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5A" w:rsidRPr="00710981" w:rsidRDefault="00814FBD" w:rsidP="00814FBD">
      <w:pPr>
        <w:jc w:val="center"/>
        <w:rPr>
          <w:sz w:val="24"/>
          <w:szCs w:val="24"/>
        </w:rPr>
      </w:pPr>
      <w:r>
        <w:rPr>
          <w:noProof/>
          <w:sz w:val="24"/>
          <w:szCs w:val="24"/>
        </w:rPr>
        <w:drawing>
          <wp:inline distT="0" distB="0" distL="0" distR="0">
            <wp:extent cx="6445979" cy="9448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47587" cy="9451157"/>
                    </a:xfrm>
                    <a:prstGeom prst="rect">
                      <a:avLst/>
                    </a:prstGeom>
                    <a:noFill/>
                    <a:ln w="9525">
                      <a:noFill/>
                      <a:miter lim="800000"/>
                      <a:headEnd/>
                      <a:tailEnd/>
                    </a:ln>
                  </pic:spPr>
                </pic:pic>
              </a:graphicData>
            </a:graphic>
          </wp:inline>
        </w:drawing>
      </w:r>
    </w:p>
    <w:p w:rsidR="00BB1A5A" w:rsidRDefault="00BB1A5A" w:rsidP="005E4996">
      <w:pPr>
        <w:sectPr w:rsidR="00BB1A5A" w:rsidSect="008D0095">
          <w:headerReference w:type="default" r:id="rId9"/>
          <w:footerReference w:type="default" r:id="rId10"/>
          <w:pgSz w:w="11900" w:h="16834"/>
          <w:pgMar w:top="851" w:right="1440" w:bottom="875" w:left="1440" w:header="0" w:footer="0" w:gutter="0"/>
          <w:cols w:space="0"/>
        </w:sectPr>
      </w:pPr>
    </w:p>
    <w:p w:rsidR="00B1652D" w:rsidRPr="001C3867" w:rsidRDefault="00B1652D" w:rsidP="005E4996">
      <w:pPr>
        <w:spacing w:line="132" w:lineRule="exact"/>
        <w:rPr>
          <w:sz w:val="20"/>
          <w:szCs w:val="20"/>
        </w:rPr>
      </w:pPr>
    </w:p>
    <w:p w:rsidR="00902450" w:rsidRPr="0003116F" w:rsidRDefault="00902450">
      <w:pPr>
        <w:pStyle w:val="aa"/>
        <w:rPr>
          <w:color w:val="000000" w:themeColor="text1"/>
        </w:rPr>
      </w:pPr>
      <w:r w:rsidRPr="0003116F">
        <w:rPr>
          <w:color w:val="000000" w:themeColor="text1"/>
        </w:rPr>
        <w:t>Оглавление</w:t>
      </w:r>
    </w:p>
    <w:p w:rsidR="00926BF3" w:rsidRDefault="005A0CD7">
      <w:pPr>
        <w:pStyle w:val="11"/>
        <w:tabs>
          <w:tab w:val="left" w:pos="440"/>
          <w:tab w:val="right" w:leader="dot" w:pos="9910"/>
        </w:tabs>
        <w:rPr>
          <w:rFonts w:asciiTheme="minorHAnsi" w:hAnsiTheme="minorHAnsi" w:cstheme="minorBidi"/>
          <w:noProof/>
        </w:rPr>
      </w:pPr>
      <w:r w:rsidRPr="005A0CD7">
        <w:fldChar w:fldCharType="begin"/>
      </w:r>
      <w:r w:rsidR="00902450">
        <w:instrText xml:space="preserve"> TOC \o "1-3" \h \z \u </w:instrText>
      </w:r>
      <w:r w:rsidRPr="005A0CD7">
        <w:fldChar w:fldCharType="separate"/>
      </w:r>
      <w:hyperlink w:anchor="_Toc23199001" w:history="1">
        <w:r w:rsidR="00926BF3" w:rsidRPr="00E61BB3">
          <w:rPr>
            <w:rStyle w:val="a3"/>
            <w:rFonts w:eastAsia="Times New Roman"/>
            <w:noProof/>
          </w:rPr>
          <w:t>1.</w:t>
        </w:r>
        <w:r w:rsidR="00926BF3">
          <w:rPr>
            <w:rFonts w:asciiTheme="minorHAnsi" w:hAnsiTheme="minorHAnsi" w:cstheme="minorBidi"/>
            <w:noProof/>
          </w:rPr>
          <w:tab/>
        </w:r>
        <w:r w:rsidR="00926BF3" w:rsidRPr="00E61BB3">
          <w:rPr>
            <w:rStyle w:val="a3"/>
            <w:rFonts w:eastAsia="Times New Roman"/>
            <w:noProof/>
          </w:rPr>
          <w:t>Целевой раздел</w:t>
        </w:r>
        <w:r w:rsidR="00926BF3">
          <w:rPr>
            <w:noProof/>
            <w:webHidden/>
          </w:rPr>
          <w:tab/>
        </w:r>
        <w:r>
          <w:rPr>
            <w:noProof/>
            <w:webHidden/>
          </w:rPr>
          <w:fldChar w:fldCharType="begin"/>
        </w:r>
        <w:r w:rsidR="00926BF3">
          <w:rPr>
            <w:noProof/>
            <w:webHidden/>
          </w:rPr>
          <w:instrText xml:space="preserve"> PAGEREF _Toc23199001 \h </w:instrText>
        </w:r>
        <w:r>
          <w:rPr>
            <w:noProof/>
            <w:webHidden/>
          </w:rPr>
        </w:r>
        <w:r>
          <w:rPr>
            <w:noProof/>
            <w:webHidden/>
          </w:rPr>
          <w:fldChar w:fldCharType="separate"/>
        </w:r>
        <w:r w:rsidR="009055BC">
          <w:rPr>
            <w:noProof/>
            <w:webHidden/>
          </w:rPr>
          <w:t>4</w:t>
        </w:r>
        <w:r>
          <w:rPr>
            <w:noProof/>
            <w:webHidden/>
          </w:rPr>
          <w:fldChar w:fldCharType="end"/>
        </w:r>
      </w:hyperlink>
    </w:p>
    <w:p w:rsidR="00926BF3" w:rsidRDefault="005A0CD7">
      <w:pPr>
        <w:pStyle w:val="11"/>
        <w:tabs>
          <w:tab w:val="left" w:pos="3629"/>
          <w:tab w:val="right" w:leader="dot" w:pos="9910"/>
        </w:tabs>
        <w:rPr>
          <w:rFonts w:asciiTheme="minorHAnsi" w:hAnsiTheme="minorHAnsi" w:cstheme="minorBidi"/>
          <w:noProof/>
        </w:rPr>
      </w:pPr>
      <w:hyperlink w:anchor="_Toc23199002" w:history="1">
        <w:r w:rsidR="00926BF3" w:rsidRPr="00E61BB3">
          <w:rPr>
            <w:rStyle w:val="a3"/>
            <w:rFonts w:eastAsia="Times New Roman"/>
            <w:noProof/>
          </w:rPr>
          <w:t>1.1. ОБЯЗАТЕЛЬНАЯ ЧАСТЬ 1.1.1.</w:t>
        </w:r>
        <w:r w:rsidR="00926BF3">
          <w:rPr>
            <w:rFonts w:asciiTheme="minorHAnsi" w:hAnsiTheme="minorHAnsi" w:cstheme="minorBidi"/>
            <w:noProof/>
          </w:rPr>
          <w:tab/>
        </w:r>
        <w:r w:rsidR="00926BF3" w:rsidRPr="00E61BB3">
          <w:rPr>
            <w:rStyle w:val="a3"/>
            <w:rFonts w:eastAsia="Times New Roman"/>
            <w:noProof/>
          </w:rPr>
          <w:t>Пояснительная записка</w:t>
        </w:r>
        <w:r w:rsidR="00926BF3">
          <w:rPr>
            <w:noProof/>
            <w:webHidden/>
          </w:rPr>
          <w:tab/>
        </w:r>
        <w:r>
          <w:rPr>
            <w:noProof/>
            <w:webHidden/>
          </w:rPr>
          <w:fldChar w:fldCharType="begin"/>
        </w:r>
        <w:r w:rsidR="00926BF3">
          <w:rPr>
            <w:noProof/>
            <w:webHidden/>
          </w:rPr>
          <w:instrText xml:space="preserve"> PAGEREF _Toc23199002 \h </w:instrText>
        </w:r>
        <w:r>
          <w:rPr>
            <w:noProof/>
            <w:webHidden/>
          </w:rPr>
        </w:r>
        <w:r>
          <w:rPr>
            <w:noProof/>
            <w:webHidden/>
          </w:rPr>
          <w:fldChar w:fldCharType="separate"/>
        </w:r>
        <w:r w:rsidR="009055BC">
          <w:rPr>
            <w:noProof/>
            <w:webHidden/>
          </w:rPr>
          <w:t>4</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03" w:history="1">
        <w:r w:rsidR="00926BF3" w:rsidRPr="00E61BB3">
          <w:rPr>
            <w:rStyle w:val="a3"/>
            <w:rFonts w:eastAsia="Times New Roman"/>
            <w:noProof/>
          </w:rPr>
          <w:t>1.1.1.1.Цели и задачи Программы</w:t>
        </w:r>
        <w:r w:rsidR="00926BF3">
          <w:rPr>
            <w:noProof/>
            <w:webHidden/>
          </w:rPr>
          <w:tab/>
        </w:r>
        <w:r>
          <w:rPr>
            <w:noProof/>
            <w:webHidden/>
          </w:rPr>
          <w:fldChar w:fldCharType="begin"/>
        </w:r>
        <w:r w:rsidR="00926BF3">
          <w:rPr>
            <w:noProof/>
            <w:webHidden/>
          </w:rPr>
          <w:instrText xml:space="preserve"> PAGEREF _Toc23199003 \h </w:instrText>
        </w:r>
        <w:r>
          <w:rPr>
            <w:noProof/>
            <w:webHidden/>
          </w:rPr>
        </w:r>
        <w:r>
          <w:rPr>
            <w:noProof/>
            <w:webHidden/>
          </w:rPr>
          <w:fldChar w:fldCharType="separate"/>
        </w:r>
        <w:r w:rsidR="009055BC">
          <w:rPr>
            <w:noProof/>
            <w:webHidden/>
          </w:rPr>
          <w:t>6</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04" w:history="1">
        <w:r w:rsidR="00926BF3" w:rsidRPr="00E61BB3">
          <w:rPr>
            <w:rStyle w:val="a3"/>
            <w:rFonts w:eastAsia="Times New Roman"/>
            <w:noProof/>
          </w:rPr>
          <w:t>1.1.1.2.Принципы и подходы к формированию Программы</w:t>
        </w:r>
        <w:r w:rsidR="00926BF3">
          <w:rPr>
            <w:noProof/>
            <w:webHidden/>
          </w:rPr>
          <w:tab/>
        </w:r>
        <w:r>
          <w:rPr>
            <w:noProof/>
            <w:webHidden/>
          </w:rPr>
          <w:fldChar w:fldCharType="begin"/>
        </w:r>
        <w:r w:rsidR="00926BF3">
          <w:rPr>
            <w:noProof/>
            <w:webHidden/>
          </w:rPr>
          <w:instrText xml:space="preserve"> PAGEREF _Toc23199004 \h </w:instrText>
        </w:r>
        <w:r>
          <w:rPr>
            <w:noProof/>
            <w:webHidden/>
          </w:rPr>
        </w:r>
        <w:r>
          <w:rPr>
            <w:noProof/>
            <w:webHidden/>
          </w:rPr>
          <w:fldChar w:fldCharType="separate"/>
        </w:r>
        <w:r w:rsidR="009055BC">
          <w:rPr>
            <w:noProof/>
            <w:webHidden/>
          </w:rPr>
          <w:t>7</w:t>
        </w:r>
        <w:r>
          <w:rPr>
            <w:noProof/>
            <w:webHidden/>
          </w:rPr>
          <w:fldChar w:fldCharType="end"/>
        </w:r>
      </w:hyperlink>
    </w:p>
    <w:p w:rsidR="00926BF3" w:rsidRDefault="005A0CD7">
      <w:pPr>
        <w:pStyle w:val="11"/>
        <w:tabs>
          <w:tab w:val="left" w:pos="880"/>
          <w:tab w:val="right" w:leader="dot" w:pos="9910"/>
        </w:tabs>
        <w:rPr>
          <w:rFonts w:asciiTheme="minorHAnsi" w:hAnsiTheme="minorHAnsi" w:cstheme="minorBidi"/>
          <w:noProof/>
        </w:rPr>
      </w:pPr>
      <w:hyperlink w:anchor="_Toc23199005" w:history="1">
        <w:r w:rsidR="00926BF3" w:rsidRPr="00E61BB3">
          <w:rPr>
            <w:rStyle w:val="a3"/>
            <w:rFonts w:eastAsia="Times New Roman"/>
            <w:noProof/>
          </w:rPr>
          <w:t>1.1.2.</w:t>
        </w:r>
        <w:r w:rsidR="00993EE2">
          <w:rPr>
            <w:rFonts w:asciiTheme="minorHAnsi" w:hAnsiTheme="minorHAnsi" w:cstheme="minorBidi"/>
            <w:noProof/>
          </w:rPr>
          <w:t xml:space="preserve">   </w:t>
        </w:r>
        <w:r w:rsidR="00926BF3" w:rsidRPr="00E61BB3">
          <w:rPr>
            <w:rStyle w:val="a3"/>
            <w:rFonts w:eastAsia="Times New Roman"/>
            <w:noProof/>
          </w:rPr>
          <w:t>Планируемые результаты</w:t>
        </w:r>
        <w:r w:rsidR="00926BF3">
          <w:rPr>
            <w:noProof/>
            <w:webHidden/>
          </w:rPr>
          <w:tab/>
        </w:r>
        <w:r>
          <w:rPr>
            <w:noProof/>
            <w:webHidden/>
          </w:rPr>
          <w:fldChar w:fldCharType="begin"/>
        </w:r>
        <w:r w:rsidR="00926BF3">
          <w:rPr>
            <w:noProof/>
            <w:webHidden/>
          </w:rPr>
          <w:instrText xml:space="preserve"> PAGEREF _Toc23199005 \h </w:instrText>
        </w:r>
        <w:r>
          <w:rPr>
            <w:noProof/>
            <w:webHidden/>
          </w:rPr>
        </w:r>
        <w:r>
          <w:rPr>
            <w:noProof/>
            <w:webHidden/>
          </w:rPr>
          <w:fldChar w:fldCharType="separate"/>
        </w:r>
        <w:r w:rsidR="009055BC">
          <w:rPr>
            <w:noProof/>
            <w:webHidden/>
          </w:rPr>
          <w:t>8</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06" w:history="1">
        <w:r w:rsidR="00926BF3" w:rsidRPr="00E61BB3">
          <w:rPr>
            <w:rStyle w:val="a3"/>
            <w:noProof/>
          </w:rPr>
          <w:t>1.1.2.2.Развивающее оценивание качества образовательной деятельности по Программе</w:t>
        </w:r>
        <w:r w:rsidR="00926BF3">
          <w:rPr>
            <w:noProof/>
            <w:webHidden/>
          </w:rPr>
          <w:tab/>
        </w:r>
        <w:r>
          <w:rPr>
            <w:noProof/>
            <w:webHidden/>
          </w:rPr>
          <w:fldChar w:fldCharType="begin"/>
        </w:r>
        <w:r w:rsidR="00926BF3">
          <w:rPr>
            <w:noProof/>
            <w:webHidden/>
          </w:rPr>
          <w:instrText xml:space="preserve"> PAGEREF _Toc23199006 \h </w:instrText>
        </w:r>
        <w:r>
          <w:rPr>
            <w:noProof/>
            <w:webHidden/>
          </w:rPr>
        </w:r>
        <w:r>
          <w:rPr>
            <w:noProof/>
            <w:webHidden/>
          </w:rPr>
          <w:fldChar w:fldCharType="separate"/>
        </w:r>
        <w:r w:rsidR="009055BC">
          <w:rPr>
            <w:noProof/>
            <w:webHidden/>
          </w:rPr>
          <w:t>10</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07" w:history="1">
        <w:r w:rsidR="00926BF3" w:rsidRPr="00E61BB3">
          <w:rPr>
            <w:rStyle w:val="a3"/>
            <w:noProof/>
          </w:rPr>
          <w:t>1.2. ЧАСТЬ ПРОГРАММЫ, ФОРМИРУЕМАЯ УЧАСТНИКАМ ОБРАЗОВАТЕЛЬНЫХ ОТНОШЕНИЙ</w:t>
        </w:r>
        <w:r w:rsidR="00926BF3">
          <w:rPr>
            <w:noProof/>
            <w:webHidden/>
          </w:rPr>
          <w:tab/>
        </w:r>
        <w:r>
          <w:rPr>
            <w:noProof/>
            <w:webHidden/>
          </w:rPr>
          <w:fldChar w:fldCharType="begin"/>
        </w:r>
        <w:r w:rsidR="00926BF3">
          <w:rPr>
            <w:noProof/>
            <w:webHidden/>
          </w:rPr>
          <w:instrText xml:space="preserve"> PAGEREF _Toc23199007 \h </w:instrText>
        </w:r>
        <w:r>
          <w:rPr>
            <w:noProof/>
            <w:webHidden/>
          </w:rPr>
        </w:r>
        <w:r>
          <w:rPr>
            <w:noProof/>
            <w:webHidden/>
          </w:rPr>
          <w:fldChar w:fldCharType="separate"/>
        </w:r>
        <w:r w:rsidR="009055BC">
          <w:rPr>
            <w:noProof/>
            <w:webHidden/>
          </w:rPr>
          <w:t>11</w:t>
        </w:r>
        <w:r>
          <w:rPr>
            <w:noProof/>
            <w:webHidden/>
          </w:rPr>
          <w:fldChar w:fldCharType="end"/>
        </w:r>
      </w:hyperlink>
    </w:p>
    <w:p w:rsidR="00926BF3" w:rsidRDefault="005A0CD7">
      <w:pPr>
        <w:pStyle w:val="11"/>
        <w:tabs>
          <w:tab w:val="left" w:pos="880"/>
          <w:tab w:val="right" w:leader="dot" w:pos="9910"/>
        </w:tabs>
        <w:rPr>
          <w:rFonts w:asciiTheme="minorHAnsi" w:hAnsiTheme="minorHAnsi" w:cstheme="minorBidi"/>
          <w:noProof/>
        </w:rPr>
      </w:pPr>
      <w:hyperlink w:anchor="_Toc23199008" w:history="1">
        <w:r w:rsidR="00926BF3" w:rsidRPr="00E61BB3">
          <w:rPr>
            <w:rStyle w:val="a3"/>
            <w:rFonts w:eastAsia="Times New Roman"/>
            <w:noProof/>
          </w:rPr>
          <w:t>1.2.1.</w:t>
        </w:r>
        <w:r w:rsidR="00926BF3">
          <w:rPr>
            <w:rFonts w:asciiTheme="minorHAnsi" w:hAnsiTheme="minorHAnsi" w:cstheme="minorBidi"/>
            <w:noProof/>
          </w:rPr>
          <w:tab/>
        </w:r>
        <w:r w:rsidR="00926BF3" w:rsidRPr="00E61BB3">
          <w:rPr>
            <w:rStyle w:val="a3"/>
            <w:rFonts w:eastAsia="Times New Roman"/>
            <w:noProof/>
          </w:rPr>
          <w:t>Пояснительная записка</w:t>
        </w:r>
        <w:r w:rsidR="00926BF3">
          <w:rPr>
            <w:noProof/>
            <w:webHidden/>
          </w:rPr>
          <w:tab/>
        </w:r>
        <w:r>
          <w:rPr>
            <w:noProof/>
            <w:webHidden/>
          </w:rPr>
          <w:fldChar w:fldCharType="begin"/>
        </w:r>
        <w:r w:rsidR="00926BF3">
          <w:rPr>
            <w:noProof/>
            <w:webHidden/>
          </w:rPr>
          <w:instrText xml:space="preserve"> PAGEREF _Toc23199008 \h </w:instrText>
        </w:r>
        <w:r>
          <w:rPr>
            <w:noProof/>
            <w:webHidden/>
          </w:rPr>
        </w:r>
        <w:r>
          <w:rPr>
            <w:noProof/>
            <w:webHidden/>
          </w:rPr>
          <w:fldChar w:fldCharType="separate"/>
        </w:r>
        <w:r w:rsidR="009055BC">
          <w:rPr>
            <w:noProof/>
            <w:webHidden/>
          </w:rPr>
          <w:t>11</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09" w:history="1">
        <w:r w:rsidR="00926BF3" w:rsidRPr="00E61BB3">
          <w:rPr>
            <w:rStyle w:val="a3"/>
            <w:rFonts w:eastAsia="Times New Roman"/>
            <w:noProof/>
          </w:rPr>
          <w:t>1.2.1.1.Целями Адаптированной программы являются:</w:t>
        </w:r>
        <w:r w:rsidR="00926BF3">
          <w:rPr>
            <w:noProof/>
            <w:webHidden/>
          </w:rPr>
          <w:tab/>
        </w:r>
        <w:r>
          <w:rPr>
            <w:noProof/>
            <w:webHidden/>
          </w:rPr>
          <w:fldChar w:fldCharType="begin"/>
        </w:r>
        <w:r w:rsidR="00926BF3">
          <w:rPr>
            <w:noProof/>
            <w:webHidden/>
          </w:rPr>
          <w:instrText xml:space="preserve"> PAGEREF _Toc23199009 \h </w:instrText>
        </w:r>
        <w:r>
          <w:rPr>
            <w:noProof/>
            <w:webHidden/>
          </w:rPr>
        </w:r>
        <w:r>
          <w:rPr>
            <w:noProof/>
            <w:webHidden/>
          </w:rPr>
          <w:fldChar w:fldCharType="separate"/>
        </w:r>
        <w:r w:rsidR="009055BC">
          <w:rPr>
            <w:noProof/>
            <w:webHidden/>
          </w:rPr>
          <w:t>12</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10" w:history="1">
        <w:r w:rsidR="00926BF3" w:rsidRPr="00613F10">
          <w:rPr>
            <w:rStyle w:val="a3"/>
            <w:iCs/>
            <w:noProof/>
            <w:spacing w:val="15"/>
          </w:rPr>
          <w:t>1.2.1.2.</w:t>
        </w:r>
        <w:r w:rsidR="00926BF3" w:rsidRPr="00C6103B">
          <w:rPr>
            <w:rStyle w:val="a3"/>
            <w:iCs/>
            <w:noProof/>
            <w:spacing w:val="15"/>
          </w:rPr>
          <w:t>Принципы и подходы к формированию Адаптированной программы</w:t>
        </w:r>
        <w:r w:rsidR="00926BF3">
          <w:rPr>
            <w:noProof/>
            <w:webHidden/>
          </w:rPr>
          <w:tab/>
        </w:r>
        <w:r>
          <w:rPr>
            <w:noProof/>
            <w:webHidden/>
          </w:rPr>
          <w:fldChar w:fldCharType="begin"/>
        </w:r>
        <w:r w:rsidR="00926BF3">
          <w:rPr>
            <w:noProof/>
            <w:webHidden/>
          </w:rPr>
          <w:instrText xml:space="preserve"> PAGEREF _Toc23199010 \h </w:instrText>
        </w:r>
        <w:r>
          <w:rPr>
            <w:noProof/>
            <w:webHidden/>
          </w:rPr>
        </w:r>
        <w:r>
          <w:rPr>
            <w:noProof/>
            <w:webHidden/>
          </w:rPr>
          <w:fldChar w:fldCharType="separate"/>
        </w:r>
        <w:r w:rsidR="009055BC">
          <w:rPr>
            <w:noProof/>
            <w:webHidden/>
          </w:rPr>
          <w:t>13</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11" w:history="1">
        <w:r w:rsidR="00926BF3" w:rsidRPr="00E61BB3">
          <w:rPr>
            <w:rStyle w:val="a3"/>
            <w:rFonts w:eastAsia="Times New Roman"/>
            <w:noProof/>
          </w:rPr>
          <w:t>1.2.1.3.Отличительные особенности Программы ГБДОУ №68</w:t>
        </w:r>
        <w:r w:rsidR="00926BF3">
          <w:rPr>
            <w:noProof/>
            <w:webHidden/>
          </w:rPr>
          <w:tab/>
        </w:r>
        <w:r>
          <w:rPr>
            <w:noProof/>
            <w:webHidden/>
          </w:rPr>
          <w:fldChar w:fldCharType="begin"/>
        </w:r>
        <w:r w:rsidR="00926BF3">
          <w:rPr>
            <w:noProof/>
            <w:webHidden/>
          </w:rPr>
          <w:instrText xml:space="preserve"> PAGEREF _Toc23199011 \h </w:instrText>
        </w:r>
        <w:r>
          <w:rPr>
            <w:noProof/>
            <w:webHidden/>
          </w:rPr>
        </w:r>
        <w:r>
          <w:rPr>
            <w:noProof/>
            <w:webHidden/>
          </w:rPr>
          <w:fldChar w:fldCharType="separate"/>
        </w:r>
        <w:r w:rsidR="009055BC">
          <w:rPr>
            <w:noProof/>
            <w:webHidden/>
          </w:rPr>
          <w:t>15</w:t>
        </w:r>
        <w:r>
          <w:rPr>
            <w:noProof/>
            <w:webHidden/>
          </w:rPr>
          <w:fldChar w:fldCharType="end"/>
        </w:r>
      </w:hyperlink>
    </w:p>
    <w:p w:rsidR="00926BF3" w:rsidRDefault="005A0CD7">
      <w:pPr>
        <w:pStyle w:val="11"/>
        <w:tabs>
          <w:tab w:val="left" w:pos="880"/>
          <w:tab w:val="right" w:leader="dot" w:pos="9910"/>
        </w:tabs>
        <w:rPr>
          <w:rFonts w:asciiTheme="minorHAnsi" w:hAnsiTheme="minorHAnsi" w:cstheme="minorBidi"/>
          <w:noProof/>
        </w:rPr>
      </w:pPr>
      <w:hyperlink w:anchor="_Toc23199012" w:history="1">
        <w:r w:rsidR="00926BF3" w:rsidRPr="00E61BB3">
          <w:rPr>
            <w:rStyle w:val="a3"/>
            <w:rFonts w:eastAsia="Times New Roman"/>
            <w:noProof/>
          </w:rPr>
          <w:t>1.2.2.</w:t>
        </w:r>
        <w:r w:rsidR="00926BF3">
          <w:rPr>
            <w:rFonts w:asciiTheme="minorHAnsi" w:hAnsiTheme="minorHAnsi" w:cstheme="minorBidi"/>
            <w:noProof/>
          </w:rPr>
          <w:tab/>
        </w:r>
        <w:r w:rsidR="00926BF3" w:rsidRPr="00E61BB3">
          <w:rPr>
            <w:rStyle w:val="a3"/>
            <w:rFonts w:eastAsia="Times New Roman"/>
            <w:noProof/>
          </w:rPr>
          <w:t>Планируемые результаты освоения Программы</w:t>
        </w:r>
        <w:r w:rsidR="00926BF3">
          <w:rPr>
            <w:noProof/>
            <w:webHidden/>
          </w:rPr>
          <w:tab/>
        </w:r>
        <w:r>
          <w:rPr>
            <w:noProof/>
            <w:webHidden/>
          </w:rPr>
          <w:fldChar w:fldCharType="begin"/>
        </w:r>
        <w:r w:rsidR="00926BF3">
          <w:rPr>
            <w:noProof/>
            <w:webHidden/>
          </w:rPr>
          <w:instrText xml:space="preserve"> PAGEREF _Toc23199012 \h </w:instrText>
        </w:r>
        <w:r>
          <w:rPr>
            <w:noProof/>
            <w:webHidden/>
          </w:rPr>
        </w:r>
        <w:r>
          <w:rPr>
            <w:noProof/>
            <w:webHidden/>
          </w:rPr>
          <w:fldChar w:fldCharType="separate"/>
        </w:r>
        <w:r w:rsidR="009055BC">
          <w:rPr>
            <w:noProof/>
            <w:webHidden/>
          </w:rPr>
          <w:t>22</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13" w:history="1">
        <w:r w:rsidR="00926BF3" w:rsidRPr="00E61BB3">
          <w:rPr>
            <w:rStyle w:val="a3"/>
            <w:rFonts w:eastAsia="Times New Roman"/>
            <w:noProof/>
          </w:rPr>
          <w:t>1.2.2.1.Кцелевым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ребёнка:</w:t>
        </w:r>
        <w:r w:rsidR="00926BF3">
          <w:rPr>
            <w:noProof/>
            <w:webHidden/>
          </w:rPr>
          <w:tab/>
        </w:r>
        <w:r>
          <w:rPr>
            <w:noProof/>
            <w:webHidden/>
          </w:rPr>
          <w:fldChar w:fldCharType="begin"/>
        </w:r>
        <w:r w:rsidR="00926BF3">
          <w:rPr>
            <w:noProof/>
            <w:webHidden/>
          </w:rPr>
          <w:instrText xml:space="preserve"> PAGEREF _Toc23199013 \h </w:instrText>
        </w:r>
        <w:r>
          <w:rPr>
            <w:noProof/>
            <w:webHidden/>
          </w:rPr>
        </w:r>
        <w:r>
          <w:rPr>
            <w:noProof/>
            <w:webHidden/>
          </w:rPr>
          <w:fldChar w:fldCharType="separate"/>
        </w:r>
        <w:r w:rsidR="009055BC">
          <w:rPr>
            <w:noProof/>
            <w:webHidden/>
          </w:rPr>
          <w:t>23</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14" w:history="1">
        <w:r w:rsidR="00926BF3" w:rsidRPr="00E61BB3">
          <w:rPr>
            <w:rStyle w:val="a3"/>
            <w:rFonts w:eastAsia="Times New Roman"/>
            <w:noProof/>
          </w:rPr>
          <w:t>1.2.2.2.Педагогическая диагностика</w:t>
        </w:r>
        <w:r w:rsidR="00926BF3">
          <w:rPr>
            <w:noProof/>
            <w:webHidden/>
          </w:rPr>
          <w:tab/>
        </w:r>
        <w:r>
          <w:rPr>
            <w:noProof/>
            <w:webHidden/>
          </w:rPr>
          <w:fldChar w:fldCharType="begin"/>
        </w:r>
        <w:r w:rsidR="00926BF3">
          <w:rPr>
            <w:noProof/>
            <w:webHidden/>
          </w:rPr>
          <w:instrText xml:space="preserve"> PAGEREF _Toc23199014 \h </w:instrText>
        </w:r>
        <w:r>
          <w:rPr>
            <w:noProof/>
            <w:webHidden/>
          </w:rPr>
        </w:r>
        <w:r>
          <w:rPr>
            <w:noProof/>
            <w:webHidden/>
          </w:rPr>
          <w:fldChar w:fldCharType="separate"/>
        </w:r>
        <w:r w:rsidR="009055BC">
          <w:rPr>
            <w:noProof/>
            <w:webHidden/>
          </w:rPr>
          <w:t>25</w:t>
        </w:r>
        <w:r>
          <w:rPr>
            <w:noProof/>
            <w:webHidden/>
          </w:rPr>
          <w:fldChar w:fldCharType="end"/>
        </w:r>
      </w:hyperlink>
    </w:p>
    <w:p w:rsidR="00926BF3" w:rsidRDefault="005A0CD7">
      <w:pPr>
        <w:pStyle w:val="11"/>
        <w:tabs>
          <w:tab w:val="left" w:pos="440"/>
          <w:tab w:val="right" w:leader="dot" w:pos="9910"/>
        </w:tabs>
        <w:rPr>
          <w:rFonts w:asciiTheme="minorHAnsi" w:hAnsiTheme="minorHAnsi" w:cstheme="minorBidi"/>
          <w:noProof/>
        </w:rPr>
      </w:pPr>
      <w:hyperlink w:anchor="_Toc23199015" w:history="1">
        <w:r w:rsidR="00926BF3" w:rsidRPr="00E61BB3">
          <w:rPr>
            <w:rStyle w:val="a3"/>
            <w:rFonts w:eastAsia="Times New Roman"/>
            <w:noProof/>
          </w:rPr>
          <w:t>2.</w:t>
        </w:r>
        <w:r w:rsidR="00926BF3">
          <w:rPr>
            <w:rFonts w:asciiTheme="minorHAnsi" w:hAnsiTheme="minorHAnsi" w:cstheme="minorBidi"/>
            <w:noProof/>
          </w:rPr>
          <w:tab/>
        </w:r>
        <w:r w:rsidR="00926BF3" w:rsidRPr="00E61BB3">
          <w:rPr>
            <w:rStyle w:val="a3"/>
            <w:noProof/>
          </w:rPr>
          <w:t>СОДЕРЖАТЕЛЬНЫЙ РАЗДЕЛ</w:t>
        </w:r>
        <w:r w:rsidR="00926BF3" w:rsidRPr="00E61BB3">
          <w:rPr>
            <w:rStyle w:val="a3"/>
            <w:rFonts w:eastAsia="Times New Roman"/>
            <w:noProof/>
          </w:rPr>
          <w:t xml:space="preserve"> 2.1. ОБЯЗАТЕЛЬНАЯ ЧАСТЬ</w:t>
        </w:r>
        <w:r w:rsidR="00926BF3">
          <w:rPr>
            <w:noProof/>
            <w:webHidden/>
          </w:rPr>
          <w:tab/>
        </w:r>
        <w:r>
          <w:rPr>
            <w:noProof/>
            <w:webHidden/>
          </w:rPr>
          <w:fldChar w:fldCharType="begin"/>
        </w:r>
        <w:r w:rsidR="00926BF3">
          <w:rPr>
            <w:noProof/>
            <w:webHidden/>
          </w:rPr>
          <w:instrText xml:space="preserve"> PAGEREF _Toc23199015 \h </w:instrText>
        </w:r>
        <w:r>
          <w:rPr>
            <w:noProof/>
            <w:webHidden/>
          </w:rPr>
        </w:r>
        <w:r>
          <w:rPr>
            <w:noProof/>
            <w:webHidden/>
          </w:rPr>
          <w:fldChar w:fldCharType="separate"/>
        </w:r>
        <w:r w:rsidR="009055BC">
          <w:rPr>
            <w:noProof/>
            <w:webHidden/>
          </w:rPr>
          <w:t>26</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16" w:history="1">
        <w:r w:rsidR="00926BF3" w:rsidRPr="00E61BB3">
          <w:rPr>
            <w:rStyle w:val="a3"/>
            <w:rFonts w:eastAsia="Times New Roman"/>
            <w:noProof/>
          </w:rPr>
          <w:t>2.1.1. Описание образовательной деятельности в соответствии с направлениями развития ребенка, представленными в пяти образовательных областях2.1.1.1. Социально-коммуникативное развитие</w:t>
        </w:r>
        <w:r w:rsidR="00926BF3">
          <w:rPr>
            <w:noProof/>
            <w:webHidden/>
          </w:rPr>
          <w:tab/>
        </w:r>
        <w:r>
          <w:rPr>
            <w:noProof/>
            <w:webHidden/>
          </w:rPr>
          <w:fldChar w:fldCharType="begin"/>
        </w:r>
        <w:r w:rsidR="00926BF3">
          <w:rPr>
            <w:noProof/>
            <w:webHidden/>
          </w:rPr>
          <w:instrText xml:space="preserve"> PAGEREF _Toc23199016 \h </w:instrText>
        </w:r>
        <w:r>
          <w:rPr>
            <w:noProof/>
            <w:webHidden/>
          </w:rPr>
        </w:r>
        <w:r>
          <w:rPr>
            <w:noProof/>
            <w:webHidden/>
          </w:rPr>
          <w:fldChar w:fldCharType="separate"/>
        </w:r>
        <w:r w:rsidR="009055BC">
          <w:rPr>
            <w:noProof/>
            <w:webHidden/>
          </w:rPr>
          <w:t>26</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17" w:history="1">
        <w:r w:rsidR="00926BF3" w:rsidRPr="00E61BB3">
          <w:rPr>
            <w:rStyle w:val="a3"/>
            <w:rFonts w:eastAsia="Times New Roman"/>
            <w:noProof/>
          </w:rPr>
          <w:t>2.1.1.2.Познавательное развитие</w:t>
        </w:r>
        <w:r w:rsidR="00926BF3">
          <w:rPr>
            <w:noProof/>
            <w:webHidden/>
          </w:rPr>
          <w:tab/>
        </w:r>
        <w:r>
          <w:rPr>
            <w:noProof/>
            <w:webHidden/>
          </w:rPr>
          <w:fldChar w:fldCharType="begin"/>
        </w:r>
        <w:r w:rsidR="00926BF3">
          <w:rPr>
            <w:noProof/>
            <w:webHidden/>
          </w:rPr>
          <w:instrText xml:space="preserve"> PAGEREF _Toc23199017 \h </w:instrText>
        </w:r>
        <w:r>
          <w:rPr>
            <w:noProof/>
            <w:webHidden/>
          </w:rPr>
        </w:r>
        <w:r>
          <w:rPr>
            <w:noProof/>
            <w:webHidden/>
          </w:rPr>
          <w:fldChar w:fldCharType="separate"/>
        </w:r>
        <w:r w:rsidR="009055BC">
          <w:rPr>
            <w:noProof/>
            <w:webHidden/>
          </w:rPr>
          <w:t>28</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18" w:history="1">
        <w:r w:rsidR="00926BF3" w:rsidRPr="00E61BB3">
          <w:rPr>
            <w:rStyle w:val="a3"/>
            <w:rFonts w:eastAsia="Times New Roman"/>
            <w:noProof/>
          </w:rPr>
          <w:t>2.1.1.3. Речевое развитие</w:t>
        </w:r>
        <w:r w:rsidR="00926BF3">
          <w:rPr>
            <w:noProof/>
            <w:webHidden/>
          </w:rPr>
          <w:tab/>
        </w:r>
        <w:r>
          <w:rPr>
            <w:noProof/>
            <w:webHidden/>
          </w:rPr>
          <w:fldChar w:fldCharType="begin"/>
        </w:r>
        <w:r w:rsidR="00926BF3">
          <w:rPr>
            <w:noProof/>
            <w:webHidden/>
          </w:rPr>
          <w:instrText xml:space="preserve"> PAGEREF _Toc23199018 \h </w:instrText>
        </w:r>
        <w:r>
          <w:rPr>
            <w:noProof/>
            <w:webHidden/>
          </w:rPr>
        </w:r>
        <w:r>
          <w:rPr>
            <w:noProof/>
            <w:webHidden/>
          </w:rPr>
          <w:fldChar w:fldCharType="separate"/>
        </w:r>
        <w:r w:rsidR="009055BC">
          <w:rPr>
            <w:noProof/>
            <w:webHidden/>
          </w:rPr>
          <w:t>29</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20" w:history="1">
        <w:r w:rsidR="00926BF3" w:rsidRPr="00E61BB3">
          <w:rPr>
            <w:rStyle w:val="a3"/>
            <w:rFonts w:eastAsia="Times New Roman"/>
            <w:noProof/>
          </w:rPr>
          <w:t>2.1.1.4.Художественно-эстетическое развитие</w:t>
        </w:r>
        <w:r w:rsidR="00926BF3">
          <w:rPr>
            <w:noProof/>
            <w:webHidden/>
          </w:rPr>
          <w:tab/>
        </w:r>
        <w:r>
          <w:rPr>
            <w:noProof/>
            <w:webHidden/>
          </w:rPr>
          <w:fldChar w:fldCharType="begin"/>
        </w:r>
        <w:r w:rsidR="00926BF3">
          <w:rPr>
            <w:noProof/>
            <w:webHidden/>
          </w:rPr>
          <w:instrText xml:space="preserve"> PAGEREF _Toc23199020 \h </w:instrText>
        </w:r>
        <w:r>
          <w:rPr>
            <w:noProof/>
            <w:webHidden/>
          </w:rPr>
        </w:r>
        <w:r>
          <w:rPr>
            <w:noProof/>
            <w:webHidden/>
          </w:rPr>
          <w:fldChar w:fldCharType="separate"/>
        </w:r>
        <w:r w:rsidR="009055BC">
          <w:rPr>
            <w:noProof/>
            <w:webHidden/>
          </w:rPr>
          <w:t>31</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21" w:history="1">
        <w:r w:rsidR="00926BF3" w:rsidRPr="00E61BB3">
          <w:rPr>
            <w:rStyle w:val="a3"/>
            <w:rFonts w:eastAsia="Times New Roman"/>
            <w:noProof/>
          </w:rPr>
          <w:t>2.1.1.5.Физическое развитие</w:t>
        </w:r>
        <w:r w:rsidR="00926BF3">
          <w:rPr>
            <w:noProof/>
            <w:webHidden/>
          </w:rPr>
          <w:tab/>
        </w:r>
        <w:r>
          <w:rPr>
            <w:noProof/>
            <w:webHidden/>
          </w:rPr>
          <w:fldChar w:fldCharType="begin"/>
        </w:r>
        <w:r w:rsidR="00926BF3">
          <w:rPr>
            <w:noProof/>
            <w:webHidden/>
          </w:rPr>
          <w:instrText xml:space="preserve"> PAGEREF _Toc23199021 \h </w:instrText>
        </w:r>
        <w:r>
          <w:rPr>
            <w:noProof/>
            <w:webHidden/>
          </w:rPr>
        </w:r>
        <w:r>
          <w:rPr>
            <w:noProof/>
            <w:webHidden/>
          </w:rPr>
          <w:fldChar w:fldCharType="separate"/>
        </w:r>
        <w:r w:rsidR="009055BC">
          <w:rPr>
            <w:noProof/>
            <w:webHidden/>
          </w:rPr>
          <w:t>33</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22" w:history="1">
        <w:r w:rsidR="00926BF3" w:rsidRPr="00E61BB3">
          <w:rPr>
            <w:rStyle w:val="a3"/>
            <w:rFonts w:eastAsia="Times New Roman"/>
            <w:noProof/>
          </w:rPr>
          <w:t>2.1.2 Описание вариативных форм, способов, методов и средств реализации Программы</w:t>
        </w:r>
        <w:r w:rsidR="00926BF3">
          <w:rPr>
            <w:noProof/>
            <w:webHidden/>
          </w:rPr>
          <w:tab/>
        </w:r>
        <w:r>
          <w:rPr>
            <w:noProof/>
            <w:webHidden/>
          </w:rPr>
          <w:fldChar w:fldCharType="begin"/>
        </w:r>
        <w:r w:rsidR="00926BF3">
          <w:rPr>
            <w:noProof/>
            <w:webHidden/>
          </w:rPr>
          <w:instrText xml:space="preserve"> PAGEREF _Toc23199022 \h </w:instrText>
        </w:r>
        <w:r>
          <w:rPr>
            <w:noProof/>
            <w:webHidden/>
          </w:rPr>
        </w:r>
        <w:r>
          <w:rPr>
            <w:noProof/>
            <w:webHidden/>
          </w:rPr>
          <w:fldChar w:fldCharType="separate"/>
        </w:r>
        <w:r w:rsidR="009055BC">
          <w:rPr>
            <w:noProof/>
            <w:webHidden/>
          </w:rPr>
          <w:t>35</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23" w:history="1">
        <w:r w:rsidR="00926BF3" w:rsidRPr="00E61BB3">
          <w:rPr>
            <w:rStyle w:val="a3"/>
            <w:rFonts w:eastAsia="Times New Roman"/>
            <w:noProof/>
          </w:rPr>
          <w:t>2.1.2.1.Взаимодействие взрослых с детьми</w:t>
        </w:r>
        <w:r w:rsidR="00926BF3">
          <w:rPr>
            <w:noProof/>
            <w:webHidden/>
          </w:rPr>
          <w:tab/>
        </w:r>
        <w:r>
          <w:rPr>
            <w:noProof/>
            <w:webHidden/>
          </w:rPr>
          <w:fldChar w:fldCharType="begin"/>
        </w:r>
        <w:r w:rsidR="00926BF3">
          <w:rPr>
            <w:noProof/>
            <w:webHidden/>
          </w:rPr>
          <w:instrText xml:space="preserve"> PAGEREF _Toc23199023 \h </w:instrText>
        </w:r>
        <w:r>
          <w:rPr>
            <w:noProof/>
            <w:webHidden/>
          </w:rPr>
        </w:r>
        <w:r>
          <w:rPr>
            <w:noProof/>
            <w:webHidden/>
          </w:rPr>
          <w:fldChar w:fldCharType="separate"/>
        </w:r>
        <w:r w:rsidR="009055BC">
          <w:rPr>
            <w:noProof/>
            <w:webHidden/>
          </w:rPr>
          <w:t>35</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24" w:history="1">
        <w:r w:rsidR="00926BF3" w:rsidRPr="00E61BB3">
          <w:rPr>
            <w:rStyle w:val="a3"/>
            <w:noProof/>
          </w:rPr>
          <w:t>2.1.2.2. Взаимодействие педагогического коллектива с семьями дошкольников с ТНР</w:t>
        </w:r>
        <w:r w:rsidR="00926BF3">
          <w:rPr>
            <w:noProof/>
            <w:webHidden/>
          </w:rPr>
          <w:tab/>
        </w:r>
        <w:r>
          <w:rPr>
            <w:noProof/>
            <w:webHidden/>
          </w:rPr>
          <w:fldChar w:fldCharType="begin"/>
        </w:r>
        <w:r w:rsidR="00926BF3">
          <w:rPr>
            <w:noProof/>
            <w:webHidden/>
          </w:rPr>
          <w:instrText xml:space="preserve"> PAGEREF _Toc23199024 \h </w:instrText>
        </w:r>
        <w:r>
          <w:rPr>
            <w:noProof/>
            <w:webHidden/>
          </w:rPr>
        </w:r>
        <w:r>
          <w:rPr>
            <w:noProof/>
            <w:webHidden/>
          </w:rPr>
          <w:fldChar w:fldCharType="separate"/>
        </w:r>
        <w:r w:rsidR="009055BC">
          <w:rPr>
            <w:noProof/>
            <w:webHidden/>
          </w:rPr>
          <w:t>38</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25" w:history="1">
        <w:r w:rsidR="00926BF3" w:rsidRPr="00E61BB3">
          <w:rPr>
            <w:rStyle w:val="a3"/>
            <w:rFonts w:eastAsia="Times New Roman"/>
            <w:noProof/>
          </w:rPr>
          <w:t>2.1.1.3.Программа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sidR="00926BF3">
          <w:rPr>
            <w:noProof/>
            <w:webHidden/>
          </w:rPr>
          <w:tab/>
        </w:r>
        <w:r>
          <w:rPr>
            <w:noProof/>
            <w:webHidden/>
          </w:rPr>
          <w:fldChar w:fldCharType="begin"/>
        </w:r>
        <w:r w:rsidR="00926BF3">
          <w:rPr>
            <w:noProof/>
            <w:webHidden/>
          </w:rPr>
          <w:instrText xml:space="preserve"> PAGEREF _Toc23199025 \h </w:instrText>
        </w:r>
        <w:r>
          <w:rPr>
            <w:noProof/>
            <w:webHidden/>
          </w:rPr>
        </w:r>
        <w:r>
          <w:rPr>
            <w:noProof/>
            <w:webHidden/>
          </w:rPr>
          <w:fldChar w:fldCharType="separate"/>
        </w:r>
        <w:r w:rsidR="009055BC">
          <w:rPr>
            <w:noProof/>
            <w:webHidden/>
          </w:rPr>
          <w:t>39</w:t>
        </w:r>
        <w:r>
          <w:rPr>
            <w:noProof/>
            <w:webHidden/>
          </w:rPr>
          <w:fldChar w:fldCharType="end"/>
        </w:r>
      </w:hyperlink>
    </w:p>
    <w:p w:rsidR="00926BF3" w:rsidRDefault="005A0CD7">
      <w:pPr>
        <w:pStyle w:val="11"/>
        <w:tabs>
          <w:tab w:val="left" w:pos="660"/>
          <w:tab w:val="right" w:leader="dot" w:pos="9910"/>
        </w:tabs>
        <w:rPr>
          <w:rFonts w:asciiTheme="minorHAnsi" w:hAnsiTheme="minorHAnsi" w:cstheme="minorBidi"/>
          <w:noProof/>
        </w:rPr>
      </w:pPr>
      <w:hyperlink w:anchor="_Toc23199026" w:history="1">
        <w:r w:rsidR="00926BF3" w:rsidRPr="00E61BB3">
          <w:rPr>
            <w:rStyle w:val="a3"/>
            <w:rFonts w:eastAsia="Times New Roman"/>
            <w:noProof/>
          </w:rPr>
          <w:t>2.2.</w:t>
        </w:r>
        <w:r w:rsidR="00926BF3">
          <w:rPr>
            <w:rFonts w:asciiTheme="minorHAnsi" w:hAnsiTheme="minorHAnsi" w:cstheme="minorBidi"/>
            <w:noProof/>
          </w:rPr>
          <w:tab/>
        </w:r>
        <w:r w:rsidR="00926BF3" w:rsidRPr="00E61BB3">
          <w:rPr>
            <w:rStyle w:val="a3"/>
            <w:rFonts w:eastAsia="Times New Roman"/>
            <w:noProof/>
          </w:rPr>
          <w:t>ЧАСТЬ ПРОГРАММЫ, ФОРМИРУЕМАЯ УЧАСТНИКАМИ ОБРАЗОВАТЕЛЬНЫХ ОТНОШЕНИЙ</w:t>
        </w:r>
        <w:r w:rsidR="00926BF3">
          <w:rPr>
            <w:noProof/>
            <w:webHidden/>
          </w:rPr>
          <w:tab/>
        </w:r>
        <w:r>
          <w:rPr>
            <w:noProof/>
            <w:webHidden/>
          </w:rPr>
          <w:fldChar w:fldCharType="begin"/>
        </w:r>
        <w:r w:rsidR="00926BF3">
          <w:rPr>
            <w:noProof/>
            <w:webHidden/>
          </w:rPr>
          <w:instrText xml:space="preserve"> PAGEREF _Toc23199026 \h </w:instrText>
        </w:r>
        <w:r>
          <w:rPr>
            <w:noProof/>
            <w:webHidden/>
          </w:rPr>
        </w:r>
        <w:r>
          <w:rPr>
            <w:noProof/>
            <w:webHidden/>
          </w:rPr>
          <w:fldChar w:fldCharType="separate"/>
        </w:r>
        <w:r w:rsidR="009055BC">
          <w:rPr>
            <w:noProof/>
            <w:webHidden/>
          </w:rPr>
          <w:t>49</w:t>
        </w:r>
        <w:r>
          <w:rPr>
            <w:noProof/>
            <w:webHidden/>
          </w:rPr>
          <w:fldChar w:fldCharType="end"/>
        </w:r>
      </w:hyperlink>
    </w:p>
    <w:p w:rsidR="00926BF3" w:rsidRDefault="005A0CD7">
      <w:pPr>
        <w:pStyle w:val="11"/>
        <w:tabs>
          <w:tab w:val="left" w:pos="880"/>
          <w:tab w:val="right" w:leader="dot" w:pos="9910"/>
        </w:tabs>
        <w:rPr>
          <w:rFonts w:asciiTheme="minorHAnsi" w:hAnsiTheme="minorHAnsi" w:cstheme="minorBidi"/>
          <w:noProof/>
        </w:rPr>
      </w:pPr>
      <w:hyperlink w:anchor="_Toc23199027" w:history="1">
        <w:r w:rsidR="00926BF3" w:rsidRPr="00E61BB3">
          <w:rPr>
            <w:rStyle w:val="a3"/>
            <w:rFonts w:eastAsia="Times New Roman"/>
            <w:noProof/>
          </w:rPr>
          <w:t>2.2.1.</w:t>
        </w:r>
        <w:r w:rsidR="00926BF3">
          <w:rPr>
            <w:rFonts w:asciiTheme="minorHAnsi" w:hAnsiTheme="minorHAnsi" w:cstheme="minorBidi"/>
            <w:noProof/>
          </w:rPr>
          <w:tab/>
        </w:r>
        <w:r w:rsidR="00926BF3" w:rsidRPr="00E61BB3">
          <w:rPr>
            <w:rStyle w:val="a3"/>
            <w:rFonts w:eastAsia="Times New Roman"/>
            <w:noProof/>
          </w:rPr>
          <w:t>Образовательная деятельность в соответствии с направлениями развития ребёнка (группы компенсирующей направленности)</w:t>
        </w:r>
        <w:r w:rsidR="00926BF3" w:rsidRPr="00C6103B">
          <w:rPr>
            <w:rStyle w:val="a3"/>
            <w:rFonts w:eastAsia="Times New Roman"/>
            <w:iCs/>
            <w:noProof/>
          </w:rPr>
          <w:t>2.2.1.1. Социально-коммуникативное развитие</w:t>
        </w:r>
        <w:r w:rsidR="00926BF3">
          <w:rPr>
            <w:noProof/>
            <w:webHidden/>
          </w:rPr>
          <w:tab/>
        </w:r>
        <w:r>
          <w:rPr>
            <w:noProof/>
            <w:webHidden/>
          </w:rPr>
          <w:fldChar w:fldCharType="begin"/>
        </w:r>
        <w:r w:rsidR="00926BF3">
          <w:rPr>
            <w:noProof/>
            <w:webHidden/>
          </w:rPr>
          <w:instrText xml:space="preserve"> PAGEREF _Toc23199027 \h </w:instrText>
        </w:r>
        <w:r>
          <w:rPr>
            <w:noProof/>
            <w:webHidden/>
          </w:rPr>
        </w:r>
        <w:r>
          <w:rPr>
            <w:noProof/>
            <w:webHidden/>
          </w:rPr>
          <w:fldChar w:fldCharType="separate"/>
        </w:r>
        <w:r w:rsidR="009055BC">
          <w:rPr>
            <w:noProof/>
            <w:webHidden/>
          </w:rPr>
          <w:t>49</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28" w:history="1">
        <w:r w:rsidR="00926BF3" w:rsidRPr="00E61BB3">
          <w:rPr>
            <w:rStyle w:val="a3"/>
            <w:rFonts w:eastAsia="Times New Roman"/>
            <w:noProof/>
          </w:rPr>
          <w:t>2.2.1.2. Познавательное развитие</w:t>
        </w:r>
        <w:r w:rsidR="00926BF3">
          <w:rPr>
            <w:noProof/>
            <w:webHidden/>
          </w:rPr>
          <w:tab/>
        </w:r>
        <w:r>
          <w:rPr>
            <w:noProof/>
            <w:webHidden/>
          </w:rPr>
          <w:fldChar w:fldCharType="begin"/>
        </w:r>
        <w:r w:rsidR="00926BF3">
          <w:rPr>
            <w:noProof/>
            <w:webHidden/>
          </w:rPr>
          <w:instrText xml:space="preserve"> PAGEREF _Toc23199028 \h </w:instrText>
        </w:r>
        <w:r>
          <w:rPr>
            <w:noProof/>
            <w:webHidden/>
          </w:rPr>
        </w:r>
        <w:r>
          <w:rPr>
            <w:noProof/>
            <w:webHidden/>
          </w:rPr>
          <w:fldChar w:fldCharType="separate"/>
        </w:r>
        <w:r w:rsidR="009055BC">
          <w:rPr>
            <w:noProof/>
            <w:webHidden/>
          </w:rPr>
          <w:t>57</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29" w:history="1">
        <w:r w:rsidR="00926BF3" w:rsidRPr="00E61BB3">
          <w:rPr>
            <w:rStyle w:val="a3"/>
            <w:rFonts w:eastAsia="Times New Roman"/>
            <w:noProof/>
          </w:rPr>
          <w:t>2.2.1.3. Речевое развитие</w:t>
        </w:r>
        <w:r w:rsidR="00926BF3">
          <w:rPr>
            <w:noProof/>
            <w:webHidden/>
          </w:rPr>
          <w:tab/>
        </w:r>
        <w:r>
          <w:rPr>
            <w:noProof/>
            <w:webHidden/>
          </w:rPr>
          <w:fldChar w:fldCharType="begin"/>
        </w:r>
        <w:r w:rsidR="00926BF3">
          <w:rPr>
            <w:noProof/>
            <w:webHidden/>
          </w:rPr>
          <w:instrText xml:space="preserve"> PAGEREF _Toc23199029 \h </w:instrText>
        </w:r>
        <w:r>
          <w:rPr>
            <w:noProof/>
            <w:webHidden/>
          </w:rPr>
        </w:r>
        <w:r>
          <w:rPr>
            <w:noProof/>
            <w:webHidden/>
          </w:rPr>
          <w:fldChar w:fldCharType="separate"/>
        </w:r>
        <w:r w:rsidR="009055BC">
          <w:rPr>
            <w:noProof/>
            <w:webHidden/>
          </w:rPr>
          <w:t>63</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30" w:history="1">
        <w:r w:rsidR="00926BF3" w:rsidRPr="00E61BB3">
          <w:rPr>
            <w:rStyle w:val="a3"/>
            <w:rFonts w:eastAsia="Times New Roman"/>
            <w:noProof/>
          </w:rPr>
          <w:t>2.2.1.4. Художественно-эстетическое развитие</w:t>
        </w:r>
        <w:r w:rsidR="00926BF3">
          <w:rPr>
            <w:noProof/>
            <w:webHidden/>
          </w:rPr>
          <w:tab/>
        </w:r>
        <w:r>
          <w:rPr>
            <w:noProof/>
            <w:webHidden/>
          </w:rPr>
          <w:fldChar w:fldCharType="begin"/>
        </w:r>
        <w:r w:rsidR="00926BF3">
          <w:rPr>
            <w:noProof/>
            <w:webHidden/>
          </w:rPr>
          <w:instrText xml:space="preserve"> PAGEREF _Toc23199030 \h </w:instrText>
        </w:r>
        <w:r>
          <w:rPr>
            <w:noProof/>
            <w:webHidden/>
          </w:rPr>
        </w:r>
        <w:r>
          <w:rPr>
            <w:noProof/>
            <w:webHidden/>
          </w:rPr>
          <w:fldChar w:fldCharType="separate"/>
        </w:r>
        <w:r w:rsidR="009055BC">
          <w:rPr>
            <w:noProof/>
            <w:webHidden/>
          </w:rPr>
          <w:t>67</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31" w:history="1">
        <w:r w:rsidR="00926BF3" w:rsidRPr="00E61BB3">
          <w:rPr>
            <w:rStyle w:val="a3"/>
            <w:rFonts w:eastAsia="Times New Roman"/>
            <w:noProof/>
          </w:rPr>
          <w:t>2.2.1.5. Физическое развитие</w:t>
        </w:r>
        <w:r w:rsidR="00926BF3">
          <w:rPr>
            <w:noProof/>
            <w:webHidden/>
          </w:rPr>
          <w:tab/>
        </w:r>
        <w:r>
          <w:rPr>
            <w:noProof/>
            <w:webHidden/>
          </w:rPr>
          <w:fldChar w:fldCharType="begin"/>
        </w:r>
        <w:r w:rsidR="00926BF3">
          <w:rPr>
            <w:noProof/>
            <w:webHidden/>
          </w:rPr>
          <w:instrText xml:space="preserve"> PAGEREF _Toc23199031 \h </w:instrText>
        </w:r>
        <w:r>
          <w:rPr>
            <w:noProof/>
            <w:webHidden/>
          </w:rPr>
        </w:r>
        <w:r>
          <w:rPr>
            <w:noProof/>
            <w:webHidden/>
          </w:rPr>
          <w:fldChar w:fldCharType="separate"/>
        </w:r>
        <w:r w:rsidR="009055BC">
          <w:rPr>
            <w:noProof/>
            <w:webHidden/>
          </w:rPr>
          <w:t>73</w:t>
        </w:r>
        <w:r>
          <w:rPr>
            <w:noProof/>
            <w:webHidden/>
          </w:rPr>
          <w:fldChar w:fldCharType="end"/>
        </w:r>
      </w:hyperlink>
    </w:p>
    <w:p w:rsidR="00926BF3" w:rsidRDefault="005A0CD7">
      <w:pPr>
        <w:pStyle w:val="11"/>
        <w:tabs>
          <w:tab w:val="left" w:pos="880"/>
          <w:tab w:val="right" w:leader="dot" w:pos="9910"/>
        </w:tabs>
        <w:rPr>
          <w:rFonts w:asciiTheme="minorHAnsi" w:hAnsiTheme="minorHAnsi" w:cstheme="minorBidi"/>
          <w:noProof/>
        </w:rPr>
      </w:pPr>
      <w:hyperlink w:anchor="_Toc23199032" w:history="1">
        <w:r w:rsidR="00926BF3" w:rsidRPr="00E61BB3">
          <w:rPr>
            <w:rStyle w:val="a3"/>
            <w:rFonts w:eastAsia="Times New Roman"/>
            <w:noProof/>
          </w:rPr>
          <w:t>2.2.2.</w:t>
        </w:r>
        <w:r w:rsidR="00926BF3">
          <w:rPr>
            <w:rFonts w:asciiTheme="minorHAnsi" w:hAnsiTheme="minorHAnsi" w:cstheme="minorBidi"/>
            <w:noProof/>
          </w:rPr>
          <w:tab/>
        </w:r>
        <w:r w:rsidR="00926BF3" w:rsidRPr="00E61BB3">
          <w:rPr>
            <w:rStyle w:val="a3"/>
            <w:rFonts w:eastAsia="Times New Roman"/>
            <w:noProof/>
          </w:rPr>
          <w:t>Парциальная программа «Основы безопасности детей дошкольного возраста»</w:t>
        </w:r>
        <w:r w:rsidR="00926BF3">
          <w:rPr>
            <w:noProof/>
            <w:webHidden/>
          </w:rPr>
          <w:tab/>
        </w:r>
        <w:r>
          <w:rPr>
            <w:noProof/>
            <w:webHidden/>
          </w:rPr>
          <w:fldChar w:fldCharType="begin"/>
        </w:r>
        <w:r w:rsidR="00926BF3">
          <w:rPr>
            <w:noProof/>
            <w:webHidden/>
          </w:rPr>
          <w:instrText xml:space="preserve"> PAGEREF _Toc23199032 \h </w:instrText>
        </w:r>
        <w:r>
          <w:rPr>
            <w:noProof/>
            <w:webHidden/>
          </w:rPr>
        </w:r>
        <w:r>
          <w:rPr>
            <w:noProof/>
            <w:webHidden/>
          </w:rPr>
          <w:fldChar w:fldCharType="separate"/>
        </w:r>
        <w:r w:rsidR="009055BC">
          <w:rPr>
            <w:noProof/>
            <w:webHidden/>
          </w:rPr>
          <w:t>78</w:t>
        </w:r>
        <w:r>
          <w:rPr>
            <w:noProof/>
            <w:webHidden/>
          </w:rPr>
          <w:fldChar w:fldCharType="end"/>
        </w:r>
      </w:hyperlink>
    </w:p>
    <w:p w:rsidR="00926BF3" w:rsidRDefault="005A0CD7">
      <w:pPr>
        <w:pStyle w:val="11"/>
        <w:tabs>
          <w:tab w:val="left" w:pos="880"/>
          <w:tab w:val="right" w:leader="dot" w:pos="9910"/>
        </w:tabs>
        <w:rPr>
          <w:rFonts w:asciiTheme="minorHAnsi" w:hAnsiTheme="minorHAnsi" w:cstheme="minorBidi"/>
          <w:noProof/>
        </w:rPr>
      </w:pPr>
      <w:hyperlink w:anchor="_Toc23199033" w:history="1">
        <w:r w:rsidR="00926BF3" w:rsidRPr="00E61BB3">
          <w:rPr>
            <w:rStyle w:val="a3"/>
            <w:rFonts w:eastAsia="Times New Roman"/>
            <w:noProof/>
          </w:rPr>
          <w:t>2.2.3.</w:t>
        </w:r>
        <w:r w:rsidR="00926BF3">
          <w:rPr>
            <w:rFonts w:asciiTheme="minorHAnsi" w:hAnsiTheme="minorHAnsi" w:cstheme="minorBidi"/>
            <w:noProof/>
          </w:rPr>
          <w:tab/>
        </w:r>
        <w:r w:rsidR="00926BF3" w:rsidRPr="00E61BB3">
          <w:rPr>
            <w:rStyle w:val="a3"/>
            <w:rFonts w:eastAsia="Times New Roman"/>
            <w:noProof/>
          </w:rPr>
          <w:t>Парциальная программа «Первые шаги»</w:t>
        </w:r>
        <w:r w:rsidR="00926BF3">
          <w:rPr>
            <w:noProof/>
            <w:webHidden/>
          </w:rPr>
          <w:tab/>
        </w:r>
        <w:r>
          <w:rPr>
            <w:noProof/>
            <w:webHidden/>
          </w:rPr>
          <w:fldChar w:fldCharType="begin"/>
        </w:r>
        <w:r w:rsidR="00926BF3">
          <w:rPr>
            <w:noProof/>
            <w:webHidden/>
          </w:rPr>
          <w:instrText xml:space="preserve"> PAGEREF _Toc23199033 \h </w:instrText>
        </w:r>
        <w:r>
          <w:rPr>
            <w:noProof/>
            <w:webHidden/>
          </w:rPr>
        </w:r>
        <w:r>
          <w:rPr>
            <w:noProof/>
            <w:webHidden/>
          </w:rPr>
          <w:fldChar w:fldCharType="separate"/>
        </w:r>
        <w:r w:rsidR="009055BC">
          <w:rPr>
            <w:noProof/>
            <w:webHidden/>
          </w:rPr>
          <w:t>79</w:t>
        </w:r>
        <w:r>
          <w:rPr>
            <w:noProof/>
            <w:webHidden/>
          </w:rPr>
          <w:fldChar w:fldCharType="end"/>
        </w:r>
      </w:hyperlink>
    </w:p>
    <w:p w:rsidR="00926BF3" w:rsidRDefault="005A0CD7">
      <w:pPr>
        <w:pStyle w:val="11"/>
        <w:tabs>
          <w:tab w:val="left" w:pos="880"/>
          <w:tab w:val="right" w:leader="dot" w:pos="9910"/>
        </w:tabs>
        <w:rPr>
          <w:rFonts w:asciiTheme="minorHAnsi" w:hAnsiTheme="minorHAnsi" w:cstheme="minorBidi"/>
          <w:noProof/>
        </w:rPr>
      </w:pPr>
      <w:hyperlink w:anchor="_Toc23199034" w:history="1">
        <w:r w:rsidR="00926BF3" w:rsidRPr="00E61BB3">
          <w:rPr>
            <w:rStyle w:val="a3"/>
            <w:rFonts w:eastAsia="Times New Roman"/>
            <w:noProof/>
          </w:rPr>
          <w:t>2.2.4.</w:t>
        </w:r>
        <w:r w:rsidR="00926BF3">
          <w:rPr>
            <w:rFonts w:asciiTheme="minorHAnsi" w:hAnsiTheme="minorHAnsi" w:cstheme="minorBidi"/>
            <w:noProof/>
          </w:rPr>
          <w:tab/>
        </w:r>
        <w:r w:rsidR="00926BF3" w:rsidRPr="00E61BB3">
          <w:rPr>
            <w:rStyle w:val="a3"/>
            <w:rFonts w:eastAsia="Times New Roman"/>
            <w:noProof/>
          </w:rPr>
          <w:t>Парциальная программа «Развитие эмоционально-личностной сферы детей старшего дошкольного возраста»</w:t>
        </w:r>
        <w:r w:rsidR="00926BF3">
          <w:rPr>
            <w:noProof/>
            <w:webHidden/>
          </w:rPr>
          <w:tab/>
        </w:r>
        <w:r>
          <w:rPr>
            <w:noProof/>
            <w:webHidden/>
          </w:rPr>
          <w:fldChar w:fldCharType="begin"/>
        </w:r>
        <w:r w:rsidR="00926BF3">
          <w:rPr>
            <w:noProof/>
            <w:webHidden/>
          </w:rPr>
          <w:instrText xml:space="preserve"> PAGEREF _Toc23199034 \h </w:instrText>
        </w:r>
        <w:r>
          <w:rPr>
            <w:noProof/>
            <w:webHidden/>
          </w:rPr>
        </w:r>
        <w:r>
          <w:rPr>
            <w:noProof/>
            <w:webHidden/>
          </w:rPr>
          <w:fldChar w:fldCharType="separate"/>
        </w:r>
        <w:r w:rsidR="009055BC">
          <w:rPr>
            <w:noProof/>
            <w:webHidden/>
          </w:rPr>
          <w:t>83</w:t>
        </w:r>
        <w:r>
          <w:rPr>
            <w:noProof/>
            <w:webHidden/>
          </w:rPr>
          <w:fldChar w:fldCharType="end"/>
        </w:r>
      </w:hyperlink>
    </w:p>
    <w:p w:rsidR="00926BF3" w:rsidRDefault="005A0CD7">
      <w:pPr>
        <w:pStyle w:val="11"/>
        <w:tabs>
          <w:tab w:val="left" w:pos="880"/>
          <w:tab w:val="right" w:leader="dot" w:pos="9910"/>
        </w:tabs>
        <w:rPr>
          <w:rFonts w:asciiTheme="minorHAnsi" w:hAnsiTheme="minorHAnsi" w:cstheme="minorBidi"/>
          <w:noProof/>
        </w:rPr>
      </w:pPr>
      <w:hyperlink w:anchor="_Toc23199035" w:history="1">
        <w:r w:rsidR="00926BF3" w:rsidRPr="00E61BB3">
          <w:rPr>
            <w:rStyle w:val="a3"/>
            <w:rFonts w:eastAsia="Times New Roman"/>
            <w:iCs/>
            <w:noProof/>
          </w:rPr>
          <w:t>2.2.7.</w:t>
        </w:r>
        <w:r w:rsidR="00926BF3">
          <w:rPr>
            <w:rFonts w:asciiTheme="minorHAnsi" w:hAnsiTheme="minorHAnsi" w:cstheme="minorBidi"/>
            <w:noProof/>
          </w:rPr>
          <w:tab/>
        </w:r>
        <w:r w:rsidR="00926BF3" w:rsidRPr="00E61BB3">
          <w:rPr>
            <w:rStyle w:val="a3"/>
            <w:rFonts w:eastAsia="Times New Roman"/>
            <w:noProof/>
          </w:rPr>
          <w:t>Способы и направления поддержки детской инициативы</w:t>
        </w:r>
        <w:r w:rsidR="00926BF3">
          <w:rPr>
            <w:noProof/>
            <w:webHidden/>
          </w:rPr>
          <w:tab/>
        </w:r>
        <w:r>
          <w:rPr>
            <w:noProof/>
            <w:webHidden/>
          </w:rPr>
          <w:fldChar w:fldCharType="begin"/>
        </w:r>
        <w:r w:rsidR="00926BF3">
          <w:rPr>
            <w:noProof/>
            <w:webHidden/>
          </w:rPr>
          <w:instrText xml:space="preserve"> PAGEREF _Toc23199035 \h </w:instrText>
        </w:r>
        <w:r>
          <w:rPr>
            <w:noProof/>
            <w:webHidden/>
          </w:rPr>
        </w:r>
        <w:r>
          <w:rPr>
            <w:noProof/>
            <w:webHidden/>
          </w:rPr>
          <w:fldChar w:fldCharType="separate"/>
        </w:r>
        <w:r w:rsidR="009055BC">
          <w:rPr>
            <w:noProof/>
            <w:webHidden/>
          </w:rPr>
          <w:t>97</w:t>
        </w:r>
        <w:r>
          <w:rPr>
            <w:noProof/>
            <w:webHidden/>
          </w:rPr>
          <w:fldChar w:fldCharType="end"/>
        </w:r>
      </w:hyperlink>
    </w:p>
    <w:p w:rsidR="00926BF3" w:rsidRDefault="005A0CD7">
      <w:pPr>
        <w:pStyle w:val="11"/>
        <w:tabs>
          <w:tab w:val="left" w:pos="880"/>
          <w:tab w:val="right" w:leader="dot" w:pos="9910"/>
        </w:tabs>
        <w:rPr>
          <w:rFonts w:asciiTheme="minorHAnsi" w:hAnsiTheme="minorHAnsi" w:cstheme="minorBidi"/>
          <w:noProof/>
        </w:rPr>
      </w:pPr>
      <w:hyperlink w:anchor="_Toc23199036" w:history="1">
        <w:r w:rsidR="00926BF3" w:rsidRPr="00E61BB3">
          <w:rPr>
            <w:rStyle w:val="a3"/>
            <w:rFonts w:eastAsia="Times New Roman"/>
            <w:i/>
            <w:iCs/>
            <w:noProof/>
          </w:rPr>
          <w:t>2</w:t>
        </w:r>
        <w:r w:rsidR="00926BF3" w:rsidRPr="00E61BB3">
          <w:rPr>
            <w:rStyle w:val="a3"/>
            <w:noProof/>
          </w:rPr>
          <w:t>.2.8.</w:t>
        </w:r>
        <w:r w:rsidR="00926BF3">
          <w:rPr>
            <w:rFonts w:asciiTheme="minorHAnsi" w:hAnsiTheme="minorHAnsi" w:cstheme="minorBidi"/>
            <w:noProof/>
          </w:rPr>
          <w:tab/>
        </w:r>
        <w:r w:rsidR="00926BF3" w:rsidRPr="00E61BB3">
          <w:rPr>
            <w:rStyle w:val="a3"/>
            <w:noProof/>
          </w:rPr>
          <w:t>Роль педагога в организации психолого-педагогических условий</w:t>
        </w:r>
        <w:r w:rsidR="00926BF3">
          <w:rPr>
            <w:noProof/>
            <w:webHidden/>
          </w:rPr>
          <w:tab/>
        </w:r>
        <w:r>
          <w:rPr>
            <w:noProof/>
            <w:webHidden/>
          </w:rPr>
          <w:fldChar w:fldCharType="begin"/>
        </w:r>
        <w:r w:rsidR="00926BF3">
          <w:rPr>
            <w:noProof/>
            <w:webHidden/>
          </w:rPr>
          <w:instrText xml:space="preserve"> PAGEREF _Toc23199036 \h </w:instrText>
        </w:r>
        <w:r>
          <w:rPr>
            <w:noProof/>
            <w:webHidden/>
          </w:rPr>
        </w:r>
        <w:r>
          <w:rPr>
            <w:noProof/>
            <w:webHidden/>
          </w:rPr>
          <w:fldChar w:fldCharType="separate"/>
        </w:r>
        <w:r w:rsidR="009055BC">
          <w:rPr>
            <w:noProof/>
            <w:webHidden/>
          </w:rPr>
          <w:t>97</w:t>
        </w:r>
        <w:r>
          <w:rPr>
            <w:noProof/>
            <w:webHidden/>
          </w:rPr>
          <w:fldChar w:fldCharType="end"/>
        </w:r>
      </w:hyperlink>
    </w:p>
    <w:p w:rsidR="00926BF3" w:rsidRDefault="005A0CD7">
      <w:pPr>
        <w:pStyle w:val="11"/>
        <w:tabs>
          <w:tab w:val="left" w:pos="880"/>
          <w:tab w:val="right" w:leader="dot" w:pos="9910"/>
        </w:tabs>
        <w:rPr>
          <w:noProof/>
        </w:rPr>
      </w:pPr>
      <w:hyperlink w:anchor="_Toc23199037" w:history="1">
        <w:r w:rsidR="00926BF3" w:rsidRPr="00E61BB3">
          <w:rPr>
            <w:rStyle w:val="a3"/>
            <w:rFonts w:eastAsia="Times New Roman"/>
            <w:i/>
            <w:iCs/>
            <w:noProof/>
          </w:rPr>
          <w:t>2.2.9.</w:t>
        </w:r>
        <w:r w:rsidR="00926BF3">
          <w:rPr>
            <w:rFonts w:asciiTheme="minorHAnsi" w:hAnsiTheme="minorHAnsi" w:cstheme="minorBidi"/>
            <w:noProof/>
          </w:rPr>
          <w:tab/>
        </w:r>
        <w:r w:rsidR="00926BF3" w:rsidRPr="00E61BB3">
          <w:rPr>
            <w:rStyle w:val="a3"/>
            <w:rFonts w:eastAsia="Times New Roman"/>
            <w:noProof/>
          </w:rPr>
          <w:t>Взаимодействие детского сада с семьёй</w:t>
        </w:r>
        <w:r w:rsidR="00926BF3">
          <w:rPr>
            <w:noProof/>
            <w:webHidden/>
          </w:rPr>
          <w:tab/>
        </w:r>
        <w:r>
          <w:rPr>
            <w:noProof/>
            <w:webHidden/>
          </w:rPr>
          <w:fldChar w:fldCharType="begin"/>
        </w:r>
        <w:r w:rsidR="00926BF3">
          <w:rPr>
            <w:noProof/>
            <w:webHidden/>
          </w:rPr>
          <w:instrText xml:space="preserve"> PAGEREF _Toc23199037 \h </w:instrText>
        </w:r>
        <w:r>
          <w:rPr>
            <w:noProof/>
            <w:webHidden/>
          </w:rPr>
        </w:r>
        <w:r>
          <w:rPr>
            <w:noProof/>
            <w:webHidden/>
          </w:rPr>
          <w:fldChar w:fldCharType="separate"/>
        </w:r>
        <w:r w:rsidR="009055BC">
          <w:rPr>
            <w:noProof/>
            <w:webHidden/>
          </w:rPr>
          <w:t>101</w:t>
        </w:r>
        <w:r>
          <w:rPr>
            <w:noProof/>
            <w:webHidden/>
          </w:rPr>
          <w:fldChar w:fldCharType="end"/>
        </w:r>
      </w:hyperlink>
    </w:p>
    <w:p w:rsidR="0095782E" w:rsidRPr="0095782E" w:rsidRDefault="0095782E" w:rsidP="0095782E">
      <w:pPr>
        <w:rPr>
          <w:rFonts w:eastAsiaTheme="minorHAnsi"/>
          <w:noProof/>
          <w:sz w:val="24"/>
          <w:szCs w:val="24"/>
          <w:lang w:eastAsia="en-US"/>
        </w:rPr>
      </w:pPr>
      <w:r>
        <w:rPr>
          <w:noProof/>
        </w:rPr>
        <w:t xml:space="preserve">2.2.10     </w:t>
      </w:r>
      <w:r w:rsidRPr="0095782E">
        <w:rPr>
          <w:rFonts w:eastAsiaTheme="minorHAnsi"/>
          <w:noProof/>
          <w:lang w:eastAsia="en-US"/>
        </w:rPr>
        <w:t>Применение дистанционных образовательных технологий………………………</w:t>
      </w:r>
      <w:r>
        <w:rPr>
          <w:rFonts w:eastAsiaTheme="minorHAnsi"/>
          <w:noProof/>
          <w:lang w:eastAsia="en-US"/>
        </w:rPr>
        <w:t>…………</w:t>
      </w:r>
      <w:r w:rsidRPr="0095782E">
        <w:rPr>
          <w:rFonts w:eastAsiaTheme="minorHAnsi"/>
          <w:noProof/>
          <w:lang w:eastAsia="en-US"/>
        </w:rPr>
        <w:t>….</w:t>
      </w:r>
      <w:r w:rsidR="00C6103B">
        <w:rPr>
          <w:rFonts w:eastAsiaTheme="minorHAnsi"/>
          <w:noProof/>
          <w:lang w:eastAsia="en-US"/>
        </w:rPr>
        <w:t xml:space="preserve">  </w:t>
      </w:r>
      <w:r w:rsidRPr="0095782E">
        <w:rPr>
          <w:rFonts w:eastAsiaTheme="minorHAnsi"/>
          <w:noProof/>
          <w:lang w:eastAsia="en-US"/>
        </w:rPr>
        <w:t>107</w:t>
      </w:r>
    </w:p>
    <w:p w:rsidR="0095782E" w:rsidRPr="0095782E" w:rsidRDefault="0095782E" w:rsidP="0095782E">
      <w:pPr>
        <w:rPr>
          <w:noProof/>
        </w:rPr>
      </w:pPr>
    </w:p>
    <w:p w:rsidR="00926BF3" w:rsidRDefault="005A0CD7">
      <w:pPr>
        <w:pStyle w:val="11"/>
        <w:tabs>
          <w:tab w:val="left" w:pos="440"/>
          <w:tab w:val="right" w:leader="dot" w:pos="9910"/>
        </w:tabs>
        <w:rPr>
          <w:rFonts w:asciiTheme="minorHAnsi" w:hAnsiTheme="minorHAnsi" w:cstheme="minorBidi"/>
          <w:noProof/>
        </w:rPr>
      </w:pPr>
      <w:hyperlink w:anchor="_Toc23199038" w:history="1">
        <w:r w:rsidR="00926BF3" w:rsidRPr="00E61BB3">
          <w:rPr>
            <w:rStyle w:val="a3"/>
            <w:rFonts w:eastAsia="Times New Roman"/>
            <w:noProof/>
          </w:rPr>
          <w:t>3.</w:t>
        </w:r>
        <w:r w:rsidR="00926BF3">
          <w:rPr>
            <w:rFonts w:asciiTheme="minorHAnsi" w:hAnsiTheme="minorHAnsi" w:cstheme="minorBidi"/>
            <w:noProof/>
          </w:rPr>
          <w:tab/>
        </w:r>
        <w:r w:rsidR="00926BF3" w:rsidRPr="00E61BB3">
          <w:rPr>
            <w:rStyle w:val="a3"/>
            <w:rFonts w:eastAsia="Times New Roman"/>
            <w:noProof/>
          </w:rPr>
          <w:t>ОРГАНИЗАЦИОННЫЙ РАЗДЕЛ</w:t>
        </w:r>
      </w:hyperlink>
    </w:p>
    <w:p w:rsidR="00926BF3" w:rsidRDefault="005A0CD7">
      <w:pPr>
        <w:pStyle w:val="11"/>
        <w:tabs>
          <w:tab w:val="right" w:leader="dot" w:pos="9910"/>
        </w:tabs>
        <w:rPr>
          <w:rFonts w:asciiTheme="minorHAnsi" w:hAnsiTheme="minorHAnsi" w:cstheme="minorBidi"/>
          <w:noProof/>
        </w:rPr>
      </w:pPr>
      <w:hyperlink w:anchor="_Toc23199039" w:history="1">
        <w:r w:rsidR="00926BF3" w:rsidRPr="00E61BB3">
          <w:rPr>
            <w:rStyle w:val="a3"/>
            <w:rFonts w:eastAsia="Times New Roman"/>
            <w:noProof/>
          </w:rPr>
          <w:t>3.1. Психолого-педагогические условия, обеспечивающие развитие ребенка</w:t>
        </w:r>
        <w:r w:rsidR="00926BF3">
          <w:rPr>
            <w:noProof/>
            <w:webHidden/>
          </w:rPr>
          <w:tab/>
        </w:r>
        <w:r>
          <w:rPr>
            <w:noProof/>
            <w:webHidden/>
          </w:rPr>
          <w:fldChar w:fldCharType="begin"/>
        </w:r>
        <w:r w:rsidR="00926BF3">
          <w:rPr>
            <w:noProof/>
            <w:webHidden/>
          </w:rPr>
          <w:instrText xml:space="preserve"> PAGEREF _Toc23199039 \h </w:instrText>
        </w:r>
        <w:r>
          <w:rPr>
            <w:noProof/>
            <w:webHidden/>
          </w:rPr>
        </w:r>
        <w:r>
          <w:rPr>
            <w:noProof/>
            <w:webHidden/>
          </w:rPr>
          <w:fldChar w:fldCharType="separate"/>
        </w:r>
        <w:r w:rsidR="009055BC">
          <w:rPr>
            <w:noProof/>
            <w:webHidden/>
          </w:rPr>
          <w:t>109</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40" w:history="1">
        <w:r w:rsidR="00926BF3" w:rsidRPr="00E61BB3">
          <w:rPr>
            <w:rStyle w:val="a3"/>
            <w:rFonts w:eastAsia="Times New Roman"/>
            <w:noProof/>
          </w:rPr>
          <w:t>3.2. Организация развивающей предметно-пространственной среды</w:t>
        </w:r>
        <w:r w:rsidR="00926BF3">
          <w:rPr>
            <w:noProof/>
            <w:webHidden/>
          </w:rPr>
          <w:tab/>
        </w:r>
        <w:r>
          <w:rPr>
            <w:noProof/>
            <w:webHidden/>
          </w:rPr>
          <w:fldChar w:fldCharType="begin"/>
        </w:r>
        <w:r w:rsidR="00926BF3">
          <w:rPr>
            <w:noProof/>
            <w:webHidden/>
          </w:rPr>
          <w:instrText xml:space="preserve"> PAGEREF _Toc23199040 \h </w:instrText>
        </w:r>
        <w:r>
          <w:rPr>
            <w:noProof/>
            <w:webHidden/>
          </w:rPr>
        </w:r>
        <w:r>
          <w:rPr>
            <w:noProof/>
            <w:webHidden/>
          </w:rPr>
          <w:fldChar w:fldCharType="separate"/>
        </w:r>
        <w:r w:rsidR="009055BC">
          <w:rPr>
            <w:noProof/>
            <w:webHidden/>
          </w:rPr>
          <w:t>110</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41" w:history="1">
        <w:r w:rsidR="00926BF3" w:rsidRPr="00E61BB3">
          <w:rPr>
            <w:rStyle w:val="a3"/>
            <w:rFonts w:eastAsia="Times New Roman"/>
            <w:noProof/>
          </w:rPr>
          <w:t>3.3. Кадровые условия реализации Программы</w:t>
        </w:r>
        <w:r w:rsidR="00926BF3">
          <w:rPr>
            <w:noProof/>
            <w:webHidden/>
          </w:rPr>
          <w:tab/>
        </w:r>
        <w:r>
          <w:rPr>
            <w:noProof/>
            <w:webHidden/>
          </w:rPr>
          <w:fldChar w:fldCharType="begin"/>
        </w:r>
        <w:r w:rsidR="00926BF3">
          <w:rPr>
            <w:noProof/>
            <w:webHidden/>
          </w:rPr>
          <w:instrText xml:space="preserve"> PAGEREF _Toc23199041 \h </w:instrText>
        </w:r>
        <w:r>
          <w:rPr>
            <w:noProof/>
            <w:webHidden/>
          </w:rPr>
        </w:r>
        <w:r>
          <w:rPr>
            <w:noProof/>
            <w:webHidden/>
          </w:rPr>
          <w:fldChar w:fldCharType="separate"/>
        </w:r>
        <w:r w:rsidR="009055BC">
          <w:rPr>
            <w:noProof/>
            <w:webHidden/>
          </w:rPr>
          <w:t>117</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42" w:history="1">
        <w:r w:rsidR="00926BF3" w:rsidRPr="00E61BB3">
          <w:rPr>
            <w:rStyle w:val="a3"/>
            <w:rFonts w:eastAsia="Times New Roman"/>
            <w:noProof/>
          </w:rPr>
          <w:t>3.4. Материально-техническое обеспечение Программы</w:t>
        </w:r>
        <w:r w:rsidR="00926BF3">
          <w:rPr>
            <w:noProof/>
            <w:webHidden/>
          </w:rPr>
          <w:tab/>
        </w:r>
        <w:r>
          <w:rPr>
            <w:noProof/>
            <w:webHidden/>
          </w:rPr>
          <w:fldChar w:fldCharType="begin"/>
        </w:r>
        <w:r w:rsidR="00926BF3">
          <w:rPr>
            <w:noProof/>
            <w:webHidden/>
          </w:rPr>
          <w:instrText xml:space="preserve"> PAGEREF _Toc23199042 \h </w:instrText>
        </w:r>
        <w:r>
          <w:rPr>
            <w:noProof/>
            <w:webHidden/>
          </w:rPr>
        </w:r>
        <w:r>
          <w:rPr>
            <w:noProof/>
            <w:webHidden/>
          </w:rPr>
          <w:fldChar w:fldCharType="separate"/>
        </w:r>
        <w:r w:rsidR="009055BC">
          <w:rPr>
            <w:noProof/>
            <w:webHidden/>
          </w:rPr>
          <w:t>118</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43" w:history="1">
        <w:r w:rsidR="00926BF3" w:rsidRPr="00E61BB3">
          <w:rPr>
            <w:rStyle w:val="a3"/>
            <w:rFonts w:eastAsia="Times New Roman"/>
            <w:noProof/>
          </w:rPr>
          <w:t>3.5. Финансовые условия реализации Программы</w:t>
        </w:r>
        <w:r w:rsidR="00926BF3">
          <w:rPr>
            <w:noProof/>
            <w:webHidden/>
          </w:rPr>
          <w:tab/>
        </w:r>
        <w:r>
          <w:rPr>
            <w:noProof/>
            <w:webHidden/>
          </w:rPr>
          <w:fldChar w:fldCharType="begin"/>
        </w:r>
        <w:r w:rsidR="00926BF3">
          <w:rPr>
            <w:noProof/>
            <w:webHidden/>
          </w:rPr>
          <w:instrText xml:space="preserve"> PAGEREF _Toc23199043 \h </w:instrText>
        </w:r>
        <w:r>
          <w:rPr>
            <w:noProof/>
            <w:webHidden/>
          </w:rPr>
        </w:r>
        <w:r>
          <w:rPr>
            <w:noProof/>
            <w:webHidden/>
          </w:rPr>
          <w:fldChar w:fldCharType="separate"/>
        </w:r>
        <w:r w:rsidR="009055BC">
          <w:rPr>
            <w:noProof/>
            <w:webHidden/>
          </w:rPr>
          <w:t>119</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44" w:history="1">
        <w:r w:rsidR="00926BF3" w:rsidRPr="00E61BB3">
          <w:rPr>
            <w:rStyle w:val="a3"/>
            <w:rFonts w:eastAsia="Times New Roman"/>
            <w:noProof/>
          </w:rPr>
          <w:t>3.7. Режим дня и распорядок</w:t>
        </w:r>
        <w:r w:rsidR="00926BF3">
          <w:rPr>
            <w:noProof/>
            <w:webHidden/>
          </w:rPr>
          <w:tab/>
        </w:r>
        <w:r>
          <w:rPr>
            <w:noProof/>
            <w:webHidden/>
          </w:rPr>
          <w:fldChar w:fldCharType="begin"/>
        </w:r>
        <w:r w:rsidR="00926BF3">
          <w:rPr>
            <w:noProof/>
            <w:webHidden/>
          </w:rPr>
          <w:instrText xml:space="preserve"> PAGEREF _Toc23199044 \h </w:instrText>
        </w:r>
        <w:r>
          <w:rPr>
            <w:noProof/>
            <w:webHidden/>
          </w:rPr>
        </w:r>
        <w:r>
          <w:rPr>
            <w:noProof/>
            <w:webHidden/>
          </w:rPr>
          <w:fldChar w:fldCharType="separate"/>
        </w:r>
        <w:r w:rsidR="009055BC">
          <w:rPr>
            <w:noProof/>
            <w:webHidden/>
          </w:rPr>
          <w:t>123</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45" w:history="1">
        <w:r w:rsidR="00926BF3" w:rsidRPr="00E61BB3">
          <w:rPr>
            <w:rStyle w:val="a3"/>
            <w:rFonts w:eastAsia="Times New Roman"/>
            <w:noProof/>
          </w:rPr>
          <w:t>3.10. Перечень литературных источников</w:t>
        </w:r>
        <w:r w:rsidR="00926BF3">
          <w:rPr>
            <w:noProof/>
            <w:webHidden/>
          </w:rPr>
          <w:tab/>
        </w:r>
        <w:r>
          <w:rPr>
            <w:noProof/>
            <w:webHidden/>
          </w:rPr>
          <w:fldChar w:fldCharType="begin"/>
        </w:r>
        <w:r w:rsidR="00926BF3">
          <w:rPr>
            <w:noProof/>
            <w:webHidden/>
          </w:rPr>
          <w:instrText xml:space="preserve"> PAGEREF _Toc23199045 \h </w:instrText>
        </w:r>
        <w:r>
          <w:rPr>
            <w:noProof/>
            <w:webHidden/>
          </w:rPr>
        </w:r>
        <w:r>
          <w:rPr>
            <w:noProof/>
            <w:webHidden/>
          </w:rPr>
          <w:fldChar w:fldCharType="separate"/>
        </w:r>
        <w:r w:rsidR="009055BC">
          <w:rPr>
            <w:noProof/>
            <w:webHidden/>
          </w:rPr>
          <w:t>126</w:t>
        </w:r>
        <w:r>
          <w:rPr>
            <w:noProof/>
            <w:webHidden/>
          </w:rPr>
          <w:fldChar w:fldCharType="end"/>
        </w:r>
      </w:hyperlink>
    </w:p>
    <w:p w:rsidR="00926BF3" w:rsidRDefault="005A0CD7">
      <w:pPr>
        <w:pStyle w:val="11"/>
        <w:tabs>
          <w:tab w:val="left" w:pos="440"/>
          <w:tab w:val="right" w:leader="dot" w:pos="9910"/>
        </w:tabs>
        <w:rPr>
          <w:rFonts w:asciiTheme="minorHAnsi" w:hAnsiTheme="minorHAnsi" w:cstheme="minorBidi"/>
          <w:noProof/>
        </w:rPr>
      </w:pPr>
      <w:hyperlink w:anchor="_Toc23199046" w:history="1">
        <w:r w:rsidR="0095782E">
          <w:rPr>
            <w:noProof/>
          </w:rPr>
          <w:t>3.2</w:t>
        </w:r>
        <w:r w:rsidR="00926BF3" w:rsidRPr="00E61BB3">
          <w:rPr>
            <w:rStyle w:val="a3"/>
            <w:rFonts w:eastAsia="Times New Roman"/>
            <w:i/>
            <w:iCs/>
            <w:noProof/>
          </w:rPr>
          <w:t>.</w:t>
        </w:r>
        <w:r w:rsidR="00926BF3">
          <w:rPr>
            <w:rFonts w:asciiTheme="minorHAnsi" w:hAnsiTheme="minorHAnsi" w:cstheme="minorBidi"/>
            <w:noProof/>
          </w:rPr>
          <w:tab/>
        </w:r>
        <w:r w:rsidR="00926BF3" w:rsidRPr="00E61BB3">
          <w:rPr>
            <w:rStyle w:val="a3"/>
            <w:rFonts w:eastAsia="Times New Roman"/>
            <w:noProof/>
          </w:rPr>
          <w:t>ЧАСТЬ ПРОГРАММЫ, ФОРМИРУЕМАЯ УЧАСТНИКАМИ ОБРАЗОВАТЕЛЬНЫХ ОТНОШЕНИЙ</w:t>
        </w:r>
        <w:r w:rsidR="0095782E">
          <w:rPr>
            <w:rStyle w:val="a3"/>
            <w:rFonts w:eastAsia="Times New Roman"/>
            <w:i/>
            <w:iCs/>
            <w:noProof/>
          </w:rPr>
          <w:t xml:space="preserve"> 3.</w:t>
        </w:r>
        <w:r w:rsidR="00926BF3" w:rsidRPr="00E61BB3">
          <w:rPr>
            <w:rStyle w:val="a3"/>
            <w:rFonts w:eastAsia="Times New Roman"/>
            <w:i/>
            <w:iCs/>
            <w:noProof/>
          </w:rPr>
          <w:t>2.</w:t>
        </w:r>
        <w:r w:rsidR="000A620D">
          <w:rPr>
            <w:rStyle w:val="a3"/>
            <w:noProof/>
          </w:rPr>
          <w:t>1</w:t>
        </w:r>
        <w:r w:rsidR="00926BF3" w:rsidRPr="00E61BB3">
          <w:rPr>
            <w:rStyle w:val="a3"/>
            <w:rFonts w:eastAsia="Times New Roman"/>
            <w:noProof/>
          </w:rPr>
          <w:t>Психолого-педагогические условия реализации Программы</w:t>
        </w:r>
        <w:r w:rsidR="00926BF3">
          <w:rPr>
            <w:noProof/>
            <w:webHidden/>
          </w:rPr>
          <w:tab/>
        </w:r>
        <w:r>
          <w:rPr>
            <w:noProof/>
            <w:webHidden/>
          </w:rPr>
          <w:fldChar w:fldCharType="begin"/>
        </w:r>
        <w:r w:rsidR="00926BF3">
          <w:rPr>
            <w:noProof/>
            <w:webHidden/>
          </w:rPr>
          <w:instrText xml:space="preserve"> PAGEREF _Toc23199046 \h </w:instrText>
        </w:r>
        <w:r>
          <w:rPr>
            <w:noProof/>
            <w:webHidden/>
          </w:rPr>
        </w:r>
        <w:r>
          <w:rPr>
            <w:noProof/>
            <w:webHidden/>
          </w:rPr>
          <w:fldChar w:fldCharType="separate"/>
        </w:r>
        <w:r w:rsidR="009055BC">
          <w:rPr>
            <w:noProof/>
            <w:webHidden/>
          </w:rPr>
          <w:t>128</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47" w:history="1">
        <w:r w:rsidR="00926BF3" w:rsidRPr="00E61BB3">
          <w:rPr>
            <w:rStyle w:val="a3"/>
            <w:rFonts w:eastAsia="Times New Roman"/>
            <w:noProof/>
          </w:rPr>
          <w:t>3.2.</w:t>
        </w:r>
        <w:r w:rsidR="000A620D">
          <w:rPr>
            <w:rStyle w:val="a3"/>
            <w:rFonts w:eastAsia="Times New Roman"/>
            <w:noProof/>
          </w:rPr>
          <w:t>2</w:t>
        </w:r>
        <w:r w:rsidR="00926BF3" w:rsidRPr="00E61BB3">
          <w:rPr>
            <w:rStyle w:val="a3"/>
            <w:rFonts w:eastAsia="Times New Roman"/>
            <w:noProof/>
          </w:rPr>
          <w:t xml:space="preserve"> Кадровые условия реализации Программы</w:t>
        </w:r>
        <w:r w:rsidR="00926BF3">
          <w:rPr>
            <w:noProof/>
            <w:webHidden/>
          </w:rPr>
          <w:tab/>
        </w:r>
        <w:r>
          <w:rPr>
            <w:noProof/>
            <w:webHidden/>
          </w:rPr>
          <w:fldChar w:fldCharType="begin"/>
        </w:r>
        <w:r w:rsidR="00926BF3">
          <w:rPr>
            <w:noProof/>
            <w:webHidden/>
          </w:rPr>
          <w:instrText xml:space="preserve"> PAGEREF _Toc23199047 \h </w:instrText>
        </w:r>
        <w:r>
          <w:rPr>
            <w:noProof/>
            <w:webHidden/>
          </w:rPr>
        </w:r>
        <w:r>
          <w:rPr>
            <w:noProof/>
            <w:webHidden/>
          </w:rPr>
          <w:fldChar w:fldCharType="separate"/>
        </w:r>
        <w:r w:rsidR="009055BC">
          <w:rPr>
            <w:noProof/>
            <w:webHidden/>
          </w:rPr>
          <w:t>130</w:t>
        </w:r>
        <w:r>
          <w:rPr>
            <w:noProof/>
            <w:webHidden/>
          </w:rPr>
          <w:fldChar w:fldCharType="end"/>
        </w:r>
      </w:hyperlink>
    </w:p>
    <w:p w:rsidR="00926BF3" w:rsidRDefault="005A0CD7">
      <w:pPr>
        <w:pStyle w:val="11"/>
        <w:tabs>
          <w:tab w:val="right" w:leader="dot" w:pos="9910"/>
        </w:tabs>
        <w:rPr>
          <w:rFonts w:asciiTheme="minorHAnsi" w:hAnsiTheme="minorHAnsi" w:cstheme="minorBidi"/>
          <w:noProof/>
        </w:rPr>
      </w:pPr>
      <w:hyperlink w:anchor="_Toc23199048" w:history="1">
        <w:r w:rsidR="0095782E">
          <w:rPr>
            <w:rStyle w:val="a3"/>
            <w:rFonts w:eastAsia="Times New Roman"/>
            <w:noProof/>
          </w:rPr>
          <w:t>3.2</w:t>
        </w:r>
        <w:r w:rsidR="00926BF3" w:rsidRPr="00E61BB3">
          <w:rPr>
            <w:rStyle w:val="a3"/>
            <w:rFonts w:eastAsia="Times New Roman"/>
            <w:noProof/>
          </w:rPr>
          <w:t>.</w:t>
        </w:r>
        <w:r w:rsidR="000A620D">
          <w:rPr>
            <w:rStyle w:val="a3"/>
            <w:rFonts w:eastAsia="Times New Roman"/>
            <w:noProof/>
          </w:rPr>
          <w:t>3</w:t>
        </w:r>
        <w:r w:rsidR="00926BF3" w:rsidRPr="00E61BB3">
          <w:rPr>
            <w:rStyle w:val="a3"/>
            <w:rFonts w:eastAsia="Times New Roman"/>
            <w:noProof/>
          </w:rPr>
          <w:t xml:space="preserve"> Особенности традиционных событий, праздников, мероприятий (культурно-досуговая деятельность)</w:t>
        </w:r>
        <w:r w:rsidR="00926BF3">
          <w:rPr>
            <w:noProof/>
            <w:webHidden/>
          </w:rPr>
          <w:tab/>
        </w:r>
        <w:r>
          <w:rPr>
            <w:noProof/>
            <w:webHidden/>
          </w:rPr>
          <w:fldChar w:fldCharType="begin"/>
        </w:r>
        <w:r w:rsidR="00926BF3">
          <w:rPr>
            <w:noProof/>
            <w:webHidden/>
          </w:rPr>
          <w:instrText xml:space="preserve"> PAGEREF _Toc23199048 \h </w:instrText>
        </w:r>
        <w:r>
          <w:rPr>
            <w:noProof/>
            <w:webHidden/>
          </w:rPr>
        </w:r>
        <w:r>
          <w:rPr>
            <w:noProof/>
            <w:webHidden/>
          </w:rPr>
          <w:fldChar w:fldCharType="separate"/>
        </w:r>
        <w:r w:rsidR="009055BC">
          <w:rPr>
            <w:noProof/>
            <w:webHidden/>
          </w:rPr>
          <w:t>144</w:t>
        </w:r>
        <w:r>
          <w:rPr>
            <w:noProof/>
            <w:webHidden/>
          </w:rPr>
          <w:fldChar w:fldCharType="end"/>
        </w:r>
      </w:hyperlink>
    </w:p>
    <w:p w:rsidR="00926BF3" w:rsidRDefault="005A0CD7">
      <w:pPr>
        <w:pStyle w:val="11"/>
        <w:tabs>
          <w:tab w:val="right" w:leader="dot" w:pos="9910"/>
        </w:tabs>
        <w:rPr>
          <w:noProof/>
        </w:rPr>
      </w:pPr>
      <w:hyperlink w:anchor="_Toc23199049" w:history="1">
        <w:r w:rsidR="0095782E">
          <w:rPr>
            <w:rStyle w:val="a3"/>
            <w:rFonts w:eastAsia="Times New Roman"/>
            <w:noProof/>
          </w:rPr>
          <w:t>3.2</w:t>
        </w:r>
        <w:r w:rsidR="00926BF3" w:rsidRPr="00E61BB3">
          <w:rPr>
            <w:rStyle w:val="a3"/>
            <w:rFonts w:eastAsia="Times New Roman"/>
            <w:noProof/>
          </w:rPr>
          <w:t xml:space="preserve">. </w:t>
        </w:r>
        <w:r w:rsidR="000A620D">
          <w:rPr>
            <w:rStyle w:val="a3"/>
            <w:rFonts w:eastAsia="Times New Roman"/>
            <w:noProof/>
          </w:rPr>
          <w:t>4.</w:t>
        </w:r>
        <w:r w:rsidR="00926BF3" w:rsidRPr="00E61BB3">
          <w:rPr>
            <w:rStyle w:val="a3"/>
            <w:rFonts w:eastAsia="Times New Roman"/>
            <w:noProof/>
          </w:rPr>
          <w:t>Особенности организации развивающей предметно- пространственной среды</w:t>
        </w:r>
        <w:r w:rsidR="00926BF3">
          <w:rPr>
            <w:noProof/>
            <w:webHidden/>
          </w:rPr>
          <w:tab/>
        </w:r>
        <w:r>
          <w:rPr>
            <w:noProof/>
            <w:webHidden/>
          </w:rPr>
          <w:fldChar w:fldCharType="begin"/>
        </w:r>
        <w:r w:rsidR="00926BF3">
          <w:rPr>
            <w:noProof/>
            <w:webHidden/>
          </w:rPr>
          <w:instrText xml:space="preserve"> PAGEREF _Toc23199049 \h </w:instrText>
        </w:r>
        <w:r>
          <w:rPr>
            <w:noProof/>
            <w:webHidden/>
          </w:rPr>
        </w:r>
        <w:r>
          <w:rPr>
            <w:noProof/>
            <w:webHidden/>
          </w:rPr>
          <w:fldChar w:fldCharType="separate"/>
        </w:r>
        <w:r w:rsidR="009055BC">
          <w:rPr>
            <w:noProof/>
            <w:webHidden/>
          </w:rPr>
          <w:t>145</w:t>
        </w:r>
        <w:r>
          <w:rPr>
            <w:noProof/>
            <w:webHidden/>
          </w:rPr>
          <w:fldChar w:fldCharType="end"/>
        </w:r>
      </w:hyperlink>
    </w:p>
    <w:p w:rsidR="0095782E" w:rsidRPr="0095782E" w:rsidRDefault="0095782E" w:rsidP="0095782E">
      <w:pPr>
        <w:rPr>
          <w:noProof/>
        </w:rPr>
      </w:pPr>
      <w:r>
        <w:rPr>
          <w:noProof/>
        </w:rPr>
        <w:t xml:space="preserve">4. КРАТКАЯ ПРЕЗЕНТАЦИЯ ПРОГРАММЫ……………………………………………………………. </w:t>
      </w:r>
      <w:r w:rsidR="00C6103B">
        <w:rPr>
          <w:noProof/>
        </w:rPr>
        <w:t xml:space="preserve"> </w:t>
      </w:r>
      <w:r>
        <w:rPr>
          <w:noProof/>
        </w:rPr>
        <w:t>1</w:t>
      </w:r>
      <w:r w:rsidR="000A620D">
        <w:rPr>
          <w:noProof/>
        </w:rPr>
        <w:t>55</w:t>
      </w:r>
    </w:p>
    <w:p w:rsidR="00902450" w:rsidRDefault="005A0CD7">
      <w:r>
        <w:rPr>
          <w:b/>
          <w:bCs/>
        </w:rPr>
        <w:fldChar w:fldCharType="end"/>
      </w:r>
    </w:p>
    <w:p w:rsidR="00B1652D" w:rsidRPr="001C3867" w:rsidRDefault="00B1652D" w:rsidP="005E4996">
      <w:pPr>
        <w:sectPr w:rsidR="00B1652D" w:rsidRPr="001C3867">
          <w:pgSz w:w="11900" w:h="16834"/>
          <w:pgMar w:top="842" w:right="549" w:bottom="419" w:left="1440" w:header="0" w:footer="0" w:gutter="0"/>
          <w:cols w:space="720" w:equalWidth="0">
            <w:col w:w="9920"/>
          </w:cols>
        </w:sectPr>
      </w:pPr>
    </w:p>
    <w:p w:rsidR="00B1652D" w:rsidRPr="001C3867" w:rsidRDefault="005A0CD7" w:rsidP="005E4996">
      <w:pPr>
        <w:spacing w:line="20" w:lineRule="exact"/>
        <w:rPr>
          <w:sz w:val="20"/>
          <w:szCs w:val="20"/>
        </w:rPr>
      </w:pPr>
      <w:r>
        <w:rPr>
          <w:noProof/>
          <w:sz w:val="20"/>
          <w:szCs w:val="20"/>
        </w:rPr>
        <w:lastRenderedPageBreak/>
        <w:pict>
          <v:rect id="Shape 2" o:spid="_x0000_s1027" style="position:absolute;margin-left:5.7pt;margin-top:-206.95pt;width:1pt;height:1pt;z-index:-251643392;visibility:visible;mso-wrap-distance-left:0;mso-wrap-distance-right:0" o:allowincell="f" fillcolor="black" stroked="f"/>
        </w:pict>
      </w:r>
    </w:p>
    <w:p w:rsidR="00B1652D" w:rsidRPr="00926BF3" w:rsidRDefault="006E0092" w:rsidP="00902450">
      <w:pPr>
        <w:pStyle w:val="1"/>
        <w:numPr>
          <w:ilvl w:val="0"/>
          <w:numId w:val="193"/>
        </w:numPr>
        <w:spacing w:line="284" w:lineRule="exact"/>
        <w:rPr>
          <w:sz w:val="20"/>
          <w:szCs w:val="20"/>
        </w:rPr>
      </w:pPr>
      <w:bookmarkStart w:id="0" w:name="_Toc23199001"/>
      <w:r w:rsidRPr="00926BF3">
        <w:rPr>
          <w:rFonts w:eastAsia="Times New Roman"/>
          <w:color w:val="auto"/>
        </w:rPr>
        <w:t>Целевой раздел</w:t>
      </w:r>
      <w:bookmarkStart w:id="1" w:name="_Toc23199002"/>
      <w:bookmarkEnd w:id="0"/>
      <w:r w:rsidR="00926BF3">
        <w:rPr>
          <w:rFonts w:eastAsia="Times New Roman"/>
          <w:color w:val="auto"/>
        </w:rPr>
        <w:br/>
      </w:r>
      <w:r w:rsidRPr="00926BF3">
        <w:rPr>
          <w:rFonts w:eastAsia="Times New Roman"/>
          <w:color w:val="auto"/>
        </w:rPr>
        <w:t>1.1. ОБЯЗАТЕЛЬНАЯ ЧАСТЬ</w:t>
      </w:r>
      <w:r w:rsidR="00902450" w:rsidRPr="00926BF3">
        <w:rPr>
          <w:rFonts w:eastAsia="Times New Roman"/>
          <w:color w:val="auto"/>
        </w:rPr>
        <w:br/>
      </w:r>
      <w:r w:rsidRPr="00926BF3">
        <w:rPr>
          <w:rFonts w:eastAsia="Times New Roman"/>
          <w:color w:val="auto"/>
        </w:rPr>
        <w:t>1.1.1.</w:t>
      </w:r>
      <w:r w:rsidRPr="00926BF3">
        <w:rPr>
          <w:color w:val="auto"/>
          <w:sz w:val="20"/>
          <w:szCs w:val="20"/>
        </w:rPr>
        <w:tab/>
      </w:r>
      <w:r w:rsidRPr="00926BF3">
        <w:rPr>
          <w:rFonts w:eastAsia="Times New Roman"/>
          <w:color w:val="auto"/>
        </w:rPr>
        <w:t>Пояснительная записка</w:t>
      </w:r>
      <w:bookmarkEnd w:id="1"/>
    </w:p>
    <w:p w:rsidR="00B1652D" w:rsidRDefault="006E0092" w:rsidP="005E4996">
      <w:pPr>
        <w:spacing w:line="237" w:lineRule="auto"/>
        <w:ind w:left="700"/>
        <w:rPr>
          <w:sz w:val="20"/>
          <w:szCs w:val="20"/>
        </w:rPr>
      </w:pPr>
      <w:r>
        <w:rPr>
          <w:rFonts w:eastAsia="Times New Roman"/>
          <w:sz w:val="24"/>
          <w:szCs w:val="24"/>
        </w:rPr>
        <w:t>Обучающиеся с тяжелыми нарушениями речи (далее - ТНР) представляют собой сложную</w:t>
      </w:r>
    </w:p>
    <w:p w:rsidR="00B1652D" w:rsidRDefault="00B1652D" w:rsidP="005E4996">
      <w:pPr>
        <w:spacing w:line="5" w:lineRule="exact"/>
        <w:rPr>
          <w:sz w:val="20"/>
          <w:szCs w:val="20"/>
        </w:rPr>
      </w:pPr>
    </w:p>
    <w:p w:rsidR="00B1652D" w:rsidRDefault="006E0092" w:rsidP="005E4996">
      <w:pPr>
        <w:spacing w:line="241" w:lineRule="auto"/>
        <w:ind w:right="20"/>
        <w:rPr>
          <w:sz w:val="20"/>
          <w:szCs w:val="20"/>
        </w:rPr>
      </w:pPr>
      <w:r>
        <w:rPr>
          <w:rFonts w:eastAsia="Times New Roman"/>
          <w:sz w:val="24"/>
          <w:szCs w:val="24"/>
        </w:rPr>
        <w:t>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B1652D" w:rsidRDefault="00B1652D" w:rsidP="005E4996">
      <w:pPr>
        <w:spacing w:line="4" w:lineRule="exact"/>
        <w:rPr>
          <w:sz w:val="20"/>
          <w:szCs w:val="20"/>
        </w:rPr>
      </w:pPr>
    </w:p>
    <w:p w:rsidR="00B1652D" w:rsidRDefault="006E0092" w:rsidP="005E4996">
      <w:pPr>
        <w:spacing w:line="239" w:lineRule="auto"/>
        <w:ind w:firstLine="706"/>
        <w:rPr>
          <w:sz w:val="20"/>
          <w:szCs w:val="20"/>
        </w:rPr>
      </w:pPr>
      <w:r>
        <w:rPr>
          <w:rFonts w:eastAsia="Times New Roman"/>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B1652D" w:rsidRDefault="00B1652D" w:rsidP="005E4996">
      <w:pPr>
        <w:spacing w:line="8" w:lineRule="exact"/>
        <w:rPr>
          <w:sz w:val="20"/>
          <w:szCs w:val="20"/>
        </w:rPr>
      </w:pPr>
    </w:p>
    <w:p w:rsidR="00B1652D" w:rsidRDefault="006E0092" w:rsidP="005E4996">
      <w:pPr>
        <w:spacing w:line="239" w:lineRule="auto"/>
        <w:ind w:firstLine="706"/>
        <w:rPr>
          <w:sz w:val="20"/>
          <w:szCs w:val="20"/>
        </w:rPr>
      </w:pPr>
      <w:r>
        <w:rPr>
          <w:rFonts w:eastAsia="Times New Roman"/>
          <w:sz w:val="24"/>
          <w:szCs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системы медико-психолого-педагогической помощи дошкольникам с ТНР.</w:t>
      </w:r>
    </w:p>
    <w:p w:rsidR="00B1652D" w:rsidRDefault="00B1652D" w:rsidP="005E4996">
      <w:pPr>
        <w:spacing w:line="9" w:lineRule="exact"/>
        <w:rPr>
          <w:sz w:val="20"/>
          <w:szCs w:val="20"/>
        </w:rPr>
      </w:pPr>
    </w:p>
    <w:p w:rsidR="00B1652D" w:rsidRDefault="006E0092" w:rsidP="005E4996">
      <w:pPr>
        <w:numPr>
          <w:ilvl w:val="0"/>
          <w:numId w:val="2"/>
        </w:numPr>
        <w:tabs>
          <w:tab w:val="left" w:pos="1023"/>
        </w:tabs>
        <w:spacing w:line="237" w:lineRule="auto"/>
        <w:ind w:right="20" w:firstLine="705"/>
        <w:rPr>
          <w:rFonts w:eastAsia="Times New Roman"/>
          <w:sz w:val="24"/>
          <w:szCs w:val="24"/>
        </w:rPr>
      </w:pPr>
      <w:r>
        <w:rPr>
          <w:rFonts w:eastAsia="Times New Roman"/>
          <w:sz w:val="24"/>
          <w:szCs w:val="24"/>
        </w:rPr>
        <w:t>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адаптированная образовательная программа дошкольного образования детей с тяжелыми нарушениями речи (далее – Программа).</w:t>
      </w:r>
    </w:p>
    <w:p w:rsidR="00B1652D" w:rsidRDefault="00B1652D" w:rsidP="005E4996">
      <w:pPr>
        <w:spacing w:line="21"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B1652D" w:rsidRDefault="00B1652D" w:rsidP="005E4996">
      <w:pPr>
        <w:spacing w:line="7"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По своему организационно-управленческому статусу данная Программа обладает модульной структурой.</w:t>
      </w:r>
    </w:p>
    <w:p w:rsidR="00B1652D" w:rsidRDefault="00B1652D" w:rsidP="005E4996">
      <w:pPr>
        <w:spacing w:line="5" w:lineRule="exact"/>
        <w:rPr>
          <w:rFonts w:eastAsia="Times New Roman"/>
          <w:sz w:val="24"/>
          <w:szCs w:val="24"/>
        </w:rPr>
      </w:pPr>
    </w:p>
    <w:p w:rsidR="00B1652D" w:rsidRDefault="006E0092" w:rsidP="005E4996">
      <w:pPr>
        <w:ind w:firstLine="706"/>
        <w:rPr>
          <w:rFonts w:eastAsia="Times New Roman"/>
          <w:sz w:val="24"/>
          <w:szCs w:val="24"/>
        </w:rPr>
      </w:pPr>
      <w:r>
        <w:rPr>
          <w:rFonts w:eastAsia="Times New Roman"/>
          <w:sz w:val="24"/>
          <w:szCs w:val="24"/>
        </w:rPr>
        <w:t>Рамочный характер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 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 -пространственная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w:t>
      </w:r>
    </w:p>
    <w:p w:rsidR="00B1652D" w:rsidRDefault="00B1652D" w:rsidP="005E4996">
      <w:pPr>
        <w:spacing w:line="5" w:lineRule="exact"/>
        <w:rPr>
          <w:rFonts w:eastAsia="Times New Roman"/>
          <w:sz w:val="24"/>
          <w:szCs w:val="24"/>
        </w:rPr>
      </w:pPr>
    </w:p>
    <w:p w:rsidR="00B1652D" w:rsidRDefault="006E0092" w:rsidP="005E4996">
      <w:pPr>
        <w:spacing w:line="236" w:lineRule="auto"/>
        <w:ind w:right="40" w:firstLine="706"/>
        <w:rPr>
          <w:rFonts w:eastAsia="Times New Roman"/>
          <w:sz w:val="24"/>
          <w:szCs w:val="24"/>
        </w:rPr>
      </w:pPr>
      <w:r>
        <w:rPr>
          <w:rFonts w:eastAsia="Times New Roman"/>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B1652D" w:rsidRDefault="00B1652D" w:rsidP="005E4996">
      <w:pPr>
        <w:spacing w:line="19"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1652D" w:rsidRDefault="00B1652D" w:rsidP="005E4996">
      <w:pPr>
        <w:spacing w:line="7" w:lineRule="exact"/>
        <w:rPr>
          <w:rFonts w:eastAsia="Times New Roman"/>
          <w:sz w:val="24"/>
          <w:szCs w:val="24"/>
        </w:rPr>
      </w:pPr>
    </w:p>
    <w:p w:rsidR="00B1652D" w:rsidRDefault="006E0092" w:rsidP="005E4996">
      <w:pPr>
        <w:spacing w:line="239" w:lineRule="auto"/>
        <w:ind w:right="20" w:firstLine="706"/>
        <w:rPr>
          <w:sz w:val="20"/>
          <w:szCs w:val="20"/>
        </w:rPr>
      </w:pPr>
      <w:r>
        <w:rPr>
          <w:rFonts w:eastAsia="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w:t>
      </w:r>
      <w:r w:rsidR="00C45FCE">
        <w:rPr>
          <w:rFonts w:eastAsia="Times New Roman"/>
          <w:sz w:val="24"/>
          <w:szCs w:val="24"/>
        </w:rPr>
        <w:t xml:space="preserve"> </w:t>
      </w:r>
      <w:r>
        <w:rPr>
          <w:rFonts w:eastAsia="Times New Roman"/>
          <w:sz w:val="24"/>
          <w:szCs w:val="24"/>
        </w:rPr>
        <w:t>деятельности по профессиональной коррекции нарушений развития детей (коррекционную программу).</w:t>
      </w:r>
    </w:p>
    <w:p w:rsidR="00B1652D" w:rsidRDefault="006E0092" w:rsidP="005E4996">
      <w:pPr>
        <w:spacing w:line="238" w:lineRule="auto"/>
        <w:ind w:left="700"/>
        <w:rPr>
          <w:sz w:val="20"/>
          <w:szCs w:val="20"/>
        </w:rPr>
      </w:pPr>
      <w:r>
        <w:rPr>
          <w:rFonts w:eastAsia="Times New Roman"/>
          <w:sz w:val="24"/>
          <w:szCs w:val="24"/>
        </w:rPr>
        <w:t>АООП  для детей с ТНР предполагает:</w:t>
      </w:r>
    </w:p>
    <w:p w:rsidR="00B1652D" w:rsidRDefault="006E0092" w:rsidP="005E4996">
      <w:pPr>
        <w:ind w:right="20"/>
        <w:rPr>
          <w:sz w:val="20"/>
          <w:szCs w:val="20"/>
        </w:rPr>
      </w:pPr>
      <w:r>
        <w:rPr>
          <w:rFonts w:eastAsia="Times New Roman"/>
          <w:sz w:val="24"/>
          <w:szCs w:val="24"/>
        </w:rPr>
        <w:lastRenderedPageBreak/>
        <w:t>возрастных групп с учетом особенностей речеязыковых нарушений и сопутствующих проявлений;</w:t>
      </w:r>
    </w:p>
    <w:p w:rsidR="00B1652D" w:rsidRDefault="006E0092" w:rsidP="005E4996">
      <w:pPr>
        <w:numPr>
          <w:ilvl w:val="0"/>
          <w:numId w:val="4"/>
        </w:numPr>
        <w:tabs>
          <w:tab w:val="left" w:pos="879"/>
        </w:tabs>
        <w:spacing w:line="237" w:lineRule="auto"/>
        <w:ind w:right="20" w:firstLine="705"/>
        <w:rPr>
          <w:rFonts w:eastAsia="Times New Roman"/>
          <w:sz w:val="24"/>
          <w:szCs w:val="24"/>
        </w:rPr>
      </w:pPr>
      <w:r>
        <w:rPr>
          <w:rFonts w:eastAsia="Times New Roman"/>
          <w:sz w:val="24"/>
          <w:szCs w:val="24"/>
        </w:rPr>
        <w:t>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w:t>
      </w:r>
    </w:p>
    <w:p w:rsidR="00B1652D" w:rsidRDefault="00B1652D" w:rsidP="005E4996">
      <w:pPr>
        <w:spacing w:line="12" w:lineRule="exact"/>
        <w:rPr>
          <w:sz w:val="20"/>
          <w:szCs w:val="20"/>
        </w:rPr>
      </w:pPr>
    </w:p>
    <w:p w:rsidR="00B1652D" w:rsidRDefault="006E0092" w:rsidP="005E4996">
      <w:pPr>
        <w:tabs>
          <w:tab w:val="left" w:pos="3880"/>
        </w:tabs>
        <w:rPr>
          <w:sz w:val="20"/>
          <w:szCs w:val="20"/>
        </w:rPr>
      </w:pPr>
      <w:r>
        <w:rPr>
          <w:rFonts w:eastAsia="Times New Roman"/>
          <w:sz w:val="24"/>
          <w:szCs w:val="24"/>
        </w:rPr>
        <w:t>трудностей в овладении грамотой и</w:t>
      </w:r>
      <w:r>
        <w:rPr>
          <w:sz w:val="20"/>
          <w:szCs w:val="20"/>
        </w:rPr>
        <w:tab/>
      </w:r>
      <w:r>
        <w:rPr>
          <w:rFonts w:eastAsia="Times New Roman"/>
          <w:sz w:val="23"/>
          <w:szCs w:val="23"/>
        </w:rPr>
        <w:t>обучении в целом;</w:t>
      </w:r>
    </w:p>
    <w:p w:rsidR="00B1652D" w:rsidRDefault="00B1652D" w:rsidP="005E4996">
      <w:pPr>
        <w:spacing w:line="4" w:lineRule="exact"/>
        <w:rPr>
          <w:sz w:val="20"/>
          <w:szCs w:val="20"/>
        </w:rPr>
      </w:pPr>
    </w:p>
    <w:p w:rsidR="00B1652D" w:rsidRDefault="006E0092" w:rsidP="005E4996">
      <w:pPr>
        <w:numPr>
          <w:ilvl w:val="0"/>
          <w:numId w:val="5"/>
        </w:numPr>
        <w:tabs>
          <w:tab w:val="left" w:pos="966"/>
        </w:tabs>
        <w:spacing w:line="236" w:lineRule="auto"/>
        <w:ind w:right="20" w:firstLine="705"/>
        <w:rPr>
          <w:rFonts w:eastAsia="Times New Roman"/>
          <w:sz w:val="24"/>
          <w:szCs w:val="24"/>
        </w:rPr>
      </w:pPr>
      <w:r>
        <w:rPr>
          <w:rFonts w:eastAsia="Times New Roman"/>
          <w:sz w:val="24"/>
          <w:szCs w:val="24"/>
        </w:rPr>
        <w:t>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w:t>
      </w:r>
    </w:p>
    <w:p w:rsidR="00B1652D" w:rsidRDefault="00B1652D" w:rsidP="005E4996">
      <w:pPr>
        <w:spacing w:line="4" w:lineRule="exact"/>
        <w:rPr>
          <w:sz w:val="20"/>
          <w:szCs w:val="20"/>
        </w:rPr>
      </w:pPr>
    </w:p>
    <w:p w:rsidR="00B1652D" w:rsidRDefault="006E0092" w:rsidP="005E4996">
      <w:pPr>
        <w:spacing w:line="237" w:lineRule="auto"/>
        <w:ind w:right="20"/>
        <w:rPr>
          <w:sz w:val="20"/>
          <w:szCs w:val="20"/>
        </w:rPr>
      </w:pPr>
      <w:r>
        <w:rPr>
          <w:rFonts w:eastAsia="Times New Roman"/>
          <w:sz w:val="24"/>
          <w:szCs w:val="24"/>
        </w:rPr>
        <w:t>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p>
    <w:p w:rsidR="00B1652D" w:rsidRDefault="00B1652D" w:rsidP="005E4996">
      <w:pPr>
        <w:spacing w:line="19" w:lineRule="exact"/>
        <w:rPr>
          <w:sz w:val="20"/>
          <w:szCs w:val="20"/>
        </w:rPr>
      </w:pPr>
    </w:p>
    <w:p w:rsidR="00B1652D" w:rsidRDefault="006E0092" w:rsidP="005E4996">
      <w:pPr>
        <w:numPr>
          <w:ilvl w:val="0"/>
          <w:numId w:val="6"/>
        </w:numPr>
        <w:tabs>
          <w:tab w:val="left" w:pos="1023"/>
        </w:tabs>
        <w:spacing w:line="237" w:lineRule="auto"/>
        <w:ind w:firstLine="705"/>
        <w:rPr>
          <w:rFonts w:eastAsia="Times New Roman"/>
          <w:sz w:val="24"/>
          <w:szCs w:val="24"/>
        </w:rPr>
      </w:pPr>
      <w:r>
        <w:rPr>
          <w:rFonts w:eastAsia="Times New Roman"/>
          <w:sz w:val="24"/>
          <w:szCs w:val="24"/>
        </w:rP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 -развивающей среды, перечня нормативных и нормативно-правовых документов, перечня литературных источников.</w:t>
      </w:r>
    </w:p>
    <w:p w:rsidR="00B1652D" w:rsidRDefault="00B1652D" w:rsidP="005E4996">
      <w:pPr>
        <w:spacing w:line="6" w:lineRule="exact"/>
        <w:rPr>
          <w:rFonts w:eastAsia="Times New Roman"/>
          <w:sz w:val="24"/>
          <w:szCs w:val="24"/>
        </w:rPr>
      </w:pPr>
    </w:p>
    <w:p w:rsidR="00B1652D" w:rsidRDefault="006E0092" w:rsidP="005E4996">
      <w:pPr>
        <w:spacing w:line="239" w:lineRule="auto"/>
        <w:ind w:right="20" w:firstLine="706"/>
        <w:rPr>
          <w:rFonts w:eastAsia="Times New Roman"/>
          <w:sz w:val="24"/>
          <w:szCs w:val="24"/>
        </w:rPr>
      </w:pPr>
      <w:r>
        <w:rPr>
          <w:rFonts w:eastAsia="Times New Roman"/>
          <w:sz w:val="24"/>
          <w:szCs w:val="24"/>
        </w:rPr>
        <w:t>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w:t>
      </w:r>
      <w:r w:rsidR="00A87112">
        <w:rPr>
          <w:rFonts w:eastAsia="Times New Roman"/>
          <w:sz w:val="24"/>
          <w:szCs w:val="24"/>
        </w:rPr>
        <w:t>ких пособий и  дидактиче</w:t>
      </w:r>
      <w:r>
        <w:rPr>
          <w:rFonts w:eastAsia="Times New Roman"/>
          <w:sz w:val="24"/>
          <w:szCs w:val="24"/>
        </w:rPr>
        <w:t>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w:t>
      </w:r>
    </w:p>
    <w:p w:rsidR="00B1652D" w:rsidRDefault="00B1652D" w:rsidP="005E4996">
      <w:pPr>
        <w:spacing w:line="9" w:lineRule="exact"/>
        <w:rPr>
          <w:rFonts w:eastAsia="Times New Roman"/>
          <w:sz w:val="24"/>
          <w:szCs w:val="24"/>
        </w:rPr>
      </w:pPr>
    </w:p>
    <w:p w:rsidR="00B1652D" w:rsidRDefault="006E0092" w:rsidP="005E4996">
      <w:pPr>
        <w:spacing w:line="236" w:lineRule="auto"/>
        <w:ind w:right="40" w:firstLine="706"/>
        <w:rPr>
          <w:rFonts w:eastAsia="Times New Roman"/>
          <w:sz w:val="24"/>
          <w:szCs w:val="24"/>
        </w:rPr>
      </w:pPr>
      <w:r>
        <w:rPr>
          <w:rFonts w:eastAsia="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B1652D" w:rsidRDefault="00B1652D" w:rsidP="005E4996">
      <w:pPr>
        <w:spacing w:line="13" w:lineRule="exact"/>
        <w:rPr>
          <w:rFonts w:eastAsia="Times New Roman"/>
          <w:sz w:val="24"/>
          <w:szCs w:val="24"/>
        </w:rPr>
      </w:pPr>
    </w:p>
    <w:p w:rsidR="00B1652D" w:rsidRDefault="006E0092" w:rsidP="005E4996">
      <w:pPr>
        <w:ind w:left="700"/>
        <w:rPr>
          <w:rFonts w:eastAsia="Times New Roman"/>
          <w:sz w:val="24"/>
          <w:szCs w:val="24"/>
        </w:rPr>
      </w:pPr>
      <w:r>
        <w:rPr>
          <w:rFonts w:eastAsia="Times New Roman"/>
          <w:sz w:val="24"/>
          <w:szCs w:val="24"/>
        </w:rPr>
        <w:t>– игровая (сюжетно-ролевая игра, игра с правилами и другие виды игры),</w:t>
      </w:r>
    </w:p>
    <w:p w:rsidR="00B1652D" w:rsidRDefault="006E0092" w:rsidP="005E4996">
      <w:pPr>
        <w:spacing w:line="237" w:lineRule="auto"/>
        <w:ind w:left="700"/>
        <w:rPr>
          <w:rFonts w:eastAsia="Times New Roman"/>
          <w:sz w:val="24"/>
          <w:szCs w:val="24"/>
        </w:rPr>
      </w:pPr>
      <w:r>
        <w:rPr>
          <w:rFonts w:eastAsia="Times New Roman"/>
          <w:sz w:val="24"/>
          <w:szCs w:val="24"/>
        </w:rPr>
        <w:t>– коммуникативная (общение и взаимодействие со взрослыми и другими детьми),</w:t>
      </w:r>
    </w:p>
    <w:p w:rsidR="00B1652D" w:rsidRDefault="00B1652D" w:rsidP="005E4996">
      <w:pPr>
        <w:spacing w:line="4" w:lineRule="exact"/>
        <w:rPr>
          <w:rFonts w:eastAsia="Times New Roman"/>
          <w:sz w:val="24"/>
          <w:szCs w:val="24"/>
        </w:rPr>
      </w:pPr>
    </w:p>
    <w:p w:rsidR="00B1652D" w:rsidRDefault="006E0092" w:rsidP="005E4996">
      <w:pPr>
        <w:spacing w:line="237" w:lineRule="auto"/>
        <w:ind w:right="20" w:firstLine="706"/>
        <w:rPr>
          <w:rFonts w:eastAsia="Times New Roman"/>
          <w:sz w:val="24"/>
          <w:szCs w:val="24"/>
        </w:rPr>
      </w:pPr>
      <w:r>
        <w:rPr>
          <w:rFonts w:eastAsia="Times New Roman"/>
          <w:sz w:val="24"/>
          <w:szCs w:val="24"/>
        </w:rPr>
        <w:t>– познавательно</w:t>
      </w:r>
      <w:r w:rsidR="00A517C4">
        <w:rPr>
          <w:rFonts w:eastAsia="Times New Roman"/>
          <w:sz w:val="24"/>
          <w:szCs w:val="24"/>
        </w:rPr>
        <w:t xml:space="preserve"> </w:t>
      </w:r>
      <w:r>
        <w:rPr>
          <w:rFonts w:eastAsia="Times New Roman"/>
          <w:sz w:val="24"/>
          <w:szCs w:val="24"/>
        </w:rPr>
        <w:t>-</w:t>
      </w:r>
      <w:r w:rsidR="00A517C4">
        <w:rPr>
          <w:rFonts w:eastAsia="Times New Roman"/>
          <w:sz w:val="24"/>
          <w:szCs w:val="24"/>
        </w:rPr>
        <w:t xml:space="preserve"> </w:t>
      </w:r>
      <w:r>
        <w:rPr>
          <w:rFonts w:eastAsia="Times New Roman"/>
          <w:sz w:val="24"/>
          <w:szCs w:val="24"/>
        </w:rPr>
        <w:t>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1652D" w:rsidRDefault="006E0092" w:rsidP="005E4996">
      <w:pPr>
        <w:spacing w:line="238" w:lineRule="auto"/>
        <w:ind w:left="700"/>
        <w:rPr>
          <w:rFonts w:eastAsia="Times New Roman"/>
          <w:sz w:val="24"/>
          <w:szCs w:val="24"/>
        </w:rPr>
      </w:pPr>
      <w:r>
        <w:rPr>
          <w:rFonts w:eastAsia="Times New Roman"/>
          <w:sz w:val="24"/>
          <w:szCs w:val="24"/>
        </w:rPr>
        <w:t>– восприятие художественной литературы и фольклора,</w:t>
      </w:r>
    </w:p>
    <w:p w:rsidR="00B1652D" w:rsidRDefault="00B1652D" w:rsidP="005E4996">
      <w:pPr>
        <w:spacing w:line="12" w:lineRule="exact"/>
        <w:rPr>
          <w:rFonts w:eastAsia="Times New Roman"/>
          <w:sz w:val="24"/>
          <w:szCs w:val="24"/>
        </w:rPr>
      </w:pPr>
    </w:p>
    <w:p w:rsidR="00B1652D" w:rsidRDefault="006E0092" w:rsidP="005E4996">
      <w:pPr>
        <w:ind w:left="700"/>
        <w:rPr>
          <w:rFonts w:eastAsia="Times New Roman"/>
          <w:sz w:val="24"/>
          <w:szCs w:val="24"/>
        </w:rPr>
      </w:pPr>
      <w:r>
        <w:rPr>
          <w:rFonts w:eastAsia="Times New Roman"/>
          <w:sz w:val="24"/>
          <w:szCs w:val="24"/>
        </w:rPr>
        <w:t>– самообслуживание и элементарный бытовой труд (в помещении и на улице),</w:t>
      </w:r>
    </w:p>
    <w:p w:rsidR="00B1652D" w:rsidRDefault="006E0092" w:rsidP="005E4996">
      <w:pPr>
        <w:spacing w:line="238" w:lineRule="auto"/>
        <w:ind w:left="700"/>
        <w:rPr>
          <w:rFonts w:eastAsia="Times New Roman"/>
          <w:sz w:val="24"/>
          <w:szCs w:val="24"/>
        </w:rPr>
      </w:pPr>
      <w:r>
        <w:rPr>
          <w:rFonts w:eastAsia="Times New Roman"/>
          <w:sz w:val="24"/>
          <w:szCs w:val="24"/>
        </w:rPr>
        <w:t>– конструирование (конструкторы, модули, бумага, природный и иной материал),</w:t>
      </w:r>
    </w:p>
    <w:p w:rsidR="00B1652D" w:rsidRDefault="006E0092" w:rsidP="005E4996">
      <w:pPr>
        <w:spacing w:line="237" w:lineRule="auto"/>
        <w:ind w:left="700"/>
        <w:rPr>
          <w:rFonts w:eastAsia="Times New Roman"/>
          <w:sz w:val="24"/>
          <w:szCs w:val="24"/>
        </w:rPr>
      </w:pPr>
      <w:r>
        <w:rPr>
          <w:rFonts w:eastAsia="Times New Roman"/>
          <w:sz w:val="24"/>
          <w:szCs w:val="24"/>
        </w:rPr>
        <w:t>– изобразительная (рисование, лепка, аппликация),</w:t>
      </w:r>
    </w:p>
    <w:p w:rsidR="00B1652D" w:rsidRDefault="00B1652D" w:rsidP="005E4996">
      <w:pPr>
        <w:spacing w:line="5" w:lineRule="exact"/>
        <w:rPr>
          <w:rFonts w:eastAsia="Times New Roman"/>
          <w:sz w:val="24"/>
          <w:szCs w:val="24"/>
        </w:rPr>
      </w:pPr>
    </w:p>
    <w:p w:rsidR="00B1652D" w:rsidRDefault="006E0092" w:rsidP="005E4996">
      <w:pPr>
        <w:spacing w:line="236" w:lineRule="auto"/>
        <w:ind w:right="40" w:firstLine="706"/>
        <w:rPr>
          <w:rFonts w:eastAsia="Times New Roman"/>
          <w:sz w:val="24"/>
          <w:szCs w:val="24"/>
        </w:rPr>
      </w:pPr>
      <w:r>
        <w:rPr>
          <w:rFonts w:eastAsia="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1652D" w:rsidRDefault="00B1652D" w:rsidP="005E4996">
      <w:pPr>
        <w:spacing w:line="5" w:lineRule="exact"/>
        <w:rPr>
          <w:rFonts w:eastAsia="Times New Roman"/>
          <w:sz w:val="24"/>
          <w:szCs w:val="24"/>
        </w:rPr>
      </w:pPr>
    </w:p>
    <w:p w:rsidR="00B1652D" w:rsidRDefault="006E0092" w:rsidP="005E4996">
      <w:pPr>
        <w:spacing w:line="244" w:lineRule="auto"/>
        <w:ind w:left="700"/>
        <w:rPr>
          <w:rFonts w:eastAsia="Times New Roman"/>
          <w:sz w:val="24"/>
          <w:szCs w:val="24"/>
        </w:rPr>
      </w:pPr>
      <w:r>
        <w:rPr>
          <w:rFonts w:eastAsia="Times New Roman"/>
          <w:sz w:val="24"/>
          <w:szCs w:val="24"/>
        </w:rPr>
        <w:t>– двигательные (овладение основными движениями) формы активности ребенка. Содержательный раздел Программы включает описание коррекционно-развивающей</w:t>
      </w:r>
    </w:p>
    <w:p w:rsidR="00B1652D" w:rsidRDefault="006E0092" w:rsidP="005E4996">
      <w:pPr>
        <w:spacing w:line="236" w:lineRule="auto"/>
        <w:ind w:right="20"/>
        <w:rPr>
          <w:rFonts w:eastAsia="Times New Roman"/>
          <w:sz w:val="24"/>
          <w:szCs w:val="24"/>
        </w:rPr>
      </w:pPr>
      <w:r>
        <w:rPr>
          <w:rFonts w:eastAsia="Times New Roman"/>
          <w:sz w:val="24"/>
          <w:szCs w:val="24"/>
        </w:rPr>
        <w:t>работы, обеспечивающей адаптацию и интеграцию детей с тяжелыми нарушениями речи в общество.</w:t>
      </w:r>
    </w:p>
    <w:p w:rsidR="00B1652D" w:rsidRDefault="006E0092" w:rsidP="005E4996">
      <w:pPr>
        <w:spacing w:line="238" w:lineRule="auto"/>
        <w:ind w:left="700"/>
        <w:rPr>
          <w:rFonts w:eastAsia="Times New Roman"/>
          <w:sz w:val="24"/>
          <w:szCs w:val="24"/>
        </w:rPr>
      </w:pPr>
      <w:r>
        <w:rPr>
          <w:rFonts w:eastAsia="Times New Roman"/>
          <w:sz w:val="24"/>
          <w:szCs w:val="24"/>
        </w:rPr>
        <w:t>Коррекционная программа:</w:t>
      </w:r>
    </w:p>
    <w:p w:rsidR="00B1652D" w:rsidRDefault="00B1652D" w:rsidP="005E4996">
      <w:pPr>
        <w:spacing w:line="4" w:lineRule="exact"/>
        <w:rPr>
          <w:rFonts w:eastAsia="Times New Roman"/>
          <w:sz w:val="24"/>
          <w:szCs w:val="24"/>
        </w:rPr>
      </w:pPr>
    </w:p>
    <w:p w:rsidR="00B1652D" w:rsidRDefault="006E0092" w:rsidP="005E4996">
      <w:pPr>
        <w:numPr>
          <w:ilvl w:val="0"/>
          <w:numId w:val="6"/>
        </w:numPr>
        <w:tabs>
          <w:tab w:val="left" w:pos="923"/>
        </w:tabs>
        <w:spacing w:line="236" w:lineRule="auto"/>
        <w:ind w:right="40" w:firstLine="705"/>
        <w:rPr>
          <w:rFonts w:eastAsia="Times New Roman"/>
          <w:sz w:val="24"/>
          <w:szCs w:val="24"/>
        </w:rPr>
      </w:pPr>
      <w:r>
        <w:rPr>
          <w:rFonts w:eastAsia="Times New Roman"/>
          <w:sz w:val="24"/>
          <w:szCs w:val="24"/>
        </w:rPr>
        <w:t>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w:t>
      </w:r>
    </w:p>
    <w:p w:rsidR="00B1652D" w:rsidRDefault="00B1652D" w:rsidP="005E4996">
      <w:pPr>
        <w:spacing w:line="13" w:lineRule="exact"/>
        <w:rPr>
          <w:rFonts w:eastAsia="Times New Roman"/>
          <w:sz w:val="24"/>
          <w:szCs w:val="24"/>
        </w:rPr>
      </w:pPr>
    </w:p>
    <w:p w:rsidR="00B1652D" w:rsidRDefault="006E0092" w:rsidP="005E4996">
      <w:pPr>
        <w:numPr>
          <w:ilvl w:val="0"/>
          <w:numId w:val="6"/>
        </w:numPr>
        <w:tabs>
          <w:tab w:val="left" w:pos="900"/>
        </w:tabs>
        <w:ind w:left="900" w:hanging="195"/>
        <w:rPr>
          <w:rFonts w:eastAsia="Times New Roman"/>
          <w:sz w:val="24"/>
          <w:szCs w:val="24"/>
        </w:rPr>
      </w:pPr>
      <w:r>
        <w:rPr>
          <w:rFonts w:eastAsia="Times New Roman"/>
          <w:sz w:val="24"/>
          <w:szCs w:val="24"/>
        </w:rPr>
        <w:t>обеспечивает достижение максимальной коррекции нарушений развития;</w:t>
      </w:r>
    </w:p>
    <w:p w:rsidR="00B1652D" w:rsidRDefault="00B1652D" w:rsidP="005E4996">
      <w:pPr>
        <w:spacing w:line="3" w:lineRule="exact"/>
        <w:rPr>
          <w:rFonts w:eastAsia="Times New Roman"/>
          <w:sz w:val="24"/>
          <w:szCs w:val="24"/>
        </w:rPr>
      </w:pPr>
    </w:p>
    <w:p w:rsidR="00B1652D" w:rsidRDefault="006E0092" w:rsidP="005E4996">
      <w:pPr>
        <w:numPr>
          <w:ilvl w:val="1"/>
          <w:numId w:val="6"/>
        </w:numPr>
        <w:tabs>
          <w:tab w:val="left" w:pos="1095"/>
        </w:tabs>
        <w:spacing w:line="236" w:lineRule="auto"/>
        <w:ind w:right="40" w:firstLine="821"/>
        <w:rPr>
          <w:rFonts w:eastAsia="Times New Roman"/>
          <w:sz w:val="24"/>
          <w:szCs w:val="24"/>
        </w:rPr>
      </w:pPr>
      <w:r>
        <w:rPr>
          <w:rFonts w:eastAsia="Times New Roman"/>
          <w:sz w:val="24"/>
          <w:szCs w:val="24"/>
        </w:rPr>
        <w:t>учитывает особые образовательные потребности детей дошкольного возраста с тяжёлыми нарушениями речи.</w:t>
      </w:r>
    </w:p>
    <w:p w:rsidR="00B1652D" w:rsidRDefault="00B1652D" w:rsidP="005E4996">
      <w:pPr>
        <w:spacing w:line="5"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w:t>
      </w:r>
    </w:p>
    <w:p w:rsidR="00B1652D" w:rsidRDefault="00B1652D" w:rsidP="005E4996">
      <w:pPr>
        <w:spacing w:line="21" w:lineRule="exact"/>
        <w:rPr>
          <w:rFonts w:eastAsia="Times New Roman"/>
          <w:sz w:val="24"/>
          <w:szCs w:val="24"/>
        </w:rPr>
      </w:pPr>
    </w:p>
    <w:p w:rsidR="00B1652D" w:rsidRDefault="006E0092" w:rsidP="005E4996">
      <w:pPr>
        <w:spacing w:line="236" w:lineRule="auto"/>
        <w:ind w:right="20" w:firstLine="706"/>
        <w:rPr>
          <w:sz w:val="20"/>
          <w:szCs w:val="20"/>
        </w:rPr>
      </w:pPr>
      <w:r>
        <w:rPr>
          <w:rFonts w:eastAsia="Times New Roman"/>
          <w:sz w:val="24"/>
          <w:szCs w:val="24"/>
        </w:rPr>
        <w:t>В Организационном разделе программы представлены условия, в том числе материально - техническое обеспечение, обеспеченность методическими материалами и средствами обучения и</w:t>
      </w:r>
      <w:r w:rsidR="00C45FCE">
        <w:rPr>
          <w:rFonts w:eastAsia="Times New Roman"/>
          <w:sz w:val="24"/>
          <w:szCs w:val="24"/>
        </w:rPr>
        <w:t xml:space="preserve"> </w:t>
      </w:r>
      <w:r>
        <w:rPr>
          <w:rFonts w:eastAsia="Times New Roman"/>
          <w:sz w:val="24"/>
          <w:szCs w:val="24"/>
        </w:rPr>
        <w:t>воспитания, распорядок и/или режим дня, особенности организации предметно -пространственной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 - экономического обеспечения дошкольного об</w:t>
      </w:r>
      <w:r w:rsidR="00C45FCE">
        <w:rPr>
          <w:rFonts w:eastAsia="Times New Roman"/>
          <w:sz w:val="24"/>
          <w:szCs w:val="24"/>
        </w:rPr>
        <w:t>разования детей дошкольного воз</w:t>
      </w:r>
      <w:r>
        <w:rPr>
          <w:rFonts w:eastAsia="Times New Roman"/>
          <w:sz w:val="24"/>
          <w:szCs w:val="24"/>
        </w:rPr>
        <w:t>раста с тяжёлыми нарушениями речи.</w:t>
      </w:r>
    </w:p>
    <w:p w:rsidR="00B1652D" w:rsidRDefault="00B1652D" w:rsidP="005E4996">
      <w:pPr>
        <w:spacing w:line="9" w:lineRule="exact"/>
        <w:rPr>
          <w:sz w:val="20"/>
          <w:szCs w:val="20"/>
        </w:rPr>
      </w:pPr>
    </w:p>
    <w:p w:rsidR="00B1652D" w:rsidRDefault="006E0092" w:rsidP="005E4996">
      <w:pPr>
        <w:spacing w:line="239" w:lineRule="auto"/>
        <w:ind w:right="20" w:firstLine="706"/>
        <w:rPr>
          <w:sz w:val="20"/>
          <w:szCs w:val="20"/>
        </w:rPr>
      </w:pPr>
      <w:r>
        <w:rPr>
          <w:rFonts w:eastAsia="Times New Roman"/>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w:t>
      </w:r>
      <w:r>
        <w:rPr>
          <w:rFonts w:eastAsia="Times New Roman"/>
          <w:sz w:val="24"/>
          <w:szCs w:val="24"/>
        </w:rPr>
        <w:lastRenderedPageBreak/>
        <w:t>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B1652D" w:rsidRPr="00902450" w:rsidRDefault="006E0092" w:rsidP="00902450">
      <w:pPr>
        <w:pStyle w:val="1"/>
        <w:rPr>
          <w:color w:val="auto"/>
          <w:sz w:val="20"/>
          <w:szCs w:val="20"/>
        </w:rPr>
      </w:pPr>
      <w:bookmarkStart w:id="2" w:name="_Toc23199003"/>
      <w:r w:rsidRPr="00902450">
        <w:rPr>
          <w:rFonts w:eastAsia="Times New Roman"/>
          <w:color w:val="auto"/>
        </w:rPr>
        <w:t>1.1.1.1.Цели и задачи Программы</w:t>
      </w:r>
      <w:bookmarkEnd w:id="2"/>
    </w:p>
    <w:p w:rsidR="00B1652D" w:rsidRDefault="00B1652D" w:rsidP="005E4996">
      <w:pPr>
        <w:spacing w:line="4"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Адаптированная образовательная программа дошкольного образования предназначена для специалистов дошкольных организаций, в которых воспитываются дети с тяжелыми нарушениями речи (далее - дети с ТНР).</w:t>
      </w:r>
    </w:p>
    <w:p w:rsidR="00B1652D" w:rsidRDefault="00B1652D" w:rsidP="005E4996">
      <w:pPr>
        <w:spacing w:line="19"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B1652D" w:rsidRDefault="00B1652D" w:rsidP="005E4996">
      <w:pPr>
        <w:spacing w:line="22"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w:t>
      </w:r>
    </w:p>
    <w:p w:rsidR="00B1652D" w:rsidRDefault="00B1652D" w:rsidP="005E4996">
      <w:pPr>
        <w:spacing w:line="6" w:lineRule="exact"/>
        <w:rPr>
          <w:sz w:val="20"/>
          <w:szCs w:val="20"/>
        </w:rPr>
      </w:pPr>
    </w:p>
    <w:p w:rsidR="00B1652D" w:rsidRDefault="006E0092" w:rsidP="005E4996">
      <w:pPr>
        <w:spacing w:line="244" w:lineRule="auto"/>
        <w:ind w:right="20" w:firstLine="706"/>
        <w:rPr>
          <w:sz w:val="20"/>
          <w:szCs w:val="20"/>
        </w:rPr>
      </w:pPr>
      <w:r>
        <w:rPr>
          <w:rFonts w:eastAsia="Times New Roman"/>
          <w:sz w:val="24"/>
          <w:szCs w:val="24"/>
        </w:rPr>
        <w:t>Фонетико-фонематическое недоразвитие речи проявляется в нарушении звукопроизношения и фонематического слуха.</w:t>
      </w:r>
    </w:p>
    <w:p w:rsidR="00B1652D" w:rsidRDefault="00B1652D" w:rsidP="005E4996">
      <w:pPr>
        <w:spacing w:line="1"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B1652D" w:rsidRDefault="00B1652D" w:rsidP="005E4996">
      <w:pPr>
        <w:spacing w:line="4" w:lineRule="exact"/>
        <w:rPr>
          <w:sz w:val="20"/>
          <w:szCs w:val="20"/>
        </w:rPr>
      </w:pPr>
    </w:p>
    <w:p w:rsidR="00B1652D" w:rsidRDefault="006E0092" w:rsidP="005E4996">
      <w:pPr>
        <w:spacing w:line="241" w:lineRule="auto"/>
        <w:ind w:right="40" w:firstLine="706"/>
        <w:rPr>
          <w:sz w:val="20"/>
          <w:szCs w:val="20"/>
        </w:rPr>
      </w:pPr>
      <w:r>
        <w:rPr>
          <w:rFonts w:eastAsia="Times New Roman"/>
          <w:sz w:val="24"/>
          <w:szCs w:val="24"/>
        </w:rPr>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B1652D" w:rsidRDefault="00B1652D" w:rsidP="005E4996">
      <w:pPr>
        <w:spacing w:line="5"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B1652D" w:rsidRDefault="00B1652D" w:rsidP="005E4996">
      <w:pPr>
        <w:spacing w:line="5" w:lineRule="exact"/>
        <w:rPr>
          <w:sz w:val="20"/>
          <w:szCs w:val="20"/>
        </w:rPr>
      </w:pPr>
    </w:p>
    <w:p w:rsidR="00B1652D" w:rsidRDefault="006E0092" w:rsidP="005E4996">
      <w:pPr>
        <w:spacing w:line="241" w:lineRule="auto"/>
        <w:ind w:right="40"/>
        <w:rPr>
          <w:sz w:val="20"/>
          <w:szCs w:val="20"/>
        </w:rPr>
      </w:pPr>
      <w:r>
        <w:rPr>
          <w:rFonts w:eastAsia="Times New Roman"/>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на IV уровне речевого развития   при наличии развернутой фразовой речи  наблюдаются</w:t>
      </w:r>
      <w:r w:rsidR="00C45FCE">
        <w:rPr>
          <w:rFonts w:eastAsia="Times New Roman"/>
          <w:sz w:val="24"/>
          <w:szCs w:val="24"/>
        </w:rPr>
        <w:t xml:space="preserve"> </w:t>
      </w:r>
      <w:r>
        <w:rPr>
          <w:rFonts w:eastAsia="Times New Roman"/>
          <w:sz w:val="24"/>
          <w:szCs w:val="24"/>
        </w:rPr>
        <w:t>остаточные проявления недоразвития всех компонентов языковой системы.</w:t>
      </w:r>
    </w:p>
    <w:p w:rsidR="00B1652D" w:rsidRDefault="00B1652D" w:rsidP="005E4996">
      <w:pPr>
        <w:spacing w:line="5" w:lineRule="exact"/>
        <w:rPr>
          <w:sz w:val="20"/>
          <w:szCs w:val="20"/>
        </w:rPr>
      </w:pPr>
    </w:p>
    <w:p w:rsidR="00B1652D" w:rsidRDefault="006E0092" w:rsidP="005E4996">
      <w:pPr>
        <w:spacing w:line="236" w:lineRule="auto"/>
        <w:ind w:right="20" w:firstLine="706"/>
        <w:rPr>
          <w:sz w:val="20"/>
          <w:szCs w:val="20"/>
        </w:rPr>
      </w:pPr>
      <w:r>
        <w:rPr>
          <w:rFonts w:eastAsia="Times New Roman"/>
          <w:sz w:val="24"/>
          <w:szCs w:val="24"/>
        </w:rPr>
        <w:t>Заикание - нарушение темпо</w:t>
      </w:r>
      <w:r w:rsidR="00C45FCE">
        <w:rPr>
          <w:rFonts w:eastAsia="Times New Roman"/>
          <w:sz w:val="24"/>
          <w:szCs w:val="24"/>
        </w:rPr>
        <w:t xml:space="preserve"> </w:t>
      </w:r>
      <w:r>
        <w:rPr>
          <w:rFonts w:eastAsia="Times New Roman"/>
          <w:sz w:val="24"/>
          <w:szCs w:val="24"/>
        </w:rPr>
        <w:t>-ритмической организации речи, обусловленное судорожным состоянием мышц речевого аппарата.</w:t>
      </w:r>
    </w:p>
    <w:p w:rsidR="00B1652D" w:rsidRDefault="00B1652D" w:rsidP="005E4996">
      <w:pPr>
        <w:spacing w:line="5" w:lineRule="exact"/>
        <w:rPr>
          <w:sz w:val="20"/>
          <w:szCs w:val="20"/>
        </w:rPr>
      </w:pPr>
    </w:p>
    <w:p w:rsidR="00B1652D" w:rsidRDefault="006E0092" w:rsidP="005E4996">
      <w:pPr>
        <w:spacing w:line="241" w:lineRule="auto"/>
        <w:ind w:right="20" w:firstLine="706"/>
        <w:rPr>
          <w:sz w:val="20"/>
          <w:szCs w:val="20"/>
        </w:rPr>
      </w:pPr>
      <w:r>
        <w:rPr>
          <w:rFonts w:eastAsia="Times New Roman"/>
          <w:sz w:val="24"/>
          <w:szCs w:val="24"/>
        </w:rPr>
        <w:t>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p>
    <w:p w:rsidR="00B1652D" w:rsidRDefault="00B1652D" w:rsidP="005E4996">
      <w:pPr>
        <w:spacing w:line="4" w:lineRule="exact"/>
        <w:rPr>
          <w:sz w:val="20"/>
          <w:szCs w:val="20"/>
        </w:rPr>
      </w:pPr>
    </w:p>
    <w:p w:rsidR="00B1652D" w:rsidRDefault="008D0095" w:rsidP="005E4996">
      <w:pPr>
        <w:spacing w:line="239" w:lineRule="auto"/>
        <w:ind w:right="20" w:firstLine="706"/>
        <w:rPr>
          <w:sz w:val="20"/>
          <w:szCs w:val="20"/>
        </w:rPr>
      </w:pPr>
      <w:r>
        <w:rPr>
          <w:rFonts w:eastAsia="Times New Roman"/>
          <w:b/>
          <w:bCs/>
          <w:sz w:val="24"/>
          <w:szCs w:val="24"/>
        </w:rPr>
        <w:br/>
      </w:r>
      <w:r w:rsidR="006E0092">
        <w:rPr>
          <w:rFonts w:eastAsia="Times New Roman"/>
          <w:b/>
          <w:bCs/>
          <w:sz w:val="24"/>
          <w:szCs w:val="24"/>
        </w:rPr>
        <w:t xml:space="preserve">Целью Программы </w:t>
      </w:r>
      <w:r w:rsidR="006E0092">
        <w:rPr>
          <w:rFonts w:eastAsia="Times New Roman"/>
          <w:sz w:val="24"/>
          <w:szCs w:val="24"/>
        </w:rPr>
        <w:t>является проектирование социальной ситуации развития,</w:t>
      </w:r>
      <w:r w:rsidR="00C45FCE">
        <w:rPr>
          <w:rFonts w:eastAsia="Times New Roman"/>
          <w:sz w:val="24"/>
          <w:szCs w:val="24"/>
        </w:rPr>
        <w:t xml:space="preserve"> </w:t>
      </w:r>
      <w:r w:rsidR="006E0092">
        <w:rPr>
          <w:rFonts w:eastAsia="Times New Roman"/>
          <w:sz w:val="24"/>
          <w:szCs w:val="24"/>
        </w:rPr>
        <w:t>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w:t>
      </w:r>
    </w:p>
    <w:p w:rsidR="00B1652D" w:rsidRDefault="006E0092" w:rsidP="005E4996">
      <w:pPr>
        <w:spacing w:line="270" w:lineRule="auto"/>
        <w:ind w:right="20"/>
        <w:rPr>
          <w:sz w:val="20"/>
          <w:szCs w:val="20"/>
        </w:rPr>
      </w:pPr>
      <w:r>
        <w:rPr>
          <w:rFonts w:eastAsia="Times New Roman"/>
          <w:sz w:val="24"/>
          <w:szCs w:val="24"/>
        </w:rPr>
        <w:t>Коррекционная  помощь  детям  с  ТНР  является  одним  из  приоритетных направлений в</w:t>
      </w:r>
    </w:p>
    <w:p w:rsidR="00B1652D" w:rsidRDefault="006E0092" w:rsidP="005E4996">
      <w:pPr>
        <w:spacing w:line="239" w:lineRule="auto"/>
        <w:ind w:left="1" w:right="20"/>
        <w:rPr>
          <w:sz w:val="20"/>
          <w:szCs w:val="20"/>
        </w:rPr>
      </w:pPr>
      <w:r>
        <w:rPr>
          <w:rFonts w:eastAsia="Times New Roman"/>
          <w:sz w:val="24"/>
          <w:szCs w:val="24"/>
        </w:rPr>
        <w:t>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B1652D" w:rsidRDefault="00B1652D" w:rsidP="005E4996">
      <w:pPr>
        <w:spacing w:line="3" w:lineRule="exact"/>
        <w:rPr>
          <w:sz w:val="20"/>
          <w:szCs w:val="20"/>
        </w:rPr>
      </w:pPr>
    </w:p>
    <w:p w:rsidR="00B1652D" w:rsidRDefault="006E0092" w:rsidP="005E4996">
      <w:pPr>
        <w:rPr>
          <w:rFonts w:eastAsia="Times New Roman"/>
          <w:sz w:val="24"/>
          <w:szCs w:val="24"/>
        </w:rPr>
      </w:pPr>
      <w:r>
        <w:rPr>
          <w:rFonts w:eastAsia="Times New Roman"/>
          <w:sz w:val="24"/>
          <w:szCs w:val="24"/>
        </w:rPr>
        <w:t>Программа способствует</w:t>
      </w:r>
      <w:r w:rsidR="00C45FCE">
        <w:rPr>
          <w:rFonts w:eastAsia="Times New Roman"/>
          <w:sz w:val="24"/>
          <w:szCs w:val="24"/>
        </w:rPr>
        <w:t xml:space="preserve"> </w:t>
      </w:r>
      <w:r>
        <w:rPr>
          <w:rFonts w:eastAsia="Times New Roman"/>
          <w:sz w:val="24"/>
          <w:szCs w:val="24"/>
        </w:rPr>
        <w:t xml:space="preserve"> реализации прав детей дошкольного возраста, в том числе, детей</w:t>
      </w:r>
      <w:r w:rsidR="00754C20">
        <w:rPr>
          <w:rFonts w:eastAsia="Times New Roman"/>
          <w:sz w:val="24"/>
          <w:szCs w:val="24"/>
        </w:rPr>
        <w:t xml:space="preserve"> с </w:t>
      </w:r>
      <w:r>
        <w:rPr>
          <w:rFonts w:eastAsia="Times New Roman"/>
          <w:sz w:val="24"/>
          <w:szCs w:val="24"/>
        </w:rPr>
        <w:t xml:space="preserve">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w:t>
      </w:r>
      <w:r>
        <w:rPr>
          <w:rFonts w:eastAsia="Times New Roman"/>
          <w:sz w:val="24"/>
          <w:szCs w:val="24"/>
        </w:rPr>
        <w:lastRenderedPageBreak/>
        <w:t>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1652D" w:rsidRDefault="00B1652D" w:rsidP="005E4996">
      <w:pPr>
        <w:spacing w:line="9" w:lineRule="exact"/>
        <w:rPr>
          <w:rFonts w:eastAsia="Times New Roman"/>
          <w:sz w:val="24"/>
          <w:szCs w:val="24"/>
        </w:rPr>
      </w:pPr>
    </w:p>
    <w:p w:rsidR="00B1652D" w:rsidRDefault="006E0092" w:rsidP="005E4996">
      <w:pPr>
        <w:spacing w:line="236" w:lineRule="auto"/>
        <w:ind w:left="1" w:right="40" w:firstLine="706"/>
        <w:rPr>
          <w:rFonts w:eastAsia="Times New Roman"/>
          <w:sz w:val="24"/>
          <w:szCs w:val="24"/>
        </w:rPr>
      </w:pPr>
      <w:r>
        <w:rPr>
          <w:rFonts w:eastAsia="Times New Roman"/>
          <w:sz w:val="24"/>
          <w:szCs w:val="24"/>
        </w:rPr>
        <w:t xml:space="preserve">Доступное и качественное образование детей дошкольного возраста с ТНР достигается через решение следующих </w:t>
      </w:r>
      <w:r>
        <w:rPr>
          <w:rFonts w:eastAsia="Times New Roman"/>
          <w:b/>
          <w:bCs/>
          <w:sz w:val="24"/>
          <w:szCs w:val="24"/>
        </w:rPr>
        <w:t>задач:</w:t>
      </w:r>
    </w:p>
    <w:p w:rsidR="00B1652D" w:rsidRDefault="006E0092" w:rsidP="005E4996">
      <w:pPr>
        <w:numPr>
          <w:ilvl w:val="1"/>
          <w:numId w:val="7"/>
        </w:numPr>
        <w:tabs>
          <w:tab w:val="left" w:pos="1061"/>
        </w:tabs>
        <w:spacing w:line="235" w:lineRule="auto"/>
        <w:ind w:left="1061" w:hanging="355"/>
        <w:rPr>
          <w:rFonts w:ascii="Symbol" w:eastAsia="Symbol" w:hAnsi="Symbol" w:cs="Symbol"/>
          <w:sz w:val="24"/>
          <w:szCs w:val="24"/>
        </w:rPr>
      </w:pPr>
      <w:r>
        <w:rPr>
          <w:rFonts w:eastAsia="Times New Roman"/>
          <w:sz w:val="24"/>
          <w:szCs w:val="24"/>
        </w:rPr>
        <w:t>реализация адаптированной основной образовательной программы;</w:t>
      </w:r>
    </w:p>
    <w:p w:rsidR="00B1652D" w:rsidRDefault="00B1652D" w:rsidP="005E4996">
      <w:pPr>
        <w:spacing w:line="9" w:lineRule="exact"/>
        <w:rPr>
          <w:rFonts w:ascii="Symbol" w:eastAsia="Symbol" w:hAnsi="Symbol" w:cs="Symbol"/>
          <w:sz w:val="24"/>
          <w:szCs w:val="24"/>
        </w:rPr>
      </w:pPr>
    </w:p>
    <w:p w:rsidR="00B1652D" w:rsidRDefault="006E0092" w:rsidP="005E4996">
      <w:pPr>
        <w:numPr>
          <w:ilvl w:val="1"/>
          <w:numId w:val="7"/>
        </w:numPr>
        <w:tabs>
          <w:tab w:val="left" w:pos="1061"/>
        </w:tabs>
        <w:ind w:left="1061" w:hanging="355"/>
        <w:rPr>
          <w:rFonts w:ascii="Symbol" w:eastAsia="Symbol" w:hAnsi="Symbol" w:cs="Symbol"/>
          <w:sz w:val="24"/>
          <w:szCs w:val="24"/>
        </w:rPr>
      </w:pPr>
      <w:r>
        <w:rPr>
          <w:rFonts w:eastAsia="Times New Roman"/>
          <w:sz w:val="24"/>
          <w:szCs w:val="24"/>
        </w:rPr>
        <w:t>коррекция недостатков психофизического развития детей с ТНР;</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1"/>
          <w:numId w:val="7"/>
        </w:numPr>
        <w:tabs>
          <w:tab w:val="left" w:pos="1061"/>
        </w:tabs>
        <w:spacing w:line="228" w:lineRule="auto"/>
        <w:ind w:left="1061" w:right="20" w:hanging="355"/>
        <w:rPr>
          <w:rFonts w:ascii="Symbol" w:eastAsia="Symbol" w:hAnsi="Symbol" w:cs="Symbol"/>
          <w:sz w:val="24"/>
          <w:szCs w:val="24"/>
        </w:rPr>
      </w:pPr>
      <w:r>
        <w:rPr>
          <w:rFonts w:eastAsia="Times New Roman"/>
          <w:sz w:val="24"/>
          <w:szCs w:val="24"/>
        </w:rPr>
        <w:t>охрана и укрепление физического и психического детей с ТНР, в том числе их эмоционального благополучия;</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7"/>
        </w:numPr>
        <w:tabs>
          <w:tab w:val="left" w:pos="1061"/>
        </w:tabs>
        <w:spacing w:line="235" w:lineRule="auto"/>
        <w:ind w:left="1061" w:right="40" w:hanging="355"/>
        <w:rPr>
          <w:rFonts w:ascii="Symbol" w:eastAsia="Symbol" w:hAnsi="Symbol" w:cs="Symbol"/>
          <w:sz w:val="24"/>
          <w:szCs w:val="24"/>
        </w:rPr>
      </w:pPr>
      <w:r>
        <w:rPr>
          <w:rFonts w:eastAsia="Times New Roman"/>
          <w:sz w:val="24"/>
          <w:szCs w:val="24"/>
        </w:rPr>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B1652D" w:rsidRDefault="00B1652D" w:rsidP="005E4996">
      <w:pPr>
        <w:spacing w:line="21" w:lineRule="exact"/>
        <w:rPr>
          <w:rFonts w:ascii="Symbol" w:eastAsia="Symbol" w:hAnsi="Symbol" w:cs="Symbol"/>
          <w:sz w:val="24"/>
          <w:szCs w:val="24"/>
        </w:rPr>
      </w:pPr>
    </w:p>
    <w:p w:rsidR="00B1652D" w:rsidRDefault="006E0092" w:rsidP="005E4996">
      <w:pPr>
        <w:numPr>
          <w:ilvl w:val="1"/>
          <w:numId w:val="7"/>
        </w:numPr>
        <w:tabs>
          <w:tab w:val="left" w:pos="1061"/>
        </w:tabs>
        <w:spacing w:line="236" w:lineRule="auto"/>
        <w:ind w:left="1061" w:right="20" w:hanging="355"/>
        <w:rPr>
          <w:rFonts w:ascii="Symbol" w:eastAsia="Symbol" w:hAnsi="Symbol" w:cs="Symbol"/>
          <w:sz w:val="24"/>
          <w:szCs w:val="24"/>
        </w:rPr>
      </w:pPr>
      <w:r>
        <w:rPr>
          <w:rFonts w:eastAsia="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7"/>
        </w:numPr>
        <w:tabs>
          <w:tab w:val="left" w:pos="1061"/>
        </w:tabs>
        <w:spacing w:line="236" w:lineRule="auto"/>
        <w:ind w:left="1061" w:right="20" w:hanging="355"/>
        <w:rPr>
          <w:rFonts w:ascii="Symbol" w:eastAsia="Symbol" w:hAnsi="Symbol" w:cs="Symbol"/>
          <w:sz w:val="24"/>
          <w:szCs w:val="24"/>
        </w:rPr>
      </w:pPr>
      <w:r>
        <w:rPr>
          <w:rFonts w:eastAsia="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1"/>
          <w:numId w:val="7"/>
        </w:numPr>
        <w:tabs>
          <w:tab w:val="left" w:pos="1061"/>
        </w:tabs>
        <w:spacing w:line="233" w:lineRule="auto"/>
        <w:ind w:left="1061" w:right="20" w:hanging="355"/>
        <w:rPr>
          <w:rFonts w:ascii="Symbol" w:eastAsia="Symbol" w:hAnsi="Symbol" w:cs="Symbol"/>
          <w:sz w:val="24"/>
          <w:szCs w:val="24"/>
        </w:rPr>
      </w:pPr>
      <w:r>
        <w:rPr>
          <w:rFonts w:eastAsia="Times New Roman"/>
          <w:sz w:val="24"/>
          <w:szCs w:val="24"/>
        </w:rPr>
        <w:t>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1652D" w:rsidRDefault="00B1652D" w:rsidP="005E4996">
      <w:pPr>
        <w:spacing w:line="34" w:lineRule="exact"/>
        <w:rPr>
          <w:rFonts w:ascii="Symbol" w:eastAsia="Symbol" w:hAnsi="Symbol" w:cs="Symbol"/>
          <w:sz w:val="24"/>
          <w:szCs w:val="24"/>
        </w:rPr>
      </w:pPr>
    </w:p>
    <w:p w:rsidR="00B1652D" w:rsidRDefault="006E0092" w:rsidP="005E4996">
      <w:pPr>
        <w:numPr>
          <w:ilvl w:val="1"/>
          <w:numId w:val="7"/>
        </w:numPr>
        <w:tabs>
          <w:tab w:val="left" w:pos="1061"/>
        </w:tabs>
        <w:spacing w:line="228" w:lineRule="auto"/>
        <w:ind w:left="1061" w:right="20" w:hanging="355"/>
        <w:rPr>
          <w:rFonts w:ascii="Symbol" w:eastAsia="Symbol" w:hAnsi="Symbol" w:cs="Symbol"/>
          <w:sz w:val="24"/>
          <w:szCs w:val="24"/>
        </w:rPr>
      </w:pPr>
      <w:r>
        <w:rPr>
          <w:rFonts w:eastAsia="Times New Roman"/>
          <w:sz w:val="24"/>
          <w:szCs w:val="24"/>
        </w:rPr>
        <w:t>формирование социокультурной среды, соответствующей психофизическим и индивидуальным особенностям детей с ТНР;</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7"/>
        </w:numPr>
        <w:tabs>
          <w:tab w:val="left" w:pos="1061"/>
        </w:tabs>
        <w:spacing w:line="235" w:lineRule="auto"/>
        <w:ind w:left="1061" w:right="20" w:hanging="355"/>
        <w:rPr>
          <w:rFonts w:ascii="Symbol" w:eastAsia="Symbol" w:hAnsi="Symbol" w:cs="Symbol"/>
          <w:sz w:val="24"/>
          <w:szCs w:val="24"/>
        </w:rPr>
      </w:pPr>
      <w:r>
        <w:rPr>
          <w:rFonts w:eastAsia="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B1652D" w:rsidRDefault="00B1652D" w:rsidP="005E4996">
      <w:pPr>
        <w:spacing w:line="3" w:lineRule="exact"/>
        <w:rPr>
          <w:rFonts w:ascii="Symbol" w:eastAsia="Symbol" w:hAnsi="Symbol" w:cs="Symbol"/>
          <w:sz w:val="24"/>
          <w:szCs w:val="24"/>
        </w:rPr>
      </w:pPr>
    </w:p>
    <w:p w:rsidR="00B1652D" w:rsidRDefault="006E0092" w:rsidP="005E4996">
      <w:pPr>
        <w:numPr>
          <w:ilvl w:val="1"/>
          <w:numId w:val="7"/>
        </w:numPr>
        <w:tabs>
          <w:tab w:val="left" w:pos="1061"/>
        </w:tabs>
        <w:spacing w:line="235" w:lineRule="auto"/>
        <w:ind w:left="1061" w:hanging="355"/>
        <w:rPr>
          <w:rFonts w:ascii="Symbol" w:eastAsia="Symbol" w:hAnsi="Symbol" w:cs="Symbol"/>
          <w:sz w:val="24"/>
          <w:szCs w:val="24"/>
        </w:rPr>
      </w:pPr>
      <w:r>
        <w:rPr>
          <w:rFonts w:eastAsia="Times New Roman"/>
          <w:sz w:val="24"/>
          <w:szCs w:val="24"/>
        </w:rPr>
        <w:t>обеспечение  преемственности  целей,  задач  и  содержания  дошкольного  общего  и</w:t>
      </w:r>
    </w:p>
    <w:p w:rsidR="00B1652D" w:rsidRDefault="006E0092" w:rsidP="005E4996">
      <w:pPr>
        <w:spacing w:line="238" w:lineRule="auto"/>
        <w:ind w:left="1061"/>
        <w:rPr>
          <w:sz w:val="20"/>
          <w:szCs w:val="20"/>
        </w:rPr>
      </w:pPr>
      <w:r>
        <w:rPr>
          <w:rFonts w:eastAsia="Times New Roman"/>
          <w:sz w:val="24"/>
          <w:szCs w:val="24"/>
        </w:rPr>
        <w:t>начального общего образования.</w:t>
      </w:r>
    </w:p>
    <w:p w:rsidR="00B1652D" w:rsidRDefault="006E0092" w:rsidP="005E4996">
      <w:pPr>
        <w:tabs>
          <w:tab w:val="left" w:pos="1261"/>
          <w:tab w:val="left" w:pos="2561"/>
          <w:tab w:val="left" w:pos="2841"/>
          <w:tab w:val="left" w:pos="4741"/>
          <w:tab w:val="left" w:pos="6521"/>
          <w:tab w:val="left" w:pos="7841"/>
          <w:tab w:val="left" w:pos="8601"/>
        </w:tabs>
        <w:spacing w:line="238" w:lineRule="auto"/>
        <w:ind w:left="701"/>
        <w:rPr>
          <w:sz w:val="20"/>
          <w:szCs w:val="20"/>
        </w:rPr>
      </w:pPr>
      <w:r>
        <w:rPr>
          <w:rFonts w:eastAsia="Times New Roman"/>
          <w:sz w:val="24"/>
          <w:szCs w:val="24"/>
        </w:rPr>
        <w:t>При</w:t>
      </w:r>
      <w:r>
        <w:rPr>
          <w:rFonts w:eastAsia="Times New Roman"/>
          <w:sz w:val="24"/>
          <w:szCs w:val="24"/>
        </w:rPr>
        <w:tab/>
        <w:t>разработке</w:t>
      </w:r>
      <w:r>
        <w:rPr>
          <w:rFonts w:eastAsia="Times New Roman"/>
          <w:sz w:val="24"/>
          <w:szCs w:val="24"/>
        </w:rPr>
        <w:tab/>
        <w:t>и</w:t>
      </w:r>
      <w:r>
        <w:rPr>
          <w:rFonts w:eastAsia="Times New Roman"/>
          <w:sz w:val="24"/>
          <w:szCs w:val="24"/>
        </w:rPr>
        <w:tab/>
        <w:t>конструировании</w:t>
      </w:r>
      <w:r>
        <w:rPr>
          <w:rFonts w:eastAsia="Times New Roman"/>
          <w:sz w:val="24"/>
          <w:szCs w:val="24"/>
        </w:rPr>
        <w:tab/>
        <w:t>адаптированной</w:t>
      </w:r>
      <w:r>
        <w:rPr>
          <w:rFonts w:eastAsia="Times New Roman"/>
          <w:sz w:val="24"/>
          <w:szCs w:val="24"/>
        </w:rPr>
        <w:tab/>
        <w:t>программы</w:t>
      </w:r>
      <w:r>
        <w:rPr>
          <w:rFonts w:eastAsia="Times New Roman"/>
          <w:sz w:val="24"/>
          <w:szCs w:val="24"/>
        </w:rPr>
        <w:tab/>
        <w:t>могут</w:t>
      </w:r>
      <w:r>
        <w:rPr>
          <w:rFonts w:eastAsia="Times New Roman"/>
          <w:sz w:val="24"/>
          <w:szCs w:val="24"/>
        </w:rPr>
        <w:tab/>
        <w:t>использоваться</w:t>
      </w:r>
    </w:p>
    <w:p w:rsidR="00B1652D" w:rsidRDefault="00B1652D" w:rsidP="005E4996">
      <w:pPr>
        <w:spacing w:line="4" w:lineRule="exact"/>
        <w:rPr>
          <w:sz w:val="20"/>
          <w:szCs w:val="20"/>
        </w:rPr>
      </w:pPr>
    </w:p>
    <w:p w:rsidR="00B1652D" w:rsidRDefault="006E0092" w:rsidP="005E4996">
      <w:pPr>
        <w:spacing w:line="245" w:lineRule="auto"/>
        <w:ind w:left="1" w:right="20"/>
        <w:rPr>
          <w:sz w:val="20"/>
          <w:szCs w:val="20"/>
        </w:rPr>
      </w:pPr>
      <w:r>
        <w:rPr>
          <w:rFonts w:eastAsia="Times New Roman"/>
          <w:sz w:val="24"/>
          <w:szCs w:val="24"/>
        </w:rPr>
        <w:t>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w:t>
      </w:r>
    </w:p>
    <w:p w:rsidR="00B1652D" w:rsidRPr="00902450" w:rsidRDefault="006E0092" w:rsidP="00902450">
      <w:pPr>
        <w:pStyle w:val="1"/>
        <w:rPr>
          <w:color w:val="auto"/>
        </w:rPr>
      </w:pPr>
      <w:bookmarkStart w:id="3" w:name="_Toc23199004"/>
      <w:r w:rsidRPr="00902450">
        <w:rPr>
          <w:rFonts w:eastAsia="Times New Roman"/>
          <w:color w:val="auto"/>
        </w:rPr>
        <w:t>1.1.1.2.Принципы и подходы к формированию Программы</w:t>
      </w:r>
      <w:bookmarkEnd w:id="3"/>
    </w:p>
    <w:p w:rsidR="00B1652D" w:rsidRDefault="006E0092" w:rsidP="005E4996">
      <w:pPr>
        <w:numPr>
          <w:ilvl w:val="0"/>
          <w:numId w:val="8"/>
        </w:numPr>
        <w:tabs>
          <w:tab w:val="left" w:pos="921"/>
        </w:tabs>
        <w:spacing w:line="237" w:lineRule="auto"/>
        <w:ind w:left="921" w:hanging="215"/>
        <w:rPr>
          <w:rFonts w:eastAsia="Times New Roman"/>
          <w:sz w:val="24"/>
          <w:szCs w:val="24"/>
        </w:rPr>
      </w:pPr>
      <w:r>
        <w:rPr>
          <w:rFonts w:eastAsia="Times New Roman"/>
          <w:sz w:val="24"/>
          <w:szCs w:val="24"/>
        </w:rPr>
        <w:t>соответствии со Стандартом Программа построена на следующих принципах:</w:t>
      </w:r>
    </w:p>
    <w:p w:rsidR="00B1652D" w:rsidRDefault="00B1652D" w:rsidP="005E4996">
      <w:pPr>
        <w:spacing w:line="1" w:lineRule="exact"/>
        <w:rPr>
          <w:rFonts w:eastAsia="Times New Roman"/>
          <w:sz w:val="24"/>
          <w:szCs w:val="24"/>
        </w:rPr>
      </w:pPr>
    </w:p>
    <w:p w:rsidR="00B1652D" w:rsidRDefault="006E0092" w:rsidP="005E4996">
      <w:pPr>
        <w:spacing w:line="238" w:lineRule="auto"/>
        <w:ind w:left="701"/>
        <w:rPr>
          <w:rFonts w:eastAsia="Times New Roman"/>
          <w:sz w:val="24"/>
          <w:szCs w:val="24"/>
        </w:rPr>
      </w:pPr>
      <w:r>
        <w:rPr>
          <w:rFonts w:eastAsia="Times New Roman"/>
          <w:sz w:val="24"/>
          <w:szCs w:val="24"/>
        </w:rPr>
        <w:t xml:space="preserve">1. </w:t>
      </w:r>
      <w:r>
        <w:rPr>
          <w:rFonts w:eastAsia="Times New Roman"/>
          <w:b/>
          <w:bCs/>
          <w:sz w:val="24"/>
          <w:szCs w:val="24"/>
        </w:rPr>
        <w:t>Общие принципы и подходы к формированию программ:</w:t>
      </w:r>
    </w:p>
    <w:p w:rsidR="00B1652D" w:rsidRDefault="006E0092" w:rsidP="005E4996">
      <w:pPr>
        <w:spacing w:line="237" w:lineRule="auto"/>
        <w:ind w:left="701"/>
        <w:rPr>
          <w:rFonts w:eastAsia="Times New Roman"/>
          <w:sz w:val="24"/>
          <w:szCs w:val="24"/>
        </w:rPr>
      </w:pPr>
      <w:r>
        <w:rPr>
          <w:rFonts w:eastAsia="Times New Roman"/>
          <w:sz w:val="24"/>
          <w:szCs w:val="24"/>
        </w:rPr>
        <w:t>– поддержка разнообразия детства;</w:t>
      </w:r>
    </w:p>
    <w:p w:rsidR="00B1652D" w:rsidRDefault="00B1652D" w:rsidP="005E4996">
      <w:pPr>
        <w:spacing w:line="13" w:lineRule="exact"/>
        <w:rPr>
          <w:rFonts w:eastAsia="Times New Roman"/>
          <w:sz w:val="24"/>
          <w:szCs w:val="24"/>
        </w:rPr>
      </w:pPr>
    </w:p>
    <w:p w:rsidR="00B1652D" w:rsidRDefault="006E0092" w:rsidP="005E4996">
      <w:pPr>
        <w:ind w:left="701"/>
        <w:rPr>
          <w:rFonts w:eastAsia="Times New Roman"/>
          <w:sz w:val="24"/>
          <w:szCs w:val="24"/>
        </w:rPr>
      </w:pPr>
      <w:r>
        <w:rPr>
          <w:rFonts w:eastAsia="Times New Roman"/>
          <w:sz w:val="24"/>
          <w:szCs w:val="24"/>
        </w:rPr>
        <w:t>–  сохранение уникальности и самоценности детства как важного этапа в общем развитии</w:t>
      </w:r>
    </w:p>
    <w:p w:rsidR="00B1652D" w:rsidRDefault="006E0092" w:rsidP="005E4996">
      <w:pPr>
        <w:spacing w:line="237" w:lineRule="auto"/>
        <w:ind w:left="1"/>
        <w:rPr>
          <w:sz w:val="20"/>
          <w:szCs w:val="20"/>
        </w:rPr>
      </w:pPr>
      <w:r>
        <w:rPr>
          <w:rFonts w:eastAsia="Times New Roman"/>
          <w:sz w:val="24"/>
          <w:szCs w:val="24"/>
        </w:rPr>
        <w:t>человека;</w:t>
      </w:r>
    </w:p>
    <w:p w:rsidR="00B1652D" w:rsidRDefault="006E0092" w:rsidP="005E4996">
      <w:pPr>
        <w:ind w:left="701"/>
        <w:rPr>
          <w:sz w:val="20"/>
          <w:szCs w:val="20"/>
        </w:rPr>
      </w:pPr>
      <w:r>
        <w:rPr>
          <w:rFonts w:eastAsia="Times New Roman"/>
          <w:sz w:val="24"/>
          <w:szCs w:val="24"/>
        </w:rPr>
        <w:t>– позитивная социализация ребенка;</w:t>
      </w:r>
    </w:p>
    <w:p w:rsidR="00B1652D" w:rsidRDefault="00B1652D" w:rsidP="005E4996">
      <w:pPr>
        <w:spacing w:line="2" w:lineRule="exact"/>
        <w:rPr>
          <w:sz w:val="20"/>
          <w:szCs w:val="20"/>
        </w:rPr>
      </w:pPr>
    </w:p>
    <w:p w:rsidR="00B1652D" w:rsidRDefault="006E0092" w:rsidP="005E4996">
      <w:pPr>
        <w:spacing w:line="236" w:lineRule="auto"/>
        <w:ind w:left="1" w:right="20" w:firstLine="706"/>
        <w:rPr>
          <w:sz w:val="20"/>
          <w:szCs w:val="20"/>
        </w:rPr>
      </w:pPr>
      <w:r>
        <w:rPr>
          <w:rFonts w:eastAsia="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1652D" w:rsidRDefault="00B1652D" w:rsidP="005E4996">
      <w:pPr>
        <w:spacing w:line="1" w:lineRule="exact"/>
        <w:rPr>
          <w:sz w:val="20"/>
          <w:szCs w:val="20"/>
        </w:rPr>
      </w:pPr>
    </w:p>
    <w:p w:rsidR="00B1652D" w:rsidRDefault="006E0092" w:rsidP="005E4996">
      <w:pPr>
        <w:spacing w:line="237" w:lineRule="auto"/>
        <w:ind w:left="701"/>
        <w:rPr>
          <w:sz w:val="20"/>
          <w:szCs w:val="20"/>
        </w:rPr>
      </w:pPr>
      <w:r>
        <w:rPr>
          <w:rFonts w:eastAsia="Times New Roman"/>
          <w:sz w:val="24"/>
          <w:szCs w:val="24"/>
        </w:rPr>
        <w:t>–  содействие  и  сотрудничество  детей  и  взрослых,  признание  ребенка  полноценным</w:t>
      </w:r>
      <w:r w:rsidR="00C45FCE">
        <w:rPr>
          <w:rFonts w:eastAsia="Times New Roman"/>
          <w:sz w:val="24"/>
          <w:szCs w:val="24"/>
        </w:rPr>
        <w:t xml:space="preserve"> </w:t>
      </w:r>
      <w:r>
        <w:rPr>
          <w:rFonts w:eastAsia="Times New Roman"/>
          <w:sz w:val="24"/>
          <w:szCs w:val="24"/>
        </w:rPr>
        <w:t>участником (субъектом) образовательных отношений;</w:t>
      </w:r>
    </w:p>
    <w:p w:rsidR="00B1652D" w:rsidRDefault="006E0092" w:rsidP="005E4996">
      <w:pPr>
        <w:spacing w:line="237" w:lineRule="auto"/>
        <w:ind w:left="701"/>
        <w:rPr>
          <w:sz w:val="20"/>
          <w:szCs w:val="20"/>
        </w:rPr>
      </w:pPr>
      <w:r>
        <w:rPr>
          <w:rFonts w:eastAsia="Times New Roman"/>
          <w:sz w:val="24"/>
          <w:szCs w:val="24"/>
        </w:rPr>
        <w:t>– сотрудничество Организации с семьей;</w:t>
      </w:r>
    </w:p>
    <w:p w:rsidR="00B1652D" w:rsidRDefault="00B1652D" w:rsidP="005E4996">
      <w:pPr>
        <w:spacing w:line="5" w:lineRule="exact"/>
        <w:rPr>
          <w:sz w:val="20"/>
          <w:szCs w:val="20"/>
        </w:rPr>
      </w:pPr>
    </w:p>
    <w:p w:rsidR="00B1652D" w:rsidRDefault="006E0092" w:rsidP="005E4996">
      <w:pPr>
        <w:spacing w:line="241" w:lineRule="auto"/>
        <w:ind w:left="1" w:right="20" w:firstLine="706"/>
        <w:rPr>
          <w:sz w:val="20"/>
          <w:szCs w:val="20"/>
        </w:rPr>
      </w:pPr>
      <w:r>
        <w:rPr>
          <w:rFonts w:eastAsia="Times New Roman"/>
          <w:sz w:val="24"/>
          <w:szCs w:val="24"/>
        </w:rPr>
        <w:t>–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rsidR="00B1652D" w:rsidRDefault="006E0092" w:rsidP="005E4996">
      <w:pPr>
        <w:spacing w:line="237" w:lineRule="auto"/>
        <w:ind w:left="701"/>
        <w:rPr>
          <w:sz w:val="20"/>
          <w:szCs w:val="20"/>
        </w:rPr>
      </w:pPr>
      <w:r>
        <w:rPr>
          <w:rFonts w:eastAsia="Times New Roman"/>
          <w:sz w:val="24"/>
          <w:szCs w:val="24"/>
        </w:rPr>
        <w:t>2</w:t>
      </w:r>
      <w:r>
        <w:rPr>
          <w:rFonts w:eastAsia="Times New Roman"/>
          <w:b/>
          <w:bCs/>
          <w:sz w:val="24"/>
          <w:szCs w:val="24"/>
        </w:rPr>
        <w:t>.Специфические принципы и подходы к формированию программ:</w:t>
      </w:r>
    </w:p>
    <w:p w:rsidR="00B1652D" w:rsidRDefault="00B1652D" w:rsidP="005E4996">
      <w:pPr>
        <w:spacing w:line="5" w:lineRule="exact"/>
        <w:rPr>
          <w:sz w:val="20"/>
          <w:szCs w:val="20"/>
        </w:rPr>
      </w:pPr>
    </w:p>
    <w:p w:rsidR="00B1652D" w:rsidRDefault="006E0092" w:rsidP="005E4996">
      <w:pPr>
        <w:spacing w:line="239" w:lineRule="auto"/>
        <w:ind w:left="1" w:right="20" w:firstLine="706"/>
        <w:rPr>
          <w:sz w:val="20"/>
          <w:szCs w:val="20"/>
        </w:rPr>
      </w:pPr>
      <w:r>
        <w:rPr>
          <w:rFonts w:eastAsia="Times New Roman"/>
          <w:sz w:val="24"/>
          <w:szCs w:val="24"/>
        </w:rPr>
        <w:t xml:space="preserve">– </w:t>
      </w:r>
      <w:r>
        <w:rPr>
          <w:rFonts w:eastAsia="Times New Roman"/>
          <w:i/>
          <w:iCs/>
          <w:sz w:val="24"/>
          <w:szCs w:val="24"/>
        </w:rPr>
        <w:t>сетевое взаимодействие с организациями социализации,</w:t>
      </w:r>
      <w:r w:rsidR="00C45FCE">
        <w:rPr>
          <w:rFonts w:eastAsia="Times New Roman"/>
          <w:i/>
          <w:iCs/>
          <w:sz w:val="24"/>
          <w:szCs w:val="24"/>
        </w:rPr>
        <w:t xml:space="preserve"> </w:t>
      </w:r>
      <w:r>
        <w:rPr>
          <w:rFonts w:eastAsia="Times New Roman"/>
          <w:i/>
          <w:iCs/>
          <w:sz w:val="24"/>
          <w:szCs w:val="24"/>
        </w:rPr>
        <w:t>образования,</w:t>
      </w:r>
      <w:r w:rsidR="00C45FCE">
        <w:rPr>
          <w:rFonts w:eastAsia="Times New Roman"/>
          <w:i/>
          <w:iCs/>
          <w:sz w:val="24"/>
          <w:szCs w:val="24"/>
        </w:rPr>
        <w:t xml:space="preserve"> </w:t>
      </w:r>
      <w:r>
        <w:rPr>
          <w:rFonts w:eastAsia="Times New Roman"/>
          <w:i/>
          <w:iCs/>
          <w:sz w:val="24"/>
          <w:szCs w:val="24"/>
        </w:rPr>
        <w:t>охраны здоровья и</w:t>
      </w:r>
      <w:r w:rsidR="00C45FCE">
        <w:rPr>
          <w:rFonts w:eastAsia="Times New Roman"/>
          <w:i/>
          <w:iCs/>
          <w:sz w:val="24"/>
          <w:szCs w:val="24"/>
        </w:rPr>
        <w:t xml:space="preserve"> </w:t>
      </w:r>
      <w:r>
        <w:rPr>
          <w:rFonts w:eastAsia="Times New Roman"/>
          <w:i/>
          <w:iCs/>
          <w:sz w:val="24"/>
          <w:szCs w:val="24"/>
        </w:rPr>
        <w:t>другими партнерами</w:t>
      </w:r>
      <w:r>
        <w:rPr>
          <w:rFonts w:eastAsia="Times New Roman"/>
          <w:sz w:val="24"/>
          <w:szCs w:val="24"/>
        </w:rPr>
        <w:t>,</w:t>
      </w:r>
      <w:r w:rsidR="00C45FCE">
        <w:rPr>
          <w:rFonts w:eastAsia="Times New Roman"/>
          <w:sz w:val="24"/>
          <w:szCs w:val="24"/>
        </w:rPr>
        <w:t xml:space="preserve"> </w:t>
      </w:r>
      <w:r>
        <w:rPr>
          <w:rFonts w:eastAsia="Times New Roman"/>
          <w:sz w:val="24"/>
          <w:szCs w:val="24"/>
        </w:rPr>
        <w:t>которые могут внести вклад в развитие и образование детей,</w:t>
      </w:r>
      <w:r w:rsidR="00C45FCE">
        <w:rPr>
          <w:rFonts w:eastAsia="Times New Roman"/>
          <w:sz w:val="24"/>
          <w:szCs w:val="24"/>
        </w:rPr>
        <w:t xml:space="preserve"> </w:t>
      </w:r>
      <w:r>
        <w:rPr>
          <w:rFonts w:eastAsia="Times New Roman"/>
          <w:sz w:val="24"/>
          <w:szCs w:val="24"/>
        </w:rPr>
        <w:t>а также</w:t>
      </w:r>
      <w:r w:rsidR="00C45FCE">
        <w:rPr>
          <w:rFonts w:eastAsia="Times New Roman"/>
          <w:sz w:val="24"/>
          <w:szCs w:val="24"/>
        </w:rPr>
        <w:t xml:space="preserve"> </w:t>
      </w:r>
      <w:r>
        <w:rPr>
          <w:rFonts w:eastAsia="Times New Roman"/>
          <w:sz w:val="24"/>
          <w:szCs w:val="24"/>
        </w:rPr>
        <w:t>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w:t>
      </w:r>
    </w:p>
    <w:p w:rsidR="00B1652D" w:rsidRDefault="00B1652D" w:rsidP="005E4996">
      <w:pPr>
        <w:spacing w:line="9" w:lineRule="exact"/>
        <w:rPr>
          <w:sz w:val="20"/>
          <w:szCs w:val="20"/>
        </w:rPr>
      </w:pPr>
    </w:p>
    <w:p w:rsidR="00B1652D" w:rsidRDefault="006E0092" w:rsidP="005E4996">
      <w:pPr>
        <w:numPr>
          <w:ilvl w:val="0"/>
          <w:numId w:val="9"/>
        </w:numPr>
        <w:tabs>
          <w:tab w:val="left" w:pos="188"/>
        </w:tabs>
        <w:spacing w:line="237" w:lineRule="auto"/>
        <w:ind w:left="1" w:hanging="1"/>
        <w:rPr>
          <w:rFonts w:eastAsia="Times New Roman"/>
          <w:sz w:val="24"/>
          <w:szCs w:val="24"/>
        </w:rPr>
      </w:pPr>
      <w:r>
        <w:rPr>
          <w:rFonts w:eastAsia="Times New Roman"/>
          <w:sz w:val="24"/>
          <w:szCs w:val="24"/>
        </w:rPr>
        <w:lastRenderedPageBreak/>
        <w:t>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w:t>
      </w:r>
    </w:p>
    <w:p w:rsidR="00B1652D" w:rsidRDefault="00B1652D" w:rsidP="005E4996">
      <w:pPr>
        <w:spacing w:line="3" w:lineRule="exact"/>
        <w:rPr>
          <w:rFonts w:eastAsia="Times New Roman"/>
          <w:sz w:val="24"/>
          <w:szCs w:val="24"/>
        </w:rPr>
      </w:pPr>
    </w:p>
    <w:p w:rsidR="00B1652D" w:rsidRDefault="006E0092" w:rsidP="005E4996">
      <w:pPr>
        <w:ind w:left="1" w:right="20" w:firstLine="706"/>
        <w:rPr>
          <w:rFonts w:eastAsia="Times New Roman"/>
          <w:sz w:val="24"/>
          <w:szCs w:val="24"/>
        </w:rPr>
      </w:pPr>
      <w:r>
        <w:rPr>
          <w:rFonts w:eastAsia="Times New Roman"/>
          <w:sz w:val="24"/>
          <w:szCs w:val="24"/>
        </w:rPr>
        <w:t xml:space="preserve">– </w:t>
      </w:r>
      <w:r>
        <w:rPr>
          <w:rFonts w:eastAsia="Times New Roman"/>
          <w:i/>
          <w:iCs/>
          <w:sz w:val="24"/>
          <w:szCs w:val="24"/>
        </w:rPr>
        <w:t>индивидуализация дошкольного образования детей с ТНР</w:t>
      </w:r>
      <w:r>
        <w:rPr>
          <w:rFonts w:eastAsia="Times New Roman"/>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1652D" w:rsidRDefault="00B1652D" w:rsidP="005E4996">
      <w:pPr>
        <w:spacing w:line="5" w:lineRule="exact"/>
        <w:rPr>
          <w:rFonts w:eastAsia="Times New Roman"/>
          <w:sz w:val="24"/>
          <w:szCs w:val="24"/>
        </w:rPr>
      </w:pPr>
    </w:p>
    <w:p w:rsidR="00B1652D" w:rsidRDefault="006E0092" w:rsidP="005E4996">
      <w:pPr>
        <w:ind w:left="1" w:right="20" w:firstLine="706"/>
        <w:rPr>
          <w:rFonts w:eastAsia="Times New Roman"/>
          <w:sz w:val="24"/>
          <w:szCs w:val="24"/>
        </w:rPr>
      </w:pPr>
      <w:r>
        <w:rPr>
          <w:rFonts w:eastAsia="Times New Roman"/>
          <w:sz w:val="24"/>
          <w:szCs w:val="24"/>
        </w:rPr>
        <w:t xml:space="preserve">– </w:t>
      </w:r>
      <w:r>
        <w:rPr>
          <w:rFonts w:eastAsia="Times New Roman"/>
          <w:i/>
          <w:iCs/>
          <w:sz w:val="24"/>
          <w:szCs w:val="24"/>
        </w:rPr>
        <w:t>развивающее вариативное образование.</w:t>
      </w:r>
      <w:r>
        <w:rPr>
          <w:rFonts w:eastAsia="Times New Roman"/>
          <w:sz w:val="24"/>
          <w:szCs w:val="24"/>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B1652D" w:rsidRDefault="00B1652D" w:rsidP="005E4996">
      <w:pPr>
        <w:spacing w:line="2" w:lineRule="exact"/>
        <w:rPr>
          <w:rFonts w:eastAsia="Times New Roman"/>
          <w:sz w:val="24"/>
          <w:szCs w:val="24"/>
        </w:rPr>
      </w:pPr>
    </w:p>
    <w:p w:rsidR="00B1652D" w:rsidRDefault="006E0092" w:rsidP="005E4996">
      <w:pPr>
        <w:spacing w:line="237" w:lineRule="auto"/>
        <w:ind w:left="701"/>
        <w:rPr>
          <w:rFonts w:eastAsia="Times New Roman"/>
          <w:sz w:val="24"/>
          <w:szCs w:val="24"/>
        </w:rPr>
      </w:pPr>
      <w:r>
        <w:rPr>
          <w:rFonts w:eastAsia="Times New Roman"/>
          <w:sz w:val="24"/>
          <w:szCs w:val="24"/>
        </w:rPr>
        <w:t xml:space="preserve">–  </w:t>
      </w:r>
      <w:r>
        <w:rPr>
          <w:rFonts w:eastAsia="Times New Roman"/>
          <w:i/>
          <w:iCs/>
          <w:sz w:val="24"/>
          <w:szCs w:val="24"/>
        </w:rPr>
        <w:t>полнота  содержания  и  интеграция  отдельных  образовательных  областей</w:t>
      </w:r>
      <w:r>
        <w:rPr>
          <w:rFonts w:eastAsia="Times New Roman"/>
          <w:sz w:val="24"/>
          <w:szCs w:val="24"/>
        </w:rPr>
        <w:t xml:space="preserve"> .  В</w:t>
      </w:r>
    </w:p>
    <w:p w:rsidR="00B1652D" w:rsidRDefault="00B1652D" w:rsidP="005E4996">
      <w:pPr>
        <w:spacing w:line="5" w:lineRule="exact"/>
        <w:rPr>
          <w:rFonts w:eastAsia="Times New Roman"/>
          <w:sz w:val="24"/>
          <w:szCs w:val="24"/>
        </w:rPr>
      </w:pPr>
    </w:p>
    <w:p w:rsidR="00B1652D" w:rsidRDefault="006E0092" w:rsidP="005E4996">
      <w:pPr>
        <w:spacing w:line="239" w:lineRule="auto"/>
        <w:ind w:left="1" w:right="20"/>
        <w:rPr>
          <w:rFonts w:eastAsia="Times New Roman"/>
          <w:sz w:val="24"/>
          <w:szCs w:val="24"/>
        </w:rPr>
      </w:pPr>
      <w:r>
        <w:rPr>
          <w:rFonts w:eastAsia="Times New Roman"/>
          <w:sz w:val="24"/>
          <w:szCs w:val="24"/>
        </w:rPr>
        <w:t>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B1652D" w:rsidRDefault="00B1652D" w:rsidP="005E4996">
      <w:pPr>
        <w:spacing w:line="18" w:lineRule="exact"/>
        <w:rPr>
          <w:rFonts w:eastAsia="Times New Roman"/>
          <w:sz w:val="24"/>
          <w:szCs w:val="24"/>
        </w:rPr>
      </w:pPr>
    </w:p>
    <w:p w:rsidR="00B1652D" w:rsidRDefault="006E0092" w:rsidP="005E4996">
      <w:pPr>
        <w:spacing w:line="239" w:lineRule="auto"/>
        <w:ind w:left="1" w:right="20" w:firstLine="706"/>
        <w:rPr>
          <w:rFonts w:eastAsia="Times New Roman"/>
          <w:sz w:val="24"/>
          <w:szCs w:val="24"/>
        </w:rPr>
      </w:pPr>
      <w:r>
        <w:rPr>
          <w:rFonts w:eastAsia="Times New Roman"/>
          <w:sz w:val="24"/>
          <w:szCs w:val="24"/>
        </w:rPr>
        <w:t xml:space="preserve">– </w:t>
      </w:r>
      <w:r>
        <w:rPr>
          <w:rFonts w:eastAsia="Times New Roman"/>
          <w:i/>
          <w:iCs/>
          <w:sz w:val="24"/>
          <w:szCs w:val="24"/>
        </w:rPr>
        <w:t xml:space="preserve">инвариантность ценностей и целей </w:t>
      </w:r>
      <w:r w:rsidR="00C45FCE">
        <w:rPr>
          <w:rFonts w:eastAsia="Times New Roman"/>
          <w:i/>
          <w:iCs/>
          <w:sz w:val="24"/>
          <w:szCs w:val="24"/>
        </w:rPr>
        <w:t xml:space="preserve"> </w:t>
      </w:r>
      <w:r>
        <w:rPr>
          <w:rFonts w:eastAsia="Times New Roman"/>
          <w:i/>
          <w:iCs/>
          <w:sz w:val="24"/>
          <w:szCs w:val="24"/>
        </w:rPr>
        <w:t>при вариативности средств реализации и</w:t>
      </w:r>
      <w:r w:rsidR="00C45FCE">
        <w:rPr>
          <w:rFonts w:eastAsia="Times New Roman"/>
          <w:i/>
          <w:iCs/>
          <w:sz w:val="24"/>
          <w:szCs w:val="24"/>
        </w:rPr>
        <w:t xml:space="preserve"> </w:t>
      </w:r>
      <w:r>
        <w:rPr>
          <w:rFonts w:eastAsia="Times New Roman"/>
          <w:i/>
          <w:iCs/>
          <w:sz w:val="24"/>
          <w:szCs w:val="24"/>
        </w:rPr>
        <w:t>достижения целей Программы</w:t>
      </w:r>
      <w:r>
        <w:rPr>
          <w:rFonts w:eastAsia="Times New Roman"/>
          <w:sz w:val="24"/>
          <w:szCs w:val="24"/>
        </w:rPr>
        <w:t>.</w:t>
      </w:r>
      <w:r w:rsidR="00C45FCE">
        <w:rPr>
          <w:rFonts w:eastAsia="Times New Roman"/>
          <w:sz w:val="24"/>
          <w:szCs w:val="24"/>
        </w:rPr>
        <w:t xml:space="preserve"> </w:t>
      </w:r>
      <w:r>
        <w:rPr>
          <w:rFonts w:eastAsia="Times New Roman"/>
          <w:sz w:val="24"/>
          <w:szCs w:val="24"/>
        </w:rPr>
        <w:t>Стандарт и Программа задают инвариантные ценности и</w:t>
      </w:r>
      <w:r w:rsidR="00C45FCE">
        <w:rPr>
          <w:rFonts w:eastAsia="Times New Roman"/>
          <w:sz w:val="24"/>
          <w:szCs w:val="24"/>
        </w:rPr>
        <w:t xml:space="preserve"> </w:t>
      </w:r>
      <w:r>
        <w:rPr>
          <w:rFonts w:eastAsia="Times New Roman"/>
          <w:sz w:val="24"/>
          <w:szCs w:val="24"/>
        </w:rPr>
        <w:t>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B1652D" w:rsidRPr="00902450" w:rsidRDefault="006E0092" w:rsidP="00902450">
      <w:pPr>
        <w:pStyle w:val="1"/>
        <w:rPr>
          <w:color w:val="auto"/>
          <w:sz w:val="20"/>
          <w:szCs w:val="20"/>
        </w:rPr>
      </w:pPr>
      <w:bookmarkStart w:id="4" w:name="_Toc23199005"/>
      <w:r w:rsidRPr="00902450">
        <w:rPr>
          <w:rFonts w:eastAsia="Times New Roman"/>
          <w:color w:val="auto"/>
        </w:rPr>
        <w:t>1.1.2.</w:t>
      </w:r>
      <w:r w:rsidRPr="00902450">
        <w:rPr>
          <w:color w:val="auto"/>
          <w:sz w:val="20"/>
          <w:szCs w:val="20"/>
        </w:rPr>
        <w:tab/>
      </w:r>
      <w:r w:rsidRPr="00902450">
        <w:rPr>
          <w:rFonts w:eastAsia="Times New Roman"/>
          <w:color w:val="auto"/>
        </w:rPr>
        <w:t>Планируемые результаты</w:t>
      </w:r>
      <w:bookmarkEnd w:id="4"/>
    </w:p>
    <w:p w:rsidR="00B1652D" w:rsidRDefault="00B1652D" w:rsidP="005E4996">
      <w:pPr>
        <w:spacing w:line="4" w:lineRule="exact"/>
        <w:rPr>
          <w:sz w:val="20"/>
          <w:szCs w:val="20"/>
        </w:rPr>
      </w:pPr>
    </w:p>
    <w:p w:rsidR="00B1652D" w:rsidRDefault="006E0092" w:rsidP="005E4996">
      <w:pPr>
        <w:numPr>
          <w:ilvl w:val="0"/>
          <w:numId w:val="10"/>
        </w:numPr>
        <w:tabs>
          <w:tab w:val="left" w:pos="981"/>
        </w:tabs>
        <w:spacing w:line="239" w:lineRule="auto"/>
        <w:ind w:left="1" w:right="20" w:firstLine="705"/>
        <w:rPr>
          <w:rFonts w:eastAsia="Times New Roman"/>
          <w:sz w:val="24"/>
          <w:szCs w:val="24"/>
        </w:rPr>
      </w:pPr>
      <w:r>
        <w:rPr>
          <w:rFonts w:eastAsia="Times New Roman"/>
          <w:sz w:val="24"/>
          <w:szCs w:val="24"/>
        </w:rPr>
        <w:t>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B1652D" w:rsidRDefault="00B1652D" w:rsidP="005E4996">
      <w:pPr>
        <w:spacing w:line="8" w:lineRule="exact"/>
        <w:rPr>
          <w:rFonts w:eastAsia="Times New Roman"/>
          <w:sz w:val="24"/>
          <w:szCs w:val="24"/>
        </w:rPr>
      </w:pPr>
    </w:p>
    <w:p w:rsidR="00B1652D" w:rsidRDefault="006E0092" w:rsidP="005E4996">
      <w:pPr>
        <w:ind w:left="1" w:right="20" w:firstLine="706"/>
        <w:rPr>
          <w:sz w:val="20"/>
          <w:szCs w:val="20"/>
        </w:rPr>
      </w:pPr>
      <w:r>
        <w:rPr>
          <w:rFonts w:eastAsia="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w:t>
      </w:r>
      <w:r w:rsidR="00A745A7">
        <w:rPr>
          <w:rFonts w:eastAsia="Times New Roman"/>
          <w:sz w:val="24"/>
          <w:szCs w:val="24"/>
        </w:rPr>
        <w:br/>
      </w:r>
      <w:r w:rsidRPr="00A745A7">
        <w:rPr>
          <w:rStyle w:val="ae"/>
          <w:b/>
          <w:color w:val="auto"/>
        </w:rPr>
        <w:t>1.1.2.1.Целевые ориентиры на этапе завершения освоения Программы</w:t>
      </w:r>
      <w:r w:rsidR="00A745A7">
        <w:rPr>
          <w:rFonts w:eastAsia="Times New Roman"/>
          <w:i/>
          <w:iCs/>
          <w:sz w:val="24"/>
          <w:szCs w:val="24"/>
        </w:rPr>
        <w:br/>
      </w:r>
      <w:r>
        <w:rPr>
          <w:rFonts w:eastAsia="Times New Roman"/>
          <w:i/>
          <w:iCs/>
          <w:sz w:val="24"/>
          <w:szCs w:val="24"/>
        </w:rPr>
        <w:t>К концу данного возрастного этапа ребенок</w:t>
      </w:r>
      <w:r>
        <w:rPr>
          <w:rFonts w:eastAsia="Times New Roman"/>
          <w:sz w:val="24"/>
          <w:szCs w:val="24"/>
        </w:rPr>
        <w:t>:</w:t>
      </w:r>
    </w:p>
    <w:p w:rsidR="00B1652D" w:rsidRDefault="006E0092" w:rsidP="005E4996">
      <w:pPr>
        <w:spacing w:line="238" w:lineRule="auto"/>
        <w:ind w:left="700"/>
        <w:rPr>
          <w:sz w:val="20"/>
          <w:szCs w:val="20"/>
        </w:rPr>
      </w:pPr>
      <w:r>
        <w:rPr>
          <w:rFonts w:eastAsia="Times New Roman"/>
          <w:sz w:val="24"/>
          <w:szCs w:val="24"/>
        </w:rPr>
        <w:t>– обладает сформированной мотивацией к школьному обучению;</w:t>
      </w:r>
    </w:p>
    <w:p w:rsidR="00B1652D" w:rsidRDefault="00B1652D" w:rsidP="005E4996">
      <w:pPr>
        <w:spacing w:line="13" w:lineRule="exact"/>
        <w:rPr>
          <w:sz w:val="20"/>
          <w:szCs w:val="20"/>
        </w:rPr>
      </w:pPr>
    </w:p>
    <w:p w:rsidR="00B1652D" w:rsidRDefault="006E0092" w:rsidP="005E4996">
      <w:pPr>
        <w:ind w:left="700"/>
        <w:rPr>
          <w:sz w:val="20"/>
          <w:szCs w:val="20"/>
        </w:rPr>
      </w:pPr>
      <w:r>
        <w:rPr>
          <w:rFonts w:eastAsia="Times New Roman"/>
          <w:sz w:val="24"/>
          <w:szCs w:val="24"/>
        </w:rPr>
        <w:t>– усваивает значения новых слов на основе знаний о предметах и явлениях окружающего</w:t>
      </w:r>
    </w:p>
    <w:p w:rsidR="00B1652D" w:rsidRDefault="006E0092" w:rsidP="005E4996">
      <w:pPr>
        <w:spacing w:line="238" w:lineRule="auto"/>
        <w:rPr>
          <w:sz w:val="20"/>
          <w:szCs w:val="20"/>
        </w:rPr>
      </w:pPr>
      <w:r>
        <w:rPr>
          <w:rFonts w:eastAsia="Times New Roman"/>
          <w:sz w:val="24"/>
          <w:szCs w:val="24"/>
        </w:rPr>
        <w:t>мира;</w:t>
      </w:r>
    </w:p>
    <w:p w:rsidR="00B1652D" w:rsidRDefault="006E0092" w:rsidP="005E4996">
      <w:pPr>
        <w:spacing w:line="238" w:lineRule="auto"/>
        <w:ind w:left="700"/>
        <w:rPr>
          <w:sz w:val="20"/>
          <w:szCs w:val="20"/>
        </w:rPr>
      </w:pPr>
      <w:r>
        <w:rPr>
          <w:rFonts w:eastAsia="Times New Roman"/>
          <w:sz w:val="24"/>
          <w:szCs w:val="24"/>
        </w:rPr>
        <w:t>– употребляет слова, обозначающие личностные характеристики, многозначные;</w:t>
      </w:r>
    </w:p>
    <w:p w:rsidR="00B1652D" w:rsidRDefault="006E0092" w:rsidP="005E4996">
      <w:pPr>
        <w:spacing w:line="238" w:lineRule="auto"/>
        <w:ind w:left="700"/>
        <w:rPr>
          <w:sz w:val="20"/>
          <w:szCs w:val="20"/>
        </w:rPr>
      </w:pPr>
      <w:r>
        <w:rPr>
          <w:rFonts w:eastAsia="Times New Roman"/>
          <w:sz w:val="24"/>
          <w:szCs w:val="24"/>
        </w:rPr>
        <w:t>– умеет подбирать слова с противоположным и сходным значением;</w:t>
      </w:r>
    </w:p>
    <w:p w:rsidR="00B1652D" w:rsidRDefault="006E0092" w:rsidP="005E4996">
      <w:pPr>
        <w:spacing w:line="237" w:lineRule="auto"/>
        <w:ind w:left="700"/>
        <w:rPr>
          <w:sz w:val="20"/>
          <w:szCs w:val="20"/>
        </w:rPr>
      </w:pPr>
      <w:r>
        <w:rPr>
          <w:rFonts w:eastAsia="Times New Roman"/>
          <w:sz w:val="24"/>
          <w:szCs w:val="24"/>
        </w:rPr>
        <w:t>– правильно употребляет основные грамматические формы слова;</w:t>
      </w:r>
    </w:p>
    <w:p w:rsidR="00B1652D" w:rsidRDefault="00B1652D" w:rsidP="005E4996">
      <w:pPr>
        <w:spacing w:line="5" w:lineRule="exact"/>
        <w:rPr>
          <w:sz w:val="20"/>
          <w:szCs w:val="20"/>
        </w:rPr>
      </w:pPr>
    </w:p>
    <w:p w:rsidR="00B1652D" w:rsidRDefault="006E0092" w:rsidP="005E4996">
      <w:pPr>
        <w:spacing w:line="241" w:lineRule="auto"/>
        <w:ind w:right="40" w:firstLine="706"/>
        <w:rPr>
          <w:sz w:val="20"/>
          <w:szCs w:val="20"/>
        </w:rPr>
      </w:pPr>
      <w:r>
        <w:rPr>
          <w:rFonts w:eastAsia="Times New Roman"/>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1652D" w:rsidRDefault="00B1652D" w:rsidP="005E4996">
      <w:pPr>
        <w:spacing w:line="4"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1652D" w:rsidRDefault="00B1652D" w:rsidP="005E4996">
      <w:pPr>
        <w:spacing w:line="3" w:lineRule="exact"/>
        <w:rPr>
          <w:sz w:val="20"/>
          <w:szCs w:val="20"/>
        </w:rPr>
      </w:pPr>
    </w:p>
    <w:p w:rsidR="00B1652D" w:rsidRDefault="006E0092" w:rsidP="005E4996">
      <w:pPr>
        <w:spacing w:line="241" w:lineRule="auto"/>
        <w:ind w:right="20" w:firstLine="706"/>
        <w:rPr>
          <w:sz w:val="20"/>
          <w:szCs w:val="20"/>
        </w:rPr>
      </w:pPr>
      <w:r>
        <w:rPr>
          <w:rFonts w:eastAsia="Times New Roman"/>
          <w:sz w:val="24"/>
          <w:szCs w:val="24"/>
        </w:rPr>
        <w:lastRenderedPageBreak/>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1652D" w:rsidRDefault="006E0092" w:rsidP="005E4996">
      <w:pPr>
        <w:spacing w:line="238" w:lineRule="auto"/>
        <w:ind w:left="700"/>
        <w:rPr>
          <w:sz w:val="20"/>
          <w:szCs w:val="20"/>
        </w:rPr>
      </w:pPr>
      <w:r>
        <w:rPr>
          <w:rFonts w:eastAsia="Times New Roman"/>
          <w:sz w:val="24"/>
          <w:szCs w:val="24"/>
        </w:rPr>
        <w:t>– правильно произносит звуки (в соответствии с онтогенезом);</w:t>
      </w:r>
    </w:p>
    <w:p w:rsidR="00B1652D" w:rsidRDefault="00B1652D" w:rsidP="005E4996">
      <w:pPr>
        <w:spacing w:line="4" w:lineRule="exact"/>
        <w:rPr>
          <w:sz w:val="20"/>
          <w:szCs w:val="20"/>
        </w:rPr>
      </w:pPr>
    </w:p>
    <w:p w:rsidR="00B1652D" w:rsidRDefault="006E0092" w:rsidP="005E4996">
      <w:pPr>
        <w:spacing w:line="236" w:lineRule="auto"/>
        <w:ind w:firstLine="706"/>
        <w:rPr>
          <w:sz w:val="20"/>
          <w:szCs w:val="20"/>
        </w:rPr>
      </w:pPr>
      <w:r>
        <w:rPr>
          <w:rFonts w:eastAsia="Times New Roman"/>
          <w:sz w:val="24"/>
          <w:szCs w:val="24"/>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B1652D" w:rsidRDefault="00B1652D" w:rsidP="005E4996">
      <w:pPr>
        <w:spacing w:line="4" w:lineRule="exact"/>
        <w:rPr>
          <w:sz w:val="20"/>
          <w:szCs w:val="20"/>
        </w:rPr>
      </w:pPr>
    </w:p>
    <w:p w:rsidR="00B1652D" w:rsidRDefault="006E0092" w:rsidP="005E4996">
      <w:pPr>
        <w:spacing w:line="244" w:lineRule="auto"/>
        <w:ind w:right="20" w:firstLine="706"/>
        <w:rPr>
          <w:sz w:val="20"/>
          <w:szCs w:val="20"/>
        </w:rPr>
      </w:pPr>
      <w:r>
        <w:rPr>
          <w:rFonts w:eastAsia="Times New Roman"/>
          <w:sz w:val="24"/>
          <w:szCs w:val="24"/>
        </w:rPr>
        <w:t>– выбирает род занятий, участников по совместной деятельности, избирательно и устойчиво взаимодействует с детьми;</w:t>
      </w:r>
    </w:p>
    <w:p w:rsidR="00B1652D" w:rsidRDefault="006E0092" w:rsidP="005E4996">
      <w:pPr>
        <w:spacing w:line="237" w:lineRule="auto"/>
        <w:ind w:left="700"/>
        <w:rPr>
          <w:sz w:val="20"/>
          <w:szCs w:val="20"/>
        </w:rPr>
      </w:pPr>
      <w:r>
        <w:rPr>
          <w:rFonts w:eastAsia="Times New Roman"/>
          <w:sz w:val="24"/>
          <w:szCs w:val="24"/>
        </w:rPr>
        <w:t>– участвует в коллективном создании замысла в игре и на занятиях;</w:t>
      </w:r>
    </w:p>
    <w:p w:rsidR="00B1652D" w:rsidRDefault="00B1652D" w:rsidP="005E4996">
      <w:pPr>
        <w:spacing w:line="1" w:lineRule="exact"/>
        <w:rPr>
          <w:sz w:val="20"/>
          <w:szCs w:val="20"/>
        </w:rPr>
      </w:pPr>
    </w:p>
    <w:p w:rsidR="00B1652D" w:rsidRDefault="006E0092" w:rsidP="005E4996">
      <w:pPr>
        <w:spacing w:line="238" w:lineRule="auto"/>
        <w:ind w:left="700"/>
        <w:rPr>
          <w:sz w:val="20"/>
          <w:szCs w:val="20"/>
        </w:rPr>
      </w:pPr>
      <w:r>
        <w:rPr>
          <w:rFonts w:eastAsia="Times New Roman"/>
          <w:sz w:val="24"/>
          <w:szCs w:val="24"/>
        </w:rPr>
        <w:t xml:space="preserve">– передает </w:t>
      </w:r>
      <w:r w:rsidR="00C45FCE">
        <w:rPr>
          <w:rFonts w:eastAsia="Times New Roman"/>
          <w:sz w:val="24"/>
          <w:szCs w:val="24"/>
        </w:rPr>
        <w:t xml:space="preserve"> </w:t>
      </w:r>
      <w:r>
        <w:rPr>
          <w:rFonts w:eastAsia="Times New Roman"/>
          <w:sz w:val="24"/>
          <w:szCs w:val="24"/>
        </w:rPr>
        <w:t>как можно более точное сообщение другому, проявляя внимание к собеседнику;</w:t>
      </w:r>
    </w:p>
    <w:p w:rsidR="00B1652D" w:rsidRDefault="00B1652D" w:rsidP="005E4996">
      <w:pPr>
        <w:spacing w:line="4"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1652D" w:rsidRDefault="00B1652D" w:rsidP="005E4996">
      <w:pPr>
        <w:spacing w:line="18" w:lineRule="exact"/>
        <w:rPr>
          <w:sz w:val="20"/>
          <w:szCs w:val="20"/>
        </w:rPr>
      </w:pPr>
    </w:p>
    <w:p w:rsidR="00B1652D" w:rsidRDefault="006E0092" w:rsidP="005E4996">
      <w:pPr>
        <w:spacing w:line="236" w:lineRule="auto"/>
        <w:ind w:right="20" w:firstLine="706"/>
        <w:rPr>
          <w:sz w:val="20"/>
          <w:szCs w:val="20"/>
        </w:rPr>
      </w:pPr>
      <w:r>
        <w:rPr>
          <w:rFonts w:eastAsia="Times New Roman"/>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B1652D" w:rsidRDefault="00B1652D" w:rsidP="005E4996">
      <w:pPr>
        <w:spacing w:line="4"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B1652D" w:rsidRDefault="00B1652D" w:rsidP="005E4996">
      <w:pPr>
        <w:spacing w:line="4" w:lineRule="exact"/>
        <w:rPr>
          <w:sz w:val="20"/>
          <w:szCs w:val="20"/>
        </w:rPr>
      </w:pPr>
    </w:p>
    <w:p w:rsidR="00B1652D" w:rsidRDefault="006E0092" w:rsidP="005E4996">
      <w:pPr>
        <w:spacing w:line="244" w:lineRule="auto"/>
        <w:ind w:right="40" w:firstLine="706"/>
        <w:rPr>
          <w:sz w:val="20"/>
          <w:szCs w:val="20"/>
        </w:rPr>
      </w:pPr>
      <w:r>
        <w:rPr>
          <w:rFonts w:eastAsia="Times New Roman"/>
          <w:sz w:val="24"/>
          <w:szCs w:val="24"/>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1652D" w:rsidRDefault="00B1652D" w:rsidP="005E4996">
      <w:pPr>
        <w:spacing w:line="1" w:lineRule="exact"/>
        <w:rPr>
          <w:sz w:val="20"/>
          <w:szCs w:val="20"/>
        </w:rPr>
      </w:pPr>
    </w:p>
    <w:p w:rsidR="00B1652D" w:rsidRDefault="006E0092" w:rsidP="005E4996">
      <w:pPr>
        <w:spacing w:line="236" w:lineRule="auto"/>
        <w:ind w:right="20" w:firstLine="706"/>
        <w:rPr>
          <w:sz w:val="20"/>
          <w:szCs w:val="20"/>
        </w:rPr>
      </w:pPr>
      <w:r>
        <w:rPr>
          <w:rFonts w:eastAsia="Times New Roman"/>
          <w:sz w:val="24"/>
          <w:szCs w:val="24"/>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1652D" w:rsidRDefault="00B1652D" w:rsidP="005E4996">
      <w:pPr>
        <w:spacing w:line="7" w:lineRule="exact"/>
        <w:rPr>
          <w:sz w:val="20"/>
          <w:szCs w:val="20"/>
        </w:rPr>
      </w:pPr>
    </w:p>
    <w:p w:rsidR="00B1652D" w:rsidRDefault="006E0092" w:rsidP="005E4996">
      <w:pPr>
        <w:spacing w:line="236" w:lineRule="auto"/>
        <w:ind w:right="20" w:firstLine="706"/>
        <w:rPr>
          <w:sz w:val="20"/>
          <w:szCs w:val="20"/>
        </w:rPr>
      </w:pPr>
      <w:r>
        <w:rPr>
          <w:rFonts w:eastAsia="Times New Roman"/>
          <w:sz w:val="24"/>
          <w:szCs w:val="24"/>
        </w:rPr>
        <w:t>– определяет пространственное расположение предметов относительно себя, геометрические фигуры;</w:t>
      </w:r>
    </w:p>
    <w:p w:rsidR="00B1652D" w:rsidRDefault="00B1652D" w:rsidP="005E4996">
      <w:pPr>
        <w:spacing w:line="19"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1652D" w:rsidRDefault="00B1652D" w:rsidP="005E4996">
      <w:pPr>
        <w:spacing w:line="1" w:lineRule="exact"/>
        <w:rPr>
          <w:sz w:val="20"/>
          <w:szCs w:val="20"/>
        </w:rPr>
      </w:pPr>
    </w:p>
    <w:p w:rsidR="00B1652D" w:rsidRDefault="006E0092" w:rsidP="005E4996">
      <w:pPr>
        <w:spacing w:line="237" w:lineRule="auto"/>
        <w:ind w:left="700"/>
        <w:rPr>
          <w:sz w:val="20"/>
          <w:szCs w:val="20"/>
        </w:rPr>
      </w:pPr>
      <w:r>
        <w:rPr>
          <w:rFonts w:eastAsia="Times New Roman"/>
          <w:sz w:val="24"/>
          <w:szCs w:val="24"/>
        </w:rPr>
        <w:t>– определяет времена года, части суток;</w:t>
      </w:r>
    </w:p>
    <w:p w:rsidR="00B1652D" w:rsidRDefault="00B1652D" w:rsidP="005E4996">
      <w:pPr>
        <w:spacing w:line="1" w:lineRule="exact"/>
        <w:rPr>
          <w:sz w:val="20"/>
          <w:szCs w:val="20"/>
        </w:rPr>
      </w:pPr>
    </w:p>
    <w:p w:rsidR="00B1652D" w:rsidRDefault="006E0092" w:rsidP="005E4996">
      <w:pPr>
        <w:spacing w:line="238" w:lineRule="auto"/>
        <w:ind w:left="700"/>
        <w:rPr>
          <w:sz w:val="20"/>
          <w:szCs w:val="20"/>
        </w:rPr>
      </w:pPr>
      <w:r>
        <w:rPr>
          <w:rFonts w:eastAsia="Times New Roman"/>
          <w:sz w:val="24"/>
          <w:szCs w:val="24"/>
        </w:rPr>
        <w:t>– самостоятельно получает новую информацию (задает вопросы, экспериментирует);</w:t>
      </w:r>
    </w:p>
    <w:p w:rsidR="00B1652D" w:rsidRDefault="00B1652D" w:rsidP="005E4996">
      <w:pPr>
        <w:spacing w:line="18"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B1652D" w:rsidRDefault="00B1652D" w:rsidP="005E4996">
      <w:pPr>
        <w:spacing w:line="3" w:lineRule="exact"/>
        <w:rPr>
          <w:sz w:val="20"/>
          <w:szCs w:val="20"/>
        </w:rPr>
      </w:pPr>
    </w:p>
    <w:p w:rsidR="00B1652D" w:rsidRDefault="006E0092" w:rsidP="005E4996">
      <w:pPr>
        <w:spacing w:line="236" w:lineRule="auto"/>
        <w:ind w:right="40" w:firstLine="706"/>
        <w:rPr>
          <w:sz w:val="20"/>
          <w:szCs w:val="20"/>
        </w:rPr>
      </w:pPr>
      <w:r>
        <w:rPr>
          <w:rFonts w:eastAsia="Times New Roman"/>
          <w:sz w:val="24"/>
          <w:szCs w:val="24"/>
        </w:rPr>
        <w:t>– составляет рассказы по сюжетным картинкам и по серии сюжетных картинок, используя графические схемы, наглядные опоры;</w:t>
      </w:r>
    </w:p>
    <w:p w:rsidR="00B1652D" w:rsidRDefault="00B1652D" w:rsidP="005E4996">
      <w:pPr>
        <w:spacing w:line="1" w:lineRule="exact"/>
        <w:rPr>
          <w:sz w:val="20"/>
          <w:szCs w:val="20"/>
        </w:rPr>
      </w:pPr>
    </w:p>
    <w:p w:rsidR="00B1652D" w:rsidRDefault="006E0092" w:rsidP="005E4996">
      <w:pPr>
        <w:spacing w:line="237" w:lineRule="auto"/>
        <w:ind w:left="700"/>
        <w:rPr>
          <w:sz w:val="20"/>
          <w:szCs w:val="20"/>
        </w:rPr>
      </w:pPr>
      <w:r>
        <w:rPr>
          <w:rFonts w:eastAsia="Times New Roman"/>
          <w:sz w:val="24"/>
          <w:szCs w:val="24"/>
        </w:rPr>
        <w:t>– составляет с помощью взрослого небольшие сообщения, рассказы из личного опыта;</w:t>
      </w:r>
    </w:p>
    <w:p w:rsidR="00B1652D" w:rsidRDefault="00B1652D" w:rsidP="005E4996">
      <w:pPr>
        <w:spacing w:line="13" w:lineRule="exact"/>
        <w:rPr>
          <w:sz w:val="20"/>
          <w:szCs w:val="20"/>
        </w:rPr>
      </w:pPr>
    </w:p>
    <w:p w:rsidR="00B1652D" w:rsidRDefault="006E0092" w:rsidP="005E4996">
      <w:pPr>
        <w:ind w:left="700"/>
        <w:rPr>
          <w:sz w:val="20"/>
          <w:szCs w:val="20"/>
        </w:rPr>
      </w:pPr>
      <w:r>
        <w:rPr>
          <w:rFonts w:eastAsia="Times New Roman"/>
          <w:sz w:val="24"/>
          <w:szCs w:val="24"/>
        </w:rPr>
        <w:t>– владеет предпосылками овладения грамотой;</w:t>
      </w:r>
    </w:p>
    <w:p w:rsidR="00B1652D" w:rsidRDefault="006E0092" w:rsidP="005E4996">
      <w:pPr>
        <w:spacing w:line="237" w:lineRule="auto"/>
        <w:ind w:left="700"/>
        <w:rPr>
          <w:sz w:val="20"/>
          <w:szCs w:val="20"/>
        </w:rPr>
      </w:pPr>
      <w:r>
        <w:rPr>
          <w:rFonts w:eastAsia="Times New Roman"/>
          <w:sz w:val="24"/>
          <w:szCs w:val="24"/>
        </w:rPr>
        <w:t>– стремится к использованию различных средств и материалов в процессе изобразительной</w:t>
      </w:r>
      <w:r w:rsidR="00C45FCE">
        <w:rPr>
          <w:rFonts w:eastAsia="Times New Roman"/>
          <w:sz w:val="24"/>
          <w:szCs w:val="24"/>
        </w:rPr>
        <w:t xml:space="preserve"> </w:t>
      </w:r>
      <w:r>
        <w:rPr>
          <w:rFonts w:eastAsia="Times New Roman"/>
          <w:sz w:val="24"/>
          <w:szCs w:val="24"/>
        </w:rPr>
        <w:t>деятельности;</w:t>
      </w:r>
      <w:r w:rsidR="008D0095">
        <w:rPr>
          <w:rFonts w:eastAsia="Times New Roman"/>
          <w:sz w:val="24"/>
          <w:szCs w:val="24"/>
        </w:rPr>
        <w:br/>
      </w:r>
      <w:r>
        <w:rPr>
          <w:rFonts w:eastAsia="Times New Roman"/>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1652D" w:rsidRDefault="00B1652D" w:rsidP="005E4996">
      <w:pPr>
        <w:spacing w:line="4" w:lineRule="exact"/>
        <w:rPr>
          <w:sz w:val="20"/>
          <w:szCs w:val="20"/>
        </w:rPr>
      </w:pPr>
    </w:p>
    <w:p w:rsidR="00B1652D" w:rsidRDefault="006E0092" w:rsidP="005E4996">
      <w:pPr>
        <w:spacing w:line="236" w:lineRule="auto"/>
        <w:ind w:left="1" w:right="40" w:firstLine="706"/>
        <w:rPr>
          <w:sz w:val="20"/>
          <w:szCs w:val="20"/>
        </w:rPr>
      </w:pPr>
      <w:r>
        <w:rPr>
          <w:rFonts w:eastAsia="Times New Roman"/>
          <w:sz w:val="24"/>
          <w:szCs w:val="24"/>
        </w:rPr>
        <w:t>– проявляет интерес к произведениям народной, классической и современной музыки, к музыкальным инструментам;</w:t>
      </w:r>
    </w:p>
    <w:p w:rsidR="00B1652D" w:rsidRDefault="006E0092" w:rsidP="005E4996">
      <w:pPr>
        <w:spacing w:line="238" w:lineRule="auto"/>
        <w:ind w:left="701"/>
        <w:rPr>
          <w:sz w:val="20"/>
          <w:szCs w:val="20"/>
        </w:rPr>
      </w:pPr>
      <w:r>
        <w:rPr>
          <w:rFonts w:eastAsia="Times New Roman"/>
          <w:sz w:val="24"/>
          <w:szCs w:val="24"/>
        </w:rPr>
        <w:t>– сопереживает персонажам художественных произведений;</w:t>
      </w:r>
    </w:p>
    <w:p w:rsidR="00B1652D" w:rsidRDefault="00B1652D" w:rsidP="005E4996">
      <w:pPr>
        <w:spacing w:line="4" w:lineRule="exact"/>
        <w:rPr>
          <w:sz w:val="20"/>
          <w:szCs w:val="20"/>
        </w:rPr>
      </w:pPr>
    </w:p>
    <w:p w:rsidR="00B1652D" w:rsidRDefault="006E0092" w:rsidP="005E4996">
      <w:pPr>
        <w:spacing w:line="236" w:lineRule="auto"/>
        <w:ind w:left="1" w:right="40" w:firstLine="706"/>
        <w:rPr>
          <w:sz w:val="20"/>
          <w:szCs w:val="20"/>
        </w:rPr>
      </w:pPr>
      <w:r>
        <w:rPr>
          <w:rFonts w:eastAsia="Times New Roman"/>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B1652D" w:rsidRDefault="00B1652D" w:rsidP="005E4996">
      <w:pPr>
        <w:spacing w:line="19" w:lineRule="exact"/>
        <w:rPr>
          <w:sz w:val="20"/>
          <w:szCs w:val="20"/>
        </w:rPr>
      </w:pPr>
    </w:p>
    <w:p w:rsidR="00B1652D" w:rsidRDefault="006E0092" w:rsidP="005E4996">
      <w:pPr>
        <w:spacing w:line="236" w:lineRule="auto"/>
        <w:ind w:left="1" w:right="40" w:firstLine="706"/>
        <w:rPr>
          <w:sz w:val="20"/>
          <w:szCs w:val="20"/>
        </w:rPr>
      </w:pPr>
      <w:r>
        <w:rPr>
          <w:rFonts w:eastAsia="Times New Roman"/>
          <w:sz w:val="24"/>
          <w:szCs w:val="24"/>
        </w:rPr>
        <w:t>– осуществляет элементарное двигательное и словесное планирование действий в ходе спортивных упражнений;</w:t>
      </w:r>
    </w:p>
    <w:p w:rsidR="00B1652D" w:rsidRDefault="00B1652D" w:rsidP="005E4996">
      <w:pPr>
        <w:spacing w:line="1" w:lineRule="exact"/>
        <w:rPr>
          <w:sz w:val="20"/>
          <w:szCs w:val="20"/>
        </w:rPr>
      </w:pPr>
    </w:p>
    <w:p w:rsidR="00B1652D" w:rsidRDefault="006E0092" w:rsidP="005E4996">
      <w:pPr>
        <w:spacing w:line="237" w:lineRule="auto"/>
        <w:ind w:left="701"/>
        <w:rPr>
          <w:sz w:val="20"/>
          <w:szCs w:val="20"/>
        </w:rPr>
      </w:pPr>
      <w:r>
        <w:rPr>
          <w:rFonts w:eastAsia="Times New Roman"/>
          <w:sz w:val="24"/>
          <w:szCs w:val="24"/>
        </w:rPr>
        <w:t>– знает и подчиняется правилам подвижных игр, эстафет, игр с элементами спорта;</w:t>
      </w:r>
    </w:p>
    <w:p w:rsidR="00B1652D" w:rsidRDefault="00B1652D" w:rsidP="005E4996">
      <w:pPr>
        <w:spacing w:line="4" w:lineRule="exact"/>
        <w:rPr>
          <w:sz w:val="20"/>
          <w:szCs w:val="20"/>
        </w:rPr>
      </w:pPr>
    </w:p>
    <w:p w:rsidR="00B1652D" w:rsidRDefault="006E0092" w:rsidP="005E4996">
      <w:pPr>
        <w:spacing w:line="236" w:lineRule="auto"/>
        <w:ind w:left="1" w:right="40" w:firstLine="706"/>
        <w:rPr>
          <w:sz w:val="20"/>
          <w:szCs w:val="20"/>
        </w:rPr>
      </w:pPr>
      <w:r>
        <w:rPr>
          <w:rFonts w:eastAsia="Times New Roman"/>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1652D" w:rsidRDefault="00B1652D" w:rsidP="005E4996">
      <w:pPr>
        <w:spacing w:line="293" w:lineRule="exact"/>
        <w:rPr>
          <w:sz w:val="20"/>
          <w:szCs w:val="20"/>
        </w:rPr>
      </w:pPr>
    </w:p>
    <w:p w:rsidR="00B1652D" w:rsidRDefault="006E0092" w:rsidP="005E4996">
      <w:pPr>
        <w:spacing w:line="236" w:lineRule="auto"/>
        <w:ind w:right="40" w:hanging="705"/>
        <w:rPr>
          <w:sz w:val="20"/>
          <w:szCs w:val="20"/>
        </w:rPr>
      </w:pPr>
      <w:bookmarkStart w:id="5" w:name="_Toc23199006"/>
      <w:r w:rsidRPr="00902450">
        <w:rPr>
          <w:rStyle w:val="10"/>
          <w:color w:val="auto"/>
        </w:rPr>
        <w:lastRenderedPageBreak/>
        <w:t>1.1.2.2.Развивающее оценивание качества образовательной деятельности по Программе</w:t>
      </w:r>
      <w:bookmarkEnd w:id="5"/>
      <w:r w:rsidR="00A745A7" w:rsidRPr="00902450">
        <w:rPr>
          <w:rStyle w:val="10"/>
          <w:color w:val="auto"/>
        </w:rPr>
        <w:br/>
      </w:r>
      <w:r>
        <w:rPr>
          <w:rFonts w:eastAsia="Times New Roman"/>
          <w:sz w:val="24"/>
          <w:szCs w:val="24"/>
        </w:rPr>
        <w:t>Концептуальные основания оценки качества образовательной деятельности определяются</w:t>
      </w:r>
    </w:p>
    <w:p w:rsidR="00B1652D" w:rsidRDefault="00B1652D" w:rsidP="005E4996">
      <w:pPr>
        <w:spacing w:line="5" w:lineRule="exact"/>
        <w:rPr>
          <w:sz w:val="20"/>
          <w:szCs w:val="20"/>
        </w:rPr>
      </w:pPr>
    </w:p>
    <w:p w:rsidR="00B1652D" w:rsidRDefault="006E0092" w:rsidP="005E4996">
      <w:pPr>
        <w:spacing w:line="236" w:lineRule="auto"/>
        <w:ind w:left="1" w:right="20"/>
        <w:rPr>
          <w:sz w:val="20"/>
          <w:szCs w:val="20"/>
        </w:rPr>
      </w:pPr>
      <w:r>
        <w:rPr>
          <w:rFonts w:eastAsia="Times New Roman"/>
          <w:sz w:val="24"/>
          <w:szCs w:val="24"/>
        </w:rPr>
        <w:t>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B1652D" w:rsidRDefault="00B1652D" w:rsidP="005E4996">
      <w:pPr>
        <w:spacing w:line="7" w:lineRule="exact"/>
        <w:rPr>
          <w:sz w:val="20"/>
          <w:szCs w:val="20"/>
        </w:rPr>
      </w:pPr>
    </w:p>
    <w:p w:rsidR="00B1652D" w:rsidRDefault="006E0092" w:rsidP="005E4996">
      <w:pPr>
        <w:spacing w:line="239" w:lineRule="auto"/>
        <w:ind w:left="1" w:firstLine="706"/>
        <w:rPr>
          <w:sz w:val="20"/>
          <w:szCs w:val="20"/>
        </w:rPr>
      </w:pPr>
      <w:r>
        <w:rPr>
          <w:rFonts w:eastAsia="Times New Roman"/>
          <w:sz w:val="24"/>
          <w:szCs w:val="24"/>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B1652D" w:rsidRDefault="00B1652D" w:rsidP="005E4996">
      <w:pPr>
        <w:spacing w:line="9" w:lineRule="exact"/>
        <w:rPr>
          <w:sz w:val="20"/>
          <w:szCs w:val="20"/>
        </w:rPr>
      </w:pPr>
    </w:p>
    <w:p w:rsidR="00B1652D" w:rsidRDefault="006E0092" w:rsidP="005E4996">
      <w:pPr>
        <w:spacing w:line="244" w:lineRule="auto"/>
        <w:ind w:left="1" w:right="20" w:firstLine="706"/>
        <w:rPr>
          <w:sz w:val="20"/>
          <w:szCs w:val="20"/>
        </w:rPr>
      </w:pPr>
      <w:r>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B1652D" w:rsidRDefault="006E0092" w:rsidP="005E4996">
      <w:pPr>
        <w:spacing w:line="235" w:lineRule="auto"/>
        <w:ind w:left="701"/>
        <w:rPr>
          <w:sz w:val="20"/>
          <w:szCs w:val="20"/>
        </w:rPr>
      </w:pPr>
      <w:r>
        <w:rPr>
          <w:rFonts w:eastAsia="Times New Roman"/>
          <w:sz w:val="24"/>
          <w:szCs w:val="24"/>
        </w:rPr>
        <w:t>Целевые ориентиры, представленные в Программе:</w:t>
      </w:r>
    </w:p>
    <w:p w:rsidR="00B1652D" w:rsidRDefault="006E0092" w:rsidP="005E4996">
      <w:pPr>
        <w:numPr>
          <w:ilvl w:val="1"/>
          <w:numId w:val="11"/>
        </w:numPr>
        <w:tabs>
          <w:tab w:val="left" w:pos="841"/>
        </w:tabs>
        <w:spacing w:line="238" w:lineRule="auto"/>
        <w:ind w:left="841" w:hanging="135"/>
        <w:rPr>
          <w:rFonts w:eastAsia="Times New Roman"/>
          <w:sz w:val="24"/>
          <w:szCs w:val="24"/>
        </w:rPr>
      </w:pPr>
      <w:r>
        <w:rPr>
          <w:rFonts w:eastAsia="Times New Roman"/>
          <w:sz w:val="24"/>
          <w:szCs w:val="24"/>
        </w:rPr>
        <w:t>не подлежат непосредственной оценке;</w:t>
      </w:r>
    </w:p>
    <w:p w:rsidR="00B1652D" w:rsidRDefault="00B1652D" w:rsidP="005E4996">
      <w:pPr>
        <w:spacing w:line="4" w:lineRule="exact"/>
        <w:rPr>
          <w:rFonts w:eastAsia="Times New Roman"/>
          <w:sz w:val="24"/>
          <w:szCs w:val="24"/>
        </w:rPr>
      </w:pPr>
    </w:p>
    <w:p w:rsidR="00B1652D" w:rsidRDefault="006E0092" w:rsidP="005E4996">
      <w:pPr>
        <w:numPr>
          <w:ilvl w:val="1"/>
          <w:numId w:val="11"/>
        </w:numPr>
        <w:tabs>
          <w:tab w:val="left" w:pos="880"/>
        </w:tabs>
        <w:spacing w:line="236" w:lineRule="auto"/>
        <w:ind w:left="1" w:right="40" w:firstLine="705"/>
        <w:rPr>
          <w:rFonts w:eastAsia="Times New Roman"/>
          <w:sz w:val="24"/>
          <w:szCs w:val="24"/>
        </w:rPr>
      </w:pPr>
      <w:r>
        <w:rPr>
          <w:rFonts w:eastAsia="Times New Roman"/>
          <w:sz w:val="24"/>
          <w:szCs w:val="24"/>
        </w:rPr>
        <w:t>не являются непосредственным основанием оценки как итогового, так и промежуточного уровня развития обучающихся с ТНР;</w:t>
      </w:r>
    </w:p>
    <w:p w:rsidR="00B1652D" w:rsidRDefault="006E0092" w:rsidP="005E4996">
      <w:pPr>
        <w:numPr>
          <w:ilvl w:val="1"/>
          <w:numId w:val="11"/>
        </w:numPr>
        <w:tabs>
          <w:tab w:val="left" w:pos="861"/>
        </w:tabs>
        <w:spacing w:line="238" w:lineRule="auto"/>
        <w:ind w:left="861" w:hanging="155"/>
        <w:rPr>
          <w:rFonts w:eastAsia="Times New Roman"/>
          <w:sz w:val="24"/>
          <w:szCs w:val="24"/>
        </w:rPr>
      </w:pPr>
      <w:r>
        <w:rPr>
          <w:rFonts w:eastAsia="Times New Roman"/>
          <w:sz w:val="24"/>
          <w:szCs w:val="24"/>
        </w:rPr>
        <w:t>не являются основанием для их формального сравнения с реальными достижениями детей</w:t>
      </w:r>
      <w:r w:rsidR="00A745A7">
        <w:rPr>
          <w:rFonts w:eastAsia="Times New Roman"/>
          <w:sz w:val="24"/>
          <w:szCs w:val="24"/>
        </w:rPr>
        <w:t xml:space="preserve"> с ТНР</w:t>
      </w:r>
    </w:p>
    <w:p w:rsidR="00B1652D" w:rsidRDefault="00B1652D" w:rsidP="005E4996">
      <w:pPr>
        <w:spacing w:line="12" w:lineRule="exact"/>
        <w:rPr>
          <w:rFonts w:eastAsia="Times New Roman"/>
          <w:sz w:val="24"/>
          <w:szCs w:val="24"/>
        </w:rPr>
      </w:pPr>
    </w:p>
    <w:p w:rsidR="00B1652D" w:rsidRPr="00A745A7" w:rsidRDefault="00B1652D" w:rsidP="005E4996">
      <w:pPr>
        <w:tabs>
          <w:tab w:val="left" w:pos="181"/>
        </w:tabs>
        <w:spacing w:line="4" w:lineRule="exact"/>
        <w:ind w:left="181"/>
        <w:rPr>
          <w:rFonts w:eastAsia="Times New Roman"/>
          <w:sz w:val="24"/>
          <w:szCs w:val="24"/>
        </w:rPr>
      </w:pPr>
    </w:p>
    <w:p w:rsidR="00B1652D" w:rsidRDefault="006E0092" w:rsidP="005E4996">
      <w:pPr>
        <w:numPr>
          <w:ilvl w:val="1"/>
          <w:numId w:val="11"/>
        </w:numPr>
        <w:tabs>
          <w:tab w:val="left" w:pos="938"/>
        </w:tabs>
        <w:spacing w:line="236" w:lineRule="auto"/>
        <w:ind w:left="1" w:right="40" w:firstLine="705"/>
        <w:rPr>
          <w:rFonts w:eastAsia="Times New Roman"/>
          <w:sz w:val="24"/>
          <w:szCs w:val="24"/>
        </w:rPr>
      </w:pPr>
      <w:r>
        <w:rPr>
          <w:rFonts w:eastAsia="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 с ТНР;</w:t>
      </w:r>
    </w:p>
    <w:p w:rsidR="00B1652D" w:rsidRDefault="00B1652D" w:rsidP="005E4996">
      <w:pPr>
        <w:spacing w:line="4" w:lineRule="exact"/>
        <w:rPr>
          <w:rFonts w:eastAsia="Times New Roman"/>
          <w:sz w:val="24"/>
          <w:szCs w:val="24"/>
        </w:rPr>
      </w:pPr>
    </w:p>
    <w:p w:rsidR="00B1652D" w:rsidRPr="00A745A7" w:rsidRDefault="006E0092" w:rsidP="005E4996">
      <w:pPr>
        <w:numPr>
          <w:ilvl w:val="1"/>
          <w:numId w:val="11"/>
        </w:numPr>
        <w:tabs>
          <w:tab w:val="left" w:pos="845"/>
        </w:tabs>
        <w:spacing w:line="239" w:lineRule="auto"/>
        <w:ind w:left="1" w:right="20" w:firstLine="5"/>
        <w:rPr>
          <w:sz w:val="20"/>
          <w:szCs w:val="20"/>
        </w:rPr>
      </w:pPr>
      <w:r w:rsidRPr="00A745A7">
        <w:rPr>
          <w:rFonts w:eastAsia="Times New Roman"/>
          <w:sz w:val="24"/>
          <w:szCs w:val="24"/>
        </w:rPr>
        <w:t>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w:t>
      </w:r>
      <w:r w:rsidR="00C45FCE">
        <w:rPr>
          <w:rFonts w:eastAsia="Times New Roman"/>
          <w:sz w:val="24"/>
          <w:szCs w:val="24"/>
        </w:rPr>
        <w:t xml:space="preserve"> </w:t>
      </w:r>
      <w:r w:rsidRPr="00A745A7">
        <w:rPr>
          <w:rFonts w:eastAsia="Times New Roman"/>
          <w:sz w:val="24"/>
          <w:szCs w:val="24"/>
        </w:rPr>
        <w:t>образовательных достижений, основанная на методе наблюдения и включающая:</w:t>
      </w:r>
    </w:p>
    <w:p w:rsidR="00B1652D" w:rsidRDefault="00B1652D" w:rsidP="005E4996">
      <w:pPr>
        <w:spacing w:line="18" w:lineRule="exact"/>
        <w:rPr>
          <w:sz w:val="20"/>
          <w:szCs w:val="20"/>
        </w:rPr>
      </w:pPr>
    </w:p>
    <w:p w:rsidR="00B1652D" w:rsidRDefault="006E0092" w:rsidP="005E4996">
      <w:pPr>
        <w:spacing w:line="236" w:lineRule="auto"/>
        <w:ind w:left="1" w:right="20" w:firstLine="706"/>
        <w:rPr>
          <w:sz w:val="20"/>
          <w:szCs w:val="20"/>
        </w:rPr>
      </w:pPr>
      <w:r>
        <w:rPr>
          <w:rFonts w:eastAsia="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1652D" w:rsidRDefault="00B1652D" w:rsidP="005E4996">
      <w:pPr>
        <w:spacing w:line="4" w:lineRule="exact"/>
        <w:rPr>
          <w:sz w:val="20"/>
          <w:szCs w:val="20"/>
        </w:rPr>
      </w:pPr>
    </w:p>
    <w:p w:rsidR="00B1652D" w:rsidRDefault="006E0092" w:rsidP="005E4996">
      <w:pPr>
        <w:spacing w:line="236" w:lineRule="auto"/>
        <w:ind w:left="1" w:right="20" w:firstLine="706"/>
        <w:rPr>
          <w:sz w:val="20"/>
          <w:szCs w:val="20"/>
        </w:rPr>
      </w:pPr>
      <w:r>
        <w:rPr>
          <w:rFonts w:eastAsia="Times New Roman"/>
          <w:sz w:val="24"/>
          <w:szCs w:val="24"/>
        </w:rPr>
        <w:t>– детские портфолио, фиксирующие достижения ребенка в ходе образовательной деятельности;</w:t>
      </w:r>
    </w:p>
    <w:p w:rsidR="00B1652D" w:rsidRDefault="00B1652D" w:rsidP="005E4996">
      <w:pPr>
        <w:spacing w:line="1" w:lineRule="exact"/>
        <w:rPr>
          <w:sz w:val="20"/>
          <w:szCs w:val="20"/>
        </w:rPr>
      </w:pPr>
    </w:p>
    <w:p w:rsidR="00B1652D" w:rsidRDefault="006E0092" w:rsidP="005E4996">
      <w:pPr>
        <w:spacing w:line="237" w:lineRule="auto"/>
        <w:ind w:left="701"/>
        <w:rPr>
          <w:sz w:val="20"/>
          <w:szCs w:val="20"/>
        </w:rPr>
      </w:pPr>
      <w:r>
        <w:rPr>
          <w:rFonts w:eastAsia="Times New Roman"/>
          <w:sz w:val="24"/>
          <w:szCs w:val="24"/>
        </w:rPr>
        <w:t>– карты развития ребенка дошкольного возраста с ТНР;</w:t>
      </w:r>
    </w:p>
    <w:p w:rsidR="00B1652D" w:rsidRDefault="00B1652D" w:rsidP="005E4996">
      <w:pPr>
        <w:spacing w:line="1" w:lineRule="exact"/>
        <w:rPr>
          <w:sz w:val="20"/>
          <w:szCs w:val="20"/>
        </w:rPr>
      </w:pPr>
    </w:p>
    <w:p w:rsidR="00B1652D" w:rsidRDefault="006E0092" w:rsidP="005E4996">
      <w:pPr>
        <w:spacing w:line="238" w:lineRule="auto"/>
        <w:ind w:left="701"/>
        <w:rPr>
          <w:sz w:val="20"/>
          <w:szCs w:val="20"/>
        </w:rPr>
      </w:pPr>
      <w:r>
        <w:rPr>
          <w:rFonts w:eastAsia="Times New Roman"/>
          <w:sz w:val="24"/>
          <w:szCs w:val="24"/>
        </w:rPr>
        <w:t>– различные шкалы индивидуального развития ребенка с ТНР.</w:t>
      </w:r>
    </w:p>
    <w:p w:rsidR="00B1652D" w:rsidRDefault="00B1652D" w:rsidP="005E4996">
      <w:pPr>
        <w:spacing w:line="18" w:lineRule="exact"/>
        <w:rPr>
          <w:sz w:val="20"/>
          <w:szCs w:val="20"/>
        </w:rPr>
      </w:pPr>
    </w:p>
    <w:p w:rsidR="00B1652D" w:rsidRDefault="006E0092" w:rsidP="005E4996">
      <w:pPr>
        <w:spacing w:line="236" w:lineRule="auto"/>
        <w:ind w:left="1" w:right="40" w:firstLine="706"/>
        <w:rPr>
          <w:sz w:val="20"/>
          <w:szCs w:val="20"/>
        </w:rPr>
      </w:pPr>
      <w:r>
        <w:rPr>
          <w:rFonts w:eastAsia="Times New Roma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B1652D" w:rsidRDefault="00B1652D" w:rsidP="005E4996">
      <w:pPr>
        <w:spacing w:line="5" w:lineRule="exact"/>
        <w:rPr>
          <w:sz w:val="20"/>
          <w:szCs w:val="20"/>
        </w:rPr>
      </w:pPr>
    </w:p>
    <w:p w:rsidR="00B1652D" w:rsidRDefault="006E0092" w:rsidP="005E4996">
      <w:pPr>
        <w:numPr>
          <w:ilvl w:val="0"/>
          <w:numId w:val="12"/>
        </w:numPr>
        <w:tabs>
          <w:tab w:val="left" w:pos="952"/>
        </w:tabs>
        <w:spacing w:line="236" w:lineRule="auto"/>
        <w:ind w:left="1" w:right="20" w:firstLine="705"/>
        <w:rPr>
          <w:rFonts w:eastAsia="Times New Roman"/>
          <w:sz w:val="24"/>
          <w:szCs w:val="24"/>
        </w:rPr>
      </w:pPr>
      <w:r>
        <w:rPr>
          <w:rFonts w:eastAsia="Times New Roman"/>
          <w:sz w:val="24"/>
          <w:szCs w:val="24"/>
        </w:rPr>
        <w:t>соответствии со Стандартом и принципами Программы оценка качества образовательной деятельности по Программе:</w:t>
      </w:r>
    </w:p>
    <w:p w:rsidR="00B1652D" w:rsidRDefault="00B1652D" w:rsidP="005E4996">
      <w:pPr>
        <w:spacing w:line="5" w:lineRule="exact"/>
        <w:rPr>
          <w:sz w:val="20"/>
          <w:szCs w:val="20"/>
        </w:rPr>
      </w:pPr>
    </w:p>
    <w:p w:rsidR="00B1652D" w:rsidRDefault="006E0092" w:rsidP="005E4996">
      <w:pPr>
        <w:numPr>
          <w:ilvl w:val="0"/>
          <w:numId w:val="13"/>
        </w:numPr>
        <w:tabs>
          <w:tab w:val="left" w:pos="1081"/>
        </w:tabs>
        <w:spacing w:line="236" w:lineRule="auto"/>
        <w:ind w:left="1" w:right="40" w:firstLine="705"/>
        <w:rPr>
          <w:rFonts w:eastAsia="Times New Roman"/>
          <w:sz w:val="24"/>
          <w:szCs w:val="24"/>
        </w:rPr>
      </w:pPr>
      <w:r>
        <w:rPr>
          <w:rFonts w:eastAsia="Times New Roman"/>
          <w:sz w:val="24"/>
          <w:szCs w:val="24"/>
        </w:rPr>
        <w:t>поддерживает ценности развития и позитивной социализации ребенка дошкольного возраста с ТНР;</w:t>
      </w:r>
    </w:p>
    <w:p w:rsidR="00B1652D" w:rsidRDefault="00B1652D" w:rsidP="005E4996">
      <w:pPr>
        <w:spacing w:line="13" w:lineRule="exact"/>
        <w:rPr>
          <w:rFonts w:eastAsia="Times New Roman"/>
          <w:sz w:val="24"/>
          <w:szCs w:val="24"/>
        </w:rPr>
      </w:pPr>
    </w:p>
    <w:p w:rsidR="00B1652D" w:rsidRDefault="006E0092" w:rsidP="005E4996">
      <w:pPr>
        <w:numPr>
          <w:ilvl w:val="0"/>
          <w:numId w:val="13"/>
        </w:numPr>
        <w:tabs>
          <w:tab w:val="left" w:pos="981"/>
        </w:tabs>
        <w:ind w:left="981" w:hanging="275"/>
        <w:rPr>
          <w:rFonts w:eastAsia="Times New Roman"/>
          <w:sz w:val="24"/>
          <w:szCs w:val="24"/>
        </w:rPr>
      </w:pPr>
      <w:r>
        <w:rPr>
          <w:rFonts w:eastAsia="Times New Roman"/>
          <w:sz w:val="24"/>
          <w:szCs w:val="24"/>
        </w:rPr>
        <w:t>учитывает факт разнообразия путей развития ребенка с ТНР;</w:t>
      </w:r>
    </w:p>
    <w:p w:rsidR="00B1652D" w:rsidRPr="008D0095" w:rsidRDefault="006E0092" w:rsidP="005E4996">
      <w:pPr>
        <w:numPr>
          <w:ilvl w:val="0"/>
          <w:numId w:val="13"/>
        </w:numPr>
        <w:tabs>
          <w:tab w:val="left" w:pos="1181"/>
        </w:tabs>
        <w:spacing w:line="237" w:lineRule="auto"/>
        <w:ind w:left="1181" w:hanging="475"/>
        <w:rPr>
          <w:rFonts w:eastAsia="Times New Roman"/>
          <w:sz w:val="24"/>
          <w:szCs w:val="24"/>
        </w:rPr>
      </w:pPr>
      <w:r>
        <w:rPr>
          <w:rFonts w:eastAsia="Times New Roman"/>
          <w:sz w:val="24"/>
          <w:szCs w:val="24"/>
        </w:rPr>
        <w:t>ориентирует   систему   дошкольного   образования   на   поддержку   вариативности</w:t>
      </w:r>
      <w:r w:rsidR="00C45FCE">
        <w:rPr>
          <w:rFonts w:eastAsia="Times New Roman"/>
          <w:sz w:val="24"/>
          <w:szCs w:val="24"/>
        </w:rPr>
        <w:t xml:space="preserve"> </w:t>
      </w:r>
      <w:r w:rsidRPr="008D0095">
        <w:rPr>
          <w:rFonts w:eastAsia="Times New Roman"/>
          <w:sz w:val="24"/>
          <w:szCs w:val="24"/>
        </w:rPr>
        <w:t>используемых образовательных программ и организационных форм дошкольного образования для детей дошкольного возраста с ТНР;</w:t>
      </w:r>
    </w:p>
    <w:p w:rsidR="00B1652D" w:rsidRDefault="00B1652D" w:rsidP="005E4996">
      <w:pPr>
        <w:spacing w:line="5" w:lineRule="exact"/>
        <w:rPr>
          <w:sz w:val="20"/>
          <w:szCs w:val="20"/>
        </w:rPr>
      </w:pPr>
    </w:p>
    <w:p w:rsidR="00B1652D" w:rsidRDefault="006E0092" w:rsidP="005E4996">
      <w:pPr>
        <w:numPr>
          <w:ilvl w:val="0"/>
          <w:numId w:val="14"/>
        </w:numPr>
        <w:tabs>
          <w:tab w:val="left" w:pos="1037"/>
        </w:tabs>
        <w:spacing w:line="244" w:lineRule="auto"/>
        <w:ind w:right="20" w:firstLine="705"/>
        <w:rPr>
          <w:rFonts w:eastAsia="Times New Roman"/>
          <w:sz w:val="24"/>
          <w:szCs w:val="24"/>
        </w:rPr>
      </w:pPr>
      <w:r>
        <w:rPr>
          <w:rFonts w:eastAsia="Times New Roman"/>
          <w:sz w:val="24"/>
          <w:szCs w:val="24"/>
        </w:rPr>
        <w:t>обеспечивает выбор методов и инструментов оценивания для семьи, образовательной организации и для педагогов Организации в соответствии:</w:t>
      </w:r>
    </w:p>
    <w:p w:rsidR="00B1652D" w:rsidRDefault="006E0092" w:rsidP="005E4996">
      <w:pPr>
        <w:spacing w:line="238" w:lineRule="auto"/>
        <w:ind w:left="700"/>
        <w:rPr>
          <w:rFonts w:eastAsia="Times New Roman"/>
          <w:sz w:val="24"/>
          <w:szCs w:val="24"/>
        </w:rPr>
      </w:pPr>
      <w:r>
        <w:rPr>
          <w:rFonts w:eastAsia="Times New Roman"/>
          <w:sz w:val="24"/>
          <w:szCs w:val="24"/>
        </w:rPr>
        <w:t>– с разнообразием вариантов развития ребенка с ТНР в дошкольном детстве,</w:t>
      </w:r>
    </w:p>
    <w:p w:rsidR="00B1652D" w:rsidRDefault="006E0092" w:rsidP="005E4996">
      <w:pPr>
        <w:spacing w:line="237" w:lineRule="auto"/>
        <w:ind w:left="700"/>
        <w:rPr>
          <w:rFonts w:eastAsia="Times New Roman"/>
          <w:sz w:val="24"/>
          <w:szCs w:val="24"/>
        </w:rPr>
      </w:pPr>
      <w:r>
        <w:rPr>
          <w:rFonts w:eastAsia="Times New Roman"/>
          <w:sz w:val="24"/>
          <w:szCs w:val="24"/>
        </w:rPr>
        <w:t>– разнообразием вариантов образовательной среды,</w:t>
      </w:r>
    </w:p>
    <w:p w:rsidR="00B1652D" w:rsidRDefault="00B1652D" w:rsidP="005E4996">
      <w:pPr>
        <w:spacing w:line="5"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 разнообразием местных условий в разных регионах и муниципальных образованиях Российской Федерации;</w:t>
      </w:r>
    </w:p>
    <w:p w:rsidR="00B1652D" w:rsidRDefault="00B1652D" w:rsidP="005E4996">
      <w:pPr>
        <w:spacing w:line="5" w:lineRule="exact"/>
        <w:rPr>
          <w:rFonts w:eastAsia="Times New Roman"/>
          <w:sz w:val="24"/>
          <w:szCs w:val="24"/>
        </w:rPr>
      </w:pPr>
    </w:p>
    <w:p w:rsidR="00B1652D" w:rsidRDefault="006E0092" w:rsidP="005E4996">
      <w:pPr>
        <w:numPr>
          <w:ilvl w:val="0"/>
          <w:numId w:val="14"/>
        </w:numPr>
        <w:tabs>
          <w:tab w:val="left" w:pos="1051"/>
        </w:tabs>
        <w:ind w:right="40" w:firstLine="705"/>
        <w:rPr>
          <w:rFonts w:eastAsia="Times New Roman"/>
          <w:sz w:val="24"/>
          <w:szCs w:val="24"/>
        </w:rPr>
      </w:pPr>
      <w:r>
        <w:rPr>
          <w:rFonts w:eastAsia="Times New Roman"/>
          <w:sz w:val="24"/>
          <w:szCs w:val="24"/>
        </w:rPr>
        <w:t>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B1652D" w:rsidRDefault="00B1652D" w:rsidP="005E4996">
      <w:pPr>
        <w:spacing w:line="1" w:lineRule="exact"/>
        <w:rPr>
          <w:rFonts w:eastAsia="Times New Roman"/>
          <w:sz w:val="24"/>
          <w:szCs w:val="24"/>
        </w:rPr>
      </w:pPr>
    </w:p>
    <w:p w:rsidR="00B1652D" w:rsidRDefault="006E0092" w:rsidP="005E4996">
      <w:pPr>
        <w:spacing w:line="237" w:lineRule="auto"/>
        <w:ind w:left="700"/>
        <w:rPr>
          <w:rFonts w:eastAsia="Times New Roman"/>
          <w:sz w:val="24"/>
          <w:szCs w:val="24"/>
        </w:rPr>
      </w:pPr>
      <w:r>
        <w:rPr>
          <w:rFonts w:eastAsia="Times New Roman"/>
          <w:sz w:val="24"/>
          <w:szCs w:val="24"/>
        </w:rPr>
        <w:t>Программой предусмотрены следующие уровни системы оценки качества:</w:t>
      </w:r>
    </w:p>
    <w:p w:rsidR="00B1652D" w:rsidRDefault="00B1652D" w:rsidP="005E4996">
      <w:pPr>
        <w:spacing w:line="5"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 внутреннее</w:t>
      </w:r>
      <w:r w:rsidR="00C6103B">
        <w:rPr>
          <w:rFonts w:eastAsia="Times New Roman"/>
          <w:sz w:val="24"/>
          <w:szCs w:val="24"/>
        </w:rPr>
        <w:t xml:space="preserve"> </w:t>
      </w:r>
      <w:r>
        <w:rPr>
          <w:rFonts w:eastAsia="Times New Roman"/>
          <w:sz w:val="24"/>
          <w:szCs w:val="24"/>
        </w:rPr>
        <w:t>самообследование, оценка, самооценка дошкольной образовательной организации;</w:t>
      </w:r>
    </w:p>
    <w:p w:rsidR="00B1652D" w:rsidRDefault="00B1652D" w:rsidP="005E4996">
      <w:pPr>
        <w:spacing w:line="19" w:lineRule="exact"/>
        <w:rPr>
          <w:rFonts w:eastAsia="Times New Roman"/>
          <w:sz w:val="24"/>
          <w:szCs w:val="24"/>
        </w:rPr>
      </w:pPr>
    </w:p>
    <w:p w:rsidR="00B1652D" w:rsidRDefault="006E0092" w:rsidP="005E4996">
      <w:pPr>
        <w:spacing w:line="236" w:lineRule="auto"/>
        <w:ind w:right="40" w:firstLine="706"/>
        <w:rPr>
          <w:rFonts w:eastAsia="Times New Roman"/>
          <w:sz w:val="24"/>
          <w:szCs w:val="24"/>
        </w:rPr>
      </w:pPr>
      <w:r>
        <w:rPr>
          <w:rFonts w:eastAsia="Times New Roman"/>
          <w:sz w:val="24"/>
          <w:szCs w:val="24"/>
        </w:rPr>
        <w:lastRenderedPageBreak/>
        <w:t>- внешняя оценка дошкольной образовательной организации, в том числе независимая профессиональная и общественная оценка.</w:t>
      </w:r>
    </w:p>
    <w:p w:rsidR="00B1652D" w:rsidRDefault="00B1652D" w:rsidP="005E4996">
      <w:pPr>
        <w:spacing w:line="5"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На уровне образовательной организации система оценки качества реализации Программы решает задачи:</w:t>
      </w:r>
    </w:p>
    <w:p w:rsidR="00B1652D" w:rsidRDefault="006E0092" w:rsidP="005E4996">
      <w:pPr>
        <w:spacing w:line="238" w:lineRule="auto"/>
        <w:ind w:left="700"/>
        <w:rPr>
          <w:rFonts w:eastAsia="Times New Roman"/>
          <w:sz w:val="24"/>
          <w:szCs w:val="24"/>
        </w:rPr>
      </w:pPr>
      <w:r>
        <w:rPr>
          <w:rFonts w:eastAsia="Times New Roman"/>
          <w:sz w:val="24"/>
          <w:szCs w:val="24"/>
        </w:rPr>
        <w:t>- повышения качества реализации программы дошкольного образования;</w:t>
      </w:r>
    </w:p>
    <w:p w:rsidR="00B1652D" w:rsidRDefault="00B1652D" w:rsidP="005E4996">
      <w:pPr>
        <w:spacing w:line="4" w:lineRule="exact"/>
        <w:rPr>
          <w:rFonts w:eastAsia="Times New Roman"/>
          <w:sz w:val="24"/>
          <w:szCs w:val="24"/>
        </w:rPr>
      </w:pPr>
    </w:p>
    <w:p w:rsidR="00B1652D" w:rsidRDefault="006E0092" w:rsidP="005E4996">
      <w:pPr>
        <w:spacing w:line="244" w:lineRule="auto"/>
        <w:ind w:right="20" w:firstLine="706"/>
        <w:rPr>
          <w:rFonts w:eastAsia="Times New Roman"/>
          <w:sz w:val="24"/>
          <w:szCs w:val="24"/>
        </w:rPr>
      </w:pPr>
      <w:r>
        <w:rPr>
          <w:rFonts w:eastAsia="Times New Roman"/>
          <w:sz w:val="24"/>
          <w:szCs w:val="24"/>
        </w:rPr>
        <w:t>- реализации требований Стандарта к структуре, условиям и целевым ориентирам основной образовательной программы дошкольной организации;</w:t>
      </w:r>
    </w:p>
    <w:p w:rsidR="00B1652D" w:rsidRDefault="00B1652D" w:rsidP="005E4996">
      <w:pPr>
        <w:spacing w:line="1"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 xml:space="preserve">- обеспечения объективной экспертизы деятельности Организации в процессе оценки качества </w:t>
      </w:r>
      <w:r w:rsidR="00C45FCE">
        <w:rPr>
          <w:rFonts w:eastAsia="Times New Roman"/>
          <w:sz w:val="24"/>
          <w:szCs w:val="24"/>
        </w:rPr>
        <w:t xml:space="preserve"> </w:t>
      </w:r>
      <w:r>
        <w:rPr>
          <w:rFonts w:eastAsia="Times New Roman"/>
          <w:sz w:val="24"/>
          <w:szCs w:val="24"/>
        </w:rPr>
        <w:t>адаптированной программы дошкольного образования детей с ТНР;</w:t>
      </w:r>
    </w:p>
    <w:p w:rsidR="00B1652D" w:rsidRDefault="00B1652D" w:rsidP="005E4996">
      <w:pPr>
        <w:spacing w:line="4"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 задания ориентиров педагогам в их профессиональной деятельности и перспектив развития самой Организации;</w:t>
      </w:r>
    </w:p>
    <w:p w:rsidR="00B1652D" w:rsidRDefault="00B1652D" w:rsidP="005E4996">
      <w:pPr>
        <w:spacing w:line="5" w:lineRule="exact"/>
        <w:rPr>
          <w:rFonts w:eastAsia="Times New Roman"/>
          <w:sz w:val="24"/>
          <w:szCs w:val="24"/>
        </w:rPr>
      </w:pPr>
    </w:p>
    <w:p w:rsidR="00B1652D" w:rsidRDefault="006E0092" w:rsidP="005E4996">
      <w:pPr>
        <w:spacing w:line="244" w:lineRule="auto"/>
        <w:ind w:right="40" w:firstLine="706"/>
        <w:rPr>
          <w:rFonts w:eastAsia="Times New Roman"/>
          <w:sz w:val="24"/>
          <w:szCs w:val="24"/>
        </w:rPr>
      </w:pPr>
      <w:r>
        <w:rPr>
          <w:rFonts w:eastAsia="Times New Roman"/>
          <w:sz w:val="24"/>
          <w:szCs w:val="24"/>
        </w:rPr>
        <w:t>- создания оснований преемственности между дошкольным и начальным общим образованием обучающихся с ТНР.</w:t>
      </w:r>
    </w:p>
    <w:p w:rsidR="00B1652D" w:rsidRDefault="006E0092" w:rsidP="005E4996">
      <w:pPr>
        <w:spacing w:line="239" w:lineRule="auto"/>
        <w:ind w:firstLine="706"/>
        <w:rPr>
          <w:rFonts w:eastAsia="Times New Roman"/>
          <w:sz w:val="24"/>
          <w:szCs w:val="24"/>
        </w:rPr>
      </w:pPr>
      <w:r>
        <w:rPr>
          <w:rFonts w:eastAsia="Times New Roman"/>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B1652D" w:rsidRDefault="00B1652D" w:rsidP="005E4996">
      <w:pPr>
        <w:spacing w:line="8" w:lineRule="exact"/>
        <w:rPr>
          <w:rFonts w:eastAsia="Times New Roman"/>
          <w:sz w:val="24"/>
          <w:szCs w:val="24"/>
        </w:rPr>
      </w:pPr>
    </w:p>
    <w:p w:rsidR="00B1652D" w:rsidRDefault="006E0092" w:rsidP="005E4996">
      <w:pPr>
        <w:spacing w:line="236" w:lineRule="auto"/>
        <w:ind w:right="40" w:firstLine="706"/>
        <w:rPr>
          <w:rFonts w:eastAsia="Times New Roman"/>
          <w:sz w:val="24"/>
          <w:szCs w:val="24"/>
        </w:rPr>
      </w:pPr>
      <w:r>
        <w:rPr>
          <w:rFonts w:eastAsia="Times New Roman"/>
          <w:sz w:val="24"/>
          <w:szCs w:val="24"/>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B1652D" w:rsidRDefault="00B1652D" w:rsidP="005E4996">
      <w:pPr>
        <w:spacing w:line="4" w:lineRule="exact"/>
        <w:rPr>
          <w:rFonts w:eastAsia="Times New Roman"/>
          <w:sz w:val="24"/>
          <w:szCs w:val="24"/>
        </w:rPr>
      </w:pPr>
    </w:p>
    <w:p w:rsidR="00B1652D" w:rsidRDefault="006E0092" w:rsidP="005E4996">
      <w:pPr>
        <w:ind w:right="20" w:firstLine="706"/>
        <w:rPr>
          <w:rFonts w:eastAsia="Times New Roman"/>
          <w:sz w:val="24"/>
          <w:szCs w:val="24"/>
        </w:rPr>
      </w:pPr>
      <w:r>
        <w:rPr>
          <w:rFonts w:eastAsia="Times New Roman"/>
          <w:sz w:val="24"/>
          <w:szCs w:val="24"/>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B1652D" w:rsidRPr="00902450" w:rsidRDefault="006E0092" w:rsidP="005E4996">
      <w:pPr>
        <w:pStyle w:val="1"/>
        <w:rPr>
          <w:color w:val="auto"/>
        </w:rPr>
      </w:pPr>
      <w:bookmarkStart w:id="6" w:name="_Toc23199007"/>
      <w:r w:rsidRPr="00902450">
        <w:rPr>
          <w:color w:val="auto"/>
        </w:rPr>
        <w:t>1.2. ЧАСТЬ ПРОГРАММЫ, ФОРМИРУЕМАЯ УЧАСТНИКАМ ОБРАЗОВАТЕЛЬНЫХ ОТНОШЕНИЙ</w:t>
      </w:r>
      <w:bookmarkEnd w:id="6"/>
    </w:p>
    <w:p w:rsidR="00B1652D" w:rsidRPr="00902450" w:rsidRDefault="006E0092" w:rsidP="00902450">
      <w:pPr>
        <w:pStyle w:val="1"/>
        <w:rPr>
          <w:color w:val="auto"/>
          <w:sz w:val="20"/>
          <w:szCs w:val="20"/>
        </w:rPr>
      </w:pPr>
      <w:bookmarkStart w:id="7" w:name="_Toc23199008"/>
      <w:r w:rsidRPr="00902450">
        <w:rPr>
          <w:rFonts w:eastAsia="Times New Roman"/>
          <w:color w:val="auto"/>
        </w:rPr>
        <w:t>1.2.1.</w:t>
      </w:r>
      <w:r w:rsidRPr="00902450">
        <w:rPr>
          <w:color w:val="auto"/>
          <w:sz w:val="20"/>
          <w:szCs w:val="20"/>
        </w:rPr>
        <w:tab/>
      </w:r>
      <w:r w:rsidRPr="00902450">
        <w:rPr>
          <w:rFonts w:eastAsia="Times New Roman"/>
          <w:color w:val="auto"/>
        </w:rPr>
        <w:t>Пояснительная записка</w:t>
      </w:r>
      <w:bookmarkEnd w:id="7"/>
    </w:p>
    <w:p w:rsidR="00B1652D" w:rsidRDefault="006E0092" w:rsidP="00902450">
      <w:pPr>
        <w:spacing w:line="239" w:lineRule="auto"/>
        <w:ind w:right="20"/>
        <w:rPr>
          <w:sz w:val="20"/>
          <w:szCs w:val="20"/>
        </w:rPr>
      </w:pPr>
      <w:r>
        <w:rPr>
          <w:rFonts w:eastAsia="Times New Roman"/>
          <w:sz w:val="24"/>
          <w:szCs w:val="24"/>
        </w:rPr>
        <w:t>Одной из основных целей деятельности Государственного бюджетного дошкольного образовательно</w:t>
      </w:r>
      <w:r w:rsidR="00270015">
        <w:rPr>
          <w:rFonts w:eastAsia="Times New Roman"/>
          <w:sz w:val="24"/>
          <w:szCs w:val="24"/>
        </w:rPr>
        <w:t>го учреждения детского сада №68 компенсирующего</w:t>
      </w:r>
      <w:r>
        <w:rPr>
          <w:rFonts w:eastAsia="Times New Roman"/>
          <w:sz w:val="24"/>
          <w:szCs w:val="24"/>
        </w:rPr>
        <w:t xml:space="preserve"> вида Невского района Санк</w:t>
      </w:r>
      <w:r w:rsidR="00270015">
        <w:rPr>
          <w:rFonts w:eastAsia="Times New Roman"/>
          <w:sz w:val="24"/>
          <w:szCs w:val="24"/>
        </w:rPr>
        <w:t>т-Петербурга (далее – ГБДОУ №68</w:t>
      </w:r>
      <w:r>
        <w:rPr>
          <w:rFonts w:eastAsia="Times New Roman"/>
          <w:sz w:val="24"/>
          <w:szCs w:val="24"/>
        </w:rPr>
        <w:t>) является осуществление образовательной деятельности по образовательной программе дошкольного образования, адаптированной для обучающихся с ограниченными воз</w:t>
      </w:r>
      <w:r w:rsidR="00BB1A5A">
        <w:rPr>
          <w:rFonts w:eastAsia="Times New Roman"/>
          <w:sz w:val="24"/>
          <w:szCs w:val="24"/>
        </w:rPr>
        <w:t>можностями здоровья (с фонетико</w:t>
      </w:r>
      <w:r>
        <w:rPr>
          <w:rFonts w:eastAsia="Times New Roman"/>
          <w:sz w:val="24"/>
          <w:szCs w:val="24"/>
        </w:rPr>
        <w:t>-фонематическими нарушениями речи, с тяжёлыми нарушениями речи), присмотр и уход за детьми.</w:t>
      </w:r>
    </w:p>
    <w:p w:rsidR="00B1652D" w:rsidRDefault="008D0095" w:rsidP="005E4996">
      <w:pPr>
        <w:ind w:left="460"/>
        <w:rPr>
          <w:sz w:val="20"/>
          <w:szCs w:val="20"/>
        </w:rPr>
      </w:pPr>
      <w:r>
        <w:rPr>
          <w:rFonts w:eastAsia="Times New Roman"/>
          <w:sz w:val="24"/>
          <w:szCs w:val="24"/>
        </w:rPr>
        <w:br/>
      </w:r>
      <w:r w:rsidR="006E0092">
        <w:rPr>
          <w:rFonts w:eastAsia="Times New Roman"/>
          <w:sz w:val="24"/>
          <w:szCs w:val="24"/>
        </w:rPr>
        <w:t>П</w:t>
      </w:r>
      <w:r w:rsidR="00270015">
        <w:rPr>
          <w:rFonts w:eastAsia="Times New Roman"/>
          <w:sz w:val="24"/>
          <w:szCs w:val="24"/>
        </w:rPr>
        <w:t>редметом деятельности ГБДОУ №68</w:t>
      </w:r>
      <w:r w:rsidR="006E0092">
        <w:rPr>
          <w:rFonts w:eastAsia="Times New Roman"/>
          <w:sz w:val="24"/>
          <w:szCs w:val="24"/>
        </w:rPr>
        <w:t xml:space="preserve"> является:</w:t>
      </w:r>
    </w:p>
    <w:p w:rsidR="00B1652D" w:rsidRDefault="00B1652D" w:rsidP="005E4996">
      <w:pPr>
        <w:spacing w:line="28" w:lineRule="exact"/>
        <w:rPr>
          <w:sz w:val="20"/>
          <w:szCs w:val="20"/>
        </w:rPr>
      </w:pPr>
    </w:p>
    <w:p w:rsidR="00B1652D" w:rsidRDefault="006E0092" w:rsidP="005E4996">
      <w:pPr>
        <w:numPr>
          <w:ilvl w:val="0"/>
          <w:numId w:val="15"/>
        </w:numPr>
        <w:tabs>
          <w:tab w:val="left" w:pos="800"/>
        </w:tabs>
        <w:spacing w:line="236" w:lineRule="auto"/>
        <w:ind w:left="800" w:hanging="368"/>
        <w:rPr>
          <w:rFonts w:ascii="Symbol" w:eastAsia="Symbol" w:hAnsi="Symbol" w:cs="Symbol"/>
          <w:sz w:val="24"/>
          <w:szCs w:val="24"/>
        </w:rPr>
      </w:pPr>
      <w:r>
        <w:rPr>
          <w:rFonts w:eastAsia="Times New Roman"/>
          <w:sz w:val="24"/>
          <w:szCs w:val="24"/>
        </w:rPr>
        <w:t xml:space="preserve">Реализация образовательной программы дошкольного образования, адаптированной для обучающихся с ограниченными возможностями здоровья (с фонетико-фонематическими нарушениями речи, с тяжёлыми нарушениями речи) </w:t>
      </w:r>
      <w:r w:rsidR="00C45FCE">
        <w:rPr>
          <w:rFonts w:eastAsia="Times New Roman"/>
          <w:sz w:val="24"/>
          <w:szCs w:val="24"/>
        </w:rPr>
        <w:t xml:space="preserve"> </w:t>
      </w:r>
      <w:r>
        <w:rPr>
          <w:rFonts w:eastAsia="Times New Roman"/>
          <w:sz w:val="24"/>
          <w:szCs w:val="24"/>
        </w:rPr>
        <w:t>(далее – Адаптированная программа, АОПДО) в группах компенсирующей направленности,</w:t>
      </w:r>
    </w:p>
    <w:p w:rsidR="00B1652D" w:rsidRDefault="00B1652D" w:rsidP="005E4996">
      <w:pPr>
        <w:spacing w:line="2" w:lineRule="exact"/>
        <w:rPr>
          <w:rFonts w:ascii="Symbol" w:eastAsia="Symbol" w:hAnsi="Symbol" w:cs="Symbol"/>
          <w:sz w:val="24"/>
          <w:szCs w:val="24"/>
        </w:rPr>
      </w:pPr>
    </w:p>
    <w:p w:rsidR="00B1652D" w:rsidRDefault="006E0092" w:rsidP="005E4996">
      <w:pPr>
        <w:numPr>
          <w:ilvl w:val="0"/>
          <w:numId w:val="15"/>
        </w:numPr>
        <w:tabs>
          <w:tab w:val="left" w:pos="800"/>
        </w:tabs>
        <w:spacing w:line="235" w:lineRule="auto"/>
        <w:ind w:left="800" w:hanging="368"/>
        <w:rPr>
          <w:rFonts w:ascii="Symbol" w:eastAsia="Symbol" w:hAnsi="Symbol" w:cs="Symbol"/>
          <w:sz w:val="24"/>
          <w:szCs w:val="24"/>
        </w:rPr>
      </w:pPr>
      <w:r>
        <w:rPr>
          <w:rFonts w:eastAsia="Times New Roman"/>
          <w:sz w:val="24"/>
          <w:szCs w:val="24"/>
        </w:rPr>
        <w:t>Присмотр и уход за детьми.</w:t>
      </w:r>
    </w:p>
    <w:p w:rsidR="00B1652D" w:rsidRDefault="00B1652D" w:rsidP="005E4996">
      <w:pPr>
        <w:spacing w:line="4" w:lineRule="exact"/>
        <w:rPr>
          <w:sz w:val="20"/>
          <w:szCs w:val="20"/>
        </w:rPr>
      </w:pPr>
    </w:p>
    <w:p w:rsidR="00B1652D" w:rsidRDefault="006E0092" w:rsidP="005E4996">
      <w:pPr>
        <w:spacing w:line="238" w:lineRule="auto"/>
        <w:ind w:firstLine="461"/>
        <w:rPr>
          <w:sz w:val="20"/>
          <w:szCs w:val="20"/>
        </w:rPr>
      </w:pPr>
      <w:r w:rsidRPr="00304607">
        <w:rPr>
          <w:rFonts w:eastAsia="Times New Roman"/>
          <w:b/>
          <w:sz w:val="24"/>
          <w:szCs w:val="24"/>
        </w:rPr>
        <w:t>Адаптированная программа разработана для группы компенсирующе</w:t>
      </w:r>
      <w:r w:rsidR="00270015" w:rsidRPr="00304607">
        <w:rPr>
          <w:rFonts w:eastAsia="Times New Roman"/>
          <w:b/>
          <w:sz w:val="24"/>
          <w:szCs w:val="24"/>
        </w:rPr>
        <w:t>й</w:t>
      </w:r>
      <w:r w:rsidR="00270015">
        <w:rPr>
          <w:rFonts w:eastAsia="Times New Roman"/>
          <w:sz w:val="24"/>
          <w:szCs w:val="24"/>
        </w:rPr>
        <w:t xml:space="preserve"> направленности для детей от 4 </w:t>
      </w:r>
      <w:r>
        <w:rPr>
          <w:rFonts w:eastAsia="Times New Roman"/>
          <w:sz w:val="24"/>
          <w:szCs w:val="24"/>
        </w:rPr>
        <w:t>до 7 лет с фонетико-фонематическими нарушениями речи (далее – ФФНР) и с тяжёлыми нарушениями речи (далее – ТНР) – общим недоразвитием речи (далее – ОНР) и является прогр</w:t>
      </w:r>
      <w:r w:rsidR="00270015">
        <w:rPr>
          <w:rFonts w:eastAsia="Times New Roman"/>
          <w:sz w:val="24"/>
          <w:szCs w:val="24"/>
        </w:rPr>
        <w:t>аммным документом для ГБДОУ №68</w:t>
      </w:r>
      <w:r>
        <w:rPr>
          <w:rFonts w:eastAsia="Times New Roman"/>
          <w:sz w:val="24"/>
          <w:szCs w:val="24"/>
        </w:rPr>
        <w:t xml:space="preserve">. </w:t>
      </w:r>
      <w:r w:rsidRPr="00304607">
        <w:rPr>
          <w:rFonts w:eastAsia="Times New Roman"/>
          <w:b/>
          <w:sz w:val="24"/>
          <w:szCs w:val="24"/>
        </w:rPr>
        <w:t>Адаптированная программа составлена в соответствии с требованиями основных законодательных и нормативных документов</w:t>
      </w:r>
      <w:r>
        <w:rPr>
          <w:rFonts w:eastAsia="Times New Roman"/>
          <w:sz w:val="24"/>
          <w:szCs w:val="24"/>
        </w:rPr>
        <w:t>:</w:t>
      </w:r>
    </w:p>
    <w:p w:rsidR="00B1652D" w:rsidRDefault="00B1652D" w:rsidP="005E4996">
      <w:pPr>
        <w:spacing w:line="5" w:lineRule="exact"/>
        <w:rPr>
          <w:sz w:val="20"/>
          <w:szCs w:val="20"/>
        </w:rPr>
      </w:pPr>
    </w:p>
    <w:p w:rsidR="00B1652D" w:rsidRDefault="006E0092" w:rsidP="005E4996">
      <w:pPr>
        <w:numPr>
          <w:ilvl w:val="0"/>
          <w:numId w:val="16"/>
        </w:numPr>
        <w:tabs>
          <w:tab w:val="left" w:pos="700"/>
        </w:tabs>
        <w:ind w:left="700" w:hanging="240"/>
        <w:rPr>
          <w:rFonts w:ascii="Symbol" w:eastAsia="Symbol" w:hAnsi="Symbol" w:cs="Symbol"/>
          <w:sz w:val="24"/>
          <w:szCs w:val="24"/>
        </w:rPr>
      </w:pPr>
      <w:r>
        <w:rPr>
          <w:rFonts w:eastAsia="Times New Roman"/>
          <w:sz w:val="24"/>
          <w:szCs w:val="24"/>
        </w:rPr>
        <w:t>Федеральный закон «Об образовании в Российской Федерации» от 29.12.2012 г. №273 -ФЗ;</w:t>
      </w:r>
    </w:p>
    <w:p w:rsidR="00B1652D" w:rsidRDefault="00B1652D" w:rsidP="005E4996">
      <w:pPr>
        <w:spacing w:line="33" w:lineRule="exact"/>
        <w:rPr>
          <w:rFonts w:ascii="Symbol" w:eastAsia="Symbol" w:hAnsi="Symbol" w:cs="Symbol"/>
          <w:sz w:val="24"/>
          <w:szCs w:val="24"/>
        </w:rPr>
      </w:pPr>
    </w:p>
    <w:p w:rsidR="00B1652D" w:rsidRDefault="006E0092" w:rsidP="005E4996">
      <w:pPr>
        <w:numPr>
          <w:ilvl w:val="0"/>
          <w:numId w:val="16"/>
        </w:numPr>
        <w:tabs>
          <w:tab w:val="left" w:pos="706"/>
        </w:tabs>
        <w:spacing w:line="228" w:lineRule="auto"/>
        <w:ind w:right="20" w:firstLine="460"/>
        <w:rPr>
          <w:rFonts w:ascii="Symbol" w:eastAsia="Symbol" w:hAnsi="Symbol" w:cs="Symbol"/>
          <w:sz w:val="24"/>
          <w:szCs w:val="24"/>
        </w:rPr>
      </w:pPr>
      <w:r>
        <w:rPr>
          <w:rFonts w:eastAsia="Times New Roman"/>
          <w:sz w:val="24"/>
          <w:szCs w:val="24"/>
        </w:rPr>
        <w:t>Федеральный государственный образовательный стандарт дошкольного образования, утверждённый приказом Минобрнауки России от 17.10.2013 г. №1155;</w:t>
      </w:r>
    </w:p>
    <w:p w:rsidR="00B1652D" w:rsidRDefault="00B1652D" w:rsidP="005E4996">
      <w:pPr>
        <w:spacing w:line="20" w:lineRule="exact"/>
        <w:rPr>
          <w:rFonts w:ascii="Symbol" w:eastAsia="Symbol" w:hAnsi="Symbol" w:cs="Symbol"/>
          <w:sz w:val="24"/>
          <w:szCs w:val="24"/>
        </w:rPr>
      </w:pPr>
    </w:p>
    <w:p w:rsidR="00FA5D03" w:rsidRDefault="00B1281D" w:rsidP="00FA5D03">
      <w:pPr>
        <w:numPr>
          <w:ilvl w:val="1"/>
          <w:numId w:val="16"/>
        </w:numPr>
        <w:tabs>
          <w:tab w:val="left" w:pos="1061"/>
        </w:tabs>
        <w:ind w:right="40"/>
        <w:rPr>
          <w:rFonts w:eastAsia="Times New Roman"/>
          <w:sz w:val="24"/>
          <w:szCs w:val="24"/>
          <w:lang w:eastAsia="ja-JP"/>
        </w:rPr>
      </w:pPr>
      <w:r>
        <w:rPr>
          <w:rFonts w:eastAsia="Times New Roman"/>
          <w:sz w:val="24"/>
          <w:szCs w:val="24"/>
        </w:rPr>
        <w:lastRenderedPageBreak/>
        <w:t>Об утверждении Поряд</w:t>
      </w:r>
      <w:r w:rsidR="006E0092">
        <w:rPr>
          <w:rFonts w:eastAsia="Times New Roman"/>
          <w:sz w:val="24"/>
          <w:szCs w:val="24"/>
        </w:rPr>
        <w:t>к</w:t>
      </w:r>
      <w:r>
        <w:rPr>
          <w:rFonts w:eastAsia="Times New Roman"/>
          <w:sz w:val="24"/>
          <w:szCs w:val="24"/>
        </w:rPr>
        <w:t>а приема на обучение по образовательным прогр</w:t>
      </w:r>
      <w:r w:rsidR="00045C6D">
        <w:rPr>
          <w:rFonts w:eastAsia="Times New Roman"/>
          <w:sz w:val="24"/>
          <w:szCs w:val="24"/>
        </w:rPr>
        <w:t xml:space="preserve">аммам дошкольного </w:t>
      </w:r>
      <w:r w:rsidR="00E31BD7">
        <w:rPr>
          <w:rFonts w:eastAsia="Times New Roman"/>
          <w:sz w:val="24"/>
          <w:szCs w:val="24"/>
        </w:rPr>
        <w:t>образования,</w:t>
      </w:r>
      <w:r w:rsidR="00C45FCE">
        <w:rPr>
          <w:rFonts w:eastAsia="Times New Roman"/>
          <w:sz w:val="24"/>
          <w:szCs w:val="24"/>
        </w:rPr>
        <w:t xml:space="preserve"> </w:t>
      </w:r>
      <w:r>
        <w:rPr>
          <w:rFonts w:eastAsia="Times New Roman"/>
          <w:sz w:val="24"/>
          <w:szCs w:val="24"/>
        </w:rPr>
        <w:t>утверждён приказом Министерства просвещения РФ от 15.05.2020 г. №236</w:t>
      </w:r>
      <w:r w:rsidR="006E0092">
        <w:rPr>
          <w:rFonts w:eastAsia="Times New Roman"/>
          <w:sz w:val="24"/>
          <w:szCs w:val="24"/>
        </w:rPr>
        <w:t>;</w:t>
      </w:r>
    </w:p>
    <w:p w:rsidR="00FA5D03" w:rsidRPr="00FA5D03" w:rsidRDefault="00FA5D03" w:rsidP="00FA5D03">
      <w:pPr>
        <w:numPr>
          <w:ilvl w:val="1"/>
          <w:numId w:val="16"/>
        </w:numPr>
        <w:tabs>
          <w:tab w:val="left" w:pos="1061"/>
        </w:tabs>
        <w:ind w:right="40"/>
        <w:rPr>
          <w:rFonts w:eastAsia="Times New Roman"/>
          <w:sz w:val="24"/>
          <w:szCs w:val="24"/>
          <w:lang w:eastAsia="ja-JP"/>
        </w:rPr>
      </w:pPr>
      <w:r w:rsidRPr="00FA5D03">
        <w:t>Приказ Министерства просвещения Российской Федерации от31.07.2020 №373 «Об утверждении Порядка организации и осуществления образовательной деятельности по основным общеобразовательным программам- общеобразовательным программам дошкольного образования» (Зарегистрирован 31.08.2020 №59599)</w:t>
      </w:r>
    </w:p>
    <w:p w:rsidR="00B1652D" w:rsidRDefault="00B1652D" w:rsidP="005E4996">
      <w:pPr>
        <w:spacing w:line="18" w:lineRule="exact"/>
        <w:rPr>
          <w:rFonts w:ascii="Symbol" w:eastAsia="Symbol" w:hAnsi="Symbol" w:cs="Symbol"/>
          <w:sz w:val="24"/>
          <w:szCs w:val="24"/>
        </w:rPr>
      </w:pPr>
    </w:p>
    <w:p w:rsidR="00702083" w:rsidRDefault="006E0092" w:rsidP="00702083">
      <w:pPr>
        <w:numPr>
          <w:ilvl w:val="0"/>
          <w:numId w:val="16"/>
        </w:numPr>
        <w:tabs>
          <w:tab w:val="left" w:pos="764"/>
        </w:tabs>
        <w:spacing w:line="242" w:lineRule="auto"/>
        <w:ind w:right="20" w:firstLine="460"/>
        <w:rPr>
          <w:rFonts w:ascii="Symbol" w:eastAsia="Symbol" w:hAnsi="Symbol" w:cs="Symbol"/>
          <w:sz w:val="23"/>
          <w:szCs w:val="23"/>
        </w:rPr>
      </w:pPr>
      <w:r>
        <w:rPr>
          <w:rFonts w:eastAsia="Times New Roman"/>
          <w:sz w:val="23"/>
          <w:szCs w:val="23"/>
        </w:rPr>
        <w:t>Санитарно-эпидемиологич</w:t>
      </w:r>
      <w:r w:rsidR="00045C6D">
        <w:rPr>
          <w:rFonts w:eastAsia="Times New Roman"/>
          <w:sz w:val="23"/>
          <w:szCs w:val="23"/>
        </w:rPr>
        <w:t>еские требования к организациям воспитания и обучения, отдыха и оздоровления детей и молодежи СП 2.4.3648-20 и другие нормативные документы для образовательных организаций (детский сад, школа), утверждены</w:t>
      </w:r>
      <w:r>
        <w:rPr>
          <w:rFonts w:eastAsia="Times New Roman"/>
          <w:sz w:val="23"/>
          <w:szCs w:val="23"/>
        </w:rPr>
        <w:t xml:space="preserve"> постановлением Главного государстве</w:t>
      </w:r>
      <w:r w:rsidR="00045C6D">
        <w:rPr>
          <w:rFonts w:eastAsia="Times New Roman"/>
          <w:sz w:val="23"/>
          <w:szCs w:val="23"/>
        </w:rPr>
        <w:t>нного санитарного врача РФ от 28.09.2020 №28</w:t>
      </w:r>
      <w:r>
        <w:rPr>
          <w:rFonts w:eastAsia="Times New Roman"/>
          <w:sz w:val="23"/>
          <w:szCs w:val="23"/>
        </w:rPr>
        <w:t>;</w:t>
      </w:r>
    </w:p>
    <w:p w:rsidR="00702083" w:rsidRPr="00702083" w:rsidRDefault="00702083" w:rsidP="00702083">
      <w:pPr>
        <w:numPr>
          <w:ilvl w:val="0"/>
          <w:numId w:val="16"/>
        </w:numPr>
        <w:tabs>
          <w:tab w:val="left" w:pos="706"/>
        </w:tabs>
        <w:spacing w:line="231" w:lineRule="auto"/>
        <w:ind w:right="20" w:firstLine="460"/>
        <w:rPr>
          <w:rFonts w:ascii="Symbol" w:eastAsia="Symbol" w:hAnsi="Symbol" w:cs="Symbol"/>
          <w:sz w:val="24"/>
          <w:szCs w:val="24"/>
        </w:rPr>
      </w:pPr>
      <w:r>
        <w:t>Постановление от 30.06.2020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702083" w:rsidRPr="00E31BD7" w:rsidRDefault="00702083" w:rsidP="00702083">
      <w:pPr>
        <w:numPr>
          <w:ilvl w:val="0"/>
          <w:numId w:val="16"/>
        </w:numPr>
        <w:tabs>
          <w:tab w:val="left" w:pos="706"/>
        </w:tabs>
        <w:spacing w:line="231" w:lineRule="auto"/>
        <w:ind w:right="20" w:firstLine="460"/>
        <w:rPr>
          <w:rFonts w:ascii="Symbol" w:eastAsia="Symbol" w:hAnsi="Symbol" w:cs="Symbol"/>
          <w:sz w:val="24"/>
          <w:szCs w:val="24"/>
        </w:rPr>
      </w:pPr>
      <w:r>
        <w:t xml:space="preserve"> </w:t>
      </w:r>
      <w:r w:rsidRPr="00E31BD7">
        <w:rPr>
          <w:sz w:val="24"/>
          <w:szCs w:val="24"/>
        </w:rPr>
        <w:t>Письмо Минпросвещения от 21.06.2021 «03-925 «Методические рекомендации по реализации образовательных программ дошкольного образования с применением электронного обучения, дистанционных образовательных технологий»</w:t>
      </w:r>
    </w:p>
    <w:p w:rsidR="00E31BD7" w:rsidRPr="00E31BD7" w:rsidRDefault="006E0092" w:rsidP="00B132FA">
      <w:pPr>
        <w:numPr>
          <w:ilvl w:val="0"/>
          <w:numId w:val="16"/>
        </w:numPr>
        <w:tabs>
          <w:tab w:val="left" w:pos="706"/>
        </w:tabs>
        <w:spacing w:line="231" w:lineRule="auto"/>
        <w:ind w:right="20" w:firstLine="460"/>
        <w:rPr>
          <w:rFonts w:ascii="Symbol" w:eastAsia="Symbol" w:hAnsi="Symbol" w:cs="Symbol"/>
          <w:sz w:val="24"/>
          <w:szCs w:val="24"/>
        </w:rPr>
      </w:pPr>
      <w:r>
        <w:rPr>
          <w:rFonts w:eastAsia="Times New Roman"/>
          <w:sz w:val="24"/>
          <w:szCs w:val="24"/>
        </w:rPr>
        <w:t>Устав государственного бюджетного дошкольного образовательно</w:t>
      </w:r>
      <w:r w:rsidR="00270015">
        <w:rPr>
          <w:rFonts w:eastAsia="Times New Roman"/>
          <w:sz w:val="24"/>
          <w:szCs w:val="24"/>
        </w:rPr>
        <w:t>го учреждения детского сада №68</w:t>
      </w:r>
      <w:r>
        <w:rPr>
          <w:rFonts w:eastAsia="Times New Roman"/>
          <w:sz w:val="24"/>
          <w:szCs w:val="24"/>
        </w:rPr>
        <w:t xml:space="preserve"> Невского района Санкт-Петербурга, утверждённый распоряжением </w:t>
      </w:r>
      <w:r w:rsidRPr="00BB1A5A">
        <w:rPr>
          <w:rFonts w:eastAsia="Times New Roman"/>
          <w:sz w:val="24"/>
          <w:szCs w:val="24"/>
        </w:rPr>
        <w:t xml:space="preserve">КО СПб </w:t>
      </w:r>
      <w:r w:rsidR="00BB1A5A">
        <w:rPr>
          <w:rFonts w:eastAsia="Times New Roman"/>
          <w:sz w:val="24"/>
          <w:szCs w:val="24"/>
        </w:rPr>
        <w:t>от 24.03.2015 №1193</w:t>
      </w:r>
      <w:r>
        <w:rPr>
          <w:rFonts w:eastAsia="Times New Roman"/>
          <w:sz w:val="24"/>
          <w:szCs w:val="24"/>
        </w:rPr>
        <w:t>-р и др</w:t>
      </w:r>
      <w:r w:rsidR="00E31BD7">
        <w:rPr>
          <w:rFonts w:eastAsia="Times New Roman"/>
          <w:sz w:val="24"/>
          <w:szCs w:val="24"/>
        </w:rPr>
        <w:t>.</w:t>
      </w:r>
    </w:p>
    <w:p w:rsidR="00B1652D" w:rsidRDefault="00B1652D" w:rsidP="005E4996">
      <w:pPr>
        <w:spacing w:line="7" w:lineRule="exact"/>
        <w:rPr>
          <w:rFonts w:ascii="Symbol" w:eastAsia="Symbol" w:hAnsi="Symbol" w:cs="Symbol"/>
          <w:sz w:val="24"/>
          <w:szCs w:val="24"/>
        </w:rPr>
      </w:pPr>
    </w:p>
    <w:p w:rsidR="00B1652D" w:rsidRDefault="006E0092" w:rsidP="005E4996">
      <w:pPr>
        <w:ind w:firstLine="461"/>
        <w:rPr>
          <w:rFonts w:ascii="Symbol" w:eastAsia="Symbol" w:hAnsi="Symbol" w:cs="Symbol"/>
          <w:sz w:val="24"/>
          <w:szCs w:val="24"/>
        </w:rPr>
      </w:pPr>
      <w:r>
        <w:rPr>
          <w:rFonts w:eastAsia="Times New Roman"/>
          <w:sz w:val="24"/>
          <w:szCs w:val="24"/>
        </w:rPr>
        <w:t>Адаптированная программа создана на основе Примерной адаптированной основной образовательной программы дошкольного образования детей с тяжелыми нарушениями речи (одобрена решением федерального учебно-методического объединения по общему образованию от 07.12 2017 г., протокол № 6/17).</w:t>
      </w:r>
    </w:p>
    <w:p w:rsidR="00B1652D" w:rsidRPr="00902450" w:rsidRDefault="006E0092" w:rsidP="00902450">
      <w:pPr>
        <w:pStyle w:val="1"/>
        <w:rPr>
          <w:color w:val="auto"/>
          <w:sz w:val="20"/>
          <w:szCs w:val="20"/>
        </w:rPr>
      </w:pPr>
      <w:bookmarkStart w:id="8" w:name="_Toc23199009"/>
      <w:r w:rsidRPr="00902450">
        <w:rPr>
          <w:rFonts w:eastAsia="Times New Roman"/>
          <w:color w:val="auto"/>
        </w:rPr>
        <w:t>1.2.1.1.Целями Адаптированной программы являются:</w:t>
      </w:r>
      <w:bookmarkEnd w:id="8"/>
    </w:p>
    <w:p w:rsidR="00B1652D" w:rsidRDefault="00B1652D" w:rsidP="005E4996">
      <w:pPr>
        <w:spacing w:line="4" w:lineRule="exact"/>
        <w:rPr>
          <w:sz w:val="20"/>
          <w:szCs w:val="20"/>
        </w:rPr>
      </w:pPr>
    </w:p>
    <w:p w:rsidR="00B1652D" w:rsidRDefault="006E0092" w:rsidP="005E4996">
      <w:pPr>
        <w:numPr>
          <w:ilvl w:val="0"/>
          <w:numId w:val="17"/>
        </w:numPr>
        <w:tabs>
          <w:tab w:val="left" w:pos="920"/>
        </w:tabs>
        <w:ind w:left="920" w:right="20" w:hanging="359"/>
        <w:rPr>
          <w:rFonts w:eastAsia="Times New Roman"/>
          <w:sz w:val="24"/>
          <w:szCs w:val="24"/>
        </w:rPr>
      </w:pPr>
      <w:r>
        <w:rPr>
          <w:rFonts w:eastAsia="Times New Roman"/>
          <w:sz w:val="24"/>
          <w:szCs w:val="24"/>
        </w:rPr>
        <w:t>построение системы коррекционно-развивающей работы в группах компенсирующей направле</w:t>
      </w:r>
      <w:r w:rsidR="00270015">
        <w:rPr>
          <w:rFonts w:eastAsia="Times New Roman"/>
          <w:sz w:val="24"/>
          <w:szCs w:val="24"/>
        </w:rPr>
        <w:t>нности для детей в возрасте от 4</w:t>
      </w:r>
      <w:r>
        <w:rPr>
          <w:rFonts w:eastAsia="Times New Roman"/>
          <w:sz w:val="24"/>
          <w:szCs w:val="24"/>
        </w:rPr>
        <w:t xml:space="preserve"> до 7 лет, имеющих нарушения речи, предусматривающей полную интеграцию действий всех специалистов дошкольного образовательного учреждения и родителей дошкольников.</w:t>
      </w:r>
    </w:p>
    <w:p w:rsidR="00B1652D" w:rsidRDefault="00B1652D" w:rsidP="005E4996">
      <w:pPr>
        <w:spacing w:line="5" w:lineRule="exact"/>
        <w:rPr>
          <w:rFonts w:eastAsia="Times New Roman"/>
          <w:sz w:val="24"/>
          <w:szCs w:val="24"/>
        </w:rPr>
      </w:pPr>
    </w:p>
    <w:p w:rsidR="00B1652D" w:rsidRDefault="006E0092" w:rsidP="005E4996">
      <w:pPr>
        <w:numPr>
          <w:ilvl w:val="0"/>
          <w:numId w:val="17"/>
        </w:numPr>
        <w:tabs>
          <w:tab w:val="left" w:pos="920"/>
        </w:tabs>
        <w:spacing w:line="236" w:lineRule="auto"/>
        <w:ind w:left="920" w:right="20" w:hanging="359"/>
        <w:rPr>
          <w:rFonts w:eastAsia="Times New Roman"/>
          <w:sz w:val="24"/>
          <w:szCs w:val="24"/>
        </w:rPr>
      </w:pPr>
      <w:r>
        <w:rPr>
          <w:rFonts w:eastAsia="Times New Roman"/>
          <w:sz w:val="24"/>
          <w:szCs w:val="24"/>
        </w:rPr>
        <w:t>реализация общеобразовательных задач дошкольного образования с привлечением синхронного выравнивания речевого и психического развития детей с ОНР и обеспечение их всестороннего гармоничного развития.</w:t>
      </w:r>
    </w:p>
    <w:p w:rsidR="00B1652D" w:rsidRDefault="00B1652D" w:rsidP="005E4996">
      <w:pPr>
        <w:spacing w:line="1" w:lineRule="exact"/>
        <w:rPr>
          <w:sz w:val="20"/>
          <w:szCs w:val="20"/>
        </w:rPr>
      </w:pPr>
    </w:p>
    <w:p w:rsidR="00B1652D" w:rsidRDefault="00A745A7" w:rsidP="005E4996">
      <w:pPr>
        <w:ind w:left="460"/>
        <w:rPr>
          <w:sz w:val="20"/>
          <w:szCs w:val="20"/>
        </w:rPr>
      </w:pPr>
      <w:r>
        <w:rPr>
          <w:rFonts w:eastAsia="Times New Roman"/>
          <w:b/>
          <w:bCs/>
          <w:sz w:val="24"/>
          <w:szCs w:val="24"/>
        </w:rPr>
        <w:br/>
      </w:r>
      <w:r w:rsidR="006E0092">
        <w:rPr>
          <w:rFonts w:eastAsia="Times New Roman"/>
          <w:b/>
          <w:bCs/>
          <w:sz w:val="24"/>
          <w:szCs w:val="24"/>
        </w:rPr>
        <w:t>Задачи:</w:t>
      </w:r>
    </w:p>
    <w:p w:rsidR="00B1652D" w:rsidRDefault="00B1652D" w:rsidP="005E4996">
      <w:pPr>
        <w:spacing w:line="18" w:lineRule="exact"/>
        <w:rPr>
          <w:sz w:val="20"/>
          <w:szCs w:val="20"/>
        </w:rPr>
      </w:pPr>
    </w:p>
    <w:p w:rsidR="00B1652D" w:rsidRDefault="006E0092" w:rsidP="005E4996">
      <w:pPr>
        <w:numPr>
          <w:ilvl w:val="0"/>
          <w:numId w:val="18"/>
        </w:numPr>
        <w:tabs>
          <w:tab w:val="left" w:pos="920"/>
        </w:tabs>
        <w:spacing w:line="236" w:lineRule="auto"/>
        <w:ind w:left="920" w:right="20" w:hanging="359"/>
        <w:rPr>
          <w:rFonts w:eastAsia="Times New Roman"/>
          <w:sz w:val="24"/>
          <w:szCs w:val="24"/>
        </w:rPr>
      </w:pPr>
      <w:r>
        <w:rPr>
          <w:rFonts w:eastAsia="Times New Roman"/>
          <w:sz w:val="24"/>
          <w:szCs w:val="24"/>
        </w:rPr>
        <w:t>Создание условий для охраны и укрепления физического, психического здоровья детей и эмоционального благополучия каждого ребёнка.</w:t>
      </w:r>
    </w:p>
    <w:p w:rsidR="00B1652D" w:rsidRDefault="00B1652D" w:rsidP="005E4996">
      <w:pPr>
        <w:spacing w:line="5" w:lineRule="exact"/>
        <w:rPr>
          <w:rFonts w:eastAsia="Times New Roman"/>
          <w:sz w:val="24"/>
          <w:szCs w:val="24"/>
        </w:rPr>
      </w:pPr>
    </w:p>
    <w:p w:rsidR="00B1652D" w:rsidRDefault="006E0092" w:rsidP="005E4996">
      <w:pPr>
        <w:numPr>
          <w:ilvl w:val="0"/>
          <w:numId w:val="18"/>
        </w:numPr>
        <w:tabs>
          <w:tab w:val="left" w:pos="920"/>
        </w:tabs>
        <w:spacing w:line="237" w:lineRule="auto"/>
        <w:ind w:left="920" w:hanging="359"/>
        <w:rPr>
          <w:rFonts w:eastAsia="Times New Roman"/>
          <w:sz w:val="24"/>
          <w:szCs w:val="24"/>
        </w:rPr>
      </w:pPr>
      <w:r>
        <w:rPr>
          <w:rFonts w:eastAsia="Times New Roman"/>
          <w:sz w:val="24"/>
          <w:szCs w:val="24"/>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с целью обеспечения психологической готовности к обучению в школе и преемственности со следующей ступенью системы общего образования.</w:t>
      </w:r>
    </w:p>
    <w:p w:rsidR="00B1652D" w:rsidRDefault="00B1652D" w:rsidP="005E4996">
      <w:pPr>
        <w:spacing w:line="19" w:lineRule="exact"/>
        <w:rPr>
          <w:rFonts w:eastAsia="Times New Roman"/>
          <w:sz w:val="24"/>
          <w:szCs w:val="24"/>
        </w:rPr>
      </w:pPr>
    </w:p>
    <w:p w:rsidR="00B1652D" w:rsidRDefault="006E0092" w:rsidP="005E4996">
      <w:pPr>
        <w:numPr>
          <w:ilvl w:val="0"/>
          <w:numId w:val="18"/>
        </w:numPr>
        <w:tabs>
          <w:tab w:val="left" w:pos="920"/>
        </w:tabs>
        <w:spacing w:line="237" w:lineRule="auto"/>
        <w:ind w:left="920" w:right="20" w:hanging="359"/>
        <w:rPr>
          <w:rFonts w:eastAsia="Times New Roman"/>
          <w:sz w:val="24"/>
          <w:szCs w:val="24"/>
        </w:rPr>
      </w:pPr>
      <w:r>
        <w:rPr>
          <w:rFonts w:eastAsia="Times New Roman"/>
          <w:sz w:val="24"/>
          <w:szCs w:val="24"/>
        </w:rPr>
        <w:t>Формирование общей культуры личности воспитанника, развитие его социальных, нравственных, эстетических, интеллектуальных, физических качеств, инициативности, самостоятельности и ответственности, а также формирования предпосылок учебной деятельности.</w:t>
      </w:r>
    </w:p>
    <w:p w:rsidR="00B1652D" w:rsidRDefault="00B1652D" w:rsidP="005E4996">
      <w:pPr>
        <w:spacing w:line="5" w:lineRule="exact"/>
        <w:rPr>
          <w:rFonts w:eastAsia="Times New Roman"/>
          <w:sz w:val="24"/>
          <w:szCs w:val="24"/>
        </w:rPr>
      </w:pPr>
    </w:p>
    <w:p w:rsidR="00B1652D" w:rsidRDefault="006E0092" w:rsidP="005E4996">
      <w:pPr>
        <w:numPr>
          <w:ilvl w:val="0"/>
          <w:numId w:val="18"/>
        </w:numPr>
        <w:tabs>
          <w:tab w:val="left" w:pos="920"/>
        </w:tabs>
        <w:spacing w:line="241" w:lineRule="auto"/>
        <w:ind w:left="920" w:right="20" w:hanging="359"/>
        <w:rPr>
          <w:rFonts w:eastAsia="Times New Roman"/>
          <w:sz w:val="24"/>
          <w:szCs w:val="24"/>
        </w:rPr>
      </w:pPr>
      <w:r>
        <w:rPr>
          <w:rFonts w:eastAsia="Times New Roman"/>
          <w:sz w:val="24"/>
          <w:szCs w:val="24"/>
        </w:rPr>
        <w:t>Создание атмосферы гуманного и доброжелательного отношения ко всем воспитанникам, позволяющей развивать общительность, доброту, любознательность, инициативность, самостоятельность, творчество.</w:t>
      </w:r>
    </w:p>
    <w:p w:rsidR="00B1652D" w:rsidRDefault="00B1652D" w:rsidP="005E4996">
      <w:pPr>
        <w:spacing w:line="4" w:lineRule="exact"/>
        <w:rPr>
          <w:rFonts w:eastAsia="Times New Roman"/>
          <w:sz w:val="24"/>
          <w:szCs w:val="24"/>
        </w:rPr>
      </w:pPr>
    </w:p>
    <w:p w:rsidR="00B1652D" w:rsidRDefault="006E0092" w:rsidP="005E4996">
      <w:pPr>
        <w:numPr>
          <w:ilvl w:val="0"/>
          <w:numId w:val="18"/>
        </w:numPr>
        <w:tabs>
          <w:tab w:val="left" w:pos="920"/>
        </w:tabs>
        <w:spacing w:line="236" w:lineRule="auto"/>
        <w:ind w:left="920" w:right="20" w:hanging="359"/>
        <w:rPr>
          <w:rFonts w:eastAsia="Times New Roman"/>
          <w:sz w:val="24"/>
          <w:szCs w:val="24"/>
        </w:rPr>
      </w:pPr>
      <w:r>
        <w:rPr>
          <w:rFonts w:eastAsia="Times New Roman"/>
          <w:sz w:val="24"/>
          <w:szCs w:val="24"/>
        </w:rPr>
        <w:t>Обеспечение равных возможностей для полноценного развития каждого ребёнка независимо от индивидуальных особенностей, пола, нации, социального статуса.</w:t>
      </w:r>
    </w:p>
    <w:p w:rsidR="00B1652D" w:rsidRDefault="006E0092" w:rsidP="005E4996">
      <w:pPr>
        <w:numPr>
          <w:ilvl w:val="0"/>
          <w:numId w:val="19"/>
        </w:numPr>
        <w:tabs>
          <w:tab w:val="left" w:pos="920"/>
        </w:tabs>
        <w:spacing w:line="236" w:lineRule="auto"/>
        <w:ind w:left="920" w:right="20" w:hanging="359"/>
        <w:rPr>
          <w:rFonts w:eastAsia="Times New Roman"/>
          <w:sz w:val="24"/>
          <w:szCs w:val="24"/>
        </w:rPr>
      </w:pPr>
      <w:r>
        <w:rPr>
          <w:rFonts w:eastAsia="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1652D" w:rsidRDefault="00B1652D" w:rsidP="005E4996">
      <w:pPr>
        <w:spacing w:line="21" w:lineRule="exact"/>
        <w:rPr>
          <w:rFonts w:eastAsia="Times New Roman"/>
          <w:sz w:val="24"/>
          <w:szCs w:val="24"/>
        </w:rPr>
      </w:pPr>
    </w:p>
    <w:p w:rsidR="00B1652D" w:rsidRDefault="006E0092" w:rsidP="005E4996">
      <w:pPr>
        <w:numPr>
          <w:ilvl w:val="0"/>
          <w:numId w:val="19"/>
        </w:numPr>
        <w:tabs>
          <w:tab w:val="left" w:pos="920"/>
        </w:tabs>
        <w:ind w:left="920" w:right="20" w:hanging="359"/>
        <w:rPr>
          <w:rFonts w:eastAsia="Times New Roman"/>
          <w:sz w:val="24"/>
          <w:szCs w:val="24"/>
        </w:rPr>
      </w:pPr>
      <w:r>
        <w:rPr>
          <w:rFonts w:eastAsia="Times New Roman"/>
          <w:sz w:val="24"/>
          <w:szCs w:val="24"/>
        </w:rPr>
        <w:t>Максимальное использование разнообразных видов детской деятельности, их интеграция.</w:t>
      </w:r>
    </w:p>
    <w:p w:rsidR="00B1652D" w:rsidRDefault="006E0092" w:rsidP="005E4996">
      <w:pPr>
        <w:numPr>
          <w:ilvl w:val="0"/>
          <w:numId w:val="19"/>
        </w:numPr>
        <w:tabs>
          <w:tab w:val="left" w:pos="920"/>
        </w:tabs>
        <w:spacing w:line="237" w:lineRule="auto"/>
        <w:ind w:left="920" w:right="20" w:hanging="359"/>
        <w:rPr>
          <w:rFonts w:eastAsia="Times New Roman"/>
          <w:sz w:val="24"/>
          <w:szCs w:val="24"/>
        </w:rPr>
      </w:pPr>
      <w:r>
        <w:rPr>
          <w:rFonts w:eastAsia="Times New Roman"/>
          <w:sz w:val="24"/>
          <w:szCs w:val="24"/>
        </w:rPr>
        <w:lastRenderedPageBreak/>
        <w:t>Обеспечение вариативности и разнообразия содержания Программ и организационных форм дошкольного образования, возможностей сочетания Программ различной направленности с учётом образовательных потребностей, способностей, состояния здоровья детей и нарушений в их речевом развитии.</w:t>
      </w:r>
    </w:p>
    <w:p w:rsidR="00B1652D" w:rsidRDefault="00B1652D" w:rsidP="005E4996">
      <w:pPr>
        <w:spacing w:line="19" w:lineRule="exact"/>
        <w:rPr>
          <w:rFonts w:eastAsia="Times New Roman"/>
          <w:sz w:val="24"/>
          <w:szCs w:val="24"/>
        </w:rPr>
      </w:pPr>
    </w:p>
    <w:p w:rsidR="00B1652D" w:rsidRDefault="006E0092" w:rsidP="005E4996">
      <w:pPr>
        <w:numPr>
          <w:ilvl w:val="0"/>
          <w:numId w:val="19"/>
        </w:numPr>
        <w:tabs>
          <w:tab w:val="left" w:pos="920"/>
        </w:tabs>
        <w:spacing w:line="236" w:lineRule="auto"/>
        <w:ind w:left="920" w:right="20" w:hanging="359"/>
        <w:rPr>
          <w:rFonts w:eastAsia="Times New Roman"/>
          <w:sz w:val="24"/>
          <w:szCs w:val="24"/>
        </w:rPr>
      </w:pPr>
      <w:r>
        <w:rPr>
          <w:rFonts w:eastAsia="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охраны и укрепления здоровья, безопасности жизнедеятельности.</w:t>
      </w:r>
    </w:p>
    <w:p w:rsidR="00B1652D" w:rsidRDefault="00B1652D" w:rsidP="005E4996">
      <w:pPr>
        <w:spacing w:line="7" w:lineRule="exact"/>
        <w:rPr>
          <w:rFonts w:eastAsia="Times New Roman"/>
          <w:sz w:val="24"/>
          <w:szCs w:val="24"/>
        </w:rPr>
      </w:pPr>
    </w:p>
    <w:p w:rsidR="00B1652D" w:rsidRDefault="006E0092" w:rsidP="005E4996">
      <w:pPr>
        <w:numPr>
          <w:ilvl w:val="0"/>
          <w:numId w:val="19"/>
        </w:numPr>
        <w:tabs>
          <w:tab w:val="left" w:pos="920"/>
        </w:tabs>
        <w:spacing w:line="237" w:lineRule="auto"/>
        <w:ind w:left="920" w:right="40" w:hanging="359"/>
        <w:rPr>
          <w:rFonts w:eastAsia="Times New Roman"/>
          <w:sz w:val="24"/>
          <w:szCs w:val="24"/>
        </w:rPr>
      </w:pPr>
      <w:r>
        <w:rPr>
          <w:rFonts w:eastAsia="Times New Roman"/>
          <w:sz w:val="24"/>
          <w:szCs w:val="24"/>
        </w:rPr>
        <w:t>Соблюдение между возрастными группами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1652D" w:rsidRDefault="00B1652D" w:rsidP="005E4996">
      <w:pPr>
        <w:spacing w:line="19" w:lineRule="exact"/>
        <w:rPr>
          <w:sz w:val="20"/>
          <w:szCs w:val="20"/>
        </w:rPr>
      </w:pPr>
    </w:p>
    <w:p w:rsidR="00B1652D" w:rsidRDefault="006E0092" w:rsidP="005E4996">
      <w:pPr>
        <w:spacing w:line="237" w:lineRule="auto"/>
        <w:ind w:right="20" w:firstLine="461"/>
        <w:rPr>
          <w:sz w:val="20"/>
          <w:szCs w:val="20"/>
        </w:rPr>
      </w:pPr>
      <w:r>
        <w:rPr>
          <w:rFonts w:eastAsia="Times New Roman"/>
          <w:sz w:val="24"/>
          <w:szCs w:val="24"/>
        </w:rPr>
        <w:t>Все эти задачи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чтении (восприятии) художественной литературы, двигательной.</w:t>
      </w:r>
    </w:p>
    <w:p w:rsidR="00B1652D" w:rsidRDefault="006E0092" w:rsidP="005E4996">
      <w:pPr>
        <w:spacing w:line="229" w:lineRule="auto"/>
        <w:ind w:left="460"/>
        <w:rPr>
          <w:sz w:val="20"/>
          <w:szCs w:val="20"/>
        </w:rPr>
      </w:pPr>
      <w:r>
        <w:rPr>
          <w:rFonts w:eastAsia="Times New Roman"/>
          <w:sz w:val="24"/>
          <w:szCs w:val="24"/>
        </w:rPr>
        <w:t>Образовательный процесс условно подразделён на:</w:t>
      </w:r>
    </w:p>
    <w:p w:rsidR="00B1652D" w:rsidRDefault="00B1652D" w:rsidP="005E4996">
      <w:pPr>
        <w:spacing w:line="29" w:lineRule="exact"/>
        <w:rPr>
          <w:sz w:val="20"/>
          <w:szCs w:val="20"/>
        </w:rPr>
      </w:pPr>
    </w:p>
    <w:p w:rsidR="00B1652D" w:rsidRDefault="006E0092" w:rsidP="005E4996">
      <w:pPr>
        <w:numPr>
          <w:ilvl w:val="0"/>
          <w:numId w:val="20"/>
        </w:numPr>
        <w:tabs>
          <w:tab w:val="left" w:pos="1081"/>
        </w:tabs>
        <w:spacing w:line="234" w:lineRule="auto"/>
        <w:ind w:firstLine="460"/>
        <w:rPr>
          <w:rFonts w:ascii="Symbol" w:eastAsia="Symbol" w:hAnsi="Symbol" w:cs="Symbol"/>
          <w:sz w:val="24"/>
          <w:szCs w:val="24"/>
        </w:rPr>
      </w:pPr>
      <w:r>
        <w:rPr>
          <w:rFonts w:eastAsia="Times New Roman"/>
          <w:sz w:val="24"/>
          <w:szCs w:val="24"/>
        </w:rPr>
        <w:t>Непрерывную образовательную деятельность, осуществляемую в процессе организации различных видов детской деятельности (далее – НОД);</w:t>
      </w:r>
    </w:p>
    <w:p w:rsidR="00B1652D" w:rsidRDefault="00B1652D" w:rsidP="005E4996">
      <w:pPr>
        <w:spacing w:line="2" w:lineRule="exact"/>
        <w:rPr>
          <w:rFonts w:ascii="Symbol" w:eastAsia="Symbol" w:hAnsi="Symbol" w:cs="Symbol"/>
          <w:sz w:val="24"/>
          <w:szCs w:val="24"/>
        </w:rPr>
      </w:pPr>
    </w:p>
    <w:p w:rsidR="00B1652D" w:rsidRDefault="006E0092" w:rsidP="005E4996">
      <w:pPr>
        <w:numPr>
          <w:ilvl w:val="0"/>
          <w:numId w:val="20"/>
        </w:numPr>
        <w:tabs>
          <w:tab w:val="left" w:pos="1080"/>
        </w:tabs>
        <w:spacing w:line="235" w:lineRule="auto"/>
        <w:ind w:left="1080" w:hanging="620"/>
        <w:rPr>
          <w:rFonts w:ascii="Symbol" w:eastAsia="Symbol" w:hAnsi="Symbol" w:cs="Symbol"/>
          <w:sz w:val="24"/>
          <w:szCs w:val="24"/>
        </w:rPr>
      </w:pPr>
      <w:r>
        <w:rPr>
          <w:rFonts w:eastAsia="Times New Roman"/>
          <w:sz w:val="24"/>
          <w:szCs w:val="24"/>
        </w:rPr>
        <w:t>Образовательную деятельность, осуществляемую в ходе режимных моментов;</w:t>
      </w:r>
    </w:p>
    <w:p w:rsidR="00B1652D" w:rsidRDefault="006E0092" w:rsidP="005E4996">
      <w:pPr>
        <w:numPr>
          <w:ilvl w:val="0"/>
          <w:numId w:val="20"/>
        </w:numPr>
        <w:tabs>
          <w:tab w:val="left" w:pos="1080"/>
        </w:tabs>
        <w:spacing w:line="235" w:lineRule="auto"/>
        <w:ind w:left="1080" w:hanging="620"/>
        <w:rPr>
          <w:rFonts w:ascii="Symbol" w:eastAsia="Symbol" w:hAnsi="Symbol" w:cs="Symbol"/>
          <w:sz w:val="24"/>
          <w:szCs w:val="24"/>
        </w:rPr>
      </w:pPr>
      <w:r>
        <w:rPr>
          <w:rFonts w:eastAsia="Times New Roman"/>
          <w:sz w:val="24"/>
          <w:szCs w:val="24"/>
        </w:rPr>
        <w:t>Самостоятельную деятельность детей;</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0"/>
          <w:numId w:val="20"/>
        </w:numPr>
        <w:tabs>
          <w:tab w:val="left" w:pos="1081"/>
        </w:tabs>
        <w:spacing w:line="234" w:lineRule="auto"/>
        <w:ind w:right="20" w:firstLine="460"/>
        <w:rPr>
          <w:rFonts w:ascii="Symbol" w:eastAsia="Symbol" w:hAnsi="Symbol" w:cs="Symbol"/>
          <w:sz w:val="24"/>
          <w:szCs w:val="24"/>
        </w:rPr>
      </w:pPr>
      <w:r>
        <w:rPr>
          <w:rFonts w:eastAsia="Times New Roman"/>
          <w:sz w:val="24"/>
          <w:szCs w:val="24"/>
        </w:rPr>
        <w:t>Взаимодействие с семьями детей по реализации образовательной программы дошкольного образования.</w:t>
      </w:r>
    </w:p>
    <w:p w:rsidR="00B1652D" w:rsidRDefault="00B1652D" w:rsidP="005E4996">
      <w:pPr>
        <w:spacing w:line="2" w:lineRule="exact"/>
        <w:rPr>
          <w:rFonts w:ascii="Symbol" w:eastAsia="Symbol" w:hAnsi="Symbol" w:cs="Symbol"/>
          <w:sz w:val="24"/>
          <w:szCs w:val="24"/>
        </w:rPr>
      </w:pPr>
    </w:p>
    <w:p w:rsidR="00B1652D" w:rsidRDefault="006E0092" w:rsidP="005E4996">
      <w:pPr>
        <w:spacing w:line="238" w:lineRule="auto"/>
        <w:ind w:left="460"/>
        <w:rPr>
          <w:rFonts w:ascii="Symbol" w:eastAsia="Symbol" w:hAnsi="Symbol" w:cs="Symbol"/>
          <w:sz w:val="24"/>
          <w:szCs w:val="24"/>
        </w:rPr>
      </w:pPr>
      <w:r>
        <w:rPr>
          <w:rFonts w:eastAsia="Times New Roman"/>
          <w:sz w:val="24"/>
          <w:szCs w:val="24"/>
        </w:rPr>
        <w:t>Содержание Программы охватывает следующие направления развития и образования детей</w:t>
      </w:r>
    </w:p>
    <w:p w:rsidR="00B1652D" w:rsidRDefault="00B1652D" w:rsidP="005E4996">
      <w:pPr>
        <w:spacing w:line="4" w:lineRule="exact"/>
        <w:rPr>
          <w:rFonts w:ascii="Symbol" w:eastAsia="Symbol" w:hAnsi="Symbol" w:cs="Symbol"/>
          <w:sz w:val="24"/>
          <w:szCs w:val="24"/>
        </w:rPr>
      </w:pPr>
    </w:p>
    <w:p w:rsidR="00B1652D" w:rsidRDefault="006E0092" w:rsidP="005E4996">
      <w:pPr>
        <w:spacing w:line="236" w:lineRule="auto"/>
        <w:ind w:right="20"/>
        <w:rPr>
          <w:rFonts w:ascii="Symbol" w:eastAsia="Symbol" w:hAnsi="Symbol" w:cs="Symbol"/>
          <w:sz w:val="24"/>
          <w:szCs w:val="24"/>
        </w:rPr>
      </w:pPr>
      <w:r>
        <w:rPr>
          <w:rFonts w:eastAsia="Times New Roman"/>
          <w:sz w:val="24"/>
          <w:szCs w:val="24"/>
        </w:rPr>
        <w:t>(образовательные области): социально-коммуникативное, познавательное, речевое, художественно-эстетическое, физическое развитие воспитанников.</w:t>
      </w:r>
    </w:p>
    <w:p w:rsidR="00B1652D" w:rsidRDefault="00B1652D" w:rsidP="005E4996">
      <w:pPr>
        <w:spacing w:line="19" w:lineRule="exact"/>
        <w:rPr>
          <w:rFonts w:ascii="Symbol" w:eastAsia="Symbol" w:hAnsi="Symbol" w:cs="Symbol"/>
          <w:sz w:val="24"/>
          <w:szCs w:val="24"/>
        </w:rPr>
      </w:pPr>
    </w:p>
    <w:p w:rsidR="00B1652D" w:rsidRDefault="006E0092" w:rsidP="005E4996">
      <w:pPr>
        <w:spacing w:line="237" w:lineRule="auto"/>
        <w:ind w:right="40" w:firstLine="461"/>
        <w:rPr>
          <w:rFonts w:ascii="Symbol" w:eastAsia="Symbol" w:hAnsi="Symbol" w:cs="Symbol"/>
          <w:sz w:val="24"/>
          <w:szCs w:val="24"/>
        </w:rPr>
      </w:pPr>
      <w:r>
        <w:rPr>
          <w:rFonts w:eastAsia="Times New Roman"/>
          <w:sz w:val="24"/>
          <w:szCs w:val="24"/>
        </w:rPr>
        <w:t>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что обеспечивает гибкий подход при выборе программного содержания и индивидуальный подход в организации образовательного процесса.</w:t>
      </w:r>
    </w:p>
    <w:p w:rsidR="00B1652D" w:rsidRDefault="00B1652D" w:rsidP="005E4996">
      <w:pPr>
        <w:spacing w:line="1" w:lineRule="exact"/>
        <w:rPr>
          <w:rFonts w:ascii="Symbol" w:eastAsia="Symbol" w:hAnsi="Symbol" w:cs="Symbol"/>
          <w:sz w:val="24"/>
          <w:szCs w:val="24"/>
        </w:rPr>
      </w:pPr>
    </w:p>
    <w:p w:rsidR="00B1652D" w:rsidRDefault="006E0092" w:rsidP="005E4996">
      <w:pPr>
        <w:spacing w:line="237" w:lineRule="auto"/>
        <w:ind w:left="460"/>
        <w:rPr>
          <w:rFonts w:ascii="Symbol" w:eastAsia="Symbol" w:hAnsi="Symbol" w:cs="Symbol"/>
          <w:sz w:val="24"/>
          <w:szCs w:val="24"/>
        </w:rPr>
      </w:pPr>
      <w:r>
        <w:rPr>
          <w:rFonts w:eastAsia="Times New Roman"/>
          <w:sz w:val="24"/>
          <w:szCs w:val="24"/>
        </w:rPr>
        <w:t>Програм</w:t>
      </w:r>
      <w:r w:rsidR="00270015">
        <w:rPr>
          <w:rFonts w:eastAsia="Times New Roman"/>
          <w:sz w:val="24"/>
          <w:szCs w:val="24"/>
        </w:rPr>
        <w:t>ма охватывает возраст детей от 4</w:t>
      </w:r>
      <w:r>
        <w:rPr>
          <w:rFonts w:eastAsia="Times New Roman"/>
          <w:sz w:val="24"/>
          <w:szCs w:val="24"/>
        </w:rPr>
        <w:t xml:space="preserve"> до 7 </w:t>
      </w:r>
      <w:r w:rsidR="00270015">
        <w:rPr>
          <w:rFonts w:eastAsia="Times New Roman"/>
          <w:sz w:val="24"/>
          <w:szCs w:val="24"/>
        </w:rPr>
        <w:t>лет. Срок реализации Программы 3</w:t>
      </w:r>
      <w:r>
        <w:rPr>
          <w:rFonts w:eastAsia="Times New Roman"/>
          <w:sz w:val="24"/>
          <w:szCs w:val="24"/>
        </w:rPr>
        <w:t xml:space="preserve"> года.</w:t>
      </w:r>
    </w:p>
    <w:p w:rsidR="00B1652D" w:rsidRDefault="00B1652D" w:rsidP="005E4996">
      <w:pPr>
        <w:spacing w:line="273" w:lineRule="exact"/>
        <w:rPr>
          <w:sz w:val="20"/>
          <w:szCs w:val="20"/>
        </w:rPr>
      </w:pPr>
    </w:p>
    <w:p w:rsidR="00B1652D" w:rsidRPr="00A745A7" w:rsidRDefault="006E0092" w:rsidP="005E4996">
      <w:pPr>
        <w:pStyle w:val="ad"/>
        <w:rPr>
          <w:b/>
          <w:color w:val="auto"/>
          <w:sz w:val="20"/>
          <w:szCs w:val="20"/>
        </w:rPr>
      </w:pPr>
      <w:bookmarkStart w:id="9" w:name="_Toc23199010"/>
      <w:r w:rsidRPr="00902450">
        <w:rPr>
          <w:rStyle w:val="10"/>
          <w:color w:val="auto"/>
        </w:rPr>
        <w:t>1.2.1.2.Принципы и подходы к формированию Адаптированной программы</w:t>
      </w:r>
      <w:bookmarkEnd w:id="9"/>
      <w:r w:rsidRPr="00A745A7">
        <w:rPr>
          <w:rFonts w:eastAsia="Times New Roman"/>
          <w:b/>
          <w:color w:val="auto"/>
        </w:rPr>
        <w:t>:</w:t>
      </w:r>
    </w:p>
    <w:p w:rsidR="00B1652D" w:rsidRDefault="00B1652D" w:rsidP="005E4996">
      <w:pPr>
        <w:spacing w:line="12" w:lineRule="exact"/>
        <w:rPr>
          <w:sz w:val="20"/>
          <w:szCs w:val="20"/>
        </w:rPr>
      </w:pPr>
    </w:p>
    <w:p w:rsidR="00B1652D" w:rsidRDefault="006E0092" w:rsidP="005E4996">
      <w:pPr>
        <w:ind w:left="460"/>
        <w:rPr>
          <w:sz w:val="20"/>
          <w:szCs w:val="20"/>
        </w:rPr>
      </w:pPr>
      <w:r>
        <w:rPr>
          <w:rFonts w:eastAsia="Times New Roman"/>
          <w:b/>
          <w:bCs/>
          <w:sz w:val="24"/>
          <w:szCs w:val="24"/>
        </w:rPr>
        <w:t>Основные принципы:</w:t>
      </w:r>
    </w:p>
    <w:p w:rsidR="00B1652D" w:rsidRDefault="00B1652D" w:rsidP="005E4996">
      <w:pPr>
        <w:spacing w:line="4" w:lineRule="exact"/>
        <w:rPr>
          <w:sz w:val="20"/>
          <w:szCs w:val="20"/>
        </w:rPr>
      </w:pPr>
    </w:p>
    <w:p w:rsidR="00B1652D" w:rsidRDefault="006E0092" w:rsidP="005E4996">
      <w:pPr>
        <w:numPr>
          <w:ilvl w:val="0"/>
          <w:numId w:val="21"/>
        </w:numPr>
        <w:tabs>
          <w:tab w:val="left" w:pos="720"/>
        </w:tabs>
        <w:spacing w:line="237" w:lineRule="auto"/>
        <w:ind w:left="720" w:right="20" w:hanging="360"/>
        <w:rPr>
          <w:rFonts w:eastAsia="Times New Roman"/>
          <w:sz w:val="24"/>
          <w:szCs w:val="24"/>
        </w:rPr>
      </w:pPr>
      <w:r>
        <w:rPr>
          <w:rFonts w:eastAsia="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B1652D" w:rsidRDefault="00B1652D" w:rsidP="005E4996">
      <w:pPr>
        <w:spacing w:line="20" w:lineRule="exact"/>
        <w:rPr>
          <w:rFonts w:eastAsia="Times New Roman"/>
          <w:sz w:val="24"/>
          <w:szCs w:val="24"/>
        </w:rPr>
      </w:pPr>
    </w:p>
    <w:p w:rsidR="00B1652D" w:rsidRPr="00A745A7" w:rsidRDefault="006E0092" w:rsidP="005E4996">
      <w:pPr>
        <w:numPr>
          <w:ilvl w:val="0"/>
          <w:numId w:val="21"/>
        </w:numPr>
        <w:tabs>
          <w:tab w:val="left" w:pos="720"/>
        </w:tabs>
        <w:spacing w:line="265" w:lineRule="exact"/>
        <w:ind w:left="720" w:hanging="360"/>
        <w:rPr>
          <w:rFonts w:eastAsia="Times New Roman"/>
          <w:sz w:val="24"/>
          <w:szCs w:val="24"/>
        </w:rPr>
      </w:pPr>
      <w:r w:rsidRPr="00A745A7">
        <w:rPr>
          <w:rFonts w:eastAsia="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1652D" w:rsidRDefault="006E0092" w:rsidP="005E4996">
      <w:pPr>
        <w:numPr>
          <w:ilvl w:val="0"/>
          <w:numId w:val="21"/>
        </w:numPr>
        <w:tabs>
          <w:tab w:val="left" w:pos="720"/>
        </w:tabs>
        <w:spacing w:line="238" w:lineRule="auto"/>
        <w:ind w:left="720" w:hanging="360"/>
        <w:rPr>
          <w:rFonts w:eastAsia="Times New Roman"/>
          <w:sz w:val="24"/>
          <w:szCs w:val="24"/>
        </w:rPr>
      </w:pPr>
      <w:r>
        <w:rPr>
          <w:rFonts w:eastAsia="Times New Roman"/>
          <w:sz w:val="24"/>
          <w:szCs w:val="24"/>
        </w:rPr>
        <w:t>Уважение личности ребёнка.</w:t>
      </w:r>
    </w:p>
    <w:p w:rsidR="00B1652D" w:rsidRDefault="00B1652D" w:rsidP="005E4996">
      <w:pPr>
        <w:spacing w:line="4" w:lineRule="exact"/>
        <w:rPr>
          <w:rFonts w:eastAsia="Times New Roman"/>
          <w:sz w:val="24"/>
          <w:szCs w:val="24"/>
        </w:rPr>
      </w:pPr>
    </w:p>
    <w:p w:rsidR="00B1652D" w:rsidRDefault="006E0092" w:rsidP="005E4996">
      <w:pPr>
        <w:numPr>
          <w:ilvl w:val="0"/>
          <w:numId w:val="21"/>
        </w:numPr>
        <w:tabs>
          <w:tab w:val="left" w:pos="720"/>
        </w:tabs>
        <w:spacing w:line="236" w:lineRule="auto"/>
        <w:ind w:left="720" w:right="40" w:hanging="360"/>
        <w:rPr>
          <w:rFonts w:eastAsia="Times New Roman"/>
          <w:sz w:val="24"/>
          <w:szCs w:val="24"/>
        </w:rPr>
      </w:pPr>
      <w:r>
        <w:rPr>
          <w:rFonts w:eastAsia="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w:t>
      </w:r>
    </w:p>
    <w:p w:rsidR="00B1652D" w:rsidRDefault="00B1652D" w:rsidP="005E4996">
      <w:pPr>
        <w:spacing w:line="13" w:lineRule="exact"/>
        <w:rPr>
          <w:sz w:val="20"/>
          <w:szCs w:val="20"/>
        </w:rPr>
      </w:pPr>
    </w:p>
    <w:p w:rsidR="00B1652D" w:rsidRDefault="006E0092" w:rsidP="005E4996">
      <w:pPr>
        <w:ind w:left="720"/>
        <w:rPr>
          <w:sz w:val="20"/>
          <w:szCs w:val="20"/>
        </w:rPr>
      </w:pPr>
      <w:r>
        <w:rPr>
          <w:rFonts w:eastAsia="Times New Roman"/>
          <w:sz w:val="24"/>
          <w:szCs w:val="24"/>
        </w:rPr>
        <w:t>творческой активности, обеспечивающей художественно-эстетическое развитие ребёнка.</w:t>
      </w:r>
    </w:p>
    <w:p w:rsidR="00B1652D" w:rsidRDefault="00A745A7" w:rsidP="005E4996">
      <w:pPr>
        <w:spacing w:line="238" w:lineRule="auto"/>
        <w:ind w:left="360"/>
        <w:rPr>
          <w:sz w:val="20"/>
          <w:szCs w:val="20"/>
        </w:rPr>
      </w:pPr>
      <w:r>
        <w:rPr>
          <w:rFonts w:eastAsia="Times New Roman"/>
          <w:b/>
          <w:bCs/>
          <w:sz w:val="24"/>
          <w:szCs w:val="24"/>
        </w:rPr>
        <w:br/>
      </w:r>
      <w:r w:rsidR="006E0092">
        <w:rPr>
          <w:rFonts w:eastAsia="Times New Roman"/>
          <w:b/>
          <w:bCs/>
          <w:sz w:val="24"/>
          <w:szCs w:val="24"/>
        </w:rPr>
        <w:t>Принципы дошкольного образования:</w:t>
      </w:r>
    </w:p>
    <w:p w:rsidR="00B1652D" w:rsidRDefault="00B1652D" w:rsidP="005E4996">
      <w:pPr>
        <w:spacing w:line="4" w:lineRule="exact"/>
        <w:rPr>
          <w:sz w:val="20"/>
          <w:szCs w:val="20"/>
        </w:rPr>
      </w:pPr>
    </w:p>
    <w:p w:rsidR="00B1652D" w:rsidRDefault="006E0092" w:rsidP="005E4996">
      <w:pPr>
        <w:numPr>
          <w:ilvl w:val="0"/>
          <w:numId w:val="22"/>
        </w:numPr>
        <w:tabs>
          <w:tab w:val="left" w:pos="720"/>
        </w:tabs>
        <w:spacing w:line="236" w:lineRule="auto"/>
        <w:ind w:left="720" w:right="20" w:hanging="360"/>
        <w:rPr>
          <w:rFonts w:eastAsia="Times New Roman"/>
          <w:sz w:val="24"/>
          <w:szCs w:val="24"/>
        </w:rPr>
      </w:pPr>
      <w:r>
        <w:rPr>
          <w:rFonts w:eastAsia="Times New Roman"/>
          <w:sz w:val="24"/>
          <w:szCs w:val="24"/>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B1652D" w:rsidRDefault="00B1652D" w:rsidP="005E4996">
      <w:pPr>
        <w:spacing w:line="4" w:lineRule="exact"/>
        <w:rPr>
          <w:rFonts w:eastAsia="Times New Roman"/>
          <w:sz w:val="24"/>
          <w:szCs w:val="24"/>
        </w:rPr>
      </w:pPr>
    </w:p>
    <w:p w:rsidR="00B1652D" w:rsidRPr="008D0095" w:rsidRDefault="006E0092" w:rsidP="005E4996">
      <w:pPr>
        <w:numPr>
          <w:ilvl w:val="0"/>
          <w:numId w:val="22"/>
        </w:numPr>
        <w:tabs>
          <w:tab w:val="left" w:pos="720"/>
        </w:tabs>
        <w:spacing w:line="236" w:lineRule="auto"/>
        <w:ind w:left="720" w:right="20" w:hanging="360"/>
        <w:rPr>
          <w:sz w:val="20"/>
          <w:szCs w:val="20"/>
        </w:rPr>
      </w:pPr>
      <w:r w:rsidRPr="008D0095">
        <w:rPr>
          <w:rFonts w:eastAsia="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w:t>
      </w:r>
      <w:r w:rsidR="00E31BD7">
        <w:rPr>
          <w:rFonts w:eastAsia="Times New Roman"/>
          <w:sz w:val="24"/>
          <w:szCs w:val="24"/>
        </w:rPr>
        <w:t xml:space="preserve"> </w:t>
      </w:r>
      <w:r w:rsidRPr="008D0095">
        <w:rPr>
          <w:rFonts w:eastAsia="Times New Roman"/>
          <w:sz w:val="24"/>
          <w:szCs w:val="24"/>
        </w:rPr>
        <w:t>своего образования, становится субъектом образования (далее - индивидуализация дошкольного образования).</w:t>
      </w:r>
    </w:p>
    <w:p w:rsidR="00B1652D" w:rsidRDefault="00B1652D" w:rsidP="005E4996">
      <w:pPr>
        <w:spacing w:line="5" w:lineRule="exact"/>
        <w:rPr>
          <w:sz w:val="20"/>
          <w:szCs w:val="20"/>
        </w:rPr>
      </w:pPr>
    </w:p>
    <w:p w:rsidR="00B1652D" w:rsidRDefault="006E0092" w:rsidP="005E4996">
      <w:pPr>
        <w:numPr>
          <w:ilvl w:val="0"/>
          <w:numId w:val="23"/>
        </w:numPr>
        <w:tabs>
          <w:tab w:val="left" w:pos="420"/>
        </w:tabs>
        <w:spacing w:line="244" w:lineRule="auto"/>
        <w:ind w:left="420" w:right="40" w:hanging="360"/>
        <w:rPr>
          <w:rFonts w:eastAsia="Times New Roman"/>
          <w:sz w:val="24"/>
          <w:szCs w:val="24"/>
        </w:rPr>
      </w:pPr>
      <w:r>
        <w:rPr>
          <w:rFonts w:eastAsia="Times New Roman"/>
          <w:sz w:val="24"/>
          <w:szCs w:val="24"/>
        </w:rPr>
        <w:t>Содействие и сотрудничество детей и взрослых, признание ребёнка полноценным участником (субъектом) образовательных отношений.</w:t>
      </w:r>
    </w:p>
    <w:p w:rsidR="00B1652D" w:rsidRDefault="006E0092" w:rsidP="005E4996">
      <w:pPr>
        <w:numPr>
          <w:ilvl w:val="0"/>
          <w:numId w:val="23"/>
        </w:numPr>
        <w:tabs>
          <w:tab w:val="left" w:pos="420"/>
        </w:tabs>
        <w:spacing w:line="238" w:lineRule="auto"/>
        <w:ind w:left="420" w:hanging="360"/>
        <w:rPr>
          <w:rFonts w:eastAsia="Times New Roman"/>
          <w:sz w:val="24"/>
          <w:szCs w:val="24"/>
        </w:rPr>
      </w:pPr>
      <w:r>
        <w:rPr>
          <w:rFonts w:eastAsia="Times New Roman"/>
          <w:sz w:val="24"/>
          <w:szCs w:val="24"/>
        </w:rPr>
        <w:t>Поддержка инициативы  детей в различных видах деятельности.</w:t>
      </w:r>
    </w:p>
    <w:p w:rsidR="00B1652D" w:rsidRDefault="006E0092" w:rsidP="005E4996">
      <w:pPr>
        <w:numPr>
          <w:ilvl w:val="0"/>
          <w:numId w:val="23"/>
        </w:numPr>
        <w:tabs>
          <w:tab w:val="left" w:pos="420"/>
        </w:tabs>
        <w:spacing w:line="237" w:lineRule="auto"/>
        <w:ind w:left="420" w:hanging="360"/>
        <w:rPr>
          <w:rFonts w:eastAsia="Times New Roman"/>
          <w:sz w:val="24"/>
          <w:szCs w:val="24"/>
        </w:rPr>
      </w:pPr>
      <w:r>
        <w:rPr>
          <w:rFonts w:eastAsia="Times New Roman"/>
          <w:sz w:val="24"/>
          <w:szCs w:val="24"/>
        </w:rPr>
        <w:t>Сотрудничество с семьёй.</w:t>
      </w:r>
    </w:p>
    <w:p w:rsidR="00B1652D" w:rsidRDefault="00B1652D" w:rsidP="005E4996">
      <w:pPr>
        <w:spacing w:line="1" w:lineRule="exact"/>
        <w:rPr>
          <w:rFonts w:eastAsia="Times New Roman"/>
          <w:sz w:val="24"/>
          <w:szCs w:val="24"/>
        </w:rPr>
      </w:pPr>
    </w:p>
    <w:p w:rsidR="00B1652D" w:rsidRDefault="006E0092" w:rsidP="005E4996">
      <w:pPr>
        <w:numPr>
          <w:ilvl w:val="0"/>
          <w:numId w:val="23"/>
        </w:numPr>
        <w:tabs>
          <w:tab w:val="left" w:pos="420"/>
        </w:tabs>
        <w:spacing w:line="238" w:lineRule="auto"/>
        <w:ind w:left="420" w:hanging="360"/>
        <w:rPr>
          <w:rFonts w:eastAsia="Times New Roman"/>
          <w:sz w:val="24"/>
          <w:szCs w:val="24"/>
        </w:rPr>
      </w:pPr>
      <w:r>
        <w:rPr>
          <w:rFonts w:eastAsia="Times New Roman"/>
          <w:sz w:val="24"/>
          <w:szCs w:val="24"/>
        </w:rPr>
        <w:lastRenderedPageBreak/>
        <w:t>Приобщение детей к социокультурны</w:t>
      </w:r>
      <w:r w:rsidR="00C45FCE">
        <w:rPr>
          <w:rFonts w:eastAsia="Times New Roman"/>
          <w:sz w:val="24"/>
          <w:szCs w:val="24"/>
        </w:rPr>
        <w:t>м нормам, традициям семьи, обще</w:t>
      </w:r>
      <w:r>
        <w:rPr>
          <w:rFonts w:eastAsia="Times New Roman"/>
          <w:sz w:val="24"/>
          <w:szCs w:val="24"/>
        </w:rPr>
        <w:t>ства и государства.</w:t>
      </w:r>
    </w:p>
    <w:p w:rsidR="00B1652D" w:rsidRDefault="00B1652D" w:rsidP="005E4996">
      <w:pPr>
        <w:spacing w:line="4" w:lineRule="exact"/>
        <w:rPr>
          <w:rFonts w:eastAsia="Times New Roman"/>
          <w:sz w:val="24"/>
          <w:szCs w:val="24"/>
        </w:rPr>
      </w:pPr>
    </w:p>
    <w:p w:rsidR="00B1652D" w:rsidRDefault="006E0092" w:rsidP="005E4996">
      <w:pPr>
        <w:numPr>
          <w:ilvl w:val="0"/>
          <w:numId w:val="23"/>
        </w:numPr>
        <w:tabs>
          <w:tab w:val="left" w:pos="420"/>
        </w:tabs>
        <w:spacing w:line="236" w:lineRule="auto"/>
        <w:ind w:left="420" w:right="20" w:hanging="360"/>
        <w:rPr>
          <w:rFonts w:eastAsia="Times New Roman"/>
          <w:sz w:val="24"/>
          <w:szCs w:val="24"/>
        </w:rPr>
      </w:pPr>
      <w:r>
        <w:rPr>
          <w:rFonts w:eastAsia="Times New Roman"/>
          <w:sz w:val="24"/>
          <w:szCs w:val="24"/>
        </w:rPr>
        <w:t>Формирование познавательных интересов и познавательных действий ребёнка в различных видах деятельности.</w:t>
      </w:r>
    </w:p>
    <w:p w:rsidR="00B1652D" w:rsidRDefault="00B1652D" w:rsidP="005E4996">
      <w:pPr>
        <w:spacing w:line="19" w:lineRule="exact"/>
        <w:rPr>
          <w:rFonts w:eastAsia="Times New Roman"/>
          <w:sz w:val="24"/>
          <w:szCs w:val="24"/>
        </w:rPr>
      </w:pPr>
    </w:p>
    <w:p w:rsidR="00B1652D" w:rsidRDefault="006E0092" w:rsidP="005E4996">
      <w:pPr>
        <w:numPr>
          <w:ilvl w:val="0"/>
          <w:numId w:val="23"/>
        </w:numPr>
        <w:tabs>
          <w:tab w:val="left" w:pos="420"/>
        </w:tabs>
        <w:spacing w:line="236" w:lineRule="auto"/>
        <w:ind w:left="420" w:right="40" w:hanging="360"/>
        <w:rPr>
          <w:rFonts w:eastAsia="Times New Roman"/>
          <w:sz w:val="24"/>
          <w:szCs w:val="24"/>
        </w:rPr>
      </w:pPr>
      <w:r>
        <w:rPr>
          <w:rFonts w:eastAsia="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1652D" w:rsidRDefault="00B1652D" w:rsidP="005E4996">
      <w:pPr>
        <w:spacing w:line="1" w:lineRule="exact"/>
        <w:rPr>
          <w:rFonts w:eastAsia="Times New Roman"/>
          <w:sz w:val="24"/>
          <w:szCs w:val="24"/>
        </w:rPr>
      </w:pPr>
    </w:p>
    <w:p w:rsidR="00B1652D" w:rsidRDefault="006E0092" w:rsidP="005E4996">
      <w:pPr>
        <w:numPr>
          <w:ilvl w:val="0"/>
          <w:numId w:val="23"/>
        </w:numPr>
        <w:tabs>
          <w:tab w:val="left" w:pos="420"/>
        </w:tabs>
        <w:spacing w:line="237" w:lineRule="auto"/>
        <w:ind w:left="420" w:hanging="360"/>
        <w:rPr>
          <w:rFonts w:eastAsia="Times New Roman"/>
          <w:sz w:val="24"/>
          <w:szCs w:val="24"/>
        </w:rPr>
      </w:pPr>
      <w:r>
        <w:rPr>
          <w:rFonts w:eastAsia="Times New Roman"/>
          <w:sz w:val="24"/>
          <w:szCs w:val="24"/>
        </w:rPr>
        <w:t>Учёт этнокультурной ситуации развития детей.</w:t>
      </w:r>
    </w:p>
    <w:p w:rsidR="00B1652D" w:rsidRDefault="006E0092" w:rsidP="005E4996">
      <w:pPr>
        <w:spacing w:line="238" w:lineRule="auto"/>
        <w:ind w:left="60"/>
        <w:rPr>
          <w:sz w:val="20"/>
          <w:szCs w:val="20"/>
        </w:rPr>
      </w:pPr>
      <w:r>
        <w:rPr>
          <w:rFonts w:eastAsia="Times New Roman"/>
          <w:b/>
          <w:bCs/>
          <w:sz w:val="24"/>
          <w:szCs w:val="24"/>
        </w:rPr>
        <w:t>Дидактические принципы:</w:t>
      </w:r>
    </w:p>
    <w:p w:rsidR="00B1652D" w:rsidRDefault="00B1652D" w:rsidP="005E4996">
      <w:pPr>
        <w:spacing w:line="5" w:lineRule="exact"/>
        <w:rPr>
          <w:sz w:val="20"/>
          <w:szCs w:val="20"/>
        </w:rPr>
      </w:pPr>
    </w:p>
    <w:p w:rsidR="00B1652D" w:rsidRDefault="006E0092" w:rsidP="005E4996">
      <w:pPr>
        <w:numPr>
          <w:ilvl w:val="0"/>
          <w:numId w:val="24"/>
        </w:numPr>
        <w:tabs>
          <w:tab w:val="left" w:pos="420"/>
        </w:tabs>
        <w:spacing w:line="236" w:lineRule="auto"/>
        <w:ind w:left="420" w:right="20" w:hanging="360"/>
        <w:rPr>
          <w:rFonts w:eastAsia="Times New Roman"/>
          <w:sz w:val="24"/>
          <w:szCs w:val="24"/>
        </w:rPr>
      </w:pPr>
      <w:r>
        <w:rPr>
          <w:rFonts w:eastAsia="Times New Roman"/>
          <w:sz w:val="24"/>
          <w:szCs w:val="24"/>
        </w:rPr>
        <w:t>Развивающего образования, целью которого является развитие всех сторон личности ребёнка.</w:t>
      </w:r>
    </w:p>
    <w:p w:rsidR="00B1652D" w:rsidRDefault="00B1652D" w:rsidP="005E4996">
      <w:pPr>
        <w:spacing w:line="19" w:lineRule="exact"/>
        <w:rPr>
          <w:rFonts w:eastAsia="Times New Roman"/>
          <w:sz w:val="24"/>
          <w:szCs w:val="24"/>
        </w:rPr>
      </w:pPr>
    </w:p>
    <w:p w:rsidR="00B1652D" w:rsidRDefault="006E0092" w:rsidP="005E4996">
      <w:pPr>
        <w:numPr>
          <w:ilvl w:val="0"/>
          <w:numId w:val="24"/>
        </w:numPr>
        <w:tabs>
          <w:tab w:val="left" w:pos="420"/>
        </w:tabs>
        <w:spacing w:line="237" w:lineRule="auto"/>
        <w:ind w:left="420" w:right="20" w:hanging="360"/>
        <w:rPr>
          <w:rFonts w:eastAsia="Times New Roman"/>
          <w:sz w:val="24"/>
          <w:szCs w:val="24"/>
        </w:rPr>
      </w:pPr>
      <w:r>
        <w:rPr>
          <w:rFonts w:eastAsia="Times New Roman"/>
          <w:sz w:val="24"/>
          <w:szCs w:val="24"/>
        </w:rPr>
        <w:t>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может быть реализовано в массовой практике дошкольного образования).</w:t>
      </w:r>
    </w:p>
    <w:p w:rsidR="00B1652D" w:rsidRDefault="00B1652D" w:rsidP="005E4996">
      <w:pPr>
        <w:spacing w:line="3" w:lineRule="exact"/>
        <w:rPr>
          <w:rFonts w:eastAsia="Times New Roman"/>
          <w:sz w:val="24"/>
          <w:szCs w:val="24"/>
        </w:rPr>
      </w:pPr>
    </w:p>
    <w:p w:rsidR="00B1652D" w:rsidRDefault="006E0092" w:rsidP="005E4996">
      <w:pPr>
        <w:numPr>
          <w:ilvl w:val="0"/>
          <w:numId w:val="24"/>
        </w:numPr>
        <w:tabs>
          <w:tab w:val="left" w:pos="420"/>
        </w:tabs>
        <w:spacing w:line="236" w:lineRule="auto"/>
        <w:ind w:left="420" w:right="20" w:hanging="360"/>
        <w:rPr>
          <w:rFonts w:eastAsia="Times New Roman"/>
          <w:sz w:val="24"/>
          <w:szCs w:val="24"/>
        </w:rPr>
      </w:pPr>
      <w:r>
        <w:rPr>
          <w:rFonts w:eastAsia="Times New Roman"/>
          <w:sz w:val="24"/>
          <w:szCs w:val="24"/>
        </w:rPr>
        <w:t>Полноты, необходимости и достаточности (т.е. позволяет решать поставленные задачи только на необходимом и достаточном материале, максимально приближаясь к «разумному минимуму»).</w:t>
      </w:r>
    </w:p>
    <w:p w:rsidR="00B1652D" w:rsidRDefault="00B1652D" w:rsidP="005E4996">
      <w:pPr>
        <w:spacing w:line="22" w:lineRule="exact"/>
        <w:rPr>
          <w:rFonts w:eastAsia="Times New Roman"/>
          <w:sz w:val="24"/>
          <w:szCs w:val="24"/>
        </w:rPr>
      </w:pPr>
    </w:p>
    <w:p w:rsidR="00B1652D" w:rsidRDefault="006E0092" w:rsidP="005E4996">
      <w:pPr>
        <w:numPr>
          <w:ilvl w:val="0"/>
          <w:numId w:val="24"/>
        </w:numPr>
        <w:tabs>
          <w:tab w:val="left" w:pos="420"/>
        </w:tabs>
        <w:spacing w:line="236" w:lineRule="auto"/>
        <w:ind w:left="420" w:right="20" w:hanging="360"/>
        <w:rPr>
          <w:rFonts w:eastAsia="Times New Roman"/>
          <w:sz w:val="24"/>
          <w:szCs w:val="24"/>
        </w:rPr>
      </w:pPr>
      <w:r>
        <w:rPr>
          <w:rFonts w:eastAsia="Times New Roman"/>
          <w:sz w:val="24"/>
          <w:szCs w:val="24"/>
        </w:rPr>
        <w:t>Единство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w:t>
      </w:r>
    </w:p>
    <w:p w:rsidR="00B1652D" w:rsidRDefault="00B1652D" w:rsidP="005E4996">
      <w:pPr>
        <w:spacing w:line="4" w:lineRule="exact"/>
        <w:rPr>
          <w:rFonts w:eastAsia="Times New Roman"/>
          <w:sz w:val="24"/>
          <w:szCs w:val="24"/>
        </w:rPr>
      </w:pPr>
    </w:p>
    <w:p w:rsidR="00B1652D" w:rsidRDefault="006E0092" w:rsidP="005E4996">
      <w:pPr>
        <w:numPr>
          <w:ilvl w:val="1"/>
          <w:numId w:val="24"/>
        </w:numPr>
        <w:tabs>
          <w:tab w:val="left" w:pos="650"/>
        </w:tabs>
        <w:spacing w:line="236" w:lineRule="auto"/>
        <w:ind w:left="420" w:right="40"/>
        <w:rPr>
          <w:rFonts w:eastAsia="Times New Roman"/>
          <w:sz w:val="24"/>
          <w:szCs w:val="24"/>
        </w:rPr>
      </w:pPr>
      <w:r>
        <w:rPr>
          <w:rFonts w:eastAsia="Times New Roman"/>
          <w:sz w:val="24"/>
          <w:szCs w:val="24"/>
        </w:rPr>
        <w:t>навыки, которые имеют непосредственное отношение к развитию детей дошкольного возраста.</w:t>
      </w:r>
    </w:p>
    <w:p w:rsidR="00B1652D" w:rsidRDefault="00B1652D" w:rsidP="005E4996">
      <w:pPr>
        <w:spacing w:line="5" w:lineRule="exact"/>
        <w:rPr>
          <w:rFonts w:eastAsia="Times New Roman"/>
          <w:sz w:val="24"/>
          <w:szCs w:val="24"/>
        </w:rPr>
      </w:pPr>
    </w:p>
    <w:p w:rsidR="00B1652D" w:rsidRDefault="006E0092" w:rsidP="005E4996">
      <w:pPr>
        <w:numPr>
          <w:ilvl w:val="0"/>
          <w:numId w:val="24"/>
        </w:numPr>
        <w:tabs>
          <w:tab w:val="left" w:pos="420"/>
        </w:tabs>
        <w:spacing w:line="236" w:lineRule="auto"/>
        <w:ind w:left="420" w:right="20" w:hanging="360"/>
        <w:rPr>
          <w:rFonts w:eastAsia="Times New Roman"/>
          <w:sz w:val="24"/>
          <w:szCs w:val="24"/>
        </w:rPr>
      </w:pPr>
      <w:r>
        <w:rPr>
          <w:rFonts w:eastAsia="Times New Roman"/>
          <w:sz w:val="24"/>
          <w:szCs w:val="24"/>
        </w:rPr>
        <w:t>Интеграция образовательных областей в соответствии с возрастными возможностями и особенностями воспитанников.</w:t>
      </w:r>
    </w:p>
    <w:p w:rsidR="00B1652D" w:rsidRDefault="00B1652D" w:rsidP="005E4996">
      <w:pPr>
        <w:spacing w:line="13" w:lineRule="exact"/>
        <w:rPr>
          <w:rFonts w:eastAsia="Times New Roman"/>
          <w:sz w:val="24"/>
          <w:szCs w:val="24"/>
        </w:rPr>
      </w:pPr>
    </w:p>
    <w:p w:rsidR="00B1652D" w:rsidRDefault="006E0092" w:rsidP="005E4996">
      <w:pPr>
        <w:numPr>
          <w:ilvl w:val="0"/>
          <w:numId w:val="24"/>
        </w:numPr>
        <w:tabs>
          <w:tab w:val="left" w:pos="420"/>
        </w:tabs>
        <w:ind w:left="420" w:hanging="360"/>
        <w:rPr>
          <w:rFonts w:eastAsia="Times New Roman"/>
          <w:sz w:val="24"/>
          <w:szCs w:val="24"/>
        </w:rPr>
      </w:pPr>
      <w:r>
        <w:rPr>
          <w:rFonts w:eastAsia="Times New Roman"/>
          <w:sz w:val="24"/>
          <w:szCs w:val="24"/>
        </w:rPr>
        <w:t>Комплексно-тематический принцип построения образовательного процесса.</w:t>
      </w:r>
    </w:p>
    <w:p w:rsidR="00B1652D" w:rsidRDefault="00B1652D" w:rsidP="005E4996">
      <w:pPr>
        <w:spacing w:line="3" w:lineRule="exact"/>
        <w:rPr>
          <w:rFonts w:eastAsia="Times New Roman"/>
          <w:sz w:val="24"/>
          <w:szCs w:val="24"/>
        </w:rPr>
      </w:pPr>
    </w:p>
    <w:p w:rsidR="00B1652D" w:rsidRDefault="006E0092" w:rsidP="005E4996">
      <w:pPr>
        <w:numPr>
          <w:ilvl w:val="0"/>
          <w:numId w:val="24"/>
        </w:numPr>
        <w:tabs>
          <w:tab w:val="left" w:pos="420"/>
        </w:tabs>
        <w:spacing w:line="237" w:lineRule="auto"/>
        <w:ind w:left="420" w:right="20" w:hanging="360"/>
        <w:rPr>
          <w:rFonts w:eastAsia="Times New Roman"/>
          <w:sz w:val="24"/>
          <w:szCs w:val="24"/>
        </w:rPr>
      </w:pPr>
      <w:r>
        <w:rPr>
          <w:rFonts w:eastAsia="Times New Roman"/>
          <w:sz w:val="24"/>
          <w:szCs w:val="24"/>
        </w:rPr>
        <w:t>Совместной деятельности взрослых и детей, а также самостоятельной деятельности детей не только в рамках непосредственно образовательной деятельности, но и в режимные моменты в соответствии со спецификой дошкольного образования</w:t>
      </w:r>
    </w:p>
    <w:p w:rsidR="00B1652D" w:rsidRDefault="00B1652D" w:rsidP="005E4996">
      <w:pPr>
        <w:spacing w:line="3" w:lineRule="exact"/>
        <w:rPr>
          <w:rFonts w:eastAsia="Times New Roman"/>
          <w:sz w:val="24"/>
          <w:szCs w:val="24"/>
        </w:rPr>
      </w:pPr>
    </w:p>
    <w:p w:rsidR="00B1652D" w:rsidRDefault="006E0092" w:rsidP="005E4996">
      <w:pPr>
        <w:numPr>
          <w:ilvl w:val="0"/>
          <w:numId w:val="24"/>
        </w:numPr>
        <w:tabs>
          <w:tab w:val="left" w:pos="420"/>
        </w:tabs>
        <w:spacing w:line="241" w:lineRule="auto"/>
        <w:ind w:left="420" w:hanging="360"/>
        <w:rPr>
          <w:rFonts w:eastAsia="Times New Roman"/>
          <w:sz w:val="24"/>
          <w:szCs w:val="24"/>
        </w:rPr>
      </w:pPr>
      <w:r>
        <w:rPr>
          <w:rFonts w:eastAsia="Times New Roman"/>
          <w:sz w:val="24"/>
          <w:szCs w:val="24"/>
        </w:rPr>
        <w:t>Использования адекватных возрасту форм работы с детьми при построении образовательного процесса, учитывая, что основной формой работы с детьми дошкольного возраста и ведущим видом их деятельности является игра.</w:t>
      </w:r>
    </w:p>
    <w:p w:rsidR="00B1652D" w:rsidRDefault="006E0092" w:rsidP="005E4996">
      <w:pPr>
        <w:numPr>
          <w:ilvl w:val="0"/>
          <w:numId w:val="24"/>
        </w:numPr>
        <w:tabs>
          <w:tab w:val="left" w:pos="420"/>
        </w:tabs>
        <w:spacing w:line="238" w:lineRule="auto"/>
        <w:ind w:left="420" w:hanging="360"/>
        <w:rPr>
          <w:rFonts w:eastAsia="Times New Roman"/>
          <w:sz w:val="24"/>
          <w:szCs w:val="24"/>
        </w:rPr>
      </w:pPr>
      <w:r>
        <w:rPr>
          <w:rFonts w:eastAsia="Times New Roman"/>
          <w:sz w:val="24"/>
          <w:szCs w:val="24"/>
        </w:rPr>
        <w:t>Комплексности, предполагающий комплексное развивающее воздействие на дошкольников</w:t>
      </w:r>
    </w:p>
    <w:p w:rsidR="00B1652D" w:rsidRDefault="006E0092" w:rsidP="005E4996">
      <w:pPr>
        <w:numPr>
          <w:ilvl w:val="1"/>
          <w:numId w:val="24"/>
        </w:numPr>
        <w:tabs>
          <w:tab w:val="left" w:pos="600"/>
        </w:tabs>
        <w:spacing w:line="237" w:lineRule="auto"/>
        <w:ind w:left="600" w:hanging="180"/>
        <w:rPr>
          <w:rFonts w:eastAsia="Times New Roman"/>
          <w:sz w:val="24"/>
          <w:szCs w:val="24"/>
        </w:rPr>
      </w:pPr>
      <w:r>
        <w:rPr>
          <w:rFonts w:eastAsia="Times New Roman"/>
          <w:sz w:val="24"/>
          <w:szCs w:val="24"/>
        </w:rPr>
        <w:t>согласованную деятельность всех участников образовательного процесса.</w:t>
      </w:r>
    </w:p>
    <w:p w:rsidR="00B1652D" w:rsidRDefault="00B1652D" w:rsidP="005E4996">
      <w:pPr>
        <w:spacing w:line="5" w:lineRule="exact"/>
        <w:rPr>
          <w:rFonts w:eastAsia="Times New Roman"/>
          <w:sz w:val="24"/>
          <w:szCs w:val="24"/>
        </w:rPr>
      </w:pPr>
    </w:p>
    <w:p w:rsidR="00B1652D" w:rsidRDefault="006E0092" w:rsidP="005E4996">
      <w:pPr>
        <w:numPr>
          <w:ilvl w:val="0"/>
          <w:numId w:val="24"/>
        </w:numPr>
        <w:tabs>
          <w:tab w:val="left" w:pos="420"/>
        </w:tabs>
        <w:spacing w:line="236" w:lineRule="auto"/>
        <w:ind w:left="420" w:right="40" w:hanging="360"/>
        <w:rPr>
          <w:rFonts w:eastAsia="Times New Roman"/>
          <w:sz w:val="24"/>
          <w:szCs w:val="24"/>
        </w:rPr>
      </w:pPr>
      <w:r>
        <w:rPr>
          <w:rFonts w:eastAsia="Times New Roman"/>
          <w:sz w:val="24"/>
          <w:szCs w:val="24"/>
        </w:rPr>
        <w:t>Последовательности: построения процесса обучения от простого к сложному, от известного к неизвестному</w:t>
      </w:r>
    </w:p>
    <w:p w:rsidR="00B1652D" w:rsidRDefault="00B1652D" w:rsidP="005E4996">
      <w:pPr>
        <w:spacing w:line="5" w:lineRule="exact"/>
        <w:rPr>
          <w:rFonts w:eastAsia="Times New Roman"/>
          <w:sz w:val="24"/>
          <w:szCs w:val="24"/>
        </w:rPr>
      </w:pPr>
    </w:p>
    <w:p w:rsidR="00B1652D" w:rsidRDefault="006E0092" w:rsidP="005E4996">
      <w:pPr>
        <w:numPr>
          <w:ilvl w:val="0"/>
          <w:numId w:val="24"/>
        </w:numPr>
        <w:tabs>
          <w:tab w:val="left" w:pos="420"/>
        </w:tabs>
        <w:spacing w:line="244" w:lineRule="auto"/>
        <w:ind w:left="420" w:right="40" w:hanging="360"/>
        <w:rPr>
          <w:rFonts w:eastAsia="Times New Roman"/>
          <w:sz w:val="24"/>
          <w:szCs w:val="24"/>
        </w:rPr>
      </w:pPr>
      <w:r>
        <w:rPr>
          <w:rFonts w:eastAsia="Times New Roman"/>
          <w:sz w:val="24"/>
          <w:szCs w:val="24"/>
        </w:rPr>
        <w:t>Доступности, учитывающий возраст, зону актуального развития ребёнка, программные требования воспитания и обучения.</w:t>
      </w:r>
    </w:p>
    <w:p w:rsidR="00B1652D" w:rsidRDefault="006E0092" w:rsidP="005E4996">
      <w:pPr>
        <w:numPr>
          <w:ilvl w:val="0"/>
          <w:numId w:val="24"/>
        </w:numPr>
        <w:tabs>
          <w:tab w:val="left" w:pos="420"/>
        </w:tabs>
        <w:spacing w:line="238" w:lineRule="auto"/>
        <w:ind w:left="420" w:hanging="360"/>
        <w:rPr>
          <w:rFonts w:eastAsia="Times New Roman"/>
          <w:sz w:val="24"/>
          <w:szCs w:val="24"/>
        </w:rPr>
      </w:pPr>
      <w:r>
        <w:rPr>
          <w:rFonts w:eastAsia="Times New Roman"/>
          <w:sz w:val="24"/>
          <w:szCs w:val="24"/>
        </w:rPr>
        <w:t>Наглядности для правильной организации коррекционно-развивающего процесса.</w:t>
      </w:r>
    </w:p>
    <w:p w:rsidR="00B1652D" w:rsidRDefault="00B1652D" w:rsidP="005E4996">
      <w:pPr>
        <w:spacing w:line="4" w:lineRule="exact"/>
        <w:rPr>
          <w:rFonts w:eastAsia="Times New Roman"/>
          <w:sz w:val="24"/>
          <w:szCs w:val="24"/>
        </w:rPr>
      </w:pPr>
    </w:p>
    <w:p w:rsidR="00B1652D" w:rsidRDefault="006E0092" w:rsidP="005E4996">
      <w:pPr>
        <w:numPr>
          <w:ilvl w:val="0"/>
          <w:numId w:val="24"/>
        </w:numPr>
        <w:tabs>
          <w:tab w:val="left" w:pos="420"/>
        </w:tabs>
        <w:spacing w:line="236" w:lineRule="auto"/>
        <w:ind w:left="420" w:right="40" w:hanging="360"/>
        <w:rPr>
          <w:rFonts w:eastAsia="Times New Roman"/>
          <w:sz w:val="24"/>
          <w:szCs w:val="24"/>
        </w:rPr>
      </w:pPr>
      <w:r>
        <w:rPr>
          <w:rFonts w:eastAsia="Times New Roman"/>
          <w:sz w:val="24"/>
          <w:szCs w:val="24"/>
        </w:rPr>
        <w:t>Преемственности между всеми возрастными дошкольными группами и между детским садом и начальной школой.</w:t>
      </w:r>
    </w:p>
    <w:p w:rsidR="00B1652D" w:rsidRDefault="00B1652D" w:rsidP="005E4996">
      <w:pPr>
        <w:spacing w:line="5" w:lineRule="exact"/>
        <w:rPr>
          <w:rFonts w:eastAsia="Times New Roman"/>
          <w:sz w:val="24"/>
          <w:szCs w:val="24"/>
        </w:rPr>
      </w:pPr>
    </w:p>
    <w:p w:rsidR="00B1652D" w:rsidRDefault="006E0092" w:rsidP="005E4996">
      <w:pPr>
        <w:numPr>
          <w:ilvl w:val="0"/>
          <w:numId w:val="24"/>
        </w:numPr>
        <w:tabs>
          <w:tab w:val="left" w:pos="420"/>
        </w:tabs>
        <w:spacing w:line="236" w:lineRule="auto"/>
        <w:ind w:left="420" w:right="20" w:hanging="360"/>
        <w:rPr>
          <w:rFonts w:eastAsia="Times New Roman"/>
          <w:sz w:val="24"/>
          <w:szCs w:val="24"/>
        </w:rPr>
      </w:pPr>
      <w:r>
        <w:rPr>
          <w:rFonts w:eastAsia="Times New Roman"/>
          <w:sz w:val="24"/>
          <w:szCs w:val="24"/>
        </w:rPr>
        <w:t>Семейной</w:t>
      </w:r>
      <w:r w:rsidR="00C45FCE">
        <w:rPr>
          <w:rFonts w:eastAsia="Times New Roman"/>
          <w:sz w:val="24"/>
          <w:szCs w:val="24"/>
        </w:rPr>
        <w:t xml:space="preserve"> </w:t>
      </w:r>
      <w:r>
        <w:rPr>
          <w:rFonts w:eastAsia="Times New Roman"/>
          <w:sz w:val="24"/>
          <w:szCs w:val="24"/>
        </w:rPr>
        <w:t xml:space="preserve"> центрированности</w:t>
      </w:r>
      <w:r w:rsidR="00E31BD7">
        <w:rPr>
          <w:rFonts w:eastAsia="Times New Roman"/>
          <w:sz w:val="24"/>
          <w:szCs w:val="24"/>
        </w:rPr>
        <w:t xml:space="preserve"> </w:t>
      </w:r>
      <w:r>
        <w:rPr>
          <w:rFonts w:eastAsia="Times New Roman"/>
          <w:sz w:val="24"/>
          <w:szCs w:val="24"/>
        </w:rPr>
        <w:t xml:space="preserve"> при взаимодействии педагогов не только с ребёнком, но и с семьёй (людьми из его ближайшего окружения).</w:t>
      </w:r>
    </w:p>
    <w:p w:rsidR="00B1652D" w:rsidRDefault="00B1652D" w:rsidP="005E4996">
      <w:pPr>
        <w:spacing w:line="19" w:lineRule="exact"/>
        <w:rPr>
          <w:rFonts w:eastAsia="Times New Roman"/>
          <w:sz w:val="24"/>
          <w:szCs w:val="24"/>
        </w:rPr>
      </w:pPr>
    </w:p>
    <w:p w:rsidR="00B1652D" w:rsidRDefault="006E0092" w:rsidP="005E4996">
      <w:pPr>
        <w:numPr>
          <w:ilvl w:val="0"/>
          <w:numId w:val="24"/>
        </w:numPr>
        <w:tabs>
          <w:tab w:val="left" w:pos="420"/>
        </w:tabs>
        <w:spacing w:line="236" w:lineRule="auto"/>
        <w:ind w:left="420" w:right="20" w:hanging="360"/>
        <w:rPr>
          <w:rFonts w:eastAsia="Times New Roman"/>
          <w:sz w:val="24"/>
          <w:szCs w:val="24"/>
        </w:rPr>
      </w:pPr>
      <w:r>
        <w:rPr>
          <w:rFonts w:eastAsia="Times New Roman"/>
          <w:sz w:val="24"/>
          <w:szCs w:val="24"/>
        </w:rPr>
        <w:t>Уважения личности ребёнка, когда все участники образовательного процесса принимают ребёнка как полноправную личность не зависимо от возраста и уровня его развития.</w:t>
      </w:r>
    </w:p>
    <w:p w:rsidR="00B1652D" w:rsidRDefault="006E0092" w:rsidP="005E4996">
      <w:pPr>
        <w:spacing w:line="239" w:lineRule="auto"/>
        <w:ind w:left="60"/>
        <w:rPr>
          <w:sz w:val="20"/>
          <w:szCs w:val="20"/>
        </w:rPr>
      </w:pPr>
      <w:r>
        <w:rPr>
          <w:rFonts w:eastAsia="Times New Roman"/>
          <w:b/>
          <w:bCs/>
          <w:sz w:val="24"/>
          <w:szCs w:val="24"/>
        </w:rPr>
        <w:t>Специфические принципы:</w:t>
      </w:r>
    </w:p>
    <w:p w:rsidR="00B1652D" w:rsidRDefault="006E0092" w:rsidP="005E4996">
      <w:pPr>
        <w:numPr>
          <w:ilvl w:val="0"/>
          <w:numId w:val="25"/>
        </w:numPr>
        <w:tabs>
          <w:tab w:val="left" w:pos="420"/>
        </w:tabs>
        <w:spacing w:line="237" w:lineRule="auto"/>
        <w:ind w:left="420" w:hanging="360"/>
        <w:rPr>
          <w:rFonts w:eastAsia="Times New Roman"/>
          <w:sz w:val="24"/>
          <w:szCs w:val="24"/>
        </w:rPr>
      </w:pPr>
      <w:r>
        <w:rPr>
          <w:rFonts w:eastAsia="Times New Roman"/>
          <w:sz w:val="24"/>
          <w:szCs w:val="24"/>
        </w:rPr>
        <w:t>Комплексный подход к проведению НОД.</w:t>
      </w:r>
    </w:p>
    <w:p w:rsidR="00B1652D" w:rsidRDefault="00B1652D" w:rsidP="005E4996">
      <w:pPr>
        <w:spacing w:line="1" w:lineRule="exact"/>
        <w:rPr>
          <w:rFonts w:eastAsia="Times New Roman"/>
          <w:sz w:val="24"/>
          <w:szCs w:val="24"/>
        </w:rPr>
      </w:pPr>
    </w:p>
    <w:p w:rsidR="00B1652D" w:rsidRDefault="006E0092" w:rsidP="005E4996">
      <w:pPr>
        <w:numPr>
          <w:ilvl w:val="0"/>
          <w:numId w:val="25"/>
        </w:numPr>
        <w:tabs>
          <w:tab w:val="left" w:pos="420"/>
        </w:tabs>
        <w:spacing w:line="238" w:lineRule="auto"/>
        <w:ind w:left="420" w:hanging="360"/>
        <w:rPr>
          <w:rFonts w:eastAsia="Times New Roman"/>
          <w:sz w:val="24"/>
          <w:szCs w:val="24"/>
        </w:rPr>
      </w:pPr>
      <w:r>
        <w:rPr>
          <w:rFonts w:eastAsia="Times New Roman"/>
          <w:sz w:val="24"/>
          <w:szCs w:val="24"/>
        </w:rPr>
        <w:t>Коррекционная направленность образования.</w:t>
      </w:r>
    </w:p>
    <w:p w:rsidR="00B1652D" w:rsidRDefault="006E0092" w:rsidP="005E4996">
      <w:pPr>
        <w:numPr>
          <w:ilvl w:val="0"/>
          <w:numId w:val="25"/>
        </w:numPr>
        <w:tabs>
          <w:tab w:val="left" w:pos="420"/>
        </w:tabs>
        <w:spacing w:line="237" w:lineRule="auto"/>
        <w:ind w:left="420" w:hanging="360"/>
        <w:rPr>
          <w:rFonts w:eastAsia="Times New Roman"/>
          <w:sz w:val="24"/>
          <w:szCs w:val="24"/>
        </w:rPr>
      </w:pPr>
      <w:r>
        <w:rPr>
          <w:rFonts w:eastAsia="Times New Roman"/>
          <w:sz w:val="24"/>
          <w:szCs w:val="24"/>
        </w:rPr>
        <w:t>Принцип концентризма.</w:t>
      </w:r>
    </w:p>
    <w:p w:rsidR="00B1652D" w:rsidRDefault="00B1652D" w:rsidP="005E4996">
      <w:pPr>
        <w:spacing w:line="13" w:lineRule="exact"/>
        <w:rPr>
          <w:rFonts w:eastAsia="Times New Roman"/>
          <w:sz w:val="24"/>
          <w:szCs w:val="24"/>
        </w:rPr>
      </w:pPr>
    </w:p>
    <w:p w:rsidR="00B1652D" w:rsidRDefault="006E0092" w:rsidP="005E4996">
      <w:pPr>
        <w:numPr>
          <w:ilvl w:val="0"/>
          <w:numId w:val="25"/>
        </w:numPr>
        <w:tabs>
          <w:tab w:val="left" w:pos="420"/>
        </w:tabs>
        <w:ind w:left="420" w:hanging="360"/>
        <w:rPr>
          <w:rFonts w:eastAsia="Times New Roman"/>
          <w:sz w:val="24"/>
          <w:szCs w:val="24"/>
        </w:rPr>
      </w:pPr>
      <w:r>
        <w:rPr>
          <w:rFonts w:eastAsia="Times New Roman"/>
          <w:sz w:val="24"/>
          <w:szCs w:val="24"/>
        </w:rPr>
        <w:t>Принцип минимизации.</w:t>
      </w:r>
    </w:p>
    <w:p w:rsidR="00B1652D" w:rsidRDefault="006E0092" w:rsidP="005E4996">
      <w:pPr>
        <w:numPr>
          <w:ilvl w:val="0"/>
          <w:numId w:val="25"/>
        </w:numPr>
        <w:tabs>
          <w:tab w:val="left" w:pos="420"/>
        </w:tabs>
        <w:spacing w:line="237" w:lineRule="auto"/>
        <w:ind w:left="420" w:hanging="360"/>
        <w:rPr>
          <w:rFonts w:eastAsia="Times New Roman"/>
          <w:sz w:val="24"/>
          <w:szCs w:val="24"/>
        </w:rPr>
      </w:pPr>
      <w:r>
        <w:rPr>
          <w:rFonts w:eastAsia="Times New Roman"/>
          <w:sz w:val="24"/>
          <w:szCs w:val="24"/>
        </w:rPr>
        <w:t>Принцип индивидуализации образовательного процесса.</w:t>
      </w:r>
    </w:p>
    <w:p w:rsidR="00B1652D" w:rsidRDefault="00B1652D" w:rsidP="005E4996">
      <w:pPr>
        <w:spacing w:line="107" w:lineRule="exact"/>
        <w:rPr>
          <w:sz w:val="20"/>
          <w:szCs w:val="20"/>
        </w:rPr>
      </w:pPr>
    </w:p>
    <w:p w:rsidR="00B1652D" w:rsidRDefault="006E0092" w:rsidP="005E4996">
      <w:pPr>
        <w:numPr>
          <w:ilvl w:val="0"/>
          <w:numId w:val="26"/>
        </w:numPr>
        <w:tabs>
          <w:tab w:val="left" w:pos="721"/>
        </w:tabs>
        <w:ind w:left="721" w:hanging="360"/>
        <w:rPr>
          <w:rFonts w:eastAsia="Times New Roman"/>
          <w:sz w:val="24"/>
          <w:szCs w:val="24"/>
        </w:rPr>
      </w:pPr>
      <w:r>
        <w:rPr>
          <w:rFonts w:eastAsia="Times New Roman"/>
          <w:sz w:val="24"/>
          <w:szCs w:val="24"/>
        </w:rPr>
        <w:t>Принцип интеграции усилий специалистов и семей воспитанников.</w:t>
      </w:r>
    </w:p>
    <w:p w:rsidR="00B1652D" w:rsidRDefault="00B1652D" w:rsidP="005E4996">
      <w:pPr>
        <w:spacing w:line="3" w:lineRule="exact"/>
        <w:rPr>
          <w:rFonts w:eastAsia="Times New Roman"/>
          <w:sz w:val="24"/>
          <w:szCs w:val="24"/>
        </w:rPr>
      </w:pPr>
    </w:p>
    <w:p w:rsidR="00B1652D" w:rsidRDefault="006E0092" w:rsidP="005E4996">
      <w:pPr>
        <w:numPr>
          <w:ilvl w:val="0"/>
          <w:numId w:val="26"/>
        </w:numPr>
        <w:tabs>
          <w:tab w:val="left" w:pos="721"/>
        </w:tabs>
        <w:spacing w:line="241" w:lineRule="auto"/>
        <w:ind w:left="721" w:hanging="360"/>
        <w:rPr>
          <w:rFonts w:eastAsia="Times New Roman"/>
          <w:sz w:val="24"/>
          <w:szCs w:val="24"/>
        </w:rPr>
      </w:pPr>
      <w:r>
        <w:rPr>
          <w:rFonts w:eastAsia="Times New Roman"/>
          <w:sz w:val="24"/>
          <w:szCs w:val="24"/>
        </w:rPr>
        <w:t>Принцип конкретности и доступности учебного материала, соответствия требований, методов, приёмов и условий образования индивидуальным и возрастным особенностям детей.</w:t>
      </w:r>
    </w:p>
    <w:p w:rsidR="00B1652D" w:rsidRDefault="00B1652D" w:rsidP="005E4996">
      <w:pPr>
        <w:spacing w:line="4" w:lineRule="exact"/>
        <w:rPr>
          <w:rFonts w:eastAsia="Times New Roman"/>
          <w:sz w:val="24"/>
          <w:szCs w:val="24"/>
        </w:rPr>
      </w:pPr>
    </w:p>
    <w:p w:rsidR="00B1652D" w:rsidRDefault="006E0092" w:rsidP="005E4996">
      <w:pPr>
        <w:numPr>
          <w:ilvl w:val="0"/>
          <w:numId w:val="26"/>
        </w:numPr>
        <w:tabs>
          <w:tab w:val="left" w:pos="721"/>
        </w:tabs>
        <w:spacing w:line="236" w:lineRule="auto"/>
        <w:ind w:left="721" w:right="20" w:hanging="360"/>
        <w:rPr>
          <w:rFonts w:eastAsia="Times New Roman"/>
          <w:sz w:val="24"/>
          <w:szCs w:val="24"/>
        </w:rPr>
      </w:pPr>
      <w:r>
        <w:rPr>
          <w:rFonts w:eastAsia="Times New Roman"/>
          <w:sz w:val="24"/>
          <w:szCs w:val="24"/>
        </w:rPr>
        <w:t>Принцип постепенности подачи учебного материала и концентричности наращивания информации в каждой из последующих возрастных групп.</w:t>
      </w:r>
    </w:p>
    <w:p w:rsidR="00B1652D" w:rsidRDefault="00B1652D" w:rsidP="005E4996">
      <w:pPr>
        <w:spacing w:line="4" w:lineRule="exact"/>
        <w:rPr>
          <w:rFonts w:eastAsia="Times New Roman"/>
          <w:sz w:val="24"/>
          <w:szCs w:val="24"/>
        </w:rPr>
      </w:pPr>
    </w:p>
    <w:p w:rsidR="00B1652D" w:rsidRDefault="006E0092" w:rsidP="005E4996">
      <w:pPr>
        <w:numPr>
          <w:ilvl w:val="0"/>
          <w:numId w:val="26"/>
        </w:numPr>
        <w:tabs>
          <w:tab w:val="left" w:pos="721"/>
        </w:tabs>
        <w:spacing w:line="237" w:lineRule="auto"/>
        <w:ind w:left="721" w:hanging="360"/>
        <w:rPr>
          <w:rFonts w:eastAsia="Times New Roman"/>
          <w:sz w:val="24"/>
          <w:szCs w:val="24"/>
        </w:rPr>
      </w:pPr>
      <w:r>
        <w:rPr>
          <w:rFonts w:eastAsia="Times New Roman"/>
          <w:sz w:val="24"/>
          <w:szCs w:val="24"/>
        </w:rPr>
        <w:t>Структурно-системный принцип, подразумевающий системный анализ того или иного нарушения и организацию коррекционно-педагогической работы с учётом структуры дефекта.</w:t>
      </w:r>
    </w:p>
    <w:p w:rsidR="00B1652D" w:rsidRDefault="00B1652D" w:rsidP="005E4996">
      <w:pPr>
        <w:spacing w:line="18" w:lineRule="exact"/>
        <w:rPr>
          <w:rFonts w:eastAsia="Times New Roman"/>
          <w:sz w:val="24"/>
          <w:szCs w:val="24"/>
        </w:rPr>
      </w:pPr>
    </w:p>
    <w:p w:rsidR="00B1652D" w:rsidRDefault="006E0092" w:rsidP="005E4996">
      <w:pPr>
        <w:numPr>
          <w:ilvl w:val="0"/>
          <w:numId w:val="26"/>
        </w:numPr>
        <w:tabs>
          <w:tab w:val="left" w:pos="721"/>
        </w:tabs>
        <w:spacing w:line="236" w:lineRule="auto"/>
        <w:ind w:left="721" w:right="20" w:hanging="360"/>
        <w:rPr>
          <w:rFonts w:eastAsia="Times New Roman"/>
          <w:sz w:val="24"/>
          <w:szCs w:val="24"/>
        </w:rPr>
      </w:pPr>
      <w:r>
        <w:rPr>
          <w:rFonts w:eastAsia="Times New Roman"/>
          <w:sz w:val="24"/>
          <w:szCs w:val="24"/>
        </w:rPr>
        <w:lastRenderedPageBreak/>
        <w:t>Принцип дифференцированного подхода, который раскрывается в дифференцированном обучении детей в соответствии с их возможностями, проблемами и потребностями.</w:t>
      </w:r>
    </w:p>
    <w:p w:rsidR="00B1652D" w:rsidRDefault="00B1652D" w:rsidP="005E4996">
      <w:pPr>
        <w:spacing w:line="272" w:lineRule="exact"/>
        <w:rPr>
          <w:sz w:val="20"/>
          <w:szCs w:val="20"/>
        </w:rPr>
      </w:pPr>
    </w:p>
    <w:p w:rsidR="00754C20" w:rsidRDefault="00754C20" w:rsidP="005E4996">
      <w:pPr>
        <w:ind w:left="1"/>
        <w:rPr>
          <w:rFonts w:eastAsia="Times New Roman"/>
          <w:b/>
          <w:bCs/>
          <w:sz w:val="24"/>
          <w:szCs w:val="24"/>
        </w:rPr>
      </w:pPr>
    </w:p>
    <w:p w:rsidR="00754C20" w:rsidRDefault="00754C20" w:rsidP="005E4996">
      <w:pPr>
        <w:ind w:left="1"/>
        <w:rPr>
          <w:rFonts w:eastAsia="Times New Roman"/>
          <w:b/>
          <w:bCs/>
          <w:sz w:val="24"/>
          <w:szCs w:val="24"/>
        </w:rPr>
      </w:pPr>
    </w:p>
    <w:p w:rsidR="00754C20" w:rsidRDefault="00754C20" w:rsidP="005E4996">
      <w:pPr>
        <w:ind w:left="1"/>
        <w:rPr>
          <w:rFonts w:eastAsia="Times New Roman"/>
          <w:b/>
          <w:bCs/>
          <w:sz w:val="24"/>
          <w:szCs w:val="24"/>
        </w:rPr>
      </w:pPr>
    </w:p>
    <w:p w:rsidR="00B1652D" w:rsidRPr="00902450" w:rsidRDefault="006E0092" w:rsidP="00902450">
      <w:pPr>
        <w:pStyle w:val="1"/>
        <w:rPr>
          <w:color w:val="auto"/>
          <w:sz w:val="20"/>
          <w:szCs w:val="20"/>
        </w:rPr>
      </w:pPr>
      <w:bookmarkStart w:id="10" w:name="_Toc23199011"/>
      <w:r w:rsidRPr="00902450">
        <w:rPr>
          <w:rFonts w:eastAsia="Times New Roman"/>
          <w:color w:val="auto"/>
        </w:rPr>
        <w:t xml:space="preserve">1.2.1.3.Отличительные </w:t>
      </w:r>
      <w:r w:rsidR="00270015" w:rsidRPr="00902450">
        <w:rPr>
          <w:rFonts w:eastAsia="Times New Roman"/>
          <w:color w:val="auto"/>
        </w:rPr>
        <w:t>особенности Программы ГБДОУ №68</w:t>
      </w:r>
      <w:bookmarkEnd w:id="10"/>
    </w:p>
    <w:p w:rsidR="00B1652D" w:rsidRDefault="006E0092" w:rsidP="005E4996">
      <w:pPr>
        <w:tabs>
          <w:tab w:val="left" w:pos="2281"/>
          <w:tab w:val="left" w:pos="4201"/>
          <w:tab w:val="left" w:pos="5501"/>
          <w:tab w:val="left" w:pos="7081"/>
          <w:tab w:val="left" w:pos="8561"/>
          <w:tab w:val="left" w:pos="9561"/>
        </w:tabs>
        <w:spacing w:line="238" w:lineRule="auto"/>
        <w:ind w:left="461"/>
        <w:rPr>
          <w:sz w:val="20"/>
          <w:szCs w:val="20"/>
        </w:rPr>
      </w:pPr>
      <w:r>
        <w:rPr>
          <w:rFonts w:eastAsia="Times New Roman"/>
          <w:sz w:val="24"/>
          <w:szCs w:val="24"/>
        </w:rPr>
        <w:t>Адаптированная</w:t>
      </w:r>
      <w:r>
        <w:rPr>
          <w:rFonts w:eastAsia="Times New Roman"/>
          <w:sz w:val="24"/>
          <w:szCs w:val="24"/>
        </w:rPr>
        <w:tab/>
        <w:t>образовательная</w:t>
      </w:r>
      <w:r>
        <w:rPr>
          <w:rFonts w:eastAsia="Times New Roman"/>
          <w:sz w:val="24"/>
          <w:szCs w:val="24"/>
        </w:rPr>
        <w:tab/>
        <w:t>программа</w:t>
      </w:r>
      <w:r>
        <w:rPr>
          <w:rFonts w:eastAsia="Times New Roman"/>
          <w:sz w:val="24"/>
          <w:szCs w:val="24"/>
        </w:rPr>
        <w:tab/>
        <w:t>дошкольног</w:t>
      </w:r>
      <w:r w:rsidR="00270015">
        <w:rPr>
          <w:rFonts w:eastAsia="Times New Roman"/>
          <w:sz w:val="24"/>
          <w:szCs w:val="24"/>
        </w:rPr>
        <w:t>о</w:t>
      </w:r>
      <w:r w:rsidR="00270015">
        <w:rPr>
          <w:rFonts w:eastAsia="Times New Roman"/>
          <w:sz w:val="24"/>
          <w:szCs w:val="24"/>
        </w:rPr>
        <w:tab/>
        <w:t>образования</w:t>
      </w:r>
      <w:r w:rsidR="00270015">
        <w:rPr>
          <w:rFonts w:eastAsia="Times New Roman"/>
          <w:sz w:val="24"/>
          <w:szCs w:val="24"/>
        </w:rPr>
        <w:tab/>
        <w:t>ГБДОУ</w:t>
      </w:r>
      <w:r w:rsidR="00270015">
        <w:rPr>
          <w:rFonts w:eastAsia="Times New Roman"/>
          <w:sz w:val="24"/>
          <w:szCs w:val="24"/>
        </w:rPr>
        <w:tab/>
        <w:t>№68</w:t>
      </w:r>
    </w:p>
    <w:p w:rsidR="00B1652D" w:rsidRDefault="00B1652D" w:rsidP="005E4996">
      <w:pPr>
        <w:spacing w:line="4" w:lineRule="exact"/>
        <w:rPr>
          <w:sz w:val="20"/>
          <w:szCs w:val="20"/>
        </w:rPr>
      </w:pPr>
    </w:p>
    <w:p w:rsidR="00B1652D" w:rsidRDefault="006E0092" w:rsidP="005E4996">
      <w:pPr>
        <w:spacing w:line="244" w:lineRule="auto"/>
        <w:ind w:left="1"/>
        <w:rPr>
          <w:sz w:val="20"/>
          <w:szCs w:val="20"/>
        </w:rPr>
      </w:pPr>
      <w:r>
        <w:rPr>
          <w:rFonts w:eastAsia="Times New Roman"/>
          <w:sz w:val="24"/>
          <w:szCs w:val="24"/>
        </w:rPr>
        <w:t>определяет требования к условиям и реализации Программы в соответствии с особенностями контингента воспитанников.</w:t>
      </w:r>
    </w:p>
    <w:p w:rsidR="00B1652D" w:rsidRDefault="00B1652D" w:rsidP="005E4996">
      <w:pPr>
        <w:spacing w:line="1" w:lineRule="exact"/>
        <w:rPr>
          <w:sz w:val="20"/>
          <w:szCs w:val="20"/>
        </w:rPr>
      </w:pPr>
    </w:p>
    <w:p w:rsidR="00B1652D" w:rsidRPr="00436282" w:rsidRDefault="00270015" w:rsidP="005E4996">
      <w:pPr>
        <w:numPr>
          <w:ilvl w:val="1"/>
          <w:numId w:val="27"/>
        </w:numPr>
        <w:tabs>
          <w:tab w:val="left" w:pos="837"/>
        </w:tabs>
        <w:spacing w:line="236" w:lineRule="auto"/>
        <w:ind w:left="1" w:firstLine="460"/>
        <w:rPr>
          <w:rFonts w:eastAsia="Times New Roman"/>
          <w:sz w:val="24"/>
          <w:szCs w:val="24"/>
        </w:rPr>
      </w:pPr>
      <w:r>
        <w:rPr>
          <w:rFonts w:eastAsia="Times New Roman"/>
          <w:sz w:val="24"/>
          <w:szCs w:val="24"/>
        </w:rPr>
        <w:t>учреждении функционирует 6 групп</w:t>
      </w:r>
      <w:r w:rsidR="006E0092">
        <w:rPr>
          <w:rFonts w:eastAsia="Times New Roman"/>
          <w:sz w:val="24"/>
          <w:szCs w:val="24"/>
        </w:rPr>
        <w:t xml:space="preserve"> компенсирующей направленности для детей старшего дошкольного возраста с ФФНР и ОН</w:t>
      </w:r>
      <w:r w:rsidR="00E31BD7">
        <w:rPr>
          <w:rFonts w:eastAsia="Times New Roman"/>
          <w:sz w:val="24"/>
          <w:szCs w:val="24"/>
        </w:rPr>
        <w:t>Р, из них 4</w:t>
      </w:r>
      <w:r>
        <w:rPr>
          <w:rFonts w:eastAsia="Times New Roman"/>
          <w:sz w:val="24"/>
          <w:szCs w:val="24"/>
        </w:rPr>
        <w:t xml:space="preserve"> группы</w:t>
      </w:r>
      <w:r w:rsidR="00436282">
        <w:rPr>
          <w:rFonts w:eastAsia="Times New Roman"/>
          <w:sz w:val="24"/>
          <w:szCs w:val="24"/>
        </w:rPr>
        <w:t xml:space="preserve"> – подготовительные </w:t>
      </w:r>
      <w:r w:rsidR="006E0092">
        <w:rPr>
          <w:rFonts w:eastAsia="Times New Roman"/>
          <w:sz w:val="24"/>
          <w:szCs w:val="24"/>
        </w:rPr>
        <w:t>(с 6 до 7 лет)</w:t>
      </w:r>
      <w:r w:rsidR="00436282">
        <w:rPr>
          <w:rFonts w:eastAsia="Times New Roman"/>
          <w:sz w:val="24"/>
          <w:szCs w:val="24"/>
        </w:rPr>
        <w:t xml:space="preserve"> и </w:t>
      </w:r>
      <w:r w:rsidR="00E31BD7">
        <w:rPr>
          <w:rFonts w:eastAsia="Times New Roman"/>
          <w:sz w:val="24"/>
          <w:szCs w:val="24"/>
        </w:rPr>
        <w:t>2</w:t>
      </w:r>
      <w:r w:rsidR="006E0092" w:rsidRPr="00436282">
        <w:rPr>
          <w:rFonts w:eastAsia="Times New Roman"/>
          <w:sz w:val="24"/>
          <w:szCs w:val="24"/>
        </w:rPr>
        <w:t xml:space="preserve"> группы - старшие (от 5 до 6 лет).</w:t>
      </w:r>
    </w:p>
    <w:p w:rsidR="00B1652D" w:rsidRDefault="00B1652D" w:rsidP="005E4996">
      <w:pPr>
        <w:spacing w:line="261" w:lineRule="exact"/>
        <w:rPr>
          <w:sz w:val="20"/>
          <w:szCs w:val="20"/>
        </w:rPr>
      </w:pPr>
    </w:p>
    <w:tbl>
      <w:tblPr>
        <w:tblW w:w="0" w:type="auto"/>
        <w:tblInd w:w="911" w:type="dxa"/>
        <w:tblLayout w:type="fixed"/>
        <w:tblCellMar>
          <w:left w:w="0" w:type="dxa"/>
          <w:right w:w="0" w:type="dxa"/>
        </w:tblCellMar>
        <w:tblLook w:val="04A0"/>
      </w:tblPr>
      <w:tblGrid>
        <w:gridCol w:w="1980"/>
        <w:gridCol w:w="1340"/>
        <w:gridCol w:w="1040"/>
        <w:gridCol w:w="1609"/>
        <w:gridCol w:w="760"/>
        <w:gridCol w:w="1500"/>
        <w:gridCol w:w="30"/>
      </w:tblGrid>
      <w:tr w:rsidR="00B1652D" w:rsidTr="00613F10">
        <w:trPr>
          <w:trHeight w:val="287"/>
        </w:trPr>
        <w:tc>
          <w:tcPr>
            <w:tcW w:w="1980" w:type="dxa"/>
            <w:vMerge w:val="restart"/>
            <w:tcBorders>
              <w:top w:val="single" w:sz="8" w:space="0" w:color="auto"/>
              <w:left w:val="single" w:sz="8" w:space="0" w:color="auto"/>
              <w:right w:val="single" w:sz="8" w:space="0" w:color="auto"/>
            </w:tcBorders>
            <w:vAlign w:val="bottom"/>
          </w:tcPr>
          <w:p w:rsidR="00B1652D" w:rsidRPr="00993EE2" w:rsidRDefault="006E0092" w:rsidP="005E4996">
            <w:pPr>
              <w:rPr>
                <w:sz w:val="20"/>
                <w:szCs w:val="20"/>
              </w:rPr>
            </w:pPr>
            <w:r w:rsidRPr="00993EE2">
              <w:rPr>
                <w:rFonts w:eastAsia="Times New Roman"/>
                <w:w w:val="96"/>
                <w:sz w:val="20"/>
                <w:szCs w:val="20"/>
              </w:rPr>
              <w:t>Направленность</w:t>
            </w:r>
          </w:p>
        </w:tc>
        <w:tc>
          <w:tcPr>
            <w:tcW w:w="1340" w:type="dxa"/>
            <w:vMerge w:val="restart"/>
            <w:tcBorders>
              <w:top w:val="single" w:sz="8" w:space="0" w:color="auto"/>
              <w:right w:val="single" w:sz="8" w:space="0" w:color="auto"/>
            </w:tcBorders>
            <w:vAlign w:val="bottom"/>
          </w:tcPr>
          <w:p w:rsidR="00B1652D" w:rsidRPr="00993EE2" w:rsidRDefault="006E0092" w:rsidP="005E4996">
            <w:pPr>
              <w:rPr>
                <w:sz w:val="20"/>
                <w:szCs w:val="20"/>
              </w:rPr>
            </w:pPr>
            <w:r w:rsidRPr="00993EE2">
              <w:rPr>
                <w:rFonts w:eastAsia="Times New Roman"/>
                <w:sz w:val="20"/>
                <w:szCs w:val="20"/>
              </w:rPr>
              <w:t>Режим</w:t>
            </w:r>
          </w:p>
        </w:tc>
        <w:tc>
          <w:tcPr>
            <w:tcW w:w="1040" w:type="dxa"/>
            <w:tcBorders>
              <w:top w:val="single" w:sz="8" w:space="0" w:color="auto"/>
              <w:right w:val="single" w:sz="8" w:space="0" w:color="auto"/>
            </w:tcBorders>
            <w:vAlign w:val="bottom"/>
          </w:tcPr>
          <w:p w:rsidR="00B1652D" w:rsidRPr="00993EE2" w:rsidRDefault="006E0092" w:rsidP="005E4996">
            <w:pPr>
              <w:rPr>
                <w:sz w:val="20"/>
                <w:szCs w:val="20"/>
              </w:rPr>
            </w:pPr>
            <w:r w:rsidRPr="00993EE2">
              <w:rPr>
                <w:rFonts w:eastAsia="Times New Roman"/>
                <w:w w:val="99"/>
                <w:sz w:val="20"/>
                <w:szCs w:val="20"/>
              </w:rPr>
              <w:t>Старшая</w:t>
            </w:r>
          </w:p>
        </w:tc>
        <w:tc>
          <w:tcPr>
            <w:tcW w:w="1609" w:type="dxa"/>
            <w:tcBorders>
              <w:top w:val="single" w:sz="8" w:space="0" w:color="auto"/>
              <w:right w:val="single" w:sz="8" w:space="0" w:color="auto"/>
            </w:tcBorders>
            <w:vAlign w:val="bottom"/>
          </w:tcPr>
          <w:p w:rsidR="00B1652D" w:rsidRPr="00993EE2" w:rsidRDefault="006E0092" w:rsidP="005E4996">
            <w:pPr>
              <w:rPr>
                <w:sz w:val="20"/>
                <w:szCs w:val="20"/>
              </w:rPr>
            </w:pPr>
            <w:r w:rsidRPr="00993EE2">
              <w:rPr>
                <w:rFonts w:eastAsia="Times New Roman"/>
                <w:w w:val="96"/>
                <w:sz w:val="20"/>
                <w:szCs w:val="20"/>
              </w:rPr>
              <w:t>Подготовительная</w:t>
            </w:r>
          </w:p>
        </w:tc>
        <w:tc>
          <w:tcPr>
            <w:tcW w:w="760" w:type="dxa"/>
            <w:tcBorders>
              <w:top w:val="single" w:sz="8" w:space="0" w:color="auto"/>
            </w:tcBorders>
            <w:vAlign w:val="bottom"/>
          </w:tcPr>
          <w:p w:rsidR="00B1652D" w:rsidRPr="00993EE2" w:rsidRDefault="00B1652D" w:rsidP="005E4996">
            <w:pPr>
              <w:rPr>
                <w:sz w:val="24"/>
                <w:szCs w:val="24"/>
              </w:rPr>
            </w:pPr>
          </w:p>
        </w:tc>
        <w:tc>
          <w:tcPr>
            <w:tcW w:w="1500" w:type="dxa"/>
            <w:tcBorders>
              <w:top w:val="single" w:sz="8" w:space="0" w:color="auto"/>
              <w:right w:val="single" w:sz="8" w:space="0" w:color="auto"/>
            </w:tcBorders>
            <w:vAlign w:val="bottom"/>
          </w:tcPr>
          <w:p w:rsidR="00B1652D" w:rsidRPr="00993EE2" w:rsidRDefault="006E0092" w:rsidP="005E4996">
            <w:pPr>
              <w:ind w:left="20"/>
              <w:rPr>
                <w:sz w:val="20"/>
                <w:szCs w:val="20"/>
              </w:rPr>
            </w:pPr>
            <w:r w:rsidRPr="00993EE2">
              <w:rPr>
                <w:rFonts w:eastAsia="Times New Roman"/>
                <w:sz w:val="20"/>
                <w:szCs w:val="20"/>
              </w:rPr>
              <w:t>ИТОГО</w:t>
            </w:r>
          </w:p>
        </w:tc>
        <w:tc>
          <w:tcPr>
            <w:tcW w:w="30" w:type="dxa"/>
            <w:vAlign w:val="bottom"/>
          </w:tcPr>
          <w:p w:rsidR="00B1652D" w:rsidRDefault="00B1652D" w:rsidP="005E4996">
            <w:pPr>
              <w:rPr>
                <w:sz w:val="1"/>
                <w:szCs w:val="1"/>
              </w:rPr>
            </w:pPr>
          </w:p>
        </w:tc>
      </w:tr>
      <w:tr w:rsidR="00B1652D" w:rsidTr="00613F10">
        <w:trPr>
          <w:trHeight w:val="68"/>
        </w:trPr>
        <w:tc>
          <w:tcPr>
            <w:tcW w:w="1980" w:type="dxa"/>
            <w:vMerge/>
            <w:tcBorders>
              <w:left w:val="single" w:sz="8" w:space="0" w:color="auto"/>
              <w:right w:val="single" w:sz="8" w:space="0" w:color="auto"/>
            </w:tcBorders>
            <w:vAlign w:val="bottom"/>
          </w:tcPr>
          <w:p w:rsidR="00B1652D" w:rsidRPr="00993EE2" w:rsidRDefault="00B1652D" w:rsidP="005E4996">
            <w:pPr>
              <w:rPr>
                <w:sz w:val="5"/>
                <w:szCs w:val="5"/>
              </w:rPr>
            </w:pPr>
          </w:p>
        </w:tc>
        <w:tc>
          <w:tcPr>
            <w:tcW w:w="1340" w:type="dxa"/>
            <w:vMerge/>
            <w:tcBorders>
              <w:right w:val="single" w:sz="8" w:space="0" w:color="auto"/>
            </w:tcBorders>
            <w:vAlign w:val="bottom"/>
          </w:tcPr>
          <w:p w:rsidR="00B1652D" w:rsidRPr="00993EE2" w:rsidRDefault="00B1652D" w:rsidP="005E4996">
            <w:pPr>
              <w:rPr>
                <w:sz w:val="5"/>
                <w:szCs w:val="5"/>
              </w:rPr>
            </w:pPr>
          </w:p>
        </w:tc>
        <w:tc>
          <w:tcPr>
            <w:tcW w:w="1040" w:type="dxa"/>
            <w:tcBorders>
              <w:bottom w:val="single" w:sz="8" w:space="0" w:color="auto"/>
              <w:right w:val="single" w:sz="8" w:space="0" w:color="auto"/>
            </w:tcBorders>
            <w:vAlign w:val="bottom"/>
          </w:tcPr>
          <w:p w:rsidR="00B1652D" w:rsidRPr="00993EE2" w:rsidRDefault="00B1652D" w:rsidP="005E4996">
            <w:pPr>
              <w:rPr>
                <w:sz w:val="5"/>
                <w:szCs w:val="5"/>
              </w:rPr>
            </w:pPr>
          </w:p>
        </w:tc>
        <w:tc>
          <w:tcPr>
            <w:tcW w:w="1609" w:type="dxa"/>
            <w:tcBorders>
              <w:bottom w:val="single" w:sz="8" w:space="0" w:color="auto"/>
              <w:right w:val="single" w:sz="8" w:space="0" w:color="auto"/>
            </w:tcBorders>
            <w:vAlign w:val="bottom"/>
          </w:tcPr>
          <w:p w:rsidR="00B1652D" w:rsidRPr="00993EE2" w:rsidRDefault="00B1652D" w:rsidP="005E4996">
            <w:pPr>
              <w:rPr>
                <w:sz w:val="5"/>
                <w:szCs w:val="5"/>
              </w:rPr>
            </w:pPr>
          </w:p>
        </w:tc>
        <w:tc>
          <w:tcPr>
            <w:tcW w:w="760" w:type="dxa"/>
            <w:tcBorders>
              <w:bottom w:val="single" w:sz="8" w:space="0" w:color="auto"/>
            </w:tcBorders>
            <w:vAlign w:val="bottom"/>
          </w:tcPr>
          <w:p w:rsidR="00B1652D" w:rsidRPr="00993EE2" w:rsidRDefault="00B1652D" w:rsidP="005E4996">
            <w:pPr>
              <w:rPr>
                <w:sz w:val="5"/>
                <w:szCs w:val="5"/>
              </w:rPr>
            </w:pPr>
          </w:p>
        </w:tc>
        <w:tc>
          <w:tcPr>
            <w:tcW w:w="1500" w:type="dxa"/>
            <w:tcBorders>
              <w:bottom w:val="single" w:sz="8" w:space="0" w:color="auto"/>
              <w:right w:val="single" w:sz="8" w:space="0" w:color="auto"/>
            </w:tcBorders>
            <w:vAlign w:val="bottom"/>
          </w:tcPr>
          <w:p w:rsidR="00B1652D" w:rsidRPr="00993EE2" w:rsidRDefault="00B1652D" w:rsidP="005E4996">
            <w:pPr>
              <w:rPr>
                <w:sz w:val="5"/>
                <w:szCs w:val="5"/>
              </w:rPr>
            </w:pPr>
          </w:p>
        </w:tc>
        <w:tc>
          <w:tcPr>
            <w:tcW w:w="30" w:type="dxa"/>
            <w:vAlign w:val="bottom"/>
          </w:tcPr>
          <w:p w:rsidR="00B1652D" w:rsidRDefault="00B1652D" w:rsidP="005E4996">
            <w:pPr>
              <w:rPr>
                <w:sz w:val="1"/>
                <w:szCs w:val="1"/>
              </w:rPr>
            </w:pPr>
          </w:p>
        </w:tc>
      </w:tr>
      <w:tr w:rsidR="00B1652D" w:rsidTr="00613F10">
        <w:trPr>
          <w:trHeight w:val="201"/>
        </w:trPr>
        <w:tc>
          <w:tcPr>
            <w:tcW w:w="1980" w:type="dxa"/>
            <w:tcBorders>
              <w:left w:val="single" w:sz="8" w:space="0" w:color="auto"/>
              <w:right w:val="single" w:sz="8" w:space="0" w:color="auto"/>
            </w:tcBorders>
            <w:vAlign w:val="bottom"/>
          </w:tcPr>
          <w:p w:rsidR="00B1652D" w:rsidRPr="00993EE2" w:rsidRDefault="006E0092" w:rsidP="005E4996">
            <w:pPr>
              <w:spacing w:line="201" w:lineRule="exact"/>
              <w:rPr>
                <w:sz w:val="20"/>
                <w:szCs w:val="20"/>
              </w:rPr>
            </w:pPr>
            <w:r w:rsidRPr="00993EE2">
              <w:rPr>
                <w:rFonts w:eastAsia="Times New Roman"/>
                <w:w w:val="98"/>
                <w:sz w:val="20"/>
                <w:szCs w:val="20"/>
              </w:rPr>
              <w:t>группы</w:t>
            </w:r>
          </w:p>
        </w:tc>
        <w:tc>
          <w:tcPr>
            <w:tcW w:w="1340" w:type="dxa"/>
            <w:tcBorders>
              <w:right w:val="single" w:sz="8" w:space="0" w:color="auto"/>
            </w:tcBorders>
            <w:vAlign w:val="bottom"/>
          </w:tcPr>
          <w:p w:rsidR="00B1652D" w:rsidRPr="00993EE2" w:rsidRDefault="006E0092" w:rsidP="005E4996">
            <w:pPr>
              <w:spacing w:line="201" w:lineRule="exact"/>
              <w:rPr>
                <w:sz w:val="20"/>
                <w:szCs w:val="20"/>
              </w:rPr>
            </w:pPr>
            <w:r w:rsidRPr="00993EE2">
              <w:rPr>
                <w:rFonts w:eastAsia="Times New Roman"/>
                <w:w w:val="97"/>
                <w:sz w:val="20"/>
                <w:szCs w:val="20"/>
              </w:rPr>
              <w:t>пребывания</w:t>
            </w:r>
          </w:p>
        </w:tc>
        <w:tc>
          <w:tcPr>
            <w:tcW w:w="1040" w:type="dxa"/>
            <w:vMerge w:val="restart"/>
            <w:tcBorders>
              <w:right w:val="single" w:sz="8" w:space="0" w:color="auto"/>
            </w:tcBorders>
            <w:vAlign w:val="bottom"/>
          </w:tcPr>
          <w:p w:rsidR="00B1652D" w:rsidRPr="00993EE2" w:rsidRDefault="006E0092" w:rsidP="00993EE2">
            <w:pPr>
              <w:ind w:left="220"/>
              <w:jc w:val="center"/>
              <w:rPr>
                <w:sz w:val="20"/>
                <w:szCs w:val="20"/>
              </w:rPr>
            </w:pPr>
            <w:r w:rsidRPr="00993EE2">
              <w:rPr>
                <w:rFonts w:eastAsia="Times New Roman"/>
                <w:sz w:val="20"/>
                <w:szCs w:val="20"/>
              </w:rPr>
              <w:t>5-6 лет</w:t>
            </w:r>
          </w:p>
        </w:tc>
        <w:tc>
          <w:tcPr>
            <w:tcW w:w="1609" w:type="dxa"/>
            <w:vMerge w:val="restart"/>
            <w:tcBorders>
              <w:right w:val="single" w:sz="8" w:space="0" w:color="auto"/>
            </w:tcBorders>
            <w:vAlign w:val="bottom"/>
          </w:tcPr>
          <w:p w:rsidR="00B1652D" w:rsidRPr="00993EE2" w:rsidRDefault="006E0092" w:rsidP="00993EE2">
            <w:pPr>
              <w:jc w:val="center"/>
              <w:rPr>
                <w:sz w:val="20"/>
                <w:szCs w:val="20"/>
              </w:rPr>
            </w:pPr>
            <w:r w:rsidRPr="00993EE2">
              <w:rPr>
                <w:rFonts w:eastAsia="Times New Roman"/>
                <w:sz w:val="20"/>
                <w:szCs w:val="20"/>
              </w:rPr>
              <w:t>6-7 лет</w:t>
            </w:r>
          </w:p>
        </w:tc>
        <w:tc>
          <w:tcPr>
            <w:tcW w:w="760" w:type="dxa"/>
            <w:vMerge w:val="restart"/>
            <w:tcBorders>
              <w:right w:val="single" w:sz="8" w:space="0" w:color="auto"/>
            </w:tcBorders>
            <w:vAlign w:val="bottom"/>
          </w:tcPr>
          <w:p w:rsidR="00B1652D" w:rsidRPr="00993EE2" w:rsidRDefault="006E0092" w:rsidP="00993EE2">
            <w:pPr>
              <w:jc w:val="center"/>
              <w:rPr>
                <w:sz w:val="20"/>
                <w:szCs w:val="20"/>
              </w:rPr>
            </w:pPr>
            <w:r w:rsidRPr="00993EE2">
              <w:rPr>
                <w:rFonts w:eastAsia="Times New Roman"/>
                <w:w w:val="96"/>
                <w:sz w:val="20"/>
                <w:szCs w:val="20"/>
              </w:rPr>
              <w:t>групп</w:t>
            </w:r>
          </w:p>
        </w:tc>
        <w:tc>
          <w:tcPr>
            <w:tcW w:w="1500" w:type="dxa"/>
            <w:vMerge w:val="restart"/>
            <w:tcBorders>
              <w:right w:val="single" w:sz="8" w:space="0" w:color="auto"/>
            </w:tcBorders>
            <w:vAlign w:val="bottom"/>
          </w:tcPr>
          <w:p w:rsidR="00B1652D" w:rsidRPr="00993EE2" w:rsidRDefault="006E0092" w:rsidP="00993EE2">
            <w:pPr>
              <w:jc w:val="center"/>
              <w:rPr>
                <w:sz w:val="20"/>
                <w:szCs w:val="20"/>
              </w:rPr>
            </w:pPr>
            <w:r w:rsidRPr="00993EE2">
              <w:rPr>
                <w:rFonts w:eastAsia="Times New Roman"/>
                <w:w w:val="97"/>
                <w:sz w:val="20"/>
                <w:szCs w:val="20"/>
              </w:rPr>
              <w:t>воспитанников</w:t>
            </w:r>
          </w:p>
        </w:tc>
        <w:tc>
          <w:tcPr>
            <w:tcW w:w="30" w:type="dxa"/>
            <w:vAlign w:val="bottom"/>
          </w:tcPr>
          <w:p w:rsidR="00B1652D" w:rsidRDefault="00B1652D" w:rsidP="005E4996">
            <w:pPr>
              <w:rPr>
                <w:sz w:val="1"/>
                <w:szCs w:val="1"/>
              </w:rPr>
            </w:pPr>
          </w:p>
        </w:tc>
      </w:tr>
      <w:tr w:rsidR="00B1652D" w:rsidTr="00613F10">
        <w:trPr>
          <w:trHeight w:val="58"/>
        </w:trPr>
        <w:tc>
          <w:tcPr>
            <w:tcW w:w="1980" w:type="dxa"/>
            <w:tcBorders>
              <w:left w:val="single" w:sz="8" w:space="0" w:color="auto"/>
              <w:right w:val="single" w:sz="8" w:space="0" w:color="auto"/>
            </w:tcBorders>
            <w:vAlign w:val="bottom"/>
          </w:tcPr>
          <w:p w:rsidR="00B1652D" w:rsidRPr="00993EE2" w:rsidRDefault="00B1652D" w:rsidP="005E4996">
            <w:pPr>
              <w:rPr>
                <w:sz w:val="5"/>
                <w:szCs w:val="5"/>
              </w:rPr>
            </w:pPr>
          </w:p>
        </w:tc>
        <w:tc>
          <w:tcPr>
            <w:tcW w:w="1340" w:type="dxa"/>
            <w:tcBorders>
              <w:right w:val="single" w:sz="8" w:space="0" w:color="auto"/>
            </w:tcBorders>
            <w:vAlign w:val="bottom"/>
          </w:tcPr>
          <w:p w:rsidR="00B1652D" w:rsidRPr="00993EE2" w:rsidRDefault="00B1652D" w:rsidP="005E4996">
            <w:pPr>
              <w:rPr>
                <w:sz w:val="5"/>
                <w:szCs w:val="5"/>
              </w:rPr>
            </w:pPr>
          </w:p>
        </w:tc>
        <w:tc>
          <w:tcPr>
            <w:tcW w:w="1040" w:type="dxa"/>
            <w:vMerge/>
            <w:tcBorders>
              <w:right w:val="single" w:sz="8" w:space="0" w:color="auto"/>
            </w:tcBorders>
            <w:vAlign w:val="bottom"/>
          </w:tcPr>
          <w:p w:rsidR="00B1652D" w:rsidRPr="00993EE2" w:rsidRDefault="00B1652D" w:rsidP="00993EE2">
            <w:pPr>
              <w:jc w:val="center"/>
              <w:rPr>
                <w:sz w:val="5"/>
                <w:szCs w:val="5"/>
              </w:rPr>
            </w:pPr>
          </w:p>
        </w:tc>
        <w:tc>
          <w:tcPr>
            <w:tcW w:w="1609" w:type="dxa"/>
            <w:vMerge/>
            <w:tcBorders>
              <w:right w:val="single" w:sz="8" w:space="0" w:color="auto"/>
            </w:tcBorders>
            <w:vAlign w:val="bottom"/>
          </w:tcPr>
          <w:p w:rsidR="00B1652D" w:rsidRPr="00993EE2" w:rsidRDefault="00B1652D" w:rsidP="00993EE2">
            <w:pPr>
              <w:jc w:val="center"/>
              <w:rPr>
                <w:sz w:val="5"/>
                <w:szCs w:val="5"/>
              </w:rPr>
            </w:pPr>
          </w:p>
        </w:tc>
        <w:tc>
          <w:tcPr>
            <w:tcW w:w="760" w:type="dxa"/>
            <w:vMerge/>
            <w:tcBorders>
              <w:right w:val="single" w:sz="8" w:space="0" w:color="auto"/>
            </w:tcBorders>
            <w:vAlign w:val="bottom"/>
          </w:tcPr>
          <w:p w:rsidR="00B1652D" w:rsidRPr="00993EE2" w:rsidRDefault="00B1652D" w:rsidP="00993EE2">
            <w:pPr>
              <w:jc w:val="center"/>
              <w:rPr>
                <w:sz w:val="5"/>
                <w:szCs w:val="5"/>
              </w:rPr>
            </w:pPr>
          </w:p>
        </w:tc>
        <w:tc>
          <w:tcPr>
            <w:tcW w:w="1500" w:type="dxa"/>
            <w:vMerge/>
            <w:tcBorders>
              <w:right w:val="single" w:sz="8" w:space="0" w:color="auto"/>
            </w:tcBorders>
            <w:vAlign w:val="bottom"/>
          </w:tcPr>
          <w:p w:rsidR="00B1652D" w:rsidRPr="00993EE2" w:rsidRDefault="00B1652D" w:rsidP="00993EE2">
            <w:pPr>
              <w:jc w:val="center"/>
              <w:rPr>
                <w:sz w:val="5"/>
                <w:szCs w:val="5"/>
              </w:rPr>
            </w:pPr>
          </w:p>
        </w:tc>
        <w:tc>
          <w:tcPr>
            <w:tcW w:w="30" w:type="dxa"/>
            <w:vAlign w:val="bottom"/>
          </w:tcPr>
          <w:p w:rsidR="00B1652D" w:rsidRDefault="00B1652D" w:rsidP="005E4996">
            <w:pPr>
              <w:rPr>
                <w:sz w:val="1"/>
                <w:szCs w:val="1"/>
              </w:rPr>
            </w:pPr>
          </w:p>
        </w:tc>
      </w:tr>
      <w:tr w:rsidR="00B1652D" w:rsidTr="00613F10">
        <w:trPr>
          <w:trHeight w:val="73"/>
        </w:trPr>
        <w:tc>
          <w:tcPr>
            <w:tcW w:w="1980" w:type="dxa"/>
            <w:tcBorders>
              <w:left w:val="single" w:sz="8" w:space="0" w:color="auto"/>
              <w:bottom w:val="single" w:sz="8" w:space="0" w:color="auto"/>
              <w:right w:val="single" w:sz="8" w:space="0" w:color="auto"/>
            </w:tcBorders>
            <w:vAlign w:val="bottom"/>
          </w:tcPr>
          <w:p w:rsidR="00B1652D" w:rsidRPr="00993EE2" w:rsidRDefault="00B1652D" w:rsidP="005E4996">
            <w:pPr>
              <w:rPr>
                <w:sz w:val="6"/>
                <w:szCs w:val="6"/>
              </w:rPr>
            </w:pPr>
          </w:p>
        </w:tc>
        <w:tc>
          <w:tcPr>
            <w:tcW w:w="1340" w:type="dxa"/>
            <w:tcBorders>
              <w:bottom w:val="single" w:sz="8" w:space="0" w:color="auto"/>
              <w:right w:val="single" w:sz="8" w:space="0" w:color="auto"/>
            </w:tcBorders>
            <w:vAlign w:val="bottom"/>
          </w:tcPr>
          <w:p w:rsidR="00B1652D" w:rsidRPr="00993EE2" w:rsidRDefault="00B1652D" w:rsidP="005E4996">
            <w:pPr>
              <w:rPr>
                <w:sz w:val="6"/>
                <w:szCs w:val="6"/>
              </w:rPr>
            </w:pPr>
          </w:p>
        </w:tc>
        <w:tc>
          <w:tcPr>
            <w:tcW w:w="1040" w:type="dxa"/>
            <w:tcBorders>
              <w:bottom w:val="single" w:sz="8" w:space="0" w:color="auto"/>
              <w:right w:val="single" w:sz="8" w:space="0" w:color="auto"/>
            </w:tcBorders>
            <w:vAlign w:val="bottom"/>
          </w:tcPr>
          <w:p w:rsidR="00B1652D" w:rsidRPr="00993EE2" w:rsidRDefault="00B1652D" w:rsidP="00993EE2">
            <w:pPr>
              <w:jc w:val="center"/>
              <w:rPr>
                <w:sz w:val="6"/>
                <w:szCs w:val="6"/>
              </w:rPr>
            </w:pPr>
          </w:p>
        </w:tc>
        <w:tc>
          <w:tcPr>
            <w:tcW w:w="1609" w:type="dxa"/>
            <w:tcBorders>
              <w:bottom w:val="single" w:sz="8" w:space="0" w:color="auto"/>
              <w:right w:val="single" w:sz="8" w:space="0" w:color="auto"/>
            </w:tcBorders>
            <w:vAlign w:val="bottom"/>
          </w:tcPr>
          <w:p w:rsidR="00B1652D" w:rsidRPr="00993EE2" w:rsidRDefault="00B1652D" w:rsidP="00993EE2">
            <w:pPr>
              <w:jc w:val="center"/>
              <w:rPr>
                <w:sz w:val="6"/>
                <w:szCs w:val="6"/>
              </w:rPr>
            </w:pPr>
          </w:p>
        </w:tc>
        <w:tc>
          <w:tcPr>
            <w:tcW w:w="760" w:type="dxa"/>
            <w:tcBorders>
              <w:bottom w:val="single" w:sz="8" w:space="0" w:color="auto"/>
              <w:right w:val="single" w:sz="8" w:space="0" w:color="auto"/>
            </w:tcBorders>
            <w:vAlign w:val="bottom"/>
          </w:tcPr>
          <w:p w:rsidR="00B1652D" w:rsidRPr="00993EE2" w:rsidRDefault="00B1652D" w:rsidP="00993EE2">
            <w:pPr>
              <w:jc w:val="center"/>
              <w:rPr>
                <w:sz w:val="6"/>
                <w:szCs w:val="6"/>
              </w:rPr>
            </w:pPr>
          </w:p>
        </w:tc>
        <w:tc>
          <w:tcPr>
            <w:tcW w:w="1500" w:type="dxa"/>
            <w:tcBorders>
              <w:bottom w:val="single" w:sz="8" w:space="0" w:color="auto"/>
              <w:right w:val="single" w:sz="8" w:space="0" w:color="auto"/>
            </w:tcBorders>
            <w:vAlign w:val="bottom"/>
          </w:tcPr>
          <w:p w:rsidR="00B1652D" w:rsidRPr="00993EE2" w:rsidRDefault="00B1652D" w:rsidP="00993EE2">
            <w:pPr>
              <w:jc w:val="center"/>
              <w:rPr>
                <w:sz w:val="6"/>
                <w:szCs w:val="6"/>
              </w:rPr>
            </w:pPr>
          </w:p>
        </w:tc>
        <w:tc>
          <w:tcPr>
            <w:tcW w:w="30" w:type="dxa"/>
            <w:vAlign w:val="bottom"/>
          </w:tcPr>
          <w:p w:rsidR="00B1652D" w:rsidRDefault="00B1652D" w:rsidP="005E4996">
            <w:pPr>
              <w:rPr>
                <w:sz w:val="1"/>
                <w:szCs w:val="1"/>
              </w:rPr>
            </w:pPr>
          </w:p>
        </w:tc>
      </w:tr>
      <w:tr w:rsidR="00B1652D" w:rsidTr="00613F10">
        <w:trPr>
          <w:trHeight w:val="267"/>
        </w:trPr>
        <w:tc>
          <w:tcPr>
            <w:tcW w:w="1980" w:type="dxa"/>
            <w:tcBorders>
              <w:left w:val="single" w:sz="8" w:space="0" w:color="auto"/>
              <w:right w:val="single" w:sz="8" w:space="0" w:color="auto"/>
            </w:tcBorders>
            <w:vAlign w:val="bottom"/>
          </w:tcPr>
          <w:p w:rsidR="00B1652D" w:rsidRPr="00993EE2" w:rsidRDefault="006E0092" w:rsidP="005E4996">
            <w:pPr>
              <w:ind w:left="120"/>
              <w:rPr>
                <w:sz w:val="20"/>
                <w:szCs w:val="20"/>
              </w:rPr>
            </w:pPr>
            <w:r w:rsidRPr="00993EE2">
              <w:rPr>
                <w:rFonts w:eastAsia="Times New Roman"/>
                <w:sz w:val="20"/>
                <w:szCs w:val="20"/>
              </w:rPr>
              <w:t>Компенсирующая</w:t>
            </w:r>
          </w:p>
        </w:tc>
        <w:tc>
          <w:tcPr>
            <w:tcW w:w="1340" w:type="dxa"/>
            <w:tcBorders>
              <w:right w:val="single" w:sz="8" w:space="0" w:color="auto"/>
            </w:tcBorders>
            <w:vAlign w:val="bottom"/>
          </w:tcPr>
          <w:p w:rsidR="00B1652D" w:rsidRPr="00993EE2" w:rsidRDefault="006E0092" w:rsidP="005E4996">
            <w:pPr>
              <w:ind w:left="100"/>
              <w:rPr>
                <w:sz w:val="20"/>
                <w:szCs w:val="20"/>
              </w:rPr>
            </w:pPr>
            <w:r w:rsidRPr="00993EE2">
              <w:rPr>
                <w:rFonts w:eastAsia="Times New Roman"/>
                <w:sz w:val="20"/>
                <w:szCs w:val="20"/>
              </w:rPr>
              <w:t>Полный</w:t>
            </w:r>
          </w:p>
        </w:tc>
        <w:tc>
          <w:tcPr>
            <w:tcW w:w="1040" w:type="dxa"/>
            <w:tcBorders>
              <w:right w:val="single" w:sz="8" w:space="0" w:color="auto"/>
            </w:tcBorders>
            <w:vAlign w:val="bottom"/>
          </w:tcPr>
          <w:p w:rsidR="00B1652D" w:rsidRPr="00993EE2" w:rsidRDefault="00993EE2" w:rsidP="00993EE2">
            <w:pPr>
              <w:ind w:right="379"/>
              <w:jc w:val="center"/>
              <w:rPr>
                <w:sz w:val="20"/>
                <w:szCs w:val="20"/>
              </w:rPr>
            </w:pPr>
            <w:r>
              <w:rPr>
                <w:rFonts w:eastAsia="Times New Roman"/>
                <w:sz w:val="20"/>
                <w:szCs w:val="20"/>
              </w:rPr>
              <w:t xml:space="preserve">      </w:t>
            </w:r>
            <w:r w:rsidR="00E31BD7">
              <w:rPr>
                <w:rFonts w:eastAsia="Times New Roman"/>
                <w:sz w:val="20"/>
                <w:szCs w:val="20"/>
              </w:rPr>
              <w:t>2</w:t>
            </w:r>
          </w:p>
        </w:tc>
        <w:tc>
          <w:tcPr>
            <w:tcW w:w="1609" w:type="dxa"/>
            <w:tcBorders>
              <w:right w:val="single" w:sz="8" w:space="0" w:color="auto"/>
            </w:tcBorders>
            <w:vAlign w:val="bottom"/>
          </w:tcPr>
          <w:p w:rsidR="00B1652D" w:rsidRPr="00993EE2" w:rsidRDefault="00993EE2" w:rsidP="00993EE2">
            <w:pPr>
              <w:ind w:right="759"/>
              <w:jc w:val="center"/>
              <w:rPr>
                <w:sz w:val="20"/>
                <w:szCs w:val="20"/>
              </w:rPr>
            </w:pPr>
            <w:r>
              <w:rPr>
                <w:rFonts w:eastAsia="Times New Roman"/>
                <w:sz w:val="20"/>
                <w:szCs w:val="20"/>
              </w:rPr>
              <w:t xml:space="preserve">             </w:t>
            </w:r>
            <w:r w:rsidR="00E31BD7">
              <w:rPr>
                <w:rFonts w:eastAsia="Times New Roman"/>
                <w:sz w:val="20"/>
                <w:szCs w:val="20"/>
              </w:rPr>
              <w:t>4</w:t>
            </w:r>
          </w:p>
        </w:tc>
        <w:tc>
          <w:tcPr>
            <w:tcW w:w="760" w:type="dxa"/>
            <w:tcBorders>
              <w:right w:val="single" w:sz="8" w:space="0" w:color="auto"/>
            </w:tcBorders>
            <w:vAlign w:val="bottom"/>
          </w:tcPr>
          <w:p w:rsidR="00B1652D" w:rsidRPr="00993EE2" w:rsidRDefault="00FA7E52" w:rsidP="00993EE2">
            <w:pPr>
              <w:ind w:right="239"/>
              <w:jc w:val="center"/>
              <w:rPr>
                <w:sz w:val="20"/>
                <w:szCs w:val="20"/>
              </w:rPr>
            </w:pPr>
            <w:r w:rsidRPr="00993EE2">
              <w:rPr>
                <w:rFonts w:eastAsia="Times New Roman"/>
                <w:sz w:val="20"/>
                <w:szCs w:val="20"/>
              </w:rPr>
              <w:t>6</w:t>
            </w:r>
          </w:p>
        </w:tc>
        <w:tc>
          <w:tcPr>
            <w:tcW w:w="1500" w:type="dxa"/>
            <w:tcBorders>
              <w:right w:val="single" w:sz="8" w:space="0" w:color="auto"/>
            </w:tcBorders>
            <w:vAlign w:val="bottom"/>
          </w:tcPr>
          <w:p w:rsidR="00B1652D" w:rsidRPr="00993EE2" w:rsidRDefault="00993EE2" w:rsidP="00993EE2">
            <w:pPr>
              <w:ind w:right="559"/>
              <w:jc w:val="center"/>
              <w:rPr>
                <w:sz w:val="20"/>
                <w:szCs w:val="20"/>
              </w:rPr>
            </w:pPr>
            <w:r>
              <w:rPr>
                <w:rFonts w:eastAsia="Times New Roman"/>
                <w:sz w:val="20"/>
                <w:szCs w:val="20"/>
              </w:rPr>
              <w:t>10</w:t>
            </w:r>
            <w:r w:rsidR="00C45FCE">
              <w:rPr>
                <w:rFonts w:eastAsia="Times New Roman"/>
                <w:sz w:val="20"/>
                <w:szCs w:val="20"/>
              </w:rPr>
              <w:t>3</w:t>
            </w:r>
          </w:p>
        </w:tc>
        <w:tc>
          <w:tcPr>
            <w:tcW w:w="30" w:type="dxa"/>
            <w:vAlign w:val="bottom"/>
          </w:tcPr>
          <w:p w:rsidR="00B1652D" w:rsidRDefault="00B1652D" w:rsidP="005E4996">
            <w:pPr>
              <w:rPr>
                <w:sz w:val="1"/>
                <w:szCs w:val="1"/>
              </w:rPr>
            </w:pPr>
          </w:p>
        </w:tc>
      </w:tr>
      <w:tr w:rsidR="00B1652D" w:rsidTr="00613F10">
        <w:trPr>
          <w:trHeight w:val="59"/>
        </w:trPr>
        <w:tc>
          <w:tcPr>
            <w:tcW w:w="1980" w:type="dxa"/>
            <w:tcBorders>
              <w:left w:val="single" w:sz="8" w:space="0" w:color="auto"/>
              <w:bottom w:val="single" w:sz="8" w:space="0" w:color="auto"/>
              <w:right w:val="single" w:sz="8" w:space="0" w:color="auto"/>
            </w:tcBorders>
            <w:vAlign w:val="bottom"/>
          </w:tcPr>
          <w:p w:rsidR="00B1652D" w:rsidRPr="00993EE2" w:rsidRDefault="00B1652D" w:rsidP="005E4996">
            <w:pPr>
              <w:rPr>
                <w:sz w:val="5"/>
                <w:szCs w:val="5"/>
              </w:rPr>
            </w:pPr>
          </w:p>
        </w:tc>
        <w:tc>
          <w:tcPr>
            <w:tcW w:w="1340" w:type="dxa"/>
            <w:tcBorders>
              <w:bottom w:val="single" w:sz="8" w:space="0" w:color="auto"/>
              <w:right w:val="single" w:sz="8" w:space="0" w:color="auto"/>
            </w:tcBorders>
            <w:vAlign w:val="bottom"/>
          </w:tcPr>
          <w:p w:rsidR="00B1652D" w:rsidRPr="00993EE2" w:rsidRDefault="00B1652D" w:rsidP="005E4996">
            <w:pPr>
              <w:rPr>
                <w:sz w:val="5"/>
                <w:szCs w:val="5"/>
              </w:rPr>
            </w:pPr>
          </w:p>
        </w:tc>
        <w:tc>
          <w:tcPr>
            <w:tcW w:w="1040" w:type="dxa"/>
            <w:tcBorders>
              <w:bottom w:val="single" w:sz="8" w:space="0" w:color="auto"/>
              <w:right w:val="single" w:sz="8" w:space="0" w:color="auto"/>
            </w:tcBorders>
            <w:vAlign w:val="bottom"/>
          </w:tcPr>
          <w:p w:rsidR="00B1652D" w:rsidRPr="00993EE2" w:rsidRDefault="00B1652D" w:rsidP="00993EE2">
            <w:pPr>
              <w:jc w:val="center"/>
              <w:rPr>
                <w:sz w:val="5"/>
                <w:szCs w:val="5"/>
              </w:rPr>
            </w:pPr>
          </w:p>
        </w:tc>
        <w:tc>
          <w:tcPr>
            <w:tcW w:w="1609" w:type="dxa"/>
            <w:tcBorders>
              <w:bottom w:val="single" w:sz="8" w:space="0" w:color="auto"/>
              <w:right w:val="single" w:sz="8" w:space="0" w:color="auto"/>
            </w:tcBorders>
            <w:vAlign w:val="bottom"/>
          </w:tcPr>
          <w:p w:rsidR="00B1652D" w:rsidRPr="00993EE2" w:rsidRDefault="00B1652D" w:rsidP="00993EE2">
            <w:pPr>
              <w:jc w:val="center"/>
              <w:rPr>
                <w:sz w:val="5"/>
                <w:szCs w:val="5"/>
              </w:rPr>
            </w:pPr>
          </w:p>
        </w:tc>
        <w:tc>
          <w:tcPr>
            <w:tcW w:w="760" w:type="dxa"/>
            <w:tcBorders>
              <w:bottom w:val="single" w:sz="8" w:space="0" w:color="auto"/>
              <w:right w:val="single" w:sz="8" w:space="0" w:color="auto"/>
            </w:tcBorders>
            <w:vAlign w:val="bottom"/>
          </w:tcPr>
          <w:p w:rsidR="00B1652D" w:rsidRPr="00993EE2" w:rsidRDefault="00B1652D" w:rsidP="00993EE2">
            <w:pPr>
              <w:jc w:val="center"/>
              <w:rPr>
                <w:sz w:val="5"/>
                <w:szCs w:val="5"/>
              </w:rPr>
            </w:pPr>
          </w:p>
        </w:tc>
        <w:tc>
          <w:tcPr>
            <w:tcW w:w="1500" w:type="dxa"/>
            <w:tcBorders>
              <w:bottom w:val="single" w:sz="8" w:space="0" w:color="auto"/>
              <w:right w:val="single" w:sz="8" w:space="0" w:color="auto"/>
            </w:tcBorders>
            <w:vAlign w:val="bottom"/>
          </w:tcPr>
          <w:p w:rsidR="00B1652D" w:rsidRPr="00993EE2" w:rsidRDefault="00B1652D" w:rsidP="00993EE2">
            <w:pPr>
              <w:jc w:val="center"/>
              <w:rPr>
                <w:sz w:val="5"/>
                <w:szCs w:val="5"/>
              </w:rPr>
            </w:pPr>
          </w:p>
        </w:tc>
        <w:tc>
          <w:tcPr>
            <w:tcW w:w="30" w:type="dxa"/>
            <w:vAlign w:val="bottom"/>
          </w:tcPr>
          <w:p w:rsidR="00B1652D" w:rsidRDefault="00B1652D" w:rsidP="005E4996">
            <w:pPr>
              <w:rPr>
                <w:sz w:val="1"/>
                <w:szCs w:val="1"/>
              </w:rPr>
            </w:pPr>
          </w:p>
        </w:tc>
      </w:tr>
      <w:tr w:rsidR="00B1652D" w:rsidTr="00613F10">
        <w:trPr>
          <w:trHeight w:val="267"/>
        </w:trPr>
        <w:tc>
          <w:tcPr>
            <w:tcW w:w="3320" w:type="dxa"/>
            <w:gridSpan w:val="2"/>
            <w:tcBorders>
              <w:left w:val="single" w:sz="8" w:space="0" w:color="auto"/>
              <w:right w:val="single" w:sz="8" w:space="0" w:color="auto"/>
            </w:tcBorders>
            <w:vAlign w:val="bottom"/>
          </w:tcPr>
          <w:p w:rsidR="00B1652D" w:rsidRPr="00993EE2" w:rsidRDefault="006E0092" w:rsidP="005E4996">
            <w:pPr>
              <w:ind w:left="120"/>
              <w:rPr>
                <w:sz w:val="20"/>
                <w:szCs w:val="20"/>
              </w:rPr>
            </w:pPr>
            <w:r w:rsidRPr="00993EE2">
              <w:rPr>
                <w:rFonts w:eastAsia="Times New Roman"/>
                <w:sz w:val="20"/>
                <w:szCs w:val="20"/>
              </w:rPr>
              <w:t>Количество воспитанников</w:t>
            </w:r>
          </w:p>
        </w:tc>
        <w:tc>
          <w:tcPr>
            <w:tcW w:w="1040" w:type="dxa"/>
            <w:tcBorders>
              <w:right w:val="single" w:sz="8" w:space="0" w:color="auto"/>
            </w:tcBorders>
            <w:vAlign w:val="bottom"/>
          </w:tcPr>
          <w:p w:rsidR="00B1652D" w:rsidRPr="00993EE2" w:rsidRDefault="00993EE2" w:rsidP="00993EE2">
            <w:pPr>
              <w:ind w:right="339"/>
              <w:jc w:val="center"/>
              <w:rPr>
                <w:sz w:val="20"/>
                <w:szCs w:val="20"/>
              </w:rPr>
            </w:pPr>
            <w:r>
              <w:rPr>
                <w:rFonts w:eastAsia="Times New Roman"/>
                <w:sz w:val="20"/>
                <w:szCs w:val="20"/>
              </w:rPr>
              <w:t xml:space="preserve">    </w:t>
            </w:r>
            <w:r w:rsidR="00C45FCE">
              <w:rPr>
                <w:rFonts w:eastAsia="Times New Roman"/>
                <w:sz w:val="20"/>
                <w:szCs w:val="20"/>
              </w:rPr>
              <w:t>34</w:t>
            </w:r>
          </w:p>
        </w:tc>
        <w:tc>
          <w:tcPr>
            <w:tcW w:w="1609" w:type="dxa"/>
            <w:tcBorders>
              <w:right w:val="single" w:sz="8" w:space="0" w:color="auto"/>
            </w:tcBorders>
            <w:vAlign w:val="bottom"/>
          </w:tcPr>
          <w:p w:rsidR="00B1652D" w:rsidRPr="00993EE2" w:rsidRDefault="00993EE2" w:rsidP="00993EE2">
            <w:pPr>
              <w:ind w:right="719"/>
              <w:jc w:val="center"/>
              <w:rPr>
                <w:sz w:val="20"/>
                <w:szCs w:val="20"/>
              </w:rPr>
            </w:pPr>
            <w:r>
              <w:rPr>
                <w:rFonts w:eastAsia="Times New Roman"/>
                <w:sz w:val="20"/>
                <w:szCs w:val="20"/>
              </w:rPr>
              <w:t xml:space="preserve">           </w:t>
            </w:r>
            <w:r w:rsidR="00C45FCE">
              <w:rPr>
                <w:rFonts w:eastAsia="Times New Roman"/>
                <w:sz w:val="20"/>
                <w:szCs w:val="20"/>
              </w:rPr>
              <w:t>69</w:t>
            </w:r>
          </w:p>
        </w:tc>
        <w:tc>
          <w:tcPr>
            <w:tcW w:w="760" w:type="dxa"/>
            <w:tcBorders>
              <w:right w:val="single" w:sz="8" w:space="0" w:color="auto"/>
            </w:tcBorders>
            <w:vAlign w:val="bottom"/>
          </w:tcPr>
          <w:p w:rsidR="00B1652D" w:rsidRPr="00993EE2" w:rsidRDefault="00B1652D" w:rsidP="00993EE2">
            <w:pPr>
              <w:jc w:val="center"/>
              <w:rPr>
                <w:sz w:val="23"/>
                <w:szCs w:val="23"/>
              </w:rPr>
            </w:pPr>
          </w:p>
        </w:tc>
        <w:tc>
          <w:tcPr>
            <w:tcW w:w="1500" w:type="dxa"/>
            <w:tcBorders>
              <w:right w:val="single" w:sz="8" w:space="0" w:color="auto"/>
            </w:tcBorders>
            <w:vAlign w:val="bottom"/>
          </w:tcPr>
          <w:p w:rsidR="00B1652D" w:rsidRPr="00993EE2" w:rsidRDefault="00B1652D" w:rsidP="00993EE2">
            <w:pPr>
              <w:jc w:val="center"/>
              <w:rPr>
                <w:sz w:val="23"/>
                <w:szCs w:val="23"/>
              </w:rPr>
            </w:pPr>
          </w:p>
        </w:tc>
        <w:tc>
          <w:tcPr>
            <w:tcW w:w="30" w:type="dxa"/>
            <w:vAlign w:val="bottom"/>
          </w:tcPr>
          <w:p w:rsidR="00B1652D" w:rsidRDefault="00B1652D" w:rsidP="005E4996">
            <w:pPr>
              <w:rPr>
                <w:sz w:val="1"/>
                <w:szCs w:val="1"/>
              </w:rPr>
            </w:pPr>
          </w:p>
        </w:tc>
      </w:tr>
      <w:tr w:rsidR="00B1652D" w:rsidTr="00613F10">
        <w:trPr>
          <w:trHeight w:val="59"/>
        </w:trPr>
        <w:tc>
          <w:tcPr>
            <w:tcW w:w="1980" w:type="dxa"/>
            <w:tcBorders>
              <w:left w:val="single" w:sz="8" w:space="0" w:color="auto"/>
              <w:bottom w:val="single" w:sz="8" w:space="0" w:color="auto"/>
            </w:tcBorders>
            <w:vAlign w:val="bottom"/>
          </w:tcPr>
          <w:p w:rsidR="00B1652D" w:rsidRDefault="00B1652D" w:rsidP="005E4996">
            <w:pPr>
              <w:rPr>
                <w:sz w:val="5"/>
                <w:szCs w:val="5"/>
              </w:rPr>
            </w:pPr>
          </w:p>
        </w:tc>
        <w:tc>
          <w:tcPr>
            <w:tcW w:w="1340" w:type="dxa"/>
            <w:tcBorders>
              <w:bottom w:val="single" w:sz="8" w:space="0" w:color="auto"/>
              <w:right w:val="single" w:sz="8" w:space="0" w:color="auto"/>
            </w:tcBorders>
            <w:vAlign w:val="bottom"/>
          </w:tcPr>
          <w:p w:rsidR="00B1652D" w:rsidRDefault="00B1652D" w:rsidP="005E4996">
            <w:pPr>
              <w:rPr>
                <w:sz w:val="5"/>
                <w:szCs w:val="5"/>
              </w:rPr>
            </w:pPr>
          </w:p>
        </w:tc>
        <w:tc>
          <w:tcPr>
            <w:tcW w:w="1040" w:type="dxa"/>
            <w:tcBorders>
              <w:bottom w:val="single" w:sz="8" w:space="0" w:color="auto"/>
              <w:right w:val="single" w:sz="8" w:space="0" w:color="auto"/>
            </w:tcBorders>
            <w:vAlign w:val="bottom"/>
          </w:tcPr>
          <w:p w:rsidR="00B1652D" w:rsidRDefault="00B1652D" w:rsidP="005E4996">
            <w:pPr>
              <w:rPr>
                <w:sz w:val="5"/>
                <w:szCs w:val="5"/>
              </w:rPr>
            </w:pPr>
          </w:p>
        </w:tc>
        <w:tc>
          <w:tcPr>
            <w:tcW w:w="1609" w:type="dxa"/>
            <w:tcBorders>
              <w:bottom w:val="single" w:sz="8" w:space="0" w:color="auto"/>
              <w:right w:val="single" w:sz="8" w:space="0" w:color="auto"/>
            </w:tcBorders>
            <w:vAlign w:val="bottom"/>
          </w:tcPr>
          <w:p w:rsidR="00B1652D" w:rsidRDefault="00B1652D" w:rsidP="005E4996">
            <w:pPr>
              <w:rPr>
                <w:sz w:val="5"/>
                <w:szCs w:val="5"/>
              </w:rPr>
            </w:pPr>
          </w:p>
        </w:tc>
        <w:tc>
          <w:tcPr>
            <w:tcW w:w="760" w:type="dxa"/>
            <w:tcBorders>
              <w:bottom w:val="single" w:sz="8" w:space="0" w:color="auto"/>
              <w:right w:val="single" w:sz="8" w:space="0" w:color="auto"/>
            </w:tcBorders>
            <w:vAlign w:val="bottom"/>
          </w:tcPr>
          <w:p w:rsidR="00B1652D" w:rsidRDefault="00B1652D" w:rsidP="005E4996">
            <w:pPr>
              <w:rPr>
                <w:sz w:val="5"/>
                <w:szCs w:val="5"/>
              </w:rPr>
            </w:pPr>
          </w:p>
        </w:tc>
        <w:tc>
          <w:tcPr>
            <w:tcW w:w="1500" w:type="dxa"/>
            <w:tcBorders>
              <w:bottom w:val="single" w:sz="8" w:space="0" w:color="auto"/>
              <w:right w:val="single" w:sz="8" w:space="0" w:color="auto"/>
            </w:tcBorders>
            <w:vAlign w:val="bottom"/>
          </w:tcPr>
          <w:p w:rsidR="00B1652D" w:rsidRDefault="00B1652D" w:rsidP="005E4996">
            <w:pPr>
              <w:rPr>
                <w:sz w:val="5"/>
                <w:szCs w:val="5"/>
              </w:rPr>
            </w:pPr>
          </w:p>
        </w:tc>
        <w:tc>
          <w:tcPr>
            <w:tcW w:w="30" w:type="dxa"/>
            <w:vAlign w:val="bottom"/>
          </w:tcPr>
          <w:p w:rsidR="00B1652D" w:rsidRDefault="00B1652D" w:rsidP="005E4996">
            <w:pPr>
              <w:rPr>
                <w:sz w:val="1"/>
                <w:szCs w:val="1"/>
              </w:rPr>
            </w:pPr>
          </w:p>
        </w:tc>
      </w:tr>
    </w:tbl>
    <w:p w:rsidR="00B1652D" w:rsidRDefault="005A0CD7" w:rsidP="005E4996">
      <w:pPr>
        <w:spacing w:line="20" w:lineRule="exact"/>
        <w:rPr>
          <w:sz w:val="20"/>
          <w:szCs w:val="20"/>
        </w:rPr>
      </w:pPr>
      <w:r>
        <w:rPr>
          <w:noProof/>
          <w:sz w:val="20"/>
          <w:szCs w:val="20"/>
        </w:rPr>
        <w:pict>
          <v:rect id="Shape 3" o:spid="_x0000_s1028" style="position:absolute;margin-left:350.9pt;margin-top:-52.75pt;width:1pt;height:1.05pt;z-index:-251642368;visibility:visible;mso-wrap-distance-left:0;mso-wrap-distance-right:0;mso-position-horizontal-relative:text;mso-position-vertical-relative:text" o:allowincell="f" fillcolor="black" stroked="f"/>
        </w:pict>
      </w:r>
    </w:p>
    <w:p w:rsidR="00B1652D" w:rsidRDefault="00B1652D" w:rsidP="005E4996">
      <w:pPr>
        <w:spacing w:line="252" w:lineRule="exact"/>
        <w:rPr>
          <w:sz w:val="20"/>
          <w:szCs w:val="20"/>
        </w:rPr>
      </w:pPr>
    </w:p>
    <w:p w:rsidR="00B1652D" w:rsidRDefault="006E0092" w:rsidP="005E4996">
      <w:pPr>
        <w:spacing w:line="239" w:lineRule="auto"/>
        <w:ind w:left="1" w:firstLine="461"/>
        <w:rPr>
          <w:sz w:val="20"/>
          <w:szCs w:val="20"/>
        </w:rPr>
      </w:pPr>
      <w:r>
        <w:rPr>
          <w:rFonts w:eastAsia="Times New Roman"/>
          <w:sz w:val="24"/>
          <w:szCs w:val="24"/>
        </w:rPr>
        <w:t>Адаптированная программа разработана с учётом особе</w:t>
      </w:r>
      <w:r w:rsidR="00FA7E52">
        <w:rPr>
          <w:rFonts w:eastAsia="Times New Roman"/>
          <w:sz w:val="24"/>
          <w:szCs w:val="24"/>
        </w:rPr>
        <w:t>нностей воспитанников ГБДОУ №68</w:t>
      </w:r>
      <w:r>
        <w:rPr>
          <w:rFonts w:eastAsia="Times New Roman"/>
          <w:sz w:val="24"/>
          <w:szCs w:val="24"/>
        </w:rPr>
        <w:t>, имеющих общее недоразвитие речи (ОНР), рассматриваемое как системное нарушение речевой деятельности, в которой нарушено формирование всех компонентов речевой системы, касающихся и звуковой, и смысловой сторон, при нормальном слухе и с охранном интеллекте (Левина Р.Е., Филичева Т.Б., Чиркина Т.Б.).</w:t>
      </w:r>
    </w:p>
    <w:p w:rsidR="00B1652D" w:rsidRDefault="00B1652D" w:rsidP="005E4996">
      <w:pPr>
        <w:spacing w:line="9" w:lineRule="exact"/>
        <w:rPr>
          <w:sz w:val="20"/>
          <w:szCs w:val="20"/>
        </w:rPr>
      </w:pPr>
    </w:p>
    <w:p w:rsidR="00B1652D" w:rsidRDefault="006E0092" w:rsidP="005E4996">
      <w:pPr>
        <w:spacing w:line="239" w:lineRule="auto"/>
        <w:ind w:left="1" w:firstLine="461"/>
        <w:rPr>
          <w:sz w:val="20"/>
          <w:szCs w:val="20"/>
        </w:rPr>
      </w:pPr>
      <w:r>
        <w:rPr>
          <w:rFonts w:eastAsia="Times New Roman"/>
          <w:sz w:val="24"/>
          <w:szCs w:val="24"/>
        </w:rPr>
        <w:t>Адаптированная программа содержит описание организации и содержания коррекционно - развивающей работы в старшей и подготовительной к школе группах для детей с ОНР во всех пяти образовательных областях в соответствии с ФГОС ДО. Даны рекомендации по созданию и оснащению предметно-пространственной развивающей среды в логопедическом кабинете и групповом помещении, которая позволяет организовать взаимодействие педагога с детьми, как со всей группой, так и индивидуально. В Адаптированной программе прописаны ус</w:t>
      </w:r>
      <w:r w:rsidR="00FA7E52">
        <w:rPr>
          <w:rFonts w:eastAsia="Times New Roman"/>
          <w:sz w:val="24"/>
          <w:szCs w:val="24"/>
        </w:rPr>
        <w:t>ловия ее реализации в ГБДОУ №68</w:t>
      </w:r>
      <w:r>
        <w:rPr>
          <w:rFonts w:eastAsia="Times New Roman"/>
          <w:sz w:val="24"/>
          <w:szCs w:val="24"/>
        </w:rPr>
        <w:t>:</w:t>
      </w:r>
    </w:p>
    <w:p w:rsidR="00B1652D" w:rsidRDefault="00B1652D" w:rsidP="005E4996">
      <w:pPr>
        <w:spacing w:line="8" w:lineRule="exact"/>
        <w:rPr>
          <w:sz w:val="20"/>
          <w:szCs w:val="20"/>
        </w:rPr>
      </w:pPr>
    </w:p>
    <w:p w:rsidR="00B1652D" w:rsidRDefault="006E0092" w:rsidP="005E4996">
      <w:pPr>
        <w:numPr>
          <w:ilvl w:val="0"/>
          <w:numId w:val="28"/>
        </w:numPr>
        <w:tabs>
          <w:tab w:val="left" w:pos="707"/>
        </w:tabs>
        <w:spacing w:line="244" w:lineRule="auto"/>
        <w:ind w:left="1" w:right="20" w:firstLine="460"/>
        <w:rPr>
          <w:rFonts w:eastAsia="Times New Roman"/>
          <w:sz w:val="24"/>
          <w:szCs w:val="24"/>
        </w:rPr>
      </w:pPr>
      <w:r>
        <w:rPr>
          <w:rFonts w:eastAsia="Times New Roman"/>
          <w:sz w:val="24"/>
          <w:szCs w:val="24"/>
        </w:rPr>
        <w:t>В группе компенсирующей направленности для детей с ОНР коррекционное направление работы является приоритетным.</w:t>
      </w:r>
    </w:p>
    <w:p w:rsidR="00B1652D" w:rsidRDefault="006E0092" w:rsidP="005E4996">
      <w:pPr>
        <w:numPr>
          <w:ilvl w:val="0"/>
          <w:numId w:val="28"/>
        </w:numPr>
        <w:tabs>
          <w:tab w:val="left" w:pos="707"/>
        </w:tabs>
        <w:spacing w:line="236" w:lineRule="auto"/>
        <w:ind w:left="1" w:firstLine="460"/>
        <w:rPr>
          <w:rFonts w:eastAsia="Times New Roman"/>
          <w:sz w:val="24"/>
          <w:szCs w:val="24"/>
        </w:rPr>
      </w:pPr>
      <w:r>
        <w:rPr>
          <w:rFonts w:eastAsia="Times New Roman"/>
          <w:sz w:val="24"/>
          <w:szCs w:val="24"/>
        </w:rPr>
        <w:t>Обеспечение преемственности в организации коррекционно-развивающей работы во всех возрастных группах дошкольного учреждения и со следующей ступенью начального образования.</w:t>
      </w:r>
    </w:p>
    <w:p w:rsidR="00B1652D" w:rsidRDefault="00B1652D" w:rsidP="005E4996">
      <w:pPr>
        <w:spacing w:line="5" w:lineRule="exact"/>
        <w:rPr>
          <w:rFonts w:eastAsia="Times New Roman"/>
          <w:sz w:val="24"/>
          <w:szCs w:val="24"/>
        </w:rPr>
      </w:pPr>
    </w:p>
    <w:p w:rsidR="00B1652D" w:rsidRDefault="006E0092" w:rsidP="005E4996">
      <w:pPr>
        <w:numPr>
          <w:ilvl w:val="0"/>
          <w:numId w:val="28"/>
        </w:numPr>
        <w:tabs>
          <w:tab w:val="left" w:pos="707"/>
        </w:tabs>
        <w:spacing w:line="236" w:lineRule="auto"/>
        <w:ind w:left="1" w:right="20" w:firstLine="460"/>
        <w:rPr>
          <w:rFonts w:eastAsia="Times New Roman"/>
          <w:sz w:val="24"/>
          <w:szCs w:val="24"/>
        </w:rPr>
      </w:pPr>
      <w:r>
        <w:rPr>
          <w:rFonts w:eastAsia="Times New Roman"/>
          <w:sz w:val="24"/>
          <w:szCs w:val="24"/>
        </w:rPr>
        <w:t>Взаимодействие педагогов и родителей во всех пяти образовательных областях в процессе реализации Программы.</w:t>
      </w:r>
    </w:p>
    <w:p w:rsidR="00B1652D" w:rsidRDefault="00B1652D" w:rsidP="005E4996">
      <w:pPr>
        <w:spacing w:line="4" w:lineRule="exact"/>
        <w:rPr>
          <w:rFonts w:eastAsia="Times New Roman"/>
          <w:sz w:val="24"/>
          <w:szCs w:val="24"/>
        </w:rPr>
      </w:pPr>
    </w:p>
    <w:p w:rsidR="00B1652D" w:rsidRDefault="006E0092" w:rsidP="005E4996">
      <w:pPr>
        <w:numPr>
          <w:ilvl w:val="0"/>
          <w:numId w:val="28"/>
        </w:numPr>
        <w:tabs>
          <w:tab w:val="left" w:pos="707"/>
        </w:tabs>
        <w:spacing w:line="244" w:lineRule="auto"/>
        <w:ind w:left="1" w:right="20" w:firstLine="460"/>
        <w:rPr>
          <w:rFonts w:eastAsia="Times New Roman"/>
          <w:sz w:val="24"/>
          <w:szCs w:val="24"/>
        </w:rPr>
      </w:pPr>
      <w:r>
        <w:rPr>
          <w:rFonts w:eastAsia="Times New Roman"/>
          <w:sz w:val="24"/>
          <w:szCs w:val="24"/>
        </w:rPr>
        <w:t>Включение дошкольника в разные виды деятельности, уделяя большое внимание игровым технологиям, как ведущему виду.</w:t>
      </w:r>
    </w:p>
    <w:p w:rsidR="00B1652D" w:rsidRDefault="00B1652D" w:rsidP="005E4996">
      <w:pPr>
        <w:spacing w:line="1" w:lineRule="exact"/>
        <w:rPr>
          <w:rFonts w:eastAsia="Times New Roman"/>
          <w:sz w:val="24"/>
          <w:szCs w:val="24"/>
        </w:rPr>
      </w:pPr>
    </w:p>
    <w:p w:rsidR="00B1652D" w:rsidRDefault="006E0092" w:rsidP="005E4996">
      <w:pPr>
        <w:numPr>
          <w:ilvl w:val="0"/>
          <w:numId w:val="28"/>
        </w:numPr>
        <w:tabs>
          <w:tab w:val="left" w:pos="707"/>
        </w:tabs>
        <w:spacing w:line="236" w:lineRule="auto"/>
        <w:ind w:left="1" w:right="20" w:firstLine="460"/>
        <w:rPr>
          <w:rFonts w:eastAsia="Times New Roman"/>
          <w:sz w:val="24"/>
          <w:szCs w:val="24"/>
        </w:rPr>
      </w:pPr>
      <w:r>
        <w:rPr>
          <w:rFonts w:eastAsia="Times New Roman"/>
          <w:sz w:val="24"/>
          <w:szCs w:val="24"/>
        </w:rPr>
        <w:t>Соблюдение этапов коррекционно-развивающей работы как оптимального условия для достижения планируемых результатов и обеспечения целостности образовательного процесса.</w:t>
      </w:r>
    </w:p>
    <w:p w:rsidR="00B1652D" w:rsidRDefault="00B1652D" w:rsidP="005E4996">
      <w:pPr>
        <w:spacing w:line="4" w:lineRule="exact"/>
        <w:rPr>
          <w:rFonts w:eastAsia="Times New Roman"/>
          <w:sz w:val="24"/>
          <w:szCs w:val="24"/>
        </w:rPr>
      </w:pPr>
    </w:p>
    <w:p w:rsidR="00B1652D" w:rsidRDefault="006E0092" w:rsidP="005E4996">
      <w:pPr>
        <w:spacing w:line="236" w:lineRule="auto"/>
        <w:ind w:left="1" w:firstLine="461"/>
        <w:rPr>
          <w:rFonts w:eastAsia="Times New Roman"/>
          <w:sz w:val="24"/>
          <w:szCs w:val="24"/>
        </w:rPr>
      </w:pPr>
      <w:r>
        <w:rPr>
          <w:rFonts w:eastAsia="Times New Roman"/>
          <w:sz w:val="24"/>
          <w:szCs w:val="24"/>
        </w:rPr>
        <w:t>Учитывая мнение родителей (законных представителей) в части, формируемой участниками образовательных отношений, заложены программы, раз</w:t>
      </w:r>
      <w:r w:rsidR="00FA7E52">
        <w:rPr>
          <w:rFonts w:eastAsia="Times New Roman"/>
          <w:sz w:val="24"/>
          <w:szCs w:val="24"/>
        </w:rPr>
        <w:t>работанные педагогами ГБДОУ №68</w:t>
      </w:r>
      <w:r>
        <w:rPr>
          <w:rFonts w:eastAsia="Times New Roman"/>
          <w:sz w:val="24"/>
          <w:szCs w:val="24"/>
        </w:rPr>
        <w:t xml:space="preserve"> на основе существующих парциальных программ и методических пособий:</w:t>
      </w:r>
    </w:p>
    <w:p w:rsidR="00B1652D" w:rsidRDefault="00B1652D" w:rsidP="005E4996">
      <w:pPr>
        <w:spacing w:line="200" w:lineRule="exact"/>
        <w:rPr>
          <w:sz w:val="20"/>
          <w:szCs w:val="20"/>
        </w:rPr>
      </w:pPr>
    </w:p>
    <w:p w:rsidR="00B1652D" w:rsidRDefault="00E31BD7" w:rsidP="005E4996">
      <w:pPr>
        <w:numPr>
          <w:ilvl w:val="0"/>
          <w:numId w:val="29"/>
        </w:numPr>
        <w:tabs>
          <w:tab w:val="left" w:pos="800"/>
        </w:tabs>
        <w:spacing w:line="235" w:lineRule="auto"/>
        <w:ind w:left="800" w:hanging="368"/>
        <w:rPr>
          <w:rFonts w:ascii="Symbol" w:eastAsia="Symbol" w:hAnsi="Symbol" w:cs="Symbol"/>
          <w:sz w:val="24"/>
          <w:szCs w:val="24"/>
        </w:rPr>
      </w:pPr>
      <w:r>
        <w:rPr>
          <w:rFonts w:eastAsia="Times New Roman"/>
          <w:sz w:val="24"/>
          <w:szCs w:val="24"/>
        </w:rPr>
        <w:t>О</w:t>
      </w:r>
      <w:r w:rsidR="006E0092">
        <w:rPr>
          <w:rFonts w:eastAsia="Times New Roman"/>
          <w:sz w:val="24"/>
          <w:szCs w:val="24"/>
        </w:rPr>
        <w:t>сновы безопасности детей дошкольного возраста (Авдеева Н.Н., Князева Н.Л., Стеркина Р.Б. «Безопасность: учебное пособие по основам безопасности жизнедеятельности детей дошкольного возраста», СПб, Детство-пресс, 2002).</w:t>
      </w:r>
    </w:p>
    <w:p w:rsidR="00B1652D" w:rsidRDefault="00B1652D" w:rsidP="005E4996">
      <w:pPr>
        <w:spacing w:line="21" w:lineRule="exact"/>
        <w:rPr>
          <w:rFonts w:ascii="Symbol" w:eastAsia="Symbol" w:hAnsi="Symbol" w:cs="Symbol"/>
          <w:sz w:val="24"/>
          <w:szCs w:val="24"/>
        </w:rPr>
      </w:pPr>
    </w:p>
    <w:p w:rsidR="00B1652D" w:rsidRPr="00FA7E52" w:rsidRDefault="006E0092" w:rsidP="005E4996">
      <w:pPr>
        <w:numPr>
          <w:ilvl w:val="0"/>
          <w:numId w:val="29"/>
        </w:numPr>
        <w:tabs>
          <w:tab w:val="left" w:pos="800"/>
        </w:tabs>
        <w:spacing w:line="229" w:lineRule="auto"/>
        <w:ind w:left="800" w:hanging="368"/>
        <w:rPr>
          <w:rFonts w:ascii="Symbol" w:eastAsia="Symbol" w:hAnsi="Symbol" w:cs="Symbol"/>
          <w:sz w:val="24"/>
          <w:szCs w:val="24"/>
        </w:rPr>
      </w:pPr>
      <w:r>
        <w:rPr>
          <w:rFonts w:eastAsia="Times New Roman"/>
          <w:sz w:val="24"/>
          <w:szCs w:val="24"/>
        </w:rPr>
        <w:t>Воспитание петербуржца-дошкольника (программа «Первые шаги», Алифанова Г. Т. «Петербурговедение для малышей от 3 до 7 лет», СПб, Паритет, 2005).</w:t>
      </w:r>
    </w:p>
    <w:p w:rsidR="00B1652D" w:rsidRDefault="00B1652D" w:rsidP="005E4996">
      <w:pPr>
        <w:spacing w:line="33" w:lineRule="exact"/>
        <w:rPr>
          <w:rFonts w:ascii="Symbol" w:eastAsia="Symbol" w:hAnsi="Symbol" w:cs="Symbol"/>
          <w:sz w:val="24"/>
          <w:szCs w:val="24"/>
        </w:rPr>
      </w:pPr>
    </w:p>
    <w:p w:rsidR="00B1652D" w:rsidRPr="00C45FCE" w:rsidRDefault="006E0092" w:rsidP="005E4996">
      <w:pPr>
        <w:numPr>
          <w:ilvl w:val="0"/>
          <w:numId w:val="29"/>
        </w:numPr>
        <w:tabs>
          <w:tab w:val="left" w:pos="800"/>
        </w:tabs>
        <w:spacing w:line="231" w:lineRule="auto"/>
        <w:ind w:left="800" w:hanging="368"/>
        <w:rPr>
          <w:rFonts w:ascii="Symbol" w:eastAsia="Symbol" w:hAnsi="Symbol" w:cs="Symbol"/>
          <w:sz w:val="24"/>
          <w:szCs w:val="24"/>
        </w:rPr>
      </w:pPr>
      <w:r>
        <w:rPr>
          <w:rFonts w:eastAsia="Times New Roman"/>
          <w:sz w:val="24"/>
          <w:szCs w:val="24"/>
        </w:rPr>
        <w:t>Развитие эмоционально-личностной сферы детей старшего дошкольного возраста (Куражева Н.Ю. Программа психолого-педагогических занятий для дошкольников «Цветик-семицветик», СПб, 2011)</w:t>
      </w:r>
    </w:p>
    <w:p w:rsidR="00B1652D" w:rsidRDefault="00B1652D" w:rsidP="005E4996">
      <w:pPr>
        <w:spacing w:line="289" w:lineRule="exact"/>
        <w:rPr>
          <w:sz w:val="20"/>
          <w:szCs w:val="20"/>
        </w:rPr>
      </w:pPr>
    </w:p>
    <w:p w:rsidR="00B1652D" w:rsidRDefault="006E0092" w:rsidP="005E4996">
      <w:pPr>
        <w:ind w:left="460"/>
        <w:rPr>
          <w:sz w:val="20"/>
          <w:szCs w:val="20"/>
        </w:rPr>
      </w:pPr>
      <w:r>
        <w:rPr>
          <w:rFonts w:eastAsia="Times New Roman"/>
          <w:b/>
          <w:bCs/>
          <w:sz w:val="24"/>
          <w:szCs w:val="24"/>
        </w:rPr>
        <w:t>Особенности осуществления образовательного процесса</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sz w:val="24"/>
          <w:szCs w:val="24"/>
        </w:rPr>
        <w:t>Национально-культурные</w:t>
      </w:r>
    </w:p>
    <w:p w:rsidR="00B1652D" w:rsidRDefault="00B1652D" w:rsidP="005E4996">
      <w:pPr>
        <w:spacing w:line="4" w:lineRule="exact"/>
        <w:rPr>
          <w:sz w:val="20"/>
          <w:szCs w:val="20"/>
        </w:rPr>
      </w:pPr>
    </w:p>
    <w:p w:rsidR="00B1652D" w:rsidRDefault="006E0092" w:rsidP="005E4996">
      <w:pPr>
        <w:ind w:firstLine="461"/>
        <w:rPr>
          <w:sz w:val="20"/>
          <w:szCs w:val="20"/>
        </w:rPr>
      </w:pPr>
      <w:r>
        <w:rPr>
          <w:rFonts w:eastAsia="Times New Roman"/>
          <w:sz w:val="24"/>
          <w:szCs w:val="24"/>
        </w:rPr>
        <w:t>Наши воспитанники с юных лет являются жителями большого города, культурной столицы – Санкт-Петербурга, поэтому в рамках Концепции воспитания в системе образования Санкт– Петербурга «Воспитание пе</w:t>
      </w:r>
      <w:r w:rsidR="00FA7E52">
        <w:rPr>
          <w:rFonts w:eastAsia="Times New Roman"/>
          <w:sz w:val="24"/>
          <w:szCs w:val="24"/>
        </w:rPr>
        <w:t>тербуржца ХХI века» в ГБДОУ №68</w:t>
      </w:r>
      <w:r>
        <w:rPr>
          <w:rFonts w:eastAsia="Times New Roman"/>
          <w:sz w:val="24"/>
          <w:szCs w:val="24"/>
        </w:rPr>
        <w:t xml:space="preserve"> реализуется региональная образовательная программа «Первые шаги» (автор Г.Т.Алифанова).</w:t>
      </w:r>
    </w:p>
    <w:p w:rsidR="00B1652D" w:rsidRDefault="00B1652D" w:rsidP="005E4996">
      <w:pPr>
        <w:spacing w:line="6" w:lineRule="exact"/>
        <w:rPr>
          <w:sz w:val="20"/>
          <w:szCs w:val="20"/>
        </w:rPr>
      </w:pPr>
    </w:p>
    <w:p w:rsidR="00B1652D" w:rsidRDefault="006E0092" w:rsidP="005E4996">
      <w:pPr>
        <w:spacing w:line="237" w:lineRule="auto"/>
        <w:ind w:firstLine="461"/>
        <w:rPr>
          <w:rFonts w:eastAsia="Times New Roman"/>
          <w:sz w:val="24"/>
          <w:szCs w:val="24"/>
        </w:rPr>
      </w:pPr>
      <w:r>
        <w:rPr>
          <w:rFonts w:eastAsia="Times New Roman"/>
          <w:sz w:val="24"/>
          <w:szCs w:val="24"/>
        </w:rPr>
        <w:t>Организована работа по проекту «Этнокалендарь Санкт-Петербурга», который входит в перечень основных мероприятий Программы Правительства Санкт–Петербурга «Толерантность», направленной на гармонизацию межэтнических и межкультурных отношений, профилактику ксенофобии, укрепление толерантности в Санкт–Петербурге.</w:t>
      </w:r>
    </w:p>
    <w:p w:rsidR="00C45FCE" w:rsidRDefault="00C45FCE" w:rsidP="00C45FCE">
      <w:pPr>
        <w:tabs>
          <w:tab w:val="left" w:pos="800"/>
        </w:tabs>
        <w:spacing w:line="231" w:lineRule="auto"/>
        <w:rPr>
          <w:rFonts w:ascii="Symbol" w:eastAsia="Symbol" w:hAnsi="Symbol" w:cs="Symbol"/>
          <w:sz w:val="24"/>
          <w:szCs w:val="24"/>
        </w:rPr>
      </w:pPr>
      <w:r>
        <w:rPr>
          <w:rFonts w:eastAsia="Times New Roman"/>
          <w:sz w:val="24"/>
          <w:szCs w:val="24"/>
        </w:rPr>
        <w:t xml:space="preserve">        Организованна  работа по Программе « Народные истоки» - автор воспитатель Степанюк В.П.</w:t>
      </w:r>
    </w:p>
    <w:p w:rsidR="00C45FCE" w:rsidRDefault="00C45FCE" w:rsidP="005E4996">
      <w:pPr>
        <w:spacing w:line="237" w:lineRule="auto"/>
        <w:ind w:firstLine="461"/>
        <w:rPr>
          <w:sz w:val="20"/>
          <w:szCs w:val="20"/>
        </w:rPr>
      </w:pP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Климатические</w:t>
      </w:r>
    </w:p>
    <w:p w:rsidR="00B1652D" w:rsidRDefault="00B1652D" w:rsidP="005E4996">
      <w:pPr>
        <w:spacing w:line="4" w:lineRule="exact"/>
        <w:rPr>
          <w:sz w:val="20"/>
          <w:szCs w:val="20"/>
        </w:rPr>
      </w:pPr>
    </w:p>
    <w:p w:rsidR="00B1652D" w:rsidRDefault="006E0092" w:rsidP="005E4996">
      <w:pPr>
        <w:spacing w:line="238" w:lineRule="auto"/>
        <w:ind w:firstLine="461"/>
        <w:rPr>
          <w:rFonts w:eastAsia="Times New Roman"/>
          <w:sz w:val="24"/>
          <w:szCs w:val="24"/>
        </w:rPr>
      </w:pPr>
      <w:r>
        <w:rPr>
          <w:rFonts w:eastAsia="Times New Roman"/>
          <w:sz w:val="24"/>
          <w:szCs w:val="24"/>
        </w:rPr>
        <w:t>Региональные климатические особенности Санкт–Петербурга создают дискомфортные условия для жизни человека. Недостаточное количество солнечных дней, перепады атмосферного давления, повышенная влажность воздуха, воздействуя на неокрепший организм ребёнка, способствуют изменению ряда физиологических функций, ухудшают самочувствие, снижают иммунитет. В образовательный процесс включены мероприятия, направленные на оздоровление детей, предупреждение утомляемости, формирование основ здорового образа жизни: соблюдаются санитарно-эпидемиологические требования к режиму дня и организации образовательной деятельности, создаётся оптимальный баланс между организованной образовательной деятельностью, совместной деятельностью педагога с детьми и самостоятельной деятельностью воспитанников, продуман режим двигательной активности, музыкальные и физкультурные досуги проводятся ежемесячно, Дни здоровья - 1 раз в квартал. В тёплое время года вся жизнедеятельность детей по возможности организуется на свежем воздухе.</w:t>
      </w:r>
    </w:p>
    <w:p w:rsidR="009E6D0A" w:rsidRDefault="009E6D0A" w:rsidP="005E4996">
      <w:pPr>
        <w:spacing w:line="238" w:lineRule="auto"/>
        <w:ind w:firstLine="461"/>
        <w:rPr>
          <w:rFonts w:eastAsia="Times New Roman"/>
          <w:sz w:val="24"/>
          <w:szCs w:val="24"/>
        </w:rPr>
      </w:pPr>
    </w:p>
    <w:p w:rsidR="009E6D0A" w:rsidRDefault="009E6D0A" w:rsidP="005E4996">
      <w:pPr>
        <w:rPr>
          <w:b/>
        </w:rPr>
      </w:pPr>
      <w:r>
        <w:rPr>
          <w:b/>
        </w:rPr>
        <w:t>Психолого-педагогическая характеристика особенностей психофизиологического развития детей дошкольного возраста (пятого года жизни)</w:t>
      </w:r>
    </w:p>
    <w:p w:rsidR="009E6D0A" w:rsidRPr="009E6D0A" w:rsidRDefault="009E6D0A" w:rsidP="005E4996">
      <w:pPr>
        <w:rPr>
          <w:b/>
        </w:rPr>
      </w:pPr>
      <w: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9E6D0A" w:rsidRDefault="009E6D0A" w:rsidP="005E4996">
      <w:pPr>
        <w:ind w:left="720"/>
        <w:rPr>
          <w:b/>
        </w:rPr>
      </w:pPr>
    </w:p>
    <w:p w:rsidR="009E6D0A" w:rsidRDefault="009E6D0A" w:rsidP="005E4996"/>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8249"/>
      </w:tblGrid>
      <w:tr w:rsidR="009E6D0A" w:rsidTr="00E019F2">
        <w:trPr>
          <w:tblHeader/>
        </w:trPr>
        <w:tc>
          <w:tcPr>
            <w:tcW w:w="2207" w:type="dxa"/>
            <w:tcBorders>
              <w:top w:val="single" w:sz="4" w:space="0" w:color="auto"/>
              <w:left w:val="single" w:sz="4" w:space="0" w:color="auto"/>
              <w:bottom w:val="single" w:sz="4" w:space="0" w:color="auto"/>
              <w:right w:val="single" w:sz="4" w:space="0" w:color="auto"/>
            </w:tcBorders>
            <w:vAlign w:val="center"/>
            <w:hideMark/>
          </w:tcPr>
          <w:p w:rsidR="009E6D0A" w:rsidRDefault="009E6D0A" w:rsidP="005E4996">
            <w:pPr>
              <w:spacing w:line="276" w:lineRule="auto"/>
              <w:rPr>
                <w:rFonts w:eastAsia="MS Mincho"/>
                <w:b/>
                <w:sz w:val="24"/>
                <w:szCs w:val="24"/>
                <w:lang w:eastAsia="ja-JP" w:bidi="he-IL"/>
              </w:rPr>
            </w:pPr>
            <w:r>
              <w:rPr>
                <w:b/>
              </w:rPr>
              <w:t>Образовательная область</w:t>
            </w:r>
          </w:p>
        </w:tc>
        <w:tc>
          <w:tcPr>
            <w:tcW w:w="8249" w:type="dxa"/>
            <w:tcBorders>
              <w:top w:val="single" w:sz="4" w:space="0" w:color="auto"/>
              <w:left w:val="single" w:sz="4" w:space="0" w:color="auto"/>
              <w:bottom w:val="single" w:sz="4" w:space="0" w:color="auto"/>
              <w:right w:val="single" w:sz="4" w:space="0" w:color="auto"/>
            </w:tcBorders>
            <w:vAlign w:val="center"/>
            <w:hideMark/>
          </w:tcPr>
          <w:p w:rsidR="009E6D0A" w:rsidRDefault="009E6D0A" w:rsidP="005E4996">
            <w:pPr>
              <w:spacing w:line="276" w:lineRule="auto"/>
              <w:rPr>
                <w:rFonts w:eastAsia="MS Mincho"/>
                <w:b/>
                <w:sz w:val="24"/>
                <w:szCs w:val="24"/>
                <w:lang w:eastAsia="ja-JP" w:bidi="he-IL"/>
              </w:rPr>
            </w:pPr>
            <w:r>
              <w:rPr>
                <w:b/>
              </w:rPr>
              <w:t>Характеристика особенностей развития</w:t>
            </w:r>
          </w:p>
        </w:tc>
      </w:tr>
      <w:tr w:rsidR="009E6D0A" w:rsidTr="00E019F2">
        <w:tc>
          <w:tcPr>
            <w:tcW w:w="2207" w:type="dxa"/>
            <w:tcBorders>
              <w:top w:val="single" w:sz="4" w:space="0" w:color="auto"/>
              <w:left w:val="single" w:sz="4" w:space="0" w:color="auto"/>
              <w:bottom w:val="single" w:sz="4" w:space="0" w:color="auto"/>
              <w:right w:val="single" w:sz="4" w:space="0" w:color="auto"/>
            </w:tcBorders>
            <w:hideMark/>
          </w:tcPr>
          <w:p w:rsidR="009E6D0A" w:rsidRDefault="009E6D0A" w:rsidP="005E4996">
            <w:pPr>
              <w:spacing w:line="276" w:lineRule="auto"/>
              <w:rPr>
                <w:rFonts w:eastAsia="MS Mincho"/>
                <w:b/>
                <w:sz w:val="24"/>
                <w:szCs w:val="24"/>
                <w:lang w:eastAsia="ja-JP" w:bidi="he-IL"/>
              </w:rPr>
            </w:pPr>
            <w:r>
              <w:rPr>
                <w:b/>
              </w:rPr>
              <w:t>Социально-коммуникативное развитие</w:t>
            </w:r>
          </w:p>
        </w:tc>
        <w:tc>
          <w:tcPr>
            <w:tcW w:w="8249" w:type="dxa"/>
            <w:tcBorders>
              <w:top w:val="single" w:sz="4" w:space="0" w:color="auto"/>
              <w:left w:val="single" w:sz="4" w:space="0" w:color="auto"/>
              <w:bottom w:val="single" w:sz="4" w:space="0" w:color="auto"/>
              <w:right w:val="single" w:sz="4" w:space="0" w:color="auto"/>
            </w:tcBorders>
          </w:tcPr>
          <w:p w:rsidR="009E6D0A" w:rsidRDefault="009E6D0A" w:rsidP="005E4996">
            <w:pPr>
              <w:spacing w:line="276" w:lineRule="auto"/>
              <w:ind w:firstLine="709"/>
              <w:rPr>
                <w:rFonts w:eastAsia="MS Mincho"/>
                <w:sz w:val="24"/>
                <w:szCs w:val="24"/>
                <w:lang w:eastAsia="ja-JP" w:bidi="he-IL"/>
              </w:rPr>
            </w:pPr>
            <w: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w:t>
            </w:r>
            <w:r>
              <w:rPr>
                <w:rFonts w:hint="eastAsia"/>
              </w:rPr>
              <w:t>У</w:t>
            </w:r>
            <w:r>
              <w:t xml:space="preserve">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9E6D0A" w:rsidRDefault="009E6D0A" w:rsidP="005E4996">
            <w:pPr>
              <w:spacing w:line="276" w:lineRule="auto"/>
              <w:ind w:firstLine="709"/>
            </w:pPr>
            <w: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9E6D0A" w:rsidRDefault="009E6D0A" w:rsidP="005E4996">
            <w:pPr>
              <w:spacing w:line="276" w:lineRule="auto"/>
              <w:ind w:firstLine="709"/>
            </w:pPr>
            <w: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w:t>
            </w:r>
            <w:r>
              <w:lastRenderedPageBreak/>
              <w:t>убрать игрушки, соблюдать правила игры) -проявление произвольности.</w:t>
            </w:r>
          </w:p>
          <w:p w:rsidR="009E6D0A" w:rsidRDefault="009E6D0A" w:rsidP="005E4996">
            <w:pPr>
              <w:spacing w:line="276" w:lineRule="auto"/>
              <w:ind w:firstLine="709"/>
            </w:pPr>
            <w: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9E6D0A" w:rsidRDefault="009E6D0A" w:rsidP="005E4996">
            <w:pPr>
              <w:spacing w:line="276" w:lineRule="auto"/>
              <w:ind w:firstLine="709"/>
              <w:rPr>
                <w:b/>
                <w:bCs/>
              </w:rPr>
            </w:pPr>
            <w: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9E6D0A" w:rsidRDefault="009E6D0A" w:rsidP="005E4996">
            <w:pPr>
              <w:autoSpaceDE w:val="0"/>
              <w:autoSpaceDN w:val="0"/>
              <w:adjustRightInd w:val="0"/>
              <w:spacing w:line="276" w:lineRule="auto"/>
              <w:rPr>
                <w:rFonts w:eastAsia="MS Mincho"/>
                <w:sz w:val="24"/>
                <w:szCs w:val="24"/>
                <w:lang w:bidi="he-IL"/>
              </w:rPr>
            </w:pPr>
          </w:p>
        </w:tc>
      </w:tr>
      <w:tr w:rsidR="009E6D0A" w:rsidTr="00E019F2">
        <w:tc>
          <w:tcPr>
            <w:tcW w:w="2207" w:type="dxa"/>
            <w:tcBorders>
              <w:top w:val="single" w:sz="4" w:space="0" w:color="auto"/>
              <w:left w:val="single" w:sz="4" w:space="0" w:color="auto"/>
              <w:bottom w:val="single" w:sz="4" w:space="0" w:color="auto"/>
              <w:right w:val="single" w:sz="4" w:space="0" w:color="auto"/>
            </w:tcBorders>
            <w:hideMark/>
          </w:tcPr>
          <w:p w:rsidR="009E6D0A" w:rsidRDefault="009E6D0A" w:rsidP="005E4996">
            <w:pPr>
              <w:spacing w:line="276" w:lineRule="auto"/>
              <w:rPr>
                <w:rFonts w:eastAsia="MS Mincho"/>
                <w:b/>
                <w:sz w:val="24"/>
                <w:szCs w:val="24"/>
                <w:lang w:eastAsia="ja-JP" w:bidi="he-IL"/>
              </w:rPr>
            </w:pPr>
            <w:r>
              <w:rPr>
                <w:b/>
              </w:rPr>
              <w:lastRenderedPageBreak/>
              <w:t>Познавательное развитие</w:t>
            </w:r>
          </w:p>
        </w:tc>
        <w:tc>
          <w:tcPr>
            <w:tcW w:w="8249" w:type="dxa"/>
            <w:tcBorders>
              <w:top w:val="single" w:sz="4" w:space="0" w:color="auto"/>
              <w:left w:val="single" w:sz="4" w:space="0" w:color="auto"/>
              <w:bottom w:val="single" w:sz="4" w:space="0" w:color="auto"/>
              <w:right w:val="single" w:sz="4" w:space="0" w:color="auto"/>
            </w:tcBorders>
          </w:tcPr>
          <w:p w:rsidR="009E6D0A" w:rsidRDefault="009E6D0A" w:rsidP="005E4996">
            <w:pPr>
              <w:spacing w:line="276" w:lineRule="auto"/>
              <w:ind w:firstLine="709"/>
              <w:rPr>
                <w:rFonts w:eastAsia="MS Mincho"/>
                <w:sz w:val="24"/>
                <w:szCs w:val="24"/>
                <w:lang w:eastAsia="ja-JP" w:bidi="he-IL"/>
              </w:rPr>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9E6D0A" w:rsidRDefault="009E6D0A" w:rsidP="005E4996">
            <w:pPr>
              <w:spacing w:line="276" w:lineRule="auto"/>
              <w:ind w:firstLine="709"/>
            </w:pPr>
            <w: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9E6D0A" w:rsidRDefault="009E6D0A" w:rsidP="005E4996">
            <w:pPr>
              <w:spacing w:line="276" w:lineRule="auto"/>
              <w:ind w:firstLine="709"/>
              <w:rPr>
                <w:b/>
                <w:bCs/>
              </w:rPr>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E6D0A" w:rsidRDefault="009E6D0A" w:rsidP="005E4996">
            <w:pPr>
              <w:autoSpaceDE w:val="0"/>
              <w:autoSpaceDN w:val="0"/>
              <w:adjustRightInd w:val="0"/>
              <w:spacing w:line="276" w:lineRule="auto"/>
              <w:rPr>
                <w:rFonts w:eastAsia="MS Mincho"/>
                <w:sz w:val="24"/>
                <w:szCs w:val="24"/>
                <w:lang w:bidi="he-IL"/>
              </w:rPr>
            </w:pPr>
          </w:p>
        </w:tc>
      </w:tr>
      <w:tr w:rsidR="009E6D0A" w:rsidTr="00E019F2">
        <w:tc>
          <w:tcPr>
            <w:tcW w:w="2207" w:type="dxa"/>
            <w:tcBorders>
              <w:top w:val="single" w:sz="4" w:space="0" w:color="auto"/>
              <w:left w:val="single" w:sz="4" w:space="0" w:color="auto"/>
              <w:bottom w:val="single" w:sz="4" w:space="0" w:color="auto"/>
              <w:right w:val="single" w:sz="4" w:space="0" w:color="auto"/>
            </w:tcBorders>
            <w:hideMark/>
          </w:tcPr>
          <w:p w:rsidR="009E6D0A" w:rsidRDefault="009E6D0A" w:rsidP="005E4996">
            <w:pPr>
              <w:spacing w:line="276" w:lineRule="auto"/>
              <w:rPr>
                <w:rFonts w:eastAsia="MS Mincho"/>
                <w:b/>
                <w:sz w:val="24"/>
                <w:szCs w:val="24"/>
                <w:lang w:eastAsia="ja-JP" w:bidi="he-IL"/>
              </w:rPr>
            </w:pPr>
            <w:r>
              <w:rPr>
                <w:b/>
              </w:rPr>
              <w:t>Речевое развитие</w:t>
            </w:r>
          </w:p>
        </w:tc>
        <w:tc>
          <w:tcPr>
            <w:tcW w:w="8249" w:type="dxa"/>
            <w:tcBorders>
              <w:top w:val="single" w:sz="4" w:space="0" w:color="auto"/>
              <w:left w:val="single" w:sz="4" w:space="0" w:color="auto"/>
              <w:bottom w:val="single" w:sz="4" w:space="0" w:color="auto"/>
              <w:right w:val="single" w:sz="4" w:space="0" w:color="auto"/>
            </w:tcBorders>
          </w:tcPr>
          <w:p w:rsidR="009E6D0A" w:rsidRDefault="009E6D0A" w:rsidP="005E4996">
            <w:pPr>
              <w:spacing w:line="276" w:lineRule="auto"/>
              <w:ind w:firstLine="709"/>
              <w:rPr>
                <w:rFonts w:eastAsia="MS Mincho"/>
                <w:sz w:val="24"/>
                <w:szCs w:val="24"/>
                <w:lang w:eastAsia="ja-JP" w:bidi="he-IL"/>
              </w:rPr>
            </w:pPr>
            <w:r>
              <w:t>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9E6D0A" w:rsidRDefault="009E6D0A" w:rsidP="005E4996">
            <w:pPr>
              <w:spacing w:line="276" w:lineRule="auto"/>
              <w:rPr>
                <w:rFonts w:eastAsia="MS Mincho"/>
                <w:sz w:val="24"/>
                <w:szCs w:val="24"/>
                <w:lang w:bidi="he-IL"/>
              </w:rPr>
            </w:pPr>
          </w:p>
        </w:tc>
      </w:tr>
      <w:tr w:rsidR="009E6D0A" w:rsidTr="00E019F2">
        <w:tc>
          <w:tcPr>
            <w:tcW w:w="2207" w:type="dxa"/>
            <w:tcBorders>
              <w:top w:val="single" w:sz="4" w:space="0" w:color="auto"/>
              <w:left w:val="single" w:sz="4" w:space="0" w:color="auto"/>
              <w:bottom w:val="single" w:sz="4" w:space="0" w:color="auto"/>
              <w:right w:val="single" w:sz="4" w:space="0" w:color="auto"/>
            </w:tcBorders>
            <w:hideMark/>
          </w:tcPr>
          <w:p w:rsidR="009E6D0A" w:rsidRDefault="009E6D0A" w:rsidP="005E4996">
            <w:pPr>
              <w:spacing w:line="276" w:lineRule="auto"/>
              <w:rPr>
                <w:rFonts w:eastAsia="MS Mincho"/>
                <w:b/>
                <w:sz w:val="24"/>
                <w:szCs w:val="24"/>
                <w:lang w:eastAsia="ja-JP" w:bidi="he-IL"/>
              </w:rPr>
            </w:pPr>
            <w:r>
              <w:rPr>
                <w:b/>
              </w:rPr>
              <w:t>Художественно-эстетическое развитие</w:t>
            </w:r>
          </w:p>
        </w:tc>
        <w:tc>
          <w:tcPr>
            <w:tcW w:w="8249" w:type="dxa"/>
            <w:tcBorders>
              <w:top w:val="single" w:sz="4" w:space="0" w:color="auto"/>
              <w:left w:val="single" w:sz="4" w:space="0" w:color="auto"/>
              <w:bottom w:val="single" w:sz="4" w:space="0" w:color="auto"/>
              <w:right w:val="single" w:sz="4" w:space="0" w:color="auto"/>
            </w:tcBorders>
            <w:hideMark/>
          </w:tcPr>
          <w:p w:rsidR="009E6D0A" w:rsidRDefault="009E6D0A" w:rsidP="005E4996">
            <w:pPr>
              <w:spacing w:line="276" w:lineRule="auto"/>
              <w:ind w:firstLine="709"/>
              <w:rPr>
                <w:rFonts w:eastAsia="Times New Roman"/>
                <w:bCs/>
                <w:iCs/>
                <w:sz w:val="24"/>
                <w:szCs w:val="24"/>
                <w:lang w:bidi="he-IL"/>
              </w:rPr>
            </w:pPr>
            <w: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w:t>
            </w:r>
            <w:r>
              <w:lastRenderedPageBreak/>
              <w:t>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9E6D0A" w:rsidRDefault="009E6D0A" w:rsidP="005E4996">
            <w:pPr>
              <w:spacing w:line="276" w:lineRule="auto"/>
              <w:rPr>
                <w:rFonts w:eastAsia="MS Mincho"/>
                <w:sz w:val="24"/>
                <w:szCs w:val="24"/>
                <w:lang w:eastAsia="ja-JP" w:bidi="he-IL"/>
              </w:rPr>
            </w:pPr>
            <w:r>
              <w:rPr>
                <w:rFonts w:eastAsia="Times New Roman"/>
                <w:bCs/>
                <w:iCs/>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tc>
      </w:tr>
      <w:tr w:rsidR="009E6D0A" w:rsidTr="00E019F2">
        <w:tc>
          <w:tcPr>
            <w:tcW w:w="2207" w:type="dxa"/>
            <w:tcBorders>
              <w:top w:val="single" w:sz="4" w:space="0" w:color="auto"/>
              <w:left w:val="single" w:sz="4" w:space="0" w:color="auto"/>
              <w:bottom w:val="single" w:sz="4" w:space="0" w:color="auto"/>
              <w:right w:val="single" w:sz="4" w:space="0" w:color="auto"/>
            </w:tcBorders>
            <w:hideMark/>
          </w:tcPr>
          <w:p w:rsidR="009E6D0A" w:rsidRDefault="009E6D0A" w:rsidP="005E4996">
            <w:pPr>
              <w:spacing w:line="276" w:lineRule="auto"/>
              <w:rPr>
                <w:rFonts w:eastAsia="MS Mincho"/>
                <w:b/>
                <w:sz w:val="24"/>
                <w:szCs w:val="24"/>
                <w:lang w:eastAsia="ja-JP" w:bidi="he-IL"/>
              </w:rPr>
            </w:pPr>
            <w:r>
              <w:rPr>
                <w:b/>
              </w:rPr>
              <w:lastRenderedPageBreak/>
              <w:t>Физическое развитие</w:t>
            </w:r>
          </w:p>
        </w:tc>
        <w:tc>
          <w:tcPr>
            <w:tcW w:w="8249" w:type="dxa"/>
            <w:tcBorders>
              <w:top w:val="single" w:sz="4" w:space="0" w:color="auto"/>
              <w:left w:val="single" w:sz="4" w:space="0" w:color="auto"/>
              <w:bottom w:val="single" w:sz="4" w:space="0" w:color="auto"/>
              <w:right w:val="single" w:sz="4" w:space="0" w:color="auto"/>
            </w:tcBorders>
          </w:tcPr>
          <w:p w:rsidR="009E6D0A" w:rsidRDefault="009E6D0A" w:rsidP="005E4996">
            <w:pPr>
              <w:spacing w:line="276" w:lineRule="auto"/>
              <w:ind w:firstLine="709"/>
              <w:rPr>
                <w:rFonts w:eastAsia="MS Mincho"/>
                <w:sz w:val="24"/>
                <w:szCs w:val="24"/>
                <w:lang w:eastAsia="ja-JP" w:bidi="he-IL"/>
              </w:rPr>
            </w:pPr>
            <w: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9E6D0A" w:rsidRDefault="009E6D0A" w:rsidP="005E4996">
            <w:pPr>
              <w:spacing w:line="276" w:lineRule="auto"/>
              <w:ind w:firstLine="709"/>
            </w:pPr>
            <w:r>
              <w:t>Позитивные изменения наблюдаются в развитии моторики. Дошкольники лучше удерживают равновесии перешагивая через небольшие преграды., нанизывает бусины (20 шт.) средней величины (или пуговицы) на толстую леску.</w:t>
            </w:r>
          </w:p>
          <w:p w:rsidR="009E6D0A" w:rsidRDefault="009E6D0A" w:rsidP="005E4996">
            <w:pPr>
              <w:spacing w:line="276" w:lineRule="auto"/>
              <w:ind w:firstLine="709"/>
              <w:rPr>
                <w:b/>
                <w:bCs/>
              </w:rPr>
            </w:pPr>
            <w:r>
              <w:t>В 4-5 лет у детей совершенствуются культурно-гигиенические навыки (хорошо освоен алгоритм умывания, одевания, приема пищи) :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9E6D0A" w:rsidRDefault="009E6D0A" w:rsidP="005E4996">
            <w:pPr>
              <w:spacing w:line="276" w:lineRule="auto"/>
              <w:rPr>
                <w:rFonts w:eastAsia="MS Mincho"/>
                <w:sz w:val="24"/>
                <w:szCs w:val="24"/>
                <w:lang w:eastAsia="ja-JP" w:bidi="he-IL"/>
              </w:rPr>
            </w:pPr>
          </w:p>
        </w:tc>
      </w:tr>
    </w:tbl>
    <w:p w:rsidR="009E6D0A" w:rsidRDefault="009E6D0A" w:rsidP="005E4996">
      <w:pPr>
        <w:spacing w:line="238" w:lineRule="auto"/>
        <w:ind w:firstLine="461"/>
        <w:rPr>
          <w:sz w:val="20"/>
          <w:szCs w:val="20"/>
        </w:rPr>
      </w:pPr>
    </w:p>
    <w:p w:rsidR="00B1652D" w:rsidRDefault="00B1652D" w:rsidP="005E4996">
      <w:pPr>
        <w:spacing w:line="298" w:lineRule="exact"/>
        <w:rPr>
          <w:sz w:val="20"/>
          <w:szCs w:val="20"/>
        </w:rPr>
      </w:pPr>
    </w:p>
    <w:p w:rsidR="00E019F2" w:rsidRPr="006478D1" w:rsidRDefault="00E019F2" w:rsidP="00E019F2">
      <w:pPr>
        <w:jc w:val="both"/>
        <w:rPr>
          <w:b/>
        </w:rPr>
      </w:pPr>
      <w:r>
        <w:rPr>
          <w:b/>
        </w:rPr>
        <w:t>Психолого-педагогическая х</w:t>
      </w:r>
      <w:r w:rsidRPr="006478D1">
        <w:rPr>
          <w:b/>
        </w:rPr>
        <w:t xml:space="preserve">арактеристика особенностей </w:t>
      </w:r>
      <w:r>
        <w:rPr>
          <w:b/>
        </w:rPr>
        <w:t xml:space="preserve">психофизиологического </w:t>
      </w:r>
      <w:r w:rsidRPr="006478D1">
        <w:rPr>
          <w:b/>
        </w:rPr>
        <w:t>разв</w:t>
      </w:r>
      <w:r>
        <w:rPr>
          <w:b/>
        </w:rPr>
        <w:t xml:space="preserve">ития детей дошкольного </w:t>
      </w:r>
      <w:r w:rsidRPr="006478D1">
        <w:rPr>
          <w:b/>
        </w:rPr>
        <w:t xml:space="preserve">возраста </w:t>
      </w:r>
      <w:r>
        <w:rPr>
          <w:b/>
        </w:rPr>
        <w:t>(шестой год жизни)</w:t>
      </w:r>
    </w:p>
    <w:p w:rsidR="00E019F2" w:rsidRPr="00E97042" w:rsidRDefault="00E019F2" w:rsidP="00E019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8214"/>
      </w:tblGrid>
      <w:tr w:rsidR="00E019F2" w:rsidRPr="00E97042" w:rsidTr="00E019F2">
        <w:trPr>
          <w:tblHeader/>
        </w:trPr>
        <w:tc>
          <w:tcPr>
            <w:tcW w:w="2207" w:type="dxa"/>
            <w:shd w:val="clear" w:color="auto" w:fill="auto"/>
            <w:vAlign w:val="center"/>
          </w:tcPr>
          <w:p w:rsidR="00E019F2" w:rsidRPr="00F839B9" w:rsidRDefault="00E019F2" w:rsidP="00E019F2">
            <w:pPr>
              <w:jc w:val="center"/>
              <w:rPr>
                <w:b/>
              </w:rPr>
            </w:pPr>
            <w:r w:rsidRPr="00F839B9">
              <w:rPr>
                <w:b/>
              </w:rPr>
              <w:t>Образовательная область</w:t>
            </w:r>
          </w:p>
        </w:tc>
        <w:tc>
          <w:tcPr>
            <w:tcW w:w="8214" w:type="dxa"/>
            <w:shd w:val="clear" w:color="auto" w:fill="auto"/>
            <w:vAlign w:val="center"/>
          </w:tcPr>
          <w:p w:rsidR="00E019F2" w:rsidRPr="00F839B9" w:rsidRDefault="00E019F2" w:rsidP="00E019F2">
            <w:pPr>
              <w:jc w:val="center"/>
              <w:rPr>
                <w:b/>
              </w:rPr>
            </w:pPr>
            <w:r w:rsidRPr="00F839B9">
              <w:rPr>
                <w:b/>
              </w:rPr>
              <w:t>Характеристика особенностей развития</w:t>
            </w:r>
          </w:p>
        </w:tc>
      </w:tr>
      <w:tr w:rsidR="00E019F2" w:rsidRPr="00E97042" w:rsidTr="00E019F2">
        <w:tc>
          <w:tcPr>
            <w:tcW w:w="2207" w:type="dxa"/>
            <w:shd w:val="clear" w:color="auto" w:fill="auto"/>
          </w:tcPr>
          <w:p w:rsidR="00E019F2" w:rsidRPr="00F839B9" w:rsidRDefault="00E019F2" w:rsidP="00E019F2">
            <w:pPr>
              <w:jc w:val="both"/>
              <w:rPr>
                <w:b/>
              </w:rPr>
            </w:pPr>
            <w:r w:rsidRPr="00F839B9">
              <w:rPr>
                <w:b/>
              </w:rPr>
              <w:t>Социально-коммуникативное развитие</w:t>
            </w:r>
          </w:p>
        </w:tc>
        <w:tc>
          <w:tcPr>
            <w:tcW w:w="8214" w:type="dxa"/>
            <w:shd w:val="clear" w:color="auto" w:fill="auto"/>
          </w:tcPr>
          <w:p w:rsidR="00E019F2" w:rsidRPr="00D41E4E" w:rsidRDefault="00E019F2" w:rsidP="00E019F2">
            <w:pPr>
              <w:autoSpaceDE w:val="0"/>
              <w:autoSpaceDN w:val="0"/>
              <w:adjustRightInd w:val="0"/>
              <w:jc w:val="both"/>
            </w:pPr>
            <w:r w:rsidRPr="00D41E4E">
              <w:t xml:space="preserve">Дети шестого года жизни уже </w:t>
            </w:r>
            <w:r w:rsidRPr="00D41E4E">
              <w:rPr>
                <w:b/>
                <w:bCs/>
              </w:rPr>
              <w:t xml:space="preserve">могут распределять </w:t>
            </w:r>
            <w:r w:rsidRPr="00D41E4E">
              <w:rPr>
                <w:b/>
              </w:rPr>
              <w:t>роли</w:t>
            </w:r>
            <w:r w:rsidRPr="00D41E4E">
              <w:t xml:space="preserve"> до </w:t>
            </w:r>
            <w:r w:rsidRPr="00D41E4E">
              <w:rPr>
                <w:b/>
                <w:bCs/>
              </w:rPr>
              <w:t xml:space="preserve">начала игры </w:t>
            </w:r>
            <w:r w:rsidRPr="00D41E4E">
              <w:t xml:space="preserve">и </w:t>
            </w:r>
            <w:r w:rsidRPr="00D41E4E">
              <w:rPr>
                <w:b/>
                <w:bCs/>
              </w:rPr>
              <w:t xml:space="preserve">строить свое поведение, придерживаясь </w:t>
            </w:r>
            <w:r w:rsidRPr="00D41E4E">
              <w:t>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D41E4E">
              <w:rPr>
                <w:b/>
                <w:bCs/>
              </w:rPr>
              <w:t xml:space="preserve">. </w:t>
            </w:r>
            <w:r w:rsidRPr="00D41E4E">
              <w:t>При распределении ролей могут возникать конфликты, связанные субординацией ролевого поведения. Действия детей в играх могут быть разнообразными.</w:t>
            </w:r>
          </w:p>
        </w:tc>
      </w:tr>
      <w:tr w:rsidR="00E019F2" w:rsidRPr="00E97042" w:rsidTr="00E019F2">
        <w:tc>
          <w:tcPr>
            <w:tcW w:w="2207" w:type="dxa"/>
            <w:shd w:val="clear" w:color="auto" w:fill="auto"/>
          </w:tcPr>
          <w:p w:rsidR="00E019F2" w:rsidRPr="00F839B9" w:rsidRDefault="00E019F2" w:rsidP="00E019F2">
            <w:pPr>
              <w:jc w:val="both"/>
              <w:rPr>
                <w:b/>
              </w:rPr>
            </w:pPr>
            <w:r w:rsidRPr="00F839B9">
              <w:rPr>
                <w:b/>
              </w:rPr>
              <w:lastRenderedPageBreak/>
              <w:t>Познавательное развитие</w:t>
            </w:r>
          </w:p>
        </w:tc>
        <w:tc>
          <w:tcPr>
            <w:tcW w:w="8214" w:type="dxa"/>
            <w:shd w:val="clear" w:color="auto" w:fill="auto"/>
          </w:tcPr>
          <w:p w:rsidR="00E019F2" w:rsidRPr="00D41E4E" w:rsidRDefault="00E019F2" w:rsidP="00E019F2">
            <w:pPr>
              <w:autoSpaceDE w:val="0"/>
              <w:autoSpaceDN w:val="0"/>
              <w:adjustRightInd w:val="0"/>
              <w:jc w:val="both"/>
            </w:pPr>
            <w:r w:rsidRPr="00D41E4E">
              <w:t xml:space="preserve">Систематизируются представления детей о цвете, форме и величине, строении предметов, могут называть цветовые оттенки, форму прямоугольников, овалов, треугольников. </w:t>
            </w:r>
          </w:p>
          <w:p w:rsidR="00E019F2" w:rsidRPr="00D41E4E" w:rsidRDefault="00E019F2" w:rsidP="00E019F2">
            <w:pPr>
              <w:autoSpaceDE w:val="0"/>
              <w:autoSpaceDN w:val="0"/>
              <w:adjustRightInd w:val="0"/>
              <w:jc w:val="both"/>
            </w:pPr>
            <w:r w:rsidRPr="00D41E4E">
              <w:t>Психические процессы, такие как:  словесно-логическое мышление, воображение, внимание, память активно развиваются лишь при условии проведения специальной совместной работы воспитателем и логопедом.</w:t>
            </w:r>
          </w:p>
        </w:tc>
      </w:tr>
      <w:tr w:rsidR="00E019F2" w:rsidRPr="00E97042" w:rsidTr="00E019F2">
        <w:tc>
          <w:tcPr>
            <w:tcW w:w="2207" w:type="dxa"/>
            <w:shd w:val="clear" w:color="auto" w:fill="auto"/>
          </w:tcPr>
          <w:p w:rsidR="00E019F2" w:rsidRPr="00F839B9" w:rsidRDefault="00E019F2" w:rsidP="00E019F2">
            <w:pPr>
              <w:jc w:val="both"/>
              <w:rPr>
                <w:b/>
              </w:rPr>
            </w:pPr>
            <w:r w:rsidRPr="00F839B9">
              <w:rPr>
                <w:b/>
              </w:rPr>
              <w:t>Речевое развитие</w:t>
            </w:r>
          </w:p>
        </w:tc>
        <w:tc>
          <w:tcPr>
            <w:tcW w:w="8214" w:type="dxa"/>
            <w:shd w:val="clear" w:color="auto" w:fill="auto"/>
          </w:tcPr>
          <w:p w:rsidR="00E019F2" w:rsidRPr="00D41E4E" w:rsidRDefault="00E019F2" w:rsidP="00E019F2">
            <w:pPr>
              <w:autoSpaceDE w:val="0"/>
              <w:autoSpaceDN w:val="0"/>
              <w:adjustRightInd w:val="0"/>
              <w:jc w:val="both"/>
              <w:rPr>
                <w:spacing w:val="-1"/>
              </w:rPr>
            </w:pPr>
            <w:r w:rsidRPr="00D41E4E">
              <w:rPr>
                <w:spacing w:val="-1"/>
                <w:lang w:val="en-US"/>
              </w:rPr>
              <w:t>Ha</w:t>
            </w:r>
            <w:r w:rsidRPr="00D41E4E">
              <w:rPr>
                <w:spacing w:val="-1"/>
              </w:rPr>
              <w:t xml:space="preserve"> фоне сравнительно развернутой речи наблюдается </w:t>
            </w:r>
            <w:r w:rsidRPr="00D41E4E">
              <w:t>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а также способы действий. При использовании простых предлогов дети допускают большое количество ошибок и почти не и</w:t>
            </w:r>
            <w:r w:rsidRPr="00D41E4E">
              <w:rPr>
                <w:spacing w:val="-1"/>
              </w:rPr>
              <w:t>спользуют сложные предлоги.</w:t>
            </w:r>
          </w:p>
          <w:p w:rsidR="00E019F2" w:rsidRPr="00D41E4E" w:rsidRDefault="00E019F2" w:rsidP="00E019F2">
            <w:pPr>
              <w:autoSpaceDE w:val="0"/>
              <w:autoSpaceDN w:val="0"/>
              <w:adjustRightInd w:val="0"/>
              <w:jc w:val="both"/>
            </w:pPr>
            <w:r w:rsidRPr="00D41E4E">
              <w:t>У детей недостаточно сформированы грамматические формы. Они допускают ошибки в падежных окончаниях, смешение временных и видовых форм глаголов, ошибки в согласовании и управлении. Способам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предложении.</w:t>
            </w:r>
          </w:p>
          <w:p w:rsidR="00E019F2" w:rsidRPr="00D41E4E" w:rsidRDefault="00E019F2" w:rsidP="00E019F2">
            <w:pPr>
              <w:autoSpaceDE w:val="0"/>
              <w:autoSpaceDN w:val="0"/>
              <w:adjustRightInd w:val="0"/>
              <w:jc w:val="both"/>
            </w:pPr>
            <w:r w:rsidRPr="00D41E4E">
              <w:t>В грамматическом оформлении речи детей часто отмечают</w:t>
            </w:r>
            <w:r w:rsidRPr="00D41E4E">
              <w:softHyphen/>
              <w:t>ся ошибки в употреблении существительных родительного и винительного падежа множественного числа</w:t>
            </w:r>
            <w:r w:rsidRPr="00D41E4E">
              <w:rPr>
                <w:i/>
                <w:iCs/>
              </w:rPr>
              <w:t xml:space="preserve">. </w:t>
            </w:r>
            <w:r w:rsidRPr="00D41E4E">
              <w:t>Имеют место нарушения согласования прилагательных с существительными мужского и женского рода единственного и множественного числа.</w:t>
            </w:r>
          </w:p>
          <w:p w:rsidR="00E019F2" w:rsidRPr="00D41E4E" w:rsidRDefault="00E019F2" w:rsidP="00E019F2">
            <w:pPr>
              <w:autoSpaceDE w:val="0"/>
              <w:autoSpaceDN w:val="0"/>
              <w:adjustRightInd w:val="0"/>
              <w:jc w:val="both"/>
            </w:pPr>
            <w:r w:rsidRPr="00D41E4E">
              <w:t>Особую сложность для детей представляют конструкции с придаточными предложениями.</w:t>
            </w:r>
          </w:p>
          <w:p w:rsidR="00E019F2" w:rsidRPr="00D41E4E" w:rsidRDefault="00E019F2" w:rsidP="00E019F2">
            <w:pPr>
              <w:shd w:val="clear" w:color="auto" w:fill="FFFFFF"/>
              <w:jc w:val="both"/>
            </w:pPr>
            <w:r w:rsidRPr="00D41E4E">
              <w:t>В активной речи дети используют преимущественно простые предложения. Большие затруднения (а часто полное неумение) отмечаются у детей при распространении предложений и при построении сложносочиненных,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w:t>
            </w:r>
            <w:r w:rsidRPr="00D41E4E">
              <w:softHyphen/>
              <w:t>ношения</w:t>
            </w:r>
            <w:r w:rsidRPr="00D41E4E">
              <w:rPr>
                <w:i/>
                <w:iCs/>
              </w:rPr>
              <w:t>.</w:t>
            </w:r>
          </w:p>
          <w:p w:rsidR="00E019F2" w:rsidRPr="00D41E4E" w:rsidRDefault="00E019F2" w:rsidP="00E019F2">
            <w:pPr>
              <w:shd w:val="clear" w:color="auto" w:fill="FFFFFF"/>
              <w:jc w:val="both"/>
            </w:pPr>
            <w:r w:rsidRPr="00D41E4E">
              <w:t>У большинства детей сохраняются недостатки произ</w:t>
            </w:r>
            <w:r w:rsidRPr="00D41E4E">
              <w:softHyphen/>
              <w:t>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E019F2" w:rsidRPr="00D41E4E" w:rsidRDefault="00E019F2" w:rsidP="00E019F2">
            <w:pPr>
              <w:shd w:val="clear" w:color="auto" w:fill="FFFFFF"/>
              <w:jc w:val="both"/>
            </w:pPr>
            <w:r w:rsidRPr="00D41E4E">
              <w:t>Дефекты звукопроизношения проявляются в затруднениях при различении сходных фонем. Диффузность смешений, их случайный характер исчезают.</w:t>
            </w:r>
          </w:p>
          <w:p w:rsidR="00E019F2" w:rsidRPr="00D41E4E" w:rsidRDefault="00E019F2" w:rsidP="00E019F2">
            <w:pPr>
              <w:shd w:val="clear" w:color="auto" w:fill="FFFFFF"/>
              <w:jc w:val="both"/>
            </w:pPr>
            <w:r w:rsidRPr="00D41E4E">
              <w:t>Дети пользуются полной слоговой структурой слов. Ред</w:t>
            </w:r>
            <w:r w:rsidRPr="00D41E4E">
              <w:softHyphen/>
              <w:t>ко наблюдаются перестановки звуков, слогов</w:t>
            </w:r>
            <w:r w:rsidRPr="00D41E4E">
              <w:rPr>
                <w:i/>
                <w:iCs/>
              </w:rPr>
              <w:t xml:space="preserve">. </w:t>
            </w:r>
            <w:r w:rsidRPr="00D41E4E">
              <w:t>Данные нарушения проявляются в основном при воспроизведении незнакомых и сложных по звукослоговой структуре слов.</w:t>
            </w:r>
          </w:p>
          <w:p w:rsidR="00E019F2" w:rsidRPr="00D41E4E" w:rsidRDefault="00E019F2" w:rsidP="00E019F2">
            <w:pPr>
              <w:autoSpaceDE w:val="0"/>
              <w:autoSpaceDN w:val="0"/>
              <w:adjustRightInd w:val="0"/>
              <w:jc w:val="both"/>
            </w:pPr>
            <w:r w:rsidRPr="00D41E4E">
              <w:t>Понимание обиходной речи детьми в основном хоро</w:t>
            </w:r>
            <w:r w:rsidRPr="00D41E4E">
              <w:softHyphen/>
              <w:t>шее, но иногда обнаруживается незнание отдельных слов и выражений, смешение смысловых значений слов, близ</w:t>
            </w:r>
            <w:r w:rsidRPr="00D41E4E">
              <w:softHyphen/>
              <w:t>ких по звучанию, недифференцированность грамматиче</w:t>
            </w:r>
            <w:r w:rsidRPr="00D41E4E">
              <w:softHyphen/>
              <w:t>ских форм.</w:t>
            </w:r>
          </w:p>
          <w:p w:rsidR="00E019F2" w:rsidRPr="00D41E4E" w:rsidRDefault="00E019F2" w:rsidP="00E019F2">
            <w:pPr>
              <w:autoSpaceDE w:val="0"/>
              <w:autoSpaceDN w:val="0"/>
              <w:adjustRightInd w:val="0"/>
              <w:jc w:val="both"/>
            </w:pPr>
            <w:r w:rsidRPr="00D41E4E">
              <w:t>Среди недостатков фонетико-фонематического характера наряду с неполной сформированностью</w:t>
            </w:r>
            <w:r w:rsidR="00E31BD7">
              <w:t xml:space="preserve"> </w:t>
            </w:r>
            <w:r w:rsidRPr="00D41E4E">
              <w:t>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смешения звуков, что свидетельствует о низком уровне сформированности дифференцированного восприятия фонем и является важным показателем не</w:t>
            </w:r>
            <w:r w:rsidR="00E31BD7">
              <w:t xml:space="preserve"> </w:t>
            </w:r>
            <w:r w:rsidRPr="00D41E4E">
              <w:t>закончившегося процесса фонемообразования.</w:t>
            </w:r>
          </w:p>
          <w:p w:rsidR="00E019F2" w:rsidRPr="00D41E4E" w:rsidRDefault="00E019F2" w:rsidP="00E019F2">
            <w:pPr>
              <w:shd w:val="clear" w:color="auto" w:fill="FFFFFF"/>
              <w:jc w:val="both"/>
            </w:pPr>
            <w:r w:rsidRPr="00D41E4E">
              <w:t>При наличии достаточного запаса слов обозначающих профессии, у детей возникают значительные трудности при назывании лиц мужского и женского рода,</w:t>
            </w:r>
            <w:r w:rsidR="00E31BD7">
              <w:t xml:space="preserve"> </w:t>
            </w:r>
            <w:r w:rsidRPr="00D41E4E">
              <w:t>появляются собственные формы словообразова</w:t>
            </w:r>
            <w:r w:rsidRPr="00D41E4E">
              <w:softHyphen/>
              <w:t>ния, несвойственные русскому языку.</w:t>
            </w:r>
          </w:p>
          <w:p w:rsidR="00E019F2" w:rsidRPr="00D41E4E" w:rsidRDefault="00E019F2" w:rsidP="00E019F2">
            <w:pPr>
              <w:autoSpaceDE w:val="0"/>
              <w:autoSpaceDN w:val="0"/>
              <w:adjustRightInd w:val="0"/>
              <w:jc w:val="both"/>
            </w:pPr>
            <w:r w:rsidRPr="00D41E4E">
              <w:t>Отличительной особенностью детей являются нарушения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w:t>
            </w:r>
          </w:p>
        </w:tc>
      </w:tr>
      <w:tr w:rsidR="00E019F2" w:rsidRPr="00E97042" w:rsidTr="00E019F2">
        <w:tc>
          <w:tcPr>
            <w:tcW w:w="2207" w:type="dxa"/>
            <w:shd w:val="clear" w:color="auto" w:fill="auto"/>
          </w:tcPr>
          <w:p w:rsidR="00E019F2" w:rsidRPr="00F839B9" w:rsidRDefault="00E019F2" w:rsidP="00E019F2">
            <w:pPr>
              <w:jc w:val="both"/>
              <w:rPr>
                <w:b/>
              </w:rPr>
            </w:pPr>
            <w:r w:rsidRPr="00F839B9">
              <w:rPr>
                <w:b/>
              </w:rPr>
              <w:t>Художественно-эстетическое развитие</w:t>
            </w:r>
          </w:p>
        </w:tc>
        <w:tc>
          <w:tcPr>
            <w:tcW w:w="8214" w:type="dxa"/>
            <w:shd w:val="clear" w:color="auto" w:fill="auto"/>
          </w:tcPr>
          <w:p w:rsidR="00E019F2" w:rsidRPr="00D41E4E" w:rsidRDefault="00E019F2" w:rsidP="00E019F2">
            <w:pPr>
              <w:autoSpaceDE w:val="0"/>
              <w:autoSpaceDN w:val="0"/>
              <w:adjustRightInd w:val="0"/>
              <w:jc w:val="both"/>
            </w:pPr>
            <w:r w:rsidRPr="00D41E4E">
              <w:t xml:space="preserve">Развивается изобразительная деятельность детей. Это </w:t>
            </w:r>
            <w:r w:rsidRPr="00D41E4E">
              <w:rPr>
                <w:b/>
                <w:bCs/>
              </w:rPr>
              <w:t>возраст наиболееактивного рисования.</w:t>
            </w:r>
            <w:r w:rsidRPr="00D41E4E">
              <w:t xml:space="preserve"> Рисунки могут быть самыми разными по содержанию. Обычно рисунки представляют собой схематические изображения различных объектов, но </w:t>
            </w:r>
            <w:r w:rsidRPr="00D41E4E">
              <w:lastRenderedPageBreak/>
              <w:t xml:space="preserve">оригинальны по композиции, передают статичные </w:t>
            </w:r>
            <w:r w:rsidRPr="00D41E4E">
              <w:rPr>
                <w:spacing w:val="-10"/>
              </w:rPr>
              <w:t xml:space="preserve">и </w:t>
            </w:r>
            <w:r w:rsidRPr="00D41E4E">
              <w:t>динамичные о</w:t>
            </w:r>
            <w:r w:rsidRPr="00D41E4E">
              <w:rPr>
                <w:spacing w:val="-10"/>
              </w:rPr>
              <w:t>тношения. В р</w:t>
            </w:r>
            <w:r w:rsidRPr="00D41E4E">
              <w:t>исунках встречаются многократно повторяющиеся сюжеты с небольшими или, напротив, существенными изменениями.</w:t>
            </w:r>
          </w:p>
          <w:p w:rsidR="00E019F2" w:rsidRPr="00D41E4E" w:rsidRDefault="00E019F2" w:rsidP="00E019F2">
            <w:r w:rsidRPr="00D41E4E">
              <w:t xml:space="preserve">В процессе конструирования дети используют разные детали деревянного конструктора. К концу года </w:t>
            </w:r>
            <w:r w:rsidRPr="00D41E4E">
              <w:rPr>
                <w:b/>
                <w:bCs/>
              </w:rPr>
              <w:t xml:space="preserve">овладевают обобщенным способом обследования </w:t>
            </w:r>
            <w:r w:rsidRPr="00D41E4E">
              <w:rPr>
                <w:b/>
              </w:rPr>
              <w:t>образца.</w:t>
            </w:r>
            <w:r w:rsidR="00E31BD7">
              <w:rPr>
                <w:b/>
              </w:rPr>
              <w:t xml:space="preserve"> </w:t>
            </w:r>
            <w:r w:rsidRPr="00D41E4E">
              <w:rPr>
                <w:b/>
              </w:rPr>
              <w:t>Конструктивная деятельность может осуществляться на основе схемы, по замыслу и по условиям.</w:t>
            </w:r>
          </w:p>
        </w:tc>
      </w:tr>
    </w:tbl>
    <w:p w:rsidR="00E019F2" w:rsidRDefault="00E019F2" w:rsidP="00E019F2"/>
    <w:p w:rsidR="00A15938" w:rsidRDefault="005A0CD7" w:rsidP="00E019F2">
      <w:pPr>
        <w:spacing w:line="20" w:lineRule="exact"/>
        <w:rPr>
          <w:sz w:val="20"/>
          <w:szCs w:val="20"/>
        </w:rPr>
      </w:pPr>
      <w:r>
        <w:rPr>
          <w:noProof/>
          <w:sz w:val="20"/>
          <w:szCs w:val="20"/>
        </w:rPr>
        <w:pict>
          <v:line id="Shape 8" o:spid="_x0000_s1026" style="position:absolute;z-index:-251679232;visibility:visible" from="-.3pt,-10.35pt" to="507.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" o:allowincell="f" filled="t" strokeweight=".25397mm">
            <v:stroke joinstyle="miter"/>
            <o:lock v:ext="edit" shapetype="f"/>
          </v:line>
        </w:pict>
      </w:r>
    </w:p>
    <w:p w:rsidR="00E019F2" w:rsidRPr="006478D1" w:rsidRDefault="00E019F2" w:rsidP="00E019F2">
      <w:pPr>
        <w:jc w:val="both"/>
        <w:rPr>
          <w:b/>
        </w:rPr>
      </w:pPr>
      <w:r>
        <w:rPr>
          <w:b/>
        </w:rPr>
        <w:t>Психолого-педагогическая х</w:t>
      </w:r>
      <w:r w:rsidRPr="006478D1">
        <w:rPr>
          <w:b/>
        </w:rPr>
        <w:t xml:space="preserve">арактеристика особенностей </w:t>
      </w:r>
      <w:r>
        <w:rPr>
          <w:b/>
        </w:rPr>
        <w:t xml:space="preserve">психофизиологического </w:t>
      </w:r>
      <w:r w:rsidRPr="006478D1">
        <w:rPr>
          <w:b/>
        </w:rPr>
        <w:t>разв</w:t>
      </w:r>
      <w:r>
        <w:rPr>
          <w:b/>
        </w:rPr>
        <w:t xml:space="preserve">ития детей дошкольного </w:t>
      </w:r>
      <w:r w:rsidRPr="006478D1">
        <w:rPr>
          <w:b/>
        </w:rPr>
        <w:t xml:space="preserve">возраста </w:t>
      </w:r>
      <w:r w:rsidR="00E31BD7">
        <w:rPr>
          <w:b/>
        </w:rPr>
        <w:t>(седь</w:t>
      </w:r>
      <w:r>
        <w:rPr>
          <w:b/>
        </w:rPr>
        <w:t>мой год жизни)</w:t>
      </w:r>
    </w:p>
    <w:p w:rsidR="00A15938" w:rsidRDefault="00A15938" w:rsidP="005E4996">
      <w:pPr>
        <w:spacing w:line="200" w:lineRule="exact"/>
        <w:rPr>
          <w:sz w:val="20"/>
          <w:szCs w:val="20"/>
        </w:rPr>
      </w:pPr>
    </w:p>
    <w:p w:rsidR="00E019F2" w:rsidRDefault="00E019F2" w:rsidP="005E4996">
      <w:pPr>
        <w:spacing w:line="200" w:lineRule="exact"/>
        <w:rPr>
          <w:sz w:val="20"/>
          <w:szCs w:val="20"/>
        </w:rPr>
      </w:pPr>
    </w:p>
    <w:p w:rsidR="00E019F2" w:rsidRDefault="00E019F2" w:rsidP="005E4996">
      <w:pPr>
        <w:spacing w:line="200" w:lineRule="exact"/>
        <w:rPr>
          <w:sz w:val="20"/>
          <w:szCs w:val="20"/>
        </w:rPr>
      </w:pPr>
    </w:p>
    <w:p w:rsidR="00B1652D" w:rsidRDefault="00B1652D" w:rsidP="005E4996">
      <w:pPr>
        <w:spacing w:line="200" w:lineRule="exact"/>
        <w:rPr>
          <w:sz w:val="20"/>
          <w:szCs w:val="20"/>
        </w:rPr>
      </w:pPr>
    </w:p>
    <w:tbl>
      <w:tblPr>
        <w:tblW w:w="0" w:type="auto"/>
        <w:tblInd w:w="30" w:type="dxa"/>
        <w:tblLayout w:type="fixed"/>
        <w:tblCellMar>
          <w:left w:w="0" w:type="dxa"/>
          <w:right w:w="0" w:type="dxa"/>
        </w:tblCellMar>
        <w:tblLook w:val="04A0"/>
      </w:tblPr>
      <w:tblGrid>
        <w:gridCol w:w="1780"/>
        <w:gridCol w:w="8380"/>
      </w:tblGrid>
      <w:tr w:rsidR="00B1652D">
        <w:trPr>
          <w:trHeight w:val="284"/>
        </w:trPr>
        <w:tc>
          <w:tcPr>
            <w:tcW w:w="1780" w:type="dxa"/>
            <w:tcBorders>
              <w:top w:val="single" w:sz="8" w:space="0" w:color="auto"/>
              <w:left w:val="single" w:sz="8" w:space="0" w:color="auto"/>
              <w:right w:val="single" w:sz="8" w:space="0" w:color="auto"/>
            </w:tcBorders>
            <w:vAlign w:val="bottom"/>
          </w:tcPr>
          <w:p w:rsidR="00B1652D" w:rsidRDefault="006E0092" w:rsidP="005E4996">
            <w:pPr>
              <w:ind w:left="240"/>
              <w:rPr>
                <w:sz w:val="20"/>
                <w:szCs w:val="20"/>
              </w:rPr>
            </w:pPr>
            <w:r>
              <w:rPr>
                <w:rFonts w:eastAsia="Times New Roman"/>
                <w:sz w:val="24"/>
                <w:szCs w:val="24"/>
              </w:rPr>
              <w:t>Направление</w:t>
            </w:r>
          </w:p>
        </w:tc>
        <w:tc>
          <w:tcPr>
            <w:tcW w:w="8380" w:type="dxa"/>
            <w:tcBorders>
              <w:top w:val="single" w:sz="8" w:space="0" w:color="auto"/>
              <w:right w:val="single" w:sz="8" w:space="0" w:color="auto"/>
            </w:tcBorders>
            <w:vAlign w:val="bottom"/>
          </w:tcPr>
          <w:p w:rsidR="00B1652D" w:rsidRDefault="006E0092" w:rsidP="005E4996">
            <w:pPr>
              <w:rPr>
                <w:sz w:val="20"/>
                <w:szCs w:val="20"/>
              </w:rPr>
            </w:pPr>
            <w:r>
              <w:rPr>
                <w:rFonts w:eastAsia="Times New Roman"/>
                <w:b/>
                <w:bCs/>
                <w:sz w:val="24"/>
                <w:szCs w:val="24"/>
              </w:rPr>
              <w:t>Особенности развития детей старшего дошкольного возраста</w:t>
            </w:r>
          </w:p>
        </w:tc>
      </w:tr>
      <w:tr w:rsidR="00B1652D">
        <w:trPr>
          <w:trHeight w:val="275"/>
        </w:trPr>
        <w:tc>
          <w:tcPr>
            <w:tcW w:w="1780" w:type="dxa"/>
            <w:tcBorders>
              <w:left w:val="single" w:sz="8" w:space="0" w:color="auto"/>
              <w:bottom w:val="single" w:sz="8" w:space="0" w:color="auto"/>
              <w:right w:val="single" w:sz="8" w:space="0" w:color="auto"/>
            </w:tcBorders>
            <w:vAlign w:val="bottom"/>
          </w:tcPr>
          <w:p w:rsidR="00B1652D" w:rsidRDefault="006E0092" w:rsidP="005E4996">
            <w:pPr>
              <w:spacing w:line="272" w:lineRule="exact"/>
              <w:ind w:left="460"/>
              <w:rPr>
                <w:sz w:val="20"/>
                <w:szCs w:val="20"/>
              </w:rPr>
            </w:pPr>
            <w:r>
              <w:rPr>
                <w:rFonts w:eastAsia="Times New Roman"/>
                <w:sz w:val="24"/>
                <w:szCs w:val="24"/>
              </w:rPr>
              <w:t>развития</w:t>
            </w:r>
          </w:p>
        </w:tc>
        <w:tc>
          <w:tcPr>
            <w:tcW w:w="8380" w:type="dxa"/>
            <w:tcBorders>
              <w:bottom w:val="single" w:sz="8" w:space="0" w:color="auto"/>
              <w:right w:val="single" w:sz="8" w:space="0" w:color="auto"/>
            </w:tcBorders>
            <w:vAlign w:val="bottom"/>
          </w:tcPr>
          <w:p w:rsidR="00B1652D" w:rsidRDefault="006E0092" w:rsidP="005E4996">
            <w:pPr>
              <w:spacing w:line="272" w:lineRule="exact"/>
              <w:rPr>
                <w:sz w:val="20"/>
                <w:szCs w:val="20"/>
              </w:rPr>
            </w:pPr>
            <w:r>
              <w:rPr>
                <w:rFonts w:eastAsia="Times New Roman"/>
                <w:b/>
                <w:bCs/>
                <w:sz w:val="24"/>
                <w:szCs w:val="24"/>
              </w:rPr>
              <w:t>(6 – 7 лет)</w:t>
            </w:r>
          </w:p>
        </w:tc>
      </w:tr>
      <w:tr w:rsidR="00B1652D">
        <w:trPr>
          <w:trHeight w:val="218"/>
        </w:trPr>
        <w:tc>
          <w:tcPr>
            <w:tcW w:w="1780" w:type="dxa"/>
            <w:tcBorders>
              <w:left w:val="single" w:sz="8" w:space="0" w:color="auto"/>
              <w:right w:val="single" w:sz="8" w:space="0" w:color="auto"/>
            </w:tcBorders>
            <w:vAlign w:val="bottom"/>
          </w:tcPr>
          <w:p w:rsidR="00B1652D" w:rsidRDefault="006E0092" w:rsidP="005E4996">
            <w:pPr>
              <w:spacing w:line="218" w:lineRule="exact"/>
              <w:ind w:left="120"/>
              <w:rPr>
                <w:sz w:val="20"/>
                <w:szCs w:val="20"/>
              </w:rPr>
            </w:pPr>
            <w:r>
              <w:rPr>
                <w:rFonts w:eastAsia="Times New Roman"/>
                <w:sz w:val="20"/>
                <w:szCs w:val="20"/>
              </w:rPr>
              <w:t>Социально-</w:t>
            </w:r>
          </w:p>
        </w:tc>
        <w:tc>
          <w:tcPr>
            <w:tcW w:w="8380" w:type="dxa"/>
            <w:tcBorders>
              <w:right w:val="single" w:sz="8" w:space="0" w:color="auto"/>
            </w:tcBorders>
            <w:vAlign w:val="bottom"/>
          </w:tcPr>
          <w:p w:rsidR="00B1652D" w:rsidRDefault="006E0092" w:rsidP="005E4996">
            <w:pPr>
              <w:spacing w:line="218" w:lineRule="exact"/>
              <w:ind w:left="80"/>
              <w:rPr>
                <w:sz w:val="20"/>
                <w:szCs w:val="20"/>
              </w:rPr>
            </w:pPr>
            <w:r>
              <w:rPr>
                <w:rFonts w:eastAsia="Times New Roman"/>
                <w:sz w:val="20"/>
                <w:szCs w:val="20"/>
              </w:rPr>
              <w:t xml:space="preserve">В сюжетно-ролевых  играх  дети  подготовительной  к  школе  группы  </w:t>
            </w:r>
            <w:r>
              <w:rPr>
                <w:rFonts w:eastAsia="Times New Roman"/>
                <w:b/>
                <w:bCs/>
                <w:sz w:val="20"/>
                <w:szCs w:val="20"/>
              </w:rPr>
              <w:t>начинают осваивать</w:t>
            </w:r>
          </w:p>
        </w:tc>
      </w:tr>
      <w:tr w:rsidR="00B1652D">
        <w:trPr>
          <w:trHeight w:val="224"/>
        </w:trPr>
        <w:tc>
          <w:tcPr>
            <w:tcW w:w="1780" w:type="dxa"/>
            <w:tcBorders>
              <w:left w:val="single" w:sz="8" w:space="0" w:color="auto"/>
              <w:right w:val="single" w:sz="8" w:space="0" w:color="auto"/>
            </w:tcBorders>
            <w:vAlign w:val="bottom"/>
          </w:tcPr>
          <w:p w:rsidR="00B1652D" w:rsidRDefault="006E0092" w:rsidP="005E4996">
            <w:pPr>
              <w:spacing w:line="225" w:lineRule="exact"/>
              <w:ind w:left="120"/>
              <w:rPr>
                <w:sz w:val="20"/>
                <w:szCs w:val="20"/>
              </w:rPr>
            </w:pPr>
            <w:r>
              <w:rPr>
                <w:rFonts w:eastAsia="Times New Roman"/>
                <w:sz w:val="20"/>
                <w:szCs w:val="20"/>
              </w:rPr>
              <w:t>коммуникативное</w:t>
            </w:r>
          </w:p>
        </w:tc>
        <w:tc>
          <w:tcPr>
            <w:tcW w:w="8380" w:type="dxa"/>
            <w:tcBorders>
              <w:right w:val="single" w:sz="8" w:space="0" w:color="auto"/>
            </w:tcBorders>
            <w:vAlign w:val="bottom"/>
          </w:tcPr>
          <w:p w:rsidR="00B1652D" w:rsidRDefault="006E0092" w:rsidP="005E4996">
            <w:pPr>
              <w:spacing w:line="225" w:lineRule="exact"/>
              <w:ind w:left="80"/>
              <w:rPr>
                <w:sz w:val="20"/>
                <w:szCs w:val="20"/>
              </w:rPr>
            </w:pPr>
            <w:r>
              <w:rPr>
                <w:rFonts w:eastAsia="Times New Roman"/>
                <w:b/>
                <w:bCs/>
                <w:sz w:val="20"/>
                <w:szCs w:val="20"/>
              </w:rPr>
              <w:t xml:space="preserve">сложные взаимодействия людей, </w:t>
            </w:r>
            <w:r>
              <w:rPr>
                <w:rFonts w:eastAsia="Times New Roman"/>
                <w:sz w:val="20"/>
                <w:szCs w:val="20"/>
              </w:rPr>
              <w:t>отражающие характерные значимые жизненные ситуации,</w:t>
            </w:r>
          </w:p>
        </w:tc>
      </w:tr>
      <w:tr w:rsidR="00B1652D">
        <w:trPr>
          <w:trHeight w:val="231"/>
        </w:trPr>
        <w:tc>
          <w:tcPr>
            <w:tcW w:w="178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0"/>
                <w:szCs w:val="20"/>
              </w:rPr>
              <w:t>развитие</w:t>
            </w: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например, свадьбу, рождение ребенка, болезнь, трудоустройство и т. д.</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b/>
                <w:bCs/>
                <w:sz w:val="20"/>
                <w:szCs w:val="20"/>
              </w:rPr>
              <w:t xml:space="preserve">Игровые действия детей становятся более сложными, </w:t>
            </w:r>
            <w:r>
              <w:rPr>
                <w:rFonts w:eastAsia="Times New Roman"/>
                <w:sz w:val="20"/>
                <w:szCs w:val="20"/>
              </w:rPr>
              <w:t>игровое пространство усложняется.</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В нем  может быть несколько центров,  каждый из  которых поддерживает свою сюжетную</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линию. Дети способны отслеживать поведение партнеров по всему игровому пространству и</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менять  свое  поведение  в  зависимости от места в  нем.  Исполнение роли акцентируется не</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только самой ролью, но и тем, в какой части игрового пространства эта роль воспроизводится.</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Если логика игры требует появления новой роли, то ребенок может по ходу игры взять на себя</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новую роль, сохранив при этом роль, взятую ранее. Дети могут комментировать исполнение</w:t>
            </w:r>
          </w:p>
        </w:tc>
      </w:tr>
      <w:tr w:rsidR="00B1652D">
        <w:trPr>
          <w:trHeight w:val="226"/>
        </w:trPr>
        <w:tc>
          <w:tcPr>
            <w:tcW w:w="1780" w:type="dxa"/>
            <w:tcBorders>
              <w:left w:val="single" w:sz="8" w:space="0" w:color="auto"/>
              <w:right w:val="single" w:sz="8" w:space="0" w:color="auto"/>
            </w:tcBorders>
            <w:vAlign w:val="bottom"/>
          </w:tcPr>
          <w:p w:rsidR="00B1652D" w:rsidRDefault="00B1652D" w:rsidP="005E4996">
            <w:pPr>
              <w:rPr>
                <w:sz w:val="19"/>
                <w:szCs w:val="19"/>
              </w:rPr>
            </w:pPr>
          </w:p>
        </w:tc>
        <w:tc>
          <w:tcPr>
            <w:tcW w:w="8380" w:type="dxa"/>
            <w:tcBorders>
              <w:right w:val="single" w:sz="8" w:space="0" w:color="auto"/>
            </w:tcBorders>
            <w:vAlign w:val="bottom"/>
          </w:tcPr>
          <w:p w:rsidR="00B1652D" w:rsidRDefault="006E0092" w:rsidP="005E4996">
            <w:pPr>
              <w:spacing w:line="226" w:lineRule="exact"/>
              <w:ind w:left="80"/>
              <w:rPr>
                <w:sz w:val="20"/>
                <w:szCs w:val="20"/>
              </w:rPr>
            </w:pPr>
            <w:r>
              <w:rPr>
                <w:rFonts w:eastAsia="Times New Roman"/>
                <w:sz w:val="20"/>
                <w:szCs w:val="20"/>
              </w:rPr>
              <w:t>роли тем или иным участником игры.</w:t>
            </w:r>
          </w:p>
        </w:tc>
      </w:tr>
      <w:tr w:rsidR="00B1652D">
        <w:trPr>
          <w:trHeight w:val="221"/>
        </w:trPr>
        <w:tc>
          <w:tcPr>
            <w:tcW w:w="1780" w:type="dxa"/>
            <w:tcBorders>
              <w:left w:val="single" w:sz="8" w:space="0" w:color="auto"/>
              <w:right w:val="single" w:sz="8" w:space="0" w:color="auto"/>
            </w:tcBorders>
            <w:vAlign w:val="bottom"/>
          </w:tcPr>
          <w:p w:rsidR="00B1652D" w:rsidRDefault="00B1652D" w:rsidP="005E4996">
            <w:pPr>
              <w:rPr>
                <w:sz w:val="19"/>
                <w:szCs w:val="19"/>
              </w:rPr>
            </w:pPr>
          </w:p>
        </w:tc>
        <w:tc>
          <w:tcPr>
            <w:tcW w:w="8380" w:type="dxa"/>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В  подготовительной  к  школе  группе  завершается  дошкольный  возраст.  Его  основные</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достижения  связаны  с  освоением  мира  вещей  как  предметов  человеческой  культуры;</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освоением  форм  позитивного  общения  с  людьми;  развитием  половой  идентификации,</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формированием позиции школьника.</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К  концу  дошкольного  возраста  ребенок  обладает  высоким  уровнем  поз навательного  и</w:t>
            </w:r>
          </w:p>
        </w:tc>
      </w:tr>
      <w:tr w:rsidR="00B1652D">
        <w:trPr>
          <w:trHeight w:val="240"/>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8380" w:type="dxa"/>
            <w:tcBorders>
              <w:bottom w:val="single" w:sz="8" w:space="0" w:color="auto"/>
              <w:right w:val="single" w:sz="8" w:space="0" w:color="auto"/>
            </w:tcBorders>
            <w:vAlign w:val="bottom"/>
          </w:tcPr>
          <w:p w:rsidR="00B1652D" w:rsidRDefault="006E0092" w:rsidP="005E4996">
            <w:pPr>
              <w:ind w:left="80"/>
              <w:rPr>
                <w:sz w:val="20"/>
                <w:szCs w:val="20"/>
              </w:rPr>
            </w:pPr>
            <w:r>
              <w:rPr>
                <w:rFonts w:eastAsia="Times New Roman"/>
                <w:sz w:val="20"/>
                <w:szCs w:val="20"/>
              </w:rPr>
              <w:t>личностного развития, что позволяет ему в дальнейшем успешно учиться в школе.</w:t>
            </w:r>
          </w:p>
        </w:tc>
      </w:tr>
      <w:tr w:rsidR="00B1652D">
        <w:trPr>
          <w:trHeight w:val="221"/>
        </w:trPr>
        <w:tc>
          <w:tcPr>
            <w:tcW w:w="1780" w:type="dxa"/>
            <w:tcBorders>
              <w:left w:val="single" w:sz="8" w:space="0" w:color="auto"/>
              <w:right w:val="single" w:sz="8" w:space="0" w:color="auto"/>
            </w:tcBorders>
            <w:vAlign w:val="bottom"/>
          </w:tcPr>
          <w:p w:rsidR="00B1652D" w:rsidRDefault="006E0092" w:rsidP="005E4996">
            <w:pPr>
              <w:spacing w:line="221" w:lineRule="exact"/>
              <w:ind w:left="120"/>
              <w:rPr>
                <w:sz w:val="20"/>
                <w:szCs w:val="20"/>
              </w:rPr>
            </w:pPr>
            <w:r>
              <w:rPr>
                <w:rFonts w:eastAsia="Times New Roman"/>
                <w:sz w:val="20"/>
                <w:szCs w:val="20"/>
              </w:rPr>
              <w:t>Познавательное</w:t>
            </w:r>
          </w:p>
        </w:tc>
        <w:tc>
          <w:tcPr>
            <w:tcW w:w="8380" w:type="dxa"/>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При восприятии не всегда могут одновременно учитывать несколько различных признаков.</w:t>
            </w:r>
          </w:p>
        </w:tc>
      </w:tr>
      <w:tr w:rsidR="00B1652D">
        <w:trPr>
          <w:trHeight w:val="225"/>
        </w:trPr>
        <w:tc>
          <w:tcPr>
            <w:tcW w:w="1780" w:type="dxa"/>
            <w:tcBorders>
              <w:left w:val="single" w:sz="8" w:space="0" w:color="auto"/>
              <w:right w:val="single" w:sz="8" w:space="0" w:color="auto"/>
            </w:tcBorders>
            <w:vAlign w:val="bottom"/>
          </w:tcPr>
          <w:p w:rsidR="00B1652D" w:rsidRDefault="006E0092" w:rsidP="005E4996">
            <w:pPr>
              <w:spacing w:line="225" w:lineRule="exact"/>
              <w:ind w:left="120"/>
              <w:rPr>
                <w:sz w:val="20"/>
                <w:szCs w:val="20"/>
              </w:rPr>
            </w:pPr>
            <w:r>
              <w:rPr>
                <w:rFonts w:eastAsia="Times New Roman"/>
                <w:sz w:val="20"/>
                <w:szCs w:val="20"/>
              </w:rPr>
              <w:t>развитие</w:t>
            </w:r>
          </w:p>
        </w:tc>
        <w:tc>
          <w:tcPr>
            <w:tcW w:w="8380" w:type="dxa"/>
            <w:tcBorders>
              <w:right w:val="single" w:sz="8" w:space="0" w:color="auto"/>
            </w:tcBorders>
            <w:vAlign w:val="bottom"/>
          </w:tcPr>
          <w:p w:rsidR="00B1652D" w:rsidRDefault="006E0092" w:rsidP="005E4996">
            <w:pPr>
              <w:spacing w:line="225" w:lineRule="exact"/>
              <w:ind w:left="80"/>
              <w:rPr>
                <w:sz w:val="20"/>
                <w:szCs w:val="20"/>
              </w:rPr>
            </w:pPr>
            <w:r>
              <w:rPr>
                <w:rFonts w:eastAsia="Times New Roman"/>
                <w:sz w:val="20"/>
                <w:szCs w:val="20"/>
              </w:rPr>
              <w:t>Развиваются  навыки  обобщения  и  рассуждения,  но  они  ограничиваются  наглядными</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признаками ситуации.</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b/>
                <w:bCs/>
                <w:sz w:val="20"/>
                <w:szCs w:val="20"/>
              </w:rPr>
              <w:t xml:space="preserve">Продолжает  развиваться  внимание  дошкольников,  </w:t>
            </w:r>
            <w:r>
              <w:rPr>
                <w:rFonts w:eastAsia="Times New Roman"/>
                <w:sz w:val="20"/>
                <w:szCs w:val="20"/>
              </w:rPr>
              <w:t>оно  становится  произвольным.В</w:t>
            </w:r>
          </w:p>
        </w:tc>
      </w:tr>
      <w:tr w:rsidR="00B1652D">
        <w:trPr>
          <w:trHeight w:val="240"/>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8380" w:type="dxa"/>
            <w:tcBorders>
              <w:bottom w:val="single" w:sz="8" w:space="0" w:color="auto"/>
              <w:right w:val="single" w:sz="8" w:space="0" w:color="auto"/>
            </w:tcBorders>
            <w:vAlign w:val="bottom"/>
          </w:tcPr>
          <w:p w:rsidR="00B1652D" w:rsidRDefault="006E0092" w:rsidP="005E4996">
            <w:pPr>
              <w:ind w:left="80"/>
              <w:rPr>
                <w:sz w:val="20"/>
                <w:szCs w:val="20"/>
              </w:rPr>
            </w:pPr>
            <w:r>
              <w:rPr>
                <w:rFonts w:eastAsia="Times New Roman"/>
                <w:sz w:val="20"/>
                <w:szCs w:val="20"/>
              </w:rPr>
              <w:t>некоторых видах деятельности время произвольного сосредоточения достигает 30 минут.</w:t>
            </w:r>
          </w:p>
        </w:tc>
      </w:tr>
      <w:tr w:rsidR="00B1652D">
        <w:trPr>
          <w:trHeight w:val="221"/>
        </w:trPr>
        <w:tc>
          <w:tcPr>
            <w:tcW w:w="1780" w:type="dxa"/>
            <w:tcBorders>
              <w:left w:val="single" w:sz="8" w:space="0" w:color="auto"/>
              <w:right w:val="single" w:sz="8" w:space="0" w:color="auto"/>
            </w:tcBorders>
            <w:vAlign w:val="bottom"/>
          </w:tcPr>
          <w:p w:rsidR="00B1652D" w:rsidRDefault="006E0092" w:rsidP="005E4996">
            <w:pPr>
              <w:spacing w:line="221" w:lineRule="exact"/>
              <w:ind w:left="120"/>
              <w:rPr>
                <w:sz w:val="20"/>
                <w:szCs w:val="20"/>
              </w:rPr>
            </w:pPr>
            <w:r>
              <w:rPr>
                <w:rFonts w:eastAsia="Times New Roman"/>
                <w:sz w:val="20"/>
                <w:szCs w:val="20"/>
              </w:rPr>
              <w:t>Речевое развитие</w:t>
            </w:r>
          </w:p>
        </w:tc>
        <w:tc>
          <w:tcPr>
            <w:tcW w:w="8380" w:type="dxa"/>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 xml:space="preserve">У  дошкольников  </w:t>
            </w:r>
            <w:r>
              <w:rPr>
                <w:rFonts w:eastAsia="Times New Roman"/>
                <w:b/>
                <w:bCs/>
                <w:sz w:val="20"/>
                <w:szCs w:val="20"/>
              </w:rPr>
              <w:t>продолжает  развиваться  речь.</w:t>
            </w:r>
            <w:r>
              <w:rPr>
                <w:rFonts w:eastAsia="Times New Roman"/>
                <w:sz w:val="20"/>
                <w:szCs w:val="20"/>
              </w:rPr>
              <w:t xml:space="preserve">  Дети  начинают  активно  употреблять</w:t>
            </w:r>
          </w:p>
        </w:tc>
      </w:tr>
      <w:tr w:rsidR="00B1652D">
        <w:trPr>
          <w:trHeight w:val="225"/>
        </w:trPr>
        <w:tc>
          <w:tcPr>
            <w:tcW w:w="1780" w:type="dxa"/>
            <w:tcBorders>
              <w:left w:val="single" w:sz="8" w:space="0" w:color="auto"/>
              <w:right w:val="single" w:sz="8" w:space="0" w:color="auto"/>
            </w:tcBorders>
            <w:vAlign w:val="bottom"/>
          </w:tcPr>
          <w:p w:rsidR="00B1652D" w:rsidRDefault="00B1652D" w:rsidP="005E4996">
            <w:pPr>
              <w:rPr>
                <w:sz w:val="19"/>
                <w:szCs w:val="19"/>
              </w:rPr>
            </w:pPr>
          </w:p>
        </w:tc>
        <w:tc>
          <w:tcPr>
            <w:tcW w:w="8380" w:type="dxa"/>
            <w:tcBorders>
              <w:right w:val="single" w:sz="8" w:space="0" w:color="auto"/>
            </w:tcBorders>
            <w:vAlign w:val="bottom"/>
          </w:tcPr>
          <w:p w:rsidR="00B1652D" w:rsidRDefault="006E0092" w:rsidP="005E4996">
            <w:pPr>
              <w:spacing w:line="225" w:lineRule="exact"/>
              <w:ind w:left="80"/>
              <w:rPr>
                <w:sz w:val="20"/>
                <w:szCs w:val="20"/>
              </w:rPr>
            </w:pPr>
            <w:r>
              <w:rPr>
                <w:rFonts w:eastAsia="Times New Roman"/>
                <w:sz w:val="20"/>
                <w:szCs w:val="20"/>
              </w:rPr>
              <w:t>обобщающие существительные, синонимы, антонимы, прилагательные и т.д.</w:t>
            </w:r>
          </w:p>
        </w:tc>
      </w:tr>
      <w:tr w:rsidR="00B1652D">
        <w:trPr>
          <w:trHeight w:val="226"/>
        </w:trPr>
        <w:tc>
          <w:tcPr>
            <w:tcW w:w="1780" w:type="dxa"/>
            <w:tcBorders>
              <w:left w:val="single" w:sz="8" w:space="0" w:color="auto"/>
              <w:right w:val="single" w:sz="8" w:space="0" w:color="auto"/>
            </w:tcBorders>
            <w:vAlign w:val="bottom"/>
          </w:tcPr>
          <w:p w:rsidR="00B1652D" w:rsidRDefault="00B1652D" w:rsidP="005E4996">
            <w:pPr>
              <w:rPr>
                <w:sz w:val="19"/>
                <w:szCs w:val="19"/>
              </w:rPr>
            </w:pPr>
          </w:p>
        </w:tc>
        <w:tc>
          <w:tcPr>
            <w:tcW w:w="8380" w:type="dxa"/>
            <w:tcBorders>
              <w:right w:val="single" w:sz="8" w:space="0" w:color="auto"/>
            </w:tcBorders>
            <w:vAlign w:val="bottom"/>
          </w:tcPr>
          <w:p w:rsidR="00B1652D" w:rsidRDefault="006E0092" w:rsidP="005E4996">
            <w:pPr>
              <w:spacing w:line="226" w:lineRule="exact"/>
              <w:ind w:left="80"/>
              <w:rPr>
                <w:sz w:val="20"/>
                <w:szCs w:val="20"/>
              </w:rPr>
            </w:pPr>
            <w:r>
              <w:rPr>
                <w:rFonts w:eastAsia="Times New Roman"/>
                <w:sz w:val="20"/>
                <w:szCs w:val="20"/>
              </w:rPr>
              <w:t>В результате правильно организованной образовательной работы дошкольников развиваются</w:t>
            </w:r>
          </w:p>
        </w:tc>
      </w:tr>
      <w:tr w:rsidR="00B1652D">
        <w:trPr>
          <w:trHeight w:val="231"/>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8380" w:type="dxa"/>
            <w:tcBorders>
              <w:bottom w:val="single" w:sz="8" w:space="0" w:color="auto"/>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диалогическая и некоторые виды монологической речи.</w:t>
            </w:r>
          </w:p>
        </w:tc>
      </w:tr>
      <w:tr w:rsidR="00B1652D">
        <w:trPr>
          <w:trHeight w:val="221"/>
        </w:trPr>
        <w:tc>
          <w:tcPr>
            <w:tcW w:w="1780" w:type="dxa"/>
            <w:tcBorders>
              <w:left w:val="single" w:sz="8" w:space="0" w:color="auto"/>
              <w:right w:val="single" w:sz="8" w:space="0" w:color="auto"/>
            </w:tcBorders>
            <w:vAlign w:val="bottom"/>
          </w:tcPr>
          <w:p w:rsidR="00B1652D" w:rsidRDefault="006E0092" w:rsidP="005E4996">
            <w:pPr>
              <w:spacing w:line="221" w:lineRule="exact"/>
              <w:ind w:left="120"/>
              <w:rPr>
                <w:sz w:val="20"/>
                <w:szCs w:val="20"/>
              </w:rPr>
            </w:pPr>
            <w:r>
              <w:rPr>
                <w:rFonts w:eastAsia="Times New Roman"/>
                <w:sz w:val="20"/>
                <w:szCs w:val="20"/>
              </w:rPr>
              <w:t>Художественно-</w:t>
            </w:r>
          </w:p>
        </w:tc>
        <w:tc>
          <w:tcPr>
            <w:tcW w:w="8380" w:type="dxa"/>
            <w:tcBorders>
              <w:right w:val="single" w:sz="8" w:space="0" w:color="auto"/>
            </w:tcBorders>
            <w:vAlign w:val="bottom"/>
          </w:tcPr>
          <w:p w:rsidR="00B1652D" w:rsidRDefault="006E0092" w:rsidP="005E4996">
            <w:pPr>
              <w:spacing w:line="221" w:lineRule="exact"/>
              <w:ind w:left="80"/>
              <w:rPr>
                <w:sz w:val="20"/>
                <w:szCs w:val="20"/>
              </w:rPr>
            </w:pPr>
            <w:r>
              <w:rPr>
                <w:rFonts w:eastAsia="Times New Roman"/>
                <w:b/>
                <w:bCs/>
                <w:sz w:val="20"/>
                <w:szCs w:val="20"/>
              </w:rPr>
              <w:t>Рисунки  приобретают  более  детализированный  характер,  обогащается  их  цветовая</w:t>
            </w:r>
          </w:p>
        </w:tc>
      </w:tr>
      <w:tr w:rsidR="00B1652D">
        <w:trPr>
          <w:trHeight w:val="224"/>
        </w:trPr>
        <w:tc>
          <w:tcPr>
            <w:tcW w:w="1780" w:type="dxa"/>
            <w:tcBorders>
              <w:left w:val="single" w:sz="8" w:space="0" w:color="auto"/>
              <w:right w:val="single" w:sz="8" w:space="0" w:color="auto"/>
            </w:tcBorders>
            <w:vAlign w:val="bottom"/>
          </w:tcPr>
          <w:p w:rsidR="00B1652D" w:rsidRDefault="006E0092" w:rsidP="005E4996">
            <w:pPr>
              <w:spacing w:line="224" w:lineRule="exact"/>
              <w:ind w:left="120"/>
              <w:rPr>
                <w:sz w:val="20"/>
                <w:szCs w:val="20"/>
              </w:rPr>
            </w:pPr>
            <w:r>
              <w:rPr>
                <w:rFonts w:eastAsia="Times New Roman"/>
                <w:sz w:val="20"/>
                <w:szCs w:val="20"/>
              </w:rPr>
              <w:t>эстетическое</w:t>
            </w:r>
          </w:p>
        </w:tc>
        <w:tc>
          <w:tcPr>
            <w:tcW w:w="8380" w:type="dxa"/>
            <w:tcBorders>
              <w:right w:val="single" w:sz="8" w:space="0" w:color="auto"/>
            </w:tcBorders>
            <w:vAlign w:val="bottom"/>
          </w:tcPr>
          <w:p w:rsidR="00B1652D" w:rsidRDefault="006E0092" w:rsidP="005E4996">
            <w:pPr>
              <w:spacing w:line="224" w:lineRule="exact"/>
              <w:ind w:left="80"/>
              <w:rPr>
                <w:sz w:val="20"/>
                <w:szCs w:val="20"/>
              </w:rPr>
            </w:pPr>
            <w:r>
              <w:rPr>
                <w:rFonts w:eastAsia="Times New Roman"/>
                <w:b/>
                <w:bCs/>
                <w:sz w:val="20"/>
                <w:szCs w:val="20"/>
              </w:rPr>
              <w:t xml:space="preserve">гамма. </w:t>
            </w:r>
            <w:r>
              <w:rPr>
                <w:rFonts w:eastAsia="Times New Roman"/>
                <w:sz w:val="20"/>
                <w:szCs w:val="20"/>
              </w:rPr>
              <w:t>Более явными становятся различия между рисунками мальчиков и девочек.</w:t>
            </w:r>
          </w:p>
        </w:tc>
      </w:tr>
      <w:tr w:rsidR="00B1652D">
        <w:trPr>
          <w:trHeight w:val="231"/>
        </w:trPr>
        <w:tc>
          <w:tcPr>
            <w:tcW w:w="178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0"/>
                <w:szCs w:val="20"/>
              </w:rPr>
              <w:t>развитие</w:t>
            </w: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Изображение человека становится еще более детализированным и пропорциональным.</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В конструктивной деятельности дети свободно владеют обобщенными способами анализа, как</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изображений, так и построек. Свободные постройки становятся симметричными и пропорци-</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ональными, их строительство осуществляется на основе зрительной ориентировки.</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Правильно  подбирают  необходимый  материал,  представляют  себе  последовательность,  в</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 xml:space="preserve">которой будет осуществляться постройка, и необходимый материал. </w:t>
            </w:r>
            <w:r>
              <w:rPr>
                <w:rFonts w:eastAsia="Times New Roman"/>
                <w:b/>
                <w:bCs/>
                <w:sz w:val="20"/>
                <w:szCs w:val="20"/>
              </w:rPr>
              <w:t>Способны выполнять</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b/>
                <w:bCs/>
                <w:sz w:val="20"/>
                <w:szCs w:val="20"/>
              </w:rPr>
              <w:t>различные по степени сложности постройки, как по собственному замыслу, так и по</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b/>
                <w:bCs/>
                <w:sz w:val="20"/>
                <w:szCs w:val="20"/>
              </w:rPr>
              <w:t>условиям.</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 xml:space="preserve">В этом  возрасте дети уже  </w:t>
            </w:r>
            <w:r>
              <w:rPr>
                <w:rFonts w:eastAsia="Times New Roman"/>
                <w:b/>
                <w:bCs/>
                <w:sz w:val="20"/>
                <w:szCs w:val="20"/>
              </w:rPr>
              <w:t>могут освоить  сложные формы сложения</w:t>
            </w:r>
            <w:r>
              <w:rPr>
                <w:rFonts w:eastAsia="Times New Roman"/>
                <w:sz w:val="20"/>
                <w:szCs w:val="20"/>
              </w:rPr>
              <w:t xml:space="preserve"> из листа </w:t>
            </w:r>
            <w:r>
              <w:rPr>
                <w:rFonts w:eastAsia="Times New Roman"/>
                <w:b/>
                <w:bCs/>
                <w:sz w:val="20"/>
                <w:szCs w:val="20"/>
              </w:rPr>
              <w:t>бумаги</w:t>
            </w:r>
            <w:r>
              <w:rPr>
                <w:rFonts w:eastAsia="Times New Roman"/>
                <w:sz w:val="20"/>
                <w:szCs w:val="20"/>
              </w:rPr>
              <w:t xml:space="preserve"> и</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 xml:space="preserve">придумывать   собственные,   но   этому   их   нужно   специально   обучать.   </w:t>
            </w:r>
            <w:r>
              <w:rPr>
                <w:rFonts w:eastAsia="Times New Roman"/>
                <w:b/>
                <w:bCs/>
                <w:sz w:val="20"/>
                <w:szCs w:val="20"/>
              </w:rPr>
              <w:t>Данный  вид</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b/>
                <w:bCs/>
                <w:sz w:val="20"/>
                <w:szCs w:val="20"/>
              </w:rPr>
              <w:t xml:space="preserve">деятельности </w:t>
            </w:r>
            <w:r>
              <w:rPr>
                <w:rFonts w:eastAsia="Times New Roman"/>
                <w:sz w:val="20"/>
                <w:szCs w:val="20"/>
              </w:rPr>
              <w:t>не просто доступен детям—он</w:t>
            </w:r>
            <w:r>
              <w:rPr>
                <w:rFonts w:eastAsia="Times New Roman"/>
                <w:b/>
                <w:bCs/>
                <w:sz w:val="20"/>
                <w:szCs w:val="20"/>
              </w:rPr>
              <w:t xml:space="preserve"> важен для углубления их пространственных</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b/>
                <w:bCs/>
                <w:sz w:val="20"/>
                <w:szCs w:val="20"/>
              </w:rPr>
              <w:t>представлений.</w:t>
            </w:r>
          </w:p>
        </w:tc>
      </w:tr>
      <w:tr w:rsidR="00B1652D">
        <w:trPr>
          <w:trHeight w:val="230"/>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Дошкольникам уже доступны целостные композиции из природного материала по</w:t>
            </w:r>
          </w:p>
        </w:tc>
      </w:tr>
      <w:tr w:rsidR="00B1652D">
        <w:trPr>
          <w:trHeight w:val="231"/>
        </w:trPr>
        <w:tc>
          <w:tcPr>
            <w:tcW w:w="1780" w:type="dxa"/>
            <w:tcBorders>
              <w:left w:val="single" w:sz="8" w:space="0" w:color="auto"/>
              <w:right w:val="single" w:sz="8" w:space="0" w:color="auto"/>
            </w:tcBorders>
            <w:vAlign w:val="bottom"/>
          </w:tcPr>
          <w:p w:rsidR="00B1652D" w:rsidRDefault="00B1652D" w:rsidP="005E4996">
            <w:pPr>
              <w:rPr>
                <w:sz w:val="20"/>
                <w:szCs w:val="20"/>
              </w:rPr>
            </w:pPr>
          </w:p>
        </w:tc>
        <w:tc>
          <w:tcPr>
            <w:tcW w:w="8380" w:type="dxa"/>
            <w:tcBorders>
              <w:right w:val="single" w:sz="8" w:space="0" w:color="auto"/>
            </w:tcBorders>
            <w:vAlign w:val="bottom"/>
          </w:tcPr>
          <w:p w:rsidR="00B1652D" w:rsidRDefault="006E0092" w:rsidP="005E4996">
            <w:pPr>
              <w:ind w:left="80"/>
              <w:rPr>
                <w:sz w:val="20"/>
                <w:szCs w:val="20"/>
              </w:rPr>
            </w:pPr>
            <w:r>
              <w:rPr>
                <w:rFonts w:eastAsia="Times New Roman"/>
                <w:sz w:val="20"/>
                <w:szCs w:val="20"/>
              </w:rPr>
              <w:t>предварительному замыслу, которые могут передавать сложные отношения, включать фигуры</w:t>
            </w:r>
          </w:p>
        </w:tc>
      </w:tr>
      <w:tr w:rsidR="00B1652D">
        <w:trPr>
          <w:trHeight w:val="231"/>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8380" w:type="dxa"/>
            <w:tcBorders>
              <w:bottom w:val="single" w:sz="8" w:space="0" w:color="auto"/>
              <w:right w:val="single" w:sz="8" w:space="0" w:color="auto"/>
            </w:tcBorders>
            <w:vAlign w:val="bottom"/>
          </w:tcPr>
          <w:p w:rsidR="00B1652D" w:rsidRDefault="006E0092" w:rsidP="005E4996">
            <w:pPr>
              <w:ind w:left="80"/>
              <w:rPr>
                <w:sz w:val="20"/>
                <w:szCs w:val="20"/>
              </w:rPr>
            </w:pPr>
            <w:r>
              <w:rPr>
                <w:rFonts w:eastAsia="Times New Roman"/>
                <w:sz w:val="20"/>
                <w:szCs w:val="20"/>
              </w:rPr>
              <w:t xml:space="preserve">людей </w:t>
            </w:r>
            <w:r>
              <w:rPr>
                <w:rFonts w:eastAsia="Times New Roman"/>
                <w:b/>
                <w:bCs/>
                <w:sz w:val="20"/>
                <w:szCs w:val="20"/>
              </w:rPr>
              <w:t>и</w:t>
            </w:r>
            <w:r>
              <w:rPr>
                <w:rFonts w:eastAsia="Times New Roman"/>
                <w:sz w:val="20"/>
                <w:szCs w:val="20"/>
              </w:rPr>
              <w:t xml:space="preserve"> животных.</w:t>
            </w:r>
          </w:p>
        </w:tc>
      </w:tr>
    </w:tbl>
    <w:p w:rsidR="00B1652D" w:rsidRDefault="00B1652D" w:rsidP="005E4996">
      <w:pPr>
        <w:spacing w:line="287" w:lineRule="exact"/>
        <w:rPr>
          <w:sz w:val="20"/>
          <w:szCs w:val="20"/>
        </w:rPr>
      </w:pPr>
    </w:p>
    <w:p w:rsidR="00E019F2" w:rsidRDefault="006E0092" w:rsidP="00E019F2">
      <w:pPr>
        <w:spacing w:line="236" w:lineRule="auto"/>
        <w:rPr>
          <w:rFonts w:eastAsia="Times New Roman"/>
          <w:b/>
          <w:bCs/>
          <w:sz w:val="24"/>
          <w:szCs w:val="24"/>
        </w:rPr>
      </w:pPr>
      <w:r>
        <w:rPr>
          <w:rFonts w:eastAsia="Times New Roman"/>
          <w:b/>
          <w:bCs/>
          <w:sz w:val="24"/>
          <w:szCs w:val="24"/>
        </w:rPr>
        <w:t xml:space="preserve">Особенности психоречевого развития детей с общим недоразвитием речи </w:t>
      </w:r>
    </w:p>
    <w:p w:rsidR="00B1652D" w:rsidRDefault="006E0092" w:rsidP="00E019F2">
      <w:pPr>
        <w:spacing w:line="236" w:lineRule="auto"/>
        <w:rPr>
          <w:sz w:val="20"/>
          <w:szCs w:val="20"/>
        </w:rPr>
      </w:pPr>
      <w:r>
        <w:rPr>
          <w:rFonts w:eastAsia="Times New Roman"/>
          <w:sz w:val="24"/>
          <w:szCs w:val="24"/>
        </w:rPr>
        <w:lastRenderedPageBreak/>
        <w:t>Неполноценная по тем или иным причинам речевая деятельность ребёнка оказываетнегативное влияние на формирование психической сферы ребёнка и становление его личностных качеств. В первую очередь дефекты речевой функции приводят к нарушенному или задержанному развитию высших психических функций, опосредованных речью</w:t>
      </w:r>
      <w:r w:rsidR="00E019F2">
        <w:rPr>
          <w:rFonts w:eastAsia="Times New Roman"/>
          <w:sz w:val="24"/>
          <w:szCs w:val="24"/>
        </w:rPr>
        <w:t xml:space="preserve">: вербальной    памяти , смыслового </w:t>
      </w:r>
      <w:r>
        <w:rPr>
          <w:rFonts w:eastAsia="Times New Roman"/>
          <w:sz w:val="24"/>
          <w:szCs w:val="24"/>
        </w:rPr>
        <w:t>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(В.К.Воробьева, Р.И.Мартынова, Т.А.Ткаченко, Т.Б.Филичева, Г.В.Чиркина). Кроме того, речевой дефект накладывает определённый отпечаток на формирование личности ребенка, затрудняет его общение со взрослыми и сверстниками (Ю.Ф.Гаркуша, Н.С.Жукова, Е.М.Мастюкова и др.). Данные факторы тормозят становление игровой деятельности ребёнка, имеющей, как и в норме, ведущее значение в плане общего психического развития, и затрудняют переход к более организованной учебной деятельности.</w:t>
      </w:r>
    </w:p>
    <w:p w:rsidR="00B1652D" w:rsidRDefault="006E0092" w:rsidP="005E4996">
      <w:pPr>
        <w:ind w:firstLine="461"/>
        <w:rPr>
          <w:sz w:val="20"/>
          <w:szCs w:val="20"/>
        </w:rPr>
      </w:pPr>
      <w:r>
        <w:rPr>
          <w:rFonts w:eastAsia="Times New Roman"/>
          <w:sz w:val="24"/>
          <w:szCs w:val="24"/>
        </w:rPr>
        <w:t>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осложнённый вариант ОНР, при котором особенности психоречевой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следующие: гипертензионно-гидроцефальный синдром, церебрастенический синдром и синдром двигательных расстройств.</w:t>
      </w:r>
    </w:p>
    <w:p w:rsidR="00B1652D" w:rsidRDefault="006E0092" w:rsidP="005E4996">
      <w:pPr>
        <w:spacing w:line="239" w:lineRule="auto"/>
        <w:ind w:right="20"/>
        <w:rPr>
          <w:sz w:val="20"/>
          <w:szCs w:val="20"/>
        </w:rPr>
      </w:pPr>
      <w:r>
        <w:rPr>
          <w:rFonts w:eastAsia="Times New Roman"/>
          <w:sz w:val="24"/>
          <w:szCs w:val="24"/>
        </w:rPr>
        <w:t>При осложнённом характере ОНР, помимо рассеянной очаговой микросимптоматики, проявляющейся в нарушении тонуса, функции равновесия, координации движений, общего и орального праксиса, у детей выявляется ряд особенностей в психической и личностной сфере. Для них</w:t>
      </w:r>
      <w:r w:rsidR="00A517C4">
        <w:rPr>
          <w:rFonts w:eastAsia="Times New Roman"/>
          <w:sz w:val="24"/>
          <w:szCs w:val="24"/>
        </w:rPr>
        <w:t xml:space="preserve"> </w:t>
      </w:r>
      <w:r>
        <w:rPr>
          <w:rFonts w:eastAsia="Times New Roman"/>
          <w:sz w:val="24"/>
          <w:szCs w:val="24"/>
        </w:rPr>
        <w:t xml:space="preserve">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w:t>
      </w:r>
    </w:p>
    <w:p w:rsidR="00B1652D" w:rsidRDefault="00B1652D" w:rsidP="005E4996">
      <w:pPr>
        <w:spacing w:line="9" w:lineRule="exact"/>
        <w:rPr>
          <w:sz w:val="20"/>
          <w:szCs w:val="20"/>
        </w:rPr>
      </w:pPr>
    </w:p>
    <w:p w:rsidR="00B1652D" w:rsidRDefault="006E0092" w:rsidP="005E4996">
      <w:pPr>
        <w:spacing w:line="239" w:lineRule="auto"/>
        <w:ind w:firstLine="461"/>
        <w:rPr>
          <w:sz w:val="20"/>
          <w:szCs w:val="20"/>
        </w:rPr>
      </w:pPr>
      <w:r>
        <w:rPr>
          <w:rFonts w:eastAsia="Times New Roman"/>
          <w:sz w:val="24"/>
          <w:szCs w:val="24"/>
        </w:rPr>
        <w:t>Недоразвитие речи, особенно лексико-грамматической ее стороны, значительным образом сказывается на процессе становления ведущей деятельности ребёнка. Речь, как отмечал в своих исследованиях А.Р.Лурия, выполняет существенную функцию, являясь формой ориентировочной деятельности ребёнка;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затруднён у детей с ОНР.</w:t>
      </w:r>
    </w:p>
    <w:p w:rsidR="00B1652D" w:rsidRDefault="00B1652D" w:rsidP="005E4996">
      <w:pPr>
        <w:spacing w:line="281" w:lineRule="exact"/>
        <w:rPr>
          <w:sz w:val="20"/>
          <w:szCs w:val="20"/>
        </w:rPr>
      </w:pPr>
    </w:p>
    <w:p w:rsidR="00B1652D" w:rsidRDefault="006E0092" w:rsidP="005E4996">
      <w:pPr>
        <w:spacing w:line="244" w:lineRule="auto"/>
        <w:ind w:right="40" w:firstLine="461"/>
        <w:rPr>
          <w:sz w:val="20"/>
          <w:szCs w:val="20"/>
        </w:rPr>
      </w:pPr>
      <w:r>
        <w:rPr>
          <w:rFonts w:eastAsia="Times New Roman"/>
          <w:b/>
          <w:bCs/>
          <w:sz w:val="24"/>
          <w:szCs w:val="24"/>
        </w:rPr>
        <w:t>Характеристика особенностей развития детей старшего дошкольного возраста с нарушениями речи</w:t>
      </w:r>
    </w:p>
    <w:p w:rsidR="00B1652D" w:rsidRDefault="00B1652D" w:rsidP="005E4996">
      <w:pPr>
        <w:spacing w:line="1" w:lineRule="exact"/>
        <w:rPr>
          <w:sz w:val="20"/>
          <w:szCs w:val="20"/>
        </w:rPr>
      </w:pPr>
    </w:p>
    <w:p w:rsidR="00B1652D" w:rsidRDefault="006E0092" w:rsidP="005E4996">
      <w:pPr>
        <w:spacing w:line="237" w:lineRule="auto"/>
        <w:ind w:firstLine="461"/>
        <w:rPr>
          <w:sz w:val="20"/>
          <w:szCs w:val="20"/>
        </w:rPr>
      </w:pPr>
      <w:r>
        <w:rPr>
          <w:rFonts w:eastAsia="Times New Roman"/>
          <w:sz w:val="24"/>
          <w:szCs w:val="24"/>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B1652D" w:rsidRDefault="00B1652D" w:rsidP="005E4996">
      <w:pPr>
        <w:spacing w:line="5" w:lineRule="exact"/>
        <w:rPr>
          <w:sz w:val="20"/>
          <w:szCs w:val="20"/>
        </w:rPr>
      </w:pPr>
    </w:p>
    <w:p w:rsidR="00B1652D" w:rsidRDefault="006E0092" w:rsidP="005E4996">
      <w:pPr>
        <w:spacing w:line="241" w:lineRule="auto"/>
        <w:ind w:firstLine="461"/>
        <w:rPr>
          <w:sz w:val="20"/>
          <w:szCs w:val="20"/>
        </w:rPr>
      </w:pPr>
      <w:r>
        <w:rPr>
          <w:rFonts w:eastAsia="Times New Roman"/>
          <w:sz w:val="24"/>
          <w:szCs w:val="24"/>
        </w:rPr>
        <w:t>Речевая недостаточность при ОНР у дошкольников может варьироваться от полного отсутствия речи до развёрнутой речи с выраженными проявлениями лексико-грамматического и фонетико-фонематического недоразвития (Левина Р. Е.).</w:t>
      </w:r>
    </w:p>
    <w:p w:rsidR="00B1652D" w:rsidRDefault="00B1652D" w:rsidP="005E4996">
      <w:pPr>
        <w:spacing w:line="4" w:lineRule="exact"/>
        <w:rPr>
          <w:sz w:val="20"/>
          <w:szCs w:val="20"/>
        </w:rPr>
      </w:pPr>
    </w:p>
    <w:p w:rsidR="00B1652D" w:rsidRDefault="006E0092" w:rsidP="005E4996">
      <w:pPr>
        <w:numPr>
          <w:ilvl w:val="0"/>
          <w:numId w:val="31"/>
        </w:numPr>
        <w:tabs>
          <w:tab w:val="left" w:pos="691"/>
        </w:tabs>
        <w:spacing w:line="236" w:lineRule="auto"/>
        <w:ind w:right="20" w:firstLine="460"/>
        <w:rPr>
          <w:rFonts w:eastAsia="Times New Roman"/>
          <w:sz w:val="24"/>
          <w:szCs w:val="24"/>
        </w:rPr>
      </w:pPr>
      <w:r>
        <w:rPr>
          <w:rFonts w:eastAsia="Times New Roman"/>
          <w:sz w:val="24"/>
          <w:szCs w:val="24"/>
        </w:rPr>
        <w:t>настоящее время выделяют четыре уровня речевого развития, отражающие состояние всех компонентов языковой системы у детей с ОНР (Филичева Т. Б.).</w:t>
      </w:r>
    </w:p>
    <w:p w:rsidR="00B1652D" w:rsidRDefault="00B1652D" w:rsidP="005E4996">
      <w:pPr>
        <w:spacing w:line="5" w:lineRule="exact"/>
        <w:rPr>
          <w:rFonts w:eastAsia="Times New Roman"/>
          <w:sz w:val="24"/>
          <w:szCs w:val="24"/>
        </w:rPr>
      </w:pPr>
    </w:p>
    <w:p w:rsidR="00B1652D" w:rsidRDefault="006E0092" w:rsidP="005E4996">
      <w:pPr>
        <w:ind w:firstLine="461"/>
        <w:rPr>
          <w:rFonts w:eastAsia="Times New Roman"/>
          <w:sz w:val="24"/>
          <w:szCs w:val="24"/>
        </w:rPr>
      </w:pPr>
      <w:r>
        <w:rPr>
          <w:rFonts w:eastAsia="Times New Roman"/>
          <w:sz w:val="24"/>
          <w:szCs w:val="24"/>
        </w:rPr>
        <w:t xml:space="preserve">При </w:t>
      </w:r>
      <w:r>
        <w:rPr>
          <w:rFonts w:eastAsia="Times New Roman"/>
          <w:b/>
          <w:bCs/>
          <w:sz w:val="24"/>
          <w:szCs w:val="24"/>
        </w:rPr>
        <w:t>первом уровне речевого развития</w:t>
      </w:r>
      <w:r>
        <w:rPr>
          <w:rFonts w:eastAsia="Times New Roman"/>
          <w:sz w:val="24"/>
          <w:szCs w:val="24"/>
        </w:rPr>
        <w:t xml:space="preserve"> речевые средства ребёнка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лишённые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B1652D" w:rsidRDefault="00B1652D" w:rsidP="005E4996">
      <w:pPr>
        <w:spacing w:line="7" w:lineRule="exact"/>
        <w:rPr>
          <w:rFonts w:eastAsia="Times New Roman"/>
          <w:sz w:val="24"/>
          <w:szCs w:val="24"/>
        </w:rPr>
      </w:pPr>
    </w:p>
    <w:p w:rsidR="00B1652D" w:rsidRDefault="006E0092" w:rsidP="005E4996">
      <w:pPr>
        <w:spacing w:line="239" w:lineRule="auto"/>
        <w:ind w:firstLine="461"/>
        <w:rPr>
          <w:rFonts w:eastAsia="Times New Roman"/>
          <w:sz w:val="24"/>
          <w:szCs w:val="24"/>
        </w:rPr>
      </w:pPr>
      <w:r>
        <w:rPr>
          <w:rFonts w:eastAsia="Times New Roman"/>
          <w:sz w:val="24"/>
          <w:szCs w:val="24"/>
        </w:rPr>
        <w:t xml:space="preserve">При переходе </w:t>
      </w:r>
      <w:r>
        <w:rPr>
          <w:rFonts w:eastAsia="Times New Roman"/>
          <w:b/>
          <w:bCs/>
          <w:sz w:val="24"/>
          <w:szCs w:val="24"/>
        </w:rPr>
        <w:t>ко второму уровню речевого развития</w:t>
      </w:r>
      <w:r>
        <w:rPr>
          <w:rFonts w:eastAsia="Times New Roman"/>
          <w:sz w:val="24"/>
          <w:szCs w:val="24"/>
        </w:rPr>
        <w:t xml:space="preserve"> речевая активность ребёнка возрастает. Активный словарный запас расширяется за счёт обиходной предметной и глагольной лексики. Возможно использование местоимений, союзов и иногда простых предлогов. В самостоятельных высказываниях ребёнка уже есть простые нераспространенные предложения. При этом </w:t>
      </w:r>
      <w:r>
        <w:rPr>
          <w:rFonts w:eastAsia="Times New Roman"/>
          <w:sz w:val="24"/>
          <w:szCs w:val="24"/>
        </w:rPr>
        <w:lastRenderedPageBreak/>
        <w:t>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обращённой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B1652D" w:rsidRDefault="00B1652D" w:rsidP="005E4996">
      <w:pPr>
        <w:spacing w:line="119" w:lineRule="exact"/>
        <w:rPr>
          <w:sz w:val="20"/>
          <w:szCs w:val="20"/>
        </w:rPr>
      </w:pPr>
    </w:p>
    <w:p w:rsidR="00B1652D" w:rsidRDefault="006E0092" w:rsidP="005E4996">
      <w:pPr>
        <w:spacing w:line="239" w:lineRule="auto"/>
        <w:ind w:left="1" w:right="20" w:firstLine="461"/>
        <w:rPr>
          <w:sz w:val="20"/>
          <w:szCs w:val="20"/>
        </w:rPr>
      </w:pPr>
      <w:r>
        <w:rPr>
          <w:rFonts w:eastAsia="Times New Roman"/>
          <w:b/>
          <w:bCs/>
          <w:sz w:val="24"/>
          <w:szCs w:val="24"/>
        </w:rPr>
        <w:t xml:space="preserve">Третий уровень речевого развития </w:t>
      </w:r>
      <w:r>
        <w:rPr>
          <w:rFonts w:eastAsia="Times New Roman"/>
          <w:sz w:val="24"/>
          <w:szCs w:val="24"/>
        </w:rPr>
        <w:t>характеризуется наличием развёрнутой фразовой речи с</w:t>
      </w:r>
      <w:r w:rsidR="00E31BD7">
        <w:rPr>
          <w:rFonts w:eastAsia="Times New Roman"/>
          <w:sz w:val="24"/>
          <w:szCs w:val="24"/>
        </w:rPr>
        <w:t xml:space="preserve"> </w:t>
      </w:r>
      <w:r>
        <w:rPr>
          <w:rFonts w:eastAsia="Times New Roman"/>
          <w:sz w:val="24"/>
          <w:szCs w:val="24"/>
        </w:rPr>
        <w:t>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ребёнка включает все части речи. При этом может наблюдаться неточное употребление лексических значений слов. Появляются первые навыки словообразования. Ребёнок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Ребёнок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причём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Ребёнок может повторять трёх- и четырёхсложные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B1652D" w:rsidRDefault="00B1652D" w:rsidP="005E4996">
      <w:pPr>
        <w:spacing w:line="28" w:lineRule="exact"/>
        <w:rPr>
          <w:sz w:val="20"/>
          <w:szCs w:val="20"/>
        </w:rPr>
      </w:pPr>
    </w:p>
    <w:p w:rsidR="00B1652D" w:rsidRDefault="006E0092" w:rsidP="005E4996">
      <w:pPr>
        <w:spacing w:line="239" w:lineRule="auto"/>
        <w:ind w:left="1" w:right="20" w:firstLine="461"/>
        <w:rPr>
          <w:sz w:val="20"/>
          <w:szCs w:val="20"/>
        </w:rPr>
      </w:pPr>
      <w:r>
        <w:rPr>
          <w:rFonts w:eastAsia="Times New Roman"/>
          <w:b/>
          <w:bCs/>
          <w:sz w:val="24"/>
          <w:szCs w:val="24"/>
        </w:rPr>
        <w:t xml:space="preserve">Четвёртый уровень речевого развития </w:t>
      </w:r>
      <w:r>
        <w:rPr>
          <w:rFonts w:eastAsia="Times New Roman"/>
          <w:sz w:val="24"/>
          <w:szCs w:val="24"/>
        </w:rPr>
        <w:t>(Филичева Т.Б.)характеризуется незначительными</w:t>
      </w:r>
      <w:r w:rsidR="00E31BD7">
        <w:rPr>
          <w:rFonts w:eastAsia="Times New Roman"/>
          <w:sz w:val="24"/>
          <w:szCs w:val="24"/>
        </w:rPr>
        <w:t xml:space="preserve"> </w:t>
      </w:r>
      <w:r>
        <w:rPr>
          <w:rFonts w:eastAsia="Times New Roman"/>
          <w:sz w:val="24"/>
          <w:szCs w:val="24"/>
        </w:rPr>
        <w:t>нарушениями компонентов языковой системы ребёнка.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ребёнка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нечёткая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w:t>
      </w:r>
    </w:p>
    <w:p w:rsidR="00B1652D" w:rsidRDefault="00B1652D" w:rsidP="005E4996">
      <w:pPr>
        <w:spacing w:line="7" w:lineRule="exact"/>
        <w:rPr>
          <w:sz w:val="20"/>
          <w:szCs w:val="20"/>
        </w:rPr>
      </w:pPr>
    </w:p>
    <w:p w:rsidR="00B1652D" w:rsidRDefault="006E0092" w:rsidP="005E4996">
      <w:pPr>
        <w:spacing w:line="239" w:lineRule="auto"/>
        <w:ind w:left="1" w:right="20"/>
        <w:rPr>
          <w:sz w:val="20"/>
          <w:szCs w:val="20"/>
        </w:rPr>
      </w:pPr>
      <w:r>
        <w:rPr>
          <w:rFonts w:eastAsia="Times New Roman"/>
          <w:sz w:val="24"/>
          <w:szCs w:val="24"/>
        </w:rPr>
        <w:t>эмоционально-оттеночных, уменьшительно-ласкательных, увеличительных). Отмечаются трудности в образовании сложных слов. Кроме того, ребёнок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B1652D" w:rsidRDefault="00B1652D" w:rsidP="005E4996">
      <w:pPr>
        <w:spacing w:line="277" w:lineRule="exact"/>
        <w:rPr>
          <w:sz w:val="20"/>
          <w:szCs w:val="20"/>
        </w:rPr>
      </w:pPr>
    </w:p>
    <w:p w:rsidR="00B1652D" w:rsidRDefault="006E0092" w:rsidP="005E4996">
      <w:pPr>
        <w:ind w:left="461"/>
        <w:rPr>
          <w:sz w:val="20"/>
          <w:szCs w:val="20"/>
        </w:rPr>
      </w:pPr>
      <w:r>
        <w:rPr>
          <w:rFonts w:eastAsia="Times New Roman"/>
          <w:b/>
          <w:bCs/>
          <w:sz w:val="24"/>
          <w:szCs w:val="24"/>
        </w:rPr>
        <w:t>Характеристика речи детей с ФФНР</w:t>
      </w:r>
    </w:p>
    <w:p w:rsidR="00B1652D" w:rsidRDefault="006E0092" w:rsidP="005E4996">
      <w:pPr>
        <w:spacing w:line="238" w:lineRule="auto"/>
        <w:ind w:left="461"/>
        <w:rPr>
          <w:sz w:val="20"/>
          <w:szCs w:val="20"/>
        </w:rPr>
      </w:pPr>
      <w:r>
        <w:rPr>
          <w:rFonts w:eastAsia="Times New Roman"/>
          <w:sz w:val="24"/>
          <w:szCs w:val="24"/>
        </w:rPr>
        <w:t>Отмечается  пониженная  способность  к  анализу и синтезу речевых звуков.  В  ре чи детей</w:t>
      </w:r>
    </w:p>
    <w:p w:rsidR="00B1652D" w:rsidRDefault="00B1652D" w:rsidP="005E4996">
      <w:pPr>
        <w:spacing w:line="4" w:lineRule="exact"/>
        <w:rPr>
          <w:sz w:val="20"/>
          <w:szCs w:val="20"/>
        </w:rPr>
      </w:pPr>
    </w:p>
    <w:p w:rsidR="00B1652D" w:rsidRDefault="006E0092" w:rsidP="005E4996">
      <w:pPr>
        <w:spacing w:line="241" w:lineRule="auto"/>
        <w:ind w:left="1" w:right="20"/>
        <w:rPr>
          <w:sz w:val="20"/>
          <w:szCs w:val="20"/>
        </w:rPr>
      </w:pPr>
      <w:r>
        <w:rPr>
          <w:rFonts w:eastAsia="Times New Roman"/>
          <w:sz w:val="24"/>
          <w:szCs w:val="24"/>
        </w:rPr>
        <w:t>отмечаются трудности процесса формирования звуков, отличающихся тонкими артикуляционными или акустическими признаками. Несформированность произношения звуков крайне вариативна и выражена в речи различным образом:</w:t>
      </w:r>
    </w:p>
    <w:p w:rsidR="00B1652D" w:rsidRDefault="006E0092" w:rsidP="005E4996">
      <w:pPr>
        <w:numPr>
          <w:ilvl w:val="0"/>
          <w:numId w:val="32"/>
        </w:numPr>
        <w:tabs>
          <w:tab w:val="left" w:pos="601"/>
        </w:tabs>
        <w:spacing w:line="238" w:lineRule="auto"/>
        <w:ind w:left="601" w:hanging="140"/>
        <w:rPr>
          <w:rFonts w:eastAsia="Times New Roman"/>
          <w:sz w:val="24"/>
          <w:szCs w:val="24"/>
        </w:rPr>
      </w:pPr>
      <w:r>
        <w:rPr>
          <w:rFonts w:eastAsia="Times New Roman"/>
          <w:sz w:val="24"/>
          <w:szCs w:val="24"/>
        </w:rPr>
        <w:t>заменой звуков более простыми по артикуляции;</w:t>
      </w:r>
    </w:p>
    <w:p w:rsidR="00B1652D" w:rsidRDefault="006E0092" w:rsidP="005E4996">
      <w:pPr>
        <w:numPr>
          <w:ilvl w:val="0"/>
          <w:numId w:val="32"/>
        </w:numPr>
        <w:tabs>
          <w:tab w:val="left" w:pos="601"/>
        </w:tabs>
        <w:spacing w:line="237" w:lineRule="auto"/>
        <w:ind w:left="601" w:hanging="140"/>
        <w:rPr>
          <w:rFonts w:eastAsia="Times New Roman"/>
          <w:sz w:val="24"/>
          <w:szCs w:val="24"/>
        </w:rPr>
      </w:pPr>
      <w:r>
        <w:rPr>
          <w:rFonts w:eastAsia="Times New Roman"/>
          <w:sz w:val="24"/>
          <w:szCs w:val="24"/>
        </w:rPr>
        <w:t>трудностями различения звуков;</w:t>
      </w:r>
    </w:p>
    <w:p w:rsidR="00B1652D" w:rsidRDefault="00B1652D" w:rsidP="005E4996">
      <w:pPr>
        <w:spacing w:line="5" w:lineRule="exact"/>
        <w:rPr>
          <w:rFonts w:eastAsia="Times New Roman"/>
          <w:sz w:val="24"/>
          <w:szCs w:val="24"/>
        </w:rPr>
      </w:pPr>
    </w:p>
    <w:p w:rsidR="00B1652D" w:rsidRDefault="006E0092" w:rsidP="005E4996">
      <w:pPr>
        <w:numPr>
          <w:ilvl w:val="0"/>
          <w:numId w:val="32"/>
        </w:numPr>
        <w:tabs>
          <w:tab w:val="left" w:pos="605"/>
        </w:tabs>
        <w:spacing w:line="236" w:lineRule="auto"/>
        <w:ind w:left="461" w:right="20"/>
        <w:rPr>
          <w:rFonts w:eastAsia="Times New Roman"/>
          <w:sz w:val="24"/>
          <w:szCs w:val="24"/>
        </w:rPr>
      </w:pPr>
      <w:r>
        <w:rPr>
          <w:rFonts w:eastAsia="Times New Roman"/>
          <w:sz w:val="24"/>
          <w:szCs w:val="24"/>
        </w:rPr>
        <w:t>особенностями употребления правильно произносимых звуков в речевом контексте. Наблюдаются затруднения детей при практическом осознании основных элементов языка и</w:t>
      </w:r>
    </w:p>
    <w:p w:rsidR="00B1652D" w:rsidRDefault="00B1652D" w:rsidP="005E4996">
      <w:pPr>
        <w:spacing w:line="5" w:lineRule="exact"/>
        <w:rPr>
          <w:sz w:val="20"/>
          <w:szCs w:val="20"/>
        </w:rPr>
      </w:pPr>
    </w:p>
    <w:p w:rsidR="00B1652D" w:rsidRDefault="006E0092" w:rsidP="005E4996">
      <w:pPr>
        <w:ind w:left="1" w:right="20"/>
        <w:rPr>
          <w:sz w:val="20"/>
          <w:szCs w:val="20"/>
        </w:rPr>
      </w:pPr>
      <w:r>
        <w:rPr>
          <w:rFonts w:eastAsia="Times New Roman"/>
          <w:sz w:val="24"/>
          <w:szCs w:val="24"/>
        </w:rPr>
        <w:t>речи. Просодические компоненты речи (темп, тембр, мелодика) достаточно сформированы. Отмечается бедность словаря и незначительная задержка в формировании грамматического строя речи,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B1652D" w:rsidRPr="00902450" w:rsidRDefault="006E0092" w:rsidP="00902450">
      <w:pPr>
        <w:pStyle w:val="1"/>
        <w:rPr>
          <w:color w:val="auto"/>
          <w:sz w:val="20"/>
          <w:szCs w:val="20"/>
        </w:rPr>
      </w:pPr>
      <w:bookmarkStart w:id="11" w:name="_Toc23199012"/>
      <w:r w:rsidRPr="00902450">
        <w:rPr>
          <w:rFonts w:eastAsia="Times New Roman"/>
          <w:color w:val="auto"/>
        </w:rPr>
        <w:t>1.2.2.</w:t>
      </w:r>
      <w:r w:rsidRPr="00902450">
        <w:rPr>
          <w:color w:val="auto"/>
          <w:sz w:val="20"/>
          <w:szCs w:val="20"/>
        </w:rPr>
        <w:tab/>
      </w:r>
      <w:r w:rsidRPr="00902450">
        <w:rPr>
          <w:rFonts w:eastAsia="Times New Roman"/>
          <w:color w:val="auto"/>
        </w:rPr>
        <w:t>Планируемые результаты освоения Программы</w:t>
      </w:r>
      <w:bookmarkEnd w:id="11"/>
    </w:p>
    <w:p w:rsidR="00B1652D" w:rsidRDefault="006E0092" w:rsidP="005E4996">
      <w:pPr>
        <w:ind w:left="461"/>
        <w:rPr>
          <w:sz w:val="20"/>
          <w:szCs w:val="20"/>
        </w:rPr>
      </w:pPr>
      <w:r>
        <w:rPr>
          <w:rFonts w:eastAsia="Times New Roman"/>
          <w:sz w:val="24"/>
          <w:szCs w:val="24"/>
        </w:rPr>
        <w:t>Результаты освоения Адаптированной программы представлены в виде целевых ориентиров.</w:t>
      </w:r>
    </w:p>
    <w:p w:rsidR="00B1652D" w:rsidRDefault="00B1652D" w:rsidP="005E4996">
      <w:pPr>
        <w:spacing w:line="4" w:lineRule="exact"/>
        <w:rPr>
          <w:sz w:val="20"/>
          <w:szCs w:val="20"/>
        </w:rPr>
      </w:pPr>
    </w:p>
    <w:p w:rsidR="00B1652D" w:rsidRDefault="006E0092" w:rsidP="005E4996">
      <w:pPr>
        <w:numPr>
          <w:ilvl w:val="0"/>
          <w:numId w:val="33"/>
        </w:numPr>
        <w:tabs>
          <w:tab w:val="left" w:pos="332"/>
        </w:tabs>
        <w:spacing w:line="239" w:lineRule="auto"/>
        <w:ind w:left="1" w:right="20" w:hanging="1"/>
        <w:rPr>
          <w:rFonts w:eastAsia="Times New Roman"/>
          <w:sz w:val="24"/>
          <w:szCs w:val="24"/>
        </w:rPr>
      </w:pPr>
      <w:r>
        <w:rPr>
          <w:rFonts w:eastAsia="Times New Roman"/>
          <w:sz w:val="24"/>
          <w:szCs w:val="24"/>
        </w:rPr>
        <w:lastRenderedPageBreak/>
        <w:t>соответствие с ФГОС ДО</w:t>
      </w:r>
      <w:r w:rsidR="00E31BD7">
        <w:rPr>
          <w:rFonts w:eastAsia="Times New Roman"/>
          <w:sz w:val="24"/>
          <w:szCs w:val="24"/>
        </w:rPr>
        <w:t xml:space="preserve"> </w:t>
      </w:r>
      <w:r>
        <w:rPr>
          <w:rFonts w:eastAsia="Times New Roman"/>
          <w:sz w:val="24"/>
          <w:szCs w:val="24"/>
        </w:rPr>
        <w:t>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B1652D" w:rsidRPr="00902450" w:rsidRDefault="006E0092" w:rsidP="00902450">
      <w:pPr>
        <w:pStyle w:val="1"/>
        <w:rPr>
          <w:color w:val="auto"/>
          <w:sz w:val="20"/>
          <w:szCs w:val="20"/>
        </w:rPr>
      </w:pPr>
      <w:bookmarkStart w:id="12" w:name="_Toc23199013"/>
      <w:r w:rsidRPr="00902450">
        <w:rPr>
          <w:rFonts w:eastAsia="Times New Roman"/>
          <w:color w:val="auto"/>
        </w:rPr>
        <w:t>1.2.2.1.К</w:t>
      </w:r>
      <w:r w:rsidR="003A0DE2">
        <w:rPr>
          <w:rFonts w:eastAsia="Times New Roman"/>
          <w:color w:val="auto"/>
        </w:rPr>
        <w:t xml:space="preserve"> </w:t>
      </w:r>
      <w:r w:rsidRPr="00902450">
        <w:rPr>
          <w:rFonts w:eastAsia="Times New Roman"/>
          <w:color w:val="auto"/>
        </w:rPr>
        <w:t>целевым ориентирам дошкольного образования (на этапе зав</w:t>
      </w:r>
      <w:r w:rsidR="00FA7E52" w:rsidRPr="00902450">
        <w:rPr>
          <w:rFonts w:eastAsia="Times New Roman"/>
          <w:color w:val="auto"/>
        </w:rPr>
        <w:t>ершения дошколь</w:t>
      </w:r>
      <w:r w:rsidRPr="00902450">
        <w:rPr>
          <w:rFonts w:eastAsia="Times New Roman"/>
          <w:color w:val="auto"/>
        </w:rPr>
        <w:t>ного образования) в соответствии с данной Программой относятся следующие социально-нормативные характеристики возможных достижений ребёнка:</w:t>
      </w:r>
      <w:bookmarkEnd w:id="12"/>
    </w:p>
    <w:p w:rsidR="00B1652D" w:rsidRDefault="00B1652D" w:rsidP="005E4996">
      <w:pPr>
        <w:spacing w:line="277" w:lineRule="exact"/>
        <w:rPr>
          <w:sz w:val="20"/>
          <w:szCs w:val="20"/>
        </w:rPr>
      </w:pPr>
    </w:p>
    <w:tbl>
      <w:tblPr>
        <w:tblW w:w="0" w:type="auto"/>
        <w:tblInd w:w="330" w:type="dxa"/>
        <w:tblLayout w:type="fixed"/>
        <w:tblCellMar>
          <w:left w:w="0" w:type="dxa"/>
          <w:right w:w="0" w:type="dxa"/>
        </w:tblCellMar>
        <w:tblLook w:val="04A0"/>
      </w:tblPr>
      <w:tblGrid>
        <w:gridCol w:w="2140"/>
        <w:gridCol w:w="1040"/>
        <w:gridCol w:w="800"/>
        <w:gridCol w:w="1060"/>
        <w:gridCol w:w="400"/>
        <w:gridCol w:w="920"/>
        <w:gridCol w:w="220"/>
        <w:gridCol w:w="1300"/>
        <w:gridCol w:w="260"/>
        <w:gridCol w:w="1440"/>
      </w:tblGrid>
      <w:tr w:rsidR="00B1652D">
        <w:trPr>
          <w:trHeight w:val="284"/>
        </w:trPr>
        <w:tc>
          <w:tcPr>
            <w:tcW w:w="2140" w:type="dxa"/>
            <w:tcBorders>
              <w:top w:val="single" w:sz="8" w:space="0" w:color="auto"/>
              <w:left w:val="single" w:sz="8" w:space="0" w:color="auto"/>
              <w:right w:val="single" w:sz="8" w:space="0" w:color="auto"/>
            </w:tcBorders>
            <w:vAlign w:val="bottom"/>
          </w:tcPr>
          <w:p w:rsidR="00B1652D" w:rsidRDefault="006E0092" w:rsidP="005E4996">
            <w:pPr>
              <w:ind w:left="120"/>
              <w:rPr>
                <w:sz w:val="20"/>
                <w:szCs w:val="20"/>
              </w:rPr>
            </w:pPr>
            <w:r>
              <w:rPr>
                <w:rFonts w:eastAsia="Times New Roman"/>
                <w:b/>
                <w:bCs/>
                <w:sz w:val="24"/>
                <w:szCs w:val="24"/>
              </w:rPr>
              <w:t>Образовательная</w:t>
            </w:r>
          </w:p>
        </w:tc>
        <w:tc>
          <w:tcPr>
            <w:tcW w:w="7440" w:type="dxa"/>
            <w:gridSpan w:val="9"/>
            <w:tcBorders>
              <w:top w:val="single" w:sz="8" w:space="0" w:color="auto"/>
              <w:right w:val="single" w:sz="8" w:space="0" w:color="auto"/>
            </w:tcBorders>
            <w:vAlign w:val="bottom"/>
          </w:tcPr>
          <w:p w:rsidR="00B1652D" w:rsidRDefault="006E0092" w:rsidP="005E4996">
            <w:pPr>
              <w:rPr>
                <w:sz w:val="20"/>
                <w:szCs w:val="20"/>
              </w:rPr>
            </w:pPr>
            <w:r>
              <w:rPr>
                <w:rFonts w:eastAsia="Times New Roman"/>
                <w:b/>
                <w:bCs/>
                <w:sz w:val="24"/>
                <w:szCs w:val="24"/>
              </w:rPr>
              <w:t>Целевые ориентиры на этапе завершения дошкольного</w:t>
            </w:r>
          </w:p>
        </w:tc>
      </w:tr>
      <w:tr w:rsidR="00B1652D">
        <w:trPr>
          <w:trHeight w:val="275"/>
        </w:trPr>
        <w:tc>
          <w:tcPr>
            <w:tcW w:w="2140" w:type="dxa"/>
            <w:tcBorders>
              <w:left w:val="single" w:sz="8" w:space="0" w:color="auto"/>
              <w:bottom w:val="single" w:sz="8" w:space="0" w:color="auto"/>
              <w:right w:val="single" w:sz="8" w:space="0" w:color="auto"/>
            </w:tcBorders>
            <w:vAlign w:val="bottom"/>
          </w:tcPr>
          <w:p w:rsidR="00B1652D" w:rsidRDefault="006E0092" w:rsidP="005E4996">
            <w:pPr>
              <w:spacing w:line="272" w:lineRule="exact"/>
              <w:ind w:left="620"/>
              <w:rPr>
                <w:sz w:val="20"/>
                <w:szCs w:val="20"/>
              </w:rPr>
            </w:pPr>
            <w:r>
              <w:rPr>
                <w:rFonts w:eastAsia="Times New Roman"/>
                <w:b/>
                <w:bCs/>
                <w:sz w:val="24"/>
                <w:szCs w:val="24"/>
              </w:rPr>
              <w:t>область</w:t>
            </w:r>
          </w:p>
        </w:tc>
        <w:tc>
          <w:tcPr>
            <w:tcW w:w="1040" w:type="dxa"/>
            <w:tcBorders>
              <w:bottom w:val="single" w:sz="8" w:space="0" w:color="auto"/>
            </w:tcBorders>
            <w:vAlign w:val="bottom"/>
          </w:tcPr>
          <w:p w:rsidR="00B1652D" w:rsidRDefault="00B1652D" w:rsidP="005E4996">
            <w:pPr>
              <w:rPr>
                <w:sz w:val="23"/>
                <w:szCs w:val="23"/>
              </w:rPr>
            </w:pPr>
          </w:p>
        </w:tc>
        <w:tc>
          <w:tcPr>
            <w:tcW w:w="800" w:type="dxa"/>
            <w:tcBorders>
              <w:bottom w:val="single" w:sz="8" w:space="0" w:color="auto"/>
            </w:tcBorders>
            <w:vAlign w:val="bottom"/>
          </w:tcPr>
          <w:p w:rsidR="00B1652D" w:rsidRDefault="00B1652D" w:rsidP="005E4996">
            <w:pPr>
              <w:rPr>
                <w:sz w:val="23"/>
                <w:szCs w:val="23"/>
              </w:rPr>
            </w:pPr>
          </w:p>
        </w:tc>
        <w:tc>
          <w:tcPr>
            <w:tcW w:w="1060" w:type="dxa"/>
            <w:tcBorders>
              <w:bottom w:val="single" w:sz="8" w:space="0" w:color="auto"/>
            </w:tcBorders>
            <w:vAlign w:val="bottom"/>
          </w:tcPr>
          <w:p w:rsidR="00B1652D" w:rsidRDefault="00B1652D" w:rsidP="005E4996">
            <w:pPr>
              <w:rPr>
                <w:sz w:val="23"/>
                <w:szCs w:val="23"/>
              </w:rPr>
            </w:pPr>
          </w:p>
        </w:tc>
        <w:tc>
          <w:tcPr>
            <w:tcW w:w="1540" w:type="dxa"/>
            <w:gridSpan w:val="3"/>
            <w:tcBorders>
              <w:bottom w:val="single" w:sz="8" w:space="0" w:color="auto"/>
            </w:tcBorders>
            <w:vAlign w:val="bottom"/>
          </w:tcPr>
          <w:p w:rsidR="00B1652D" w:rsidRDefault="006E0092" w:rsidP="005E4996">
            <w:pPr>
              <w:spacing w:line="272" w:lineRule="exact"/>
              <w:rPr>
                <w:sz w:val="20"/>
                <w:szCs w:val="20"/>
              </w:rPr>
            </w:pPr>
            <w:r>
              <w:rPr>
                <w:rFonts w:eastAsia="Times New Roman"/>
                <w:b/>
                <w:bCs/>
                <w:sz w:val="24"/>
                <w:szCs w:val="24"/>
              </w:rPr>
              <w:t>образования</w:t>
            </w:r>
          </w:p>
        </w:tc>
        <w:tc>
          <w:tcPr>
            <w:tcW w:w="1300" w:type="dxa"/>
            <w:tcBorders>
              <w:bottom w:val="single" w:sz="8" w:space="0" w:color="auto"/>
            </w:tcBorders>
            <w:vAlign w:val="bottom"/>
          </w:tcPr>
          <w:p w:rsidR="00B1652D" w:rsidRDefault="00B1652D" w:rsidP="005E4996">
            <w:pPr>
              <w:rPr>
                <w:sz w:val="23"/>
                <w:szCs w:val="23"/>
              </w:rPr>
            </w:pPr>
          </w:p>
        </w:tc>
        <w:tc>
          <w:tcPr>
            <w:tcW w:w="260" w:type="dxa"/>
            <w:tcBorders>
              <w:bottom w:val="single" w:sz="8" w:space="0" w:color="auto"/>
            </w:tcBorders>
            <w:vAlign w:val="bottom"/>
          </w:tcPr>
          <w:p w:rsidR="00B1652D" w:rsidRDefault="00B1652D" w:rsidP="005E4996">
            <w:pPr>
              <w:rPr>
                <w:sz w:val="23"/>
                <w:szCs w:val="23"/>
              </w:rPr>
            </w:pPr>
          </w:p>
        </w:tc>
        <w:tc>
          <w:tcPr>
            <w:tcW w:w="1440" w:type="dxa"/>
            <w:tcBorders>
              <w:bottom w:val="single" w:sz="8" w:space="0" w:color="auto"/>
              <w:right w:val="single" w:sz="8" w:space="0" w:color="auto"/>
            </w:tcBorders>
            <w:vAlign w:val="bottom"/>
          </w:tcPr>
          <w:p w:rsidR="00B1652D" w:rsidRDefault="00B1652D" w:rsidP="005E4996">
            <w:pPr>
              <w:rPr>
                <w:sz w:val="23"/>
                <w:szCs w:val="23"/>
              </w:rPr>
            </w:pPr>
          </w:p>
        </w:tc>
      </w:tr>
      <w:tr w:rsidR="00B1652D">
        <w:trPr>
          <w:trHeight w:val="267"/>
        </w:trPr>
        <w:tc>
          <w:tcPr>
            <w:tcW w:w="2140" w:type="dxa"/>
            <w:tcBorders>
              <w:left w:val="single" w:sz="8" w:space="0" w:color="auto"/>
              <w:right w:val="single" w:sz="8" w:space="0" w:color="auto"/>
            </w:tcBorders>
            <w:vAlign w:val="bottom"/>
          </w:tcPr>
          <w:p w:rsidR="00B1652D" w:rsidRDefault="006E0092" w:rsidP="005E4996">
            <w:pPr>
              <w:spacing w:line="267" w:lineRule="exact"/>
              <w:ind w:left="120"/>
              <w:rPr>
                <w:sz w:val="20"/>
                <w:szCs w:val="20"/>
              </w:rPr>
            </w:pPr>
            <w:r>
              <w:rPr>
                <w:rFonts w:eastAsia="Times New Roman"/>
                <w:sz w:val="24"/>
                <w:szCs w:val="24"/>
              </w:rPr>
              <w:t>Социально-</w:t>
            </w:r>
          </w:p>
        </w:tc>
        <w:tc>
          <w:tcPr>
            <w:tcW w:w="1040" w:type="dxa"/>
            <w:vAlign w:val="bottom"/>
          </w:tcPr>
          <w:p w:rsidR="00B1652D" w:rsidRDefault="006E0092" w:rsidP="005E4996">
            <w:pPr>
              <w:spacing w:line="267" w:lineRule="exact"/>
              <w:ind w:left="100"/>
              <w:rPr>
                <w:sz w:val="20"/>
                <w:szCs w:val="20"/>
              </w:rPr>
            </w:pPr>
            <w:r>
              <w:rPr>
                <w:rFonts w:eastAsia="Times New Roman"/>
                <w:sz w:val="24"/>
                <w:szCs w:val="24"/>
              </w:rPr>
              <w:t>ребёнок</w:t>
            </w:r>
          </w:p>
        </w:tc>
        <w:tc>
          <w:tcPr>
            <w:tcW w:w="1860" w:type="dxa"/>
            <w:gridSpan w:val="2"/>
            <w:vAlign w:val="bottom"/>
          </w:tcPr>
          <w:p w:rsidR="00B1652D" w:rsidRDefault="006E0092" w:rsidP="005E4996">
            <w:pPr>
              <w:spacing w:line="267" w:lineRule="exact"/>
              <w:ind w:right="298"/>
              <w:rPr>
                <w:sz w:val="20"/>
                <w:szCs w:val="20"/>
              </w:rPr>
            </w:pPr>
            <w:r>
              <w:rPr>
                <w:rFonts w:eastAsia="Times New Roman"/>
                <w:sz w:val="24"/>
                <w:szCs w:val="24"/>
              </w:rPr>
              <w:t>овладевает</w:t>
            </w:r>
          </w:p>
        </w:tc>
        <w:tc>
          <w:tcPr>
            <w:tcW w:w="1320" w:type="dxa"/>
            <w:gridSpan w:val="2"/>
            <w:vAlign w:val="bottom"/>
          </w:tcPr>
          <w:p w:rsidR="00B1652D" w:rsidRDefault="006E0092" w:rsidP="005E4996">
            <w:pPr>
              <w:spacing w:line="267" w:lineRule="exact"/>
              <w:rPr>
                <w:sz w:val="20"/>
                <w:szCs w:val="20"/>
              </w:rPr>
            </w:pPr>
            <w:r>
              <w:rPr>
                <w:rFonts w:eastAsia="Times New Roman"/>
                <w:sz w:val="24"/>
                <w:szCs w:val="24"/>
              </w:rPr>
              <w:t>основными</w:t>
            </w:r>
          </w:p>
        </w:tc>
        <w:tc>
          <w:tcPr>
            <w:tcW w:w="220" w:type="dxa"/>
            <w:vAlign w:val="bottom"/>
          </w:tcPr>
          <w:p w:rsidR="00B1652D" w:rsidRDefault="00B1652D" w:rsidP="005E4996">
            <w:pPr>
              <w:rPr>
                <w:sz w:val="23"/>
                <w:szCs w:val="23"/>
              </w:rPr>
            </w:pPr>
          </w:p>
        </w:tc>
        <w:tc>
          <w:tcPr>
            <w:tcW w:w="1560" w:type="dxa"/>
            <w:gridSpan w:val="2"/>
            <w:vAlign w:val="bottom"/>
          </w:tcPr>
          <w:p w:rsidR="00B1652D" w:rsidRDefault="006E0092" w:rsidP="005E4996">
            <w:pPr>
              <w:spacing w:line="267" w:lineRule="exact"/>
              <w:ind w:left="20"/>
              <w:rPr>
                <w:sz w:val="20"/>
                <w:szCs w:val="20"/>
              </w:rPr>
            </w:pPr>
            <w:r>
              <w:rPr>
                <w:rFonts w:eastAsia="Times New Roman"/>
                <w:sz w:val="24"/>
                <w:szCs w:val="24"/>
              </w:rPr>
              <w:t>культурными</w:t>
            </w:r>
          </w:p>
        </w:tc>
        <w:tc>
          <w:tcPr>
            <w:tcW w:w="1440" w:type="dxa"/>
            <w:tcBorders>
              <w:right w:val="single" w:sz="8" w:space="0" w:color="auto"/>
            </w:tcBorders>
            <w:vAlign w:val="bottom"/>
          </w:tcPr>
          <w:p w:rsidR="00B1652D" w:rsidRDefault="006E0092" w:rsidP="005E4996">
            <w:pPr>
              <w:spacing w:line="267" w:lineRule="exact"/>
              <w:rPr>
                <w:sz w:val="20"/>
                <w:szCs w:val="20"/>
              </w:rPr>
            </w:pPr>
            <w:r>
              <w:rPr>
                <w:rFonts w:eastAsia="Times New Roman"/>
                <w:sz w:val="24"/>
                <w:szCs w:val="24"/>
              </w:rPr>
              <w:t>способами</w:t>
            </w:r>
          </w:p>
        </w:tc>
      </w:tr>
      <w:tr w:rsidR="00B1652D">
        <w:trPr>
          <w:trHeight w:val="272"/>
        </w:trPr>
        <w:tc>
          <w:tcPr>
            <w:tcW w:w="2140" w:type="dxa"/>
            <w:tcBorders>
              <w:left w:val="single" w:sz="8" w:space="0" w:color="auto"/>
              <w:righ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коммуникативное</w:t>
            </w:r>
          </w:p>
        </w:tc>
        <w:tc>
          <w:tcPr>
            <w:tcW w:w="7440" w:type="dxa"/>
            <w:gridSpan w:val="9"/>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деятельности,  проявляет инициативу и самостоятельность в разных</w:t>
            </w:r>
          </w:p>
        </w:tc>
      </w:tr>
      <w:tr w:rsidR="00B1652D">
        <w:trPr>
          <w:trHeight w:val="274"/>
        </w:trPr>
        <w:tc>
          <w:tcPr>
            <w:tcW w:w="2140" w:type="dxa"/>
            <w:tcBorders>
              <w:left w:val="single" w:sz="8" w:space="0" w:color="auto"/>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развитие</w:t>
            </w:r>
          </w:p>
        </w:tc>
        <w:tc>
          <w:tcPr>
            <w:tcW w:w="1040" w:type="dxa"/>
            <w:vAlign w:val="bottom"/>
          </w:tcPr>
          <w:p w:rsidR="00B1652D" w:rsidRDefault="006E0092" w:rsidP="005E4996">
            <w:pPr>
              <w:spacing w:line="274" w:lineRule="exact"/>
              <w:ind w:left="100"/>
              <w:rPr>
                <w:sz w:val="20"/>
                <w:szCs w:val="20"/>
              </w:rPr>
            </w:pPr>
            <w:r>
              <w:rPr>
                <w:rFonts w:eastAsia="Times New Roman"/>
                <w:sz w:val="24"/>
                <w:szCs w:val="24"/>
              </w:rPr>
              <w:t>видах</w:t>
            </w:r>
          </w:p>
        </w:tc>
        <w:tc>
          <w:tcPr>
            <w:tcW w:w="1860" w:type="dxa"/>
            <w:gridSpan w:val="2"/>
            <w:vAlign w:val="bottom"/>
          </w:tcPr>
          <w:p w:rsidR="00B1652D" w:rsidRDefault="006E0092" w:rsidP="005E4996">
            <w:pPr>
              <w:spacing w:line="274" w:lineRule="exact"/>
              <w:ind w:right="278"/>
              <w:rPr>
                <w:sz w:val="20"/>
                <w:szCs w:val="20"/>
              </w:rPr>
            </w:pPr>
            <w:r>
              <w:rPr>
                <w:rFonts w:eastAsia="Times New Roman"/>
                <w:sz w:val="24"/>
                <w:szCs w:val="24"/>
              </w:rPr>
              <w:t>деятельности</w:t>
            </w:r>
          </w:p>
        </w:tc>
        <w:tc>
          <w:tcPr>
            <w:tcW w:w="400" w:type="dxa"/>
            <w:vAlign w:val="bottom"/>
          </w:tcPr>
          <w:p w:rsidR="00B1652D" w:rsidRDefault="006E0092" w:rsidP="005E4996">
            <w:pPr>
              <w:spacing w:line="274" w:lineRule="exact"/>
              <w:ind w:left="20"/>
              <w:rPr>
                <w:sz w:val="20"/>
                <w:szCs w:val="20"/>
              </w:rPr>
            </w:pPr>
            <w:r>
              <w:rPr>
                <w:rFonts w:eastAsia="Times New Roman"/>
                <w:sz w:val="24"/>
                <w:szCs w:val="24"/>
              </w:rPr>
              <w:t>-</w:t>
            </w:r>
          </w:p>
        </w:tc>
        <w:tc>
          <w:tcPr>
            <w:tcW w:w="920" w:type="dxa"/>
            <w:vAlign w:val="bottom"/>
          </w:tcPr>
          <w:p w:rsidR="00B1652D" w:rsidRDefault="006E0092" w:rsidP="005E4996">
            <w:pPr>
              <w:spacing w:line="274" w:lineRule="exact"/>
              <w:ind w:left="140"/>
              <w:rPr>
                <w:sz w:val="20"/>
                <w:szCs w:val="20"/>
              </w:rPr>
            </w:pPr>
            <w:r>
              <w:rPr>
                <w:rFonts w:eastAsia="Times New Roman"/>
                <w:sz w:val="24"/>
                <w:szCs w:val="24"/>
              </w:rPr>
              <w:t>игре,</w:t>
            </w:r>
          </w:p>
        </w:tc>
        <w:tc>
          <w:tcPr>
            <w:tcW w:w="1520" w:type="dxa"/>
            <w:gridSpan w:val="2"/>
            <w:vAlign w:val="bottom"/>
          </w:tcPr>
          <w:p w:rsidR="00B1652D" w:rsidRDefault="006E0092" w:rsidP="005E4996">
            <w:pPr>
              <w:spacing w:line="274" w:lineRule="exact"/>
              <w:ind w:left="160"/>
              <w:rPr>
                <w:sz w:val="20"/>
                <w:szCs w:val="20"/>
              </w:rPr>
            </w:pPr>
            <w:r>
              <w:rPr>
                <w:rFonts w:eastAsia="Times New Roman"/>
                <w:sz w:val="24"/>
                <w:szCs w:val="24"/>
              </w:rPr>
              <w:t>общении,</w:t>
            </w:r>
          </w:p>
        </w:tc>
        <w:tc>
          <w:tcPr>
            <w:tcW w:w="1700"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w w:val="99"/>
                <w:sz w:val="24"/>
                <w:szCs w:val="24"/>
              </w:rPr>
              <w:t>познавательно-</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исследовательской деятельности,  конструировании и др.; способен</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выбирать себе род занятий, участников по совместной деятельности;</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ребёнок обладает установкой положительного отношения к миру, к</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разным  видам  труда,  другим  людям  и  самому  себе,  обладает</w:t>
            </w:r>
          </w:p>
        </w:tc>
      </w:tr>
      <w:tr w:rsidR="00B1652D">
        <w:trPr>
          <w:trHeight w:val="289"/>
        </w:trPr>
        <w:tc>
          <w:tcPr>
            <w:tcW w:w="2140" w:type="dxa"/>
            <w:tcBorders>
              <w:left w:val="single" w:sz="8" w:space="0" w:color="auto"/>
              <w:right w:val="single" w:sz="8" w:space="0" w:color="auto"/>
            </w:tcBorders>
            <w:vAlign w:val="bottom"/>
          </w:tcPr>
          <w:p w:rsidR="00B1652D" w:rsidRDefault="00B1652D" w:rsidP="005E4996">
            <w:pPr>
              <w:rPr>
                <w:sz w:val="24"/>
                <w:szCs w:val="24"/>
              </w:rPr>
            </w:pPr>
          </w:p>
        </w:tc>
        <w:tc>
          <w:tcPr>
            <w:tcW w:w="74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4"/>
                <w:szCs w:val="24"/>
              </w:rPr>
              <w:t>чувством  собственного  достоинства;  активно  взаимодействует  со</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сверстниками и взрослыми, участвует в совместных играх. Способен</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договариваться, учитывать интересы и чувства других, сопереживать</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неудачам  и радоваться  успехам  других,  адекватно  проявляет свои</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чувства,  в  том  числе  чувство  веры  в  себя,  старается  разрешать</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1840" w:type="dxa"/>
            <w:gridSpan w:val="2"/>
            <w:vAlign w:val="bottom"/>
          </w:tcPr>
          <w:p w:rsidR="00B1652D" w:rsidRDefault="006E0092" w:rsidP="005E4996">
            <w:pPr>
              <w:spacing w:line="273" w:lineRule="exact"/>
              <w:ind w:left="100"/>
              <w:rPr>
                <w:sz w:val="20"/>
                <w:szCs w:val="20"/>
              </w:rPr>
            </w:pPr>
            <w:r>
              <w:rPr>
                <w:rFonts w:eastAsia="Times New Roman"/>
                <w:sz w:val="24"/>
                <w:szCs w:val="24"/>
              </w:rPr>
              <w:t>конфликты;</w:t>
            </w:r>
          </w:p>
        </w:tc>
        <w:tc>
          <w:tcPr>
            <w:tcW w:w="1060" w:type="dxa"/>
            <w:vAlign w:val="bottom"/>
          </w:tcPr>
          <w:p w:rsidR="00B1652D" w:rsidRDefault="00B1652D" w:rsidP="005E4996">
            <w:pPr>
              <w:rPr>
                <w:sz w:val="23"/>
                <w:szCs w:val="23"/>
              </w:rPr>
            </w:pPr>
          </w:p>
        </w:tc>
        <w:tc>
          <w:tcPr>
            <w:tcW w:w="400" w:type="dxa"/>
            <w:vAlign w:val="bottom"/>
          </w:tcPr>
          <w:p w:rsidR="00B1652D" w:rsidRDefault="00B1652D" w:rsidP="005E4996">
            <w:pPr>
              <w:rPr>
                <w:sz w:val="23"/>
                <w:szCs w:val="23"/>
              </w:rPr>
            </w:pPr>
          </w:p>
        </w:tc>
        <w:tc>
          <w:tcPr>
            <w:tcW w:w="920" w:type="dxa"/>
            <w:vAlign w:val="bottom"/>
          </w:tcPr>
          <w:p w:rsidR="00B1652D" w:rsidRDefault="00B1652D" w:rsidP="005E4996">
            <w:pPr>
              <w:rPr>
                <w:sz w:val="23"/>
                <w:szCs w:val="23"/>
              </w:rPr>
            </w:pPr>
          </w:p>
        </w:tc>
        <w:tc>
          <w:tcPr>
            <w:tcW w:w="220" w:type="dxa"/>
            <w:vAlign w:val="bottom"/>
          </w:tcPr>
          <w:p w:rsidR="00B1652D" w:rsidRDefault="00B1652D" w:rsidP="005E4996">
            <w:pPr>
              <w:rPr>
                <w:sz w:val="23"/>
                <w:szCs w:val="23"/>
              </w:rPr>
            </w:pPr>
          </w:p>
        </w:tc>
        <w:tc>
          <w:tcPr>
            <w:tcW w:w="1300" w:type="dxa"/>
            <w:vAlign w:val="bottom"/>
          </w:tcPr>
          <w:p w:rsidR="00B1652D" w:rsidRDefault="00B1652D" w:rsidP="005E4996">
            <w:pPr>
              <w:rPr>
                <w:sz w:val="23"/>
                <w:szCs w:val="23"/>
              </w:rPr>
            </w:pPr>
          </w:p>
        </w:tc>
        <w:tc>
          <w:tcPr>
            <w:tcW w:w="260" w:type="dxa"/>
            <w:vAlign w:val="bottom"/>
          </w:tcPr>
          <w:p w:rsidR="00B1652D" w:rsidRDefault="00B1652D" w:rsidP="005E4996">
            <w:pPr>
              <w:rPr>
                <w:sz w:val="23"/>
                <w:szCs w:val="23"/>
              </w:rPr>
            </w:pPr>
          </w:p>
        </w:tc>
        <w:tc>
          <w:tcPr>
            <w:tcW w:w="1440" w:type="dxa"/>
            <w:tcBorders>
              <w:right w:val="single" w:sz="8" w:space="0" w:color="auto"/>
            </w:tcBorders>
            <w:vAlign w:val="bottom"/>
          </w:tcPr>
          <w:p w:rsidR="00B1652D" w:rsidRDefault="00B1652D" w:rsidP="005E4996">
            <w:pPr>
              <w:rPr>
                <w:sz w:val="23"/>
                <w:szCs w:val="23"/>
              </w:rPr>
            </w:pPr>
          </w:p>
        </w:tc>
      </w:tr>
      <w:tr w:rsidR="00B1652D">
        <w:trPr>
          <w:trHeight w:val="288"/>
        </w:trPr>
        <w:tc>
          <w:tcPr>
            <w:tcW w:w="2140" w:type="dxa"/>
            <w:tcBorders>
              <w:left w:val="single" w:sz="8" w:space="0" w:color="auto"/>
              <w:right w:val="single" w:sz="8" w:space="0" w:color="auto"/>
            </w:tcBorders>
            <w:vAlign w:val="bottom"/>
          </w:tcPr>
          <w:p w:rsidR="00B1652D" w:rsidRDefault="00B1652D" w:rsidP="005E4996">
            <w:pPr>
              <w:rPr>
                <w:sz w:val="24"/>
                <w:szCs w:val="24"/>
              </w:rPr>
            </w:pPr>
          </w:p>
        </w:tc>
        <w:tc>
          <w:tcPr>
            <w:tcW w:w="74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4"/>
                <w:szCs w:val="24"/>
              </w:rPr>
              <w:t>ребёнок  обладает  развитым  воображением,  которое  реализуется  в</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разных видах деятельности, и прежде всего в игре; ребёнок владеет</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разными формами и видами игры, различает условную и реальную</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ситуации,   умеет   подчиняться   разным  правилам  и  социальным</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нормам;  ребёнок  способен  к  волевым  усилиям,  может  следовать</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социальным   нормам   поведения   и   правилам   в   разных   видах</w:t>
            </w:r>
          </w:p>
        </w:tc>
      </w:tr>
      <w:tr w:rsidR="00B1652D">
        <w:trPr>
          <w:trHeight w:val="289"/>
        </w:trPr>
        <w:tc>
          <w:tcPr>
            <w:tcW w:w="2140" w:type="dxa"/>
            <w:tcBorders>
              <w:left w:val="single" w:sz="8" w:space="0" w:color="auto"/>
              <w:right w:val="single" w:sz="8" w:space="0" w:color="auto"/>
            </w:tcBorders>
            <w:vAlign w:val="bottom"/>
          </w:tcPr>
          <w:p w:rsidR="00B1652D" w:rsidRDefault="00B1652D" w:rsidP="005E4996">
            <w:pPr>
              <w:rPr>
                <w:sz w:val="24"/>
                <w:szCs w:val="24"/>
              </w:rPr>
            </w:pPr>
          </w:p>
        </w:tc>
        <w:tc>
          <w:tcPr>
            <w:tcW w:w="74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4"/>
                <w:szCs w:val="24"/>
              </w:rPr>
              <w:t>деятельности, во взаимоотношениях со взрослыми и сверстниками,</w:t>
            </w:r>
          </w:p>
        </w:tc>
      </w:tr>
      <w:tr w:rsidR="00B1652D">
        <w:trPr>
          <w:trHeight w:val="276"/>
        </w:trPr>
        <w:tc>
          <w:tcPr>
            <w:tcW w:w="214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7440" w:type="dxa"/>
            <w:gridSpan w:val="9"/>
            <w:tcBorders>
              <w:bottom w:val="single" w:sz="8" w:space="0" w:color="auto"/>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может соблюдать правила безопасного поведения и личной гигиены;</w:t>
            </w:r>
          </w:p>
        </w:tc>
      </w:tr>
      <w:tr w:rsidR="00B1652D">
        <w:trPr>
          <w:trHeight w:val="267"/>
        </w:trPr>
        <w:tc>
          <w:tcPr>
            <w:tcW w:w="2140" w:type="dxa"/>
            <w:tcBorders>
              <w:left w:val="single" w:sz="8" w:space="0" w:color="auto"/>
              <w:right w:val="single" w:sz="8" w:space="0" w:color="auto"/>
            </w:tcBorders>
            <w:vAlign w:val="bottom"/>
          </w:tcPr>
          <w:p w:rsidR="00B1652D" w:rsidRDefault="006E0092" w:rsidP="005E4996">
            <w:pPr>
              <w:spacing w:line="267" w:lineRule="exact"/>
              <w:ind w:left="120"/>
              <w:rPr>
                <w:sz w:val="20"/>
                <w:szCs w:val="20"/>
              </w:rPr>
            </w:pPr>
            <w:r>
              <w:rPr>
                <w:rFonts w:eastAsia="Times New Roman"/>
                <w:sz w:val="24"/>
                <w:szCs w:val="24"/>
              </w:rPr>
              <w:t>Познавательное</w:t>
            </w:r>
          </w:p>
        </w:tc>
        <w:tc>
          <w:tcPr>
            <w:tcW w:w="7440" w:type="dxa"/>
            <w:gridSpan w:val="9"/>
            <w:tcBorders>
              <w:right w:val="single" w:sz="8" w:space="0" w:color="auto"/>
            </w:tcBorders>
            <w:vAlign w:val="bottom"/>
          </w:tcPr>
          <w:p w:rsidR="00B1652D" w:rsidRDefault="006E0092" w:rsidP="005E4996">
            <w:pPr>
              <w:spacing w:line="267" w:lineRule="exact"/>
              <w:ind w:left="100"/>
              <w:rPr>
                <w:sz w:val="20"/>
                <w:szCs w:val="20"/>
              </w:rPr>
            </w:pPr>
            <w:r>
              <w:rPr>
                <w:rFonts w:eastAsia="Times New Roman"/>
                <w:sz w:val="24"/>
                <w:szCs w:val="24"/>
              </w:rPr>
              <w:t>ребёнок  проявляет  любознательность,  задаёт  вопросы взрослым и</w:t>
            </w:r>
          </w:p>
        </w:tc>
      </w:tr>
      <w:tr w:rsidR="00B1652D">
        <w:trPr>
          <w:trHeight w:val="272"/>
        </w:trPr>
        <w:tc>
          <w:tcPr>
            <w:tcW w:w="2140" w:type="dxa"/>
            <w:tcBorders>
              <w:left w:val="single" w:sz="8" w:space="0" w:color="auto"/>
              <w:righ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развитие</w:t>
            </w:r>
          </w:p>
        </w:tc>
        <w:tc>
          <w:tcPr>
            <w:tcW w:w="7440" w:type="dxa"/>
            <w:gridSpan w:val="9"/>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сверстникам,    интересуется</w:t>
            </w:r>
            <w:r w:rsidR="00E31BD7">
              <w:rPr>
                <w:rFonts w:eastAsia="Times New Roman"/>
                <w:sz w:val="24"/>
                <w:szCs w:val="24"/>
              </w:rPr>
              <w:t xml:space="preserve"> </w:t>
            </w:r>
            <w:r>
              <w:rPr>
                <w:rFonts w:eastAsia="Times New Roman"/>
                <w:sz w:val="24"/>
                <w:szCs w:val="24"/>
              </w:rPr>
              <w:t>причинно-следственными   связями,</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пытается   самостоятельно   придумывать   объяснения   явлениям</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1040" w:type="dxa"/>
            <w:vAlign w:val="bottom"/>
          </w:tcPr>
          <w:p w:rsidR="00B1652D" w:rsidRDefault="006E0092" w:rsidP="005E4996">
            <w:pPr>
              <w:spacing w:line="273" w:lineRule="exact"/>
              <w:ind w:left="100"/>
              <w:rPr>
                <w:sz w:val="20"/>
                <w:szCs w:val="20"/>
              </w:rPr>
            </w:pPr>
            <w:r>
              <w:rPr>
                <w:rFonts w:eastAsia="Times New Roman"/>
                <w:sz w:val="24"/>
                <w:szCs w:val="24"/>
              </w:rPr>
              <w:t>природы</w:t>
            </w:r>
          </w:p>
        </w:tc>
        <w:tc>
          <w:tcPr>
            <w:tcW w:w="800" w:type="dxa"/>
            <w:vAlign w:val="bottom"/>
          </w:tcPr>
          <w:p w:rsidR="00B1652D" w:rsidRDefault="006E0092" w:rsidP="005E4996">
            <w:pPr>
              <w:spacing w:line="273" w:lineRule="exact"/>
              <w:ind w:left="440"/>
              <w:rPr>
                <w:sz w:val="20"/>
                <w:szCs w:val="20"/>
              </w:rPr>
            </w:pPr>
            <w:r>
              <w:rPr>
                <w:rFonts w:eastAsia="Times New Roman"/>
                <w:sz w:val="24"/>
                <w:szCs w:val="24"/>
              </w:rPr>
              <w:t>и</w:t>
            </w:r>
          </w:p>
        </w:tc>
        <w:tc>
          <w:tcPr>
            <w:tcW w:w="1460" w:type="dxa"/>
            <w:gridSpan w:val="2"/>
            <w:vAlign w:val="bottom"/>
          </w:tcPr>
          <w:p w:rsidR="00B1652D" w:rsidRDefault="006E0092" w:rsidP="005E4996">
            <w:pPr>
              <w:spacing w:line="273" w:lineRule="exact"/>
              <w:ind w:left="260"/>
              <w:rPr>
                <w:sz w:val="20"/>
                <w:szCs w:val="20"/>
              </w:rPr>
            </w:pPr>
            <w:r>
              <w:rPr>
                <w:rFonts w:eastAsia="Times New Roman"/>
                <w:sz w:val="24"/>
                <w:szCs w:val="24"/>
              </w:rPr>
              <w:t>поступкам</w:t>
            </w:r>
          </w:p>
        </w:tc>
        <w:tc>
          <w:tcPr>
            <w:tcW w:w="1140" w:type="dxa"/>
            <w:gridSpan w:val="2"/>
            <w:vAlign w:val="bottom"/>
          </w:tcPr>
          <w:p w:rsidR="00B1652D" w:rsidRDefault="006E0092" w:rsidP="005E4996">
            <w:pPr>
              <w:spacing w:line="273" w:lineRule="exact"/>
              <w:ind w:left="340"/>
              <w:rPr>
                <w:sz w:val="20"/>
                <w:szCs w:val="20"/>
              </w:rPr>
            </w:pPr>
            <w:r>
              <w:rPr>
                <w:rFonts w:eastAsia="Times New Roman"/>
                <w:sz w:val="24"/>
                <w:szCs w:val="24"/>
              </w:rPr>
              <w:t>людей;</w:t>
            </w:r>
          </w:p>
        </w:tc>
        <w:tc>
          <w:tcPr>
            <w:tcW w:w="1300" w:type="dxa"/>
            <w:vAlign w:val="bottom"/>
          </w:tcPr>
          <w:p w:rsidR="00B1652D" w:rsidRDefault="006E0092" w:rsidP="005E4996">
            <w:pPr>
              <w:spacing w:line="273" w:lineRule="exact"/>
              <w:ind w:left="420"/>
              <w:rPr>
                <w:sz w:val="20"/>
                <w:szCs w:val="20"/>
              </w:rPr>
            </w:pPr>
            <w:r>
              <w:rPr>
                <w:rFonts w:eastAsia="Times New Roman"/>
                <w:sz w:val="24"/>
                <w:szCs w:val="24"/>
              </w:rPr>
              <w:t>склонен</w:t>
            </w:r>
          </w:p>
        </w:tc>
        <w:tc>
          <w:tcPr>
            <w:tcW w:w="260" w:type="dxa"/>
            <w:vAlign w:val="bottom"/>
          </w:tcPr>
          <w:p w:rsidR="00B1652D" w:rsidRDefault="00B1652D" w:rsidP="005E4996">
            <w:pPr>
              <w:rPr>
                <w:sz w:val="23"/>
                <w:szCs w:val="23"/>
              </w:rPr>
            </w:pPr>
          </w:p>
        </w:tc>
        <w:tc>
          <w:tcPr>
            <w:tcW w:w="1440" w:type="dxa"/>
            <w:tcBorders>
              <w:right w:val="single" w:sz="8" w:space="0" w:color="auto"/>
            </w:tcBorders>
            <w:vAlign w:val="bottom"/>
          </w:tcPr>
          <w:p w:rsidR="00B1652D" w:rsidRDefault="006E0092" w:rsidP="005E4996">
            <w:pPr>
              <w:spacing w:line="273" w:lineRule="exact"/>
              <w:rPr>
                <w:sz w:val="20"/>
                <w:szCs w:val="20"/>
              </w:rPr>
            </w:pPr>
            <w:r>
              <w:rPr>
                <w:rFonts w:eastAsia="Times New Roman"/>
                <w:sz w:val="24"/>
                <w:szCs w:val="24"/>
              </w:rPr>
              <w:t>наблюдать,</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экспериментировать.  Обладает  начальными  знаниями  о  себе,  о</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5740" w:type="dxa"/>
            <w:gridSpan w:val="7"/>
            <w:vAlign w:val="bottom"/>
          </w:tcPr>
          <w:p w:rsidR="00B1652D" w:rsidRDefault="006E0092" w:rsidP="005E4996">
            <w:pPr>
              <w:spacing w:line="274" w:lineRule="exact"/>
              <w:ind w:left="100"/>
              <w:rPr>
                <w:sz w:val="20"/>
                <w:szCs w:val="20"/>
              </w:rPr>
            </w:pPr>
            <w:r>
              <w:rPr>
                <w:rFonts w:eastAsia="Times New Roman"/>
                <w:sz w:val="24"/>
                <w:szCs w:val="24"/>
              </w:rPr>
              <w:t>природном и социальном мире, в котором он живёт;</w:t>
            </w:r>
          </w:p>
        </w:tc>
        <w:tc>
          <w:tcPr>
            <w:tcW w:w="260" w:type="dxa"/>
            <w:vAlign w:val="bottom"/>
          </w:tcPr>
          <w:p w:rsidR="00B1652D" w:rsidRDefault="00B1652D" w:rsidP="005E4996">
            <w:pPr>
              <w:rPr>
                <w:sz w:val="23"/>
                <w:szCs w:val="23"/>
              </w:rPr>
            </w:pPr>
          </w:p>
        </w:tc>
        <w:tc>
          <w:tcPr>
            <w:tcW w:w="1440" w:type="dxa"/>
            <w:tcBorders>
              <w:right w:val="single" w:sz="8" w:space="0" w:color="auto"/>
            </w:tcBorders>
            <w:vAlign w:val="bottom"/>
          </w:tcPr>
          <w:p w:rsidR="00B1652D" w:rsidRDefault="00B1652D" w:rsidP="005E4996">
            <w:pPr>
              <w:rPr>
                <w:sz w:val="23"/>
                <w:szCs w:val="23"/>
              </w:rPr>
            </w:pPr>
          </w:p>
        </w:tc>
      </w:tr>
      <w:tr w:rsidR="00B1652D">
        <w:trPr>
          <w:trHeight w:val="288"/>
        </w:trPr>
        <w:tc>
          <w:tcPr>
            <w:tcW w:w="2140" w:type="dxa"/>
            <w:tcBorders>
              <w:left w:val="single" w:sz="8" w:space="0" w:color="auto"/>
              <w:right w:val="single" w:sz="8" w:space="0" w:color="auto"/>
            </w:tcBorders>
            <w:vAlign w:val="bottom"/>
          </w:tcPr>
          <w:p w:rsidR="00B1652D" w:rsidRDefault="00B1652D" w:rsidP="005E4996">
            <w:pPr>
              <w:rPr>
                <w:sz w:val="24"/>
                <w:szCs w:val="24"/>
              </w:rPr>
            </w:pPr>
          </w:p>
        </w:tc>
        <w:tc>
          <w:tcPr>
            <w:tcW w:w="74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4"/>
                <w:szCs w:val="24"/>
              </w:rPr>
              <w:t>обладает   элементарными   представлениями   из   области   живой</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природы,  естествознания,  математики,  истории  и  т.п.;  ребёнок</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способен к принятию собственных решений, опираясь на свои знания</w:t>
            </w:r>
          </w:p>
        </w:tc>
      </w:tr>
      <w:tr w:rsidR="00B1652D">
        <w:trPr>
          <w:trHeight w:val="277"/>
        </w:trPr>
        <w:tc>
          <w:tcPr>
            <w:tcW w:w="214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5740" w:type="dxa"/>
            <w:gridSpan w:val="7"/>
            <w:tcBorders>
              <w:bottom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и умения в различных видах деятельности.</w:t>
            </w:r>
          </w:p>
        </w:tc>
        <w:tc>
          <w:tcPr>
            <w:tcW w:w="260" w:type="dxa"/>
            <w:tcBorders>
              <w:bottom w:val="single" w:sz="8" w:space="0" w:color="auto"/>
            </w:tcBorders>
            <w:vAlign w:val="bottom"/>
          </w:tcPr>
          <w:p w:rsidR="00B1652D" w:rsidRDefault="00B1652D" w:rsidP="005E4996">
            <w:pPr>
              <w:rPr>
                <w:sz w:val="24"/>
                <w:szCs w:val="24"/>
              </w:rPr>
            </w:pPr>
          </w:p>
        </w:tc>
        <w:tc>
          <w:tcPr>
            <w:tcW w:w="1440" w:type="dxa"/>
            <w:tcBorders>
              <w:bottom w:val="single" w:sz="8" w:space="0" w:color="auto"/>
              <w:right w:val="single" w:sz="8" w:space="0" w:color="auto"/>
            </w:tcBorders>
            <w:vAlign w:val="bottom"/>
          </w:tcPr>
          <w:p w:rsidR="00B1652D" w:rsidRDefault="00B1652D" w:rsidP="005E4996">
            <w:pPr>
              <w:rPr>
                <w:sz w:val="24"/>
                <w:szCs w:val="24"/>
              </w:rPr>
            </w:pPr>
          </w:p>
        </w:tc>
      </w:tr>
      <w:tr w:rsidR="00B1652D">
        <w:trPr>
          <w:trHeight w:val="267"/>
        </w:trPr>
        <w:tc>
          <w:tcPr>
            <w:tcW w:w="2140" w:type="dxa"/>
            <w:tcBorders>
              <w:left w:val="single" w:sz="8" w:space="0" w:color="auto"/>
              <w:right w:val="single" w:sz="8" w:space="0" w:color="auto"/>
            </w:tcBorders>
            <w:vAlign w:val="bottom"/>
          </w:tcPr>
          <w:p w:rsidR="00B1652D" w:rsidRDefault="006E0092" w:rsidP="005E4996">
            <w:pPr>
              <w:spacing w:line="267" w:lineRule="exact"/>
              <w:ind w:left="120"/>
              <w:rPr>
                <w:sz w:val="20"/>
                <w:szCs w:val="20"/>
              </w:rPr>
            </w:pPr>
            <w:r>
              <w:rPr>
                <w:rFonts w:eastAsia="Times New Roman"/>
                <w:sz w:val="24"/>
                <w:szCs w:val="24"/>
              </w:rPr>
              <w:t>Речевое развитие</w:t>
            </w:r>
          </w:p>
        </w:tc>
        <w:tc>
          <w:tcPr>
            <w:tcW w:w="7440" w:type="dxa"/>
            <w:gridSpan w:val="9"/>
            <w:tcBorders>
              <w:right w:val="single" w:sz="8" w:space="0" w:color="auto"/>
            </w:tcBorders>
            <w:vAlign w:val="bottom"/>
          </w:tcPr>
          <w:p w:rsidR="00B1652D" w:rsidRDefault="006E0092" w:rsidP="005E4996">
            <w:pPr>
              <w:spacing w:line="267" w:lineRule="exact"/>
              <w:ind w:left="100"/>
              <w:rPr>
                <w:sz w:val="20"/>
                <w:szCs w:val="20"/>
              </w:rPr>
            </w:pPr>
            <w:r>
              <w:rPr>
                <w:rFonts w:eastAsia="Times New Roman"/>
                <w:sz w:val="24"/>
                <w:szCs w:val="24"/>
              </w:rPr>
              <w:t>ребёнок достаточно хорошо владеет устной речью, может выражать</w:t>
            </w:r>
          </w:p>
        </w:tc>
      </w:tr>
      <w:tr w:rsidR="00B1652D">
        <w:trPr>
          <w:trHeight w:val="272"/>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свои  мысли  и  желания,  может  использовать  речь  для  выражения</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своих мыслей, чувств и желаний, построения речевого высказывания</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в  ситуации  общения,  может  выделять  звуки  в  словах,  у ребёнка</w:t>
            </w:r>
          </w:p>
        </w:tc>
      </w:tr>
      <w:tr w:rsidR="00B1652D">
        <w:trPr>
          <w:trHeight w:val="291"/>
        </w:trPr>
        <w:tc>
          <w:tcPr>
            <w:tcW w:w="214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4440" w:type="dxa"/>
            <w:gridSpan w:val="6"/>
            <w:tcBorders>
              <w:bottom w:val="single" w:sz="8" w:space="0" w:color="auto"/>
            </w:tcBorders>
            <w:vAlign w:val="bottom"/>
          </w:tcPr>
          <w:p w:rsidR="00B1652D" w:rsidRDefault="006E0092" w:rsidP="005E4996">
            <w:pPr>
              <w:ind w:left="100"/>
              <w:rPr>
                <w:sz w:val="20"/>
                <w:szCs w:val="20"/>
              </w:rPr>
            </w:pPr>
            <w:r>
              <w:rPr>
                <w:rFonts w:eastAsia="Times New Roman"/>
                <w:sz w:val="24"/>
                <w:szCs w:val="24"/>
              </w:rPr>
              <w:t>складываются предпосылки грамотности;</w:t>
            </w:r>
          </w:p>
        </w:tc>
        <w:tc>
          <w:tcPr>
            <w:tcW w:w="1300" w:type="dxa"/>
            <w:tcBorders>
              <w:bottom w:val="single" w:sz="8" w:space="0" w:color="auto"/>
            </w:tcBorders>
            <w:vAlign w:val="bottom"/>
          </w:tcPr>
          <w:p w:rsidR="00B1652D" w:rsidRDefault="00B1652D" w:rsidP="005E4996">
            <w:pPr>
              <w:rPr>
                <w:sz w:val="24"/>
                <w:szCs w:val="24"/>
              </w:rPr>
            </w:pPr>
          </w:p>
        </w:tc>
        <w:tc>
          <w:tcPr>
            <w:tcW w:w="260" w:type="dxa"/>
            <w:tcBorders>
              <w:bottom w:val="single" w:sz="8" w:space="0" w:color="auto"/>
            </w:tcBorders>
            <w:vAlign w:val="bottom"/>
          </w:tcPr>
          <w:p w:rsidR="00B1652D" w:rsidRDefault="00B1652D" w:rsidP="005E4996">
            <w:pPr>
              <w:rPr>
                <w:sz w:val="24"/>
                <w:szCs w:val="24"/>
              </w:rPr>
            </w:pPr>
          </w:p>
        </w:tc>
        <w:tc>
          <w:tcPr>
            <w:tcW w:w="1440" w:type="dxa"/>
            <w:tcBorders>
              <w:bottom w:val="single" w:sz="8" w:space="0" w:color="auto"/>
              <w:right w:val="single" w:sz="8" w:space="0" w:color="auto"/>
            </w:tcBorders>
            <w:vAlign w:val="bottom"/>
          </w:tcPr>
          <w:p w:rsidR="00B1652D" w:rsidRDefault="00B1652D" w:rsidP="005E4996">
            <w:pPr>
              <w:rPr>
                <w:sz w:val="24"/>
                <w:szCs w:val="24"/>
              </w:rPr>
            </w:pPr>
          </w:p>
        </w:tc>
      </w:tr>
      <w:tr w:rsidR="00B1652D">
        <w:trPr>
          <w:trHeight w:val="267"/>
        </w:trPr>
        <w:tc>
          <w:tcPr>
            <w:tcW w:w="2140" w:type="dxa"/>
            <w:tcBorders>
              <w:left w:val="single" w:sz="8" w:space="0" w:color="auto"/>
              <w:right w:val="single" w:sz="8" w:space="0" w:color="auto"/>
            </w:tcBorders>
            <w:vAlign w:val="bottom"/>
          </w:tcPr>
          <w:p w:rsidR="00B1652D" w:rsidRDefault="006E0092" w:rsidP="005E4996">
            <w:pPr>
              <w:spacing w:line="267" w:lineRule="exact"/>
              <w:ind w:left="120"/>
              <w:rPr>
                <w:sz w:val="20"/>
                <w:szCs w:val="20"/>
              </w:rPr>
            </w:pPr>
            <w:r>
              <w:rPr>
                <w:rFonts w:eastAsia="Times New Roman"/>
                <w:sz w:val="24"/>
                <w:szCs w:val="24"/>
              </w:rPr>
              <w:t>Художественно-</w:t>
            </w:r>
          </w:p>
        </w:tc>
        <w:tc>
          <w:tcPr>
            <w:tcW w:w="5740" w:type="dxa"/>
            <w:gridSpan w:val="7"/>
            <w:vAlign w:val="bottom"/>
          </w:tcPr>
          <w:p w:rsidR="00B1652D" w:rsidRDefault="006E0092" w:rsidP="005E4996">
            <w:pPr>
              <w:spacing w:line="267" w:lineRule="exact"/>
              <w:ind w:left="100"/>
              <w:rPr>
                <w:sz w:val="20"/>
                <w:szCs w:val="20"/>
              </w:rPr>
            </w:pPr>
            <w:r>
              <w:rPr>
                <w:rFonts w:eastAsia="Times New Roman"/>
                <w:sz w:val="24"/>
                <w:szCs w:val="24"/>
              </w:rPr>
              <w:t>знаком с произведениями детской литературы,</w:t>
            </w:r>
          </w:p>
        </w:tc>
        <w:tc>
          <w:tcPr>
            <w:tcW w:w="260" w:type="dxa"/>
            <w:vAlign w:val="bottom"/>
          </w:tcPr>
          <w:p w:rsidR="00B1652D" w:rsidRDefault="00B1652D" w:rsidP="005E4996">
            <w:pPr>
              <w:rPr>
                <w:sz w:val="23"/>
                <w:szCs w:val="23"/>
              </w:rPr>
            </w:pPr>
          </w:p>
        </w:tc>
        <w:tc>
          <w:tcPr>
            <w:tcW w:w="1440" w:type="dxa"/>
            <w:tcBorders>
              <w:right w:val="single" w:sz="8" w:space="0" w:color="auto"/>
            </w:tcBorders>
            <w:vAlign w:val="bottom"/>
          </w:tcPr>
          <w:p w:rsidR="00B1652D" w:rsidRDefault="00B1652D" w:rsidP="005E4996">
            <w:pPr>
              <w:rPr>
                <w:sz w:val="23"/>
                <w:szCs w:val="23"/>
              </w:rPr>
            </w:pPr>
          </w:p>
        </w:tc>
      </w:tr>
      <w:tr w:rsidR="00B1652D">
        <w:trPr>
          <w:trHeight w:val="272"/>
        </w:trPr>
        <w:tc>
          <w:tcPr>
            <w:tcW w:w="2140" w:type="dxa"/>
            <w:tcBorders>
              <w:left w:val="single" w:sz="8" w:space="0" w:color="auto"/>
              <w:righ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эстетическое</w:t>
            </w:r>
          </w:p>
        </w:tc>
        <w:tc>
          <w:tcPr>
            <w:tcW w:w="1040" w:type="dxa"/>
            <w:vAlign w:val="bottom"/>
          </w:tcPr>
          <w:p w:rsidR="00B1652D" w:rsidRDefault="00B1652D" w:rsidP="005E4996">
            <w:pPr>
              <w:rPr>
                <w:sz w:val="23"/>
                <w:szCs w:val="23"/>
              </w:rPr>
            </w:pPr>
          </w:p>
        </w:tc>
        <w:tc>
          <w:tcPr>
            <w:tcW w:w="800" w:type="dxa"/>
            <w:vAlign w:val="bottom"/>
          </w:tcPr>
          <w:p w:rsidR="00B1652D" w:rsidRDefault="00B1652D" w:rsidP="005E4996">
            <w:pPr>
              <w:rPr>
                <w:sz w:val="23"/>
                <w:szCs w:val="23"/>
              </w:rPr>
            </w:pPr>
          </w:p>
        </w:tc>
        <w:tc>
          <w:tcPr>
            <w:tcW w:w="1060" w:type="dxa"/>
            <w:vAlign w:val="bottom"/>
          </w:tcPr>
          <w:p w:rsidR="00B1652D" w:rsidRDefault="00B1652D" w:rsidP="005E4996">
            <w:pPr>
              <w:rPr>
                <w:sz w:val="23"/>
                <w:szCs w:val="23"/>
              </w:rPr>
            </w:pPr>
          </w:p>
        </w:tc>
        <w:tc>
          <w:tcPr>
            <w:tcW w:w="400" w:type="dxa"/>
            <w:vAlign w:val="bottom"/>
          </w:tcPr>
          <w:p w:rsidR="00B1652D" w:rsidRDefault="00B1652D" w:rsidP="005E4996">
            <w:pPr>
              <w:rPr>
                <w:sz w:val="23"/>
                <w:szCs w:val="23"/>
              </w:rPr>
            </w:pPr>
          </w:p>
        </w:tc>
        <w:tc>
          <w:tcPr>
            <w:tcW w:w="920" w:type="dxa"/>
            <w:vAlign w:val="bottom"/>
          </w:tcPr>
          <w:p w:rsidR="00B1652D" w:rsidRDefault="00B1652D" w:rsidP="005E4996">
            <w:pPr>
              <w:rPr>
                <w:sz w:val="23"/>
                <w:szCs w:val="23"/>
              </w:rPr>
            </w:pPr>
          </w:p>
        </w:tc>
        <w:tc>
          <w:tcPr>
            <w:tcW w:w="220" w:type="dxa"/>
            <w:vAlign w:val="bottom"/>
          </w:tcPr>
          <w:p w:rsidR="00B1652D" w:rsidRDefault="00B1652D" w:rsidP="005E4996">
            <w:pPr>
              <w:rPr>
                <w:sz w:val="23"/>
                <w:szCs w:val="23"/>
              </w:rPr>
            </w:pPr>
          </w:p>
        </w:tc>
        <w:tc>
          <w:tcPr>
            <w:tcW w:w="1300" w:type="dxa"/>
            <w:vAlign w:val="bottom"/>
          </w:tcPr>
          <w:p w:rsidR="00B1652D" w:rsidRDefault="00B1652D" w:rsidP="005E4996">
            <w:pPr>
              <w:rPr>
                <w:sz w:val="23"/>
                <w:szCs w:val="23"/>
              </w:rPr>
            </w:pPr>
          </w:p>
        </w:tc>
        <w:tc>
          <w:tcPr>
            <w:tcW w:w="260" w:type="dxa"/>
            <w:vAlign w:val="bottom"/>
          </w:tcPr>
          <w:p w:rsidR="00B1652D" w:rsidRDefault="00B1652D" w:rsidP="005E4996">
            <w:pPr>
              <w:rPr>
                <w:sz w:val="23"/>
                <w:szCs w:val="23"/>
              </w:rPr>
            </w:pPr>
          </w:p>
        </w:tc>
        <w:tc>
          <w:tcPr>
            <w:tcW w:w="1440" w:type="dxa"/>
            <w:tcBorders>
              <w:right w:val="single" w:sz="8" w:space="0" w:color="auto"/>
            </w:tcBorders>
            <w:vAlign w:val="bottom"/>
          </w:tcPr>
          <w:p w:rsidR="00B1652D" w:rsidRDefault="00B1652D" w:rsidP="005E4996">
            <w:pPr>
              <w:rPr>
                <w:sz w:val="23"/>
                <w:szCs w:val="23"/>
              </w:rPr>
            </w:pPr>
          </w:p>
        </w:tc>
      </w:tr>
      <w:tr w:rsidR="00B1652D">
        <w:trPr>
          <w:trHeight w:val="274"/>
        </w:trPr>
        <w:tc>
          <w:tcPr>
            <w:tcW w:w="2140" w:type="dxa"/>
            <w:tcBorders>
              <w:left w:val="single" w:sz="8" w:space="0" w:color="auto"/>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развитие</w:t>
            </w:r>
          </w:p>
        </w:tc>
        <w:tc>
          <w:tcPr>
            <w:tcW w:w="1040" w:type="dxa"/>
            <w:vAlign w:val="bottom"/>
          </w:tcPr>
          <w:p w:rsidR="00B1652D" w:rsidRDefault="00B1652D" w:rsidP="005E4996">
            <w:pPr>
              <w:rPr>
                <w:sz w:val="23"/>
                <w:szCs w:val="23"/>
              </w:rPr>
            </w:pPr>
          </w:p>
        </w:tc>
        <w:tc>
          <w:tcPr>
            <w:tcW w:w="800" w:type="dxa"/>
            <w:vAlign w:val="bottom"/>
          </w:tcPr>
          <w:p w:rsidR="00B1652D" w:rsidRDefault="00B1652D" w:rsidP="005E4996">
            <w:pPr>
              <w:rPr>
                <w:sz w:val="23"/>
                <w:szCs w:val="23"/>
              </w:rPr>
            </w:pPr>
          </w:p>
        </w:tc>
        <w:tc>
          <w:tcPr>
            <w:tcW w:w="1060" w:type="dxa"/>
            <w:vAlign w:val="bottom"/>
          </w:tcPr>
          <w:p w:rsidR="00B1652D" w:rsidRDefault="00B1652D" w:rsidP="005E4996">
            <w:pPr>
              <w:rPr>
                <w:sz w:val="23"/>
                <w:szCs w:val="23"/>
              </w:rPr>
            </w:pPr>
          </w:p>
        </w:tc>
        <w:tc>
          <w:tcPr>
            <w:tcW w:w="400" w:type="dxa"/>
            <w:vAlign w:val="bottom"/>
          </w:tcPr>
          <w:p w:rsidR="00B1652D" w:rsidRDefault="00B1652D" w:rsidP="005E4996">
            <w:pPr>
              <w:rPr>
                <w:sz w:val="23"/>
                <w:szCs w:val="23"/>
              </w:rPr>
            </w:pPr>
          </w:p>
        </w:tc>
        <w:tc>
          <w:tcPr>
            <w:tcW w:w="920" w:type="dxa"/>
            <w:vAlign w:val="bottom"/>
          </w:tcPr>
          <w:p w:rsidR="00B1652D" w:rsidRDefault="00B1652D" w:rsidP="005E4996">
            <w:pPr>
              <w:rPr>
                <w:sz w:val="23"/>
                <w:szCs w:val="23"/>
              </w:rPr>
            </w:pPr>
          </w:p>
        </w:tc>
        <w:tc>
          <w:tcPr>
            <w:tcW w:w="220" w:type="dxa"/>
            <w:vAlign w:val="bottom"/>
          </w:tcPr>
          <w:p w:rsidR="00B1652D" w:rsidRDefault="00B1652D" w:rsidP="005E4996">
            <w:pPr>
              <w:rPr>
                <w:sz w:val="23"/>
                <w:szCs w:val="23"/>
              </w:rPr>
            </w:pPr>
          </w:p>
        </w:tc>
        <w:tc>
          <w:tcPr>
            <w:tcW w:w="1300" w:type="dxa"/>
            <w:vAlign w:val="bottom"/>
          </w:tcPr>
          <w:p w:rsidR="00B1652D" w:rsidRDefault="00B1652D" w:rsidP="005E4996">
            <w:pPr>
              <w:rPr>
                <w:sz w:val="23"/>
                <w:szCs w:val="23"/>
              </w:rPr>
            </w:pPr>
          </w:p>
        </w:tc>
        <w:tc>
          <w:tcPr>
            <w:tcW w:w="260" w:type="dxa"/>
            <w:vAlign w:val="bottom"/>
          </w:tcPr>
          <w:p w:rsidR="00B1652D" w:rsidRDefault="00B1652D" w:rsidP="005E4996">
            <w:pPr>
              <w:rPr>
                <w:sz w:val="23"/>
                <w:szCs w:val="23"/>
              </w:rPr>
            </w:pPr>
          </w:p>
        </w:tc>
        <w:tc>
          <w:tcPr>
            <w:tcW w:w="1440" w:type="dxa"/>
            <w:tcBorders>
              <w:right w:val="single" w:sz="8" w:space="0" w:color="auto"/>
            </w:tcBorders>
            <w:vAlign w:val="bottom"/>
          </w:tcPr>
          <w:p w:rsidR="00B1652D" w:rsidRDefault="00B1652D" w:rsidP="005E4996">
            <w:pPr>
              <w:rPr>
                <w:sz w:val="23"/>
                <w:szCs w:val="23"/>
              </w:rPr>
            </w:pPr>
          </w:p>
        </w:tc>
      </w:tr>
      <w:tr w:rsidR="00B1652D">
        <w:trPr>
          <w:trHeight w:val="322"/>
        </w:trPr>
        <w:tc>
          <w:tcPr>
            <w:tcW w:w="214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5740" w:type="dxa"/>
            <w:gridSpan w:val="7"/>
            <w:tcBorders>
              <w:bottom w:val="single" w:sz="8" w:space="0" w:color="auto"/>
            </w:tcBorders>
            <w:vAlign w:val="bottom"/>
          </w:tcPr>
          <w:p w:rsidR="00B1652D" w:rsidRDefault="00B1652D" w:rsidP="005E4996">
            <w:pPr>
              <w:rPr>
                <w:sz w:val="24"/>
                <w:szCs w:val="24"/>
              </w:rPr>
            </w:pPr>
          </w:p>
        </w:tc>
        <w:tc>
          <w:tcPr>
            <w:tcW w:w="260" w:type="dxa"/>
            <w:tcBorders>
              <w:bottom w:val="single" w:sz="8" w:space="0" w:color="auto"/>
            </w:tcBorders>
            <w:vAlign w:val="bottom"/>
          </w:tcPr>
          <w:p w:rsidR="00B1652D" w:rsidRDefault="00B1652D" w:rsidP="005E4996">
            <w:pPr>
              <w:rPr>
                <w:sz w:val="24"/>
                <w:szCs w:val="24"/>
              </w:rPr>
            </w:pPr>
          </w:p>
        </w:tc>
        <w:tc>
          <w:tcPr>
            <w:tcW w:w="1440" w:type="dxa"/>
            <w:tcBorders>
              <w:bottom w:val="single" w:sz="8" w:space="0" w:color="auto"/>
              <w:right w:val="single" w:sz="8" w:space="0" w:color="auto"/>
            </w:tcBorders>
            <w:vAlign w:val="bottom"/>
          </w:tcPr>
          <w:p w:rsidR="00B1652D" w:rsidRDefault="00B1652D" w:rsidP="005E4996">
            <w:pPr>
              <w:rPr>
                <w:sz w:val="24"/>
                <w:szCs w:val="24"/>
              </w:rPr>
            </w:pPr>
          </w:p>
        </w:tc>
      </w:tr>
      <w:tr w:rsidR="00B1652D">
        <w:trPr>
          <w:trHeight w:val="264"/>
        </w:trPr>
        <w:tc>
          <w:tcPr>
            <w:tcW w:w="2140" w:type="dxa"/>
            <w:tcBorders>
              <w:left w:val="single" w:sz="8" w:space="0" w:color="auto"/>
              <w:right w:val="single" w:sz="8" w:space="0" w:color="auto"/>
            </w:tcBorders>
            <w:vAlign w:val="bottom"/>
          </w:tcPr>
          <w:p w:rsidR="00B1652D" w:rsidRDefault="006E0092" w:rsidP="005E4996">
            <w:pPr>
              <w:spacing w:line="264" w:lineRule="exact"/>
              <w:ind w:left="120"/>
              <w:rPr>
                <w:sz w:val="20"/>
                <w:szCs w:val="20"/>
              </w:rPr>
            </w:pPr>
            <w:r>
              <w:rPr>
                <w:rFonts w:eastAsia="Times New Roman"/>
                <w:sz w:val="24"/>
                <w:szCs w:val="24"/>
              </w:rPr>
              <w:t>Физическое</w:t>
            </w:r>
          </w:p>
        </w:tc>
        <w:tc>
          <w:tcPr>
            <w:tcW w:w="5740" w:type="dxa"/>
            <w:gridSpan w:val="7"/>
            <w:vAlign w:val="bottom"/>
          </w:tcPr>
          <w:p w:rsidR="00B1652D" w:rsidRDefault="006E0092" w:rsidP="005E4996">
            <w:pPr>
              <w:spacing w:line="264" w:lineRule="exact"/>
              <w:ind w:left="100"/>
              <w:rPr>
                <w:sz w:val="20"/>
                <w:szCs w:val="20"/>
              </w:rPr>
            </w:pPr>
            <w:r>
              <w:rPr>
                <w:rFonts w:eastAsia="Times New Roman"/>
                <w:sz w:val="24"/>
                <w:szCs w:val="24"/>
              </w:rPr>
              <w:t>у ребёнка развита крупная и мелкая моторика;</w:t>
            </w:r>
          </w:p>
        </w:tc>
        <w:tc>
          <w:tcPr>
            <w:tcW w:w="260" w:type="dxa"/>
            <w:vAlign w:val="bottom"/>
          </w:tcPr>
          <w:p w:rsidR="00B1652D" w:rsidRDefault="00B1652D" w:rsidP="005E4996"/>
        </w:tc>
        <w:tc>
          <w:tcPr>
            <w:tcW w:w="1440" w:type="dxa"/>
            <w:tcBorders>
              <w:right w:val="single" w:sz="8" w:space="0" w:color="auto"/>
            </w:tcBorders>
            <w:vAlign w:val="bottom"/>
          </w:tcPr>
          <w:p w:rsidR="00B1652D" w:rsidRDefault="00B1652D" w:rsidP="005E4996"/>
        </w:tc>
      </w:tr>
      <w:tr w:rsidR="00B1652D">
        <w:trPr>
          <w:trHeight w:val="272"/>
        </w:trPr>
        <w:tc>
          <w:tcPr>
            <w:tcW w:w="2140" w:type="dxa"/>
            <w:tcBorders>
              <w:left w:val="single" w:sz="8" w:space="0" w:color="auto"/>
              <w:righ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развитие</w:t>
            </w:r>
          </w:p>
        </w:tc>
        <w:tc>
          <w:tcPr>
            <w:tcW w:w="2900" w:type="dxa"/>
            <w:gridSpan w:val="3"/>
            <w:vAlign w:val="bottom"/>
          </w:tcPr>
          <w:p w:rsidR="00B1652D" w:rsidRDefault="006E0092" w:rsidP="005E4996">
            <w:pPr>
              <w:spacing w:line="272" w:lineRule="exact"/>
              <w:ind w:left="100"/>
              <w:rPr>
                <w:sz w:val="20"/>
                <w:szCs w:val="20"/>
              </w:rPr>
            </w:pPr>
            <w:r>
              <w:rPr>
                <w:rFonts w:eastAsia="Times New Roman"/>
                <w:sz w:val="24"/>
                <w:szCs w:val="24"/>
              </w:rPr>
              <w:t>он подвижен, вынослив,</w:t>
            </w:r>
          </w:p>
        </w:tc>
        <w:tc>
          <w:tcPr>
            <w:tcW w:w="400" w:type="dxa"/>
            <w:vAlign w:val="bottom"/>
          </w:tcPr>
          <w:p w:rsidR="00B1652D" w:rsidRDefault="00B1652D" w:rsidP="005E4996">
            <w:pPr>
              <w:rPr>
                <w:sz w:val="23"/>
                <w:szCs w:val="23"/>
              </w:rPr>
            </w:pPr>
          </w:p>
        </w:tc>
        <w:tc>
          <w:tcPr>
            <w:tcW w:w="920" w:type="dxa"/>
            <w:vAlign w:val="bottom"/>
          </w:tcPr>
          <w:p w:rsidR="00B1652D" w:rsidRDefault="00B1652D" w:rsidP="005E4996">
            <w:pPr>
              <w:rPr>
                <w:sz w:val="23"/>
                <w:szCs w:val="23"/>
              </w:rPr>
            </w:pPr>
          </w:p>
        </w:tc>
        <w:tc>
          <w:tcPr>
            <w:tcW w:w="220" w:type="dxa"/>
            <w:vAlign w:val="bottom"/>
          </w:tcPr>
          <w:p w:rsidR="00B1652D" w:rsidRDefault="00B1652D" w:rsidP="005E4996">
            <w:pPr>
              <w:rPr>
                <w:sz w:val="23"/>
                <w:szCs w:val="23"/>
              </w:rPr>
            </w:pPr>
          </w:p>
        </w:tc>
        <w:tc>
          <w:tcPr>
            <w:tcW w:w="1300" w:type="dxa"/>
            <w:vAlign w:val="bottom"/>
          </w:tcPr>
          <w:p w:rsidR="00B1652D" w:rsidRDefault="00B1652D" w:rsidP="005E4996">
            <w:pPr>
              <w:rPr>
                <w:sz w:val="23"/>
                <w:szCs w:val="23"/>
              </w:rPr>
            </w:pPr>
          </w:p>
        </w:tc>
        <w:tc>
          <w:tcPr>
            <w:tcW w:w="260" w:type="dxa"/>
            <w:vAlign w:val="bottom"/>
          </w:tcPr>
          <w:p w:rsidR="00B1652D" w:rsidRDefault="00B1652D" w:rsidP="005E4996">
            <w:pPr>
              <w:rPr>
                <w:sz w:val="23"/>
                <w:szCs w:val="23"/>
              </w:rPr>
            </w:pPr>
          </w:p>
        </w:tc>
        <w:tc>
          <w:tcPr>
            <w:tcW w:w="1440" w:type="dxa"/>
            <w:tcBorders>
              <w:right w:val="single" w:sz="8" w:space="0" w:color="auto"/>
            </w:tcBorders>
            <w:vAlign w:val="bottom"/>
          </w:tcPr>
          <w:p w:rsidR="00B1652D" w:rsidRDefault="00B1652D" w:rsidP="005E4996">
            <w:pPr>
              <w:rPr>
                <w:sz w:val="23"/>
                <w:szCs w:val="23"/>
              </w:rPr>
            </w:pP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7440" w:type="dxa"/>
            <w:gridSpan w:val="9"/>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владеет   основными   движениями,   может   контролировать   свои</w:t>
            </w:r>
          </w:p>
        </w:tc>
      </w:tr>
      <w:tr w:rsidR="00B1652D">
        <w:trPr>
          <w:trHeight w:val="274"/>
        </w:trPr>
        <w:tc>
          <w:tcPr>
            <w:tcW w:w="2140" w:type="dxa"/>
            <w:tcBorders>
              <w:left w:val="single" w:sz="8" w:space="0" w:color="auto"/>
              <w:right w:val="single" w:sz="8" w:space="0" w:color="auto"/>
            </w:tcBorders>
            <w:vAlign w:val="bottom"/>
          </w:tcPr>
          <w:p w:rsidR="00B1652D" w:rsidRDefault="00B1652D" w:rsidP="005E4996">
            <w:pPr>
              <w:rPr>
                <w:sz w:val="23"/>
                <w:szCs w:val="23"/>
              </w:rPr>
            </w:pPr>
          </w:p>
        </w:tc>
        <w:tc>
          <w:tcPr>
            <w:tcW w:w="2900" w:type="dxa"/>
            <w:gridSpan w:val="3"/>
            <w:vAlign w:val="bottom"/>
          </w:tcPr>
          <w:p w:rsidR="00B1652D" w:rsidRDefault="006E0092" w:rsidP="005E4996">
            <w:pPr>
              <w:spacing w:line="273" w:lineRule="exact"/>
              <w:ind w:left="100"/>
              <w:rPr>
                <w:sz w:val="20"/>
                <w:szCs w:val="20"/>
              </w:rPr>
            </w:pPr>
            <w:r>
              <w:rPr>
                <w:rFonts w:eastAsia="Times New Roman"/>
                <w:w w:val="98"/>
                <w:sz w:val="24"/>
                <w:szCs w:val="24"/>
              </w:rPr>
              <w:t>движения и управлять ими;</w:t>
            </w:r>
          </w:p>
        </w:tc>
        <w:tc>
          <w:tcPr>
            <w:tcW w:w="400" w:type="dxa"/>
            <w:vAlign w:val="bottom"/>
          </w:tcPr>
          <w:p w:rsidR="00B1652D" w:rsidRDefault="00B1652D" w:rsidP="005E4996">
            <w:pPr>
              <w:rPr>
                <w:sz w:val="23"/>
                <w:szCs w:val="23"/>
              </w:rPr>
            </w:pPr>
          </w:p>
        </w:tc>
        <w:tc>
          <w:tcPr>
            <w:tcW w:w="920" w:type="dxa"/>
            <w:vAlign w:val="bottom"/>
          </w:tcPr>
          <w:p w:rsidR="00B1652D" w:rsidRDefault="00B1652D" w:rsidP="005E4996">
            <w:pPr>
              <w:rPr>
                <w:sz w:val="23"/>
                <w:szCs w:val="23"/>
              </w:rPr>
            </w:pPr>
          </w:p>
        </w:tc>
        <w:tc>
          <w:tcPr>
            <w:tcW w:w="220" w:type="dxa"/>
            <w:vAlign w:val="bottom"/>
          </w:tcPr>
          <w:p w:rsidR="00B1652D" w:rsidRDefault="00B1652D" w:rsidP="005E4996">
            <w:pPr>
              <w:rPr>
                <w:sz w:val="23"/>
                <w:szCs w:val="23"/>
              </w:rPr>
            </w:pPr>
          </w:p>
        </w:tc>
        <w:tc>
          <w:tcPr>
            <w:tcW w:w="1300" w:type="dxa"/>
            <w:vAlign w:val="bottom"/>
          </w:tcPr>
          <w:p w:rsidR="00B1652D" w:rsidRDefault="00B1652D" w:rsidP="005E4996">
            <w:pPr>
              <w:rPr>
                <w:sz w:val="23"/>
                <w:szCs w:val="23"/>
              </w:rPr>
            </w:pPr>
          </w:p>
        </w:tc>
        <w:tc>
          <w:tcPr>
            <w:tcW w:w="260" w:type="dxa"/>
            <w:vAlign w:val="bottom"/>
          </w:tcPr>
          <w:p w:rsidR="00B1652D" w:rsidRDefault="00B1652D" w:rsidP="005E4996">
            <w:pPr>
              <w:rPr>
                <w:sz w:val="23"/>
                <w:szCs w:val="23"/>
              </w:rPr>
            </w:pPr>
          </w:p>
        </w:tc>
        <w:tc>
          <w:tcPr>
            <w:tcW w:w="1440" w:type="dxa"/>
            <w:tcBorders>
              <w:right w:val="single" w:sz="8" w:space="0" w:color="auto"/>
            </w:tcBorders>
            <w:vAlign w:val="bottom"/>
          </w:tcPr>
          <w:p w:rsidR="00B1652D" w:rsidRDefault="00B1652D" w:rsidP="005E4996">
            <w:pPr>
              <w:rPr>
                <w:sz w:val="23"/>
                <w:szCs w:val="23"/>
              </w:rPr>
            </w:pPr>
          </w:p>
        </w:tc>
      </w:tr>
      <w:tr w:rsidR="00B1652D">
        <w:trPr>
          <w:trHeight w:val="49"/>
        </w:trPr>
        <w:tc>
          <w:tcPr>
            <w:tcW w:w="2140" w:type="dxa"/>
            <w:tcBorders>
              <w:left w:val="single" w:sz="8" w:space="0" w:color="auto"/>
              <w:bottom w:val="single" w:sz="8" w:space="0" w:color="auto"/>
              <w:right w:val="single" w:sz="8" w:space="0" w:color="auto"/>
            </w:tcBorders>
            <w:vAlign w:val="bottom"/>
          </w:tcPr>
          <w:p w:rsidR="00B1652D" w:rsidRDefault="00B1652D" w:rsidP="005E4996">
            <w:pPr>
              <w:rPr>
                <w:sz w:val="4"/>
                <w:szCs w:val="4"/>
              </w:rPr>
            </w:pPr>
          </w:p>
        </w:tc>
        <w:tc>
          <w:tcPr>
            <w:tcW w:w="1040" w:type="dxa"/>
            <w:tcBorders>
              <w:bottom w:val="single" w:sz="8" w:space="0" w:color="auto"/>
            </w:tcBorders>
            <w:vAlign w:val="bottom"/>
          </w:tcPr>
          <w:p w:rsidR="00B1652D" w:rsidRDefault="00B1652D" w:rsidP="005E4996">
            <w:pPr>
              <w:rPr>
                <w:sz w:val="4"/>
                <w:szCs w:val="4"/>
              </w:rPr>
            </w:pPr>
          </w:p>
        </w:tc>
        <w:tc>
          <w:tcPr>
            <w:tcW w:w="800" w:type="dxa"/>
            <w:tcBorders>
              <w:bottom w:val="single" w:sz="8" w:space="0" w:color="auto"/>
            </w:tcBorders>
            <w:vAlign w:val="bottom"/>
          </w:tcPr>
          <w:p w:rsidR="00B1652D" w:rsidRDefault="00B1652D" w:rsidP="005E4996">
            <w:pPr>
              <w:rPr>
                <w:sz w:val="4"/>
                <w:szCs w:val="4"/>
              </w:rPr>
            </w:pPr>
          </w:p>
        </w:tc>
        <w:tc>
          <w:tcPr>
            <w:tcW w:w="1060" w:type="dxa"/>
            <w:tcBorders>
              <w:bottom w:val="single" w:sz="8" w:space="0" w:color="auto"/>
            </w:tcBorders>
            <w:vAlign w:val="bottom"/>
          </w:tcPr>
          <w:p w:rsidR="00B1652D" w:rsidRDefault="00B1652D" w:rsidP="005E4996">
            <w:pPr>
              <w:rPr>
                <w:sz w:val="4"/>
                <w:szCs w:val="4"/>
              </w:rPr>
            </w:pPr>
          </w:p>
        </w:tc>
        <w:tc>
          <w:tcPr>
            <w:tcW w:w="400" w:type="dxa"/>
            <w:tcBorders>
              <w:bottom w:val="single" w:sz="8" w:space="0" w:color="auto"/>
            </w:tcBorders>
            <w:vAlign w:val="bottom"/>
          </w:tcPr>
          <w:p w:rsidR="00B1652D" w:rsidRDefault="00B1652D" w:rsidP="005E4996">
            <w:pPr>
              <w:rPr>
                <w:sz w:val="4"/>
                <w:szCs w:val="4"/>
              </w:rPr>
            </w:pPr>
          </w:p>
        </w:tc>
        <w:tc>
          <w:tcPr>
            <w:tcW w:w="920" w:type="dxa"/>
            <w:tcBorders>
              <w:bottom w:val="single" w:sz="8" w:space="0" w:color="auto"/>
            </w:tcBorders>
            <w:vAlign w:val="bottom"/>
          </w:tcPr>
          <w:p w:rsidR="00B1652D" w:rsidRDefault="00B1652D" w:rsidP="005E4996">
            <w:pPr>
              <w:rPr>
                <w:sz w:val="4"/>
                <w:szCs w:val="4"/>
              </w:rPr>
            </w:pPr>
          </w:p>
        </w:tc>
        <w:tc>
          <w:tcPr>
            <w:tcW w:w="220" w:type="dxa"/>
            <w:tcBorders>
              <w:bottom w:val="single" w:sz="8" w:space="0" w:color="auto"/>
            </w:tcBorders>
            <w:vAlign w:val="bottom"/>
          </w:tcPr>
          <w:p w:rsidR="00B1652D" w:rsidRDefault="00B1652D" w:rsidP="005E4996">
            <w:pPr>
              <w:rPr>
                <w:sz w:val="4"/>
                <w:szCs w:val="4"/>
              </w:rPr>
            </w:pPr>
          </w:p>
        </w:tc>
        <w:tc>
          <w:tcPr>
            <w:tcW w:w="1300" w:type="dxa"/>
            <w:tcBorders>
              <w:bottom w:val="single" w:sz="8" w:space="0" w:color="auto"/>
            </w:tcBorders>
            <w:vAlign w:val="bottom"/>
          </w:tcPr>
          <w:p w:rsidR="00B1652D" w:rsidRDefault="00B1652D" w:rsidP="005E4996">
            <w:pPr>
              <w:rPr>
                <w:sz w:val="4"/>
                <w:szCs w:val="4"/>
              </w:rPr>
            </w:pPr>
          </w:p>
        </w:tc>
        <w:tc>
          <w:tcPr>
            <w:tcW w:w="260" w:type="dxa"/>
            <w:tcBorders>
              <w:bottom w:val="single" w:sz="8" w:space="0" w:color="auto"/>
            </w:tcBorders>
            <w:vAlign w:val="bottom"/>
          </w:tcPr>
          <w:p w:rsidR="00B1652D" w:rsidRDefault="00B1652D" w:rsidP="005E4996">
            <w:pPr>
              <w:rPr>
                <w:sz w:val="4"/>
                <w:szCs w:val="4"/>
              </w:rPr>
            </w:pPr>
          </w:p>
        </w:tc>
        <w:tc>
          <w:tcPr>
            <w:tcW w:w="1440" w:type="dxa"/>
            <w:tcBorders>
              <w:bottom w:val="single" w:sz="8" w:space="0" w:color="auto"/>
              <w:right w:val="single" w:sz="8" w:space="0" w:color="auto"/>
            </w:tcBorders>
            <w:vAlign w:val="bottom"/>
          </w:tcPr>
          <w:p w:rsidR="00B1652D" w:rsidRDefault="00B1652D" w:rsidP="005E4996">
            <w:pPr>
              <w:rPr>
                <w:sz w:val="4"/>
                <w:szCs w:val="4"/>
              </w:rPr>
            </w:pPr>
          </w:p>
        </w:tc>
      </w:tr>
    </w:tbl>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366" w:lineRule="exact"/>
        <w:rPr>
          <w:sz w:val="20"/>
          <w:szCs w:val="20"/>
        </w:rPr>
      </w:pPr>
    </w:p>
    <w:p w:rsidR="00B1652D" w:rsidRDefault="006E0092" w:rsidP="005E4996">
      <w:pPr>
        <w:ind w:left="600"/>
        <w:rPr>
          <w:sz w:val="20"/>
          <w:szCs w:val="20"/>
        </w:rPr>
      </w:pPr>
      <w:r>
        <w:rPr>
          <w:rFonts w:eastAsia="Times New Roman"/>
          <w:b/>
          <w:bCs/>
          <w:sz w:val="24"/>
          <w:szCs w:val="24"/>
        </w:rPr>
        <w:t>Часть Программы, формируемая участниками образовательных отношений</w:t>
      </w:r>
    </w:p>
    <w:p w:rsidR="00B1652D" w:rsidRDefault="00B1652D" w:rsidP="005E4996">
      <w:pPr>
        <w:spacing w:line="259" w:lineRule="exact"/>
        <w:rPr>
          <w:sz w:val="20"/>
          <w:szCs w:val="20"/>
        </w:rPr>
      </w:pPr>
    </w:p>
    <w:tbl>
      <w:tblPr>
        <w:tblW w:w="0" w:type="auto"/>
        <w:tblInd w:w="10" w:type="dxa"/>
        <w:tblLayout w:type="fixed"/>
        <w:tblCellMar>
          <w:left w:w="0" w:type="dxa"/>
          <w:right w:w="0" w:type="dxa"/>
        </w:tblCellMar>
        <w:tblLook w:val="04A0"/>
      </w:tblPr>
      <w:tblGrid>
        <w:gridCol w:w="1100"/>
        <w:gridCol w:w="300"/>
        <w:gridCol w:w="1300"/>
        <w:gridCol w:w="2980"/>
        <w:gridCol w:w="360"/>
        <w:gridCol w:w="540"/>
        <w:gridCol w:w="960"/>
        <w:gridCol w:w="260"/>
        <w:gridCol w:w="880"/>
        <w:gridCol w:w="60"/>
        <w:gridCol w:w="620"/>
        <w:gridCol w:w="760"/>
        <w:gridCol w:w="340"/>
        <w:gridCol w:w="30"/>
      </w:tblGrid>
      <w:tr w:rsidR="00B1652D">
        <w:trPr>
          <w:trHeight w:val="284"/>
        </w:trPr>
        <w:tc>
          <w:tcPr>
            <w:tcW w:w="1100" w:type="dxa"/>
            <w:tcBorders>
              <w:top w:val="single" w:sz="8" w:space="0" w:color="auto"/>
              <w:left w:val="single" w:sz="8" w:space="0" w:color="auto"/>
              <w:bottom w:val="single" w:sz="8" w:space="0" w:color="auto"/>
            </w:tcBorders>
            <w:vAlign w:val="bottom"/>
          </w:tcPr>
          <w:p w:rsidR="00B1652D" w:rsidRDefault="00B1652D" w:rsidP="005E4996">
            <w:pPr>
              <w:rPr>
                <w:sz w:val="24"/>
                <w:szCs w:val="24"/>
              </w:rPr>
            </w:pPr>
          </w:p>
        </w:tc>
        <w:tc>
          <w:tcPr>
            <w:tcW w:w="300" w:type="dxa"/>
            <w:tcBorders>
              <w:top w:val="single" w:sz="8" w:space="0" w:color="auto"/>
              <w:bottom w:val="single" w:sz="8" w:space="0" w:color="auto"/>
            </w:tcBorders>
            <w:vAlign w:val="bottom"/>
          </w:tcPr>
          <w:p w:rsidR="00B1652D" w:rsidRDefault="00B1652D" w:rsidP="005E4996">
            <w:pPr>
              <w:rPr>
                <w:sz w:val="24"/>
                <w:szCs w:val="24"/>
              </w:rPr>
            </w:pPr>
          </w:p>
        </w:tc>
        <w:tc>
          <w:tcPr>
            <w:tcW w:w="4280" w:type="dxa"/>
            <w:gridSpan w:val="2"/>
            <w:tcBorders>
              <w:top w:val="single" w:sz="8" w:space="0" w:color="auto"/>
              <w:bottom w:val="single" w:sz="8" w:space="0" w:color="auto"/>
              <w:right w:val="single" w:sz="8" w:space="0" w:color="auto"/>
            </w:tcBorders>
            <w:vAlign w:val="bottom"/>
          </w:tcPr>
          <w:p w:rsidR="00B1652D" w:rsidRDefault="006E0092" w:rsidP="005E4996">
            <w:pPr>
              <w:ind w:left="60"/>
              <w:rPr>
                <w:sz w:val="20"/>
                <w:szCs w:val="20"/>
              </w:rPr>
            </w:pPr>
            <w:r>
              <w:rPr>
                <w:rFonts w:eastAsia="Times New Roman"/>
                <w:b/>
                <w:bCs/>
                <w:sz w:val="24"/>
                <w:szCs w:val="24"/>
              </w:rPr>
              <w:t>Парциальная программа</w:t>
            </w:r>
          </w:p>
        </w:tc>
        <w:tc>
          <w:tcPr>
            <w:tcW w:w="360" w:type="dxa"/>
            <w:tcBorders>
              <w:top w:val="single" w:sz="8" w:space="0" w:color="auto"/>
            </w:tcBorders>
            <w:vAlign w:val="bottom"/>
          </w:tcPr>
          <w:p w:rsidR="00B1652D" w:rsidRDefault="00B1652D" w:rsidP="005E4996">
            <w:pPr>
              <w:rPr>
                <w:sz w:val="24"/>
                <w:szCs w:val="24"/>
              </w:rPr>
            </w:pPr>
          </w:p>
        </w:tc>
        <w:tc>
          <w:tcPr>
            <w:tcW w:w="540" w:type="dxa"/>
            <w:tcBorders>
              <w:top w:val="single" w:sz="8" w:space="0" w:color="auto"/>
            </w:tcBorders>
            <w:vAlign w:val="bottom"/>
          </w:tcPr>
          <w:p w:rsidR="00B1652D" w:rsidRDefault="00B1652D" w:rsidP="005E4996">
            <w:pPr>
              <w:rPr>
                <w:sz w:val="24"/>
                <w:szCs w:val="24"/>
              </w:rPr>
            </w:pPr>
          </w:p>
        </w:tc>
        <w:tc>
          <w:tcPr>
            <w:tcW w:w="960" w:type="dxa"/>
            <w:tcBorders>
              <w:top w:val="single" w:sz="8" w:space="0" w:color="auto"/>
            </w:tcBorders>
            <w:vAlign w:val="bottom"/>
          </w:tcPr>
          <w:p w:rsidR="00B1652D" w:rsidRDefault="00B1652D" w:rsidP="005E4996">
            <w:pPr>
              <w:rPr>
                <w:sz w:val="24"/>
                <w:szCs w:val="24"/>
              </w:rPr>
            </w:pPr>
          </w:p>
        </w:tc>
        <w:tc>
          <w:tcPr>
            <w:tcW w:w="260" w:type="dxa"/>
            <w:tcBorders>
              <w:top w:val="single" w:sz="8" w:space="0" w:color="auto"/>
            </w:tcBorders>
            <w:vAlign w:val="bottom"/>
          </w:tcPr>
          <w:p w:rsidR="00B1652D" w:rsidRDefault="00B1652D" w:rsidP="005E4996">
            <w:pPr>
              <w:rPr>
                <w:sz w:val="24"/>
                <w:szCs w:val="24"/>
              </w:rPr>
            </w:pPr>
          </w:p>
        </w:tc>
        <w:tc>
          <w:tcPr>
            <w:tcW w:w="880" w:type="dxa"/>
            <w:tcBorders>
              <w:top w:val="single" w:sz="8" w:space="0" w:color="auto"/>
            </w:tcBorders>
            <w:vAlign w:val="bottom"/>
          </w:tcPr>
          <w:p w:rsidR="00B1652D" w:rsidRDefault="00B1652D" w:rsidP="005E4996">
            <w:pPr>
              <w:rPr>
                <w:sz w:val="24"/>
                <w:szCs w:val="24"/>
              </w:rPr>
            </w:pPr>
          </w:p>
        </w:tc>
        <w:tc>
          <w:tcPr>
            <w:tcW w:w="60" w:type="dxa"/>
            <w:tcBorders>
              <w:top w:val="single" w:sz="8" w:space="0" w:color="auto"/>
            </w:tcBorders>
            <w:vAlign w:val="bottom"/>
          </w:tcPr>
          <w:p w:rsidR="00B1652D" w:rsidRDefault="00B1652D" w:rsidP="005E4996">
            <w:pPr>
              <w:rPr>
                <w:sz w:val="24"/>
                <w:szCs w:val="24"/>
              </w:rPr>
            </w:pPr>
          </w:p>
        </w:tc>
        <w:tc>
          <w:tcPr>
            <w:tcW w:w="620" w:type="dxa"/>
            <w:tcBorders>
              <w:top w:val="single" w:sz="8" w:space="0" w:color="auto"/>
            </w:tcBorders>
            <w:vAlign w:val="bottom"/>
          </w:tcPr>
          <w:p w:rsidR="00B1652D" w:rsidRDefault="00B1652D" w:rsidP="005E4996">
            <w:pPr>
              <w:rPr>
                <w:sz w:val="24"/>
                <w:szCs w:val="24"/>
              </w:rPr>
            </w:pPr>
          </w:p>
        </w:tc>
        <w:tc>
          <w:tcPr>
            <w:tcW w:w="760" w:type="dxa"/>
            <w:tcBorders>
              <w:top w:val="single" w:sz="8" w:space="0" w:color="auto"/>
            </w:tcBorders>
            <w:vAlign w:val="bottom"/>
          </w:tcPr>
          <w:p w:rsidR="00B1652D" w:rsidRDefault="00B1652D" w:rsidP="005E4996">
            <w:pPr>
              <w:rPr>
                <w:sz w:val="24"/>
                <w:szCs w:val="24"/>
              </w:rPr>
            </w:pPr>
          </w:p>
        </w:tc>
        <w:tc>
          <w:tcPr>
            <w:tcW w:w="340" w:type="dxa"/>
            <w:tcBorders>
              <w:top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68"/>
        </w:trPr>
        <w:tc>
          <w:tcPr>
            <w:tcW w:w="2700" w:type="dxa"/>
            <w:gridSpan w:val="3"/>
            <w:vMerge w:val="restart"/>
            <w:tcBorders>
              <w:left w:val="single" w:sz="8" w:space="0" w:color="auto"/>
              <w:right w:val="single" w:sz="8" w:space="0" w:color="auto"/>
            </w:tcBorders>
            <w:vAlign w:val="bottom"/>
          </w:tcPr>
          <w:p w:rsidR="00B1652D" w:rsidRDefault="006E0092" w:rsidP="005E4996">
            <w:pPr>
              <w:ind w:left="520"/>
              <w:rPr>
                <w:sz w:val="20"/>
                <w:szCs w:val="20"/>
              </w:rPr>
            </w:pPr>
            <w:r>
              <w:rPr>
                <w:rFonts w:eastAsia="Times New Roman"/>
                <w:b/>
                <w:bCs/>
                <w:sz w:val="24"/>
                <w:szCs w:val="24"/>
              </w:rPr>
              <w:t>Наименование</w:t>
            </w:r>
          </w:p>
        </w:tc>
        <w:tc>
          <w:tcPr>
            <w:tcW w:w="2980" w:type="dxa"/>
            <w:tcBorders>
              <w:right w:val="single" w:sz="8" w:space="0" w:color="auto"/>
            </w:tcBorders>
            <w:vAlign w:val="bottom"/>
          </w:tcPr>
          <w:p w:rsidR="00B1652D" w:rsidRDefault="006E0092" w:rsidP="005E4996">
            <w:pPr>
              <w:spacing w:line="268" w:lineRule="exact"/>
              <w:ind w:left="660"/>
              <w:rPr>
                <w:sz w:val="20"/>
                <w:szCs w:val="20"/>
              </w:rPr>
            </w:pPr>
            <w:r>
              <w:rPr>
                <w:rFonts w:eastAsia="Times New Roman"/>
                <w:b/>
                <w:bCs/>
                <w:sz w:val="24"/>
                <w:szCs w:val="24"/>
              </w:rPr>
              <w:t>Методическое</w:t>
            </w:r>
          </w:p>
        </w:tc>
        <w:tc>
          <w:tcPr>
            <w:tcW w:w="360" w:type="dxa"/>
            <w:vAlign w:val="bottom"/>
          </w:tcPr>
          <w:p w:rsidR="00B1652D" w:rsidRDefault="00B1652D" w:rsidP="005E4996">
            <w:pPr>
              <w:rPr>
                <w:sz w:val="23"/>
                <w:szCs w:val="23"/>
              </w:rPr>
            </w:pPr>
          </w:p>
        </w:tc>
        <w:tc>
          <w:tcPr>
            <w:tcW w:w="4080" w:type="dxa"/>
            <w:gridSpan w:val="7"/>
            <w:vAlign w:val="bottom"/>
          </w:tcPr>
          <w:p w:rsidR="00B1652D" w:rsidRDefault="006E0092" w:rsidP="005E4996">
            <w:pPr>
              <w:spacing w:line="266" w:lineRule="exact"/>
              <w:rPr>
                <w:sz w:val="20"/>
                <w:szCs w:val="20"/>
              </w:rPr>
            </w:pPr>
            <w:r>
              <w:rPr>
                <w:rFonts w:eastAsia="Times New Roman"/>
                <w:b/>
                <w:bCs/>
                <w:sz w:val="24"/>
                <w:szCs w:val="24"/>
              </w:rPr>
              <w:t>Планируемые результаты освоения</w:t>
            </w:r>
          </w:p>
        </w:tc>
        <w:tc>
          <w:tcPr>
            <w:tcW w:w="34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143"/>
        </w:trPr>
        <w:tc>
          <w:tcPr>
            <w:tcW w:w="2700" w:type="dxa"/>
            <w:gridSpan w:val="3"/>
            <w:vMerge/>
            <w:tcBorders>
              <w:left w:val="single" w:sz="8" w:space="0" w:color="auto"/>
              <w:right w:val="single" w:sz="8" w:space="0" w:color="auto"/>
            </w:tcBorders>
            <w:vAlign w:val="bottom"/>
          </w:tcPr>
          <w:p w:rsidR="00B1652D" w:rsidRDefault="00B1652D" w:rsidP="005E4996">
            <w:pPr>
              <w:rPr>
                <w:sz w:val="12"/>
                <w:szCs w:val="12"/>
              </w:rPr>
            </w:pPr>
          </w:p>
        </w:tc>
        <w:tc>
          <w:tcPr>
            <w:tcW w:w="2980" w:type="dxa"/>
            <w:vMerge w:val="restart"/>
            <w:tcBorders>
              <w:right w:val="single" w:sz="8" w:space="0" w:color="auto"/>
            </w:tcBorders>
            <w:vAlign w:val="bottom"/>
          </w:tcPr>
          <w:p w:rsidR="00B1652D" w:rsidRDefault="006E0092" w:rsidP="005E4996">
            <w:pPr>
              <w:spacing w:line="272" w:lineRule="exact"/>
              <w:ind w:left="760"/>
              <w:rPr>
                <w:sz w:val="20"/>
                <w:szCs w:val="20"/>
              </w:rPr>
            </w:pPr>
            <w:r>
              <w:rPr>
                <w:rFonts w:eastAsia="Times New Roman"/>
                <w:b/>
                <w:bCs/>
                <w:sz w:val="24"/>
                <w:szCs w:val="24"/>
              </w:rPr>
              <w:t>обеспечение</w:t>
            </w:r>
          </w:p>
        </w:tc>
        <w:tc>
          <w:tcPr>
            <w:tcW w:w="360" w:type="dxa"/>
            <w:vAlign w:val="bottom"/>
          </w:tcPr>
          <w:p w:rsidR="00B1652D" w:rsidRDefault="00B1652D" w:rsidP="005E4996">
            <w:pPr>
              <w:rPr>
                <w:sz w:val="12"/>
                <w:szCs w:val="12"/>
              </w:rPr>
            </w:pPr>
          </w:p>
        </w:tc>
        <w:tc>
          <w:tcPr>
            <w:tcW w:w="540" w:type="dxa"/>
            <w:vAlign w:val="bottom"/>
          </w:tcPr>
          <w:p w:rsidR="00B1652D" w:rsidRDefault="00B1652D" w:rsidP="005E4996">
            <w:pPr>
              <w:rPr>
                <w:sz w:val="12"/>
                <w:szCs w:val="12"/>
              </w:rPr>
            </w:pPr>
          </w:p>
        </w:tc>
        <w:tc>
          <w:tcPr>
            <w:tcW w:w="960" w:type="dxa"/>
            <w:vAlign w:val="bottom"/>
          </w:tcPr>
          <w:p w:rsidR="00B1652D" w:rsidRDefault="00B1652D" w:rsidP="005E4996">
            <w:pPr>
              <w:rPr>
                <w:sz w:val="12"/>
                <w:szCs w:val="12"/>
              </w:rPr>
            </w:pPr>
          </w:p>
        </w:tc>
        <w:tc>
          <w:tcPr>
            <w:tcW w:w="260" w:type="dxa"/>
            <w:vAlign w:val="bottom"/>
          </w:tcPr>
          <w:p w:rsidR="00B1652D" w:rsidRDefault="00B1652D" w:rsidP="005E4996">
            <w:pPr>
              <w:rPr>
                <w:sz w:val="12"/>
                <w:szCs w:val="12"/>
              </w:rPr>
            </w:pPr>
          </w:p>
        </w:tc>
        <w:tc>
          <w:tcPr>
            <w:tcW w:w="880" w:type="dxa"/>
            <w:vAlign w:val="bottom"/>
          </w:tcPr>
          <w:p w:rsidR="00B1652D" w:rsidRDefault="00B1652D" w:rsidP="005E4996">
            <w:pPr>
              <w:rPr>
                <w:sz w:val="12"/>
                <w:szCs w:val="12"/>
              </w:rPr>
            </w:pPr>
          </w:p>
        </w:tc>
        <w:tc>
          <w:tcPr>
            <w:tcW w:w="60" w:type="dxa"/>
            <w:vAlign w:val="bottom"/>
          </w:tcPr>
          <w:p w:rsidR="00B1652D" w:rsidRDefault="00B1652D" w:rsidP="005E4996">
            <w:pPr>
              <w:rPr>
                <w:sz w:val="12"/>
                <w:szCs w:val="12"/>
              </w:rPr>
            </w:pPr>
          </w:p>
        </w:tc>
        <w:tc>
          <w:tcPr>
            <w:tcW w:w="620" w:type="dxa"/>
            <w:vAlign w:val="bottom"/>
          </w:tcPr>
          <w:p w:rsidR="00B1652D" w:rsidRDefault="00B1652D" w:rsidP="005E4996">
            <w:pPr>
              <w:rPr>
                <w:sz w:val="12"/>
                <w:szCs w:val="12"/>
              </w:rPr>
            </w:pPr>
          </w:p>
        </w:tc>
        <w:tc>
          <w:tcPr>
            <w:tcW w:w="760" w:type="dxa"/>
            <w:vAlign w:val="bottom"/>
          </w:tcPr>
          <w:p w:rsidR="00B1652D" w:rsidRDefault="00B1652D" w:rsidP="005E4996">
            <w:pPr>
              <w:rPr>
                <w:sz w:val="12"/>
                <w:szCs w:val="12"/>
              </w:rPr>
            </w:pPr>
          </w:p>
        </w:tc>
        <w:tc>
          <w:tcPr>
            <w:tcW w:w="340" w:type="dxa"/>
            <w:tcBorders>
              <w:right w:val="single" w:sz="8" w:space="0" w:color="auto"/>
            </w:tcBorders>
            <w:vAlign w:val="bottom"/>
          </w:tcPr>
          <w:p w:rsidR="00B1652D" w:rsidRDefault="00B1652D" w:rsidP="005E4996">
            <w:pPr>
              <w:rPr>
                <w:sz w:val="12"/>
                <w:szCs w:val="12"/>
              </w:rPr>
            </w:pPr>
          </w:p>
        </w:tc>
        <w:tc>
          <w:tcPr>
            <w:tcW w:w="0" w:type="dxa"/>
            <w:vAlign w:val="bottom"/>
          </w:tcPr>
          <w:p w:rsidR="00B1652D" w:rsidRDefault="00B1652D" w:rsidP="005E4996">
            <w:pPr>
              <w:rPr>
                <w:sz w:val="1"/>
                <w:szCs w:val="1"/>
              </w:rPr>
            </w:pPr>
          </w:p>
        </w:tc>
      </w:tr>
      <w:tr w:rsidR="00B1652D">
        <w:trPr>
          <w:trHeight w:val="132"/>
        </w:trPr>
        <w:tc>
          <w:tcPr>
            <w:tcW w:w="1100" w:type="dxa"/>
            <w:tcBorders>
              <w:left w:val="single" w:sz="8" w:space="0" w:color="auto"/>
              <w:bottom w:val="single" w:sz="8" w:space="0" w:color="auto"/>
            </w:tcBorders>
            <w:vAlign w:val="bottom"/>
          </w:tcPr>
          <w:p w:rsidR="00B1652D" w:rsidRDefault="00B1652D" w:rsidP="005E4996">
            <w:pPr>
              <w:rPr>
                <w:sz w:val="11"/>
                <w:szCs w:val="11"/>
              </w:rPr>
            </w:pPr>
          </w:p>
        </w:tc>
        <w:tc>
          <w:tcPr>
            <w:tcW w:w="300" w:type="dxa"/>
            <w:tcBorders>
              <w:bottom w:val="single" w:sz="8" w:space="0" w:color="auto"/>
            </w:tcBorders>
            <w:vAlign w:val="bottom"/>
          </w:tcPr>
          <w:p w:rsidR="00B1652D" w:rsidRDefault="00B1652D" w:rsidP="005E4996">
            <w:pPr>
              <w:rPr>
                <w:sz w:val="11"/>
                <w:szCs w:val="11"/>
              </w:rPr>
            </w:pPr>
          </w:p>
        </w:tc>
        <w:tc>
          <w:tcPr>
            <w:tcW w:w="1300" w:type="dxa"/>
            <w:tcBorders>
              <w:bottom w:val="single" w:sz="8" w:space="0" w:color="auto"/>
              <w:right w:val="single" w:sz="8" w:space="0" w:color="auto"/>
            </w:tcBorders>
            <w:vAlign w:val="bottom"/>
          </w:tcPr>
          <w:p w:rsidR="00B1652D" w:rsidRDefault="00B1652D" w:rsidP="005E4996">
            <w:pPr>
              <w:rPr>
                <w:sz w:val="11"/>
                <w:szCs w:val="11"/>
              </w:rPr>
            </w:pPr>
          </w:p>
        </w:tc>
        <w:tc>
          <w:tcPr>
            <w:tcW w:w="2980" w:type="dxa"/>
            <w:vMerge/>
            <w:tcBorders>
              <w:bottom w:val="single" w:sz="8" w:space="0" w:color="auto"/>
              <w:right w:val="single" w:sz="8" w:space="0" w:color="auto"/>
            </w:tcBorders>
            <w:vAlign w:val="bottom"/>
          </w:tcPr>
          <w:p w:rsidR="00B1652D" w:rsidRDefault="00B1652D" w:rsidP="005E4996">
            <w:pPr>
              <w:rPr>
                <w:sz w:val="11"/>
                <w:szCs w:val="11"/>
              </w:rPr>
            </w:pPr>
          </w:p>
        </w:tc>
        <w:tc>
          <w:tcPr>
            <w:tcW w:w="360" w:type="dxa"/>
            <w:tcBorders>
              <w:bottom w:val="single" w:sz="8" w:space="0" w:color="auto"/>
            </w:tcBorders>
            <w:vAlign w:val="bottom"/>
          </w:tcPr>
          <w:p w:rsidR="00B1652D" w:rsidRDefault="00B1652D" w:rsidP="005E4996">
            <w:pPr>
              <w:rPr>
                <w:sz w:val="11"/>
                <w:szCs w:val="11"/>
              </w:rPr>
            </w:pPr>
          </w:p>
        </w:tc>
        <w:tc>
          <w:tcPr>
            <w:tcW w:w="540" w:type="dxa"/>
            <w:tcBorders>
              <w:bottom w:val="single" w:sz="8" w:space="0" w:color="auto"/>
            </w:tcBorders>
            <w:vAlign w:val="bottom"/>
          </w:tcPr>
          <w:p w:rsidR="00B1652D" w:rsidRDefault="00B1652D" w:rsidP="005E4996">
            <w:pPr>
              <w:rPr>
                <w:sz w:val="11"/>
                <w:szCs w:val="11"/>
              </w:rPr>
            </w:pPr>
          </w:p>
        </w:tc>
        <w:tc>
          <w:tcPr>
            <w:tcW w:w="960" w:type="dxa"/>
            <w:tcBorders>
              <w:bottom w:val="single" w:sz="8" w:space="0" w:color="auto"/>
            </w:tcBorders>
            <w:vAlign w:val="bottom"/>
          </w:tcPr>
          <w:p w:rsidR="00B1652D" w:rsidRDefault="00B1652D" w:rsidP="005E4996">
            <w:pPr>
              <w:rPr>
                <w:sz w:val="11"/>
                <w:szCs w:val="11"/>
              </w:rPr>
            </w:pPr>
          </w:p>
        </w:tc>
        <w:tc>
          <w:tcPr>
            <w:tcW w:w="260" w:type="dxa"/>
            <w:tcBorders>
              <w:bottom w:val="single" w:sz="8" w:space="0" w:color="auto"/>
            </w:tcBorders>
            <w:vAlign w:val="bottom"/>
          </w:tcPr>
          <w:p w:rsidR="00B1652D" w:rsidRDefault="00B1652D" w:rsidP="005E4996">
            <w:pPr>
              <w:rPr>
                <w:sz w:val="11"/>
                <w:szCs w:val="11"/>
              </w:rPr>
            </w:pPr>
          </w:p>
        </w:tc>
        <w:tc>
          <w:tcPr>
            <w:tcW w:w="880" w:type="dxa"/>
            <w:tcBorders>
              <w:bottom w:val="single" w:sz="8" w:space="0" w:color="auto"/>
            </w:tcBorders>
            <w:vAlign w:val="bottom"/>
          </w:tcPr>
          <w:p w:rsidR="00B1652D" w:rsidRDefault="00B1652D" w:rsidP="005E4996">
            <w:pPr>
              <w:rPr>
                <w:sz w:val="11"/>
                <w:szCs w:val="11"/>
              </w:rPr>
            </w:pPr>
          </w:p>
        </w:tc>
        <w:tc>
          <w:tcPr>
            <w:tcW w:w="60" w:type="dxa"/>
            <w:tcBorders>
              <w:bottom w:val="single" w:sz="8" w:space="0" w:color="auto"/>
            </w:tcBorders>
            <w:vAlign w:val="bottom"/>
          </w:tcPr>
          <w:p w:rsidR="00B1652D" w:rsidRDefault="00B1652D" w:rsidP="005E4996">
            <w:pPr>
              <w:rPr>
                <w:sz w:val="11"/>
                <w:szCs w:val="11"/>
              </w:rPr>
            </w:pPr>
          </w:p>
        </w:tc>
        <w:tc>
          <w:tcPr>
            <w:tcW w:w="620" w:type="dxa"/>
            <w:tcBorders>
              <w:bottom w:val="single" w:sz="8" w:space="0" w:color="auto"/>
            </w:tcBorders>
            <w:vAlign w:val="bottom"/>
          </w:tcPr>
          <w:p w:rsidR="00B1652D" w:rsidRDefault="00B1652D" w:rsidP="005E4996">
            <w:pPr>
              <w:rPr>
                <w:sz w:val="11"/>
                <w:szCs w:val="11"/>
              </w:rPr>
            </w:pPr>
          </w:p>
        </w:tc>
        <w:tc>
          <w:tcPr>
            <w:tcW w:w="760" w:type="dxa"/>
            <w:tcBorders>
              <w:bottom w:val="single" w:sz="8" w:space="0" w:color="auto"/>
            </w:tcBorders>
            <w:vAlign w:val="bottom"/>
          </w:tcPr>
          <w:p w:rsidR="00B1652D" w:rsidRDefault="00B1652D" w:rsidP="005E4996">
            <w:pPr>
              <w:rPr>
                <w:sz w:val="11"/>
                <w:szCs w:val="11"/>
              </w:rPr>
            </w:pPr>
          </w:p>
        </w:tc>
        <w:tc>
          <w:tcPr>
            <w:tcW w:w="340" w:type="dxa"/>
            <w:tcBorders>
              <w:bottom w:val="single" w:sz="8" w:space="0" w:color="auto"/>
              <w:right w:val="single" w:sz="8" w:space="0" w:color="auto"/>
            </w:tcBorders>
            <w:vAlign w:val="bottom"/>
          </w:tcPr>
          <w:p w:rsidR="00B1652D" w:rsidRDefault="00B1652D" w:rsidP="005E4996">
            <w:pPr>
              <w:rPr>
                <w:sz w:val="11"/>
                <w:szCs w:val="11"/>
              </w:rPr>
            </w:pPr>
          </w:p>
        </w:tc>
        <w:tc>
          <w:tcPr>
            <w:tcW w:w="0" w:type="dxa"/>
            <w:vAlign w:val="bottom"/>
          </w:tcPr>
          <w:p w:rsidR="00B1652D" w:rsidRDefault="00B1652D" w:rsidP="005E4996">
            <w:pPr>
              <w:rPr>
                <w:sz w:val="1"/>
                <w:szCs w:val="1"/>
              </w:rPr>
            </w:pPr>
          </w:p>
        </w:tc>
      </w:tr>
      <w:tr w:rsidR="00B1652D">
        <w:trPr>
          <w:trHeight w:val="269"/>
        </w:trPr>
        <w:tc>
          <w:tcPr>
            <w:tcW w:w="1100" w:type="dxa"/>
            <w:tcBorders>
              <w:left w:val="single" w:sz="8" w:space="0" w:color="auto"/>
            </w:tcBorders>
            <w:vAlign w:val="bottom"/>
          </w:tcPr>
          <w:p w:rsidR="00B1652D" w:rsidRDefault="006E0092" w:rsidP="005E4996">
            <w:pPr>
              <w:spacing w:line="270" w:lineRule="exact"/>
              <w:ind w:left="140"/>
              <w:rPr>
                <w:sz w:val="20"/>
                <w:szCs w:val="20"/>
              </w:rPr>
            </w:pPr>
            <w:r>
              <w:rPr>
                <w:rFonts w:eastAsia="Times New Roman"/>
                <w:sz w:val="24"/>
                <w:szCs w:val="24"/>
              </w:rPr>
              <w:t>Основы</w:t>
            </w:r>
          </w:p>
        </w:tc>
        <w:tc>
          <w:tcPr>
            <w:tcW w:w="1600" w:type="dxa"/>
            <w:gridSpan w:val="2"/>
            <w:tcBorders>
              <w:right w:val="single" w:sz="8" w:space="0" w:color="auto"/>
            </w:tcBorders>
            <w:vAlign w:val="bottom"/>
          </w:tcPr>
          <w:p w:rsidR="00B1652D" w:rsidRDefault="006E0092" w:rsidP="005E4996">
            <w:pPr>
              <w:spacing w:line="270" w:lineRule="exact"/>
              <w:rPr>
                <w:sz w:val="20"/>
                <w:szCs w:val="20"/>
              </w:rPr>
            </w:pPr>
            <w:r>
              <w:rPr>
                <w:rFonts w:eastAsia="Times New Roman"/>
                <w:sz w:val="24"/>
                <w:szCs w:val="24"/>
              </w:rPr>
              <w:t>безопасности</w:t>
            </w: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Авдеева Н.Н., Князева</w:t>
            </w:r>
          </w:p>
        </w:tc>
        <w:tc>
          <w:tcPr>
            <w:tcW w:w="360" w:type="dxa"/>
            <w:vAlign w:val="bottom"/>
          </w:tcPr>
          <w:p w:rsidR="00B1652D" w:rsidRDefault="006E0092" w:rsidP="005E4996">
            <w:pPr>
              <w:spacing w:line="269" w:lineRule="exact"/>
              <w:ind w:left="240"/>
              <w:rPr>
                <w:sz w:val="20"/>
                <w:szCs w:val="20"/>
              </w:rPr>
            </w:pPr>
            <w:r>
              <w:rPr>
                <w:rFonts w:ascii="Symbol" w:eastAsia="Symbol" w:hAnsi="Symbol" w:cs="Symbol"/>
                <w:w w:val="90"/>
                <w:sz w:val="24"/>
                <w:szCs w:val="24"/>
              </w:rPr>
              <w:t></w:t>
            </w:r>
          </w:p>
        </w:tc>
        <w:tc>
          <w:tcPr>
            <w:tcW w:w="540" w:type="dxa"/>
            <w:vAlign w:val="bottom"/>
          </w:tcPr>
          <w:p w:rsidR="00B1652D" w:rsidRDefault="006E0092" w:rsidP="005E4996">
            <w:pPr>
              <w:spacing w:line="270" w:lineRule="exact"/>
              <w:ind w:left="240"/>
              <w:rPr>
                <w:sz w:val="20"/>
                <w:szCs w:val="20"/>
              </w:rPr>
            </w:pPr>
            <w:r>
              <w:rPr>
                <w:rFonts w:eastAsia="Times New Roman"/>
                <w:sz w:val="24"/>
                <w:szCs w:val="24"/>
              </w:rPr>
              <w:t>у</w:t>
            </w:r>
          </w:p>
        </w:tc>
        <w:tc>
          <w:tcPr>
            <w:tcW w:w="960" w:type="dxa"/>
            <w:vAlign w:val="bottom"/>
          </w:tcPr>
          <w:p w:rsidR="00B1652D" w:rsidRDefault="006E0092" w:rsidP="005E4996">
            <w:pPr>
              <w:spacing w:line="270" w:lineRule="exact"/>
              <w:rPr>
                <w:sz w:val="20"/>
                <w:szCs w:val="20"/>
              </w:rPr>
            </w:pPr>
            <w:r>
              <w:rPr>
                <w:rFonts w:eastAsia="Times New Roman"/>
                <w:sz w:val="24"/>
                <w:szCs w:val="24"/>
              </w:rPr>
              <w:t>ребёнка</w:t>
            </w:r>
          </w:p>
        </w:tc>
        <w:tc>
          <w:tcPr>
            <w:tcW w:w="260" w:type="dxa"/>
            <w:vAlign w:val="bottom"/>
          </w:tcPr>
          <w:p w:rsidR="00B1652D" w:rsidRDefault="00B1652D" w:rsidP="005E4996">
            <w:pPr>
              <w:rPr>
                <w:sz w:val="23"/>
                <w:szCs w:val="23"/>
              </w:rPr>
            </w:pPr>
          </w:p>
        </w:tc>
        <w:tc>
          <w:tcPr>
            <w:tcW w:w="1560" w:type="dxa"/>
            <w:gridSpan w:val="3"/>
            <w:vAlign w:val="bottom"/>
          </w:tcPr>
          <w:p w:rsidR="00B1652D" w:rsidRDefault="00B010E5" w:rsidP="005E4996">
            <w:pPr>
              <w:spacing w:line="270" w:lineRule="exact"/>
              <w:ind w:left="-145" w:firstLine="145"/>
              <w:rPr>
                <w:sz w:val="20"/>
                <w:szCs w:val="20"/>
              </w:rPr>
            </w:pPr>
            <w:r>
              <w:rPr>
                <w:rFonts w:eastAsia="Times New Roman"/>
                <w:sz w:val="24"/>
                <w:szCs w:val="24"/>
              </w:rPr>
              <w:t>с</w:t>
            </w:r>
            <w:r w:rsidR="006E0092">
              <w:rPr>
                <w:rFonts w:eastAsia="Times New Roman"/>
                <w:sz w:val="24"/>
                <w:szCs w:val="24"/>
              </w:rPr>
              <w:t>формированы</w:t>
            </w:r>
          </w:p>
        </w:tc>
        <w:tc>
          <w:tcPr>
            <w:tcW w:w="1100" w:type="dxa"/>
            <w:gridSpan w:val="2"/>
            <w:tcBorders>
              <w:right w:val="single" w:sz="8" w:space="0" w:color="auto"/>
            </w:tcBorders>
            <w:vAlign w:val="bottom"/>
          </w:tcPr>
          <w:p w:rsidR="00B1652D" w:rsidRDefault="006E0092" w:rsidP="005E4996">
            <w:pPr>
              <w:spacing w:line="270" w:lineRule="exact"/>
              <w:rPr>
                <w:sz w:val="20"/>
                <w:szCs w:val="20"/>
              </w:rPr>
            </w:pPr>
            <w:r>
              <w:rPr>
                <w:rFonts w:eastAsia="Times New Roman"/>
                <w:sz w:val="24"/>
                <w:szCs w:val="24"/>
              </w:rPr>
              <w:t>навыки</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6E0092" w:rsidP="005E4996">
            <w:pPr>
              <w:spacing w:line="270" w:lineRule="exact"/>
              <w:ind w:left="140"/>
              <w:rPr>
                <w:sz w:val="20"/>
                <w:szCs w:val="20"/>
              </w:rPr>
            </w:pPr>
            <w:r>
              <w:rPr>
                <w:rFonts w:eastAsia="Times New Roman"/>
                <w:sz w:val="24"/>
                <w:szCs w:val="24"/>
              </w:rPr>
              <w:t>детей</w:t>
            </w:r>
          </w:p>
        </w:tc>
        <w:tc>
          <w:tcPr>
            <w:tcW w:w="1600" w:type="dxa"/>
            <w:gridSpan w:val="2"/>
            <w:tcBorders>
              <w:right w:val="single" w:sz="8" w:space="0" w:color="auto"/>
            </w:tcBorders>
            <w:vAlign w:val="bottom"/>
          </w:tcPr>
          <w:p w:rsidR="00B1652D" w:rsidRDefault="006E0092" w:rsidP="005E4996">
            <w:pPr>
              <w:spacing w:line="270" w:lineRule="exact"/>
              <w:rPr>
                <w:sz w:val="20"/>
                <w:szCs w:val="20"/>
              </w:rPr>
            </w:pPr>
            <w:r>
              <w:rPr>
                <w:rFonts w:eastAsia="Times New Roman"/>
                <w:sz w:val="24"/>
                <w:szCs w:val="24"/>
              </w:rPr>
              <w:t>дошкольного</w:t>
            </w: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Н.Л., Стеркина Р.Б.</w:t>
            </w:r>
          </w:p>
        </w:tc>
        <w:tc>
          <w:tcPr>
            <w:tcW w:w="360" w:type="dxa"/>
            <w:vAlign w:val="bottom"/>
          </w:tcPr>
          <w:p w:rsidR="00B1652D" w:rsidRDefault="00B1652D" w:rsidP="005E4996">
            <w:pPr>
              <w:rPr>
                <w:sz w:val="23"/>
                <w:szCs w:val="23"/>
              </w:rPr>
            </w:pPr>
          </w:p>
        </w:tc>
        <w:tc>
          <w:tcPr>
            <w:tcW w:w="2640" w:type="dxa"/>
            <w:gridSpan w:val="4"/>
            <w:vAlign w:val="bottom"/>
          </w:tcPr>
          <w:p w:rsidR="00B1652D" w:rsidRDefault="006E0092" w:rsidP="005E4996">
            <w:pPr>
              <w:spacing w:line="273" w:lineRule="exact"/>
              <w:ind w:left="240"/>
              <w:rPr>
                <w:sz w:val="20"/>
                <w:szCs w:val="20"/>
              </w:rPr>
            </w:pPr>
            <w:r>
              <w:rPr>
                <w:rFonts w:eastAsia="Times New Roman"/>
                <w:sz w:val="24"/>
                <w:szCs w:val="24"/>
              </w:rPr>
              <w:t>разумного поведения,</w:t>
            </w:r>
          </w:p>
        </w:tc>
        <w:tc>
          <w:tcPr>
            <w:tcW w:w="60" w:type="dxa"/>
            <w:vAlign w:val="bottom"/>
          </w:tcPr>
          <w:p w:rsidR="00B1652D" w:rsidRDefault="00B1652D" w:rsidP="005E4996">
            <w:pPr>
              <w:rPr>
                <w:sz w:val="23"/>
                <w:szCs w:val="23"/>
              </w:rPr>
            </w:pPr>
          </w:p>
        </w:tc>
        <w:tc>
          <w:tcPr>
            <w:tcW w:w="620" w:type="dxa"/>
            <w:vAlign w:val="bottom"/>
          </w:tcPr>
          <w:p w:rsidR="00B1652D" w:rsidRDefault="00B1652D" w:rsidP="005E4996">
            <w:pPr>
              <w:rPr>
                <w:sz w:val="23"/>
                <w:szCs w:val="23"/>
              </w:rPr>
            </w:pPr>
          </w:p>
        </w:tc>
        <w:tc>
          <w:tcPr>
            <w:tcW w:w="760" w:type="dxa"/>
            <w:vAlign w:val="bottom"/>
          </w:tcPr>
          <w:p w:rsidR="00B1652D" w:rsidRDefault="00B1652D" w:rsidP="005E4996">
            <w:pPr>
              <w:rPr>
                <w:sz w:val="23"/>
                <w:szCs w:val="23"/>
              </w:rPr>
            </w:pPr>
          </w:p>
        </w:tc>
        <w:tc>
          <w:tcPr>
            <w:tcW w:w="34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89"/>
        </w:trPr>
        <w:tc>
          <w:tcPr>
            <w:tcW w:w="1100" w:type="dxa"/>
            <w:tcBorders>
              <w:left w:val="single" w:sz="8" w:space="0" w:color="auto"/>
            </w:tcBorders>
            <w:vAlign w:val="bottom"/>
          </w:tcPr>
          <w:p w:rsidR="00B1652D" w:rsidRDefault="006E0092" w:rsidP="005E4996">
            <w:pPr>
              <w:spacing w:line="270" w:lineRule="exact"/>
              <w:ind w:left="140"/>
              <w:rPr>
                <w:sz w:val="20"/>
                <w:szCs w:val="20"/>
              </w:rPr>
            </w:pPr>
            <w:r>
              <w:rPr>
                <w:rFonts w:eastAsia="Times New Roman"/>
                <w:sz w:val="24"/>
                <w:szCs w:val="24"/>
              </w:rPr>
              <w:t>возраста</w:t>
            </w: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«Безопасность: учебное</w:t>
            </w:r>
          </w:p>
        </w:tc>
        <w:tc>
          <w:tcPr>
            <w:tcW w:w="360" w:type="dxa"/>
            <w:vAlign w:val="bottom"/>
          </w:tcPr>
          <w:p w:rsidR="00B1652D" w:rsidRDefault="006E0092" w:rsidP="005E4996">
            <w:pPr>
              <w:spacing w:line="288" w:lineRule="exact"/>
              <w:ind w:left="240"/>
              <w:rPr>
                <w:sz w:val="20"/>
                <w:szCs w:val="20"/>
              </w:rPr>
            </w:pPr>
            <w:r>
              <w:rPr>
                <w:rFonts w:ascii="Symbol" w:eastAsia="Symbol" w:hAnsi="Symbol" w:cs="Symbol"/>
                <w:w w:val="90"/>
                <w:sz w:val="24"/>
                <w:szCs w:val="24"/>
              </w:rPr>
              <w:t></w:t>
            </w:r>
          </w:p>
        </w:tc>
        <w:tc>
          <w:tcPr>
            <w:tcW w:w="4420" w:type="dxa"/>
            <w:gridSpan w:val="8"/>
            <w:tcBorders>
              <w:right w:val="single" w:sz="8" w:space="0" w:color="auto"/>
            </w:tcBorders>
            <w:vAlign w:val="bottom"/>
          </w:tcPr>
          <w:p w:rsidR="00B1652D" w:rsidRDefault="006E0092" w:rsidP="005E4996">
            <w:pPr>
              <w:ind w:left="240"/>
              <w:rPr>
                <w:sz w:val="20"/>
                <w:szCs w:val="20"/>
              </w:rPr>
            </w:pPr>
            <w:r>
              <w:rPr>
                <w:rFonts w:eastAsia="Times New Roman"/>
                <w:sz w:val="24"/>
                <w:szCs w:val="24"/>
              </w:rPr>
              <w:t>он имеет представления о действиях в</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пособие по основам</w:t>
            </w:r>
          </w:p>
        </w:tc>
        <w:tc>
          <w:tcPr>
            <w:tcW w:w="360" w:type="dxa"/>
            <w:vAlign w:val="bottom"/>
          </w:tcPr>
          <w:p w:rsidR="00B1652D" w:rsidRDefault="00B1652D" w:rsidP="005E4996">
            <w:pPr>
              <w:rPr>
                <w:sz w:val="23"/>
                <w:szCs w:val="23"/>
              </w:rPr>
            </w:pPr>
          </w:p>
        </w:tc>
        <w:tc>
          <w:tcPr>
            <w:tcW w:w="4420" w:type="dxa"/>
            <w:gridSpan w:val="8"/>
            <w:tcBorders>
              <w:right w:val="single" w:sz="8" w:space="0" w:color="auto"/>
            </w:tcBorders>
            <w:vAlign w:val="bottom"/>
          </w:tcPr>
          <w:p w:rsidR="00B1652D" w:rsidRDefault="006E0092" w:rsidP="005E4996">
            <w:pPr>
              <w:spacing w:line="273" w:lineRule="exact"/>
              <w:ind w:left="240"/>
              <w:rPr>
                <w:sz w:val="20"/>
                <w:szCs w:val="20"/>
              </w:rPr>
            </w:pPr>
            <w:r>
              <w:rPr>
                <w:rFonts w:eastAsia="Times New Roman"/>
                <w:sz w:val="24"/>
                <w:szCs w:val="24"/>
              </w:rPr>
              <w:t>опасных ситуациях дома и на улице, в</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безопасности</w:t>
            </w:r>
          </w:p>
        </w:tc>
        <w:tc>
          <w:tcPr>
            <w:tcW w:w="360" w:type="dxa"/>
            <w:vAlign w:val="bottom"/>
          </w:tcPr>
          <w:p w:rsidR="00B1652D" w:rsidRDefault="00B1652D" w:rsidP="005E4996">
            <w:pPr>
              <w:rPr>
                <w:sz w:val="23"/>
                <w:szCs w:val="23"/>
              </w:rPr>
            </w:pPr>
          </w:p>
        </w:tc>
        <w:tc>
          <w:tcPr>
            <w:tcW w:w="4420" w:type="dxa"/>
            <w:gridSpan w:val="8"/>
            <w:tcBorders>
              <w:right w:val="single" w:sz="8" w:space="0" w:color="auto"/>
            </w:tcBorders>
            <w:vAlign w:val="bottom"/>
          </w:tcPr>
          <w:p w:rsidR="00B1652D" w:rsidRDefault="006E0092" w:rsidP="005E4996">
            <w:pPr>
              <w:spacing w:line="274" w:lineRule="exact"/>
              <w:ind w:left="240"/>
              <w:rPr>
                <w:sz w:val="20"/>
                <w:szCs w:val="20"/>
              </w:rPr>
            </w:pPr>
            <w:r>
              <w:rPr>
                <w:rFonts w:eastAsia="Times New Roman"/>
                <w:sz w:val="24"/>
                <w:szCs w:val="24"/>
              </w:rPr>
              <w:t>городском транспорте, при общении с</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жизнедеятельности детей</w:t>
            </w:r>
          </w:p>
        </w:tc>
        <w:tc>
          <w:tcPr>
            <w:tcW w:w="360" w:type="dxa"/>
            <w:vAlign w:val="bottom"/>
          </w:tcPr>
          <w:p w:rsidR="00B1652D" w:rsidRDefault="00B1652D" w:rsidP="005E4996">
            <w:pPr>
              <w:rPr>
                <w:sz w:val="23"/>
                <w:szCs w:val="23"/>
              </w:rPr>
            </w:pPr>
          </w:p>
        </w:tc>
        <w:tc>
          <w:tcPr>
            <w:tcW w:w="2640" w:type="dxa"/>
            <w:gridSpan w:val="4"/>
            <w:vAlign w:val="bottom"/>
          </w:tcPr>
          <w:p w:rsidR="00B1652D" w:rsidRDefault="006E0092" w:rsidP="005E4996">
            <w:pPr>
              <w:spacing w:line="273" w:lineRule="exact"/>
              <w:ind w:left="240"/>
              <w:rPr>
                <w:sz w:val="20"/>
                <w:szCs w:val="20"/>
              </w:rPr>
            </w:pPr>
            <w:r>
              <w:rPr>
                <w:rFonts w:eastAsia="Times New Roman"/>
                <w:sz w:val="24"/>
                <w:szCs w:val="24"/>
              </w:rPr>
              <w:t>незнакомыми людьми,</w:t>
            </w:r>
          </w:p>
        </w:tc>
        <w:tc>
          <w:tcPr>
            <w:tcW w:w="1780" w:type="dxa"/>
            <w:gridSpan w:val="4"/>
            <w:tcBorders>
              <w:right w:val="single" w:sz="8" w:space="0" w:color="auto"/>
            </w:tcBorders>
            <w:vAlign w:val="bottom"/>
          </w:tcPr>
          <w:p w:rsidR="00B1652D" w:rsidRDefault="006E0092" w:rsidP="005E4996">
            <w:pPr>
              <w:spacing w:line="273" w:lineRule="exact"/>
              <w:rPr>
                <w:sz w:val="20"/>
                <w:szCs w:val="20"/>
              </w:rPr>
            </w:pPr>
            <w:r>
              <w:rPr>
                <w:rFonts w:eastAsia="Times New Roman"/>
                <w:sz w:val="24"/>
                <w:szCs w:val="24"/>
              </w:rPr>
              <w:t>взаимодействии</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дошкольного возраста»,</w:t>
            </w:r>
          </w:p>
        </w:tc>
        <w:tc>
          <w:tcPr>
            <w:tcW w:w="360" w:type="dxa"/>
            <w:vAlign w:val="bottom"/>
          </w:tcPr>
          <w:p w:rsidR="00B1652D" w:rsidRDefault="00B1652D" w:rsidP="005E4996">
            <w:pPr>
              <w:rPr>
                <w:sz w:val="23"/>
                <w:szCs w:val="23"/>
              </w:rPr>
            </w:pPr>
          </w:p>
        </w:tc>
        <w:tc>
          <w:tcPr>
            <w:tcW w:w="540" w:type="dxa"/>
            <w:vAlign w:val="bottom"/>
          </w:tcPr>
          <w:p w:rsidR="00B1652D" w:rsidRDefault="006E0092" w:rsidP="005E4996">
            <w:pPr>
              <w:spacing w:line="274" w:lineRule="exact"/>
              <w:ind w:left="240"/>
              <w:rPr>
                <w:sz w:val="20"/>
                <w:szCs w:val="20"/>
              </w:rPr>
            </w:pPr>
            <w:r>
              <w:rPr>
                <w:rFonts w:eastAsia="Times New Roman"/>
                <w:sz w:val="24"/>
                <w:szCs w:val="24"/>
              </w:rPr>
              <w:t>с</w:t>
            </w:r>
          </w:p>
        </w:tc>
        <w:tc>
          <w:tcPr>
            <w:tcW w:w="2100" w:type="dxa"/>
            <w:gridSpan w:val="3"/>
            <w:vAlign w:val="bottom"/>
          </w:tcPr>
          <w:p w:rsidR="00B1652D" w:rsidRDefault="006E0092" w:rsidP="005E4996">
            <w:pPr>
              <w:spacing w:line="274" w:lineRule="exact"/>
              <w:ind w:left="18"/>
              <w:rPr>
                <w:sz w:val="20"/>
                <w:szCs w:val="20"/>
              </w:rPr>
            </w:pPr>
            <w:r>
              <w:rPr>
                <w:rFonts w:eastAsia="Times New Roman"/>
                <w:w w:val="98"/>
                <w:sz w:val="24"/>
                <w:szCs w:val="24"/>
              </w:rPr>
              <w:t>пожароопасными</w:t>
            </w:r>
          </w:p>
        </w:tc>
        <w:tc>
          <w:tcPr>
            <w:tcW w:w="60" w:type="dxa"/>
            <w:vAlign w:val="bottom"/>
          </w:tcPr>
          <w:p w:rsidR="00B1652D" w:rsidRDefault="00B1652D" w:rsidP="005E4996">
            <w:pPr>
              <w:rPr>
                <w:sz w:val="23"/>
                <w:szCs w:val="23"/>
              </w:rPr>
            </w:pPr>
          </w:p>
        </w:tc>
        <w:tc>
          <w:tcPr>
            <w:tcW w:w="620" w:type="dxa"/>
            <w:vAlign w:val="bottom"/>
          </w:tcPr>
          <w:p w:rsidR="00B1652D" w:rsidRDefault="006E0092" w:rsidP="005E4996">
            <w:pPr>
              <w:spacing w:line="274" w:lineRule="exact"/>
              <w:ind w:right="138"/>
              <w:rPr>
                <w:sz w:val="20"/>
                <w:szCs w:val="20"/>
              </w:rPr>
            </w:pPr>
            <w:r>
              <w:rPr>
                <w:rFonts w:eastAsia="Times New Roman"/>
                <w:sz w:val="24"/>
                <w:szCs w:val="24"/>
              </w:rPr>
              <w:t>и</w:t>
            </w:r>
          </w:p>
        </w:tc>
        <w:tc>
          <w:tcPr>
            <w:tcW w:w="1100"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другими</w:t>
            </w:r>
          </w:p>
        </w:tc>
        <w:tc>
          <w:tcPr>
            <w:tcW w:w="0" w:type="dxa"/>
            <w:vAlign w:val="bottom"/>
          </w:tcPr>
          <w:p w:rsidR="00B1652D" w:rsidRDefault="00B1652D" w:rsidP="005E4996">
            <w:pPr>
              <w:rPr>
                <w:sz w:val="1"/>
                <w:szCs w:val="1"/>
              </w:rPr>
            </w:pPr>
          </w:p>
        </w:tc>
      </w:tr>
      <w:tr w:rsidR="00B1652D">
        <w:trPr>
          <w:trHeight w:val="313"/>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СПб, Детство-пресс, 2002</w:t>
            </w:r>
          </w:p>
        </w:tc>
        <w:tc>
          <w:tcPr>
            <w:tcW w:w="360" w:type="dxa"/>
            <w:vAlign w:val="bottom"/>
          </w:tcPr>
          <w:p w:rsidR="00B1652D" w:rsidRDefault="00B1652D" w:rsidP="005E4996">
            <w:pPr>
              <w:rPr>
                <w:sz w:val="24"/>
                <w:szCs w:val="24"/>
              </w:rPr>
            </w:pPr>
          </w:p>
        </w:tc>
        <w:tc>
          <w:tcPr>
            <w:tcW w:w="4420" w:type="dxa"/>
            <w:gridSpan w:val="8"/>
            <w:tcBorders>
              <w:right w:val="single" w:sz="8" w:space="0" w:color="auto"/>
            </w:tcBorders>
            <w:vAlign w:val="bottom"/>
          </w:tcPr>
          <w:p w:rsidR="00B1652D" w:rsidRDefault="006E0092" w:rsidP="005E4996">
            <w:pPr>
              <w:ind w:left="240"/>
              <w:rPr>
                <w:sz w:val="20"/>
                <w:szCs w:val="20"/>
              </w:rPr>
            </w:pPr>
            <w:r>
              <w:rPr>
                <w:rFonts w:eastAsia="Times New Roman"/>
                <w:sz w:val="24"/>
                <w:szCs w:val="24"/>
              </w:rPr>
              <w:t>предметами,  животными и ядовитыми</w:t>
            </w:r>
          </w:p>
        </w:tc>
        <w:tc>
          <w:tcPr>
            <w:tcW w:w="0" w:type="dxa"/>
            <w:vAlign w:val="bottom"/>
          </w:tcPr>
          <w:p w:rsidR="00B1652D" w:rsidRDefault="00B1652D" w:rsidP="005E4996">
            <w:pPr>
              <w:rPr>
                <w:sz w:val="1"/>
                <w:szCs w:val="1"/>
              </w:rPr>
            </w:pPr>
          </w:p>
        </w:tc>
      </w:tr>
      <w:tr w:rsidR="00B1652D">
        <w:trPr>
          <w:trHeight w:val="276"/>
        </w:trPr>
        <w:tc>
          <w:tcPr>
            <w:tcW w:w="1100" w:type="dxa"/>
            <w:tcBorders>
              <w:left w:val="single" w:sz="8" w:space="0" w:color="auto"/>
              <w:bottom w:val="single" w:sz="8" w:space="0" w:color="auto"/>
            </w:tcBorders>
            <w:vAlign w:val="bottom"/>
          </w:tcPr>
          <w:p w:rsidR="00B1652D" w:rsidRDefault="00B1652D" w:rsidP="005E4996">
            <w:pPr>
              <w:rPr>
                <w:sz w:val="24"/>
                <w:szCs w:val="24"/>
              </w:rPr>
            </w:pPr>
          </w:p>
        </w:tc>
        <w:tc>
          <w:tcPr>
            <w:tcW w:w="300" w:type="dxa"/>
            <w:tcBorders>
              <w:bottom w:val="single" w:sz="8" w:space="0" w:color="auto"/>
            </w:tcBorders>
            <w:vAlign w:val="bottom"/>
          </w:tcPr>
          <w:p w:rsidR="00B1652D" w:rsidRDefault="00B1652D" w:rsidP="005E4996">
            <w:pPr>
              <w:rPr>
                <w:sz w:val="24"/>
                <w:szCs w:val="24"/>
              </w:rPr>
            </w:pPr>
          </w:p>
        </w:tc>
        <w:tc>
          <w:tcPr>
            <w:tcW w:w="1300" w:type="dxa"/>
            <w:tcBorders>
              <w:bottom w:val="single" w:sz="8" w:space="0" w:color="auto"/>
              <w:right w:val="single" w:sz="8" w:space="0" w:color="auto"/>
            </w:tcBorders>
            <w:vAlign w:val="bottom"/>
          </w:tcPr>
          <w:p w:rsidR="00B1652D" w:rsidRDefault="00B1652D" w:rsidP="005E4996">
            <w:pPr>
              <w:rPr>
                <w:sz w:val="24"/>
                <w:szCs w:val="24"/>
              </w:rPr>
            </w:pPr>
          </w:p>
        </w:tc>
        <w:tc>
          <w:tcPr>
            <w:tcW w:w="2980" w:type="dxa"/>
            <w:tcBorders>
              <w:bottom w:val="single" w:sz="8" w:space="0" w:color="auto"/>
              <w:right w:val="single" w:sz="8" w:space="0" w:color="auto"/>
            </w:tcBorders>
            <w:vAlign w:val="bottom"/>
          </w:tcPr>
          <w:p w:rsidR="00B1652D" w:rsidRDefault="00B1652D" w:rsidP="005E4996">
            <w:pPr>
              <w:rPr>
                <w:sz w:val="24"/>
                <w:szCs w:val="24"/>
              </w:rPr>
            </w:pPr>
          </w:p>
        </w:tc>
        <w:tc>
          <w:tcPr>
            <w:tcW w:w="360" w:type="dxa"/>
            <w:tcBorders>
              <w:bottom w:val="single" w:sz="8" w:space="0" w:color="auto"/>
            </w:tcBorders>
            <w:vAlign w:val="bottom"/>
          </w:tcPr>
          <w:p w:rsidR="00B1652D" w:rsidRDefault="00B1652D" w:rsidP="005E4996">
            <w:pPr>
              <w:rPr>
                <w:sz w:val="24"/>
                <w:szCs w:val="24"/>
              </w:rPr>
            </w:pPr>
          </w:p>
        </w:tc>
        <w:tc>
          <w:tcPr>
            <w:tcW w:w="1500" w:type="dxa"/>
            <w:gridSpan w:val="2"/>
            <w:tcBorders>
              <w:bottom w:val="single" w:sz="8" w:space="0" w:color="auto"/>
            </w:tcBorders>
            <w:vAlign w:val="bottom"/>
          </w:tcPr>
          <w:p w:rsidR="00B1652D" w:rsidRDefault="006E0092" w:rsidP="005E4996">
            <w:pPr>
              <w:spacing w:line="273" w:lineRule="exact"/>
              <w:ind w:left="240"/>
              <w:rPr>
                <w:sz w:val="20"/>
                <w:szCs w:val="20"/>
              </w:rPr>
            </w:pPr>
            <w:r>
              <w:rPr>
                <w:rFonts w:eastAsia="Times New Roman"/>
                <w:sz w:val="24"/>
                <w:szCs w:val="24"/>
              </w:rPr>
              <w:t>растениями</w:t>
            </w:r>
          </w:p>
        </w:tc>
        <w:tc>
          <w:tcPr>
            <w:tcW w:w="260" w:type="dxa"/>
            <w:tcBorders>
              <w:bottom w:val="single" w:sz="8" w:space="0" w:color="auto"/>
            </w:tcBorders>
            <w:vAlign w:val="bottom"/>
          </w:tcPr>
          <w:p w:rsidR="00B1652D" w:rsidRDefault="00B1652D" w:rsidP="005E4996">
            <w:pPr>
              <w:rPr>
                <w:sz w:val="24"/>
                <w:szCs w:val="24"/>
              </w:rPr>
            </w:pPr>
          </w:p>
        </w:tc>
        <w:tc>
          <w:tcPr>
            <w:tcW w:w="880" w:type="dxa"/>
            <w:tcBorders>
              <w:bottom w:val="single" w:sz="8" w:space="0" w:color="auto"/>
            </w:tcBorders>
            <w:vAlign w:val="bottom"/>
          </w:tcPr>
          <w:p w:rsidR="00B1652D" w:rsidRDefault="00B1652D" w:rsidP="005E4996">
            <w:pPr>
              <w:rPr>
                <w:sz w:val="24"/>
                <w:szCs w:val="24"/>
              </w:rPr>
            </w:pPr>
          </w:p>
        </w:tc>
        <w:tc>
          <w:tcPr>
            <w:tcW w:w="60" w:type="dxa"/>
            <w:tcBorders>
              <w:bottom w:val="single" w:sz="8" w:space="0" w:color="auto"/>
            </w:tcBorders>
            <w:vAlign w:val="bottom"/>
          </w:tcPr>
          <w:p w:rsidR="00B1652D" w:rsidRDefault="00B1652D" w:rsidP="005E4996">
            <w:pPr>
              <w:rPr>
                <w:sz w:val="24"/>
                <w:szCs w:val="24"/>
              </w:rPr>
            </w:pPr>
          </w:p>
        </w:tc>
        <w:tc>
          <w:tcPr>
            <w:tcW w:w="620" w:type="dxa"/>
            <w:tcBorders>
              <w:bottom w:val="single" w:sz="8" w:space="0" w:color="auto"/>
            </w:tcBorders>
            <w:vAlign w:val="bottom"/>
          </w:tcPr>
          <w:p w:rsidR="00B1652D" w:rsidRDefault="00B1652D" w:rsidP="005E4996">
            <w:pPr>
              <w:rPr>
                <w:sz w:val="24"/>
                <w:szCs w:val="24"/>
              </w:rPr>
            </w:pPr>
          </w:p>
        </w:tc>
        <w:tc>
          <w:tcPr>
            <w:tcW w:w="760" w:type="dxa"/>
            <w:tcBorders>
              <w:bottom w:val="single" w:sz="8" w:space="0" w:color="auto"/>
            </w:tcBorders>
            <w:vAlign w:val="bottom"/>
          </w:tcPr>
          <w:p w:rsidR="00B1652D" w:rsidRDefault="00B1652D" w:rsidP="005E4996">
            <w:pPr>
              <w:rPr>
                <w:sz w:val="24"/>
                <w:szCs w:val="24"/>
              </w:rPr>
            </w:pPr>
          </w:p>
        </w:tc>
        <w:tc>
          <w:tcPr>
            <w:tcW w:w="34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67"/>
        </w:trPr>
        <w:tc>
          <w:tcPr>
            <w:tcW w:w="2700" w:type="dxa"/>
            <w:gridSpan w:val="3"/>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sz w:val="24"/>
                <w:szCs w:val="24"/>
              </w:rPr>
              <w:t>Первые шаги</w:t>
            </w:r>
          </w:p>
        </w:tc>
        <w:tc>
          <w:tcPr>
            <w:tcW w:w="2980" w:type="dxa"/>
            <w:tcBorders>
              <w:right w:val="single" w:sz="8" w:space="0" w:color="auto"/>
            </w:tcBorders>
            <w:vAlign w:val="bottom"/>
          </w:tcPr>
          <w:p w:rsidR="00B1652D" w:rsidRDefault="006E0092" w:rsidP="005E4996">
            <w:pPr>
              <w:spacing w:line="267" w:lineRule="exact"/>
              <w:ind w:left="100"/>
              <w:rPr>
                <w:sz w:val="20"/>
                <w:szCs w:val="20"/>
              </w:rPr>
            </w:pPr>
            <w:r>
              <w:rPr>
                <w:rFonts w:eastAsia="Times New Roman"/>
                <w:sz w:val="24"/>
                <w:szCs w:val="24"/>
              </w:rPr>
              <w:t>Алифанова Г. Т.</w:t>
            </w:r>
          </w:p>
        </w:tc>
        <w:tc>
          <w:tcPr>
            <w:tcW w:w="4780" w:type="dxa"/>
            <w:gridSpan w:val="9"/>
            <w:tcBorders>
              <w:right w:val="single" w:sz="8" w:space="0" w:color="auto"/>
            </w:tcBorders>
            <w:vAlign w:val="bottom"/>
          </w:tcPr>
          <w:p w:rsidR="00B1652D" w:rsidRDefault="006E0092" w:rsidP="005E4996">
            <w:pPr>
              <w:spacing w:line="267" w:lineRule="exact"/>
              <w:rPr>
                <w:sz w:val="20"/>
                <w:szCs w:val="20"/>
              </w:rPr>
            </w:pPr>
            <w:r>
              <w:rPr>
                <w:rFonts w:eastAsia="Times New Roman"/>
                <w:sz w:val="24"/>
                <w:szCs w:val="24"/>
              </w:rPr>
              <w:t>сформирована  социально-коммуникативная</w:t>
            </w:r>
          </w:p>
        </w:tc>
        <w:tc>
          <w:tcPr>
            <w:tcW w:w="0" w:type="dxa"/>
            <w:vAlign w:val="bottom"/>
          </w:tcPr>
          <w:p w:rsidR="00B1652D" w:rsidRDefault="00B1652D" w:rsidP="005E4996">
            <w:pPr>
              <w:rPr>
                <w:sz w:val="1"/>
                <w:szCs w:val="1"/>
              </w:rPr>
            </w:pPr>
          </w:p>
        </w:tc>
      </w:tr>
      <w:tr w:rsidR="00B1652D">
        <w:trPr>
          <w:trHeight w:val="263"/>
        </w:trPr>
        <w:tc>
          <w:tcPr>
            <w:tcW w:w="1100" w:type="dxa"/>
            <w:tcBorders>
              <w:left w:val="single" w:sz="8" w:space="0" w:color="auto"/>
            </w:tcBorders>
            <w:vAlign w:val="bottom"/>
          </w:tcPr>
          <w:p w:rsidR="00B1652D" w:rsidRDefault="00B1652D" w:rsidP="005E4996"/>
        </w:tc>
        <w:tc>
          <w:tcPr>
            <w:tcW w:w="300" w:type="dxa"/>
            <w:vAlign w:val="bottom"/>
          </w:tcPr>
          <w:p w:rsidR="00B1652D" w:rsidRDefault="00B1652D" w:rsidP="005E4996"/>
        </w:tc>
        <w:tc>
          <w:tcPr>
            <w:tcW w:w="1300" w:type="dxa"/>
            <w:tcBorders>
              <w:right w:val="single" w:sz="8" w:space="0" w:color="auto"/>
            </w:tcBorders>
            <w:vAlign w:val="bottom"/>
          </w:tcPr>
          <w:p w:rsidR="00B1652D" w:rsidRDefault="00B1652D" w:rsidP="005E4996"/>
        </w:tc>
        <w:tc>
          <w:tcPr>
            <w:tcW w:w="2980" w:type="dxa"/>
            <w:tcBorders>
              <w:right w:val="single" w:sz="8" w:space="0" w:color="auto"/>
            </w:tcBorders>
            <w:vAlign w:val="bottom"/>
          </w:tcPr>
          <w:p w:rsidR="00B1652D" w:rsidRDefault="006E0092" w:rsidP="005E4996">
            <w:pPr>
              <w:spacing w:line="263" w:lineRule="exact"/>
              <w:ind w:left="100"/>
              <w:rPr>
                <w:sz w:val="20"/>
                <w:szCs w:val="20"/>
              </w:rPr>
            </w:pPr>
            <w:r>
              <w:rPr>
                <w:rFonts w:eastAsia="Times New Roman"/>
                <w:sz w:val="24"/>
                <w:szCs w:val="24"/>
              </w:rPr>
              <w:t>«Петербурговедение для</w:t>
            </w:r>
          </w:p>
        </w:tc>
        <w:tc>
          <w:tcPr>
            <w:tcW w:w="1860" w:type="dxa"/>
            <w:gridSpan w:val="3"/>
            <w:vAlign w:val="bottom"/>
          </w:tcPr>
          <w:p w:rsidR="00B1652D" w:rsidRDefault="006E0092" w:rsidP="005E4996">
            <w:pPr>
              <w:spacing w:line="263" w:lineRule="exact"/>
              <w:ind w:left="100"/>
              <w:rPr>
                <w:sz w:val="20"/>
                <w:szCs w:val="20"/>
              </w:rPr>
            </w:pPr>
            <w:r>
              <w:rPr>
                <w:rFonts w:eastAsia="Times New Roman"/>
                <w:sz w:val="24"/>
                <w:szCs w:val="24"/>
              </w:rPr>
              <w:t>компетенция:</w:t>
            </w:r>
          </w:p>
        </w:tc>
        <w:tc>
          <w:tcPr>
            <w:tcW w:w="260" w:type="dxa"/>
            <w:vAlign w:val="bottom"/>
          </w:tcPr>
          <w:p w:rsidR="00B1652D" w:rsidRDefault="00B1652D" w:rsidP="005E4996"/>
        </w:tc>
        <w:tc>
          <w:tcPr>
            <w:tcW w:w="880" w:type="dxa"/>
            <w:vAlign w:val="bottom"/>
          </w:tcPr>
          <w:p w:rsidR="00B1652D" w:rsidRDefault="00B1652D" w:rsidP="005E4996"/>
        </w:tc>
        <w:tc>
          <w:tcPr>
            <w:tcW w:w="60" w:type="dxa"/>
            <w:vAlign w:val="bottom"/>
          </w:tcPr>
          <w:p w:rsidR="00B1652D" w:rsidRDefault="00B1652D" w:rsidP="005E4996"/>
        </w:tc>
        <w:tc>
          <w:tcPr>
            <w:tcW w:w="620" w:type="dxa"/>
            <w:vAlign w:val="bottom"/>
          </w:tcPr>
          <w:p w:rsidR="00B1652D" w:rsidRDefault="00B1652D" w:rsidP="005E4996"/>
        </w:tc>
        <w:tc>
          <w:tcPr>
            <w:tcW w:w="760" w:type="dxa"/>
            <w:vAlign w:val="bottom"/>
          </w:tcPr>
          <w:p w:rsidR="00B1652D" w:rsidRDefault="00B1652D" w:rsidP="005E4996"/>
        </w:tc>
        <w:tc>
          <w:tcPr>
            <w:tcW w:w="340" w:type="dxa"/>
            <w:tcBorders>
              <w:right w:val="single" w:sz="8" w:space="0" w:color="auto"/>
            </w:tcBorders>
            <w:vAlign w:val="bottom"/>
          </w:tcPr>
          <w:p w:rsidR="00B1652D" w:rsidRDefault="00B1652D" w:rsidP="005E4996"/>
        </w:tc>
        <w:tc>
          <w:tcPr>
            <w:tcW w:w="0" w:type="dxa"/>
            <w:vAlign w:val="bottom"/>
          </w:tcPr>
          <w:p w:rsidR="00B1652D" w:rsidRDefault="00B1652D" w:rsidP="005E4996">
            <w:pPr>
              <w:rPr>
                <w:sz w:val="1"/>
                <w:szCs w:val="1"/>
              </w:rPr>
            </w:pPr>
          </w:p>
        </w:tc>
      </w:tr>
      <w:tr w:rsidR="00B1652D">
        <w:trPr>
          <w:trHeight w:val="287"/>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6E0092" w:rsidP="005E4996">
            <w:pPr>
              <w:ind w:left="100"/>
              <w:rPr>
                <w:sz w:val="20"/>
                <w:szCs w:val="20"/>
              </w:rPr>
            </w:pPr>
            <w:r>
              <w:rPr>
                <w:rFonts w:eastAsia="Times New Roman"/>
                <w:sz w:val="24"/>
                <w:szCs w:val="24"/>
              </w:rPr>
              <w:t>малышей от 3 до 7 лет»,</w:t>
            </w:r>
          </w:p>
        </w:tc>
        <w:tc>
          <w:tcPr>
            <w:tcW w:w="360" w:type="dxa"/>
            <w:vAlign w:val="bottom"/>
          </w:tcPr>
          <w:p w:rsidR="00B1652D" w:rsidRDefault="006E0092" w:rsidP="005E4996">
            <w:pPr>
              <w:spacing w:line="287" w:lineRule="exact"/>
              <w:ind w:left="240"/>
              <w:rPr>
                <w:sz w:val="20"/>
                <w:szCs w:val="20"/>
              </w:rPr>
            </w:pPr>
            <w:r>
              <w:rPr>
                <w:rFonts w:ascii="Symbol" w:eastAsia="Symbol" w:hAnsi="Symbol" w:cs="Symbol"/>
                <w:w w:val="90"/>
                <w:sz w:val="24"/>
                <w:szCs w:val="24"/>
              </w:rPr>
              <w:t></w:t>
            </w:r>
          </w:p>
        </w:tc>
        <w:tc>
          <w:tcPr>
            <w:tcW w:w="1500" w:type="dxa"/>
            <w:gridSpan w:val="2"/>
            <w:vAlign w:val="bottom"/>
          </w:tcPr>
          <w:p w:rsidR="00B1652D" w:rsidRDefault="006E0092" w:rsidP="005E4996">
            <w:pPr>
              <w:ind w:left="240"/>
              <w:rPr>
                <w:sz w:val="20"/>
                <w:szCs w:val="20"/>
              </w:rPr>
            </w:pPr>
            <w:r>
              <w:rPr>
                <w:rFonts w:eastAsia="Times New Roman"/>
                <w:sz w:val="24"/>
                <w:szCs w:val="24"/>
              </w:rPr>
              <w:t>выражено</w:t>
            </w:r>
          </w:p>
        </w:tc>
        <w:tc>
          <w:tcPr>
            <w:tcW w:w="1200" w:type="dxa"/>
            <w:gridSpan w:val="3"/>
            <w:vAlign w:val="bottom"/>
          </w:tcPr>
          <w:p w:rsidR="00B1652D" w:rsidRDefault="006E0092" w:rsidP="005E4996">
            <w:pPr>
              <w:rPr>
                <w:sz w:val="20"/>
                <w:szCs w:val="20"/>
              </w:rPr>
            </w:pPr>
            <w:r>
              <w:rPr>
                <w:rFonts w:eastAsia="Times New Roman"/>
                <w:sz w:val="24"/>
                <w:szCs w:val="24"/>
              </w:rPr>
              <w:t>стремление</w:t>
            </w:r>
          </w:p>
        </w:tc>
        <w:tc>
          <w:tcPr>
            <w:tcW w:w="620" w:type="dxa"/>
            <w:vAlign w:val="bottom"/>
          </w:tcPr>
          <w:p w:rsidR="00B1652D" w:rsidRDefault="006E0092" w:rsidP="005E4996">
            <w:pPr>
              <w:ind w:right="138"/>
              <w:rPr>
                <w:sz w:val="20"/>
                <w:szCs w:val="20"/>
              </w:rPr>
            </w:pPr>
            <w:r>
              <w:rPr>
                <w:rFonts w:eastAsia="Times New Roman"/>
                <w:sz w:val="24"/>
                <w:szCs w:val="24"/>
              </w:rPr>
              <w:t>к</w:t>
            </w:r>
          </w:p>
        </w:tc>
        <w:tc>
          <w:tcPr>
            <w:tcW w:w="1100" w:type="dxa"/>
            <w:gridSpan w:val="2"/>
            <w:tcBorders>
              <w:right w:val="single" w:sz="8" w:space="0" w:color="auto"/>
            </w:tcBorders>
            <w:vAlign w:val="bottom"/>
          </w:tcPr>
          <w:p w:rsidR="00B1652D" w:rsidRDefault="006E0092" w:rsidP="005E4996">
            <w:pPr>
              <w:rPr>
                <w:sz w:val="20"/>
                <w:szCs w:val="20"/>
              </w:rPr>
            </w:pPr>
            <w:r>
              <w:rPr>
                <w:rFonts w:eastAsia="Times New Roman"/>
                <w:w w:val="94"/>
                <w:sz w:val="24"/>
                <w:szCs w:val="24"/>
              </w:rPr>
              <w:t>познанию</w:t>
            </w:r>
          </w:p>
        </w:tc>
        <w:tc>
          <w:tcPr>
            <w:tcW w:w="0" w:type="dxa"/>
            <w:vAlign w:val="bottom"/>
          </w:tcPr>
          <w:p w:rsidR="00B1652D" w:rsidRDefault="00B1652D" w:rsidP="005E4996">
            <w:pPr>
              <w:rPr>
                <w:sz w:val="1"/>
                <w:szCs w:val="1"/>
              </w:rPr>
            </w:pPr>
          </w:p>
        </w:tc>
      </w:tr>
      <w:tr w:rsidR="00B1652D">
        <w:trPr>
          <w:trHeight w:val="284"/>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СПб, Паритет, 2005</w:t>
            </w:r>
          </w:p>
        </w:tc>
        <w:tc>
          <w:tcPr>
            <w:tcW w:w="360" w:type="dxa"/>
            <w:vAlign w:val="bottom"/>
          </w:tcPr>
          <w:p w:rsidR="00B1652D" w:rsidRDefault="00B1652D" w:rsidP="005E4996">
            <w:pPr>
              <w:rPr>
                <w:sz w:val="24"/>
                <w:szCs w:val="24"/>
              </w:rPr>
            </w:pPr>
          </w:p>
        </w:tc>
        <w:tc>
          <w:tcPr>
            <w:tcW w:w="4420" w:type="dxa"/>
            <w:gridSpan w:val="8"/>
            <w:tcBorders>
              <w:right w:val="single" w:sz="8" w:space="0" w:color="auto"/>
            </w:tcBorders>
            <w:vAlign w:val="bottom"/>
          </w:tcPr>
          <w:p w:rsidR="00B1652D" w:rsidRDefault="006E0092" w:rsidP="005E4996">
            <w:pPr>
              <w:ind w:left="240"/>
              <w:rPr>
                <w:sz w:val="20"/>
                <w:szCs w:val="20"/>
              </w:rPr>
            </w:pPr>
            <w:r>
              <w:rPr>
                <w:rFonts w:eastAsia="Times New Roman"/>
                <w:sz w:val="24"/>
                <w:szCs w:val="24"/>
              </w:rPr>
              <w:t>своего   города,  желание   активно  и</w:t>
            </w:r>
          </w:p>
        </w:tc>
        <w:tc>
          <w:tcPr>
            <w:tcW w:w="0" w:type="dxa"/>
            <w:vAlign w:val="bottom"/>
          </w:tcPr>
          <w:p w:rsidR="00B1652D" w:rsidRDefault="00B1652D" w:rsidP="005E4996">
            <w:pPr>
              <w:rPr>
                <w:sz w:val="1"/>
                <w:szCs w:val="1"/>
              </w:rPr>
            </w:pPr>
          </w:p>
        </w:tc>
      </w:tr>
      <w:tr w:rsidR="00B1652D">
        <w:trPr>
          <w:trHeight w:val="288"/>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Align w:val="bottom"/>
          </w:tcPr>
          <w:p w:rsidR="00B1652D" w:rsidRDefault="00B1652D" w:rsidP="005E4996">
            <w:pPr>
              <w:rPr>
                <w:sz w:val="24"/>
                <w:szCs w:val="24"/>
              </w:rPr>
            </w:pPr>
          </w:p>
        </w:tc>
        <w:tc>
          <w:tcPr>
            <w:tcW w:w="4420" w:type="dxa"/>
            <w:gridSpan w:val="8"/>
            <w:tcBorders>
              <w:right w:val="single" w:sz="8" w:space="0" w:color="auto"/>
            </w:tcBorders>
            <w:vAlign w:val="bottom"/>
          </w:tcPr>
          <w:p w:rsidR="00B1652D" w:rsidRDefault="006E0092" w:rsidP="005E4996">
            <w:pPr>
              <w:ind w:left="240"/>
              <w:rPr>
                <w:sz w:val="20"/>
                <w:szCs w:val="20"/>
              </w:rPr>
            </w:pPr>
            <w:r>
              <w:rPr>
                <w:rFonts w:eastAsia="Times New Roman"/>
                <w:sz w:val="24"/>
                <w:szCs w:val="24"/>
              </w:rPr>
              <w:t>посильно  участвовать  в  его  жизни,</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1500" w:type="dxa"/>
            <w:gridSpan w:val="2"/>
            <w:vAlign w:val="bottom"/>
          </w:tcPr>
          <w:p w:rsidR="00B1652D" w:rsidRDefault="006E0092" w:rsidP="005E4996">
            <w:pPr>
              <w:spacing w:line="274" w:lineRule="exact"/>
              <w:ind w:left="240"/>
              <w:rPr>
                <w:sz w:val="20"/>
                <w:szCs w:val="20"/>
              </w:rPr>
            </w:pPr>
            <w:r>
              <w:rPr>
                <w:rFonts w:eastAsia="Times New Roman"/>
                <w:w w:val="99"/>
                <w:sz w:val="24"/>
                <w:szCs w:val="24"/>
              </w:rPr>
              <w:t>проявляется</w:t>
            </w:r>
          </w:p>
        </w:tc>
        <w:tc>
          <w:tcPr>
            <w:tcW w:w="260" w:type="dxa"/>
            <w:vAlign w:val="bottom"/>
          </w:tcPr>
          <w:p w:rsidR="00B1652D" w:rsidRDefault="00B1652D" w:rsidP="005E4996">
            <w:pPr>
              <w:rPr>
                <w:sz w:val="23"/>
                <w:szCs w:val="23"/>
              </w:rPr>
            </w:pPr>
          </w:p>
        </w:tc>
        <w:tc>
          <w:tcPr>
            <w:tcW w:w="880" w:type="dxa"/>
            <w:vAlign w:val="bottom"/>
          </w:tcPr>
          <w:p w:rsidR="00B1652D" w:rsidRDefault="006E0092" w:rsidP="005E4996">
            <w:pPr>
              <w:spacing w:line="274" w:lineRule="exact"/>
              <w:ind w:left="40"/>
              <w:rPr>
                <w:sz w:val="20"/>
                <w:szCs w:val="20"/>
              </w:rPr>
            </w:pPr>
            <w:r>
              <w:rPr>
                <w:rFonts w:eastAsia="Times New Roman"/>
                <w:sz w:val="24"/>
                <w:szCs w:val="24"/>
              </w:rPr>
              <w:t>чувства</w:t>
            </w:r>
          </w:p>
        </w:tc>
        <w:tc>
          <w:tcPr>
            <w:tcW w:w="60" w:type="dxa"/>
            <w:vAlign w:val="bottom"/>
          </w:tcPr>
          <w:p w:rsidR="00B1652D" w:rsidRDefault="00B1652D" w:rsidP="005E4996">
            <w:pPr>
              <w:rPr>
                <w:sz w:val="23"/>
                <w:szCs w:val="23"/>
              </w:rPr>
            </w:pPr>
          </w:p>
        </w:tc>
        <w:tc>
          <w:tcPr>
            <w:tcW w:w="1380" w:type="dxa"/>
            <w:gridSpan w:val="2"/>
            <w:vAlign w:val="bottom"/>
          </w:tcPr>
          <w:p w:rsidR="00B1652D" w:rsidRDefault="006E0092" w:rsidP="005E4996">
            <w:pPr>
              <w:spacing w:line="274" w:lineRule="exact"/>
              <w:ind w:right="138"/>
              <w:rPr>
                <w:sz w:val="20"/>
                <w:szCs w:val="20"/>
              </w:rPr>
            </w:pPr>
            <w:r>
              <w:rPr>
                <w:rFonts w:eastAsia="Times New Roman"/>
                <w:sz w:val="24"/>
                <w:szCs w:val="24"/>
              </w:rPr>
              <w:t>гордости</w:t>
            </w:r>
          </w:p>
        </w:tc>
        <w:tc>
          <w:tcPr>
            <w:tcW w:w="340" w:type="dxa"/>
            <w:tcBorders>
              <w:right w:val="single" w:sz="8" w:space="0" w:color="auto"/>
            </w:tcBorders>
            <w:vAlign w:val="bottom"/>
          </w:tcPr>
          <w:p w:rsidR="00B1652D" w:rsidRDefault="006E0092" w:rsidP="005E4996">
            <w:pPr>
              <w:spacing w:line="274" w:lineRule="exact"/>
              <w:rPr>
                <w:sz w:val="20"/>
                <w:szCs w:val="20"/>
              </w:rPr>
            </w:pPr>
            <w:r>
              <w:rPr>
                <w:rFonts w:eastAsia="Times New Roman"/>
                <w:w w:val="99"/>
                <w:sz w:val="24"/>
                <w:szCs w:val="24"/>
              </w:rPr>
              <w:t>за</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Merge w:val="restart"/>
            <w:vAlign w:val="bottom"/>
          </w:tcPr>
          <w:p w:rsidR="00B1652D" w:rsidRDefault="006E0092" w:rsidP="005E4996">
            <w:pPr>
              <w:ind w:left="240"/>
              <w:rPr>
                <w:sz w:val="20"/>
                <w:szCs w:val="20"/>
              </w:rPr>
            </w:pPr>
            <w:r>
              <w:rPr>
                <w:rFonts w:ascii="Symbol" w:eastAsia="Symbol" w:hAnsi="Symbol" w:cs="Symbol"/>
                <w:w w:val="90"/>
                <w:sz w:val="24"/>
                <w:szCs w:val="24"/>
              </w:rPr>
              <w:t></w:t>
            </w:r>
          </w:p>
        </w:tc>
        <w:tc>
          <w:tcPr>
            <w:tcW w:w="2640" w:type="dxa"/>
            <w:gridSpan w:val="4"/>
            <w:vAlign w:val="bottom"/>
          </w:tcPr>
          <w:p w:rsidR="00B1652D" w:rsidRDefault="006E0092" w:rsidP="005E4996">
            <w:pPr>
              <w:spacing w:line="273" w:lineRule="exact"/>
              <w:ind w:left="240"/>
              <w:rPr>
                <w:sz w:val="20"/>
                <w:szCs w:val="20"/>
              </w:rPr>
            </w:pPr>
            <w:r>
              <w:rPr>
                <w:rFonts w:eastAsia="Times New Roman"/>
                <w:sz w:val="24"/>
                <w:szCs w:val="24"/>
              </w:rPr>
              <w:t>Санкт-Петербург.</w:t>
            </w:r>
          </w:p>
        </w:tc>
        <w:tc>
          <w:tcPr>
            <w:tcW w:w="60" w:type="dxa"/>
            <w:vAlign w:val="bottom"/>
          </w:tcPr>
          <w:p w:rsidR="00B1652D" w:rsidRDefault="00B1652D" w:rsidP="005E4996">
            <w:pPr>
              <w:rPr>
                <w:sz w:val="23"/>
                <w:szCs w:val="23"/>
              </w:rPr>
            </w:pPr>
          </w:p>
        </w:tc>
        <w:tc>
          <w:tcPr>
            <w:tcW w:w="620" w:type="dxa"/>
            <w:vAlign w:val="bottom"/>
          </w:tcPr>
          <w:p w:rsidR="00B1652D" w:rsidRDefault="00B1652D" w:rsidP="005E4996">
            <w:pPr>
              <w:rPr>
                <w:sz w:val="23"/>
                <w:szCs w:val="23"/>
              </w:rPr>
            </w:pPr>
          </w:p>
        </w:tc>
        <w:tc>
          <w:tcPr>
            <w:tcW w:w="760" w:type="dxa"/>
            <w:vAlign w:val="bottom"/>
          </w:tcPr>
          <w:p w:rsidR="00B1652D" w:rsidRDefault="00B1652D" w:rsidP="005E4996">
            <w:pPr>
              <w:rPr>
                <w:sz w:val="23"/>
                <w:szCs w:val="23"/>
              </w:rPr>
            </w:pPr>
          </w:p>
        </w:tc>
        <w:tc>
          <w:tcPr>
            <w:tcW w:w="34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89"/>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Merge/>
            <w:vAlign w:val="bottom"/>
          </w:tcPr>
          <w:p w:rsidR="00B1652D" w:rsidRDefault="00B1652D" w:rsidP="005E4996">
            <w:pPr>
              <w:rPr>
                <w:sz w:val="24"/>
                <w:szCs w:val="24"/>
              </w:rPr>
            </w:pPr>
          </w:p>
        </w:tc>
        <w:tc>
          <w:tcPr>
            <w:tcW w:w="2700" w:type="dxa"/>
            <w:gridSpan w:val="5"/>
            <w:vAlign w:val="bottom"/>
          </w:tcPr>
          <w:p w:rsidR="00B1652D" w:rsidRDefault="006E0092" w:rsidP="005E4996">
            <w:pPr>
              <w:ind w:left="240"/>
              <w:rPr>
                <w:sz w:val="20"/>
                <w:szCs w:val="20"/>
              </w:rPr>
            </w:pPr>
            <w:r>
              <w:rPr>
                <w:rFonts w:eastAsia="Times New Roman"/>
                <w:sz w:val="24"/>
                <w:szCs w:val="24"/>
              </w:rPr>
              <w:t>наличие  определённых</w:t>
            </w:r>
          </w:p>
        </w:tc>
        <w:tc>
          <w:tcPr>
            <w:tcW w:w="1720" w:type="dxa"/>
            <w:gridSpan w:val="3"/>
            <w:tcBorders>
              <w:right w:val="single" w:sz="8" w:space="0" w:color="auto"/>
            </w:tcBorders>
            <w:vAlign w:val="bottom"/>
          </w:tcPr>
          <w:p w:rsidR="00B1652D" w:rsidRDefault="006E0092" w:rsidP="005E4996">
            <w:pPr>
              <w:rPr>
                <w:sz w:val="20"/>
                <w:szCs w:val="20"/>
              </w:rPr>
            </w:pPr>
            <w:r>
              <w:rPr>
                <w:rFonts w:eastAsia="Times New Roman"/>
                <w:sz w:val="24"/>
                <w:szCs w:val="24"/>
              </w:rPr>
              <w:t>представлений</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4420" w:type="dxa"/>
            <w:gridSpan w:val="8"/>
            <w:tcBorders>
              <w:right w:val="single" w:sz="8" w:space="0" w:color="auto"/>
            </w:tcBorders>
            <w:vAlign w:val="bottom"/>
          </w:tcPr>
          <w:p w:rsidR="00B1652D" w:rsidRDefault="006E0092" w:rsidP="005E4996">
            <w:pPr>
              <w:spacing w:line="273" w:lineRule="exact"/>
              <w:ind w:left="240"/>
              <w:rPr>
                <w:sz w:val="20"/>
                <w:szCs w:val="20"/>
              </w:rPr>
            </w:pPr>
            <w:r>
              <w:rPr>
                <w:rFonts w:eastAsia="Times New Roman"/>
                <w:sz w:val="24"/>
                <w:szCs w:val="24"/>
              </w:rPr>
              <w:t>о  городе  Санкт-Петербурге и умения</w:t>
            </w:r>
          </w:p>
        </w:tc>
        <w:tc>
          <w:tcPr>
            <w:tcW w:w="0" w:type="dxa"/>
            <w:vAlign w:val="bottom"/>
          </w:tcPr>
          <w:p w:rsidR="00B1652D" w:rsidRDefault="00B1652D" w:rsidP="005E4996">
            <w:pPr>
              <w:rPr>
                <w:sz w:val="1"/>
                <w:szCs w:val="1"/>
              </w:rPr>
            </w:pPr>
          </w:p>
        </w:tc>
      </w:tr>
      <w:tr w:rsidR="00B1652D">
        <w:trPr>
          <w:trHeight w:val="288"/>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Align w:val="bottom"/>
          </w:tcPr>
          <w:p w:rsidR="00B1652D" w:rsidRDefault="00B1652D" w:rsidP="005E4996">
            <w:pPr>
              <w:rPr>
                <w:sz w:val="24"/>
                <w:szCs w:val="24"/>
              </w:rPr>
            </w:pPr>
          </w:p>
        </w:tc>
        <w:tc>
          <w:tcPr>
            <w:tcW w:w="2640" w:type="dxa"/>
            <w:gridSpan w:val="4"/>
            <w:vAlign w:val="bottom"/>
          </w:tcPr>
          <w:p w:rsidR="00B1652D" w:rsidRDefault="006E0092" w:rsidP="005E4996">
            <w:pPr>
              <w:ind w:left="240"/>
              <w:rPr>
                <w:sz w:val="20"/>
                <w:szCs w:val="20"/>
              </w:rPr>
            </w:pPr>
            <w:r>
              <w:rPr>
                <w:rFonts w:eastAsia="Times New Roman"/>
                <w:sz w:val="24"/>
                <w:szCs w:val="24"/>
              </w:rPr>
              <w:t>делиться  полученной</w:t>
            </w:r>
          </w:p>
        </w:tc>
        <w:tc>
          <w:tcPr>
            <w:tcW w:w="1440" w:type="dxa"/>
            <w:gridSpan w:val="3"/>
            <w:vAlign w:val="bottom"/>
          </w:tcPr>
          <w:p w:rsidR="00B1652D" w:rsidRDefault="006E0092" w:rsidP="005E4996">
            <w:pPr>
              <w:rPr>
                <w:sz w:val="20"/>
                <w:szCs w:val="20"/>
              </w:rPr>
            </w:pPr>
            <w:r>
              <w:rPr>
                <w:rFonts w:eastAsia="Times New Roman"/>
                <w:w w:val="98"/>
                <w:sz w:val="24"/>
                <w:szCs w:val="24"/>
              </w:rPr>
              <w:t>информацией</w:t>
            </w:r>
          </w:p>
        </w:tc>
        <w:tc>
          <w:tcPr>
            <w:tcW w:w="340" w:type="dxa"/>
            <w:tcBorders>
              <w:right w:val="single" w:sz="8" w:space="0" w:color="auto"/>
            </w:tcBorders>
            <w:vAlign w:val="bottom"/>
          </w:tcPr>
          <w:p w:rsidR="00B1652D" w:rsidRDefault="006E0092" w:rsidP="005E4996">
            <w:pPr>
              <w:rPr>
                <w:sz w:val="20"/>
                <w:szCs w:val="20"/>
              </w:rPr>
            </w:pPr>
            <w:r>
              <w:rPr>
                <w:rFonts w:eastAsia="Times New Roman"/>
                <w:sz w:val="24"/>
                <w:szCs w:val="24"/>
              </w:rPr>
              <w:t>с</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Merge w:val="restart"/>
            <w:vAlign w:val="bottom"/>
          </w:tcPr>
          <w:p w:rsidR="00B1652D" w:rsidRDefault="006E0092" w:rsidP="005E4996">
            <w:pPr>
              <w:ind w:left="240"/>
              <w:rPr>
                <w:sz w:val="20"/>
                <w:szCs w:val="20"/>
              </w:rPr>
            </w:pPr>
            <w:r>
              <w:rPr>
                <w:rFonts w:ascii="Symbol" w:eastAsia="Symbol" w:hAnsi="Symbol" w:cs="Symbol"/>
                <w:w w:val="90"/>
                <w:sz w:val="24"/>
                <w:szCs w:val="24"/>
              </w:rPr>
              <w:t></w:t>
            </w:r>
          </w:p>
        </w:tc>
        <w:tc>
          <w:tcPr>
            <w:tcW w:w="2640" w:type="dxa"/>
            <w:gridSpan w:val="4"/>
            <w:vAlign w:val="bottom"/>
          </w:tcPr>
          <w:p w:rsidR="00B1652D" w:rsidRDefault="006E0092" w:rsidP="005E4996">
            <w:pPr>
              <w:spacing w:line="273" w:lineRule="exact"/>
              <w:ind w:left="240"/>
              <w:rPr>
                <w:sz w:val="20"/>
                <w:szCs w:val="20"/>
              </w:rPr>
            </w:pPr>
            <w:r>
              <w:rPr>
                <w:rFonts w:eastAsia="Times New Roman"/>
                <w:sz w:val="24"/>
                <w:szCs w:val="24"/>
              </w:rPr>
              <w:t>окружающими.</w:t>
            </w:r>
          </w:p>
        </w:tc>
        <w:tc>
          <w:tcPr>
            <w:tcW w:w="60" w:type="dxa"/>
            <w:vAlign w:val="bottom"/>
          </w:tcPr>
          <w:p w:rsidR="00B1652D" w:rsidRDefault="00B1652D" w:rsidP="005E4996">
            <w:pPr>
              <w:rPr>
                <w:sz w:val="23"/>
                <w:szCs w:val="23"/>
              </w:rPr>
            </w:pPr>
          </w:p>
        </w:tc>
        <w:tc>
          <w:tcPr>
            <w:tcW w:w="620" w:type="dxa"/>
            <w:vAlign w:val="bottom"/>
          </w:tcPr>
          <w:p w:rsidR="00B1652D" w:rsidRDefault="00B1652D" w:rsidP="005E4996">
            <w:pPr>
              <w:rPr>
                <w:sz w:val="23"/>
                <w:szCs w:val="23"/>
              </w:rPr>
            </w:pPr>
          </w:p>
        </w:tc>
        <w:tc>
          <w:tcPr>
            <w:tcW w:w="760" w:type="dxa"/>
            <w:vAlign w:val="bottom"/>
          </w:tcPr>
          <w:p w:rsidR="00B1652D" w:rsidRDefault="00B1652D" w:rsidP="005E4996">
            <w:pPr>
              <w:rPr>
                <w:sz w:val="23"/>
                <w:szCs w:val="23"/>
              </w:rPr>
            </w:pPr>
          </w:p>
        </w:tc>
        <w:tc>
          <w:tcPr>
            <w:tcW w:w="34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89"/>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Merge/>
            <w:vAlign w:val="bottom"/>
          </w:tcPr>
          <w:p w:rsidR="00B1652D" w:rsidRDefault="00B1652D" w:rsidP="005E4996">
            <w:pPr>
              <w:rPr>
                <w:sz w:val="24"/>
                <w:szCs w:val="24"/>
              </w:rPr>
            </w:pPr>
          </w:p>
        </w:tc>
        <w:tc>
          <w:tcPr>
            <w:tcW w:w="1500" w:type="dxa"/>
            <w:gridSpan w:val="2"/>
            <w:vAlign w:val="bottom"/>
          </w:tcPr>
          <w:p w:rsidR="00B1652D" w:rsidRDefault="006E0092" w:rsidP="005E4996">
            <w:pPr>
              <w:ind w:left="240"/>
              <w:rPr>
                <w:sz w:val="20"/>
                <w:szCs w:val="20"/>
              </w:rPr>
            </w:pPr>
            <w:r>
              <w:rPr>
                <w:rFonts w:eastAsia="Times New Roman"/>
                <w:sz w:val="24"/>
                <w:szCs w:val="24"/>
              </w:rPr>
              <w:t>овладение</w:t>
            </w:r>
          </w:p>
        </w:tc>
        <w:tc>
          <w:tcPr>
            <w:tcW w:w="260" w:type="dxa"/>
            <w:vAlign w:val="bottom"/>
          </w:tcPr>
          <w:p w:rsidR="00B1652D" w:rsidRDefault="00B1652D" w:rsidP="005E4996">
            <w:pPr>
              <w:rPr>
                <w:sz w:val="24"/>
                <w:szCs w:val="24"/>
              </w:rPr>
            </w:pPr>
          </w:p>
        </w:tc>
        <w:tc>
          <w:tcPr>
            <w:tcW w:w="880" w:type="dxa"/>
            <w:vAlign w:val="bottom"/>
          </w:tcPr>
          <w:p w:rsidR="00B1652D" w:rsidRDefault="00B1652D" w:rsidP="005E4996">
            <w:pPr>
              <w:rPr>
                <w:sz w:val="24"/>
                <w:szCs w:val="24"/>
              </w:rPr>
            </w:pPr>
          </w:p>
        </w:tc>
        <w:tc>
          <w:tcPr>
            <w:tcW w:w="60" w:type="dxa"/>
            <w:vAlign w:val="bottom"/>
          </w:tcPr>
          <w:p w:rsidR="00B1652D" w:rsidRDefault="00B1652D" w:rsidP="005E4996">
            <w:pPr>
              <w:rPr>
                <w:sz w:val="24"/>
                <w:szCs w:val="24"/>
              </w:rPr>
            </w:pPr>
          </w:p>
        </w:tc>
        <w:tc>
          <w:tcPr>
            <w:tcW w:w="1720" w:type="dxa"/>
            <w:gridSpan w:val="3"/>
            <w:tcBorders>
              <w:right w:val="single" w:sz="8" w:space="0" w:color="auto"/>
            </w:tcBorders>
            <w:vAlign w:val="bottom"/>
          </w:tcPr>
          <w:p w:rsidR="00B1652D" w:rsidRDefault="006E0092" w:rsidP="005E4996">
            <w:pPr>
              <w:rPr>
                <w:sz w:val="20"/>
                <w:szCs w:val="20"/>
              </w:rPr>
            </w:pPr>
            <w:r>
              <w:rPr>
                <w:rFonts w:eastAsia="Times New Roman"/>
                <w:sz w:val="24"/>
                <w:szCs w:val="24"/>
              </w:rPr>
              <w:t>этическими,</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2640" w:type="dxa"/>
            <w:gridSpan w:val="4"/>
            <w:vAlign w:val="bottom"/>
          </w:tcPr>
          <w:p w:rsidR="00B1652D" w:rsidRDefault="006E0092" w:rsidP="005E4996">
            <w:pPr>
              <w:spacing w:line="273" w:lineRule="exact"/>
              <w:ind w:left="240"/>
              <w:rPr>
                <w:sz w:val="20"/>
                <w:szCs w:val="20"/>
              </w:rPr>
            </w:pPr>
            <w:r>
              <w:rPr>
                <w:rFonts w:eastAsia="Times New Roman"/>
                <w:sz w:val="24"/>
                <w:szCs w:val="24"/>
              </w:rPr>
              <w:t>коммуникативными</w:t>
            </w:r>
          </w:p>
        </w:tc>
        <w:tc>
          <w:tcPr>
            <w:tcW w:w="60" w:type="dxa"/>
            <w:vAlign w:val="bottom"/>
          </w:tcPr>
          <w:p w:rsidR="00B1652D" w:rsidRDefault="00B1652D" w:rsidP="005E4996">
            <w:pPr>
              <w:rPr>
                <w:sz w:val="23"/>
                <w:szCs w:val="23"/>
              </w:rPr>
            </w:pPr>
          </w:p>
        </w:tc>
        <w:tc>
          <w:tcPr>
            <w:tcW w:w="1380" w:type="dxa"/>
            <w:gridSpan w:val="2"/>
            <w:vAlign w:val="bottom"/>
          </w:tcPr>
          <w:p w:rsidR="00B1652D" w:rsidRDefault="006E0092" w:rsidP="005E4996">
            <w:pPr>
              <w:spacing w:line="273" w:lineRule="exact"/>
              <w:ind w:right="238"/>
              <w:rPr>
                <w:sz w:val="20"/>
                <w:szCs w:val="20"/>
              </w:rPr>
            </w:pPr>
            <w:r>
              <w:rPr>
                <w:rFonts w:eastAsia="Times New Roman"/>
                <w:w w:val="98"/>
                <w:sz w:val="24"/>
                <w:szCs w:val="24"/>
              </w:rPr>
              <w:t>навыками</w:t>
            </w:r>
          </w:p>
        </w:tc>
        <w:tc>
          <w:tcPr>
            <w:tcW w:w="340" w:type="dxa"/>
            <w:tcBorders>
              <w:right w:val="single" w:sz="8" w:space="0" w:color="auto"/>
            </w:tcBorders>
            <w:vAlign w:val="bottom"/>
          </w:tcPr>
          <w:p w:rsidR="00B1652D" w:rsidRDefault="006E0092" w:rsidP="005E4996">
            <w:pPr>
              <w:spacing w:line="273" w:lineRule="exact"/>
              <w:rPr>
                <w:sz w:val="20"/>
                <w:szCs w:val="20"/>
              </w:rPr>
            </w:pPr>
            <w:r>
              <w:rPr>
                <w:rFonts w:eastAsia="Times New Roman"/>
                <w:sz w:val="24"/>
                <w:szCs w:val="24"/>
              </w:rPr>
              <w:t>в</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4420" w:type="dxa"/>
            <w:gridSpan w:val="8"/>
            <w:tcBorders>
              <w:right w:val="single" w:sz="8" w:space="0" w:color="auto"/>
            </w:tcBorders>
            <w:vAlign w:val="bottom"/>
          </w:tcPr>
          <w:p w:rsidR="00B1652D" w:rsidRDefault="006E0092" w:rsidP="005E4996">
            <w:pPr>
              <w:spacing w:line="274" w:lineRule="exact"/>
              <w:ind w:left="240"/>
              <w:rPr>
                <w:sz w:val="20"/>
                <w:szCs w:val="20"/>
              </w:rPr>
            </w:pPr>
            <w:r>
              <w:rPr>
                <w:rFonts w:eastAsia="Times New Roman"/>
                <w:sz w:val="24"/>
                <w:szCs w:val="24"/>
              </w:rPr>
              <w:t>общении  с  окружающими,  развитие</w:t>
            </w:r>
          </w:p>
        </w:tc>
        <w:tc>
          <w:tcPr>
            <w:tcW w:w="0" w:type="dxa"/>
            <w:vAlign w:val="bottom"/>
          </w:tcPr>
          <w:p w:rsidR="00B1652D" w:rsidRDefault="00B1652D" w:rsidP="005E4996">
            <w:pPr>
              <w:rPr>
                <w:sz w:val="1"/>
                <w:szCs w:val="1"/>
              </w:rPr>
            </w:pPr>
          </w:p>
        </w:tc>
      </w:tr>
      <w:tr w:rsidR="00B1652D">
        <w:trPr>
          <w:trHeight w:val="288"/>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Align w:val="bottom"/>
          </w:tcPr>
          <w:p w:rsidR="00B1652D" w:rsidRDefault="00B1652D" w:rsidP="005E4996">
            <w:pPr>
              <w:rPr>
                <w:sz w:val="24"/>
                <w:szCs w:val="24"/>
              </w:rPr>
            </w:pPr>
          </w:p>
        </w:tc>
        <w:tc>
          <w:tcPr>
            <w:tcW w:w="1760" w:type="dxa"/>
            <w:gridSpan w:val="3"/>
            <w:vAlign w:val="bottom"/>
          </w:tcPr>
          <w:p w:rsidR="00B1652D" w:rsidRDefault="006E0092" w:rsidP="005E4996">
            <w:pPr>
              <w:ind w:left="240"/>
              <w:rPr>
                <w:sz w:val="20"/>
                <w:szCs w:val="20"/>
              </w:rPr>
            </w:pPr>
            <w:r>
              <w:rPr>
                <w:rFonts w:eastAsia="Times New Roman"/>
                <w:w w:val="97"/>
                <w:sz w:val="24"/>
                <w:szCs w:val="24"/>
              </w:rPr>
              <w:t>уважительного</w:t>
            </w:r>
          </w:p>
        </w:tc>
        <w:tc>
          <w:tcPr>
            <w:tcW w:w="2320" w:type="dxa"/>
            <w:gridSpan w:val="4"/>
            <w:vAlign w:val="bottom"/>
          </w:tcPr>
          <w:p w:rsidR="00B1652D" w:rsidRDefault="006E0092" w:rsidP="005E4996">
            <w:pPr>
              <w:ind w:right="418"/>
              <w:rPr>
                <w:sz w:val="20"/>
                <w:szCs w:val="20"/>
              </w:rPr>
            </w:pPr>
            <w:r>
              <w:rPr>
                <w:rFonts w:eastAsia="Times New Roman"/>
                <w:sz w:val="24"/>
                <w:szCs w:val="24"/>
              </w:rPr>
              <w:t>отношения</w:t>
            </w:r>
          </w:p>
        </w:tc>
        <w:tc>
          <w:tcPr>
            <w:tcW w:w="340" w:type="dxa"/>
            <w:tcBorders>
              <w:right w:val="single" w:sz="8" w:space="0" w:color="auto"/>
            </w:tcBorders>
            <w:vAlign w:val="bottom"/>
          </w:tcPr>
          <w:p w:rsidR="00B1652D" w:rsidRDefault="006E0092" w:rsidP="005E4996">
            <w:pPr>
              <w:rPr>
                <w:sz w:val="20"/>
                <w:szCs w:val="20"/>
              </w:rPr>
            </w:pPr>
            <w:r>
              <w:rPr>
                <w:rFonts w:eastAsia="Times New Roman"/>
                <w:sz w:val="24"/>
                <w:szCs w:val="24"/>
              </w:rPr>
              <w:t>к</w:t>
            </w:r>
          </w:p>
        </w:tc>
        <w:tc>
          <w:tcPr>
            <w:tcW w:w="0" w:type="dxa"/>
            <w:vAlign w:val="bottom"/>
          </w:tcPr>
          <w:p w:rsidR="00B1652D" w:rsidRDefault="00B1652D" w:rsidP="005E4996">
            <w:pPr>
              <w:rPr>
                <w:sz w:val="1"/>
                <w:szCs w:val="1"/>
              </w:rPr>
            </w:pPr>
          </w:p>
        </w:tc>
      </w:tr>
      <w:tr w:rsidR="00B1652D">
        <w:trPr>
          <w:trHeight w:val="277"/>
        </w:trPr>
        <w:tc>
          <w:tcPr>
            <w:tcW w:w="1100" w:type="dxa"/>
            <w:tcBorders>
              <w:left w:val="single" w:sz="8" w:space="0" w:color="auto"/>
              <w:bottom w:val="single" w:sz="8" w:space="0" w:color="auto"/>
            </w:tcBorders>
            <w:vAlign w:val="bottom"/>
          </w:tcPr>
          <w:p w:rsidR="00B1652D" w:rsidRDefault="00B1652D" w:rsidP="005E4996">
            <w:pPr>
              <w:rPr>
                <w:sz w:val="24"/>
                <w:szCs w:val="24"/>
              </w:rPr>
            </w:pPr>
          </w:p>
        </w:tc>
        <w:tc>
          <w:tcPr>
            <w:tcW w:w="300" w:type="dxa"/>
            <w:tcBorders>
              <w:bottom w:val="single" w:sz="8" w:space="0" w:color="auto"/>
            </w:tcBorders>
            <w:vAlign w:val="bottom"/>
          </w:tcPr>
          <w:p w:rsidR="00B1652D" w:rsidRDefault="00B1652D" w:rsidP="005E4996">
            <w:pPr>
              <w:rPr>
                <w:sz w:val="24"/>
                <w:szCs w:val="24"/>
              </w:rPr>
            </w:pPr>
          </w:p>
        </w:tc>
        <w:tc>
          <w:tcPr>
            <w:tcW w:w="1300" w:type="dxa"/>
            <w:tcBorders>
              <w:bottom w:val="single" w:sz="8" w:space="0" w:color="auto"/>
              <w:right w:val="single" w:sz="8" w:space="0" w:color="auto"/>
            </w:tcBorders>
            <w:vAlign w:val="bottom"/>
          </w:tcPr>
          <w:p w:rsidR="00B1652D" w:rsidRDefault="00B1652D" w:rsidP="005E4996">
            <w:pPr>
              <w:rPr>
                <w:sz w:val="24"/>
                <w:szCs w:val="24"/>
              </w:rPr>
            </w:pPr>
          </w:p>
        </w:tc>
        <w:tc>
          <w:tcPr>
            <w:tcW w:w="2980" w:type="dxa"/>
            <w:tcBorders>
              <w:bottom w:val="single" w:sz="8" w:space="0" w:color="auto"/>
              <w:right w:val="single" w:sz="8" w:space="0" w:color="auto"/>
            </w:tcBorders>
            <w:vAlign w:val="bottom"/>
          </w:tcPr>
          <w:p w:rsidR="00B1652D" w:rsidRDefault="00B1652D" w:rsidP="005E4996">
            <w:pPr>
              <w:rPr>
                <w:sz w:val="24"/>
                <w:szCs w:val="24"/>
              </w:rPr>
            </w:pPr>
          </w:p>
        </w:tc>
        <w:tc>
          <w:tcPr>
            <w:tcW w:w="360" w:type="dxa"/>
            <w:tcBorders>
              <w:bottom w:val="single" w:sz="8" w:space="0" w:color="auto"/>
            </w:tcBorders>
            <w:vAlign w:val="bottom"/>
          </w:tcPr>
          <w:p w:rsidR="00B1652D" w:rsidRDefault="00B1652D" w:rsidP="005E4996">
            <w:pPr>
              <w:rPr>
                <w:sz w:val="24"/>
                <w:szCs w:val="24"/>
              </w:rPr>
            </w:pPr>
          </w:p>
        </w:tc>
        <w:tc>
          <w:tcPr>
            <w:tcW w:w="1760" w:type="dxa"/>
            <w:gridSpan w:val="3"/>
            <w:tcBorders>
              <w:bottom w:val="single" w:sz="8" w:space="0" w:color="auto"/>
            </w:tcBorders>
            <w:vAlign w:val="bottom"/>
          </w:tcPr>
          <w:p w:rsidR="00B1652D" w:rsidRDefault="006E0092" w:rsidP="005E4996">
            <w:pPr>
              <w:spacing w:line="274" w:lineRule="exact"/>
              <w:ind w:left="240"/>
              <w:rPr>
                <w:sz w:val="20"/>
                <w:szCs w:val="20"/>
              </w:rPr>
            </w:pPr>
            <w:r>
              <w:rPr>
                <w:rFonts w:eastAsia="Times New Roman"/>
                <w:w w:val="97"/>
                <w:sz w:val="24"/>
                <w:szCs w:val="24"/>
              </w:rPr>
              <w:t>петербуржцам.</w:t>
            </w:r>
          </w:p>
        </w:tc>
        <w:tc>
          <w:tcPr>
            <w:tcW w:w="880" w:type="dxa"/>
            <w:tcBorders>
              <w:bottom w:val="single" w:sz="8" w:space="0" w:color="auto"/>
            </w:tcBorders>
            <w:vAlign w:val="bottom"/>
          </w:tcPr>
          <w:p w:rsidR="00B1652D" w:rsidRDefault="00B1652D" w:rsidP="005E4996">
            <w:pPr>
              <w:rPr>
                <w:sz w:val="24"/>
                <w:szCs w:val="24"/>
              </w:rPr>
            </w:pPr>
          </w:p>
        </w:tc>
        <w:tc>
          <w:tcPr>
            <w:tcW w:w="60" w:type="dxa"/>
            <w:tcBorders>
              <w:bottom w:val="single" w:sz="8" w:space="0" w:color="auto"/>
            </w:tcBorders>
            <w:vAlign w:val="bottom"/>
          </w:tcPr>
          <w:p w:rsidR="00B1652D" w:rsidRDefault="00B1652D" w:rsidP="005E4996">
            <w:pPr>
              <w:rPr>
                <w:sz w:val="24"/>
                <w:szCs w:val="24"/>
              </w:rPr>
            </w:pPr>
          </w:p>
        </w:tc>
        <w:tc>
          <w:tcPr>
            <w:tcW w:w="620" w:type="dxa"/>
            <w:tcBorders>
              <w:bottom w:val="single" w:sz="8" w:space="0" w:color="auto"/>
            </w:tcBorders>
            <w:vAlign w:val="bottom"/>
          </w:tcPr>
          <w:p w:rsidR="00B1652D" w:rsidRDefault="00B1652D" w:rsidP="005E4996">
            <w:pPr>
              <w:rPr>
                <w:sz w:val="24"/>
                <w:szCs w:val="24"/>
              </w:rPr>
            </w:pPr>
          </w:p>
        </w:tc>
        <w:tc>
          <w:tcPr>
            <w:tcW w:w="760" w:type="dxa"/>
            <w:tcBorders>
              <w:bottom w:val="single" w:sz="8" w:space="0" w:color="auto"/>
            </w:tcBorders>
            <w:vAlign w:val="bottom"/>
          </w:tcPr>
          <w:p w:rsidR="00B1652D" w:rsidRDefault="00B1652D" w:rsidP="005E4996">
            <w:pPr>
              <w:rPr>
                <w:sz w:val="24"/>
                <w:szCs w:val="24"/>
              </w:rPr>
            </w:pPr>
          </w:p>
        </w:tc>
        <w:tc>
          <w:tcPr>
            <w:tcW w:w="34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69"/>
        </w:trPr>
        <w:tc>
          <w:tcPr>
            <w:tcW w:w="1400" w:type="dxa"/>
            <w:gridSpan w:val="2"/>
            <w:tcBorders>
              <w:left w:val="single" w:sz="8" w:space="0" w:color="auto"/>
            </w:tcBorders>
            <w:vAlign w:val="bottom"/>
          </w:tcPr>
          <w:p w:rsidR="00B1652D" w:rsidRDefault="00B1652D" w:rsidP="005E4996">
            <w:pPr>
              <w:spacing w:line="270" w:lineRule="exact"/>
              <w:ind w:left="140"/>
              <w:rPr>
                <w:sz w:val="20"/>
                <w:szCs w:val="20"/>
              </w:rPr>
            </w:pPr>
          </w:p>
        </w:tc>
        <w:tc>
          <w:tcPr>
            <w:tcW w:w="1300" w:type="dxa"/>
            <w:tcBorders>
              <w:right w:val="single" w:sz="8" w:space="0" w:color="auto"/>
            </w:tcBorders>
            <w:vAlign w:val="bottom"/>
          </w:tcPr>
          <w:p w:rsidR="00B1652D" w:rsidRDefault="00B1652D" w:rsidP="005E4996">
            <w:pPr>
              <w:spacing w:line="270" w:lineRule="exact"/>
              <w:rPr>
                <w:sz w:val="20"/>
                <w:szCs w:val="20"/>
              </w:rPr>
            </w:pP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Куражева Н.Ю.</w:t>
            </w:r>
          </w:p>
        </w:tc>
        <w:tc>
          <w:tcPr>
            <w:tcW w:w="360" w:type="dxa"/>
            <w:vAlign w:val="bottom"/>
          </w:tcPr>
          <w:p w:rsidR="00B1652D" w:rsidRDefault="006E0092" w:rsidP="005E4996">
            <w:pPr>
              <w:spacing w:line="269" w:lineRule="exact"/>
              <w:ind w:left="240"/>
              <w:rPr>
                <w:sz w:val="20"/>
                <w:szCs w:val="20"/>
              </w:rPr>
            </w:pPr>
            <w:r>
              <w:rPr>
                <w:rFonts w:ascii="Symbol" w:eastAsia="Symbol" w:hAnsi="Symbol" w:cs="Symbol"/>
                <w:w w:val="90"/>
                <w:sz w:val="24"/>
                <w:szCs w:val="24"/>
              </w:rPr>
              <w:t></w:t>
            </w:r>
          </w:p>
        </w:tc>
        <w:tc>
          <w:tcPr>
            <w:tcW w:w="4420" w:type="dxa"/>
            <w:gridSpan w:val="8"/>
            <w:tcBorders>
              <w:right w:val="single" w:sz="8" w:space="0" w:color="auto"/>
            </w:tcBorders>
            <w:vAlign w:val="bottom"/>
          </w:tcPr>
          <w:p w:rsidR="00B1652D" w:rsidRDefault="006E0092" w:rsidP="005E4996">
            <w:pPr>
              <w:spacing w:line="270" w:lineRule="exact"/>
              <w:ind w:left="240"/>
              <w:rPr>
                <w:sz w:val="20"/>
                <w:szCs w:val="20"/>
              </w:rPr>
            </w:pPr>
            <w:r>
              <w:rPr>
                <w:rFonts w:eastAsia="Times New Roman"/>
                <w:sz w:val="24"/>
                <w:szCs w:val="24"/>
              </w:rPr>
              <w:t>Детям становится легче общаться со</w:t>
            </w:r>
          </w:p>
        </w:tc>
        <w:tc>
          <w:tcPr>
            <w:tcW w:w="0" w:type="dxa"/>
            <w:vAlign w:val="bottom"/>
          </w:tcPr>
          <w:p w:rsidR="00B1652D" w:rsidRDefault="00B1652D" w:rsidP="005E4996">
            <w:pPr>
              <w:rPr>
                <w:sz w:val="1"/>
                <w:szCs w:val="1"/>
              </w:rPr>
            </w:pPr>
          </w:p>
        </w:tc>
      </w:tr>
      <w:tr w:rsidR="00B1652D" w:rsidTr="00436282">
        <w:trPr>
          <w:trHeight w:val="80"/>
        </w:trPr>
        <w:tc>
          <w:tcPr>
            <w:tcW w:w="1400" w:type="dxa"/>
            <w:gridSpan w:val="2"/>
            <w:tcBorders>
              <w:left w:val="single" w:sz="8" w:space="0" w:color="auto"/>
            </w:tcBorders>
            <w:vAlign w:val="bottom"/>
          </w:tcPr>
          <w:p w:rsidR="00B1652D" w:rsidRDefault="00B1652D" w:rsidP="00897512">
            <w:pPr>
              <w:spacing w:line="270" w:lineRule="exact"/>
              <w:rPr>
                <w:sz w:val="20"/>
                <w:szCs w:val="20"/>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Программа психолого-</w:t>
            </w:r>
          </w:p>
        </w:tc>
        <w:tc>
          <w:tcPr>
            <w:tcW w:w="360" w:type="dxa"/>
            <w:vAlign w:val="bottom"/>
          </w:tcPr>
          <w:p w:rsidR="00B1652D" w:rsidRDefault="00B1652D" w:rsidP="005E4996">
            <w:pPr>
              <w:rPr>
                <w:sz w:val="23"/>
                <w:szCs w:val="23"/>
              </w:rPr>
            </w:pPr>
          </w:p>
        </w:tc>
        <w:tc>
          <w:tcPr>
            <w:tcW w:w="4420" w:type="dxa"/>
            <w:gridSpan w:val="8"/>
            <w:tcBorders>
              <w:right w:val="single" w:sz="8" w:space="0" w:color="auto"/>
            </w:tcBorders>
            <w:vAlign w:val="bottom"/>
          </w:tcPr>
          <w:p w:rsidR="00B1652D" w:rsidRDefault="006E0092" w:rsidP="005E4996">
            <w:pPr>
              <w:spacing w:line="273" w:lineRule="exact"/>
              <w:ind w:left="240"/>
              <w:rPr>
                <w:sz w:val="20"/>
                <w:szCs w:val="20"/>
              </w:rPr>
            </w:pPr>
            <w:r>
              <w:rPr>
                <w:rFonts w:eastAsia="Times New Roman"/>
                <w:sz w:val="24"/>
                <w:szCs w:val="24"/>
              </w:rPr>
              <w:t>сверстниками,  они  лучше  понимают</w:t>
            </w:r>
          </w:p>
        </w:tc>
        <w:tc>
          <w:tcPr>
            <w:tcW w:w="0" w:type="dxa"/>
            <w:vAlign w:val="bottom"/>
          </w:tcPr>
          <w:p w:rsidR="00B1652D" w:rsidRDefault="00B1652D" w:rsidP="005E4996">
            <w:pPr>
              <w:rPr>
                <w:sz w:val="1"/>
                <w:szCs w:val="1"/>
              </w:rPr>
            </w:pPr>
          </w:p>
        </w:tc>
      </w:tr>
      <w:tr w:rsidR="00B1652D">
        <w:trPr>
          <w:trHeight w:val="274"/>
        </w:trPr>
        <w:tc>
          <w:tcPr>
            <w:tcW w:w="2700" w:type="dxa"/>
            <w:gridSpan w:val="3"/>
            <w:tcBorders>
              <w:left w:val="single" w:sz="8" w:space="0" w:color="auto"/>
              <w:right w:val="single" w:sz="8" w:space="0" w:color="auto"/>
            </w:tcBorders>
            <w:vAlign w:val="bottom"/>
          </w:tcPr>
          <w:p w:rsidR="00B1652D" w:rsidRDefault="006E0092" w:rsidP="005E4996">
            <w:pPr>
              <w:spacing w:line="270" w:lineRule="exact"/>
              <w:rPr>
                <w:sz w:val="20"/>
                <w:szCs w:val="20"/>
              </w:rPr>
            </w:pPr>
            <w:r>
              <w:rPr>
                <w:rFonts w:eastAsia="Times New Roman"/>
                <w:sz w:val="24"/>
                <w:szCs w:val="24"/>
              </w:rPr>
              <w:t>Развитие</w:t>
            </w: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педагогических занятий</w:t>
            </w:r>
          </w:p>
        </w:tc>
        <w:tc>
          <w:tcPr>
            <w:tcW w:w="360" w:type="dxa"/>
            <w:vAlign w:val="bottom"/>
          </w:tcPr>
          <w:p w:rsidR="00B1652D" w:rsidRDefault="00B1652D" w:rsidP="005E4996">
            <w:pPr>
              <w:rPr>
                <w:sz w:val="23"/>
                <w:szCs w:val="23"/>
              </w:rPr>
            </w:pPr>
          </w:p>
        </w:tc>
        <w:tc>
          <w:tcPr>
            <w:tcW w:w="4420" w:type="dxa"/>
            <w:gridSpan w:val="8"/>
            <w:tcBorders>
              <w:right w:val="single" w:sz="8" w:space="0" w:color="auto"/>
            </w:tcBorders>
            <w:vAlign w:val="bottom"/>
          </w:tcPr>
          <w:p w:rsidR="00B1652D" w:rsidRDefault="006E0092" w:rsidP="005E4996">
            <w:pPr>
              <w:spacing w:line="274" w:lineRule="exact"/>
              <w:ind w:left="240"/>
              <w:rPr>
                <w:sz w:val="20"/>
                <w:szCs w:val="20"/>
              </w:rPr>
            </w:pPr>
            <w:r>
              <w:rPr>
                <w:rFonts w:eastAsia="Times New Roman"/>
                <w:sz w:val="24"/>
                <w:szCs w:val="24"/>
              </w:rPr>
              <w:t>чувства других и легче выражают свои.</w:t>
            </w:r>
          </w:p>
        </w:tc>
        <w:tc>
          <w:tcPr>
            <w:tcW w:w="0" w:type="dxa"/>
            <w:vAlign w:val="bottom"/>
          </w:tcPr>
          <w:p w:rsidR="00B1652D" w:rsidRDefault="00B1652D" w:rsidP="005E4996">
            <w:pPr>
              <w:rPr>
                <w:sz w:val="1"/>
                <w:szCs w:val="1"/>
              </w:rPr>
            </w:pPr>
          </w:p>
        </w:tc>
      </w:tr>
      <w:tr w:rsidR="00B1652D">
        <w:trPr>
          <w:trHeight w:val="274"/>
        </w:trPr>
        <w:tc>
          <w:tcPr>
            <w:tcW w:w="2700" w:type="dxa"/>
            <w:gridSpan w:val="3"/>
            <w:tcBorders>
              <w:left w:val="single" w:sz="8" w:space="0" w:color="auto"/>
              <w:right w:val="single" w:sz="8" w:space="0" w:color="auto"/>
            </w:tcBorders>
            <w:vAlign w:val="bottom"/>
          </w:tcPr>
          <w:p w:rsidR="00B1652D" w:rsidRDefault="006E0092" w:rsidP="00897512">
            <w:pPr>
              <w:spacing w:line="270" w:lineRule="exact"/>
              <w:rPr>
                <w:sz w:val="20"/>
                <w:szCs w:val="20"/>
              </w:rPr>
            </w:pPr>
            <w:r>
              <w:rPr>
                <w:rFonts w:eastAsia="Times New Roman"/>
                <w:sz w:val="24"/>
                <w:szCs w:val="24"/>
              </w:rPr>
              <w:t>эмоционально-</w:t>
            </w: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для дошкольников</w:t>
            </w:r>
          </w:p>
        </w:tc>
        <w:tc>
          <w:tcPr>
            <w:tcW w:w="360" w:type="dxa"/>
            <w:vAlign w:val="bottom"/>
          </w:tcPr>
          <w:p w:rsidR="00B1652D" w:rsidRDefault="006E0092" w:rsidP="005E4996">
            <w:pPr>
              <w:spacing w:line="274" w:lineRule="exact"/>
              <w:ind w:left="240"/>
              <w:rPr>
                <w:sz w:val="20"/>
                <w:szCs w:val="20"/>
              </w:rPr>
            </w:pPr>
            <w:r>
              <w:rPr>
                <w:rFonts w:ascii="Symbol" w:eastAsia="Symbol" w:hAnsi="Symbol" w:cs="Symbol"/>
                <w:w w:val="90"/>
                <w:sz w:val="24"/>
                <w:szCs w:val="24"/>
              </w:rPr>
              <w:t></w:t>
            </w:r>
          </w:p>
        </w:tc>
        <w:tc>
          <w:tcPr>
            <w:tcW w:w="540" w:type="dxa"/>
            <w:vAlign w:val="bottom"/>
          </w:tcPr>
          <w:p w:rsidR="00B1652D" w:rsidRDefault="006E0092" w:rsidP="005E4996">
            <w:pPr>
              <w:spacing w:line="273" w:lineRule="exact"/>
              <w:ind w:left="240"/>
              <w:rPr>
                <w:sz w:val="20"/>
                <w:szCs w:val="20"/>
              </w:rPr>
            </w:pPr>
            <w:r>
              <w:rPr>
                <w:rFonts w:eastAsia="Times New Roman"/>
                <w:sz w:val="24"/>
                <w:szCs w:val="24"/>
              </w:rPr>
              <w:t>У</w:t>
            </w:r>
          </w:p>
        </w:tc>
        <w:tc>
          <w:tcPr>
            <w:tcW w:w="2100" w:type="dxa"/>
            <w:gridSpan w:val="3"/>
            <w:vAlign w:val="bottom"/>
          </w:tcPr>
          <w:p w:rsidR="00B1652D" w:rsidRDefault="006E0092" w:rsidP="005E4996">
            <w:pPr>
              <w:spacing w:line="273" w:lineRule="exact"/>
              <w:rPr>
                <w:sz w:val="20"/>
                <w:szCs w:val="20"/>
              </w:rPr>
            </w:pPr>
            <w:r>
              <w:rPr>
                <w:rFonts w:eastAsia="Times New Roman"/>
                <w:w w:val="99"/>
                <w:sz w:val="24"/>
                <w:szCs w:val="24"/>
              </w:rPr>
              <w:t>дошкольников</w:t>
            </w:r>
          </w:p>
        </w:tc>
        <w:tc>
          <w:tcPr>
            <w:tcW w:w="60" w:type="dxa"/>
            <w:vAlign w:val="bottom"/>
          </w:tcPr>
          <w:p w:rsidR="00B1652D" w:rsidRDefault="00B1652D" w:rsidP="005E4996">
            <w:pPr>
              <w:rPr>
                <w:sz w:val="23"/>
                <w:szCs w:val="23"/>
              </w:rPr>
            </w:pPr>
          </w:p>
        </w:tc>
        <w:tc>
          <w:tcPr>
            <w:tcW w:w="1720" w:type="dxa"/>
            <w:gridSpan w:val="3"/>
            <w:tcBorders>
              <w:right w:val="single" w:sz="8" w:space="0" w:color="auto"/>
            </w:tcBorders>
            <w:vAlign w:val="bottom"/>
          </w:tcPr>
          <w:p w:rsidR="00B1652D" w:rsidRDefault="006E0092" w:rsidP="005E4996">
            <w:pPr>
              <w:spacing w:line="273" w:lineRule="exact"/>
              <w:rPr>
                <w:sz w:val="20"/>
                <w:szCs w:val="20"/>
              </w:rPr>
            </w:pPr>
            <w:r>
              <w:rPr>
                <w:rFonts w:eastAsia="Times New Roman"/>
                <w:sz w:val="24"/>
                <w:szCs w:val="24"/>
              </w:rPr>
              <w:t>сформируется</w:t>
            </w:r>
          </w:p>
        </w:tc>
        <w:tc>
          <w:tcPr>
            <w:tcW w:w="0" w:type="dxa"/>
            <w:vAlign w:val="bottom"/>
          </w:tcPr>
          <w:p w:rsidR="00B1652D" w:rsidRDefault="00B1652D" w:rsidP="005E4996">
            <w:pPr>
              <w:rPr>
                <w:sz w:val="1"/>
                <w:szCs w:val="1"/>
              </w:rPr>
            </w:pPr>
          </w:p>
        </w:tc>
      </w:tr>
      <w:tr w:rsidR="00B1652D">
        <w:trPr>
          <w:trHeight w:val="274"/>
        </w:trPr>
        <w:tc>
          <w:tcPr>
            <w:tcW w:w="1400" w:type="dxa"/>
            <w:gridSpan w:val="2"/>
            <w:tcBorders>
              <w:left w:val="single" w:sz="8" w:space="0" w:color="auto"/>
            </w:tcBorders>
            <w:vAlign w:val="bottom"/>
          </w:tcPr>
          <w:p w:rsidR="00B1652D" w:rsidRDefault="006E0092" w:rsidP="00897512">
            <w:pPr>
              <w:spacing w:line="270" w:lineRule="exact"/>
              <w:rPr>
                <w:sz w:val="20"/>
                <w:szCs w:val="20"/>
              </w:rPr>
            </w:pPr>
            <w:r>
              <w:rPr>
                <w:rFonts w:eastAsia="Times New Roman"/>
                <w:sz w:val="24"/>
                <w:szCs w:val="24"/>
              </w:rPr>
              <w:t>личностной</w:t>
            </w:r>
          </w:p>
        </w:tc>
        <w:tc>
          <w:tcPr>
            <w:tcW w:w="1300" w:type="dxa"/>
            <w:tcBorders>
              <w:right w:val="single" w:sz="8" w:space="0" w:color="auto"/>
            </w:tcBorders>
            <w:vAlign w:val="bottom"/>
          </w:tcPr>
          <w:p w:rsidR="00B1652D" w:rsidRDefault="006E0092" w:rsidP="005E4996">
            <w:pPr>
              <w:spacing w:line="270" w:lineRule="exact"/>
              <w:rPr>
                <w:sz w:val="20"/>
                <w:szCs w:val="20"/>
              </w:rPr>
            </w:pPr>
            <w:r>
              <w:rPr>
                <w:rFonts w:eastAsia="Times New Roman"/>
                <w:sz w:val="24"/>
                <w:szCs w:val="24"/>
              </w:rPr>
              <w:t>сферы</w:t>
            </w: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«Цветик</w:t>
            </w:r>
            <w:r w:rsidR="00E31BD7">
              <w:rPr>
                <w:rFonts w:eastAsia="Times New Roman"/>
                <w:sz w:val="24"/>
                <w:szCs w:val="24"/>
              </w:rPr>
              <w:t xml:space="preserve"> </w:t>
            </w:r>
            <w:r>
              <w:rPr>
                <w:rFonts w:eastAsia="Times New Roman"/>
                <w:sz w:val="24"/>
                <w:szCs w:val="24"/>
              </w:rPr>
              <w:t>-семицветик»,</w:t>
            </w:r>
          </w:p>
        </w:tc>
        <w:tc>
          <w:tcPr>
            <w:tcW w:w="360" w:type="dxa"/>
            <w:vAlign w:val="bottom"/>
          </w:tcPr>
          <w:p w:rsidR="00B1652D" w:rsidRDefault="00B1652D" w:rsidP="005E4996">
            <w:pPr>
              <w:rPr>
                <w:sz w:val="23"/>
                <w:szCs w:val="23"/>
              </w:rPr>
            </w:pPr>
          </w:p>
        </w:tc>
        <w:tc>
          <w:tcPr>
            <w:tcW w:w="1500" w:type="dxa"/>
            <w:gridSpan w:val="2"/>
            <w:vAlign w:val="bottom"/>
          </w:tcPr>
          <w:p w:rsidR="00B1652D" w:rsidRDefault="006E0092" w:rsidP="005E4996">
            <w:pPr>
              <w:spacing w:line="274" w:lineRule="exact"/>
              <w:ind w:left="240"/>
              <w:rPr>
                <w:sz w:val="20"/>
                <w:szCs w:val="20"/>
              </w:rPr>
            </w:pPr>
            <w:r>
              <w:rPr>
                <w:rFonts w:eastAsia="Times New Roman"/>
                <w:sz w:val="24"/>
                <w:szCs w:val="24"/>
              </w:rPr>
              <w:t>чувство</w:t>
            </w:r>
          </w:p>
        </w:tc>
        <w:tc>
          <w:tcPr>
            <w:tcW w:w="260" w:type="dxa"/>
            <w:vAlign w:val="bottom"/>
          </w:tcPr>
          <w:p w:rsidR="00B1652D" w:rsidRDefault="00B1652D" w:rsidP="005E4996">
            <w:pPr>
              <w:rPr>
                <w:sz w:val="23"/>
                <w:szCs w:val="23"/>
              </w:rPr>
            </w:pPr>
          </w:p>
        </w:tc>
        <w:tc>
          <w:tcPr>
            <w:tcW w:w="880" w:type="dxa"/>
            <w:vAlign w:val="bottom"/>
          </w:tcPr>
          <w:p w:rsidR="00B1652D" w:rsidRDefault="00B1652D" w:rsidP="005E4996">
            <w:pPr>
              <w:rPr>
                <w:sz w:val="23"/>
                <w:szCs w:val="23"/>
              </w:rPr>
            </w:pPr>
          </w:p>
        </w:tc>
        <w:tc>
          <w:tcPr>
            <w:tcW w:w="1780" w:type="dxa"/>
            <w:gridSpan w:val="4"/>
            <w:tcBorders>
              <w:right w:val="single" w:sz="8" w:space="0" w:color="auto"/>
            </w:tcBorders>
            <w:vAlign w:val="bottom"/>
          </w:tcPr>
          <w:p w:rsidR="00B1652D" w:rsidRDefault="006E0092" w:rsidP="005E4996">
            <w:pPr>
              <w:spacing w:line="274" w:lineRule="exact"/>
              <w:rPr>
                <w:sz w:val="20"/>
                <w:szCs w:val="20"/>
              </w:rPr>
            </w:pPr>
            <w:r>
              <w:rPr>
                <w:rFonts w:eastAsia="Times New Roman"/>
                <w:w w:val="98"/>
                <w:sz w:val="24"/>
                <w:szCs w:val="24"/>
              </w:rPr>
              <w:t>сотрудничества,</w:t>
            </w:r>
          </w:p>
        </w:tc>
        <w:tc>
          <w:tcPr>
            <w:tcW w:w="0" w:type="dxa"/>
            <w:vAlign w:val="bottom"/>
          </w:tcPr>
          <w:p w:rsidR="00B1652D" w:rsidRDefault="00B1652D" w:rsidP="005E4996">
            <w:pPr>
              <w:rPr>
                <w:sz w:val="1"/>
                <w:szCs w:val="1"/>
              </w:rPr>
            </w:pPr>
          </w:p>
        </w:tc>
      </w:tr>
      <w:tr w:rsidR="00B1652D">
        <w:trPr>
          <w:trHeight w:val="288"/>
        </w:trPr>
        <w:tc>
          <w:tcPr>
            <w:tcW w:w="1100" w:type="dxa"/>
            <w:tcBorders>
              <w:left w:val="single" w:sz="8" w:space="0" w:color="auto"/>
            </w:tcBorders>
            <w:vAlign w:val="bottom"/>
          </w:tcPr>
          <w:p w:rsidR="00B1652D" w:rsidRDefault="006E0092" w:rsidP="00897512">
            <w:pPr>
              <w:spacing w:line="270" w:lineRule="exact"/>
              <w:rPr>
                <w:sz w:val="20"/>
                <w:szCs w:val="20"/>
              </w:rPr>
            </w:pPr>
            <w:r>
              <w:rPr>
                <w:rFonts w:eastAsia="Times New Roman"/>
                <w:sz w:val="24"/>
                <w:szCs w:val="24"/>
              </w:rPr>
              <w:t>детей</w:t>
            </w: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6E0092" w:rsidP="005E4996">
            <w:pPr>
              <w:spacing w:line="270" w:lineRule="exact"/>
              <w:rPr>
                <w:sz w:val="20"/>
                <w:szCs w:val="20"/>
              </w:rPr>
            </w:pPr>
            <w:r>
              <w:rPr>
                <w:rFonts w:eastAsia="Times New Roman"/>
                <w:sz w:val="24"/>
                <w:szCs w:val="24"/>
              </w:rPr>
              <w:t>старшего</w:t>
            </w:r>
          </w:p>
        </w:tc>
        <w:tc>
          <w:tcPr>
            <w:tcW w:w="298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СПб, 2011</w:t>
            </w:r>
          </w:p>
        </w:tc>
        <w:tc>
          <w:tcPr>
            <w:tcW w:w="360" w:type="dxa"/>
            <w:vAlign w:val="bottom"/>
          </w:tcPr>
          <w:p w:rsidR="00B1652D" w:rsidRDefault="00B1652D" w:rsidP="005E4996">
            <w:pPr>
              <w:rPr>
                <w:sz w:val="24"/>
                <w:szCs w:val="24"/>
              </w:rPr>
            </w:pPr>
          </w:p>
        </w:tc>
        <w:tc>
          <w:tcPr>
            <w:tcW w:w="1760" w:type="dxa"/>
            <w:gridSpan w:val="3"/>
            <w:vAlign w:val="bottom"/>
          </w:tcPr>
          <w:p w:rsidR="00B1652D" w:rsidRDefault="006E0092" w:rsidP="005E4996">
            <w:pPr>
              <w:ind w:left="240"/>
              <w:rPr>
                <w:sz w:val="20"/>
                <w:szCs w:val="20"/>
              </w:rPr>
            </w:pPr>
            <w:r>
              <w:rPr>
                <w:rFonts w:eastAsia="Times New Roman"/>
                <w:w w:val="98"/>
                <w:sz w:val="24"/>
                <w:szCs w:val="24"/>
              </w:rPr>
              <w:t>самоуважения,</w:t>
            </w:r>
          </w:p>
        </w:tc>
        <w:tc>
          <w:tcPr>
            <w:tcW w:w="880" w:type="dxa"/>
            <w:vAlign w:val="bottom"/>
          </w:tcPr>
          <w:p w:rsidR="00B1652D" w:rsidRDefault="00B1652D" w:rsidP="005E4996">
            <w:pPr>
              <w:rPr>
                <w:sz w:val="24"/>
                <w:szCs w:val="24"/>
              </w:rPr>
            </w:pPr>
          </w:p>
        </w:tc>
        <w:tc>
          <w:tcPr>
            <w:tcW w:w="60" w:type="dxa"/>
            <w:vAlign w:val="bottom"/>
          </w:tcPr>
          <w:p w:rsidR="00B1652D" w:rsidRDefault="00B1652D" w:rsidP="005E4996">
            <w:pPr>
              <w:rPr>
                <w:sz w:val="24"/>
                <w:szCs w:val="24"/>
              </w:rPr>
            </w:pPr>
          </w:p>
        </w:tc>
        <w:tc>
          <w:tcPr>
            <w:tcW w:w="1720" w:type="dxa"/>
            <w:gridSpan w:val="3"/>
            <w:tcBorders>
              <w:right w:val="single" w:sz="8" w:space="0" w:color="auto"/>
            </w:tcBorders>
            <w:vAlign w:val="bottom"/>
          </w:tcPr>
          <w:p w:rsidR="00B1652D" w:rsidRDefault="006E0092" w:rsidP="005E4996">
            <w:pPr>
              <w:rPr>
                <w:sz w:val="20"/>
                <w:szCs w:val="20"/>
              </w:rPr>
            </w:pPr>
            <w:r>
              <w:rPr>
                <w:rFonts w:eastAsia="Times New Roman"/>
                <w:w w:val="96"/>
                <w:sz w:val="24"/>
                <w:szCs w:val="24"/>
              </w:rPr>
              <w:t>сопереживания,</w:t>
            </w:r>
          </w:p>
        </w:tc>
        <w:tc>
          <w:tcPr>
            <w:tcW w:w="0" w:type="dxa"/>
            <w:vAlign w:val="bottom"/>
          </w:tcPr>
          <w:p w:rsidR="00B1652D" w:rsidRDefault="00B1652D" w:rsidP="005E4996">
            <w:pPr>
              <w:rPr>
                <w:sz w:val="1"/>
                <w:szCs w:val="1"/>
              </w:rPr>
            </w:pPr>
          </w:p>
        </w:tc>
      </w:tr>
      <w:tr w:rsidR="00B1652D">
        <w:trPr>
          <w:trHeight w:val="299"/>
        </w:trPr>
        <w:tc>
          <w:tcPr>
            <w:tcW w:w="2700" w:type="dxa"/>
            <w:gridSpan w:val="3"/>
            <w:tcBorders>
              <w:left w:val="single" w:sz="8" w:space="0" w:color="auto"/>
              <w:right w:val="single" w:sz="8" w:space="0" w:color="auto"/>
            </w:tcBorders>
            <w:vAlign w:val="bottom"/>
          </w:tcPr>
          <w:p w:rsidR="00B1652D" w:rsidRDefault="006E0092" w:rsidP="00897512">
            <w:pPr>
              <w:spacing w:line="270" w:lineRule="exact"/>
              <w:rPr>
                <w:sz w:val="20"/>
                <w:szCs w:val="20"/>
              </w:rPr>
            </w:pPr>
            <w:r>
              <w:rPr>
                <w:rFonts w:eastAsia="Times New Roman"/>
                <w:sz w:val="24"/>
                <w:szCs w:val="24"/>
              </w:rPr>
              <w:t>дошкольного возраста</w:t>
            </w:r>
          </w:p>
        </w:tc>
        <w:tc>
          <w:tcPr>
            <w:tcW w:w="2980" w:type="dxa"/>
            <w:tcBorders>
              <w:right w:val="single" w:sz="8" w:space="0" w:color="auto"/>
            </w:tcBorders>
            <w:vAlign w:val="bottom"/>
          </w:tcPr>
          <w:p w:rsidR="00B1652D" w:rsidRDefault="00B1652D" w:rsidP="005E4996">
            <w:pPr>
              <w:rPr>
                <w:sz w:val="24"/>
                <w:szCs w:val="24"/>
              </w:rPr>
            </w:pPr>
          </w:p>
        </w:tc>
        <w:tc>
          <w:tcPr>
            <w:tcW w:w="360" w:type="dxa"/>
            <w:vAlign w:val="bottom"/>
          </w:tcPr>
          <w:p w:rsidR="00B1652D" w:rsidRDefault="00B1652D" w:rsidP="005E4996">
            <w:pPr>
              <w:rPr>
                <w:sz w:val="24"/>
                <w:szCs w:val="24"/>
              </w:rPr>
            </w:pPr>
          </w:p>
        </w:tc>
        <w:tc>
          <w:tcPr>
            <w:tcW w:w="4420" w:type="dxa"/>
            <w:gridSpan w:val="8"/>
            <w:tcBorders>
              <w:right w:val="single" w:sz="8" w:space="0" w:color="auto"/>
            </w:tcBorders>
            <w:vAlign w:val="bottom"/>
          </w:tcPr>
          <w:p w:rsidR="00B1652D" w:rsidRDefault="006E0092" w:rsidP="005E4996">
            <w:pPr>
              <w:ind w:left="240"/>
              <w:rPr>
                <w:sz w:val="20"/>
                <w:szCs w:val="20"/>
              </w:rPr>
            </w:pPr>
            <w:r>
              <w:rPr>
                <w:rFonts w:eastAsia="Times New Roman"/>
                <w:sz w:val="24"/>
                <w:szCs w:val="24"/>
              </w:rPr>
              <w:t>уверенность  в  своих силах и в себе,</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Merge w:val="restart"/>
            <w:vAlign w:val="bottom"/>
          </w:tcPr>
          <w:p w:rsidR="00B1652D" w:rsidRDefault="006E0092" w:rsidP="005E4996">
            <w:pPr>
              <w:ind w:left="240"/>
              <w:rPr>
                <w:sz w:val="20"/>
                <w:szCs w:val="20"/>
              </w:rPr>
            </w:pPr>
            <w:r>
              <w:rPr>
                <w:rFonts w:ascii="Symbol" w:eastAsia="Symbol" w:hAnsi="Symbol" w:cs="Symbol"/>
                <w:w w:val="90"/>
                <w:sz w:val="24"/>
                <w:szCs w:val="24"/>
              </w:rPr>
              <w:t></w:t>
            </w:r>
          </w:p>
        </w:tc>
        <w:tc>
          <w:tcPr>
            <w:tcW w:w="2640" w:type="dxa"/>
            <w:gridSpan w:val="4"/>
            <w:vAlign w:val="bottom"/>
          </w:tcPr>
          <w:p w:rsidR="00B1652D" w:rsidRDefault="006E0092" w:rsidP="005E4996">
            <w:pPr>
              <w:spacing w:line="274" w:lineRule="exact"/>
              <w:ind w:left="240"/>
              <w:rPr>
                <w:sz w:val="20"/>
                <w:szCs w:val="20"/>
              </w:rPr>
            </w:pPr>
            <w:r>
              <w:rPr>
                <w:rFonts w:eastAsia="Times New Roman"/>
                <w:w w:val="99"/>
                <w:sz w:val="24"/>
                <w:szCs w:val="24"/>
              </w:rPr>
              <w:t>повысится самооценка.</w:t>
            </w:r>
          </w:p>
        </w:tc>
        <w:tc>
          <w:tcPr>
            <w:tcW w:w="60" w:type="dxa"/>
            <w:vAlign w:val="bottom"/>
          </w:tcPr>
          <w:p w:rsidR="00B1652D" w:rsidRDefault="00B1652D" w:rsidP="005E4996">
            <w:pPr>
              <w:rPr>
                <w:sz w:val="23"/>
                <w:szCs w:val="23"/>
              </w:rPr>
            </w:pPr>
          </w:p>
        </w:tc>
        <w:tc>
          <w:tcPr>
            <w:tcW w:w="620" w:type="dxa"/>
            <w:vAlign w:val="bottom"/>
          </w:tcPr>
          <w:p w:rsidR="00B1652D" w:rsidRDefault="00B1652D" w:rsidP="005E4996">
            <w:pPr>
              <w:rPr>
                <w:sz w:val="23"/>
                <w:szCs w:val="23"/>
              </w:rPr>
            </w:pPr>
          </w:p>
        </w:tc>
        <w:tc>
          <w:tcPr>
            <w:tcW w:w="760" w:type="dxa"/>
            <w:vAlign w:val="bottom"/>
          </w:tcPr>
          <w:p w:rsidR="00B1652D" w:rsidRDefault="00B1652D" w:rsidP="005E4996">
            <w:pPr>
              <w:rPr>
                <w:sz w:val="23"/>
                <w:szCs w:val="23"/>
              </w:rPr>
            </w:pPr>
          </w:p>
        </w:tc>
        <w:tc>
          <w:tcPr>
            <w:tcW w:w="34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88"/>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Merge/>
            <w:vAlign w:val="bottom"/>
          </w:tcPr>
          <w:p w:rsidR="00B1652D" w:rsidRDefault="00B1652D" w:rsidP="005E4996">
            <w:pPr>
              <w:rPr>
                <w:sz w:val="24"/>
                <w:szCs w:val="24"/>
              </w:rPr>
            </w:pPr>
          </w:p>
        </w:tc>
        <w:tc>
          <w:tcPr>
            <w:tcW w:w="1500" w:type="dxa"/>
            <w:gridSpan w:val="2"/>
            <w:vAlign w:val="bottom"/>
          </w:tcPr>
          <w:p w:rsidR="00B1652D" w:rsidRDefault="006E0092" w:rsidP="005E4996">
            <w:pPr>
              <w:ind w:left="240"/>
              <w:rPr>
                <w:sz w:val="20"/>
                <w:szCs w:val="20"/>
              </w:rPr>
            </w:pPr>
            <w:r>
              <w:rPr>
                <w:rFonts w:eastAsia="Times New Roman"/>
                <w:w w:val="99"/>
                <w:sz w:val="24"/>
                <w:szCs w:val="24"/>
              </w:rPr>
              <w:t>Расширение</w:t>
            </w:r>
          </w:p>
        </w:tc>
        <w:tc>
          <w:tcPr>
            <w:tcW w:w="260" w:type="dxa"/>
            <w:vAlign w:val="bottom"/>
          </w:tcPr>
          <w:p w:rsidR="00B1652D" w:rsidRDefault="00B1652D" w:rsidP="005E4996">
            <w:pPr>
              <w:rPr>
                <w:sz w:val="24"/>
                <w:szCs w:val="24"/>
              </w:rPr>
            </w:pPr>
          </w:p>
        </w:tc>
        <w:tc>
          <w:tcPr>
            <w:tcW w:w="880" w:type="dxa"/>
            <w:vAlign w:val="bottom"/>
          </w:tcPr>
          <w:p w:rsidR="00B1652D" w:rsidRDefault="006E0092" w:rsidP="005E4996">
            <w:pPr>
              <w:ind w:right="118"/>
              <w:rPr>
                <w:sz w:val="20"/>
                <w:szCs w:val="20"/>
              </w:rPr>
            </w:pPr>
            <w:r>
              <w:rPr>
                <w:rFonts w:eastAsia="Times New Roman"/>
                <w:w w:val="99"/>
                <w:sz w:val="24"/>
                <w:szCs w:val="24"/>
              </w:rPr>
              <w:t>у</w:t>
            </w:r>
          </w:p>
        </w:tc>
        <w:tc>
          <w:tcPr>
            <w:tcW w:w="680" w:type="dxa"/>
            <w:gridSpan w:val="2"/>
            <w:vAlign w:val="bottom"/>
          </w:tcPr>
          <w:p w:rsidR="00B1652D" w:rsidRDefault="006E0092" w:rsidP="005E4996">
            <w:pPr>
              <w:ind w:left="20"/>
              <w:rPr>
                <w:sz w:val="20"/>
                <w:szCs w:val="20"/>
              </w:rPr>
            </w:pPr>
            <w:r>
              <w:rPr>
                <w:rFonts w:eastAsia="Times New Roman"/>
                <w:sz w:val="24"/>
                <w:szCs w:val="24"/>
              </w:rPr>
              <w:t>детей</w:t>
            </w:r>
          </w:p>
        </w:tc>
        <w:tc>
          <w:tcPr>
            <w:tcW w:w="1100" w:type="dxa"/>
            <w:gridSpan w:val="2"/>
            <w:tcBorders>
              <w:right w:val="single" w:sz="8" w:space="0" w:color="auto"/>
            </w:tcBorders>
            <w:vAlign w:val="bottom"/>
          </w:tcPr>
          <w:p w:rsidR="00B1652D" w:rsidRDefault="006E0092" w:rsidP="005E4996">
            <w:pPr>
              <w:rPr>
                <w:sz w:val="20"/>
                <w:szCs w:val="20"/>
              </w:rPr>
            </w:pPr>
            <w:r>
              <w:rPr>
                <w:rFonts w:eastAsia="Times New Roman"/>
                <w:sz w:val="24"/>
                <w:szCs w:val="24"/>
              </w:rPr>
              <w:t>круга</w:t>
            </w:r>
          </w:p>
        </w:tc>
        <w:tc>
          <w:tcPr>
            <w:tcW w:w="0" w:type="dxa"/>
            <w:vAlign w:val="bottom"/>
          </w:tcPr>
          <w:p w:rsidR="00B1652D" w:rsidRDefault="00B1652D" w:rsidP="005E4996">
            <w:pPr>
              <w:rPr>
                <w:sz w:val="1"/>
                <w:szCs w:val="1"/>
              </w:rPr>
            </w:pPr>
          </w:p>
        </w:tc>
      </w:tr>
      <w:tr w:rsidR="00B1652D">
        <w:trPr>
          <w:trHeight w:val="288"/>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Merge w:val="restart"/>
            <w:vAlign w:val="bottom"/>
          </w:tcPr>
          <w:p w:rsidR="00B1652D" w:rsidRDefault="006E0092" w:rsidP="005E4996">
            <w:pPr>
              <w:ind w:left="240"/>
              <w:rPr>
                <w:sz w:val="20"/>
                <w:szCs w:val="20"/>
              </w:rPr>
            </w:pPr>
            <w:r>
              <w:rPr>
                <w:rFonts w:ascii="Symbol" w:eastAsia="Symbol" w:hAnsi="Symbol" w:cs="Symbol"/>
                <w:w w:val="90"/>
                <w:sz w:val="24"/>
                <w:szCs w:val="24"/>
              </w:rPr>
              <w:t></w:t>
            </w:r>
          </w:p>
        </w:tc>
        <w:tc>
          <w:tcPr>
            <w:tcW w:w="2640" w:type="dxa"/>
            <w:gridSpan w:val="4"/>
            <w:vAlign w:val="bottom"/>
          </w:tcPr>
          <w:p w:rsidR="00B1652D" w:rsidRDefault="006E0092" w:rsidP="005E4996">
            <w:pPr>
              <w:ind w:left="240"/>
              <w:rPr>
                <w:sz w:val="20"/>
                <w:szCs w:val="20"/>
              </w:rPr>
            </w:pPr>
            <w:r>
              <w:rPr>
                <w:rFonts w:eastAsia="Times New Roman"/>
                <w:sz w:val="24"/>
                <w:szCs w:val="24"/>
              </w:rPr>
              <w:t>осознаваемых эмоций.</w:t>
            </w:r>
          </w:p>
        </w:tc>
        <w:tc>
          <w:tcPr>
            <w:tcW w:w="60" w:type="dxa"/>
            <w:vAlign w:val="bottom"/>
          </w:tcPr>
          <w:p w:rsidR="00B1652D" w:rsidRDefault="00B1652D" w:rsidP="005E4996">
            <w:pPr>
              <w:rPr>
                <w:sz w:val="24"/>
                <w:szCs w:val="24"/>
              </w:rPr>
            </w:pPr>
          </w:p>
        </w:tc>
        <w:tc>
          <w:tcPr>
            <w:tcW w:w="620" w:type="dxa"/>
            <w:vAlign w:val="bottom"/>
          </w:tcPr>
          <w:p w:rsidR="00B1652D" w:rsidRDefault="00B1652D" w:rsidP="005E4996">
            <w:pPr>
              <w:rPr>
                <w:sz w:val="24"/>
                <w:szCs w:val="24"/>
              </w:rPr>
            </w:pPr>
          </w:p>
        </w:tc>
        <w:tc>
          <w:tcPr>
            <w:tcW w:w="760" w:type="dxa"/>
            <w:vAlign w:val="bottom"/>
          </w:tcPr>
          <w:p w:rsidR="00B1652D" w:rsidRDefault="00B1652D" w:rsidP="005E4996">
            <w:pPr>
              <w:rPr>
                <w:sz w:val="24"/>
                <w:szCs w:val="24"/>
              </w:rPr>
            </w:pPr>
          </w:p>
        </w:tc>
        <w:tc>
          <w:tcPr>
            <w:tcW w:w="340" w:type="dxa"/>
            <w:tcBorders>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88"/>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Merge/>
            <w:vAlign w:val="bottom"/>
          </w:tcPr>
          <w:p w:rsidR="00B1652D" w:rsidRDefault="00B1652D" w:rsidP="005E4996">
            <w:pPr>
              <w:rPr>
                <w:sz w:val="24"/>
                <w:szCs w:val="24"/>
              </w:rPr>
            </w:pPr>
          </w:p>
        </w:tc>
        <w:tc>
          <w:tcPr>
            <w:tcW w:w="1500" w:type="dxa"/>
            <w:gridSpan w:val="2"/>
            <w:vAlign w:val="bottom"/>
          </w:tcPr>
          <w:p w:rsidR="00B1652D" w:rsidRDefault="006E0092" w:rsidP="005E4996">
            <w:pPr>
              <w:ind w:left="240"/>
              <w:rPr>
                <w:sz w:val="20"/>
                <w:szCs w:val="20"/>
              </w:rPr>
            </w:pPr>
            <w:r>
              <w:rPr>
                <w:rFonts w:eastAsia="Times New Roman"/>
                <w:sz w:val="24"/>
                <w:szCs w:val="24"/>
              </w:rPr>
              <w:t>Овладение</w:t>
            </w:r>
          </w:p>
        </w:tc>
        <w:tc>
          <w:tcPr>
            <w:tcW w:w="260" w:type="dxa"/>
            <w:vAlign w:val="bottom"/>
          </w:tcPr>
          <w:p w:rsidR="00B1652D" w:rsidRDefault="00B1652D" w:rsidP="005E4996">
            <w:pPr>
              <w:rPr>
                <w:sz w:val="24"/>
                <w:szCs w:val="24"/>
              </w:rPr>
            </w:pPr>
          </w:p>
        </w:tc>
        <w:tc>
          <w:tcPr>
            <w:tcW w:w="940" w:type="dxa"/>
            <w:gridSpan w:val="2"/>
            <w:vAlign w:val="bottom"/>
          </w:tcPr>
          <w:p w:rsidR="00B1652D" w:rsidRDefault="006E0092" w:rsidP="005E4996">
            <w:pPr>
              <w:ind w:left="140"/>
              <w:rPr>
                <w:sz w:val="20"/>
                <w:szCs w:val="20"/>
              </w:rPr>
            </w:pPr>
            <w:r>
              <w:rPr>
                <w:rFonts w:eastAsia="Times New Roman"/>
                <w:sz w:val="24"/>
                <w:szCs w:val="24"/>
              </w:rPr>
              <w:t>детьми</w:t>
            </w:r>
          </w:p>
        </w:tc>
        <w:tc>
          <w:tcPr>
            <w:tcW w:w="1720" w:type="dxa"/>
            <w:gridSpan w:val="3"/>
            <w:tcBorders>
              <w:right w:val="single" w:sz="8" w:space="0" w:color="auto"/>
            </w:tcBorders>
            <w:vAlign w:val="bottom"/>
          </w:tcPr>
          <w:p w:rsidR="00B1652D" w:rsidRDefault="006E0092" w:rsidP="005E4996">
            <w:pPr>
              <w:rPr>
                <w:sz w:val="20"/>
                <w:szCs w:val="20"/>
              </w:rPr>
            </w:pPr>
            <w:r>
              <w:rPr>
                <w:rFonts w:eastAsia="Times New Roman"/>
                <w:sz w:val="24"/>
                <w:szCs w:val="24"/>
              </w:rPr>
              <w:t>способами</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1760" w:type="dxa"/>
            <w:gridSpan w:val="3"/>
            <w:vAlign w:val="bottom"/>
          </w:tcPr>
          <w:p w:rsidR="00B1652D" w:rsidRDefault="006E0092" w:rsidP="005E4996">
            <w:pPr>
              <w:spacing w:line="273" w:lineRule="exact"/>
              <w:ind w:left="240"/>
              <w:rPr>
                <w:sz w:val="20"/>
                <w:szCs w:val="20"/>
              </w:rPr>
            </w:pPr>
            <w:r>
              <w:rPr>
                <w:rFonts w:eastAsia="Times New Roman"/>
                <w:sz w:val="24"/>
                <w:szCs w:val="24"/>
              </w:rPr>
              <w:t>стабилизации</w:t>
            </w:r>
          </w:p>
        </w:tc>
        <w:tc>
          <w:tcPr>
            <w:tcW w:w="880" w:type="dxa"/>
            <w:vAlign w:val="bottom"/>
          </w:tcPr>
          <w:p w:rsidR="00B1652D" w:rsidRDefault="00B1652D" w:rsidP="005E4996">
            <w:pPr>
              <w:rPr>
                <w:sz w:val="23"/>
                <w:szCs w:val="23"/>
              </w:rPr>
            </w:pPr>
          </w:p>
        </w:tc>
        <w:tc>
          <w:tcPr>
            <w:tcW w:w="1780" w:type="dxa"/>
            <w:gridSpan w:val="4"/>
            <w:tcBorders>
              <w:right w:val="single" w:sz="8" w:space="0" w:color="auto"/>
            </w:tcBorders>
            <w:vAlign w:val="bottom"/>
          </w:tcPr>
          <w:p w:rsidR="00B1652D" w:rsidRDefault="006E0092" w:rsidP="005E4996">
            <w:pPr>
              <w:spacing w:line="273" w:lineRule="exact"/>
              <w:rPr>
                <w:sz w:val="20"/>
                <w:szCs w:val="20"/>
              </w:rPr>
            </w:pPr>
            <w:r>
              <w:rPr>
                <w:rFonts w:eastAsia="Times New Roman"/>
                <w:w w:val="97"/>
                <w:sz w:val="24"/>
                <w:szCs w:val="24"/>
              </w:rPr>
              <w:t>эмоционального</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1500" w:type="dxa"/>
            <w:gridSpan w:val="2"/>
            <w:vAlign w:val="bottom"/>
          </w:tcPr>
          <w:p w:rsidR="00B1652D" w:rsidRDefault="006E0092" w:rsidP="005E4996">
            <w:pPr>
              <w:spacing w:line="274" w:lineRule="exact"/>
              <w:ind w:left="240"/>
              <w:rPr>
                <w:sz w:val="20"/>
                <w:szCs w:val="20"/>
              </w:rPr>
            </w:pPr>
            <w:r>
              <w:rPr>
                <w:rFonts w:eastAsia="Times New Roman"/>
                <w:sz w:val="24"/>
                <w:szCs w:val="24"/>
              </w:rPr>
              <w:t>состояния,</w:t>
            </w:r>
          </w:p>
        </w:tc>
        <w:tc>
          <w:tcPr>
            <w:tcW w:w="260" w:type="dxa"/>
            <w:vAlign w:val="bottom"/>
          </w:tcPr>
          <w:p w:rsidR="00B1652D" w:rsidRDefault="00B1652D" w:rsidP="005E4996">
            <w:pPr>
              <w:rPr>
                <w:sz w:val="23"/>
                <w:szCs w:val="23"/>
              </w:rPr>
            </w:pPr>
          </w:p>
        </w:tc>
        <w:tc>
          <w:tcPr>
            <w:tcW w:w="1560" w:type="dxa"/>
            <w:gridSpan w:val="3"/>
            <w:vAlign w:val="bottom"/>
          </w:tcPr>
          <w:p w:rsidR="00B1652D" w:rsidRDefault="006E0092" w:rsidP="005E4996">
            <w:pPr>
              <w:spacing w:line="274" w:lineRule="exact"/>
              <w:ind w:right="238"/>
              <w:rPr>
                <w:sz w:val="20"/>
                <w:szCs w:val="20"/>
              </w:rPr>
            </w:pPr>
            <w:r>
              <w:rPr>
                <w:rFonts w:eastAsia="Times New Roman"/>
                <w:sz w:val="24"/>
                <w:szCs w:val="24"/>
              </w:rPr>
              <w:t>снижение</w:t>
            </w:r>
          </w:p>
        </w:tc>
        <w:tc>
          <w:tcPr>
            <w:tcW w:w="1100"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уровня</w:t>
            </w:r>
          </w:p>
        </w:tc>
        <w:tc>
          <w:tcPr>
            <w:tcW w:w="0" w:type="dxa"/>
            <w:vAlign w:val="bottom"/>
          </w:tcPr>
          <w:p w:rsidR="00B1652D" w:rsidRDefault="00B1652D" w:rsidP="005E4996">
            <w:pPr>
              <w:rPr>
                <w:sz w:val="1"/>
                <w:szCs w:val="1"/>
              </w:rPr>
            </w:pPr>
          </w:p>
        </w:tc>
      </w:tr>
      <w:tr w:rsidR="00B1652D">
        <w:trPr>
          <w:trHeight w:val="288"/>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Merge w:val="restart"/>
            <w:vAlign w:val="bottom"/>
          </w:tcPr>
          <w:p w:rsidR="00B1652D" w:rsidRDefault="006E0092" w:rsidP="005E4996">
            <w:pPr>
              <w:ind w:left="240"/>
              <w:rPr>
                <w:sz w:val="20"/>
                <w:szCs w:val="20"/>
              </w:rPr>
            </w:pPr>
            <w:r>
              <w:rPr>
                <w:rFonts w:ascii="Symbol" w:eastAsia="Symbol" w:hAnsi="Symbol" w:cs="Symbol"/>
                <w:w w:val="90"/>
                <w:sz w:val="24"/>
                <w:szCs w:val="24"/>
              </w:rPr>
              <w:t></w:t>
            </w:r>
          </w:p>
        </w:tc>
        <w:tc>
          <w:tcPr>
            <w:tcW w:w="3320" w:type="dxa"/>
            <w:gridSpan w:val="6"/>
            <w:vAlign w:val="bottom"/>
          </w:tcPr>
          <w:p w:rsidR="00B1652D" w:rsidRDefault="006E0092" w:rsidP="005E4996">
            <w:pPr>
              <w:ind w:left="240"/>
              <w:rPr>
                <w:sz w:val="20"/>
                <w:szCs w:val="20"/>
              </w:rPr>
            </w:pPr>
            <w:r>
              <w:rPr>
                <w:rFonts w:eastAsia="Times New Roman"/>
                <w:sz w:val="24"/>
                <w:szCs w:val="24"/>
              </w:rPr>
              <w:t>тревожности, агрессивности.</w:t>
            </w:r>
          </w:p>
        </w:tc>
        <w:tc>
          <w:tcPr>
            <w:tcW w:w="760" w:type="dxa"/>
            <w:vAlign w:val="bottom"/>
          </w:tcPr>
          <w:p w:rsidR="00B1652D" w:rsidRDefault="00B1652D" w:rsidP="005E4996">
            <w:pPr>
              <w:rPr>
                <w:sz w:val="24"/>
                <w:szCs w:val="24"/>
              </w:rPr>
            </w:pPr>
          </w:p>
        </w:tc>
        <w:tc>
          <w:tcPr>
            <w:tcW w:w="340" w:type="dxa"/>
            <w:tcBorders>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88"/>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Merge/>
            <w:vAlign w:val="bottom"/>
          </w:tcPr>
          <w:p w:rsidR="00B1652D" w:rsidRDefault="00B1652D" w:rsidP="005E4996">
            <w:pPr>
              <w:rPr>
                <w:sz w:val="24"/>
                <w:szCs w:val="24"/>
              </w:rPr>
            </w:pPr>
          </w:p>
        </w:tc>
        <w:tc>
          <w:tcPr>
            <w:tcW w:w="1500" w:type="dxa"/>
            <w:gridSpan w:val="2"/>
            <w:vAlign w:val="bottom"/>
          </w:tcPr>
          <w:p w:rsidR="00B1652D" w:rsidRDefault="006E0092" w:rsidP="005E4996">
            <w:pPr>
              <w:ind w:left="240"/>
              <w:rPr>
                <w:sz w:val="20"/>
                <w:szCs w:val="20"/>
              </w:rPr>
            </w:pPr>
            <w:r>
              <w:rPr>
                <w:rFonts w:eastAsia="Times New Roman"/>
                <w:w w:val="99"/>
                <w:sz w:val="24"/>
                <w:szCs w:val="24"/>
              </w:rPr>
              <w:t>Расширение</w:t>
            </w:r>
          </w:p>
        </w:tc>
        <w:tc>
          <w:tcPr>
            <w:tcW w:w="260" w:type="dxa"/>
            <w:vAlign w:val="bottom"/>
          </w:tcPr>
          <w:p w:rsidR="00B1652D" w:rsidRDefault="00B1652D" w:rsidP="005E4996">
            <w:pPr>
              <w:rPr>
                <w:sz w:val="24"/>
                <w:szCs w:val="24"/>
              </w:rPr>
            </w:pPr>
          </w:p>
        </w:tc>
        <w:tc>
          <w:tcPr>
            <w:tcW w:w="880" w:type="dxa"/>
            <w:vAlign w:val="bottom"/>
          </w:tcPr>
          <w:p w:rsidR="00B1652D" w:rsidRDefault="00B1652D" w:rsidP="005E4996">
            <w:pPr>
              <w:rPr>
                <w:sz w:val="24"/>
                <w:szCs w:val="24"/>
              </w:rPr>
            </w:pPr>
          </w:p>
        </w:tc>
        <w:tc>
          <w:tcPr>
            <w:tcW w:w="1780" w:type="dxa"/>
            <w:gridSpan w:val="4"/>
            <w:tcBorders>
              <w:right w:val="single" w:sz="8" w:space="0" w:color="auto"/>
            </w:tcBorders>
            <w:vAlign w:val="bottom"/>
          </w:tcPr>
          <w:p w:rsidR="00B1652D" w:rsidRDefault="006E0092" w:rsidP="005E4996">
            <w:pPr>
              <w:rPr>
                <w:sz w:val="20"/>
                <w:szCs w:val="20"/>
              </w:rPr>
            </w:pPr>
            <w:r>
              <w:rPr>
                <w:rFonts w:eastAsia="Times New Roman"/>
                <w:sz w:val="24"/>
                <w:szCs w:val="24"/>
              </w:rPr>
              <w:t>поведенческого</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1500" w:type="dxa"/>
            <w:gridSpan w:val="2"/>
            <w:vAlign w:val="bottom"/>
          </w:tcPr>
          <w:p w:rsidR="00B1652D" w:rsidRDefault="006E0092" w:rsidP="005E4996">
            <w:pPr>
              <w:spacing w:line="273" w:lineRule="exact"/>
              <w:ind w:left="240"/>
              <w:rPr>
                <w:sz w:val="20"/>
                <w:szCs w:val="20"/>
              </w:rPr>
            </w:pPr>
            <w:r>
              <w:rPr>
                <w:rFonts w:eastAsia="Times New Roman"/>
                <w:sz w:val="24"/>
                <w:szCs w:val="24"/>
              </w:rPr>
              <w:t>репертуара.</w:t>
            </w:r>
          </w:p>
        </w:tc>
        <w:tc>
          <w:tcPr>
            <w:tcW w:w="260" w:type="dxa"/>
            <w:vAlign w:val="bottom"/>
          </w:tcPr>
          <w:p w:rsidR="00B1652D" w:rsidRDefault="00B1652D" w:rsidP="005E4996">
            <w:pPr>
              <w:rPr>
                <w:sz w:val="23"/>
                <w:szCs w:val="23"/>
              </w:rPr>
            </w:pPr>
          </w:p>
        </w:tc>
        <w:tc>
          <w:tcPr>
            <w:tcW w:w="1560" w:type="dxa"/>
            <w:gridSpan w:val="3"/>
            <w:vAlign w:val="bottom"/>
          </w:tcPr>
          <w:p w:rsidR="00B1652D" w:rsidRDefault="006E0092" w:rsidP="005E4996">
            <w:pPr>
              <w:spacing w:line="273" w:lineRule="exact"/>
              <w:ind w:right="278"/>
              <w:rPr>
                <w:sz w:val="20"/>
                <w:szCs w:val="20"/>
              </w:rPr>
            </w:pPr>
            <w:r>
              <w:rPr>
                <w:rFonts w:eastAsia="Times New Roman"/>
                <w:sz w:val="24"/>
                <w:szCs w:val="24"/>
              </w:rPr>
              <w:t>Овладение</w:t>
            </w:r>
          </w:p>
        </w:tc>
        <w:tc>
          <w:tcPr>
            <w:tcW w:w="1100" w:type="dxa"/>
            <w:gridSpan w:val="2"/>
            <w:tcBorders>
              <w:right w:val="single" w:sz="8" w:space="0" w:color="auto"/>
            </w:tcBorders>
            <w:vAlign w:val="bottom"/>
          </w:tcPr>
          <w:p w:rsidR="00B1652D" w:rsidRDefault="006E0092" w:rsidP="005E4996">
            <w:pPr>
              <w:spacing w:line="273" w:lineRule="exact"/>
              <w:rPr>
                <w:sz w:val="20"/>
                <w:szCs w:val="20"/>
              </w:rPr>
            </w:pPr>
            <w:r>
              <w:rPr>
                <w:rFonts w:eastAsia="Times New Roman"/>
                <w:w w:val="96"/>
                <w:sz w:val="24"/>
                <w:szCs w:val="24"/>
              </w:rPr>
              <w:t>навыками</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2640" w:type="dxa"/>
            <w:gridSpan w:val="4"/>
            <w:vAlign w:val="bottom"/>
          </w:tcPr>
          <w:p w:rsidR="00B1652D" w:rsidRDefault="006E0092" w:rsidP="005E4996">
            <w:pPr>
              <w:spacing w:line="274" w:lineRule="exact"/>
              <w:ind w:left="240"/>
              <w:rPr>
                <w:sz w:val="20"/>
                <w:szCs w:val="20"/>
              </w:rPr>
            </w:pPr>
            <w:r>
              <w:rPr>
                <w:rFonts w:eastAsia="Times New Roman"/>
                <w:sz w:val="24"/>
                <w:szCs w:val="24"/>
              </w:rPr>
              <w:t>бесконфликтного</w:t>
            </w:r>
          </w:p>
        </w:tc>
        <w:tc>
          <w:tcPr>
            <w:tcW w:w="1440" w:type="dxa"/>
            <w:gridSpan w:val="3"/>
            <w:vAlign w:val="bottom"/>
          </w:tcPr>
          <w:p w:rsidR="00B1652D" w:rsidRDefault="006E0092" w:rsidP="005E4996">
            <w:pPr>
              <w:spacing w:line="274" w:lineRule="exact"/>
              <w:ind w:left="20"/>
              <w:rPr>
                <w:sz w:val="20"/>
                <w:szCs w:val="20"/>
              </w:rPr>
            </w:pPr>
            <w:r>
              <w:rPr>
                <w:rFonts w:eastAsia="Times New Roman"/>
                <w:sz w:val="24"/>
                <w:szCs w:val="24"/>
              </w:rPr>
              <w:t>общения</w:t>
            </w:r>
          </w:p>
        </w:tc>
        <w:tc>
          <w:tcPr>
            <w:tcW w:w="340" w:type="dxa"/>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и</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3320" w:type="dxa"/>
            <w:gridSpan w:val="6"/>
            <w:vAlign w:val="bottom"/>
          </w:tcPr>
          <w:p w:rsidR="00B1652D" w:rsidRDefault="006E0092" w:rsidP="005E4996">
            <w:pPr>
              <w:spacing w:line="273" w:lineRule="exact"/>
              <w:ind w:left="240"/>
              <w:rPr>
                <w:sz w:val="20"/>
                <w:szCs w:val="20"/>
              </w:rPr>
            </w:pPr>
            <w:r>
              <w:rPr>
                <w:rFonts w:eastAsia="Times New Roman"/>
                <w:sz w:val="24"/>
                <w:szCs w:val="24"/>
              </w:rPr>
              <w:t>адекватных форм поведения.</w:t>
            </w:r>
          </w:p>
        </w:tc>
        <w:tc>
          <w:tcPr>
            <w:tcW w:w="760" w:type="dxa"/>
            <w:vAlign w:val="bottom"/>
          </w:tcPr>
          <w:p w:rsidR="00B1652D" w:rsidRDefault="00B1652D" w:rsidP="005E4996">
            <w:pPr>
              <w:rPr>
                <w:sz w:val="23"/>
                <w:szCs w:val="23"/>
              </w:rPr>
            </w:pPr>
          </w:p>
        </w:tc>
        <w:tc>
          <w:tcPr>
            <w:tcW w:w="34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303"/>
        </w:trPr>
        <w:tc>
          <w:tcPr>
            <w:tcW w:w="1100" w:type="dxa"/>
            <w:tcBorders>
              <w:left w:val="single" w:sz="8" w:space="0" w:color="auto"/>
            </w:tcBorders>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tcBorders>
              <w:right w:val="single" w:sz="8" w:space="0" w:color="auto"/>
            </w:tcBorders>
            <w:vAlign w:val="bottom"/>
          </w:tcPr>
          <w:p w:rsidR="00B1652D" w:rsidRDefault="00B1652D" w:rsidP="005E4996">
            <w:pPr>
              <w:rPr>
                <w:sz w:val="24"/>
                <w:szCs w:val="24"/>
              </w:rPr>
            </w:pPr>
          </w:p>
        </w:tc>
        <w:tc>
          <w:tcPr>
            <w:tcW w:w="2980" w:type="dxa"/>
            <w:tcBorders>
              <w:right w:val="single" w:sz="8" w:space="0" w:color="auto"/>
            </w:tcBorders>
            <w:vAlign w:val="bottom"/>
          </w:tcPr>
          <w:p w:rsidR="00B1652D" w:rsidRDefault="00B1652D" w:rsidP="005E4996">
            <w:pPr>
              <w:rPr>
                <w:sz w:val="24"/>
                <w:szCs w:val="24"/>
              </w:rPr>
            </w:pPr>
          </w:p>
        </w:tc>
        <w:tc>
          <w:tcPr>
            <w:tcW w:w="360" w:type="dxa"/>
            <w:vAlign w:val="bottom"/>
          </w:tcPr>
          <w:p w:rsidR="00B1652D" w:rsidRDefault="006E0092" w:rsidP="005E4996">
            <w:pPr>
              <w:ind w:left="240"/>
              <w:rPr>
                <w:sz w:val="20"/>
                <w:szCs w:val="20"/>
              </w:rPr>
            </w:pPr>
            <w:r>
              <w:rPr>
                <w:rFonts w:ascii="Symbol" w:eastAsia="Symbol" w:hAnsi="Symbol" w:cs="Symbol"/>
                <w:w w:val="90"/>
                <w:sz w:val="24"/>
                <w:szCs w:val="24"/>
              </w:rPr>
              <w:t></w:t>
            </w:r>
          </w:p>
        </w:tc>
        <w:tc>
          <w:tcPr>
            <w:tcW w:w="1500" w:type="dxa"/>
            <w:gridSpan w:val="2"/>
            <w:vAlign w:val="bottom"/>
          </w:tcPr>
          <w:p w:rsidR="00B1652D" w:rsidRDefault="006E0092" w:rsidP="005E4996">
            <w:pPr>
              <w:ind w:left="240"/>
              <w:rPr>
                <w:sz w:val="20"/>
                <w:szCs w:val="20"/>
              </w:rPr>
            </w:pPr>
            <w:r>
              <w:rPr>
                <w:rFonts w:eastAsia="Times New Roman"/>
                <w:sz w:val="24"/>
                <w:szCs w:val="24"/>
              </w:rPr>
              <w:t>Развитие</w:t>
            </w:r>
          </w:p>
        </w:tc>
        <w:tc>
          <w:tcPr>
            <w:tcW w:w="1140" w:type="dxa"/>
            <w:gridSpan w:val="2"/>
            <w:vAlign w:val="bottom"/>
          </w:tcPr>
          <w:p w:rsidR="00B1652D" w:rsidRDefault="006E0092" w:rsidP="005E4996">
            <w:pPr>
              <w:ind w:left="120"/>
              <w:rPr>
                <w:sz w:val="20"/>
                <w:szCs w:val="20"/>
              </w:rPr>
            </w:pPr>
            <w:r>
              <w:rPr>
                <w:rFonts w:eastAsia="Times New Roman"/>
                <w:sz w:val="24"/>
                <w:szCs w:val="24"/>
              </w:rPr>
              <w:t>позиции</w:t>
            </w:r>
          </w:p>
        </w:tc>
        <w:tc>
          <w:tcPr>
            <w:tcW w:w="60" w:type="dxa"/>
            <w:vAlign w:val="bottom"/>
          </w:tcPr>
          <w:p w:rsidR="00B1652D" w:rsidRDefault="00B1652D" w:rsidP="005E4996">
            <w:pPr>
              <w:rPr>
                <w:sz w:val="24"/>
                <w:szCs w:val="24"/>
              </w:rPr>
            </w:pPr>
          </w:p>
        </w:tc>
        <w:tc>
          <w:tcPr>
            <w:tcW w:w="1720" w:type="dxa"/>
            <w:gridSpan w:val="3"/>
            <w:tcBorders>
              <w:right w:val="single" w:sz="8" w:space="0" w:color="auto"/>
            </w:tcBorders>
            <w:vAlign w:val="bottom"/>
          </w:tcPr>
          <w:p w:rsidR="00B1652D" w:rsidRDefault="006E0092" w:rsidP="005E4996">
            <w:pPr>
              <w:rPr>
                <w:sz w:val="20"/>
                <w:szCs w:val="20"/>
              </w:rPr>
            </w:pPr>
            <w:r>
              <w:rPr>
                <w:rFonts w:eastAsia="Times New Roman"/>
                <w:sz w:val="24"/>
                <w:szCs w:val="24"/>
              </w:rPr>
              <w:t>безусловного</w:t>
            </w:r>
          </w:p>
        </w:tc>
        <w:tc>
          <w:tcPr>
            <w:tcW w:w="0" w:type="dxa"/>
            <w:vAlign w:val="bottom"/>
          </w:tcPr>
          <w:p w:rsidR="00B1652D" w:rsidRDefault="00B1652D" w:rsidP="005E4996">
            <w:pPr>
              <w:rPr>
                <w:sz w:val="1"/>
                <w:szCs w:val="1"/>
              </w:rPr>
            </w:pPr>
          </w:p>
        </w:tc>
      </w:tr>
      <w:tr w:rsidR="00B1652D">
        <w:trPr>
          <w:trHeight w:val="274"/>
        </w:trPr>
        <w:tc>
          <w:tcPr>
            <w:tcW w:w="1100" w:type="dxa"/>
            <w:tcBorders>
              <w:left w:val="single" w:sz="8" w:space="0" w:color="auto"/>
            </w:tcBorders>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300" w:type="dxa"/>
            <w:tcBorders>
              <w:right w:val="single" w:sz="8" w:space="0" w:color="auto"/>
            </w:tcBorders>
            <w:vAlign w:val="bottom"/>
          </w:tcPr>
          <w:p w:rsidR="00B1652D" w:rsidRDefault="00B1652D" w:rsidP="005E4996">
            <w:pPr>
              <w:rPr>
                <w:sz w:val="23"/>
                <w:szCs w:val="23"/>
              </w:rPr>
            </w:pPr>
          </w:p>
        </w:tc>
        <w:tc>
          <w:tcPr>
            <w:tcW w:w="2980" w:type="dxa"/>
            <w:tcBorders>
              <w:right w:val="single" w:sz="8" w:space="0" w:color="auto"/>
            </w:tcBorders>
            <w:vAlign w:val="bottom"/>
          </w:tcPr>
          <w:p w:rsidR="00B1652D" w:rsidRDefault="00B1652D" w:rsidP="005E4996">
            <w:pPr>
              <w:rPr>
                <w:sz w:val="23"/>
                <w:szCs w:val="23"/>
              </w:rPr>
            </w:pPr>
          </w:p>
        </w:tc>
        <w:tc>
          <w:tcPr>
            <w:tcW w:w="360" w:type="dxa"/>
            <w:vAlign w:val="bottom"/>
          </w:tcPr>
          <w:p w:rsidR="00B1652D" w:rsidRDefault="00B1652D" w:rsidP="005E4996">
            <w:pPr>
              <w:rPr>
                <w:sz w:val="23"/>
                <w:szCs w:val="23"/>
              </w:rPr>
            </w:pPr>
          </w:p>
        </w:tc>
        <w:tc>
          <w:tcPr>
            <w:tcW w:w="4420" w:type="dxa"/>
            <w:gridSpan w:val="8"/>
            <w:tcBorders>
              <w:right w:val="single" w:sz="8" w:space="0" w:color="auto"/>
            </w:tcBorders>
            <w:vAlign w:val="bottom"/>
          </w:tcPr>
          <w:p w:rsidR="00B1652D" w:rsidRDefault="006E0092" w:rsidP="005E4996">
            <w:pPr>
              <w:spacing w:line="273" w:lineRule="exact"/>
              <w:ind w:left="240"/>
              <w:rPr>
                <w:sz w:val="20"/>
                <w:szCs w:val="20"/>
              </w:rPr>
            </w:pPr>
            <w:r>
              <w:rPr>
                <w:rFonts w:eastAsia="Times New Roman"/>
                <w:sz w:val="24"/>
                <w:szCs w:val="24"/>
              </w:rPr>
              <w:t>принятия себя и другого человека как</w:t>
            </w:r>
          </w:p>
        </w:tc>
        <w:tc>
          <w:tcPr>
            <w:tcW w:w="0" w:type="dxa"/>
            <w:vAlign w:val="bottom"/>
          </w:tcPr>
          <w:p w:rsidR="00B1652D" w:rsidRDefault="00B1652D" w:rsidP="005E4996">
            <w:pPr>
              <w:rPr>
                <w:sz w:val="1"/>
                <w:szCs w:val="1"/>
              </w:rPr>
            </w:pPr>
          </w:p>
        </w:tc>
      </w:tr>
      <w:tr w:rsidR="00B1652D">
        <w:trPr>
          <w:trHeight w:val="277"/>
        </w:trPr>
        <w:tc>
          <w:tcPr>
            <w:tcW w:w="1100" w:type="dxa"/>
            <w:tcBorders>
              <w:left w:val="single" w:sz="8" w:space="0" w:color="auto"/>
              <w:bottom w:val="single" w:sz="8" w:space="0" w:color="auto"/>
            </w:tcBorders>
            <w:vAlign w:val="bottom"/>
          </w:tcPr>
          <w:p w:rsidR="00B1652D" w:rsidRDefault="00B1652D" w:rsidP="005E4996">
            <w:pPr>
              <w:rPr>
                <w:sz w:val="24"/>
                <w:szCs w:val="24"/>
              </w:rPr>
            </w:pPr>
          </w:p>
        </w:tc>
        <w:tc>
          <w:tcPr>
            <w:tcW w:w="300" w:type="dxa"/>
            <w:tcBorders>
              <w:bottom w:val="single" w:sz="8" w:space="0" w:color="auto"/>
            </w:tcBorders>
            <w:vAlign w:val="bottom"/>
          </w:tcPr>
          <w:p w:rsidR="00B1652D" w:rsidRDefault="00B1652D" w:rsidP="005E4996">
            <w:pPr>
              <w:rPr>
                <w:sz w:val="24"/>
                <w:szCs w:val="24"/>
              </w:rPr>
            </w:pPr>
          </w:p>
        </w:tc>
        <w:tc>
          <w:tcPr>
            <w:tcW w:w="1300" w:type="dxa"/>
            <w:tcBorders>
              <w:bottom w:val="single" w:sz="8" w:space="0" w:color="auto"/>
              <w:right w:val="single" w:sz="8" w:space="0" w:color="auto"/>
            </w:tcBorders>
            <w:vAlign w:val="bottom"/>
          </w:tcPr>
          <w:p w:rsidR="00B1652D" w:rsidRDefault="00B1652D" w:rsidP="005E4996">
            <w:pPr>
              <w:rPr>
                <w:sz w:val="24"/>
                <w:szCs w:val="24"/>
              </w:rPr>
            </w:pPr>
          </w:p>
        </w:tc>
        <w:tc>
          <w:tcPr>
            <w:tcW w:w="2980" w:type="dxa"/>
            <w:tcBorders>
              <w:bottom w:val="single" w:sz="8" w:space="0" w:color="auto"/>
              <w:right w:val="single" w:sz="8" w:space="0" w:color="auto"/>
            </w:tcBorders>
            <w:vAlign w:val="bottom"/>
          </w:tcPr>
          <w:p w:rsidR="00B1652D" w:rsidRDefault="00B1652D" w:rsidP="005E4996">
            <w:pPr>
              <w:rPr>
                <w:sz w:val="24"/>
                <w:szCs w:val="24"/>
              </w:rPr>
            </w:pPr>
          </w:p>
        </w:tc>
        <w:tc>
          <w:tcPr>
            <w:tcW w:w="360" w:type="dxa"/>
            <w:tcBorders>
              <w:bottom w:val="single" w:sz="8" w:space="0" w:color="auto"/>
            </w:tcBorders>
            <w:vAlign w:val="bottom"/>
          </w:tcPr>
          <w:p w:rsidR="00B1652D" w:rsidRDefault="00B1652D" w:rsidP="005E4996">
            <w:pPr>
              <w:rPr>
                <w:sz w:val="24"/>
                <w:szCs w:val="24"/>
              </w:rPr>
            </w:pPr>
          </w:p>
        </w:tc>
        <w:tc>
          <w:tcPr>
            <w:tcW w:w="1500" w:type="dxa"/>
            <w:gridSpan w:val="2"/>
            <w:tcBorders>
              <w:bottom w:val="single" w:sz="8" w:space="0" w:color="auto"/>
            </w:tcBorders>
            <w:vAlign w:val="bottom"/>
          </w:tcPr>
          <w:p w:rsidR="00B1652D" w:rsidRDefault="006E0092" w:rsidP="005E4996">
            <w:pPr>
              <w:spacing w:line="274" w:lineRule="exact"/>
              <w:ind w:left="240"/>
              <w:rPr>
                <w:sz w:val="20"/>
                <w:szCs w:val="20"/>
              </w:rPr>
            </w:pPr>
            <w:r>
              <w:rPr>
                <w:rFonts w:eastAsia="Times New Roman"/>
                <w:sz w:val="24"/>
                <w:szCs w:val="24"/>
              </w:rPr>
              <w:t>личности.</w:t>
            </w:r>
          </w:p>
        </w:tc>
        <w:tc>
          <w:tcPr>
            <w:tcW w:w="260" w:type="dxa"/>
            <w:tcBorders>
              <w:bottom w:val="single" w:sz="8" w:space="0" w:color="auto"/>
            </w:tcBorders>
            <w:vAlign w:val="bottom"/>
          </w:tcPr>
          <w:p w:rsidR="00B1652D" w:rsidRDefault="00B1652D" w:rsidP="005E4996">
            <w:pPr>
              <w:rPr>
                <w:sz w:val="24"/>
                <w:szCs w:val="24"/>
              </w:rPr>
            </w:pPr>
          </w:p>
        </w:tc>
        <w:tc>
          <w:tcPr>
            <w:tcW w:w="880" w:type="dxa"/>
            <w:tcBorders>
              <w:bottom w:val="single" w:sz="8" w:space="0" w:color="auto"/>
            </w:tcBorders>
            <w:vAlign w:val="bottom"/>
          </w:tcPr>
          <w:p w:rsidR="00B1652D" w:rsidRDefault="00B1652D" w:rsidP="005E4996">
            <w:pPr>
              <w:rPr>
                <w:sz w:val="24"/>
                <w:szCs w:val="24"/>
              </w:rPr>
            </w:pPr>
          </w:p>
        </w:tc>
        <w:tc>
          <w:tcPr>
            <w:tcW w:w="60" w:type="dxa"/>
            <w:tcBorders>
              <w:bottom w:val="single" w:sz="8" w:space="0" w:color="auto"/>
            </w:tcBorders>
            <w:vAlign w:val="bottom"/>
          </w:tcPr>
          <w:p w:rsidR="00B1652D" w:rsidRDefault="00B1652D" w:rsidP="005E4996">
            <w:pPr>
              <w:rPr>
                <w:sz w:val="24"/>
                <w:szCs w:val="24"/>
              </w:rPr>
            </w:pPr>
          </w:p>
        </w:tc>
        <w:tc>
          <w:tcPr>
            <w:tcW w:w="620" w:type="dxa"/>
            <w:tcBorders>
              <w:bottom w:val="single" w:sz="8" w:space="0" w:color="auto"/>
            </w:tcBorders>
            <w:vAlign w:val="bottom"/>
          </w:tcPr>
          <w:p w:rsidR="00B1652D" w:rsidRDefault="00B1652D" w:rsidP="005E4996">
            <w:pPr>
              <w:rPr>
                <w:sz w:val="24"/>
                <w:szCs w:val="24"/>
              </w:rPr>
            </w:pPr>
          </w:p>
        </w:tc>
        <w:tc>
          <w:tcPr>
            <w:tcW w:w="760" w:type="dxa"/>
            <w:tcBorders>
              <w:bottom w:val="single" w:sz="8" w:space="0" w:color="auto"/>
            </w:tcBorders>
            <w:vAlign w:val="bottom"/>
          </w:tcPr>
          <w:p w:rsidR="00B1652D" w:rsidRDefault="00B1652D" w:rsidP="005E4996">
            <w:pPr>
              <w:rPr>
                <w:sz w:val="24"/>
                <w:szCs w:val="24"/>
              </w:rPr>
            </w:pPr>
          </w:p>
        </w:tc>
        <w:tc>
          <w:tcPr>
            <w:tcW w:w="34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656"/>
        </w:trPr>
        <w:tc>
          <w:tcPr>
            <w:tcW w:w="1100" w:type="dxa"/>
            <w:vAlign w:val="bottom"/>
          </w:tcPr>
          <w:p w:rsidR="00B1652D" w:rsidRDefault="00B1652D" w:rsidP="005E4996">
            <w:pPr>
              <w:rPr>
                <w:sz w:val="24"/>
                <w:szCs w:val="24"/>
              </w:rPr>
            </w:pPr>
          </w:p>
        </w:tc>
        <w:tc>
          <w:tcPr>
            <w:tcW w:w="300" w:type="dxa"/>
            <w:vAlign w:val="bottom"/>
          </w:tcPr>
          <w:p w:rsidR="00B1652D" w:rsidRDefault="00B1652D" w:rsidP="005E4996">
            <w:pPr>
              <w:rPr>
                <w:sz w:val="24"/>
                <w:szCs w:val="24"/>
              </w:rPr>
            </w:pPr>
          </w:p>
        </w:tc>
        <w:tc>
          <w:tcPr>
            <w:tcW w:w="1300" w:type="dxa"/>
            <w:vAlign w:val="bottom"/>
          </w:tcPr>
          <w:p w:rsidR="00B1652D" w:rsidRDefault="00B1652D" w:rsidP="005E4996">
            <w:pPr>
              <w:rPr>
                <w:sz w:val="24"/>
                <w:szCs w:val="24"/>
              </w:rPr>
            </w:pPr>
          </w:p>
        </w:tc>
        <w:tc>
          <w:tcPr>
            <w:tcW w:w="2980" w:type="dxa"/>
            <w:vAlign w:val="bottom"/>
          </w:tcPr>
          <w:p w:rsidR="00B1652D" w:rsidRDefault="00B1652D" w:rsidP="005E4996">
            <w:pPr>
              <w:rPr>
                <w:sz w:val="24"/>
                <w:szCs w:val="24"/>
              </w:rPr>
            </w:pPr>
          </w:p>
        </w:tc>
        <w:tc>
          <w:tcPr>
            <w:tcW w:w="360" w:type="dxa"/>
            <w:vAlign w:val="bottom"/>
          </w:tcPr>
          <w:p w:rsidR="00B1652D" w:rsidRDefault="00B1652D" w:rsidP="005E4996">
            <w:pPr>
              <w:rPr>
                <w:sz w:val="24"/>
                <w:szCs w:val="24"/>
              </w:rPr>
            </w:pPr>
          </w:p>
        </w:tc>
        <w:tc>
          <w:tcPr>
            <w:tcW w:w="540" w:type="dxa"/>
            <w:vAlign w:val="bottom"/>
          </w:tcPr>
          <w:p w:rsidR="00B1652D" w:rsidRDefault="00B1652D" w:rsidP="005E4996">
            <w:pPr>
              <w:rPr>
                <w:sz w:val="24"/>
                <w:szCs w:val="24"/>
              </w:rPr>
            </w:pPr>
          </w:p>
        </w:tc>
        <w:tc>
          <w:tcPr>
            <w:tcW w:w="960" w:type="dxa"/>
            <w:vAlign w:val="bottom"/>
          </w:tcPr>
          <w:p w:rsidR="00B1652D" w:rsidRDefault="00B1652D" w:rsidP="005E4996">
            <w:pPr>
              <w:rPr>
                <w:sz w:val="24"/>
                <w:szCs w:val="24"/>
              </w:rPr>
            </w:pPr>
          </w:p>
        </w:tc>
        <w:tc>
          <w:tcPr>
            <w:tcW w:w="260" w:type="dxa"/>
            <w:vAlign w:val="bottom"/>
          </w:tcPr>
          <w:p w:rsidR="00B1652D" w:rsidRDefault="00B1652D" w:rsidP="005E4996">
            <w:pPr>
              <w:rPr>
                <w:sz w:val="24"/>
                <w:szCs w:val="24"/>
              </w:rPr>
            </w:pPr>
          </w:p>
        </w:tc>
        <w:tc>
          <w:tcPr>
            <w:tcW w:w="880" w:type="dxa"/>
            <w:vAlign w:val="bottom"/>
          </w:tcPr>
          <w:p w:rsidR="00B1652D" w:rsidRDefault="00B1652D" w:rsidP="005E4996">
            <w:pPr>
              <w:rPr>
                <w:sz w:val="24"/>
                <w:szCs w:val="24"/>
              </w:rPr>
            </w:pPr>
          </w:p>
        </w:tc>
        <w:tc>
          <w:tcPr>
            <w:tcW w:w="60" w:type="dxa"/>
            <w:vAlign w:val="bottom"/>
          </w:tcPr>
          <w:p w:rsidR="00B1652D" w:rsidRDefault="00B1652D" w:rsidP="005E4996">
            <w:pPr>
              <w:rPr>
                <w:sz w:val="24"/>
                <w:szCs w:val="24"/>
              </w:rPr>
            </w:pPr>
          </w:p>
        </w:tc>
        <w:tc>
          <w:tcPr>
            <w:tcW w:w="620" w:type="dxa"/>
            <w:vAlign w:val="bottom"/>
          </w:tcPr>
          <w:p w:rsidR="00B1652D" w:rsidRDefault="00B1652D" w:rsidP="005E4996">
            <w:pPr>
              <w:rPr>
                <w:sz w:val="24"/>
                <w:szCs w:val="24"/>
              </w:rPr>
            </w:pPr>
          </w:p>
        </w:tc>
        <w:tc>
          <w:tcPr>
            <w:tcW w:w="760" w:type="dxa"/>
            <w:vAlign w:val="bottom"/>
          </w:tcPr>
          <w:p w:rsidR="00B1652D" w:rsidRDefault="00B1652D" w:rsidP="005E4996">
            <w:pPr>
              <w:rPr>
                <w:sz w:val="24"/>
                <w:szCs w:val="24"/>
              </w:rPr>
            </w:pPr>
          </w:p>
        </w:tc>
        <w:tc>
          <w:tcPr>
            <w:tcW w:w="340" w:type="dxa"/>
            <w:vAlign w:val="bottom"/>
          </w:tcPr>
          <w:p w:rsidR="00B1652D" w:rsidRDefault="00B1652D" w:rsidP="005E4996">
            <w:pPr>
              <w:rPr>
                <w:sz w:val="20"/>
                <w:szCs w:val="20"/>
              </w:rPr>
            </w:pPr>
          </w:p>
        </w:tc>
        <w:tc>
          <w:tcPr>
            <w:tcW w:w="0" w:type="dxa"/>
            <w:vAlign w:val="bottom"/>
          </w:tcPr>
          <w:p w:rsidR="00B1652D" w:rsidRDefault="00B1652D" w:rsidP="005E4996">
            <w:pPr>
              <w:rPr>
                <w:sz w:val="1"/>
                <w:szCs w:val="1"/>
              </w:rPr>
            </w:pPr>
          </w:p>
        </w:tc>
      </w:tr>
    </w:tbl>
    <w:p w:rsidR="00B1652D" w:rsidRPr="00902450" w:rsidRDefault="006E0092" w:rsidP="00902450">
      <w:pPr>
        <w:pStyle w:val="1"/>
        <w:rPr>
          <w:color w:val="auto"/>
          <w:sz w:val="20"/>
          <w:szCs w:val="20"/>
        </w:rPr>
      </w:pPr>
      <w:bookmarkStart w:id="13" w:name="_Toc23199014"/>
      <w:r w:rsidRPr="00902450">
        <w:rPr>
          <w:rFonts w:eastAsia="Times New Roman"/>
          <w:color w:val="auto"/>
        </w:rPr>
        <w:t>1.2.2.2.Педагогическая диагностика</w:t>
      </w:r>
      <w:bookmarkEnd w:id="13"/>
    </w:p>
    <w:p w:rsidR="00B1652D" w:rsidRDefault="00FA7E52" w:rsidP="005E4996">
      <w:pPr>
        <w:spacing w:line="238" w:lineRule="auto"/>
        <w:ind w:left="480"/>
        <w:rPr>
          <w:sz w:val="20"/>
          <w:szCs w:val="20"/>
        </w:rPr>
      </w:pPr>
      <w:r>
        <w:rPr>
          <w:rFonts w:eastAsia="Times New Roman"/>
          <w:sz w:val="24"/>
          <w:szCs w:val="24"/>
        </w:rPr>
        <w:t>Реализация Программы ГБДОУ №68</w:t>
      </w:r>
      <w:r w:rsidR="006E0092">
        <w:rPr>
          <w:rFonts w:eastAsia="Times New Roman"/>
          <w:sz w:val="24"/>
          <w:szCs w:val="24"/>
        </w:rPr>
        <w:t xml:space="preserve"> предполагает оценку индивидуального развития детей,</w:t>
      </w:r>
    </w:p>
    <w:p w:rsidR="00B1652D" w:rsidRDefault="00B1652D" w:rsidP="005E4996">
      <w:pPr>
        <w:spacing w:line="18" w:lineRule="exact"/>
        <w:rPr>
          <w:sz w:val="20"/>
          <w:szCs w:val="20"/>
        </w:rPr>
      </w:pPr>
    </w:p>
    <w:p w:rsidR="00B1652D" w:rsidRDefault="006E0092" w:rsidP="005E4996">
      <w:pPr>
        <w:spacing w:line="237" w:lineRule="auto"/>
        <w:ind w:left="20"/>
        <w:rPr>
          <w:sz w:val="20"/>
          <w:szCs w:val="20"/>
        </w:rPr>
      </w:pPr>
      <w:r>
        <w:rPr>
          <w:rFonts w:eastAsia="Times New Roman"/>
          <w:sz w:val="24"/>
          <w:szCs w:val="24"/>
        </w:rPr>
        <w:t>которая проводится педагогическим работником. Педагогическая диагностика осуществляется в ходе наблюдений за активностью детей в спонтанной и специально организованной деятельности. Результаты наблюдений детского развития фиксируются в таблицах для решения индивидуальных образовательных задач каждого ребёнка и оптимизации работы с группой детей.</w:t>
      </w:r>
    </w:p>
    <w:p w:rsidR="00B1652D" w:rsidRDefault="00B1652D" w:rsidP="005E4996">
      <w:pPr>
        <w:spacing w:line="261" w:lineRule="exact"/>
        <w:rPr>
          <w:sz w:val="20"/>
          <w:szCs w:val="20"/>
        </w:rPr>
      </w:pPr>
    </w:p>
    <w:tbl>
      <w:tblPr>
        <w:tblW w:w="0" w:type="auto"/>
        <w:tblInd w:w="10" w:type="dxa"/>
        <w:tblLayout w:type="fixed"/>
        <w:tblCellMar>
          <w:left w:w="0" w:type="dxa"/>
          <w:right w:w="0" w:type="dxa"/>
        </w:tblCellMar>
        <w:tblLook w:val="04A0"/>
      </w:tblPr>
      <w:tblGrid>
        <w:gridCol w:w="2060"/>
        <w:gridCol w:w="2020"/>
        <w:gridCol w:w="1820"/>
        <w:gridCol w:w="1620"/>
        <w:gridCol w:w="2720"/>
        <w:gridCol w:w="30"/>
      </w:tblGrid>
      <w:tr w:rsidR="00B1652D">
        <w:trPr>
          <w:trHeight w:val="263"/>
        </w:trPr>
        <w:tc>
          <w:tcPr>
            <w:tcW w:w="2060" w:type="dxa"/>
            <w:tcBorders>
              <w:top w:val="single" w:sz="8" w:space="0" w:color="auto"/>
              <w:left w:val="single" w:sz="8" w:space="0" w:color="auto"/>
              <w:right w:val="single" w:sz="8" w:space="0" w:color="auto"/>
            </w:tcBorders>
            <w:vAlign w:val="bottom"/>
          </w:tcPr>
          <w:p w:rsidR="00B1652D" w:rsidRDefault="00B1652D" w:rsidP="005E4996"/>
        </w:tc>
        <w:tc>
          <w:tcPr>
            <w:tcW w:w="2020" w:type="dxa"/>
            <w:tcBorders>
              <w:top w:val="single" w:sz="8" w:space="0" w:color="auto"/>
              <w:right w:val="single" w:sz="8" w:space="0" w:color="auto"/>
            </w:tcBorders>
            <w:vAlign w:val="bottom"/>
          </w:tcPr>
          <w:p w:rsidR="00B1652D" w:rsidRDefault="00B1652D" w:rsidP="005E4996"/>
        </w:tc>
        <w:tc>
          <w:tcPr>
            <w:tcW w:w="1820" w:type="dxa"/>
            <w:vMerge w:val="restart"/>
            <w:tcBorders>
              <w:top w:val="single" w:sz="8" w:space="0" w:color="auto"/>
              <w:right w:val="single" w:sz="8" w:space="0" w:color="auto"/>
            </w:tcBorders>
            <w:vAlign w:val="bottom"/>
          </w:tcPr>
          <w:p w:rsidR="00B1652D" w:rsidRDefault="006E0092" w:rsidP="005E4996">
            <w:pPr>
              <w:ind w:left="100"/>
              <w:rPr>
                <w:sz w:val="20"/>
                <w:szCs w:val="20"/>
              </w:rPr>
            </w:pPr>
            <w:r>
              <w:rPr>
                <w:rFonts w:eastAsia="Times New Roman"/>
                <w:b/>
                <w:bCs/>
              </w:rPr>
              <w:t>Ответственный</w:t>
            </w:r>
          </w:p>
        </w:tc>
        <w:tc>
          <w:tcPr>
            <w:tcW w:w="1620" w:type="dxa"/>
            <w:vMerge w:val="restart"/>
            <w:tcBorders>
              <w:top w:val="single" w:sz="8" w:space="0" w:color="auto"/>
              <w:right w:val="single" w:sz="8" w:space="0" w:color="auto"/>
            </w:tcBorders>
            <w:vAlign w:val="bottom"/>
          </w:tcPr>
          <w:p w:rsidR="00B1652D" w:rsidRDefault="006E0092" w:rsidP="005E4996">
            <w:pPr>
              <w:rPr>
                <w:sz w:val="20"/>
                <w:szCs w:val="20"/>
              </w:rPr>
            </w:pPr>
            <w:r>
              <w:rPr>
                <w:rFonts w:eastAsia="Times New Roman"/>
                <w:b/>
                <w:bCs/>
                <w:w w:val="97"/>
              </w:rPr>
              <w:t>Согласие</w:t>
            </w:r>
          </w:p>
        </w:tc>
        <w:tc>
          <w:tcPr>
            <w:tcW w:w="2720" w:type="dxa"/>
            <w:tcBorders>
              <w:top w:val="single" w:sz="8" w:space="0" w:color="auto"/>
              <w:right w:val="single" w:sz="8" w:space="0" w:color="auto"/>
            </w:tcBorders>
            <w:vAlign w:val="bottom"/>
          </w:tcPr>
          <w:p w:rsidR="00B1652D" w:rsidRDefault="006E0092" w:rsidP="005E4996">
            <w:pPr>
              <w:rPr>
                <w:sz w:val="20"/>
                <w:szCs w:val="20"/>
              </w:rPr>
            </w:pPr>
            <w:r>
              <w:rPr>
                <w:rFonts w:eastAsia="Times New Roman"/>
                <w:b/>
                <w:bCs/>
                <w:w w:val="99"/>
              </w:rPr>
              <w:t>Использование</w:t>
            </w:r>
          </w:p>
        </w:tc>
        <w:tc>
          <w:tcPr>
            <w:tcW w:w="0" w:type="dxa"/>
            <w:vAlign w:val="bottom"/>
          </w:tcPr>
          <w:p w:rsidR="00B1652D" w:rsidRDefault="00B1652D" w:rsidP="005E4996">
            <w:pPr>
              <w:rPr>
                <w:sz w:val="1"/>
                <w:szCs w:val="1"/>
              </w:rPr>
            </w:pPr>
          </w:p>
        </w:tc>
      </w:tr>
      <w:tr w:rsidR="00B1652D">
        <w:trPr>
          <w:trHeight w:val="130"/>
        </w:trPr>
        <w:tc>
          <w:tcPr>
            <w:tcW w:w="2060" w:type="dxa"/>
            <w:vMerge w:val="restart"/>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b/>
                <w:bCs/>
              </w:rPr>
              <w:t>Вид диагностики</w:t>
            </w:r>
          </w:p>
        </w:tc>
        <w:tc>
          <w:tcPr>
            <w:tcW w:w="2020" w:type="dxa"/>
            <w:vMerge w:val="restart"/>
            <w:tcBorders>
              <w:right w:val="single" w:sz="8" w:space="0" w:color="auto"/>
            </w:tcBorders>
            <w:vAlign w:val="bottom"/>
          </w:tcPr>
          <w:p w:rsidR="00B1652D" w:rsidRDefault="006E0092" w:rsidP="005E4996">
            <w:pPr>
              <w:ind w:left="100"/>
              <w:rPr>
                <w:sz w:val="20"/>
                <w:szCs w:val="20"/>
              </w:rPr>
            </w:pPr>
            <w:r>
              <w:rPr>
                <w:rFonts w:eastAsia="Times New Roman"/>
                <w:b/>
                <w:bCs/>
              </w:rPr>
              <w:t>Цель проведения</w:t>
            </w:r>
          </w:p>
        </w:tc>
        <w:tc>
          <w:tcPr>
            <w:tcW w:w="1820" w:type="dxa"/>
            <w:vMerge/>
            <w:tcBorders>
              <w:right w:val="single" w:sz="8" w:space="0" w:color="auto"/>
            </w:tcBorders>
            <w:vAlign w:val="bottom"/>
          </w:tcPr>
          <w:p w:rsidR="00B1652D" w:rsidRDefault="00B1652D" w:rsidP="005E4996">
            <w:pPr>
              <w:rPr>
                <w:sz w:val="11"/>
                <w:szCs w:val="11"/>
              </w:rPr>
            </w:pPr>
          </w:p>
        </w:tc>
        <w:tc>
          <w:tcPr>
            <w:tcW w:w="1620" w:type="dxa"/>
            <w:vMerge/>
            <w:tcBorders>
              <w:right w:val="single" w:sz="8" w:space="0" w:color="auto"/>
            </w:tcBorders>
            <w:vAlign w:val="bottom"/>
          </w:tcPr>
          <w:p w:rsidR="00B1652D" w:rsidRDefault="00B1652D" w:rsidP="005E4996">
            <w:pPr>
              <w:rPr>
                <w:sz w:val="11"/>
                <w:szCs w:val="11"/>
              </w:rPr>
            </w:pPr>
          </w:p>
        </w:tc>
        <w:tc>
          <w:tcPr>
            <w:tcW w:w="2720" w:type="dxa"/>
            <w:vMerge w:val="restart"/>
            <w:tcBorders>
              <w:right w:val="single" w:sz="8" w:space="0" w:color="auto"/>
            </w:tcBorders>
            <w:vAlign w:val="bottom"/>
          </w:tcPr>
          <w:p w:rsidR="00B1652D" w:rsidRDefault="006E0092" w:rsidP="005E4996">
            <w:pPr>
              <w:rPr>
                <w:sz w:val="20"/>
                <w:szCs w:val="20"/>
              </w:rPr>
            </w:pPr>
            <w:r>
              <w:rPr>
                <w:rFonts w:eastAsia="Times New Roman"/>
                <w:b/>
                <w:bCs/>
              </w:rPr>
              <w:t>результатов</w:t>
            </w:r>
          </w:p>
        </w:tc>
        <w:tc>
          <w:tcPr>
            <w:tcW w:w="0" w:type="dxa"/>
            <w:vAlign w:val="bottom"/>
          </w:tcPr>
          <w:p w:rsidR="00B1652D" w:rsidRDefault="00B1652D" w:rsidP="005E4996">
            <w:pPr>
              <w:rPr>
                <w:sz w:val="1"/>
                <w:szCs w:val="1"/>
              </w:rPr>
            </w:pPr>
          </w:p>
        </w:tc>
      </w:tr>
      <w:tr w:rsidR="00B1652D">
        <w:trPr>
          <w:trHeight w:val="130"/>
        </w:trPr>
        <w:tc>
          <w:tcPr>
            <w:tcW w:w="2060" w:type="dxa"/>
            <w:vMerge/>
            <w:tcBorders>
              <w:left w:val="single" w:sz="8" w:space="0" w:color="auto"/>
              <w:right w:val="single" w:sz="8" w:space="0" w:color="auto"/>
            </w:tcBorders>
            <w:vAlign w:val="bottom"/>
          </w:tcPr>
          <w:p w:rsidR="00B1652D" w:rsidRDefault="00B1652D" w:rsidP="005E4996">
            <w:pPr>
              <w:rPr>
                <w:sz w:val="11"/>
                <w:szCs w:val="11"/>
              </w:rPr>
            </w:pPr>
          </w:p>
        </w:tc>
        <w:tc>
          <w:tcPr>
            <w:tcW w:w="2020" w:type="dxa"/>
            <w:vMerge/>
            <w:tcBorders>
              <w:right w:val="single" w:sz="8" w:space="0" w:color="auto"/>
            </w:tcBorders>
            <w:vAlign w:val="bottom"/>
          </w:tcPr>
          <w:p w:rsidR="00B1652D" w:rsidRDefault="00B1652D" w:rsidP="005E4996">
            <w:pPr>
              <w:rPr>
                <w:sz w:val="11"/>
                <w:szCs w:val="11"/>
              </w:rPr>
            </w:pPr>
          </w:p>
        </w:tc>
        <w:tc>
          <w:tcPr>
            <w:tcW w:w="1820" w:type="dxa"/>
            <w:vMerge w:val="restart"/>
            <w:tcBorders>
              <w:right w:val="single" w:sz="8" w:space="0" w:color="auto"/>
            </w:tcBorders>
            <w:vAlign w:val="bottom"/>
          </w:tcPr>
          <w:p w:rsidR="00B1652D" w:rsidRDefault="006E0092" w:rsidP="005E4996">
            <w:pPr>
              <w:ind w:left="240"/>
              <w:rPr>
                <w:sz w:val="20"/>
                <w:szCs w:val="20"/>
              </w:rPr>
            </w:pPr>
            <w:r>
              <w:rPr>
                <w:rFonts w:eastAsia="Times New Roman"/>
                <w:b/>
                <w:bCs/>
              </w:rPr>
              <w:t>исполнитель</w:t>
            </w:r>
          </w:p>
        </w:tc>
        <w:tc>
          <w:tcPr>
            <w:tcW w:w="1620" w:type="dxa"/>
            <w:vMerge w:val="restart"/>
            <w:tcBorders>
              <w:right w:val="single" w:sz="8" w:space="0" w:color="auto"/>
            </w:tcBorders>
            <w:vAlign w:val="bottom"/>
          </w:tcPr>
          <w:p w:rsidR="00B1652D" w:rsidRDefault="006E0092" w:rsidP="005E4996">
            <w:pPr>
              <w:rPr>
                <w:sz w:val="20"/>
                <w:szCs w:val="20"/>
              </w:rPr>
            </w:pPr>
            <w:r>
              <w:rPr>
                <w:rFonts w:eastAsia="Times New Roman"/>
                <w:b/>
                <w:bCs/>
              </w:rPr>
              <w:t>родителей</w:t>
            </w:r>
          </w:p>
        </w:tc>
        <w:tc>
          <w:tcPr>
            <w:tcW w:w="2720" w:type="dxa"/>
            <w:vMerge/>
            <w:tcBorders>
              <w:right w:val="single" w:sz="8" w:space="0" w:color="auto"/>
            </w:tcBorders>
            <w:vAlign w:val="bottom"/>
          </w:tcPr>
          <w:p w:rsidR="00B1652D" w:rsidRDefault="00B1652D" w:rsidP="005E4996">
            <w:pPr>
              <w:rPr>
                <w:sz w:val="11"/>
                <w:szCs w:val="11"/>
              </w:rPr>
            </w:pPr>
          </w:p>
        </w:tc>
        <w:tc>
          <w:tcPr>
            <w:tcW w:w="0" w:type="dxa"/>
            <w:vAlign w:val="bottom"/>
          </w:tcPr>
          <w:p w:rsidR="00B1652D" w:rsidRDefault="00B1652D" w:rsidP="005E4996">
            <w:pPr>
              <w:rPr>
                <w:sz w:val="1"/>
                <w:szCs w:val="1"/>
              </w:rPr>
            </w:pPr>
          </w:p>
        </w:tc>
      </w:tr>
      <w:tr w:rsidR="00B1652D">
        <w:trPr>
          <w:trHeight w:val="130"/>
        </w:trPr>
        <w:tc>
          <w:tcPr>
            <w:tcW w:w="2060" w:type="dxa"/>
            <w:tcBorders>
              <w:left w:val="single" w:sz="8" w:space="0" w:color="auto"/>
              <w:right w:val="single" w:sz="8" w:space="0" w:color="auto"/>
            </w:tcBorders>
            <w:vAlign w:val="bottom"/>
          </w:tcPr>
          <w:p w:rsidR="00B1652D" w:rsidRDefault="00B1652D" w:rsidP="005E4996">
            <w:pPr>
              <w:rPr>
                <w:sz w:val="11"/>
                <w:szCs w:val="11"/>
              </w:rPr>
            </w:pPr>
          </w:p>
        </w:tc>
        <w:tc>
          <w:tcPr>
            <w:tcW w:w="2020" w:type="dxa"/>
            <w:tcBorders>
              <w:right w:val="single" w:sz="8" w:space="0" w:color="auto"/>
            </w:tcBorders>
            <w:vAlign w:val="bottom"/>
          </w:tcPr>
          <w:p w:rsidR="00B1652D" w:rsidRDefault="00B1652D" w:rsidP="005E4996">
            <w:pPr>
              <w:rPr>
                <w:sz w:val="11"/>
                <w:szCs w:val="11"/>
              </w:rPr>
            </w:pPr>
          </w:p>
        </w:tc>
        <w:tc>
          <w:tcPr>
            <w:tcW w:w="1820" w:type="dxa"/>
            <w:vMerge/>
            <w:tcBorders>
              <w:right w:val="single" w:sz="8" w:space="0" w:color="auto"/>
            </w:tcBorders>
            <w:vAlign w:val="bottom"/>
          </w:tcPr>
          <w:p w:rsidR="00B1652D" w:rsidRDefault="00B1652D" w:rsidP="005E4996">
            <w:pPr>
              <w:rPr>
                <w:sz w:val="11"/>
                <w:szCs w:val="11"/>
              </w:rPr>
            </w:pPr>
          </w:p>
        </w:tc>
        <w:tc>
          <w:tcPr>
            <w:tcW w:w="1620" w:type="dxa"/>
            <w:vMerge/>
            <w:tcBorders>
              <w:right w:val="single" w:sz="8" w:space="0" w:color="auto"/>
            </w:tcBorders>
            <w:vAlign w:val="bottom"/>
          </w:tcPr>
          <w:p w:rsidR="00B1652D" w:rsidRDefault="00B1652D" w:rsidP="005E4996">
            <w:pPr>
              <w:rPr>
                <w:sz w:val="11"/>
                <w:szCs w:val="11"/>
              </w:rPr>
            </w:pPr>
          </w:p>
        </w:tc>
        <w:tc>
          <w:tcPr>
            <w:tcW w:w="2720" w:type="dxa"/>
            <w:vMerge w:val="restart"/>
            <w:tcBorders>
              <w:right w:val="single" w:sz="8" w:space="0" w:color="auto"/>
            </w:tcBorders>
            <w:vAlign w:val="bottom"/>
          </w:tcPr>
          <w:p w:rsidR="00B1652D" w:rsidRDefault="006E0092" w:rsidP="005E4996">
            <w:pPr>
              <w:rPr>
                <w:sz w:val="20"/>
                <w:szCs w:val="20"/>
              </w:rPr>
            </w:pPr>
            <w:r>
              <w:rPr>
                <w:rFonts w:eastAsia="Times New Roman"/>
                <w:b/>
                <w:bCs/>
              </w:rPr>
              <w:t>диагностики</w:t>
            </w:r>
          </w:p>
        </w:tc>
        <w:tc>
          <w:tcPr>
            <w:tcW w:w="0" w:type="dxa"/>
            <w:vAlign w:val="bottom"/>
          </w:tcPr>
          <w:p w:rsidR="00B1652D" w:rsidRDefault="00B1652D" w:rsidP="005E4996">
            <w:pPr>
              <w:rPr>
                <w:sz w:val="1"/>
                <w:szCs w:val="1"/>
              </w:rPr>
            </w:pPr>
          </w:p>
        </w:tc>
      </w:tr>
      <w:tr w:rsidR="00B1652D">
        <w:trPr>
          <w:trHeight w:val="136"/>
        </w:trPr>
        <w:tc>
          <w:tcPr>
            <w:tcW w:w="2060" w:type="dxa"/>
            <w:tcBorders>
              <w:left w:val="single" w:sz="8" w:space="0" w:color="auto"/>
              <w:bottom w:val="single" w:sz="8" w:space="0" w:color="auto"/>
              <w:right w:val="single" w:sz="8" w:space="0" w:color="auto"/>
            </w:tcBorders>
            <w:vAlign w:val="bottom"/>
          </w:tcPr>
          <w:p w:rsidR="00B1652D" w:rsidRDefault="00B1652D" w:rsidP="005E4996">
            <w:pPr>
              <w:rPr>
                <w:sz w:val="11"/>
                <w:szCs w:val="11"/>
              </w:rPr>
            </w:pPr>
          </w:p>
        </w:tc>
        <w:tc>
          <w:tcPr>
            <w:tcW w:w="2020" w:type="dxa"/>
            <w:tcBorders>
              <w:bottom w:val="single" w:sz="8" w:space="0" w:color="auto"/>
              <w:right w:val="single" w:sz="8" w:space="0" w:color="auto"/>
            </w:tcBorders>
            <w:vAlign w:val="bottom"/>
          </w:tcPr>
          <w:p w:rsidR="00B1652D" w:rsidRDefault="00B1652D" w:rsidP="005E4996">
            <w:pPr>
              <w:rPr>
                <w:sz w:val="11"/>
                <w:szCs w:val="11"/>
              </w:rPr>
            </w:pPr>
          </w:p>
        </w:tc>
        <w:tc>
          <w:tcPr>
            <w:tcW w:w="1820" w:type="dxa"/>
            <w:tcBorders>
              <w:bottom w:val="single" w:sz="8" w:space="0" w:color="auto"/>
              <w:right w:val="single" w:sz="8" w:space="0" w:color="auto"/>
            </w:tcBorders>
            <w:vAlign w:val="bottom"/>
          </w:tcPr>
          <w:p w:rsidR="00B1652D" w:rsidRDefault="00B1652D" w:rsidP="005E4996">
            <w:pPr>
              <w:rPr>
                <w:sz w:val="11"/>
                <w:szCs w:val="11"/>
              </w:rPr>
            </w:pPr>
          </w:p>
        </w:tc>
        <w:tc>
          <w:tcPr>
            <w:tcW w:w="1620" w:type="dxa"/>
            <w:tcBorders>
              <w:bottom w:val="single" w:sz="8" w:space="0" w:color="auto"/>
              <w:right w:val="single" w:sz="8" w:space="0" w:color="auto"/>
            </w:tcBorders>
            <w:vAlign w:val="bottom"/>
          </w:tcPr>
          <w:p w:rsidR="00B1652D" w:rsidRDefault="00B1652D" w:rsidP="005E4996">
            <w:pPr>
              <w:rPr>
                <w:sz w:val="11"/>
                <w:szCs w:val="11"/>
              </w:rPr>
            </w:pPr>
          </w:p>
        </w:tc>
        <w:tc>
          <w:tcPr>
            <w:tcW w:w="2720" w:type="dxa"/>
            <w:vMerge/>
            <w:tcBorders>
              <w:bottom w:val="single" w:sz="8" w:space="0" w:color="auto"/>
              <w:right w:val="single" w:sz="8" w:space="0" w:color="auto"/>
            </w:tcBorders>
            <w:vAlign w:val="bottom"/>
          </w:tcPr>
          <w:p w:rsidR="00B1652D" w:rsidRDefault="00B1652D" w:rsidP="005E4996">
            <w:pPr>
              <w:rPr>
                <w:sz w:val="11"/>
                <w:szCs w:val="11"/>
              </w:rPr>
            </w:pPr>
          </w:p>
        </w:tc>
        <w:tc>
          <w:tcPr>
            <w:tcW w:w="0" w:type="dxa"/>
            <w:vAlign w:val="bottom"/>
          </w:tcPr>
          <w:p w:rsidR="00B1652D" w:rsidRDefault="00B1652D" w:rsidP="005E4996">
            <w:pPr>
              <w:rPr>
                <w:sz w:val="1"/>
                <w:szCs w:val="1"/>
              </w:rPr>
            </w:pPr>
          </w:p>
        </w:tc>
      </w:tr>
      <w:tr w:rsidR="00B1652D">
        <w:trPr>
          <w:trHeight w:val="237"/>
        </w:trPr>
        <w:tc>
          <w:tcPr>
            <w:tcW w:w="2060" w:type="dxa"/>
            <w:tcBorders>
              <w:left w:val="single" w:sz="8" w:space="0" w:color="auto"/>
              <w:right w:val="single" w:sz="8" w:space="0" w:color="auto"/>
            </w:tcBorders>
            <w:vAlign w:val="bottom"/>
          </w:tcPr>
          <w:p w:rsidR="00B1652D" w:rsidRDefault="006E0092" w:rsidP="005E4996">
            <w:pPr>
              <w:spacing w:line="238" w:lineRule="exact"/>
              <w:ind w:left="140"/>
              <w:rPr>
                <w:sz w:val="20"/>
                <w:szCs w:val="20"/>
              </w:rPr>
            </w:pPr>
            <w:r>
              <w:rPr>
                <w:rFonts w:eastAsia="Times New Roman"/>
              </w:rPr>
              <w:t>Психологическая</w:t>
            </w:r>
          </w:p>
        </w:tc>
        <w:tc>
          <w:tcPr>
            <w:tcW w:w="2020" w:type="dxa"/>
            <w:tcBorders>
              <w:right w:val="single" w:sz="8" w:space="0" w:color="auto"/>
            </w:tcBorders>
            <w:vAlign w:val="bottom"/>
          </w:tcPr>
          <w:p w:rsidR="00B1652D" w:rsidRDefault="006E0092" w:rsidP="005E4996">
            <w:pPr>
              <w:spacing w:line="238" w:lineRule="exact"/>
              <w:ind w:left="100"/>
              <w:rPr>
                <w:sz w:val="20"/>
                <w:szCs w:val="20"/>
              </w:rPr>
            </w:pPr>
            <w:r>
              <w:rPr>
                <w:rFonts w:eastAsia="Times New Roman"/>
              </w:rPr>
              <w:t>выявление и</w:t>
            </w:r>
          </w:p>
        </w:tc>
        <w:tc>
          <w:tcPr>
            <w:tcW w:w="1820" w:type="dxa"/>
            <w:tcBorders>
              <w:right w:val="single" w:sz="8" w:space="0" w:color="auto"/>
            </w:tcBorders>
            <w:vAlign w:val="bottom"/>
          </w:tcPr>
          <w:p w:rsidR="00B1652D" w:rsidRDefault="006E0092" w:rsidP="005E4996">
            <w:pPr>
              <w:spacing w:line="238" w:lineRule="exact"/>
              <w:ind w:left="100"/>
              <w:rPr>
                <w:sz w:val="20"/>
                <w:szCs w:val="20"/>
              </w:rPr>
            </w:pPr>
            <w:r>
              <w:rPr>
                <w:rFonts w:eastAsia="Times New Roman"/>
              </w:rPr>
              <w:t>педагог-</w:t>
            </w:r>
          </w:p>
        </w:tc>
        <w:tc>
          <w:tcPr>
            <w:tcW w:w="1620" w:type="dxa"/>
            <w:tcBorders>
              <w:right w:val="single" w:sz="8" w:space="0" w:color="auto"/>
            </w:tcBorders>
            <w:vAlign w:val="bottom"/>
          </w:tcPr>
          <w:p w:rsidR="00B1652D" w:rsidRDefault="006E0092" w:rsidP="005E4996">
            <w:pPr>
              <w:spacing w:line="238" w:lineRule="exact"/>
              <w:ind w:left="100"/>
              <w:rPr>
                <w:sz w:val="20"/>
                <w:szCs w:val="20"/>
              </w:rPr>
            </w:pPr>
            <w:r>
              <w:rPr>
                <w:rFonts w:eastAsia="Times New Roman"/>
              </w:rPr>
              <w:t>проводится  с</w:t>
            </w:r>
          </w:p>
        </w:tc>
        <w:tc>
          <w:tcPr>
            <w:tcW w:w="2720" w:type="dxa"/>
            <w:tcBorders>
              <w:right w:val="single" w:sz="8" w:space="0" w:color="auto"/>
            </w:tcBorders>
            <w:vAlign w:val="bottom"/>
          </w:tcPr>
          <w:p w:rsidR="00B1652D" w:rsidRDefault="006E0092" w:rsidP="005E4996">
            <w:pPr>
              <w:spacing w:line="238" w:lineRule="exact"/>
              <w:ind w:left="120"/>
              <w:rPr>
                <w:sz w:val="20"/>
                <w:szCs w:val="20"/>
              </w:rPr>
            </w:pPr>
            <w:r>
              <w:rPr>
                <w:rFonts w:eastAsia="Times New Roman"/>
              </w:rPr>
              <w:t>для решения задач</w:t>
            </w:r>
          </w:p>
        </w:tc>
        <w:tc>
          <w:tcPr>
            <w:tcW w:w="0" w:type="dxa"/>
            <w:vAlign w:val="bottom"/>
          </w:tcPr>
          <w:p w:rsidR="00B1652D" w:rsidRDefault="00B1652D" w:rsidP="005E4996">
            <w:pPr>
              <w:rPr>
                <w:sz w:val="1"/>
                <w:szCs w:val="1"/>
              </w:rPr>
            </w:pPr>
          </w:p>
        </w:tc>
      </w:tr>
      <w:tr w:rsidR="00B1652D">
        <w:trPr>
          <w:trHeight w:val="241"/>
        </w:trPr>
        <w:tc>
          <w:tcPr>
            <w:tcW w:w="2060" w:type="dxa"/>
            <w:tcBorders>
              <w:left w:val="single" w:sz="8" w:space="0" w:color="auto"/>
              <w:right w:val="single" w:sz="8" w:space="0" w:color="auto"/>
            </w:tcBorders>
            <w:vAlign w:val="bottom"/>
          </w:tcPr>
          <w:p w:rsidR="00B1652D" w:rsidRDefault="006E0092" w:rsidP="005E4996">
            <w:pPr>
              <w:spacing w:line="241" w:lineRule="exact"/>
              <w:ind w:left="140"/>
              <w:rPr>
                <w:sz w:val="20"/>
                <w:szCs w:val="20"/>
              </w:rPr>
            </w:pPr>
            <w:r>
              <w:rPr>
                <w:rFonts w:eastAsia="Times New Roman"/>
              </w:rPr>
              <w:t>диагностика</w:t>
            </w:r>
          </w:p>
        </w:tc>
        <w:tc>
          <w:tcPr>
            <w:tcW w:w="2020" w:type="dxa"/>
            <w:tcBorders>
              <w:right w:val="single" w:sz="8" w:space="0" w:color="auto"/>
            </w:tcBorders>
            <w:vAlign w:val="bottom"/>
          </w:tcPr>
          <w:p w:rsidR="00B1652D" w:rsidRDefault="006E0092" w:rsidP="005E4996">
            <w:pPr>
              <w:spacing w:line="241" w:lineRule="exact"/>
              <w:ind w:left="100"/>
              <w:rPr>
                <w:sz w:val="20"/>
                <w:szCs w:val="20"/>
              </w:rPr>
            </w:pPr>
            <w:r>
              <w:rPr>
                <w:rFonts w:eastAsia="Times New Roman"/>
              </w:rPr>
              <w:t>изучение</w:t>
            </w:r>
          </w:p>
        </w:tc>
        <w:tc>
          <w:tcPr>
            <w:tcW w:w="1820" w:type="dxa"/>
            <w:tcBorders>
              <w:right w:val="single" w:sz="8" w:space="0" w:color="auto"/>
            </w:tcBorders>
            <w:vAlign w:val="bottom"/>
          </w:tcPr>
          <w:p w:rsidR="00B1652D" w:rsidRDefault="006E0092" w:rsidP="005E4996">
            <w:pPr>
              <w:spacing w:line="241" w:lineRule="exact"/>
              <w:ind w:left="100"/>
              <w:rPr>
                <w:sz w:val="20"/>
                <w:szCs w:val="20"/>
              </w:rPr>
            </w:pPr>
            <w:r>
              <w:rPr>
                <w:rFonts w:eastAsia="Times New Roman"/>
              </w:rPr>
              <w:t>психолог</w:t>
            </w:r>
          </w:p>
        </w:tc>
        <w:tc>
          <w:tcPr>
            <w:tcW w:w="1620" w:type="dxa"/>
            <w:tcBorders>
              <w:right w:val="single" w:sz="8" w:space="0" w:color="auto"/>
            </w:tcBorders>
            <w:vAlign w:val="bottom"/>
          </w:tcPr>
          <w:p w:rsidR="00B1652D" w:rsidRDefault="006E0092" w:rsidP="005E4996">
            <w:pPr>
              <w:spacing w:line="241" w:lineRule="exact"/>
              <w:ind w:left="100"/>
              <w:rPr>
                <w:sz w:val="20"/>
                <w:szCs w:val="20"/>
              </w:rPr>
            </w:pPr>
            <w:r>
              <w:rPr>
                <w:rFonts w:eastAsia="Times New Roman"/>
              </w:rPr>
              <w:t>согласия</w:t>
            </w:r>
          </w:p>
        </w:tc>
        <w:tc>
          <w:tcPr>
            <w:tcW w:w="2720" w:type="dxa"/>
            <w:tcBorders>
              <w:right w:val="single" w:sz="8" w:space="0" w:color="auto"/>
            </w:tcBorders>
            <w:vAlign w:val="bottom"/>
          </w:tcPr>
          <w:p w:rsidR="00B1652D" w:rsidRDefault="006E0092" w:rsidP="005E4996">
            <w:pPr>
              <w:spacing w:line="241" w:lineRule="exact"/>
              <w:ind w:left="120"/>
              <w:rPr>
                <w:sz w:val="20"/>
                <w:szCs w:val="20"/>
              </w:rPr>
            </w:pPr>
            <w:r>
              <w:rPr>
                <w:rFonts w:eastAsia="Times New Roman"/>
              </w:rPr>
              <w:t>психологического</w:t>
            </w:r>
          </w:p>
        </w:tc>
        <w:tc>
          <w:tcPr>
            <w:tcW w:w="0" w:type="dxa"/>
            <w:vAlign w:val="bottom"/>
          </w:tcPr>
          <w:p w:rsidR="00B1652D" w:rsidRDefault="00B1652D" w:rsidP="005E4996">
            <w:pPr>
              <w:rPr>
                <w:sz w:val="1"/>
                <w:szCs w:val="1"/>
              </w:rPr>
            </w:pPr>
          </w:p>
        </w:tc>
      </w:tr>
      <w:tr w:rsidR="00B1652D">
        <w:trPr>
          <w:trHeight w:val="245"/>
        </w:trPr>
        <w:tc>
          <w:tcPr>
            <w:tcW w:w="2060" w:type="dxa"/>
            <w:tcBorders>
              <w:left w:val="single" w:sz="8" w:space="0" w:color="auto"/>
              <w:right w:val="single" w:sz="8" w:space="0" w:color="auto"/>
            </w:tcBorders>
            <w:vAlign w:val="bottom"/>
          </w:tcPr>
          <w:p w:rsidR="00B1652D" w:rsidRDefault="00B1652D" w:rsidP="005E4996">
            <w:pPr>
              <w:rPr>
                <w:sz w:val="21"/>
                <w:szCs w:val="21"/>
              </w:rPr>
            </w:pPr>
          </w:p>
        </w:tc>
        <w:tc>
          <w:tcPr>
            <w:tcW w:w="20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индивидуально-</w:t>
            </w:r>
          </w:p>
        </w:tc>
        <w:tc>
          <w:tcPr>
            <w:tcW w:w="1820" w:type="dxa"/>
            <w:tcBorders>
              <w:right w:val="single" w:sz="8" w:space="0" w:color="auto"/>
            </w:tcBorders>
            <w:vAlign w:val="bottom"/>
          </w:tcPr>
          <w:p w:rsidR="00B1652D" w:rsidRDefault="00B1652D" w:rsidP="005E4996">
            <w:pPr>
              <w:rPr>
                <w:sz w:val="21"/>
                <w:szCs w:val="21"/>
              </w:rPr>
            </w:pPr>
          </w:p>
        </w:tc>
        <w:tc>
          <w:tcPr>
            <w:tcW w:w="16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родителей</w:t>
            </w:r>
          </w:p>
        </w:tc>
        <w:tc>
          <w:tcPr>
            <w:tcW w:w="2720" w:type="dxa"/>
            <w:tcBorders>
              <w:right w:val="single" w:sz="8" w:space="0" w:color="auto"/>
            </w:tcBorders>
            <w:vAlign w:val="bottom"/>
          </w:tcPr>
          <w:p w:rsidR="00B1652D" w:rsidRDefault="006E0092" w:rsidP="005E4996">
            <w:pPr>
              <w:spacing w:line="245" w:lineRule="exact"/>
              <w:ind w:left="120"/>
              <w:rPr>
                <w:sz w:val="20"/>
                <w:szCs w:val="20"/>
              </w:rPr>
            </w:pPr>
            <w:r>
              <w:rPr>
                <w:rFonts w:eastAsia="Times New Roman"/>
              </w:rPr>
              <w:t>сопровождения  и</w:t>
            </w:r>
          </w:p>
        </w:tc>
        <w:tc>
          <w:tcPr>
            <w:tcW w:w="0" w:type="dxa"/>
            <w:vAlign w:val="bottom"/>
          </w:tcPr>
          <w:p w:rsidR="00B1652D" w:rsidRDefault="00B1652D" w:rsidP="005E4996">
            <w:pPr>
              <w:rPr>
                <w:sz w:val="1"/>
                <w:szCs w:val="1"/>
              </w:rPr>
            </w:pPr>
          </w:p>
        </w:tc>
      </w:tr>
      <w:tr w:rsidR="00B1652D">
        <w:trPr>
          <w:trHeight w:val="259"/>
        </w:trPr>
        <w:tc>
          <w:tcPr>
            <w:tcW w:w="2060" w:type="dxa"/>
            <w:tcBorders>
              <w:left w:val="single" w:sz="8" w:space="0" w:color="auto"/>
              <w:right w:val="single" w:sz="8" w:space="0" w:color="auto"/>
            </w:tcBorders>
            <w:vAlign w:val="bottom"/>
          </w:tcPr>
          <w:p w:rsidR="00B1652D" w:rsidRDefault="00B1652D" w:rsidP="005E4996"/>
        </w:tc>
        <w:tc>
          <w:tcPr>
            <w:tcW w:w="2020" w:type="dxa"/>
            <w:tcBorders>
              <w:right w:val="single" w:sz="8" w:space="0" w:color="auto"/>
            </w:tcBorders>
            <w:vAlign w:val="bottom"/>
          </w:tcPr>
          <w:p w:rsidR="00B1652D" w:rsidRDefault="006E0092" w:rsidP="005E4996">
            <w:pPr>
              <w:ind w:left="100"/>
              <w:rPr>
                <w:sz w:val="20"/>
                <w:szCs w:val="20"/>
              </w:rPr>
            </w:pPr>
            <w:r>
              <w:rPr>
                <w:rFonts w:eastAsia="Times New Roman"/>
              </w:rPr>
              <w:t>психологических</w:t>
            </w:r>
          </w:p>
        </w:tc>
        <w:tc>
          <w:tcPr>
            <w:tcW w:w="1820" w:type="dxa"/>
            <w:tcBorders>
              <w:right w:val="single" w:sz="8" w:space="0" w:color="auto"/>
            </w:tcBorders>
            <w:vAlign w:val="bottom"/>
          </w:tcPr>
          <w:p w:rsidR="00B1652D" w:rsidRDefault="00B1652D" w:rsidP="005E4996"/>
        </w:tc>
        <w:tc>
          <w:tcPr>
            <w:tcW w:w="1620" w:type="dxa"/>
            <w:tcBorders>
              <w:right w:val="single" w:sz="8" w:space="0" w:color="auto"/>
            </w:tcBorders>
            <w:vAlign w:val="bottom"/>
          </w:tcPr>
          <w:p w:rsidR="00B1652D" w:rsidRDefault="006E0092" w:rsidP="005E4996">
            <w:pPr>
              <w:ind w:left="100"/>
              <w:rPr>
                <w:sz w:val="20"/>
                <w:szCs w:val="20"/>
              </w:rPr>
            </w:pPr>
            <w:r>
              <w:rPr>
                <w:rFonts w:eastAsia="Times New Roman"/>
              </w:rPr>
              <w:t>ребёнка</w:t>
            </w:r>
          </w:p>
        </w:tc>
        <w:tc>
          <w:tcPr>
            <w:tcW w:w="2720" w:type="dxa"/>
            <w:tcBorders>
              <w:right w:val="single" w:sz="8" w:space="0" w:color="auto"/>
            </w:tcBorders>
            <w:vAlign w:val="bottom"/>
          </w:tcPr>
          <w:p w:rsidR="00B1652D" w:rsidRDefault="006E0092" w:rsidP="005E4996">
            <w:pPr>
              <w:ind w:left="120"/>
              <w:rPr>
                <w:sz w:val="20"/>
                <w:szCs w:val="20"/>
              </w:rPr>
            </w:pPr>
            <w:r>
              <w:rPr>
                <w:rFonts w:eastAsia="Times New Roman"/>
              </w:rPr>
              <w:t>проведения</w:t>
            </w:r>
          </w:p>
        </w:tc>
        <w:tc>
          <w:tcPr>
            <w:tcW w:w="0" w:type="dxa"/>
            <w:vAlign w:val="bottom"/>
          </w:tcPr>
          <w:p w:rsidR="00B1652D" w:rsidRDefault="00B1652D" w:rsidP="005E4996">
            <w:pPr>
              <w:rPr>
                <w:sz w:val="1"/>
                <w:szCs w:val="1"/>
              </w:rPr>
            </w:pPr>
          </w:p>
        </w:tc>
      </w:tr>
      <w:tr w:rsidR="00B1652D">
        <w:trPr>
          <w:trHeight w:val="260"/>
        </w:trPr>
        <w:tc>
          <w:tcPr>
            <w:tcW w:w="2060" w:type="dxa"/>
            <w:tcBorders>
              <w:left w:val="single" w:sz="8" w:space="0" w:color="auto"/>
              <w:right w:val="single" w:sz="8" w:space="0" w:color="auto"/>
            </w:tcBorders>
            <w:vAlign w:val="bottom"/>
          </w:tcPr>
          <w:p w:rsidR="00B1652D" w:rsidRDefault="00B1652D" w:rsidP="005E4996"/>
        </w:tc>
        <w:tc>
          <w:tcPr>
            <w:tcW w:w="2020" w:type="dxa"/>
            <w:tcBorders>
              <w:right w:val="single" w:sz="8" w:space="0" w:color="auto"/>
            </w:tcBorders>
            <w:vAlign w:val="bottom"/>
          </w:tcPr>
          <w:p w:rsidR="00B1652D" w:rsidRDefault="006E0092" w:rsidP="005E4996">
            <w:pPr>
              <w:ind w:left="100"/>
              <w:rPr>
                <w:sz w:val="20"/>
                <w:szCs w:val="20"/>
              </w:rPr>
            </w:pPr>
            <w:r>
              <w:rPr>
                <w:rFonts w:eastAsia="Times New Roman"/>
              </w:rPr>
              <w:t>особенностей</w:t>
            </w:r>
          </w:p>
        </w:tc>
        <w:tc>
          <w:tcPr>
            <w:tcW w:w="1820" w:type="dxa"/>
            <w:tcBorders>
              <w:right w:val="single" w:sz="8" w:space="0" w:color="auto"/>
            </w:tcBorders>
            <w:vAlign w:val="bottom"/>
          </w:tcPr>
          <w:p w:rsidR="00B1652D" w:rsidRDefault="00B1652D" w:rsidP="005E4996"/>
        </w:tc>
        <w:tc>
          <w:tcPr>
            <w:tcW w:w="1620" w:type="dxa"/>
            <w:tcBorders>
              <w:right w:val="single" w:sz="8" w:space="0" w:color="auto"/>
            </w:tcBorders>
            <w:vAlign w:val="bottom"/>
          </w:tcPr>
          <w:p w:rsidR="00B1652D" w:rsidRDefault="00B1652D" w:rsidP="005E4996"/>
        </w:tc>
        <w:tc>
          <w:tcPr>
            <w:tcW w:w="2720" w:type="dxa"/>
            <w:tcBorders>
              <w:right w:val="single" w:sz="8" w:space="0" w:color="auto"/>
            </w:tcBorders>
            <w:vAlign w:val="bottom"/>
          </w:tcPr>
          <w:p w:rsidR="00B1652D" w:rsidRDefault="006E0092" w:rsidP="005E4996">
            <w:pPr>
              <w:ind w:left="120"/>
              <w:rPr>
                <w:sz w:val="20"/>
                <w:szCs w:val="20"/>
              </w:rPr>
            </w:pPr>
            <w:r>
              <w:rPr>
                <w:rFonts w:eastAsia="Times New Roman"/>
              </w:rPr>
              <w:t>квалифицированной</w:t>
            </w:r>
          </w:p>
        </w:tc>
        <w:tc>
          <w:tcPr>
            <w:tcW w:w="0" w:type="dxa"/>
            <w:vAlign w:val="bottom"/>
          </w:tcPr>
          <w:p w:rsidR="00B1652D" w:rsidRDefault="00B1652D" w:rsidP="005E4996">
            <w:pPr>
              <w:rPr>
                <w:sz w:val="1"/>
                <w:szCs w:val="1"/>
              </w:rPr>
            </w:pPr>
          </w:p>
        </w:tc>
      </w:tr>
      <w:tr w:rsidR="00B1652D">
        <w:trPr>
          <w:trHeight w:val="245"/>
        </w:trPr>
        <w:tc>
          <w:tcPr>
            <w:tcW w:w="2060" w:type="dxa"/>
            <w:tcBorders>
              <w:left w:val="single" w:sz="8" w:space="0" w:color="auto"/>
              <w:right w:val="single" w:sz="8" w:space="0" w:color="auto"/>
            </w:tcBorders>
            <w:vAlign w:val="bottom"/>
          </w:tcPr>
          <w:p w:rsidR="00B1652D" w:rsidRDefault="00B1652D" w:rsidP="005E4996">
            <w:pPr>
              <w:rPr>
                <w:sz w:val="21"/>
                <w:szCs w:val="21"/>
              </w:rPr>
            </w:pPr>
          </w:p>
        </w:tc>
        <w:tc>
          <w:tcPr>
            <w:tcW w:w="20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детей</w:t>
            </w:r>
          </w:p>
        </w:tc>
        <w:tc>
          <w:tcPr>
            <w:tcW w:w="1820" w:type="dxa"/>
            <w:tcBorders>
              <w:right w:val="single" w:sz="8" w:space="0" w:color="auto"/>
            </w:tcBorders>
            <w:vAlign w:val="bottom"/>
          </w:tcPr>
          <w:p w:rsidR="00B1652D" w:rsidRDefault="00B1652D" w:rsidP="005E4996">
            <w:pPr>
              <w:rPr>
                <w:sz w:val="21"/>
                <w:szCs w:val="21"/>
              </w:rPr>
            </w:pPr>
          </w:p>
        </w:tc>
        <w:tc>
          <w:tcPr>
            <w:tcW w:w="1620" w:type="dxa"/>
            <w:tcBorders>
              <w:right w:val="single" w:sz="8" w:space="0" w:color="auto"/>
            </w:tcBorders>
            <w:vAlign w:val="bottom"/>
          </w:tcPr>
          <w:p w:rsidR="00B1652D" w:rsidRDefault="00B1652D" w:rsidP="005E4996">
            <w:pPr>
              <w:rPr>
                <w:sz w:val="21"/>
                <w:szCs w:val="21"/>
              </w:rPr>
            </w:pPr>
          </w:p>
        </w:tc>
        <w:tc>
          <w:tcPr>
            <w:tcW w:w="2720" w:type="dxa"/>
            <w:tcBorders>
              <w:right w:val="single" w:sz="8" w:space="0" w:color="auto"/>
            </w:tcBorders>
            <w:vAlign w:val="bottom"/>
          </w:tcPr>
          <w:p w:rsidR="00B1652D" w:rsidRDefault="006E0092" w:rsidP="005E4996">
            <w:pPr>
              <w:spacing w:line="245" w:lineRule="exact"/>
              <w:ind w:left="120"/>
              <w:rPr>
                <w:sz w:val="20"/>
                <w:szCs w:val="20"/>
              </w:rPr>
            </w:pPr>
            <w:r>
              <w:rPr>
                <w:rFonts w:eastAsia="Times New Roman"/>
              </w:rPr>
              <w:t>коррекции  развития детей</w:t>
            </w:r>
          </w:p>
        </w:tc>
        <w:tc>
          <w:tcPr>
            <w:tcW w:w="0" w:type="dxa"/>
            <w:vAlign w:val="bottom"/>
          </w:tcPr>
          <w:p w:rsidR="00B1652D" w:rsidRDefault="00B1652D" w:rsidP="005E4996">
            <w:pPr>
              <w:rPr>
                <w:sz w:val="1"/>
                <w:szCs w:val="1"/>
              </w:rPr>
            </w:pPr>
          </w:p>
        </w:tc>
      </w:tr>
      <w:tr w:rsidR="00B1652D">
        <w:trPr>
          <w:trHeight w:val="26"/>
        </w:trPr>
        <w:tc>
          <w:tcPr>
            <w:tcW w:w="2060" w:type="dxa"/>
            <w:tcBorders>
              <w:left w:val="single" w:sz="8" w:space="0" w:color="auto"/>
              <w:bottom w:val="single" w:sz="8" w:space="0" w:color="auto"/>
              <w:right w:val="single" w:sz="8" w:space="0" w:color="auto"/>
            </w:tcBorders>
            <w:vAlign w:val="bottom"/>
          </w:tcPr>
          <w:p w:rsidR="00B1652D" w:rsidRDefault="00B1652D" w:rsidP="005E4996">
            <w:pPr>
              <w:rPr>
                <w:sz w:val="2"/>
                <w:szCs w:val="2"/>
              </w:rPr>
            </w:pPr>
          </w:p>
        </w:tc>
        <w:tc>
          <w:tcPr>
            <w:tcW w:w="2020" w:type="dxa"/>
            <w:tcBorders>
              <w:bottom w:val="single" w:sz="8" w:space="0" w:color="auto"/>
              <w:right w:val="single" w:sz="8" w:space="0" w:color="auto"/>
            </w:tcBorders>
            <w:vAlign w:val="bottom"/>
          </w:tcPr>
          <w:p w:rsidR="00B1652D" w:rsidRDefault="00B1652D" w:rsidP="005E4996">
            <w:pPr>
              <w:rPr>
                <w:sz w:val="2"/>
                <w:szCs w:val="2"/>
              </w:rPr>
            </w:pPr>
          </w:p>
        </w:tc>
        <w:tc>
          <w:tcPr>
            <w:tcW w:w="1820" w:type="dxa"/>
            <w:tcBorders>
              <w:bottom w:val="single" w:sz="8" w:space="0" w:color="auto"/>
              <w:right w:val="single" w:sz="8" w:space="0" w:color="auto"/>
            </w:tcBorders>
            <w:vAlign w:val="bottom"/>
          </w:tcPr>
          <w:p w:rsidR="00B1652D" w:rsidRDefault="00B1652D" w:rsidP="005E4996">
            <w:pPr>
              <w:rPr>
                <w:sz w:val="2"/>
                <w:szCs w:val="2"/>
              </w:rPr>
            </w:pPr>
          </w:p>
        </w:tc>
        <w:tc>
          <w:tcPr>
            <w:tcW w:w="1620" w:type="dxa"/>
            <w:tcBorders>
              <w:bottom w:val="single" w:sz="8" w:space="0" w:color="auto"/>
              <w:right w:val="single" w:sz="8" w:space="0" w:color="auto"/>
            </w:tcBorders>
            <w:vAlign w:val="bottom"/>
          </w:tcPr>
          <w:p w:rsidR="00B1652D" w:rsidRDefault="00B1652D" w:rsidP="005E4996">
            <w:pPr>
              <w:rPr>
                <w:sz w:val="2"/>
                <w:szCs w:val="2"/>
              </w:rPr>
            </w:pPr>
          </w:p>
        </w:tc>
        <w:tc>
          <w:tcPr>
            <w:tcW w:w="2720" w:type="dxa"/>
            <w:tcBorders>
              <w:bottom w:val="single" w:sz="8" w:space="0" w:color="auto"/>
              <w:right w:val="single" w:sz="8" w:space="0" w:color="auto"/>
            </w:tcBorders>
            <w:vAlign w:val="bottom"/>
          </w:tcPr>
          <w:p w:rsidR="00B1652D" w:rsidRDefault="00B1652D" w:rsidP="005E4996">
            <w:pPr>
              <w:rPr>
                <w:sz w:val="2"/>
                <w:szCs w:val="2"/>
              </w:rPr>
            </w:pPr>
          </w:p>
        </w:tc>
        <w:tc>
          <w:tcPr>
            <w:tcW w:w="0" w:type="dxa"/>
            <w:vAlign w:val="bottom"/>
          </w:tcPr>
          <w:p w:rsidR="00B1652D" w:rsidRDefault="00B1652D" w:rsidP="005E4996">
            <w:pPr>
              <w:rPr>
                <w:sz w:val="1"/>
                <w:szCs w:val="1"/>
              </w:rPr>
            </w:pPr>
          </w:p>
        </w:tc>
      </w:tr>
      <w:tr w:rsidR="00B1652D">
        <w:trPr>
          <w:trHeight w:val="232"/>
        </w:trPr>
        <w:tc>
          <w:tcPr>
            <w:tcW w:w="2060" w:type="dxa"/>
            <w:tcBorders>
              <w:left w:val="single" w:sz="8" w:space="0" w:color="auto"/>
              <w:right w:val="single" w:sz="8" w:space="0" w:color="auto"/>
            </w:tcBorders>
            <w:vAlign w:val="bottom"/>
          </w:tcPr>
          <w:p w:rsidR="00B1652D" w:rsidRDefault="006E0092" w:rsidP="005E4996">
            <w:pPr>
              <w:spacing w:line="231" w:lineRule="exact"/>
              <w:ind w:left="140"/>
              <w:rPr>
                <w:sz w:val="20"/>
                <w:szCs w:val="20"/>
              </w:rPr>
            </w:pPr>
            <w:r>
              <w:rPr>
                <w:rFonts w:eastAsia="Times New Roman"/>
              </w:rPr>
              <w:t>Педагогическая</w:t>
            </w:r>
          </w:p>
        </w:tc>
        <w:tc>
          <w:tcPr>
            <w:tcW w:w="2020" w:type="dxa"/>
            <w:tcBorders>
              <w:right w:val="single" w:sz="8" w:space="0" w:color="auto"/>
            </w:tcBorders>
            <w:vAlign w:val="bottom"/>
          </w:tcPr>
          <w:p w:rsidR="00B1652D" w:rsidRDefault="006E0092" w:rsidP="005E4996">
            <w:pPr>
              <w:spacing w:line="231" w:lineRule="exact"/>
              <w:ind w:left="100"/>
              <w:rPr>
                <w:sz w:val="20"/>
                <w:szCs w:val="20"/>
              </w:rPr>
            </w:pPr>
            <w:r>
              <w:rPr>
                <w:rFonts w:eastAsia="Times New Roman"/>
              </w:rPr>
              <w:t>оценка</w:t>
            </w:r>
          </w:p>
        </w:tc>
        <w:tc>
          <w:tcPr>
            <w:tcW w:w="1820" w:type="dxa"/>
            <w:tcBorders>
              <w:right w:val="single" w:sz="8" w:space="0" w:color="auto"/>
            </w:tcBorders>
            <w:vAlign w:val="bottom"/>
          </w:tcPr>
          <w:p w:rsidR="00B1652D" w:rsidRDefault="006E0092" w:rsidP="005E4996">
            <w:pPr>
              <w:spacing w:line="231" w:lineRule="exact"/>
              <w:ind w:left="100"/>
              <w:rPr>
                <w:sz w:val="20"/>
                <w:szCs w:val="20"/>
              </w:rPr>
            </w:pPr>
            <w:r>
              <w:rPr>
                <w:rFonts w:eastAsia="Times New Roman"/>
              </w:rPr>
              <w:t>педагоги</w:t>
            </w:r>
          </w:p>
        </w:tc>
        <w:tc>
          <w:tcPr>
            <w:tcW w:w="1620" w:type="dxa"/>
            <w:tcBorders>
              <w:right w:val="single" w:sz="8" w:space="0" w:color="auto"/>
            </w:tcBorders>
            <w:vAlign w:val="bottom"/>
          </w:tcPr>
          <w:p w:rsidR="00B1652D" w:rsidRDefault="006E0092" w:rsidP="005E4996">
            <w:pPr>
              <w:spacing w:line="231" w:lineRule="exact"/>
              <w:ind w:left="100"/>
              <w:rPr>
                <w:sz w:val="20"/>
                <w:szCs w:val="20"/>
              </w:rPr>
            </w:pPr>
            <w:r>
              <w:rPr>
                <w:rFonts w:eastAsia="Times New Roman"/>
              </w:rPr>
              <w:t>не требуется</w:t>
            </w:r>
          </w:p>
        </w:tc>
        <w:tc>
          <w:tcPr>
            <w:tcW w:w="2720" w:type="dxa"/>
            <w:tcBorders>
              <w:right w:val="single" w:sz="8" w:space="0" w:color="auto"/>
            </w:tcBorders>
            <w:vAlign w:val="bottom"/>
          </w:tcPr>
          <w:p w:rsidR="00B1652D" w:rsidRDefault="006E0092" w:rsidP="005E4996">
            <w:pPr>
              <w:spacing w:line="231" w:lineRule="exact"/>
              <w:ind w:left="120"/>
              <w:rPr>
                <w:sz w:val="20"/>
                <w:szCs w:val="20"/>
              </w:rPr>
            </w:pPr>
            <w:r>
              <w:rPr>
                <w:rFonts w:eastAsia="Times New Roman"/>
              </w:rPr>
              <w:t>для решения</w:t>
            </w:r>
          </w:p>
        </w:tc>
        <w:tc>
          <w:tcPr>
            <w:tcW w:w="0" w:type="dxa"/>
            <w:vAlign w:val="bottom"/>
          </w:tcPr>
          <w:p w:rsidR="00B1652D" w:rsidRDefault="00B1652D" w:rsidP="005E4996">
            <w:pPr>
              <w:rPr>
                <w:sz w:val="1"/>
                <w:szCs w:val="1"/>
              </w:rPr>
            </w:pPr>
          </w:p>
        </w:tc>
      </w:tr>
      <w:tr w:rsidR="00B1652D">
        <w:trPr>
          <w:trHeight w:val="241"/>
        </w:trPr>
        <w:tc>
          <w:tcPr>
            <w:tcW w:w="2060" w:type="dxa"/>
            <w:tcBorders>
              <w:left w:val="single" w:sz="8" w:space="0" w:color="auto"/>
              <w:right w:val="single" w:sz="8" w:space="0" w:color="auto"/>
            </w:tcBorders>
            <w:vAlign w:val="bottom"/>
          </w:tcPr>
          <w:p w:rsidR="00B1652D" w:rsidRDefault="006E0092" w:rsidP="005E4996">
            <w:pPr>
              <w:spacing w:line="241" w:lineRule="exact"/>
              <w:ind w:left="140"/>
              <w:rPr>
                <w:sz w:val="20"/>
                <w:szCs w:val="20"/>
              </w:rPr>
            </w:pPr>
            <w:r>
              <w:rPr>
                <w:rFonts w:eastAsia="Times New Roman"/>
              </w:rPr>
              <w:t>диагностика</w:t>
            </w:r>
          </w:p>
        </w:tc>
        <w:tc>
          <w:tcPr>
            <w:tcW w:w="2020" w:type="dxa"/>
            <w:tcBorders>
              <w:right w:val="single" w:sz="8" w:space="0" w:color="auto"/>
            </w:tcBorders>
            <w:vAlign w:val="bottom"/>
          </w:tcPr>
          <w:p w:rsidR="00B1652D" w:rsidRDefault="006E0092" w:rsidP="005E4996">
            <w:pPr>
              <w:spacing w:line="241" w:lineRule="exact"/>
              <w:ind w:left="100"/>
              <w:rPr>
                <w:sz w:val="20"/>
                <w:szCs w:val="20"/>
              </w:rPr>
            </w:pPr>
            <w:r>
              <w:rPr>
                <w:rFonts w:eastAsia="Times New Roman"/>
              </w:rPr>
              <w:t>индивидуального</w:t>
            </w:r>
          </w:p>
        </w:tc>
        <w:tc>
          <w:tcPr>
            <w:tcW w:w="1820" w:type="dxa"/>
            <w:tcBorders>
              <w:right w:val="single" w:sz="8" w:space="0" w:color="auto"/>
            </w:tcBorders>
            <w:vAlign w:val="bottom"/>
          </w:tcPr>
          <w:p w:rsidR="00B1652D" w:rsidRDefault="006E0092" w:rsidP="005E4996">
            <w:pPr>
              <w:spacing w:line="241" w:lineRule="exact"/>
              <w:ind w:left="100"/>
              <w:rPr>
                <w:sz w:val="20"/>
                <w:szCs w:val="20"/>
              </w:rPr>
            </w:pPr>
            <w:r>
              <w:rPr>
                <w:rFonts w:eastAsia="Times New Roman"/>
              </w:rPr>
              <w:t>(воспитатель,</w:t>
            </w:r>
          </w:p>
        </w:tc>
        <w:tc>
          <w:tcPr>
            <w:tcW w:w="1620" w:type="dxa"/>
            <w:tcBorders>
              <w:right w:val="single" w:sz="8" w:space="0" w:color="auto"/>
            </w:tcBorders>
            <w:vAlign w:val="bottom"/>
          </w:tcPr>
          <w:p w:rsidR="00B1652D" w:rsidRDefault="00B1652D" w:rsidP="005E4996">
            <w:pPr>
              <w:rPr>
                <w:sz w:val="20"/>
                <w:szCs w:val="20"/>
              </w:rPr>
            </w:pPr>
          </w:p>
        </w:tc>
        <w:tc>
          <w:tcPr>
            <w:tcW w:w="2720" w:type="dxa"/>
            <w:tcBorders>
              <w:right w:val="single" w:sz="8" w:space="0" w:color="auto"/>
            </w:tcBorders>
            <w:vAlign w:val="bottom"/>
          </w:tcPr>
          <w:p w:rsidR="00B1652D" w:rsidRDefault="006E0092" w:rsidP="005E4996">
            <w:pPr>
              <w:spacing w:line="241" w:lineRule="exact"/>
              <w:ind w:left="120"/>
              <w:rPr>
                <w:sz w:val="20"/>
                <w:szCs w:val="20"/>
              </w:rPr>
            </w:pPr>
            <w:r>
              <w:rPr>
                <w:rFonts w:eastAsia="Times New Roman"/>
              </w:rPr>
              <w:t>образовательных задач:</w:t>
            </w:r>
          </w:p>
        </w:tc>
        <w:tc>
          <w:tcPr>
            <w:tcW w:w="0" w:type="dxa"/>
            <w:vAlign w:val="bottom"/>
          </w:tcPr>
          <w:p w:rsidR="00B1652D" w:rsidRDefault="00B1652D" w:rsidP="005E4996">
            <w:pPr>
              <w:rPr>
                <w:sz w:val="1"/>
                <w:szCs w:val="1"/>
              </w:rPr>
            </w:pPr>
          </w:p>
        </w:tc>
      </w:tr>
      <w:tr w:rsidR="00B1652D">
        <w:trPr>
          <w:trHeight w:val="259"/>
        </w:trPr>
        <w:tc>
          <w:tcPr>
            <w:tcW w:w="2060" w:type="dxa"/>
            <w:tcBorders>
              <w:left w:val="single" w:sz="8" w:space="0" w:color="auto"/>
              <w:right w:val="single" w:sz="8" w:space="0" w:color="auto"/>
            </w:tcBorders>
            <w:vAlign w:val="bottom"/>
          </w:tcPr>
          <w:p w:rsidR="00B1652D" w:rsidRDefault="00B1652D" w:rsidP="005E4996"/>
        </w:tc>
        <w:tc>
          <w:tcPr>
            <w:tcW w:w="2020" w:type="dxa"/>
            <w:tcBorders>
              <w:right w:val="single" w:sz="8" w:space="0" w:color="auto"/>
            </w:tcBorders>
            <w:vAlign w:val="bottom"/>
          </w:tcPr>
          <w:p w:rsidR="00B1652D" w:rsidRDefault="006E0092" w:rsidP="005E4996">
            <w:pPr>
              <w:ind w:left="100"/>
              <w:rPr>
                <w:sz w:val="20"/>
                <w:szCs w:val="20"/>
              </w:rPr>
            </w:pPr>
            <w:r>
              <w:rPr>
                <w:rFonts w:eastAsia="Times New Roman"/>
              </w:rPr>
              <w:t>развития детей,</w:t>
            </w:r>
          </w:p>
        </w:tc>
        <w:tc>
          <w:tcPr>
            <w:tcW w:w="1820" w:type="dxa"/>
            <w:tcBorders>
              <w:right w:val="single" w:sz="8" w:space="0" w:color="auto"/>
            </w:tcBorders>
            <w:vAlign w:val="bottom"/>
          </w:tcPr>
          <w:p w:rsidR="00B1652D" w:rsidRDefault="006E0092" w:rsidP="005E4996">
            <w:pPr>
              <w:ind w:left="100"/>
              <w:rPr>
                <w:sz w:val="20"/>
                <w:szCs w:val="20"/>
              </w:rPr>
            </w:pPr>
            <w:r>
              <w:rPr>
                <w:rFonts w:eastAsia="Times New Roman"/>
              </w:rPr>
              <w:t>музыкальный</w:t>
            </w:r>
          </w:p>
        </w:tc>
        <w:tc>
          <w:tcPr>
            <w:tcW w:w="1620" w:type="dxa"/>
            <w:tcBorders>
              <w:right w:val="single" w:sz="8" w:space="0" w:color="auto"/>
            </w:tcBorders>
            <w:vAlign w:val="bottom"/>
          </w:tcPr>
          <w:p w:rsidR="00B1652D" w:rsidRDefault="00B1652D" w:rsidP="005E4996"/>
        </w:tc>
        <w:tc>
          <w:tcPr>
            <w:tcW w:w="2720" w:type="dxa"/>
            <w:tcBorders>
              <w:right w:val="single" w:sz="8" w:space="0" w:color="auto"/>
            </w:tcBorders>
            <w:vAlign w:val="bottom"/>
          </w:tcPr>
          <w:p w:rsidR="00B1652D" w:rsidRDefault="006E0092" w:rsidP="005E4996">
            <w:pPr>
              <w:ind w:left="120"/>
              <w:rPr>
                <w:sz w:val="20"/>
                <w:szCs w:val="20"/>
              </w:rPr>
            </w:pPr>
            <w:r>
              <w:rPr>
                <w:rFonts w:eastAsia="Times New Roman"/>
              </w:rPr>
              <w:t>1) индивидуализации</w:t>
            </w:r>
          </w:p>
        </w:tc>
        <w:tc>
          <w:tcPr>
            <w:tcW w:w="0" w:type="dxa"/>
            <w:vAlign w:val="bottom"/>
          </w:tcPr>
          <w:p w:rsidR="00B1652D" w:rsidRDefault="00B1652D" w:rsidP="005E4996">
            <w:pPr>
              <w:rPr>
                <w:sz w:val="1"/>
                <w:szCs w:val="1"/>
              </w:rPr>
            </w:pPr>
          </w:p>
        </w:tc>
      </w:tr>
      <w:tr w:rsidR="00B1652D">
        <w:trPr>
          <w:trHeight w:val="245"/>
        </w:trPr>
        <w:tc>
          <w:tcPr>
            <w:tcW w:w="2060" w:type="dxa"/>
            <w:tcBorders>
              <w:left w:val="single" w:sz="8" w:space="0" w:color="auto"/>
              <w:right w:val="single" w:sz="8" w:space="0" w:color="auto"/>
            </w:tcBorders>
            <w:vAlign w:val="bottom"/>
          </w:tcPr>
          <w:p w:rsidR="00B1652D" w:rsidRDefault="00B1652D" w:rsidP="005E4996">
            <w:pPr>
              <w:rPr>
                <w:sz w:val="21"/>
                <w:szCs w:val="21"/>
              </w:rPr>
            </w:pPr>
          </w:p>
        </w:tc>
        <w:tc>
          <w:tcPr>
            <w:tcW w:w="20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оценка</w:t>
            </w:r>
          </w:p>
        </w:tc>
        <w:tc>
          <w:tcPr>
            <w:tcW w:w="18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руководитель,</w:t>
            </w:r>
          </w:p>
        </w:tc>
        <w:tc>
          <w:tcPr>
            <w:tcW w:w="1620" w:type="dxa"/>
            <w:tcBorders>
              <w:right w:val="single" w:sz="8" w:space="0" w:color="auto"/>
            </w:tcBorders>
            <w:vAlign w:val="bottom"/>
          </w:tcPr>
          <w:p w:rsidR="00B1652D" w:rsidRDefault="00B1652D" w:rsidP="005E4996">
            <w:pPr>
              <w:rPr>
                <w:sz w:val="21"/>
                <w:szCs w:val="21"/>
              </w:rPr>
            </w:pPr>
          </w:p>
        </w:tc>
        <w:tc>
          <w:tcPr>
            <w:tcW w:w="2720" w:type="dxa"/>
            <w:tcBorders>
              <w:right w:val="single" w:sz="8" w:space="0" w:color="auto"/>
            </w:tcBorders>
            <w:vAlign w:val="bottom"/>
          </w:tcPr>
          <w:p w:rsidR="00B1652D" w:rsidRDefault="006E0092" w:rsidP="005E4996">
            <w:pPr>
              <w:spacing w:line="245" w:lineRule="exact"/>
              <w:ind w:left="120"/>
              <w:rPr>
                <w:sz w:val="20"/>
                <w:szCs w:val="20"/>
              </w:rPr>
            </w:pPr>
            <w:r>
              <w:rPr>
                <w:rFonts w:eastAsia="Times New Roman"/>
              </w:rPr>
              <w:t>образования  (в т.ч.</w:t>
            </w:r>
          </w:p>
        </w:tc>
        <w:tc>
          <w:tcPr>
            <w:tcW w:w="0" w:type="dxa"/>
            <w:vAlign w:val="bottom"/>
          </w:tcPr>
          <w:p w:rsidR="00B1652D" w:rsidRDefault="00B1652D" w:rsidP="005E4996">
            <w:pPr>
              <w:rPr>
                <w:sz w:val="1"/>
                <w:szCs w:val="1"/>
              </w:rPr>
            </w:pPr>
          </w:p>
        </w:tc>
      </w:tr>
      <w:tr w:rsidR="00B1652D">
        <w:trPr>
          <w:trHeight w:val="259"/>
        </w:trPr>
        <w:tc>
          <w:tcPr>
            <w:tcW w:w="2060" w:type="dxa"/>
            <w:tcBorders>
              <w:left w:val="single" w:sz="8" w:space="0" w:color="auto"/>
              <w:right w:val="single" w:sz="8" w:space="0" w:color="auto"/>
            </w:tcBorders>
            <w:vAlign w:val="bottom"/>
          </w:tcPr>
          <w:p w:rsidR="00B1652D" w:rsidRDefault="00B1652D" w:rsidP="005E4996"/>
        </w:tc>
        <w:tc>
          <w:tcPr>
            <w:tcW w:w="2020" w:type="dxa"/>
            <w:tcBorders>
              <w:right w:val="single" w:sz="8" w:space="0" w:color="auto"/>
            </w:tcBorders>
            <w:vAlign w:val="bottom"/>
          </w:tcPr>
          <w:p w:rsidR="00B1652D" w:rsidRDefault="006E0092" w:rsidP="005E4996">
            <w:pPr>
              <w:ind w:left="100"/>
              <w:rPr>
                <w:sz w:val="20"/>
                <w:szCs w:val="20"/>
              </w:rPr>
            </w:pPr>
            <w:r>
              <w:rPr>
                <w:rFonts w:eastAsia="Times New Roman"/>
              </w:rPr>
              <w:t>эффективности</w:t>
            </w:r>
          </w:p>
        </w:tc>
        <w:tc>
          <w:tcPr>
            <w:tcW w:w="1820" w:type="dxa"/>
            <w:tcBorders>
              <w:right w:val="single" w:sz="8" w:space="0" w:color="auto"/>
            </w:tcBorders>
            <w:vAlign w:val="bottom"/>
          </w:tcPr>
          <w:p w:rsidR="00B1652D" w:rsidRDefault="006E0092" w:rsidP="005E4996">
            <w:pPr>
              <w:ind w:left="100"/>
              <w:rPr>
                <w:sz w:val="20"/>
                <w:szCs w:val="20"/>
              </w:rPr>
            </w:pPr>
            <w:r>
              <w:rPr>
                <w:rFonts w:eastAsia="Times New Roman"/>
              </w:rPr>
              <w:t>инструктор по</w:t>
            </w:r>
          </w:p>
        </w:tc>
        <w:tc>
          <w:tcPr>
            <w:tcW w:w="1620" w:type="dxa"/>
            <w:tcBorders>
              <w:right w:val="single" w:sz="8" w:space="0" w:color="auto"/>
            </w:tcBorders>
            <w:vAlign w:val="bottom"/>
          </w:tcPr>
          <w:p w:rsidR="00B1652D" w:rsidRDefault="00B1652D" w:rsidP="005E4996"/>
        </w:tc>
        <w:tc>
          <w:tcPr>
            <w:tcW w:w="2720" w:type="dxa"/>
            <w:tcBorders>
              <w:right w:val="single" w:sz="8" w:space="0" w:color="auto"/>
            </w:tcBorders>
            <w:vAlign w:val="bottom"/>
          </w:tcPr>
          <w:p w:rsidR="00B1652D" w:rsidRDefault="006E0092" w:rsidP="005E4996">
            <w:pPr>
              <w:ind w:left="120"/>
              <w:rPr>
                <w:sz w:val="20"/>
                <w:szCs w:val="20"/>
              </w:rPr>
            </w:pPr>
            <w:r>
              <w:rPr>
                <w:rFonts w:eastAsia="Times New Roman"/>
              </w:rPr>
              <w:t>поддержки ребёнка,</w:t>
            </w:r>
          </w:p>
        </w:tc>
        <w:tc>
          <w:tcPr>
            <w:tcW w:w="0" w:type="dxa"/>
            <w:vAlign w:val="bottom"/>
          </w:tcPr>
          <w:p w:rsidR="00B1652D" w:rsidRDefault="00B1652D" w:rsidP="005E4996">
            <w:pPr>
              <w:rPr>
                <w:sz w:val="1"/>
                <w:szCs w:val="1"/>
              </w:rPr>
            </w:pPr>
          </w:p>
        </w:tc>
      </w:tr>
      <w:tr w:rsidR="00B1652D">
        <w:trPr>
          <w:trHeight w:val="245"/>
        </w:trPr>
        <w:tc>
          <w:tcPr>
            <w:tcW w:w="2060" w:type="dxa"/>
            <w:tcBorders>
              <w:left w:val="single" w:sz="8" w:space="0" w:color="auto"/>
              <w:right w:val="single" w:sz="8" w:space="0" w:color="auto"/>
            </w:tcBorders>
            <w:vAlign w:val="bottom"/>
          </w:tcPr>
          <w:p w:rsidR="00B1652D" w:rsidRDefault="00B1652D" w:rsidP="005E4996">
            <w:pPr>
              <w:rPr>
                <w:sz w:val="21"/>
                <w:szCs w:val="21"/>
              </w:rPr>
            </w:pPr>
          </w:p>
        </w:tc>
        <w:tc>
          <w:tcPr>
            <w:tcW w:w="20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педагогических</w:t>
            </w:r>
          </w:p>
        </w:tc>
        <w:tc>
          <w:tcPr>
            <w:tcW w:w="18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физической</w:t>
            </w:r>
          </w:p>
        </w:tc>
        <w:tc>
          <w:tcPr>
            <w:tcW w:w="1620" w:type="dxa"/>
            <w:tcBorders>
              <w:right w:val="single" w:sz="8" w:space="0" w:color="auto"/>
            </w:tcBorders>
            <w:vAlign w:val="bottom"/>
          </w:tcPr>
          <w:p w:rsidR="00B1652D" w:rsidRDefault="00B1652D" w:rsidP="005E4996">
            <w:pPr>
              <w:rPr>
                <w:sz w:val="21"/>
                <w:szCs w:val="21"/>
              </w:rPr>
            </w:pPr>
          </w:p>
        </w:tc>
        <w:tc>
          <w:tcPr>
            <w:tcW w:w="2720" w:type="dxa"/>
            <w:tcBorders>
              <w:right w:val="single" w:sz="8" w:space="0" w:color="auto"/>
            </w:tcBorders>
            <w:vAlign w:val="bottom"/>
          </w:tcPr>
          <w:p w:rsidR="00B1652D" w:rsidRDefault="006E0092" w:rsidP="005E4996">
            <w:pPr>
              <w:spacing w:line="245" w:lineRule="exact"/>
              <w:ind w:left="120"/>
              <w:rPr>
                <w:sz w:val="20"/>
                <w:szCs w:val="20"/>
              </w:rPr>
            </w:pPr>
            <w:r>
              <w:rPr>
                <w:rFonts w:eastAsia="Times New Roman"/>
              </w:rPr>
              <w:t>построения  его</w:t>
            </w:r>
          </w:p>
        </w:tc>
        <w:tc>
          <w:tcPr>
            <w:tcW w:w="0" w:type="dxa"/>
            <w:vAlign w:val="bottom"/>
          </w:tcPr>
          <w:p w:rsidR="00B1652D" w:rsidRDefault="00B1652D" w:rsidP="005E4996">
            <w:pPr>
              <w:rPr>
                <w:sz w:val="1"/>
                <w:szCs w:val="1"/>
              </w:rPr>
            </w:pPr>
          </w:p>
        </w:tc>
      </w:tr>
      <w:tr w:rsidR="00B1652D">
        <w:trPr>
          <w:trHeight w:val="259"/>
        </w:trPr>
        <w:tc>
          <w:tcPr>
            <w:tcW w:w="2060" w:type="dxa"/>
            <w:tcBorders>
              <w:left w:val="single" w:sz="8" w:space="0" w:color="auto"/>
              <w:right w:val="single" w:sz="8" w:space="0" w:color="auto"/>
            </w:tcBorders>
            <w:vAlign w:val="bottom"/>
          </w:tcPr>
          <w:p w:rsidR="00B1652D" w:rsidRDefault="00B1652D" w:rsidP="005E4996"/>
        </w:tc>
        <w:tc>
          <w:tcPr>
            <w:tcW w:w="2020" w:type="dxa"/>
            <w:tcBorders>
              <w:right w:val="single" w:sz="8" w:space="0" w:color="auto"/>
            </w:tcBorders>
            <w:vAlign w:val="bottom"/>
          </w:tcPr>
          <w:p w:rsidR="00B1652D" w:rsidRDefault="006E0092" w:rsidP="005E4996">
            <w:pPr>
              <w:ind w:left="100"/>
              <w:rPr>
                <w:sz w:val="20"/>
                <w:szCs w:val="20"/>
              </w:rPr>
            </w:pPr>
            <w:r>
              <w:rPr>
                <w:rFonts w:eastAsia="Times New Roman"/>
              </w:rPr>
              <w:t>действий,</w:t>
            </w:r>
          </w:p>
        </w:tc>
        <w:tc>
          <w:tcPr>
            <w:tcW w:w="1820" w:type="dxa"/>
            <w:tcBorders>
              <w:right w:val="single" w:sz="8" w:space="0" w:color="auto"/>
            </w:tcBorders>
            <w:vAlign w:val="bottom"/>
          </w:tcPr>
          <w:p w:rsidR="00B1652D" w:rsidRDefault="006E0092" w:rsidP="005E4996">
            <w:pPr>
              <w:ind w:left="100"/>
              <w:rPr>
                <w:sz w:val="20"/>
                <w:szCs w:val="20"/>
              </w:rPr>
            </w:pPr>
            <w:r>
              <w:rPr>
                <w:rFonts w:eastAsia="Times New Roman"/>
              </w:rPr>
              <w:t>культуре,</w:t>
            </w:r>
          </w:p>
        </w:tc>
        <w:tc>
          <w:tcPr>
            <w:tcW w:w="1620" w:type="dxa"/>
            <w:tcBorders>
              <w:right w:val="single" w:sz="8" w:space="0" w:color="auto"/>
            </w:tcBorders>
            <w:vAlign w:val="bottom"/>
          </w:tcPr>
          <w:p w:rsidR="00B1652D" w:rsidRDefault="00B1652D" w:rsidP="005E4996"/>
        </w:tc>
        <w:tc>
          <w:tcPr>
            <w:tcW w:w="2720" w:type="dxa"/>
            <w:tcBorders>
              <w:right w:val="single" w:sz="8" w:space="0" w:color="auto"/>
            </w:tcBorders>
            <w:vAlign w:val="bottom"/>
          </w:tcPr>
          <w:p w:rsidR="00B1652D" w:rsidRDefault="006E0092" w:rsidP="005E4996">
            <w:pPr>
              <w:ind w:left="120"/>
              <w:rPr>
                <w:sz w:val="20"/>
                <w:szCs w:val="20"/>
              </w:rPr>
            </w:pPr>
            <w:r>
              <w:rPr>
                <w:rFonts w:eastAsia="Times New Roman"/>
              </w:rPr>
              <w:t>образовательной</w:t>
            </w:r>
          </w:p>
        </w:tc>
        <w:tc>
          <w:tcPr>
            <w:tcW w:w="0" w:type="dxa"/>
            <w:vAlign w:val="bottom"/>
          </w:tcPr>
          <w:p w:rsidR="00B1652D" w:rsidRDefault="00B1652D" w:rsidP="005E4996">
            <w:pPr>
              <w:rPr>
                <w:sz w:val="1"/>
                <w:szCs w:val="1"/>
              </w:rPr>
            </w:pPr>
          </w:p>
        </w:tc>
      </w:tr>
      <w:tr w:rsidR="00B1652D">
        <w:trPr>
          <w:trHeight w:val="245"/>
        </w:trPr>
        <w:tc>
          <w:tcPr>
            <w:tcW w:w="2060" w:type="dxa"/>
            <w:tcBorders>
              <w:left w:val="single" w:sz="8" w:space="0" w:color="auto"/>
              <w:right w:val="single" w:sz="8" w:space="0" w:color="auto"/>
            </w:tcBorders>
            <w:vAlign w:val="bottom"/>
          </w:tcPr>
          <w:p w:rsidR="00B1652D" w:rsidRDefault="00B1652D" w:rsidP="005E4996">
            <w:pPr>
              <w:rPr>
                <w:sz w:val="21"/>
                <w:szCs w:val="21"/>
              </w:rPr>
            </w:pPr>
          </w:p>
        </w:tc>
        <w:tc>
          <w:tcPr>
            <w:tcW w:w="20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планирования</w:t>
            </w:r>
          </w:p>
        </w:tc>
        <w:tc>
          <w:tcPr>
            <w:tcW w:w="18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учитель-</w:t>
            </w:r>
          </w:p>
        </w:tc>
        <w:tc>
          <w:tcPr>
            <w:tcW w:w="1620" w:type="dxa"/>
            <w:tcBorders>
              <w:right w:val="single" w:sz="8" w:space="0" w:color="auto"/>
            </w:tcBorders>
            <w:vAlign w:val="bottom"/>
          </w:tcPr>
          <w:p w:rsidR="00B1652D" w:rsidRDefault="00B1652D" w:rsidP="005E4996">
            <w:pPr>
              <w:rPr>
                <w:sz w:val="21"/>
                <w:szCs w:val="21"/>
              </w:rPr>
            </w:pPr>
          </w:p>
        </w:tc>
        <w:tc>
          <w:tcPr>
            <w:tcW w:w="2720" w:type="dxa"/>
            <w:tcBorders>
              <w:right w:val="single" w:sz="8" w:space="0" w:color="auto"/>
            </w:tcBorders>
            <w:vAlign w:val="bottom"/>
          </w:tcPr>
          <w:p w:rsidR="00B1652D" w:rsidRDefault="006E0092" w:rsidP="005E4996">
            <w:pPr>
              <w:spacing w:line="245" w:lineRule="exact"/>
              <w:ind w:left="120"/>
              <w:rPr>
                <w:sz w:val="20"/>
                <w:szCs w:val="20"/>
              </w:rPr>
            </w:pPr>
            <w:r>
              <w:rPr>
                <w:rFonts w:eastAsia="Times New Roman"/>
              </w:rPr>
              <w:t>траектории или</w:t>
            </w:r>
          </w:p>
        </w:tc>
        <w:tc>
          <w:tcPr>
            <w:tcW w:w="0" w:type="dxa"/>
            <w:vAlign w:val="bottom"/>
          </w:tcPr>
          <w:p w:rsidR="00B1652D" w:rsidRDefault="00B1652D" w:rsidP="005E4996">
            <w:pPr>
              <w:rPr>
                <w:sz w:val="1"/>
                <w:szCs w:val="1"/>
              </w:rPr>
            </w:pPr>
          </w:p>
        </w:tc>
      </w:tr>
      <w:tr w:rsidR="00B1652D">
        <w:trPr>
          <w:trHeight w:val="259"/>
        </w:trPr>
        <w:tc>
          <w:tcPr>
            <w:tcW w:w="2060" w:type="dxa"/>
            <w:tcBorders>
              <w:left w:val="single" w:sz="8" w:space="0" w:color="auto"/>
              <w:right w:val="single" w:sz="8" w:space="0" w:color="auto"/>
            </w:tcBorders>
            <w:vAlign w:val="bottom"/>
          </w:tcPr>
          <w:p w:rsidR="00B1652D" w:rsidRDefault="00B1652D" w:rsidP="005E4996"/>
        </w:tc>
        <w:tc>
          <w:tcPr>
            <w:tcW w:w="2020" w:type="dxa"/>
            <w:tcBorders>
              <w:right w:val="single" w:sz="8" w:space="0" w:color="auto"/>
            </w:tcBorders>
            <w:vAlign w:val="bottom"/>
          </w:tcPr>
          <w:p w:rsidR="00B1652D" w:rsidRDefault="006E0092" w:rsidP="005E4996">
            <w:pPr>
              <w:ind w:left="100"/>
              <w:rPr>
                <w:sz w:val="20"/>
                <w:szCs w:val="20"/>
              </w:rPr>
            </w:pPr>
            <w:r>
              <w:rPr>
                <w:rFonts w:eastAsia="Times New Roman"/>
              </w:rPr>
              <w:t>образовательного</w:t>
            </w:r>
          </w:p>
        </w:tc>
        <w:tc>
          <w:tcPr>
            <w:tcW w:w="1820" w:type="dxa"/>
            <w:tcBorders>
              <w:right w:val="single" w:sz="8" w:space="0" w:color="auto"/>
            </w:tcBorders>
            <w:vAlign w:val="bottom"/>
          </w:tcPr>
          <w:p w:rsidR="00B1652D" w:rsidRDefault="006E0092" w:rsidP="005E4996">
            <w:pPr>
              <w:ind w:left="100"/>
              <w:rPr>
                <w:sz w:val="20"/>
                <w:szCs w:val="20"/>
              </w:rPr>
            </w:pPr>
            <w:r>
              <w:rPr>
                <w:rFonts w:eastAsia="Times New Roman"/>
              </w:rPr>
              <w:t>логопед)</w:t>
            </w:r>
          </w:p>
        </w:tc>
        <w:tc>
          <w:tcPr>
            <w:tcW w:w="1620" w:type="dxa"/>
            <w:tcBorders>
              <w:right w:val="single" w:sz="8" w:space="0" w:color="auto"/>
            </w:tcBorders>
            <w:vAlign w:val="bottom"/>
          </w:tcPr>
          <w:p w:rsidR="00B1652D" w:rsidRDefault="00B1652D" w:rsidP="005E4996"/>
        </w:tc>
        <w:tc>
          <w:tcPr>
            <w:tcW w:w="2720" w:type="dxa"/>
            <w:tcBorders>
              <w:right w:val="single" w:sz="8" w:space="0" w:color="auto"/>
            </w:tcBorders>
            <w:vAlign w:val="bottom"/>
          </w:tcPr>
          <w:p w:rsidR="00B1652D" w:rsidRDefault="006E0092" w:rsidP="005E4996">
            <w:pPr>
              <w:ind w:left="120"/>
              <w:rPr>
                <w:sz w:val="20"/>
                <w:szCs w:val="20"/>
              </w:rPr>
            </w:pPr>
            <w:r>
              <w:rPr>
                <w:rFonts w:eastAsia="Times New Roman"/>
              </w:rPr>
              <w:t>профессиональной</w:t>
            </w:r>
          </w:p>
        </w:tc>
        <w:tc>
          <w:tcPr>
            <w:tcW w:w="0" w:type="dxa"/>
            <w:vAlign w:val="bottom"/>
          </w:tcPr>
          <w:p w:rsidR="00B1652D" w:rsidRDefault="00B1652D" w:rsidP="005E4996">
            <w:pPr>
              <w:rPr>
                <w:sz w:val="1"/>
                <w:szCs w:val="1"/>
              </w:rPr>
            </w:pPr>
          </w:p>
        </w:tc>
      </w:tr>
      <w:tr w:rsidR="00B1652D">
        <w:trPr>
          <w:trHeight w:val="245"/>
        </w:trPr>
        <w:tc>
          <w:tcPr>
            <w:tcW w:w="2060" w:type="dxa"/>
            <w:tcBorders>
              <w:left w:val="single" w:sz="8" w:space="0" w:color="auto"/>
              <w:right w:val="single" w:sz="8" w:space="0" w:color="auto"/>
            </w:tcBorders>
            <w:vAlign w:val="bottom"/>
          </w:tcPr>
          <w:p w:rsidR="00B1652D" w:rsidRDefault="00B1652D" w:rsidP="005E4996">
            <w:pPr>
              <w:rPr>
                <w:sz w:val="21"/>
                <w:szCs w:val="21"/>
              </w:rPr>
            </w:pPr>
          </w:p>
        </w:tc>
        <w:tc>
          <w:tcPr>
            <w:tcW w:w="2020" w:type="dxa"/>
            <w:tcBorders>
              <w:right w:val="single" w:sz="8" w:space="0" w:color="auto"/>
            </w:tcBorders>
            <w:vAlign w:val="bottom"/>
          </w:tcPr>
          <w:p w:rsidR="00B1652D" w:rsidRDefault="006E0092" w:rsidP="005E4996">
            <w:pPr>
              <w:spacing w:line="245" w:lineRule="exact"/>
              <w:ind w:left="100"/>
              <w:rPr>
                <w:sz w:val="20"/>
                <w:szCs w:val="20"/>
              </w:rPr>
            </w:pPr>
            <w:r>
              <w:rPr>
                <w:rFonts w:eastAsia="Times New Roman"/>
              </w:rPr>
              <w:t>процесса</w:t>
            </w:r>
          </w:p>
        </w:tc>
        <w:tc>
          <w:tcPr>
            <w:tcW w:w="1820" w:type="dxa"/>
            <w:tcBorders>
              <w:right w:val="single" w:sz="8" w:space="0" w:color="auto"/>
            </w:tcBorders>
            <w:vAlign w:val="bottom"/>
          </w:tcPr>
          <w:p w:rsidR="00B1652D" w:rsidRDefault="00B1652D" w:rsidP="005E4996">
            <w:pPr>
              <w:rPr>
                <w:sz w:val="21"/>
                <w:szCs w:val="21"/>
              </w:rPr>
            </w:pPr>
          </w:p>
        </w:tc>
        <w:tc>
          <w:tcPr>
            <w:tcW w:w="1620" w:type="dxa"/>
            <w:tcBorders>
              <w:right w:val="single" w:sz="8" w:space="0" w:color="auto"/>
            </w:tcBorders>
            <w:vAlign w:val="bottom"/>
          </w:tcPr>
          <w:p w:rsidR="00B1652D" w:rsidRDefault="00B1652D" w:rsidP="005E4996">
            <w:pPr>
              <w:rPr>
                <w:sz w:val="21"/>
                <w:szCs w:val="21"/>
              </w:rPr>
            </w:pPr>
          </w:p>
        </w:tc>
        <w:tc>
          <w:tcPr>
            <w:tcW w:w="2720" w:type="dxa"/>
            <w:tcBorders>
              <w:right w:val="single" w:sz="8" w:space="0" w:color="auto"/>
            </w:tcBorders>
            <w:vAlign w:val="bottom"/>
          </w:tcPr>
          <w:p w:rsidR="00B1652D" w:rsidRDefault="006E0092" w:rsidP="005E4996">
            <w:pPr>
              <w:spacing w:line="245" w:lineRule="exact"/>
              <w:ind w:left="120"/>
              <w:rPr>
                <w:sz w:val="20"/>
                <w:szCs w:val="20"/>
              </w:rPr>
            </w:pPr>
            <w:r>
              <w:rPr>
                <w:rFonts w:eastAsia="Times New Roman"/>
              </w:rPr>
              <w:t>коррекции  особенностей</w:t>
            </w:r>
          </w:p>
        </w:tc>
        <w:tc>
          <w:tcPr>
            <w:tcW w:w="0" w:type="dxa"/>
            <w:vAlign w:val="bottom"/>
          </w:tcPr>
          <w:p w:rsidR="00B1652D" w:rsidRDefault="00B1652D" w:rsidP="005E4996">
            <w:pPr>
              <w:rPr>
                <w:sz w:val="1"/>
                <w:szCs w:val="1"/>
              </w:rPr>
            </w:pPr>
          </w:p>
        </w:tc>
      </w:tr>
      <w:tr w:rsidR="00B1652D">
        <w:trPr>
          <w:trHeight w:val="260"/>
        </w:trPr>
        <w:tc>
          <w:tcPr>
            <w:tcW w:w="2060" w:type="dxa"/>
            <w:tcBorders>
              <w:left w:val="single" w:sz="8" w:space="0" w:color="auto"/>
              <w:right w:val="single" w:sz="8" w:space="0" w:color="auto"/>
            </w:tcBorders>
            <w:vAlign w:val="bottom"/>
          </w:tcPr>
          <w:p w:rsidR="00B1652D" w:rsidRDefault="00B1652D" w:rsidP="005E4996"/>
        </w:tc>
        <w:tc>
          <w:tcPr>
            <w:tcW w:w="2020" w:type="dxa"/>
            <w:tcBorders>
              <w:right w:val="single" w:sz="8" w:space="0" w:color="auto"/>
            </w:tcBorders>
            <w:vAlign w:val="bottom"/>
          </w:tcPr>
          <w:p w:rsidR="00B1652D" w:rsidRDefault="00B1652D" w:rsidP="005E4996"/>
        </w:tc>
        <w:tc>
          <w:tcPr>
            <w:tcW w:w="1820" w:type="dxa"/>
            <w:tcBorders>
              <w:right w:val="single" w:sz="8" w:space="0" w:color="auto"/>
            </w:tcBorders>
            <w:vAlign w:val="bottom"/>
          </w:tcPr>
          <w:p w:rsidR="00B1652D" w:rsidRDefault="00B1652D" w:rsidP="005E4996"/>
        </w:tc>
        <w:tc>
          <w:tcPr>
            <w:tcW w:w="1620" w:type="dxa"/>
            <w:tcBorders>
              <w:right w:val="single" w:sz="8" w:space="0" w:color="auto"/>
            </w:tcBorders>
            <w:vAlign w:val="bottom"/>
          </w:tcPr>
          <w:p w:rsidR="00B1652D" w:rsidRDefault="00B1652D" w:rsidP="005E4996"/>
        </w:tc>
        <w:tc>
          <w:tcPr>
            <w:tcW w:w="2720" w:type="dxa"/>
            <w:tcBorders>
              <w:right w:val="single" w:sz="8" w:space="0" w:color="auto"/>
            </w:tcBorders>
            <w:vAlign w:val="bottom"/>
          </w:tcPr>
          <w:p w:rsidR="00B1652D" w:rsidRDefault="006E0092" w:rsidP="005E4996">
            <w:pPr>
              <w:ind w:left="120"/>
              <w:rPr>
                <w:sz w:val="20"/>
                <w:szCs w:val="20"/>
              </w:rPr>
            </w:pPr>
            <w:r>
              <w:rPr>
                <w:rFonts w:eastAsia="Times New Roman"/>
              </w:rPr>
              <w:t>его развития);</w:t>
            </w:r>
          </w:p>
        </w:tc>
        <w:tc>
          <w:tcPr>
            <w:tcW w:w="0" w:type="dxa"/>
            <w:vAlign w:val="bottom"/>
          </w:tcPr>
          <w:p w:rsidR="00B1652D" w:rsidRDefault="00B1652D" w:rsidP="005E4996">
            <w:pPr>
              <w:rPr>
                <w:sz w:val="1"/>
                <w:szCs w:val="1"/>
              </w:rPr>
            </w:pPr>
          </w:p>
        </w:tc>
      </w:tr>
      <w:tr w:rsidR="00B1652D">
        <w:trPr>
          <w:trHeight w:val="259"/>
        </w:trPr>
        <w:tc>
          <w:tcPr>
            <w:tcW w:w="2060" w:type="dxa"/>
            <w:tcBorders>
              <w:left w:val="single" w:sz="8" w:space="0" w:color="auto"/>
              <w:right w:val="single" w:sz="8" w:space="0" w:color="auto"/>
            </w:tcBorders>
            <w:vAlign w:val="bottom"/>
          </w:tcPr>
          <w:p w:rsidR="00B1652D" w:rsidRDefault="00B1652D" w:rsidP="005E4996"/>
        </w:tc>
        <w:tc>
          <w:tcPr>
            <w:tcW w:w="2020" w:type="dxa"/>
            <w:tcBorders>
              <w:right w:val="single" w:sz="8" w:space="0" w:color="auto"/>
            </w:tcBorders>
            <w:vAlign w:val="bottom"/>
          </w:tcPr>
          <w:p w:rsidR="00B1652D" w:rsidRDefault="00B1652D" w:rsidP="005E4996"/>
        </w:tc>
        <w:tc>
          <w:tcPr>
            <w:tcW w:w="1820" w:type="dxa"/>
            <w:tcBorders>
              <w:right w:val="single" w:sz="8" w:space="0" w:color="auto"/>
            </w:tcBorders>
            <w:vAlign w:val="bottom"/>
          </w:tcPr>
          <w:p w:rsidR="00B1652D" w:rsidRDefault="00B1652D" w:rsidP="005E4996"/>
        </w:tc>
        <w:tc>
          <w:tcPr>
            <w:tcW w:w="1620" w:type="dxa"/>
            <w:tcBorders>
              <w:right w:val="single" w:sz="8" w:space="0" w:color="auto"/>
            </w:tcBorders>
            <w:vAlign w:val="bottom"/>
          </w:tcPr>
          <w:p w:rsidR="00B1652D" w:rsidRDefault="00B1652D" w:rsidP="005E4996"/>
        </w:tc>
        <w:tc>
          <w:tcPr>
            <w:tcW w:w="2720" w:type="dxa"/>
            <w:tcBorders>
              <w:right w:val="single" w:sz="8" w:space="0" w:color="auto"/>
            </w:tcBorders>
            <w:vAlign w:val="bottom"/>
          </w:tcPr>
          <w:p w:rsidR="00B1652D" w:rsidRDefault="006E0092" w:rsidP="005E4996">
            <w:pPr>
              <w:ind w:left="120"/>
              <w:rPr>
                <w:sz w:val="20"/>
                <w:szCs w:val="20"/>
              </w:rPr>
            </w:pPr>
            <w:r>
              <w:rPr>
                <w:rFonts w:eastAsia="Times New Roman"/>
              </w:rPr>
              <w:t>2) оптимизации  работы с</w:t>
            </w:r>
          </w:p>
        </w:tc>
        <w:tc>
          <w:tcPr>
            <w:tcW w:w="0" w:type="dxa"/>
            <w:vAlign w:val="bottom"/>
          </w:tcPr>
          <w:p w:rsidR="00B1652D" w:rsidRDefault="00B1652D" w:rsidP="005E4996">
            <w:pPr>
              <w:rPr>
                <w:sz w:val="1"/>
                <w:szCs w:val="1"/>
              </w:rPr>
            </w:pPr>
          </w:p>
        </w:tc>
      </w:tr>
      <w:tr w:rsidR="00B1652D">
        <w:trPr>
          <w:trHeight w:val="251"/>
        </w:trPr>
        <w:tc>
          <w:tcPr>
            <w:tcW w:w="2060" w:type="dxa"/>
            <w:tcBorders>
              <w:left w:val="single" w:sz="8" w:space="0" w:color="auto"/>
              <w:bottom w:val="single" w:sz="8" w:space="0" w:color="auto"/>
              <w:right w:val="single" w:sz="8" w:space="0" w:color="auto"/>
            </w:tcBorders>
            <w:vAlign w:val="bottom"/>
          </w:tcPr>
          <w:p w:rsidR="00B1652D" w:rsidRDefault="00B1652D" w:rsidP="005E4996">
            <w:pPr>
              <w:rPr>
                <w:sz w:val="21"/>
                <w:szCs w:val="21"/>
              </w:rPr>
            </w:pPr>
          </w:p>
        </w:tc>
        <w:tc>
          <w:tcPr>
            <w:tcW w:w="2020" w:type="dxa"/>
            <w:tcBorders>
              <w:bottom w:val="single" w:sz="8" w:space="0" w:color="auto"/>
              <w:right w:val="single" w:sz="8" w:space="0" w:color="auto"/>
            </w:tcBorders>
            <w:vAlign w:val="bottom"/>
          </w:tcPr>
          <w:p w:rsidR="00B1652D" w:rsidRDefault="00B1652D" w:rsidP="005E4996">
            <w:pPr>
              <w:rPr>
                <w:sz w:val="21"/>
                <w:szCs w:val="21"/>
              </w:rPr>
            </w:pPr>
          </w:p>
        </w:tc>
        <w:tc>
          <w:tcPr>
            <w:tcW w:w="1820" w:type="dxa"/>
            <w:tcBorders>
              <w:bottom w:val="single" w:sz="8" w:space="0" w:color="auto"/>
              <w:right w:val="single" w:sz="8" w:space="0" w:color="auto"/>
            </w:tcBorders>
            <w:vAlign w:val="bottom"/>
          </w:tcPr>
          <w:p w:rsidR="00B1652D" w:rsidRDefault="00B1652D" w:rsidP="005E4996">
            <w:pPr>
              <w:rPr>
                <w:sz w:val="21"/>
                <w:szCs w:val="21"/>
              </w:rPr>
            </w:pPr>
          </w:p>
        </w:tc>
        <w:tc>
          <w:tcPr>
            <w:tcW w:w="1620" w:type="dxa"/>
            <w:tcBorders>
              <w:bottom w:val="single" w:sz="8" w:space="0" w:color="auto"/>
              <w:right w:val="single" w:sz="8" w:space="0" w:color="auto"/>
            </w:tcBorders>
            <w:vAlign w:val="bottom"/>
          </w:tcPr>
          <w:p w:rsidR="00B1652D" w:rsidRDefault="00B1652D" w:rsidP="005E4996">
            <w:pPr>
              <w:rPr>
                <w:sz w:val="21"/>
                <w:szCs w:val="21"/>
              </w:rPr>
            </w:pPr>
          </w:p>
        </w:tc>
        <w:tc>
          <w:tcPr>
            <w:tcW w:w="2720" w:type="dxa"/>
            <w:tcBorders>
              <w:bottom w:val="single" w:sz="8" w:space="0" w:color="auto"/>
              <w:right w:val="single" w:sz="8" w:space="0" w:color="auto"/>
            </w:tcBorders>
            <w:vAlign w:val="bottom"/>
          </w:tcPr>
          <w:p w:rsidR="00B1652D" w:rsidRDefault="006E0092" w:rsidP="005E4996">
            <w:pPr>
              <w:spacing w:line="245" w:lineRule="exact"/>
              <w:ind w:left="120"/>
              <w:rPr>
                <w:sz w:val="20"/>
                <w:szCs w:val="20"/>
              </w:rPr>
            </w:pPr>
            <w:r>
              <w:rPr>
                <w:rFonts w:eastAsia="Times New Roman"/>
              </w:rPr>
              <w:t>группой  детей</w:t>
            </w:r>
          </w:p>
        </w:tc>
        <w:tc>
          <w:tcPr>
            <w:tcW w:w="0" w:type="dxa"/>
            <w:vAlign w:val="bottom"/>
          </w:tcPr>
          <w:p w:rsidR="00B1652D" w:rsidRDefault="00B1652D" w:rsidP="005E4996">
            <w:pPr>
              <w:rPr>
                <w:sz w:val="1"/>
                <w:szCs w:val="1"/>
              </w:rPr>
            </w:pPr>
          </w:p>
        </w:tc>
      </w:tr>
    </w:tbl>
    <w:p w:rsidR="00B1652D" w:rsidRDefault="00B1652D" w:rsidP="005E4996">
      <w:pPr>
        <w:spacing w:line="287" w:lineRule="exact"/>
        <w:rPr>
          <w:sz w:val="20"/>
          <w:szCs w:val="20"/>
        </w:rPr>
      </w:pPr>
    </w:p>
    <w:p w:rsidR="00B1652D" w:rsidRDefault="006E0092" w:rsidP="005E4996">
      <w:pPr>
        <w:spacing w:line="236" w:lineRule="auto"/>
        <w:ind w:left="20" w:firstLine="461"/>
        <w:rPr>
          <w:sz w:val="20"/>
          <w:szCs w:val="20"/>
        </w:rPr>
      </w:pPr>
      <w:r>
        <w:rPr>
          <w:rFonts w:eastAsia="Times New Roman"/>
          <w:sz w:val="24"/>
          <w:szCs w:val="24"/>
        </w:rPr>
        <w:t>Методика педагогической диагностики представлена в пособии Верещагиной Н.В. «Диагностика педагогического процесса дошкольной образовательной организации», Спб.: ООО «Издательство Детство-пресс», 2014 г.</w:t>
      </w:r>
    </w:p>
    <w:p w:rsidR="00B1652D" w:rsidRDefault="00B1652D" w:rsidP="005E4996">
      <w:pPr>
        <w:spacing w:line="7" w:lineRule="exact"/>
        <w:rPr>
          <w:sz w:val="20"/>
          <w:szCs w:val="20"/>
        </w:rPr>
      </w:pPr>
    </w:p>
    <w:p w:rsidR="00B1652D" w:rsidRDefault="006E0092" w:rsidP="00D5404D">
      <w:pPr>
        <w:spacing w:line="239" w:lineRule="auto"/>
        <w:ind w:left="20" w:firstLine="461"/>
        <w:rPr>
          <w:sz w:val="20"/>
          <w:szCs w:val="20"/>
        </w:rPr>
      </w:pPr>
      <w:r>
        <w:rPr>
          <w:rFonts w:eastAsia="Times New Roman"/>
          <w:sz w:val="24"/>
          <w:szCs w:val="24"/>
        </w:rPr>
        <w:t>Освоение Программы не сопровождается проведением промежуточной и итоговой аттестации воспитанников.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представленных выше.</w:t>
      </w:r>
    </w:p>
    <w:p w:rsidR="00B1652D" w:rsidRPr="00902450" w:rsidRDefault="006E0092" w:rsidP="00902450">
      <w:pPr>
        <w:pStyle w:val="1"/>
        <w:numPr>
          <w:ilvl w:val="0"/>
          <w:numId w:val="193"/>
        </w:numPr>
        <w:jc w:val="center"/>
        <w:rPr>
          <w:rFonts w:eastAsia="Times New Roman"/>
          <w:b w:val="0"/>
          <w:color w:val="auto"/>
          <w:sz w:val="24"/>
          <w:szCs w:val="24"/>
        </w:rPr>
      </w:pPr>
      <w:bookmarkStart w:id="14" w:name="_Toc23199015"/>
      <w:r w:rsidRPr="00902450">
        <w:rPr>
          <w:rStyle w:val="10"/>
          <w:b/>
          <w:color w:val="auto"/>
        </w:rPr>
        <w:lastRenderedPageBreak/>
        <w:t>СОДЕРЖАТЕЛЬНЫЙ РАЗДЕЛ</w:t>
      </w:r>
      <w:r w:rsidR="005E4996" w:rsidRPr="00902450">
        <w:rPr>
          <w:rFonts w:eastAsia="Times New Roman"/>
          <w:b w:val="0"/>
          <w:color w:val="auto"/>
          <w:sz w:val="24"/>
          <w:szCs w:val="24"/>
        </w:rPr>
        <w:br/>
      </w:r>
      <w:r w:rsidRPr="00902450">
        <w:rPr>
          <w:rFonts w:eastAsia="Times New Roman"/>
          <w:b w:val="0"/>
          <w:color w:val="auto"/>
        </w:rPr>
        <w:t>2.1. ОБЯЗАТЕЛЬНАЯ ЧАСТЬ</w:t>
      </w:r>
      <w:bookmarkEnd w:id="14"/>
    </w:p>
    <w:p w:rsidR="00B1652D" w:rsidRPr="00902450" w:rsidRDefault="006E0092" w:rsidP="00902450">
      <w:pPr>
        <w:pStyle w:val="1"/>
        <w:rPr>
          <w:color w:val="auto"/>
          <w:sz w:val="20"/>
          <w:szCs w:val="20"/>
        </w:rPr>
      </w:pPr>
      <w:bookmarkStart w:id="15" w:name="_Toc23199016"/>
      <w:r>
        <w:rPr>
          <w:rFonts w:eastAsia="Times New Roman"/>
        </w:rPr>
        <w:t>2</w:t>
      </w:r>
      <w:r w:rsidRPr="00902450">
        <w:rPr>
          <w:rFonts w:eastAsia="Times New Roman"/>
          <w:color w:val="auto"/>
        </w:rPr>
        <w:t>.1.1. Описание образовательной деятельности в соответствии с направлениями развития ребенка, представленными в пяти образовательных областях</w:t>
      </w:r>
      <w:r w:rsidR="00902450">
        <w:rPr>
          <w:color w:val="auto"/>
          <w:sz w:val="20"/>
          <w:szCs w:val="20"/>
        </w:rPr>
        <w:br/>
      </w:r>
      <w:r w:rsidRPr="00902450">
        <w:rPr>
          <w:rFonts w:eastAsia="Times New Roman"/>
          <w:color w:val="auto"/>
        </w:rPr>
        <w:t>2.1.1.1. Социально-коммуникативное развитие</w:t>
      </w:r>
      <w:bookmarkEnd w:id="15"/>
    </w:p>
    <w:p w:rsidR="00B1652D" w:rsidRDefault="00B1652D" w:rsidP="005E4996">
      <w:pPr>
        <w:spacing w:line="292" w:lineRule="exact"/>
        <w:rPr>
          <w:sz w:val="20"/>
          <w:szCs w:val="20"/>
        </w:rPr>
      </w:pPr>
    </w:p>
    <w:p w:rsidR="00B1652D" w:rsidRDefault="006E0092" w:rsidP="005E4996">
      <w:pPr>
        <w:numPr>
          <w:ilvl w:val="0"/>
          <w:numId w:val="35"/>
        </w:numPr>
        <w:tabs>
          <w:tab w:val="left" w:pos="1096"/>
        </w:tabs>
        <w:spacing w:line="236" w:lineRule="auto"/>
        <w:ind w:left="1" w:right="20" w:firstLine="705"/>
        <w:rPr>
          <w:rFonts w:eastAsia="Times New Roman"/>
          <w:sz w:val="24"/>
          <w:szCs w:val="24"/>
        </w:rPr>
      </w:pPr>
      <w:r>
        <w:rPr>
          <w:rFonts w:eastAsia="Times New Roman"/>
          <w:sz w:val="24"/>
          <w:szCs w:val="24"/>
        </w:rPr>
        <w:t xml:space="preserve">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rFonts w:eastAsia="Times New Roman"/>
          <w:i/>
          <w:iCs/>
          <w:sz w:val="24"/>
          <w:szCs w:val="24"/>
        </w:rPr>
        <w:t>задачами</w:t>
      </w:r>
      <w:r w:rsidR="00A517C4">
        <w:rPr>
          <w:rFonts w:eastAsia="Times New Roman"/>
          <w:i/>
          <w:iCs/>
          <w:sz w:val="24"/>
          <w:szCs w:val="24"/>
        </w:rPr>
        <w:t xml:space="preserve"> </w:t>
      </w:r>
      <w:r>
        <w:rPr>
          <w:rFonts w:eastAsia="Times New Roman"/>
          <w:i/>
          <w:iCs/>
          <w:sz w:val="24"/>
          <w:szCs w:val="24"/>
        </w:rPr>
        <w:t xml:space="preserve">образовательной деятельности </w:t>
      </w:r>
      <w:r>
        <w:rPr>
          <w:rFonts w:eastAsia="Times New Roman"/>
          <w:sz w:val="24"/>
          <w:szCs w:val="24"/>
        </w:rPr>
        <w:t>являются создание условий для:</w:t>
      </w:r>
    </w:p>
    <w:p w:rsidR="00B1652D" w:rsidRDefault="00B1652D" w:rsidP="005E4996">
      <w:pPr>
        <w:spacing w:line="7" w:lineRule="exact"/>
        <w:rPr>
          <w:rFonts w:eastAsia="Times New Roman"/>
          <w:sz w:val="24"/>
          <w:szCs w:val="24"/>
        </w:rPr>
      </w:pPr>
    </w:p>
    <w:p w:rsidR="00B1652D" w:rsidRDefault="006E0092" w:rsidP="005E4996">
      <w:pPr>
        <w:spacing w:line="236" w:lineRule="auto"/>
        <w:ind w:left="1" w:right="40" w:firstLine="706"/>
        <w:rPr>
          <w:rFonts w:eastAsia="Times New Roman"/>
          <w:sz w:val="24"/>
          <w:szCs w:val="24"/>
        </w:rPr>
      </w:pPr>
      <w:r>
        <w:rPr>
          <w:rFonts w:eastAsia="Times New Roman"/>
          <w:sz w:val="24"/>
          <w:szCs w:val="24"/>
        </w:rPr>
        <w:t>– усвоения норм и ценностей, принятых в обществе, включая моральные и нравственные ценности;</w:t>
      </w:r>
    </w:p>
    <w:p w:rsidR="00B1652D" w:rsidRDefault="00B1652D" w:rsidP="005E4996">
      <w:pPr>
        <w:spacing w:line="1" w:lineRule="exact"/>
        <w:rPr>
          <w:rFonts w:eastAsia="Times New Roman"/>
          <w:sz w:val="24"/>
          <w:szCs w:val="24"/>
        </w:rPr>
      </w:pPr>
    </w:p>
    <w:p w:rsidR="00B1652D" w:rsidRDefault="006E0092" w:rsidP="005E4996">
      <w:pPr>
        <w:spacing w:line="237" w:lineRule="auto"/>
        <w:ind w:left="701"/>
        <w:rPr>
          <w:rFonts w:eastAsia="Times New Roman"/>
          <w:sz w:val="24"/>
          <w:szCs w:val="24"/>
        </w:rPr>
      </w:pPr>
      <w:r>
        <w:rPr>
          <w:rFonts w:eastAsia="Times New Roman"/>
          <w:sz w:val="24"/>
          <w:szCs w:val="24"/>
        </w:rPr>
        <w:t>– развития общения и взаимодействия ребенка с ТНР со взрослыми и сверстниками;</w:t>
      </w:r>
    </w:p>
    <w:p w:rsidR="00B1652D" w:rsidRDefault="00B1652D" w:rsidP="005E4996">
      <w:pPr>
        <w:spacing w:line="19" w:lineRule="exact"/>
        <w:rPr>
          <w:rFonts w:eastAsia="Times New Roman"/>
          <w:sz w:val="24"/>
          <w:szCs w:val="24"/>
        </w:rPr>
      </w:pPr>
    </w:p>
    <w:p w:rsidR="00B1652D" w:rsidRDefault="006E0092" w:rsidP="005E4996">
      <w:pPr>
        <w:spacing w:line="236" w:lineRule="auto"/>
        <w:ind w:left="1" w:right="20" w:firstLine="706"/>
        <w:rPr>
          <w:rFonts w:eastAsia="Times New Roman"/>
          <w:sz w:val="24"/>
          <w:szCs w:val="24"/>
        </w:rPr>
      </w:pPr>
      <w:r>
        <w:rPr>
          <w:rFonts w:eastAsia="Times New Roman"/>
          <w:sz w:val="24"/>
          <w:szCs w:val="24"/>
        </w:rPr>
        <w:t>– становления самостоятельности, целенаправленности и саморегуляции собственных действий;</w:t>
      </w:r>
    </w:p>
    <w:p w:rsidR="00B1652D" w:rsidRDefault="006E0092" w:rsidP="005E4996">
      <w:pPr>
        <w:spacing w:line="238" w:lineRule="auto"/>
        <w:ind w:left="701"/>
        <w:rPr>
          <w:rFonts w:eastAsia="Times New Roman"/>
          <w:sz w:val="24"/>
          <w:szCs w:val="24"/>
        </w:rPr>
      </w:pPr>
      <w:r>
        <w:rPr>
          <w:rFonts w:eastAsia="Times New Roman"/>
          <w:sz w:val="24"/>
          <w:szCs w:val="24"/>
        </w:rPr>
        <w:t>– развития эмоциональной отзывчивости, сопереживания,</w:t>
      </w:r>
    </w:p>
    <w:p w:rsidR="00B1652D" w:rsidRDefault="006E0092" w:rsidP="005E4996">
      <w:pPr>
        <w:spacing w:line="237" w:lineRule="auto"/>
        <w:ind w:left="701"/>
        <w:rPr>
          <w:rFonts w:eastAsia="Times New Roman"/>
          <w:sz w:val="24"/>
          <w:szCs w:val="24"/>
        </w:rPr>
      </w:pPr>
      <w:r>
        <w:rPr>
          <w:rFonts w:eastAsia="Times New Roman"/>
          <w:sz w:val="24"/>
          <w:szCs w:val="24"/>
        </w:rPr>
        <w:t>– формирования готовности к совместной деятельности со сверстниками и взрослыми,</w:t>
      </w:r>
    </w:p>
    <w:p w:rsidR="00B1652D" w:rsidRDefault="00B1652D" w:rsidP="005E4996">
      <w:pPr>
        <w:spacing w:line="5" w:lineRule="exact"/>
        <w:rPr>
          <w:rFonts w:eastAsia="Times New Roman"/>
          <w:sz w:val="24"/>
          <w:szCs w:val="24"/>
        </w:rPr>
      </w:pPr>
    </w:p>
    <w:p w:rsidR="00B1652D" w:rsidRDefault="006E0092" w:rsidP="005E4996">
      <w:pPr>
        <w:spacing w:line="236" w:lineRule="auto"/>
        <w:ind w:left="1" w:right="20" w:firstLine="706"/>
        <w:rPr>
          <w:rFonts w:eastAsia="Times New Roman"/>
          <w:sz w:val="24"/>
          <w:szCs w:val="24"/>
        </w:rPr>
      </w:pPr>
      <w:r>
        <w:rPr>
          <w:rFonts w:eastAsia="Times New Roman"/>
          <w:sz w:val="24"/>
          <w:szCs w:val="24"/>
        </w:rPr>
        <w:t>– формирования уважительного отношения и чувства принадлежности к своей с емье и к сообществу детей и взрослых в Организации;</w:t>
      </w:r>
    </w:p>
    <w:p w:rsidR="00B1652D" w:rsidRDefault="00B1652D" w:rsidP="005E4996">
      <w:pPr>
        <w:spacing w:line="13" w:lineRule="exact"/>
        <w:rPr>
          <w:rFonts w:eastAsia="Times New Roman"/>
          <w:sz w:val="24"/>
          <w:szCs w:val="24"/>
        </w:rPr>
      </w:pPr>
    </w:p>
    <w:p w:rsidR="00B1652D" w:rsidRDefault="006E0092" w:rsidP="005E4996">
      <w:pPr>
        <w:ind w:left="701"/>
        <w:rPr>
          <w:rFonts w:eastAsia="Times New Roman"/>
          <w:sz w:val="24"/>
          <w:szCs w:val="24"/>
        </w:rPr>
      </w:pPr>
      <w:r>
        <w:rPr>
          <w:rFonts w:eastAsia="Times New Roman"/>
          <w:sz w:val="24"/>
          <w:szCs w:val="24"/>
        </w:rPr>
        <w:t>– формирования позитивных установок к различным видам труда и творчества;</w:t>
      </w:r>
    </w:p>
    <w:p w:rsidR="00B1652D" w:rsidRDefault="006E0092" w:rsidP="005E4996">
      <w:pPr>
        <w:spacing w:line="237" w:lineRule="auto"/>
        <w:ind w:left="701"/>
        <w:rPr>
          <w:rFonts w:eastAsia="Times New Roman"/>
          <w:sz w:val="24"/>
          <w:szCs w:val="24"/>
        </w:rPr>
      </w:pPr>
      <w:r>
        <w:rPr>
          <w:rFonts w:eastAsia="Times New Roman"/>
          <w:sz w:val="24"/>
          <w:szCs w:val="24"/>
        </w:rPr>
        <w:t>– формирования основ безопасного поведения в быту, социуме, природе;</w:t>
      </w:r>
    </w:p>
    <w:p w:rsidR="00B1652D" w:rsidRDefault="00B1652D" w:rsidP="005E4996">
      <w:pPr>
        <w:spacing w:line="1" w:lineRule="exact"/>
        <w:rPr>
          <w:rFonts w:eastAsia="Times New Roman"/>
          <w:sz w:val="24"/>
          <w:szCs w:val="24"/>
        </w:rPr>
      </w:pPr>
    </w:p>
    <w:p w:rsidR="00B1652D" w:rsidRDefault="006E0092" w:rsidP="005E4996">
      <w:pPr>
        <w:spacing w:line="238" w:lineRule="auto"/>
        <w:ind w:left="701"/>
        <w:rPr>
          <w:rFonts w:eastAsia="Times New Roman"/>
          <w:sz w:val="24"/>
          <w:szCs w:val="24"/>
        </w:rPr>
      </w:pPr>
      <w:r>
        <w:rPr>
          <w:rFonts w:eastAsia="Times New Roman"/>
          <w:sz w:val="24"/>
          <w:szCs w:val="24"/>
        </w:rPr>
        <w:t>– развития коммуникативных и социальных навыков  ребенка с ТНР;</w:t>
      </w:r>
    </w:p>
    <w:p w:rsidR="00B1652D" w:rsidRDefault="006E0092" w:rsidP="005E4996">
      <w:pPr>
        <w:spacing w:line="237" w:lineRule="auto"/>
        <w:ind w:left="701"/>
        <w:rPr>
          <w:rFonts w:eastAsia="Times New Roman"/>
          <w:sz w:val="24"/>
          <w:szCs w:val="24"/>
        </w:rPr>
      </w:pPr>
      <w:r>
        <w:rPr>
          <w:rFonts w:eastAsia="Times New Roman"/>
          <w:sz w:val="24"/>
          <w:szCs w:val="24"/>
        </w:rPr>
        <w:t>– развития игровой деятельности.</w:t>
      </w:r>
    </w:p>
    <w:p w:rsidR="007F0F64" w:rsidRDefault="007F0F64" w:rsidP="005E4996">
      <w:pPr>
        <w:spacing w:line="237" w:lineRule="auto"/>
        <w:ind w:left="701"/>
        <w:rPr>
          <w:rFonts w:eastAsia="Times New Roman"/>
          <w:sz w:val="24"/>
          <w:szCs w:val="24"/>
        </w:rPr>
      </w:pPr>
    </w:p>
    <w:p w:rsidR="007F0F64" w:rsidRDefault="007F0F64" w:rsidP="005E4996">
      <w:pPr>
        <w:rPr>
          <w:rFonts w:eastAsia="Times New Roman"/>
          <w:b/>
          <w:bCs/>
          <w:i/>
          <w:iCs/>
          <w:sz w:val="24"/>
          <w:szCs w:val="24"/>
        </w:rPr>
      </w:pPr>
      <w:r>
        <w:rPr>
          <w:rFonts w:eastAsia="Times New Roman"/>
          <w:b/>
          <w:bCs/>
          <w:i/>
          <w:iCs/>
          <w:sz w:val="24"/>
          <w:szCs w:val="24"/>
        </w:rPr>
        <w:t>Основное содержание образовательной деятельностис детьми среднего дошкольного возраста</w:t>
      </w:r>
    </w:p>
    <w:p w:rsidR="007F0F64" w:rsidRDefault="007F0F64" w:rsidP="005E4996">
      <w:pPr>
        <w:rPr>
          <w:sz w:val="20"/>
          <w:szCs w:val="20"/>
        </w:rPr>
      </w:pPr>
    </w:p>
    <w:p w:rsidR="007F0F64" w:rsidRDefault="007F0F64" w:rsidP="005E4996">
      <w:pPr>
        <w:rPr>
          <w:sz w:val="20"/>
          <w:szCs w:val="20"/>
        </w:rPr>
      </w:pPr>
      <w:r>
        <w:rPr>
          <w:rFonts w:eastAsia="Times New Roman"/>
          <w:sz w:val="24"/>
          <w:szCs w:val="24"/>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7F0F64" w:rsidRPr="002027EF" w:rsidRDefault="007F0F64" w:rsidP="005E4996">
      <w:pPr>
        <w:spacing w:after="200"/>
        <w:rPr>
          <w:sz w:val="20"/>
          <w:szCs w:val="20"/>
        </w:rPr>
      </w:pPr>
      <w:r w:rsidRPr="002027EF">
        <w:rPr>
          <w:sz w:val="20"/>
          <w:szCs w:val="20"/>
        </w:rPr>
        <w:t>В</w:t>
      </w:r>
      <w:r>
        <w:rPr>
          <w:rFonts w:eastAsia="Times New Roman"/>
          <w:sz w:val="24"/>
          <w:szCs w:val="24"/>
        </w:rPr>
        <w:t>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7F0F64" w:rsidRDefault="007F0F64" w:rsidP="005E4996">
      <w:pPr>
        <w:rPr>
          <w:sz w:val="20"/>
          <w:szCs w:val="20"/>
        </w:rPr>
      </w:pPr>
      <w:r>
        <w:rPr>
          <w:rFonts w:eastAsia="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7F0F64" w:rsidRDefault="007F0F64" w:rsidP="005E4996">
      <w:pPr>
        <w:rPr>
          <w:sz w:val="20"/>
          <w:szCs w:val="20"/>
        </w:rPr>
      </w:pPr>
      <w:r>
        <w:rPr>
          <w:rFonts w:eastAsia="Times New Roman"/>
          <w:sz w:val="24"/>
          <w:szCs w:val="24"/>
        </w:rPr>
        <w:t>Взрослый развивает и поддерживает у детей словесное сопровождение практических действий. 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7F0F64" w:rsidRDefault="007F0F64" w:rsidP="005E4996">
      <w:pPr>
        <w:rPr>
          <w:sz w:val="20"/>
          <w:szCs w:val="20"/>
        </w:rPr>
      </w:pPr>
      <w:r>
        <w:rPr>
          <w:rFonts w:eastAsia="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7F0F64" w:rsidRDefault="007F0F64" w:rsidP="005E4996">
      <w:pPr>
        <w:rPr>
          <w:sz w:val="20"/>
          <w:szCs w:val="20"/>
        </w:rPr>
      </w:pPr>
      <w:r>
        <w:rPr>
          <w:rFonts w:eastAsia="Times New Roman"/>
          <w:sz w:val="24"/>
          <w:szCs w:val="24"/>
        </w:rPr>
        <w:lastRenderedPageBreak/>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B1652D" w:rsidRDefault="007F0F64" w:rsidP="005E4996">
      <w:pPr>
        <w:rPr>
          <w:sz w:val="20"/>
          <w:szCs w:val="20"/>
        </w:rPr>
      </w:pPr>
      <w:r>
        <w:rPr>
          <w:rFonts w:eastAsia="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w:t>
      </w:r>
      <w:r w:rsidR="00B010E5">
        <w:rPr>
          <w:rFonts w:eastAsia="Times New Roman"/>
          <w:sz w:val="24"/>
          <w:szCs w:val="24"/>
        </w:rPr>
        <w:t xml:space="preserve"> р</w:t>
      </w:r>
      <w:r>
        <w:rPr>
          <w:rFonts w:eastAsia="Times New Roman"/>
          <w:sz w:val="24"/>
          <w:szCs w:val="24"/>
        </w:rPr>
        <w:t>олям</w:t>
      </w:r>
      <w:r w:rsidR="00B010E5">
        <w:rPr>
          <w:rFonts w:eastAsia="Times New Roman"/>
          <w:sz w:val="24"/>
          <w:szCs w:val="24"/>
        </w:rPr>
        <w:t>.</w:t>
      </w:r>
      <w:r w:rsidR="00B010E5">
        <w:rPr>
          <w:rFonts w:eastAsia="Times New Roman"/>
          <w:sz w:val="24"/>
          <w:szCs w:val="24"/>
        </w:rPr>
        <w:br/>
      </w:r>
    </w:p>
    <w:p w:rsidR="00B1652D" w:rsidRDefault="006E0092" w:rsidP="005E4996">
      <w:pPr>
        <w:spacing w:line="245" w:lineRule="auto"/>
        <w:ind w:right="1800"/>
        <w:rPr>
          <w:sz w:val="20"/>
          <w:szCs w:val="20"/>
        </w:rPr>
      </w:pPr>
      <w:r w:rsidRPr="007F0F64">
        <w:rPr>
          <w:rFonts w:eastAsia="Times New Roman"/>
          <w:b/>
          <w:bCs/>
          <w:i/>
          <w:iCs/>
          <w:sz w:val="24"/>
          <w:szCs w:val="24"/>
        </w:rPr>
        <w:t xml:space="preserve">Основное содержание образовательной </w:t>
      </w:r>
      <w:r>
        <w:rPr>
          <w:rFonts w:eastAsia="Times New Roman"/>
          <w:b/>
          <w:bCs/>
          <w:i/>
          <w:iCs/>
          <w:sz w:val="24"/>
          <w:szCs w:val="24"/>
        </w:rPr>
        <w:t>деятельности с детьми старшего дошкольного возраста</w:t>
      </w:r>
    </w:p>
    <w:p w:rsidR="00B1652D" w:rsidRDefault="00B1652D" w:rsidP="005E4996">
      <w:pPr>
        <w:spacing w:line="13" w:lineRule="exact"/>
        <w:rPr>
          <w:sz w:val="20"/>
          <w:szCs w:val="20"/>
        </w:rPr>
      </w:pPr>
    </w:p>
    <w:p w:rsidR="00B1652D" w:rsidRDefault="006E0092" w:rsidP="005E4996">
      <w:pPr>
        <w:spacing w:line="237" w:lineRule="auto"/>
        <w:ind w:left="1" w:firstLine="706"/>
        <w:rPr>
          <w:sz w:val="20"/>
          <w:szCs w:val="20"/>
        </w:rPr>
      </w:pPr>
      <w:r>
        <w:rPr>
          <w:rFonts w:eastAsia="Times New Roman"/>
          <w:sz w:val="24"/>
          <w:szCs w:val="24"/>
        </w:rPr>
        <w:t>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w:t>
      </w:r>
    </w:p>
    <w:p w:rsidR="00B1652D" w:rsidRDefault="00B1652D" w:rsidP="005E4996">
      <w:pPr>
        <w:spacing w:line="21" w:lineRule="exact"/>
        <w:rPr>
          <w:sz w:val="20"/>
          <w:szCs w:val="20"/>
        </w:rPr>
      </w:pPr>
    </w:p>
    <w:p w:rsidR="00B1652D" w:rsidRDefault="006E0092" w:rsidP="005E4996">
      <w:pPr>
        <w:numPr>
          <w:ilvl w:val="0"/>
          <w:numId w:val="36"/>
        </w:numPr>
        <w:tabs>
          <w:tab w:val="left" w:pos="1038"/>
        </w:tabs>
        <w:spacing w:line="237" w:lineRule="auto"/>
        <w:ind w:left="1" w:right="20" w:firstLine="705"/>
        <w:rPr>
          <w:rFonts w:eastAsia="Times New Roman"/>
          <w:sz w:val="24"/>
          <w:szCs w:val="24"/>
        </w:rPr>
      </w:pPr>
      <w:r>
        <w:rPr>
          <w:rFonts w:eastAsia="Times New Roman"/>
          <w:sz w:val="24"/>
          <w:szCs w:val="24"/>
        </w:rPr>
        <w:t>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B1652D" w:rsidRDefault="00B1652D" w:rsidP="005E4996">
      <w:pPr>
        <w:spacing w:line="6" w:lineRule="exact"/>
        <w:rPr>
          <w:rFonts w:eastAsia="Times New Roman"/>
          <w:sz w:val="24"/>
          <w:szCs w:val="24"/>
        </w:rPr>
      </w:pPr>
    </w:p>
    <w:p w:rsidR="00B1652D" w:rsidRDefault="006E0092" w:rsidP="005E4996">
      <w:pPr>
        <w:spacing w:line="244" w:lineRule="auto"/>
        <w:ind w:left="1" w:right="20" w:firstLine="706"/>
        <w:rPr>
          <w:rFonts w:eastAsia="Times New Roman"/>
          <w:sz w:val="24"/>
          <w:szCs w:val="24"/>
        </w:rPr>
      </w:pPr>
      <w:r>
        <w:rPr>
          <w:rFonts w:eastAsia="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w:t>
      </w:r>
    </w:p>
    <w:p w:rsidR="00B1652D" w:rsidRDefault="006E0092" w:rsidP="005E4996">
      <w:pPr>
        <w:tabs>
          <w:tab w:val="left" w:pos="621"/>
          <w:tab w:val="left" w:pos="6081"/>
          <w:tab w:val="left" w:pos="7301"/>
        </w:tabs>
        <w:spacing w:line="235" w:lineRule="auto"/>
        <w:ind w:left="1"/>
        <w:rPr>
          <w:sz w:val="20"/>
          <w:szCs w:val="20"/>
        </w:rPr>
      </w:pPr>
      <w:r>
        <w:rPr>
          <w:rFonts w:eastAsia="Times New Roman"/>
          <w:sz w:val="24"/>
          <w:szCs w:val="24"/>
        </w:rPr>
        <w:t>мире</w:t>
      </w:r>
      <w:r>
        <w:rPr>
          <w:rFonts w:eastAsia="Times New Roman"/>
          <w:sz w:val="24"/>
          <w:szCs w:val="24"/>
        </w:rPr>
        <w:tab/>
        <w:t>людей  и  рукотворных  материалах;  3) безопасное</w:t>
      </w:r>
      <w:r>
        <w:rPr>
          <w:rFonts w:eastAsia="Times New Roman"/>
          <w:sz w:val="24"/>
          <w:szCs w:val="24"/>
        </w:rPr>
        <w:tab/>
        <w:t>поведение</w:t>
      </w:r>
      <w:r>
        <w:rPr>
          <w:rFonts w:eastAsia="Times New Roman"/>
          <w:sz w:val="24"/>
          <w:szCs w:val="24"/>
        </w:rPr>
        <w:tab/>
        <w:t>в  быту,  социуме,  природе;</w:t>
      </w:r>
    </w:p>
    <w:p w:rsidR="00B1652D" w:rsidRDefault="006E0092" w:rsidP="005E4996">
      <w:pPr>
        <w:numPr>
          <w:ilvl w:val="0"/>
          <w:numId w:val="37"/>
        </w:numPr>
        <w:tabs>
          <w:tab w:val="left" w:pos="281"/>
        </w:tabs>
        <w:spacing w:line="238" w:lineRule="auto"/>
        <w:ind w:left="281" w:hanging="281"/>
        <w:rPr>
          <w:rFonts w:eastAsia="Times New Roman"/>
          <w:sz w:val="24"/>
          <w:szCs w:val="24"/>
        </w:rPr>
      </w:pPr>
      <w:r>
        <w:rPr>
          <w:rFonts w:eastAsia="Times New Roman"/>
          <w:sz w:val="24"/>
          <w:szCs w:val="24"/>
        </w:rPr>
        <w:t>труд.</w:t>
      </w:r>
    </w:p>
    <w:p w:rsidR="00B1652D" w:rsidRDefault="00B1652D" w:rsidP="005E4996">
      <w:pPr>
        <w:spacing w:line="5" w:lineRule="exact"/>
        <w:rPr>
          <w:sz w:val="20"/>
          <w:szCs w:val="20"/>
        </w:rPr>
      </w:pPr>
    </w:p>
    <w:p w:rsidR="00B1652D" w:rsidRDefault="006E0092" w:rsidP="005E4996">
      <w:pPr>
        <w:spacing w:line="236" w:lineRule="auto"/>
        <w:ind w:left="1" w:right="20" w:firstLine="706"/>
        <w:rPr>
          <w:sz w:val="20"/>
          <w:szCs w:val="20"/>
        </w:rPr>
      </w:pPr>
      <w:r>
        <w:rPr>
          <w:rFonts w:eastAsia="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1652D" w:rsidRDefault="00B1652D" w:rsidP="005E4996">
      <w:pPr>
        <w:spacing w:line="21" w:lineRule="exact"/>
        <w:rPr>
          <w:sz w:val="20"/>
          <w:szCs w:val="20"/>
        </w:rPr>
      </w:pPr>
    </w:p>
    <w:p w:rsidR="00B1652D" w:rsidRDefault="006E0092" w:rsidP="005E4996">
      <w:pPr>
        <w:spacing w:line="237" w:lineRule="auto"/>
        <w:ind w:left="1" w:firstLine="706"/>
        <w:rPr>
          <w:sz w:val="20"/>
          <w:szCs w:val="20"/>
        </w:rPr>
      </w:pPr>
      <w:r>
        <w:rPr>
          <w:rFonts w:eastAsia="Times New Roman"/>
          <w:sz w:val="24"/>
          <w:szCs w:val="24"/>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B1652D" w:rsidRDefault="00B1652D" w:rsidP="005E4996">
      <w:pPr>
        <w:spacing w:line="22" w:lineRule="exact"/>
        <w:rPr>
          <w:sz w:val="20"/>
          <w:szCs w:val="20"/>
        </w:rPr>
      </w:pPr>
    </w:p>
    <w:p w:rsidR="00B1652D" w:rsidRDefault="006E0092" w:rsidP="005E4996">
      <w:pPr>
        <w:spacing w:line="236" w:lineRule="auto"/>
        <w:ind w:left="1" w:firstLine="706"/>
        <w:rPr>
          <w:sz w:val="20"/>
          <w:szCs w:val="20"/>
        </w:rPr>
      </w:pPr>
      <w:r>
        <w:rPr>
          <w:rFonts w:eastAsia="Times New Roman"/>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w:t>
      </w:r>
    </w:p>
    <w:p w:rsidR="00B1652D" w:rsidRDefault="00B1652D" w:rsidP="005E4996">
      <w:pPr>
        <w:spacing w:line="107" w:lineRule="exact"/>
        <w:rPr>
          <w:sz w:val="20"/>
          <w:szCs w:val="20"/>
        </w:rPr>
      </w:pPr>
    </w:p>
    <w:p w:rsidR="00B1652D" w:rsidRDefault="006E0092" w:rsidP="005E4996">
      <w:pPr>
        <w:rPr>
          <w:sz w:val="20"/>
          <w:szCs w:val="20"/>
        </w:rPr>
      </w:pPr>
      <w:r>
        <w:rPr>
          <w:rFonts w:eastAsia="Times New Roman"/>
          <w:sz w:val="24"/>
          <w:szCs w:val="24"/>
        </w:rPr>
        <w:t>подвижных играх и упражнениях.</w:t>
      </w:r>
    </w:p>
    <w:p w:rsidR="00B1652D" w:rsidRDefault="00B1652D" w:rsidP="005E4996">
      <w:pPr>
        <w:spacing w:line="4" w:lineRule="exact"/>
        <w:rPr>
          <w:sz w:val="20"/>
          <w:szCs w:val="20"/>
        </w:rPr>
      </w:pPr>
    </w:p>
    <w:p w:rsidR="00B1652D" w:rsidRDefault="006E0092" w:rsidP="005E4996">
      <w:pPr>
        <w:numPr>
          <w:ilvl w:val="0"/>
          <w:numId w:val="38"/>
        </w:numPr>
        <w:tabs>
          <w:tab w:val="left" w:pos="965"/>
        </w:tabs>
        <w:spacing w:line="239" w:lineRule="auto"/>
        <w:ind w:firstLine="705"/>
        <w:rPr>
          <w:rFonts w:eastAsia="Times New Roman"/>
          <w:sz w:val="24"/>
          <w:szCs w:val="24"/>
        </w:rPr>
      </w:pPr>
      <w:r>
        <w:rPr>
          <w:rFonts w:eastAsia="Times New Roman"/>
          <w:sz w:val="24"/>
          <w:szCs w:val="24"/>
        </w:rPr>
        <w:t>этот период большое значение приобретает создание предметно -развивающей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 - развивающей работы.</w:t>
      </w:r>
    </w:p>
    <w:p w:rsidR="00B1652D" w:rsidRDefault="00B1652D" w:rsidP="005E4996">
      <w:pPr>
        <w:spacing w:line="8" w:lineRule="exact"/>
        <w:rPr>
          <w:rFonts w:eastAsia="Times New Roman"/>
          <w:sz w:val="24"/>
          <w:szCs w:val="24"/>
        </w:rPr>
      </w:pPr>
    </w:p>
    <w:p w:rsidR="00B1652D" w:rsidRDefault="006E0092" w:rsidP="005E4996">
      <w:pPr>
        <w:ind w:right="20" w:firstLine="706"/>
        <w:rPr>
          <w:rFonts w:eastAsia="Times New Roman"/>
          <w:sz w:val="24"/>
          <w:szCs w:val="24"/>
        </w:rPr>
      </w:pPr>
      <w:r>
        <w:rPr>
          <w:rFonts w:eastAsia="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w:t>
      </w:r>
    </w:p>
    <w:p w:rsidR="00B1652D" w:rsidRDefault="00B1652D" w:rsidP="005E4996">
      <w:pPr>
        <w:spacing w:line="5" w:lineRule="exact"/>
        <w:rPr>
          <w:rFonts w:eastAsia="Times New Roman"/>
          <w:sz w:val="24"/>
          <w:szCs w:val="24"/>
        </w:rPr>
      </w:pPr>
    </w:p>
    <w:p w:rsidR="00B1652D" w:rsidRDefault="006E0092" w:rsidP="005E4996">
      <w:pPr>
        <w:spacing w:line="239" w:lineRule="auto"/>
        <w:ind w:right="40" w:firstLine="706"/>
        <w:rPr>
          <w:rFonts w:eastAsia="Times New Roman"/>
          <w:sz w:val="24"/>
          <w:szCs w:val="24"/>
        </w:rPr>
      </w:pPr>
      <w:r>
        <w:rPr>
          <w:rFonts w:eastAsia="Times New Roman"/>
          <w:sz w:val="24"/>
          <w:szCs w:val="24"/>
        </w:rPr>
        <w:t>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w:t>
      </w:r>
    </w:p>
    <w:p w:rsidR="00B1652D" w:rsidRDefault="00B1652D" w:rsidP="005E4996">
      <w:pPr>
        <w:spacing w:line="9" w:lineRule="exact"/>
        <w:rPr>
          <w:rFonts w:eastAsia="Times New Roman"/>
          <w:sz w:val="24"/>
          <w:szCs w:val="24"/>
        </w:rPr>
      </w:pPr>
    </w:p>
    <w:p w:rsidR="00B1652D" w:rsidRDefault="006E0092" w:rsidP="005E4996">
      <w:pPr>
        <w:spacing w:line="237" w:lineRule="auto"/>
        <w:ind w:right="20" w:firstLine="706"/>
        <w:rPr>
          <w:rFonts w:eastAsia="Times New Roman"/>
          <w:sz w:val="24"/>
          <w:szCs w:val="24"/>
        </w:rPr>
      </w:pPr>
      <w:r>
        <w:rPr>
          <w:rFonts w:eastAsia="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B1652D" w:rsidRDefault="00B1652D" w:rsidP="005E4996">
      <w:pPr>
        <w:spacing w:line="5" w:lineRule="exact"/>
        <w:rPr>
          <w:rFonts w:eastAsia="Times New Roman"/>
          <w:sz w:val="24"/>
          <w:szCs w:val="24"/>
        </w:rPr>
      </w:pPr>
    </w:p>
    <w:p w:rsidR="00B1652D" w:rsidRDefault="006E0092" w:rsidP="005E4996">
      <w:pPr>
        <w:spacing w:line="241" w:lineRule="auto"/>
        <w:ind w:right="20" w:firstLine="706"/>
        <w:rPr>
          <w:rFonts w:eastAsia="Times New Roman"/>
          <w:sz w:val="24"/>
          <w:szCs w:val="24"/>
        </w:rPr>
      </w:pPr>
      <w:r>
        <w:rPr>
          <w:rFonts w:eastAsia="Times New Roman"/>
          <w:sz w:val="24"/>
          <w:szCs w:val="24"/>
        </w:rPr>
        <w:lastRenderedPageBreak/>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p>
    <w:p w:rsidR="00B1652D" w:rsidRDefault="00B1652D" w:rsidP="005E4996">
      <w:pPr>
        <w:spacing w:line="4" w:lineRule="exact"/>
        <w:rPr>
          <w:rFonts w:eastAsia="Times New Roman"/>
          <w:sz w:val="24"/>
          <w:szCs w:val="24"/>
        </w:rPr>
      </w:pPr>
    </w:p>
    <w:p w:rsidR="00B1652D" w:rsidRDefault="006E0092" w:rsidP="005E4996">
      <w:pPr>
        <w:numPr>
          <w:ilvl w:val="0"/>
          <w:numId w:val="38"/>
        </w:numPr>
        <w:tabs>
          <w:tab w:val="left" w:pos="951"/>
        </w:tabs>
        <w:spacing w:line="237" w:lineRule="auto"/>
        <w:ind w:right="20" w:firstLine="705"/>
        <w:rPr>
          <w:rFonts w:eastAsia="Times New Roman"/>
          <w:sz w:val="24"/>
          <w:szCs w:val="24"/>
        </w:rPr>
      </w:pPr>
      <w:r>
        <w:rPr>
          <w:rFonts w:eastAsia="Times New Roman"/>
          <w:sz w:val="24"/>
          <w:szCs w:val="24"/>
        </w:rPr>
        <w:t>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B1652D" w:rsidRDefault="00B1652D" w:rsidP="005E4996">
      <w:pPr>
        <w:spacing w:line="3" w:lineRule="exact"/>
        <w:rPr>
          <w:rFonts w:eastAsia="Times New Roman"/>
          <w:sz w:val="24"/>
          <w:szCs w:val="24"/>
        </w:rPr>
      </w:pPr>
    </w:p>
    <w:p w:rsidR="00B1652D" w:rsidRDefault="006E0092" w:rsidP="005E4996">
      <w:pPr>
        <w:numPr>
          <w:ilvl w:val="0"/>
          <w:numId w:val="38"/>
        </w:numPr>
        <w:tabs>
          <w:tab w:val="left" w:pos="980"/>
        </w:tabs>
        <w:spacing w:line="239" w:lineRule="auto"/>
        <w:ind w:right="20" w:firstLine="705"/>
        <w:rPr>
          <w:rFonts w:eastAsia="Times New Roman"/>
          <w:sz w:val="24"/>
          <w:szCs w:val="24"/>
        </w:rPr>
      </w:pPr>
      <w:r>
        <w:rPr>
          <w:rFonts w:eastAsia="Times New Roman"/>
          <w:sz w:val="24"/>
          <w:szCs w:val="24"/>
        </w:rPr>
        <w:t>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 -развивающую среду, исходя из потребностей каждого ребенка.</w:t>
      </w:r>
    </w:p>
    <w:p w:rsidR="00B1652D" w:rsidRDefault="00B1652D" w:rsidP="005E4996">
      <w:pPr>
        <w:spacing w:line="8" w:lineRule="exact"/>
        <w:rPr>
          <w:rFonts w:eastAsia="Times New Roman"/>
          <w:sz w:val="24"/>
          <w:szCs w:val="24"/>
        </w:rPr>
      </w:pPr>
    </w:p>
    <w:p w:rsidR="00B1652D" w:rsidRDefault="006E0092" w:rsidP="005E4996">
      <w:pPr>
        <w:spacing w:line="241" w:lineRule="auto"/>
        <w:ind w:right="20" w:firstLine="706"/>
        <w:rPr>
          <w:rFonts w:eastAsia="Times New Roman"/>
          <w:sz w:val="24"/>
          <w:szCs w:val="24"/>
        </w:rPr>
      </w:pPr>
      <w:r>
        <w:rPr>
          <w:rFonts w:eastAsia="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B1652D" w:rsidRDefault="006E0092" w:rsidP="00902450">
      <w:pPr>
        <w:pStyle w:val="1"/>
        <w:rPr>
          <w:sz w:val="20"/>
          <w:szCs w:val="20"/>
        </w:rPr>
      </w:pPr>
      <w:bookmarkStart w:id="16" w:name="_Toc23199017"/>
      <w:r w:rsidRPr="00902450">
        <w:rPr>
          <w:rFonts w:eastAsia="Times New Roman"/>
          <w:color w:val="auto"/>
        </w:rPr>
        <w:t>2.1.1.2.Познавательное развитие</w:t>
      </w:r>
      <w:bookmarkEnd w:id="16"/>
    </w:p>
    <w:p w:rsidR="00B1652D" w:rsidRDefault="006E0092" w:rsidP="005E4996">
      <w:pPr>
        <w:numPr>
          <w:ilvl w:val="0"/>
          <w:numId w:val="39"/>
        </w:numPr>
        <w:tabs>
          <w:tab w:val="left" w:pos="1182"/>
        </w:tabs>
        <w:spacing w:line="244" w:lineRule="auto"/>
        <w:ind w:right="20" w:firstLine="705"/>
        <w:rPr>
          <w:rFonts w:eastAsia="Times New Roman"/>
          <w:sz w:val="24"/>
          <w:szCs w:val="24"/>
        </w:rPr>
      </w:pPr>
      <w:r>
        <w:rPr>
          <w:rFonts w:eastAsia="Times New Roman"/>
          <w:sz w:val="24"/>
          <w:szCs w:val="24"/>
        </w:rPr>
        <w:t xml:space="preserve">образовательной области «Познавательное развитие» основными </w:t>
      </w:r>
      <w:r>
        <w:rPr>
          <w:rFonts w:eastAsia="Times New Roman"/>
          <w:i/>
          <w:iCs/>
          <w:sz w:val="24"/>
          <w:szCs w:val="24"/>
        </w:rPr>
        <w:t>задачами</w:t>
      </w:r>
      <w:r w:rsidR="00C45FCE">
        <w:rPr>
          <w:rFonts w:eastAsia="Times New Roman"/>
          <w:i/>
          <w:iCs/>
          <w:sz w:val="24"/>
          <w:szCs w:val="24"/>
        </w:rPr>
        <w:t xml:space="preserve"> </w:t>
      </w:r>
      <w:r>
        <w:rPr>
          <w:rFonts w:eastAsia="Times New Roman"/>
          <w:i/>
          <w:iCs/>
          <w:sz w:val="24"/>
          <w:szCs w:val="24"/>
        </w:rPr>
        <w:t xml:space="preserve">образовательной деятельности </w:t>
      </w:r>
      <w:r>
        <w:rPr>
          <w:rFonts w:eastAsia="Times New Roman"/>
          <w:sz w:val="24"/>
          <w:szCs w:val="24"/>
        </w:rPr>
        <w:t>с детьми являются создание условий для:</w:t>
      </w:r>
    </w:p>
    <w:p w:rsidR="00B1652D" w:rsidRDefault="006E0092" w:rsidP="005E4996">
      <w:pPr>
        <w:spacing w:line="237" w:lineRule="auto"/>
        <w:ind w:left="700" w:right="1700"/>
        <w:rPr>
          <w:rFonts w:eastAsia="Times New Roman"/>
          <w:sz w:val="24"/>
          <w:szCs w:val="24"/>
        </w:rPr>
      </w:pPr>
      <w:r>
        <w:rPr>
          <w:rFonts w:eastAsia="Times New Roman"/>
          <w:sz w:val="24"/>
          <w:szCs w:val="24"/>
        </w:rPr>
        <w:t>- развития интересов детей, любознательности и познавательной мотивации; - формирования познавательных действий, становления сознания; - развития воображения и творческой активности;</w:t>
      </w:r>
    </w:p>
    <w:p w:rsidR="00B1652D" w:rsidRDefault="00B1652D" w:rsidP="005E4996">
      <w:pPr>
        <w:spacing w:line="3" w:lineRule="exact"/>
        <w:rPr>
          <w:rFonts w:eastAsia="Times New Roman"/>
          <w:sz w:val="24"/>
          <w:szCs w:val="24"/>
        </w:rPr>
      </w:pPr>
    </w:p>
    <w:p w:rsidR="00B1652D" w:rsidRDefault="006E0092" w:rsidP="005E4996">
      <w:pPr>
        <w:ind w:right="20" w:firstLine="706"/>
        <w:rPr>
          <w:rFonts w:eastAsia="Times New Roman"/>
          <w:sz w:val="24"/>
          <w:szCs w:val="24"/>
        </w:rPr>
      </w:pPr>
      <w:r>
        <w:rPr>
          <w:rFonts w:eastAsia="Times New Roman"/>
          <w:sz w:val="24"/>
          <w:szCs w:val="24"/>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1652D" w:rsidRDefault="00B1652D" w:rsidP="005E4996">
      <w:pPr>
        <w:spacing w:line="5"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1652D" w:rsidRDefault="00B1652D" w:rsidP="005E4996">
      <w:pPr>
        <w:spacing w:line="3" w:lineRule="exact"/>
        <w:rPr>
          <w:rFonts w:eastAsia="Times New Roman"/>
          <w:sz w:val="24"/>
          <w:szCs w:val="24"/>
        </w:rPr>
      </w:pPr>
    </w:p>
    <w:p w:rsidR="00B1652D" w:rsidRDefault="006E0092" w:rsidP="005E4996">
      <w:pPr>
        <w:spacing w:line="237" w:lineRule="auto"/>
        <w:ind w:left="700"/>
        <w:rPr>
          <w:rFonts w:eastAsia="Times New Roman"/>
          <w:sz w:val="24"/>
          <w:szCs w:val="24"/>
        </w:rPr>
      </w:pPr>
      <w:r>
        <w:rPr>
          <w:rFonts w:eastAsia="Times New Roman"/>
          <w:sz w:val="24"/>
          <w:szCs w:val="24"/>
        </w:rPr>
        <w:t>– развития представлений о виртуальной среде, о возможностях и рисках Интернета.</w:t>
      </w:r>
    </w:p>
    <w:p w:rsidR="00080EA5" w:rsidRPr="00D92A43" w:rsidRDefault="00080EA5" w:rsidP="005E4996">
      <w:pPr>
        <w:rPr>
          <w:b/>
        </w:rPr>
      </w:pPr>
      <w:r w:rsidRPr="00D92A43">
        <w:rPr>
          <w:b/>
        </w:rPr>
        <w:t>«Познавательное развитие» (средний дошкольный возраст)</w:t>
      </w:r>
    </w:p>
    <w:p w:rsidR="00080EA5" w:rsidRPr="00004BAB" w:rsidRDefault="00080EA5" w:rsidP="005E4996">
      <w:pPr>
        <w:ind w:firstLine="708"/>
      </w:pPr>
      <w:r w:rsidRPr="00004BAB">
        <w:t>Содержание образовательной области «Познавательное развитие» на второй ступени обучения обеспечивает повышение познавательной актив</w:t>
      </w:r>
      <w:r w:rsidRPr="00004BAB">
        <w:softHyphen/>
        <w:t>ности детей с ТНР, обогащение их сенсомоторного и сенсорного опыта, формирование предпосылок познавательно-исследовательской и конструк</w:t>
      </w:r>
      <w:r w:rsidRPr="00004BAB">
        <w:softHyphen/>
        <w:t>тивной деятельности, а также представлений об окружающем мире и фор</w:t>
      </w:r>
      <w:r w:rsidRPr="00004BAB">
        <w:softHyphen/>
        <w:t>мирование элементарных математических представлений.</w:t>
      </w:r>
    </w:p>
    <w:p w:rsidR="00080EA5" w:rsidRPr="00004BAB" w:rsidRDefault="00080EA5" w:rsidP="005E4996">
      <w:pPr>
        <w:ind w:firstLine="708"/>
      </w:pPr>
      <w:r w:rsidRPr="00004BAB">
        <w:t>В процессе разнообразных видов деятельности дети узнают о функци</w:t>
      </w:r>
      <w:r w:rsidRPr="00004BAB">
        <w:softHyphen/>
        <w:t>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Характер решаемых задач позволяет структурировать содержание об</w:t>
      </w:r>
      <w:r w:rsidRPr="00004BAB">
        <w:softHyphen/>
        <w:t>разовательной области на второй ступени обучения по следующим разде</w:t>
      </w:r>
      <w:r w:rsidRPr="00004BAB">
        <w:softHyphen/>
        <w:t>лам:</w:t>
      </w:r>
    </w:p>
    <w:p w:rsidR="00080EA5" w:rsidRPr="00004BAB" w:rsidRDefault="00080EA5" w:rsidP="005E4996">
      <w:pPr>
        <w:pStyle w:val="a4"/>
        <w:numPr>
          <w:ilvl w:val="0"/>
          <w:numId w:val="188"/>
        </w:numPr>
      </w:pPr>
      <w:r w:rsidRPr="00004BAB">
        <w:t>Конструирование.</w:t>
      </w:r>
    </w:p>
    <w:p w:rsidR="00080EA5" w:rsidRPr="00004BAB" w:rsidRDefault="00080EA5" w:rsidP="005E4996">
      <w:pPr>
        <w:pStyle w:val="a4"/>
        <w:numPr>
          <w:ilvl w:val="0"/>
          <w:numId w:val="188"/>
        </w:numPr>
      </w:pPr>
      <w:r w:rsidRPr="00004BAB">
        <w:t>Развитие представлений о себе и окружающем мире.</w:t>
      </w:r>
    </w:p>
    <w:p w:rsidR="00B1652D" w:rsidRPr="005E4996" w:rsidRDefault="00080EA5" w:rsidP="005E4996">
      <w:pPr>
        <w:pStyle w:val="a4"/>
        <w:numPr>
          <w:ilvl w:val="0"/>
          <w:numId w:val="188"/>
        </w:numPr>
        <w:rPr>
          <w:sz w:val="20"/>
          <w:szCs w:val="20"/>
        </w:rPr>
      </w:pPr>
      <w:r w:rsidRPr="00004BAB">
        <w:t>Элементарные математические представления.</w:t>
      </w:r>
      <w:r w:rsidR="00B010E5">
        <w:br/>
      </w:r>
      <w:r w:rsidR="00B010E5">
        <w:br/>
      </w:r>
      <w:r w:rsidRPr="005E4996">
        <w:rPr>
          <w:rFonts w:eastAsia="Times New Roman"/>
          <w:b/>
          <w:bCs/>
          <w:i/>
          <w:iCs/>
          <w:sz w:val="24"/>
          <w:szCs w:val="24"/>
        </w:rPr>
        <w:t>Основное содержание образовательной деятельности</w:t>
      </w:r>
      <w:r w:rsidR="006E0092" w:rsidRPr="005E4996">
        <w:rPr>
          <w:rFonts w:eastAsia="Times New Roman"/>
          <w:b/>
          <w:bCs/>
          <w:i/>
          <w:iCs/>
          <w:sz w:val="24"/>
          <w:szCs w:val="24"/>
        </w:rPr>
        <w:t>с детьми старшего дошкольного возраста</w:t>
      </w:r>
    </w:p>
    <w:p w:rsidR="00B1652D" w:rsidRDefault="00B1652D" w:rsidP="005E4996">
      <w:pPr>
        <w:spacing w:line="12" w:lineRule="exact"/>
        <w:rPr>
          <w:sz w:val="20"/>
          <w:szCs w:val="20"/>
        </w:rPr>
      </w:pPr>
    </w:p>
    <w:p w:rsidR="00B1652D" w:rsidRDefault="006E0092" w:rsidP="005E4996">
      <w:pPr>
        <w:rPr>
          <w:sz w:val="20"/>
          <w:szCs w:val="20"/>
        </w:rPr>
      </w:pPr>
      <w:r>
        <w:rPr>
          <w:rFonts w:eastAsia="Times New Roman"/>
          <w:sz w:val="24"/>
          <w:szCs w:val="24"/>
        </w:rPr>
        <w:t xml:space="preserve">Содержание образовательной области «Познавательное развитие» предполагает созданиевзрослыми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w:t>
      </w:r>
      <w:r>
        <w:rPr>
          <w:rFonts w:eastAsia="Times New Roman"/>
          <w:sz w:val="24"/>
          <w:szCs w:val="24"/>
        </w:rPr>
        <w:lastRenderedPageBreak/>
        <w:t>деятельности, а также представлений об окружающем мире и элементарных математических представлений.</w:t>
      </w:r>
    </w:p>
    <w:p w:rsidR="00B1652D" w:rsidRDefault="00B1652D" w:rsidP="005E4996">
      <w:pPr>
        <w:spacing w:line="7"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B1652D" w:rsidRDefault="00B1652D" w:rsidP="005E4996">
      <w:pPr>
        <w:spacing w:line="19"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B1652D" w:rsidRDefault="00B1652D" w:rsidP="005E4996">
      <w:pPr>
        <w:spacing w:line="5" w:lineRule="exact"/>
        <w:rPr>
          <w:sz w:val="20"/>
          <w:szCs w:val="20"/>
        </w:rPr>
      </w:pPr>
    </w:p>
    <w:p w:rsidR="00B1652D" w:rsidRDefault="006E0092" w:rsidP="005E4996">
      <w:pPr>
        <w:ind w:right="20" w:firstLine="706"/>
        <w:rPr>
          <w:sz w:val="20"/>
          <w:szCs w:val="20"/>
        </w:rPr>
      </w:pPr>
      <w:r>
        <w:rPr>
          <w:rFonts w:eastAsia="Times New Roman"/>
          <w:sz w:val="24"/>
          <w:szCs w:val="24"/>
        </w:rPr>
        <w:t>Рекомендуются занятия в специальной интерактивной среде (темной и светлой се 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1652D" w:rsidRDefault="00B1652D" w:rsidP="005E4996">
      <w:pPr>
        <w:spacing w:line="6" w:lineRule="exact"/>
        <w:rPr>
          <w:sz w:val="20"/>
          <w:szCs w:val="20"/>
        </w:rPr>
      </w:pPr>
    </w:p>
    <w:p w:rsidR="00B1652D" w:rsidRDefault="006E0092" w:rsidP="005E4996">
      <w:pPr>
        <w:spacing w:line="236" w:lineRule="auto"/>
        <w:ind w:right="20" w:firstLine="764"/>
        <w:rPr>
          <w:sz w:val="20"/>
          <w:szCs w:val="20"/>
        </w:rPr>
      </w:pPr>
      <w:r>
        <w:rPr>
          <w:rFonts w:eastAsia="Times New Roman"/>
          <w:sz w:val="24"/>
          <w:szCs w:val="24"/>
        </w:rP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B1652D" w:rsidRPr="00902450" w:rsidRDefault="006E0092" w:rsidP="00902450">
      <w:pPr>
        <w:pStyle w:val="1"/>
        <w:rPr>
          <w:color w:val="auto"/>
          <w:sz w:val="20"/>
          <w:szCs w:val="20"/>
        </w:rPr>
      </w:pPr>
      <w:bookmarkStart w:id="17" w:name="_Toc23199018"/>
      <w:r w:rsidRPr="00902450">
        <w:rPr>
          <w:rFonts w:eastAsia="Times New Roman"/>
          <w:color w:val="auto"/>
        </w:rPr>
        <w:t>2.1.1.3. Речевое развитие</w:t>
      </w:r>
      <w:bookmarkEnd w:id="17"/>
    </w:p>
    <w:p w:rsidR="00B1652D" w:rsidRDefault="006E0092" w:rsidP="005E4996">
      <w:pPr>
        <w:numPr>
          <w:ilvl w:val="0"/>
          <w:numId w:val="40"/>
        </w:numPr>
        <w:tabs>
          <w:tab w:val="left" w:pos="980"/>
        </w:tabs>
        <w:spacing w:line="236" w:lineRule="auto"/>
        <w:ind w:right="40" w:firstLine="705"/>
        <w:rPr>
          <w:rFonts w:eastAsia="Times New Roman"/>
          <w:sz w:val="24"/>
          <w:szCs w:val="24"/>
        </w:rPr>
      </w:pPr>
      <w:r>
        <w:rPr>
          <w:rFonts w:eastAsia="Times New Roman"/>
          <w:sz w:val="24"/>
          <w:szCs w:val="24"/>
        </w:rPr>
        <w:t xml:space="preserve">образовательной области «Речевое развитие» основными </w:t>
      </w:r>
      <w:r>
        <w:rPr>
          <w:rFonts w:eastAsia="Times New Roman"/>
          <w:i/>
          <w:iCs/>
          <w:sz w:val="24"/>
          <w:szCs w:val="24"/>
        </w:rPr>
        <w:t>задачами образовательной</w:t>
      </w:r>
      <w:r w:rsidR="00A517C4">
        <w:rPr>
          <w:rFonts w:eastAsia="Times New Roman"/>
          <w:i/>
          <w:iCs/>
          <w:sz w:val="24"/>
          <w:szCs w:val="24"/>
        </w:rPr>
        <w:t xml:space="preserve"> </w:t>
      </w:r>
      <w:r>
        <w:rPr>
          <w:rFonts w:eastAsia="Times New Roman"/>
          <w:i/>
          <w:iCs/>
          <w:sz w:val="24"/>
          <w:szCs w:val="24"/>
        </w:rPr>
        <w:t xml:space="preserve">деятельности </w:t>
      </w:r>
      <w:r>
        <w:rPr>
          <w:rFonts w:eastAsia="Times New Roman"/>
          <w:sz w:val="24"/>
          <w:szCs w:val="24"/>
        </w:rPr>
        <w:t>с детьми является создание условий для:</w:t>
      </w:r>
    </w:p>
    <w:p w:rsidR="00B1652D" w:rsidRDefault="00B1652D" w:rsidP="005E4996">
      <w:pPr>
        <w:spacing w:line="5" w:lineRule="exact"/>
        <w:rPr>
          <w:rFonts w:eastAsia="Times New Roman"/>
          <w:sz w:val="24"/>
          <w:szCs w:val="24"/>
        </w:rPr>
      </w:pPr>
    </w:p>
    <w:p w:rsidR="00B1652D" w:rsidRDefault="006E0092" w:rsidP="005E4996">
      <w:pPr>
        <w:spacing w:line="236" w:lineRule="auto"/>
        <w:ind w:left="700" w:right="3860"/>
        <w:rPr>
          <w:rFonts w:eastAsia="Times New Roman"/>
          <w:sz w:val="24"/>
          <w:szCs w:val="24"/>
        </w:rPr>
      </w:pPr>
      <w:r>
        <w:rPr>
          <w:rFonts w:eastAsia="Times New Roman"/>
          <w:sz w:val="24"/>
          <w:szCs w:val="24"/>
        </w:rPr>
        <w:t>- овладения речью как средством общения и культуры; - обогащения активного словаря;</w:t>
      </w:r>
    </w:p>
    <w:p w:rsidR="00B1652D" w:rsidRDefault="00B1652D" w:rsidP="005E4996">
      <w:pPr>
        <w:spacing w:line="4" w:lineRule="exact"/>
        <w:rPr>
          <w:rFonts w:eastAsia="Times New Roman"/>
          <w:sz w:val="24"/>
          <w:szCs w:val="24"/>
        </w:rPr>
      </w:pPr>
    </w:p>
    <w:p w:rsidR="00B1652D" w:rsidRDefault="006E0092" w:rsidP="005E4996">
      <w:pPr>
        <w:spacing w:line="241" w:lineRule="auto"/>
        <w:ind w:left="700" w:right="560"/>
        <w:rPr>
          <w:rFonts w:eastAsia="Times New Roman"/>
          <w:sz w:val="24"/>
          <w:szCs w:val="24"/>
        </w:rPr>
      </w:pPr>
      <w:r>
        <w:rPr>
          <w:rFonts w:eastAsia="Times New Roman"/>
          <w:sz w:val="24"/>
          <w:szCs w:val="24"/>
        </w:rPr>
        <w:t>- развития связной, грамматически правильной диалогической и монологической речи; - развития речевого творчества; - развития звуковой и интонационной культуры речи, фонематического слуха;</w:t>
      </w:r>
    </w:p>
    <w:p w:rsidR="00B1652D" w:rsidRDefault="006E0092" w:rsidP="005E4996">
      <w:pPr>
        <w:spacing w:line="237" w:lineRule="auto"/>
        <w:ind w:left="700"/>
        <w:rPr>
          <w:rFonts w:eastAsia="Times New Roman"/>
          <w:sz w:val="24"/>
          <w:szCs w:val="24"/>
        </w:rPr>
      </w:pPr>
      <w:r>
        <w:rPr>
          <w:rFonts w:eastAsia="Times New Roman"/>
          <w:sz w:val="24"/>
          <w:szCs w:val="24"/>
        </w:rPr>
        <w:t>- знакомства с книжной культурой, детской литературой;</w:t>
      </w:r>
    </w:p>
    <w:p w:rsidR="00B1652D" w:rsidRDefault="00B1652D" w:rsidP="005E4996">
      <w:pPr>
        <w:spacing w:line="5"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1652D" w:rsidRDefault="006E0092" w:rsidP="005E4996">
      <w:pPr>
        <w:spacing w:line="238" w:lineRule="auto"/>
        <w:ind w:left="700"/>
        <w:rPr>
          <w:rFonts w:eastAsia="Times New Roman"/>
          <w:sz w:val="24"/>
          <w:szCs w:val="24"/>
        </w:rPr>
      </w:pPr>
      <w:r>
        <w:rPr>
          <w:rFonts w:eastAsia="Times New Roman"/>
          <w:sz w:val="24"/>
          <w:szCs w:val="24"/>
        </w:rPr>
        <w:t>- профилактики речевых нарушений и их системных последствий.</w:t>
      </w:r>
    </w:p>
    <w:p w:rsidR="00B1652D" w:rsidRDefault="00B1652D" w:rsidP="005E4996">
      <w:pPr>
        <w:spacing w:line="18" w:lineRule="exact"/>
        <w:rPr>
          <w:rFonts w:eastAsia="Times New Roman"/>
          <w:sz w:val="24"/>
          <w:szCs w:val="24"/>
        </w:rPr>
      </w:pPr>
    </w:p>
    <w:p w:rsidR="008F3820" w:rsidRPr="005E4996" w:rsidRDefault="006E0092" w:rsidP="00902450">
      <w:pPr>
        <w:spacing w:line="237" w:lineRule="auto"/>
        <w:ind w:right="20" w:firstLine="706"/>
        <w:rPr>
          <w:b/>
        </w:rPr>
      </w:pPr>
      <w:r>
        <w:rPr>
          <w:rFonts w:eastAsia="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r w:rsidR="00B010E5">
        <w:rPr>
          <w:rFonts w:eastAsia="Times New Roman"/>
          <w:sz w:val="24"/>
          <w:szCs w:val="24"/>
        </w:rPr>
        <w:br/>
      </w:r>
      <w:r w:rsidR="00902450">
        <w:rPr>
          <w:b/>
        </w:rPr>
        <w:br/>
      </w:r>
      <w:r w:rsidR="008F3820" w:rsidRPr="005E4996">
        <w:rPr>
          <w:b/>
        </w:rPr>
        <w:t>ОБРАЗОВАТЕЛЬНАЯ ОБЛАСТЬ</w:t>
      </w:r>
    </w:p>
    <w:p w:rsidR="008F3820" w:rsidRPr="00004BAB" w:rsidRDefault="008F3820" w:rsidP="005E4996">
      <w:pPr>
        <w:rPr>
          <w:b/>
        </w:rPr>
      </w:pPr>
      <w:r w:rsidRPr="00004BAB">
        <w:rPr>
          <w:b/>
        </w:rPr>
        <w:t>«Речевое развитие»</w:t>
      </w:r>
    </w:p>
    <w:p w:rsidR="008F3820" w:rsidRPr="00004BAB" w:rsidRDefault="008F3820" w:rsidP="005E4996">
      <w:pPr>
        <w:ind w:firstLine="708"/>
      </w:pPr>
      <w:r w:rsidRPr="00004BAB">
        <w:t>Содержание образовательной области «Речевое развитие» на второй ступени коррекционно-образовательной работы направлено на формиро</w:t>
      </w:r>
      <w:r w:rsidRPr="00004BAB">
        <w:softHyphen/>
        <w:t>вание у детей с ТНР потребности в речевом общении и элементарных коммуникативных умений (интеграция с образовательной областью «Со</w:t>
      </w:r>
      <w:r w:rsidRPr="00004BAB">
        <w:softHyphen/>
        <w:t>циально-коммуникативное развитие»).Основной целью работы в рамках в рамках данной образовательной области является формирование связной речи.</w:t>
      </w:r>
    </w:p>
    <w:p w:rsidR="008F3820" w:rsidRPr="00004BAB" w:rsidRDefault="008F3820" w:rsidP="005E4996">
      <w:bookmarkStart w:id="18" w:name="bookmark131"/>
      <w:r w:rsidRPr="00004BAB">
        <w:rPr>
          <w:b/>
        </w:rPr>
        <w:t>Педагогические ориентиры</w:t>
      </w:r>
      <w:r w:rsidRPr="00004BAB">
        <w:t>:</w:t>
      </w:r>
      <w:bookmarkEnd w:id="18"/>
    </w:p>
    <w:p w:rsidR="008F3820" w:rsidRPr="00004BAB" w:rsidRDefault="008F3820" w:rsidP="005E4996">
      <w:pPr>
        <w:pStyle w:val="a4"/>
        <w:numPr>
          <w:ilvl w:val="0"/>
          <w:numId w:val="187"/>
        </w:numPr>
      </w:pPr>
      <w:r w:rsidRPr="00004BAB">
        <w:t>преодолевать неречевой и речевой негативизм у детей (чувства неуверенности, ожидание неуспеха), формирование устойчивого эмоцио</w:t>
      </w:r>
      <w:r w:rsidRPr="00004BAB">
        <w:softHyphen/>
        <w:t>нального контакта со взрослыми и со сверстниками;</w:t>
      </w:r>
    </w:p>
    <w:p w:rsidR="008F3820" w:rsidRPr="00004BAB" w:rsidRDefault="008F3820" w:rsidP="005E4996">
      <w:pPr>
        <w:pStyle w:val="a4"/>
        <w:numPr>
          <w:ilvl w:val="0"/>
          <w:numId w:val="187"/>
        </w:numPr>
      </w:pPr>
      <w:r w:rsidRPr="00004BAB">
        <w:t>формировать у детей навыки взаимодействия «ребенок — взрос</w:t>
      </w:r>
      <w:r w:rsidRPr="00004BAB">
        <w:softHyphen/>
        <w:t>лый», «ребенок — ребенок»;</w:t>
      </w:r>
    </w:p>
    <w:p w:rsidR="008F3820" w:rsidRPr="00004BAB" w:rsidRDefault="008F3820" w:rsidP="005E4996">
      <w:pPr>
        <w:pStyle w:val="a4"/>
        <w:numPr>
          <w:ilvl w:val="0"/>
          <w:numId w:val="187"/>
        </w:numPr>
      </w:pPr>
      <w:r w:rsidRPr="00004BAB">
        <w:t>развивать потребность в общении и формировать элементарные коммуникативные умения, обучая детей взаимодействию с окружающими взрослыми и сверстниками, используя речевые и неречевые средства об</w:t>
      </w:r>
      <w:r w:rsidRPr="00004BAB">
        <w:softHyphen/>
        <w:t>щения;</w:t>
      </w:r>
    </w:p>
    <w:p w:rsidR="008F3820" w:rsidRPr="00004BAB" w:rsidRDefault="008F3820" w:rsidP="005E4996">
      <w:pPr>
        <w:pStyle w:val="a4"/>
        <w:numPr>
          <w:ilvl w:val="0"/>
          <w:numId w:val="187"/>
        </w:numPr>
      </w:pPr>
      <w:r w:rsidRPr="00004BAB">
        <w:t>обучать детей элементарным операциям внутреннего программи</w:t>
      </w:r>
      <w:r w:rsidRPr="00004BAB">
        <w:softHyphen/>
        <w:t>рования высказывания с опорой на реальные действия на невербальном и вербальном уровнях: показ и называние картинок, изображающих игровые ситуации;</w:t>
      </w:r>
    </w:p>
    <w:p w:rsidR="008F3820" w:rsidRPr="00004BAB" w:rsidRDefault="008F3820" w:rsidP="005E4996">
      <w:pPr>
        <w:pStyle w:val="a4"/>
        <w:numPr>
          <w:ilvl w:val="0"/>
          <w:numId w:val="187"/>
        </w:numPr>
      </w:pPr>
      <w:r w:rsidRPr="00004BAB">
        <w:t>разыгрывать с детьми ситуации, в которых необходимо использо</w:t>
      </w:r>
      <w:r w:rsidRPr="00004BAB">
        <w:softHyphen/>
        <w:t>вать звукоподражание, элементарное интонирование речевых звуков, ими</w:t>
      </w:r>
      <w:r w:rsidRPr="00004BAB">
        <w:softHyphen/>
        <w:t>тацию неречевых звуков (смеха или плача ребенка, кипения чайника, льющейся воды, движения или сигнала автомобиля, звука, сопровождаю</w:t>
      </w:r>
      <w:r w:rsidRPr="00004BAB">
        <w:softHyphen/>
        <w:t>щего зеленый сигнал светофора), произнесение отдельных реплик по ситу</w:t>
      </w:r>
      <w:r w:rsidRPr="00004BAB">
        <w:softHyphen/>
        <w:t>ации игр с образными игрушками;</w:t>
      </w:r>
    </w:p>
    <w:p w:rsidR="008F3820" w:rsidRPr="00004BAB" w:rsidRDefault="008F3820" w:rsidP="005E4996">
      <w:pPr>
        <w:pStyle w:val="a4"/>
        <w:numPr>
          <w:ilvl w:val="0"/>
          <w:numId w:val="187"/>
        </w:numPr>
      </w:pPr>
      <w:r w:rsidRPr="00004BAB">
        <w:t>уточнять и расширять активный словарный запас с последующим включением его в простые фразы;</w:t>
      </w:r>
    </w:p>
    <w:p w:rsidR="008F3820" w:rsidRPr="00004BAB" w:rsidRDefault="008F3820" w:rsidP="005E4996">
      <w:pPr>
        <w:pStyle w:val="a4"/>
        <w:numPr>
          <w:ilvl w:val="0"/>
          <w:numId w:val="187"/>
        </w:numPr>
      </w:pPr>
      <w:r w:rsidRPr="00004BAB">
        <w:lastRenderedPageBreak/>
        <w:t>стимулировать желание детей отражать в речи содержание выпол</w:t>
      </w:r>
      <w:r w:rsidRPr="00004BAB">
        <w:softHyphen/>
        <w:t>ненных действий (вербализация действий детьми);</w:t>
      </w:r>
    </w:p>
    <w:p w:rsidR="008F3820" w:rsidRPr="00004BAB" w:rsidRDefault="008F3820" w:rsidP="005E4996">
      <w:pPr>
        <w:pStyle w:val="a4"/>
        <w:numPr>
          <w:ilvl w:val="0"/>
          <w:numId w:val="187"/>
        </w:numPr>
      </w:pPr>
      <w:r w:rsidRPr="00004BAB">
        <w:t>формировать элементарные общие речевые умения детей;</w:t>
      </w:r>
    </w:p>
    <w:p w:rsidR="008F3820" w:rsidRPr="00004BAB" w:rsidRDefault="008F3820" w:rsidP="005E4996">
      <w:pPr>
        <w:pStyle w:val="a4"/>
        <w:numPr>
          <w:ilvl w:val="0"/>
          <w:numId w:val="187"/>
        </w:numPr>
      </w:pPr>
      <w:r w:rsidRPr="00004BAB">
        <w:t>учить детей задавать вопросы и отвечать на них, формулировать простейшие сообщения и побуждения, то есть пользоваться различными типами коммуникативных высказываний;</w:t>
      </w:r>
    </w:p>
    <w:p w:rsidR="008F3820" w:rsidRPr="00004BAB" w:rsidRDefault="008F3820" w:rsidP="005E4996">
      <w:pPr>
        <w:pStyle w:val="a4"/>
        <w:numPr>
          <w:ilvl w:val="0"/>
          <w:numId w:val="187"/>
        </w:numPr>
      </w:pPr>
      <w:r w:rsidRPr="00004BAB">
        <w:t>воспитывать внимание детей к речи окружающих и расширять объем понимания речи;</w:t>
      </w:r>
    </w:p>
    <w:p w:rsidR="008F3820" w:rsidRPr="00004BAB" w:rsidRDefault="008F3820" w:rsidP="005E4996">
      <w:pPr>
        <w:pStyle w:val="a4"/>
        <w:numPr>
          <w:ilvl w:val="0"/>
          <w:numId w:val="187"/>
        </w:numPr>
      </w:pPr>
      <w:r w:rsidRPr="00004BAB">
        <w:t>формировать усвоение детьми продуктивных и простых по семан</w:t>
      </w:r>
      <w:r w:rsidRPr="00004BAB">
        <w:softHyphen/>
        <w:t>тике грамматических форм слов и словообразовательных моделей;</w:t>
      </w:r>
    </w:p>
    <w:p w:rsidR="008F3820" w:rsidRPr="00004BAB" w:rsidRDefault="008F3820" w:rsidP="005E4996">
      <w:pPr>
        <w:pStyle w:val="a4"/>
        <w:numPr>
          <w:ilvl w:val="0"/>
          <w:numId w:val="187"/>
        </w:numPr>
      </w:pPr>
      <w:r w:rsidRPr="00004BAB">
        <w:t>учить детей использовать простые структуры предложений в по</w:t>
      </w:r>
      <w:r w:rsidRPr="00004BAB">
        <w:softHyphen/>
        <w:t>будительной и повествовательной форме;</w:t>
      </w:r>
    </w:p>
    <w:p w:rsidR="008F3820" w:rsidRPr="00004BAB" w:rsidRDefault="008F3820" w:rsidP="005E4996">
      <w:pPr>
        <w:pStyle w:val="a4"/>
        <w:numPr>
          <w:ilvl w:val="0"/>
          <w:numId w:val="187"/>
        </w:numPr>
      </w:pPr>
      <w:r w:rsidRPr="00004BAB">
        <w:t>закреплять владение разговорной (ситуативной) речью в общении друг с другом и со взрослыми;</w:t>
      </w:r>
    </w:p>
    <w:p w:rsidR="008F3820" w:rsidRPr="00004BAB" w:rsidRDefault="008F3820" w:rsidP="005E4996">
      <w:pPr>
        <w:pStyle w:val="a4"/>
        <w:numPr>
          <w:ilvl w:val="0"/>
          <w:numId w:val="187"/>
        </w:numPr>
      </w:pPr>
      <w:r w:rsidRPr="00004BAB">
        <w:t>стимулировать спонтанную речевую деятельность детей, речевую инициативность, потребность задавать вопросы;</w:t>
      </w:r>
    </w:p>
    <w:p w:rsidR="008F3820" w:rsidRPr="00004BAB" w:rsidRDefault="008F3820" w:rsidP="005E4996">
      <w:pPr>
        <w:pStyle w:val="a4"/>
        <w:numPr>
          <w:ilvl w:val="0"/>
          <w:numId w:val="187"/>
        </w:numPr>
      </w:pPr>
      <w:r w:rsidRPr="00004BAB">
        <w:t>учить детей задавать вопросы и отвечать на них, строить про</w:t>
      </w:r>
      <w:r w:rsidRPr="00004BAB">
        <w:softHyphen/>
        <w:t>стейшие сообщения и побуждения, то есть пользоваться различными ти</w:t>
      </w:r>
      <w:r w:rsidRPr="00004BAB">
        <w:softHyphen/>
        <w:t>пами коммуникативных высказываний;</w:t>
      </w:r>
    </w:p>
    <w:p w:rsidR="008F3820" w:rsidRPr="00004BAB" w:rsidRDefault="008F3820" w:rsidP="005E4996">
      <w:pPr>
        <w:pStyle w:val="a4"/>
        <w:numPr>
          <w:ilvl w:val="0"/>
          <w:numId w:val="187"/>
        </w:numPr>
      </w:pPr>
      <w:r w:rsidRPr="00004BAB">
        <w:t>расширять предметный, предикативный и адъективный словарный запас детей, связанный с их эмоциональным, бытовым, предметным, игро</w:t>
      </w:r>
      <w:r w:rsidRPr="00004BAB">
        <w:softHyphen/>
        <w:t>вым опытом;</w:t>
      </w:r>
    </w:p>
    <w:p w:rsidR="008F3820" w:rsidRPr="00004BAB" w:rsidRDefault="008F3820" w:rsidP="005E4996">
      <w:pPr>
        <w:pStyle w:val="a4"/>
        <w:numPr>
          <w:ilvl w:val="0"/>
          <w:numId w:val="187"/>
        </w:numPr>
      </w:pPr>
      <w:r w:rsidRPr="00004BAB">
        <w:t>развивать диалогическую форму речи детей, поддерживать иници</w:t>
      </w:r>
      <w:r w:rsidRPr="00004BAB">
        <w:softHyphen/>
        <w:t>ативные диалоги между ними, стимулируя их, создавая коммуникативные ситуации, вовлекая детей в разговор;</w:t>
      </w:r>
    </w:p>
    <w:p w:rsidR="008F3820" w:rsidRPr="00004BAB" w:rsidRDefault="008F3820" w:rsidP="005E4996">
      <w:pPr>
        <w:pStyle w:val="a4"/>
        <w:numPr>
          <w:ilvl w:val="0"/>
          <w:numId w:val="187"/>
        </w:numPr>
      </w:pPr>
      <w:r w:rsidRPr="00004BAB">
        <w:t>знакомить детей с литературными произведениями (простейшими рассказами, историями, сказками, стихотворениями) и учить их разыгры</w:t>
      </w:r>
      <w:r w:rsidRPr="00004BAB">
        <w:softHyphen/>
        <w:t>вать содержание литературных произведений по ролям.</w:t>
      </w:r>
    </w:p>
    <w:p w:rsidR="008F3820" w:rsidRPr="00004BAB" w:rsidRDefault="008F3820" w:rsidP="005E4996">
      <w:pPr>
        <w:rPr>
          <w:b/>
        </w:rPr>
      </w:pPr>
      <w:bookmarkStart w:id="19" w:name="bookmark132"/>
      <w:r w:rsidRPr="00004BAB">
        <w:rPr>
          <w:b/>
        </w:rPr>
        <w:t>Основное содержание</w:t>
      </w:r>
      <w:bookmarkEnd w:id="19"/>
    </w:p>
    <w:p w:rsidR="008F3820" w:rsidRPr="00004BAB" w:rsidRDefault="008F3820" w:rsidP="005E4996">
      <w:pPr>
        <w:pStyle w:val="a4"/>
        <w:numPr>
          <w:ilvl w:val="0"/>
          <w:numId w:val="187"/>
        </w:numPr>
      </w:pPr>
      <w:r w:rsidRPr="00004BAB">
        <w:t xml:space="preserve">Формирование связной речи. </w:t>
      </w:r>
    </w:p>
    <w:p w:rsidR="008F3820" w:rsidRPr="00004BAB" w:rsidRDefault="008F3820" w:rsidP="005E4996">
      <w:pPr>
        <w:pStyle w:val="a4"/>
        <w:numPr>
          <w:ilvl w:val="0"/>
          <w:numId w:val="187"/>
        </w:numPr>
      </w:pPr>
      <w:r w:rsidRPr="00004BAB">
        <w:t>Работа с литературными произведениями.</w:t>
      </w:r>
    </w:p>
    <w:p w:rsidR="008F3820" w:rsidRPr="00004BAB" w:rsidRDefault="008F3820" w:rsidP="005E4996">
      <w:pPr>
        <w:pStyle w:val="a4"/>
        <w:numPr>
          <w:ilvl w:val="0"/>
          <w:numId w:val="187"/>
        </w:numPr>
      </w:pPr>
      <w:r w:rsidRPr="00004BAB">
        <w:t xml:space="preserve"> Работа с произведениями искусства (картины, иллюстрации дет</w:t>
      </w:r>
      <w:r w:rsidRPr="00004BAB">
        <w:softHyphen/>
        <w:t xml:space="preserve">ских книг и т. п.). </w:t>
      </w:r>
    </w:p>
    <w:p w:rsidR="008F3820" w:rsidRPr="005E4996" w:rsidRDefault="008F3820" w:rsidP="005E4996">
      <w:pPr>
        <w:pStyle w:val="1"/>
        <w:rPr>
          <w:color w:val="auto"/>
        </w:rPr>
      </w:pPr>
      <w:bookmarkStart w:id="20" w:name="_Toc23199019"/>
      <w:r w:rsidRPr="005E4996">
        <w:rPr>
          <w:color w:val="auto"/>
        </w:rPr>
        <w:t>2.1.4 ОБРАЗОВАТЕЛЬНАЯ ОБЛАСТЬ</w:t>
      </w:r>
      <w:bookmarkEnd w:id="20"/>
    </w:p>
    <w:p w:rsidR="008F3820" w:rsidRPr="00004BAB" w:rsidRDefault="008F3820" w:rsidP="005E4996">
      <w:pPr>
        <w:rPr>
          <w:b/>
        </w:rPr>
      </w:pPr>
      <w:r w:rsidRPr="00004BAB">
        <w:rPr>
          <w:b/>
        </w:rPr>
        <w:t>«Художественно-эстетическое развитие»</w:t>
      </w:r>
    </w:p>
    <w:p w:rsidR="008F3820" w:rsidRPr="00004BAB" w:rsidRDefault="008F3820" w:rsidP="005E4996">
      <w:pPr>
        <w:ind w:firstLine="708"/>
      </w:pPr>
      <w:r w:rsidRPr="00004BAB">
        <w:t>Ребенок в возрасте 4-5-ти лет, в том числе и с ТНР, активно проявля</w:t>
      </w:r>
      <w:r w:rsidRPr="00004BAB">
        <w:softHyphen/>
        <w:t>ет интерес к миру искусства (музыки, живописи). В рамках образователь</w:t>
      </w:r>
      <w:r w:rsidRPr="00004BAB">
        <w:softHyphen/>
        <w:t>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На второй ступени обучения взрослые стимулируют интерес детей (с учетом национально- регионального компонента) к произведениям декоративно-прикладного искусства и музыкальным произведениям и т. п. Дети активно включаются в познание мира музыки, живописи. Взрослые обращают внимание на то, чтобы они могли использовать полученные представления в разных видах детской деятельности, прежде всего в игре. Усиливается интеграция этой образовательной области с образовательны</w:t>
      </w:r>
      <w:r w:rsidRPr="00004BAB">
        <w:softHyphen/>
        <w:t>ми областями «Социально-коммуникативное развитие», «Познавательное развитие», «Речевое развитие».</w:t>
      </w:r>
    </w:p>
    <w:p w:rsidR="008F3820" w:rsidRPr="00004BAB" w:rsidRDefault="008F3820" w:rsidP="005E4996">
      <w:pPr>
        <w:ind w:firstLine="708"/>
      </w:pPr>
      <w:r w:rsidRPr="00004BAB">
        <w:t>Характер задач, решаемых образовательной областью «Художествен</w:t>
      </w:r>
      <w:r w:rsidRPr="00004BAB">
        <w:softHyphen/>
        <w:t>но-эстетическое развитие», позволяет структурировать ее содержание так</w:t>
      </w:r>
      <w:r w:rsidRPr="00004BAB">
        <w:softHyphen/>
        <w:t>же по разделам:</w:t>
      </w:r>
    </w:p>
    <w:p w:rsidR="008F3820" w:rsidRPr="00004BAB" w:rsidRDefault="008F3820" w:rsidP="005E4996">
      <w:pPr>
        <w:pStyle w:val="a4"/>
        <w:numPr>
          <w:ilvl w:val="0"/>
          <w:numId w:val="189"/>
        </w:numPr>
      </w:pPr>
      <w:r w:rsidRPr="00004BAB">
        <w:t>Изобразительное творчество.</w:t>
      </w:r>
    </w:p>
    <w:p w:rsidR="00B1652D" w:rsidRPr="00B010E5" w:rsidRDefault="008F3820" w:rsidP="005E4996">
      <w:pPr>
        <w:pStyle w:val="a4"/>
        <w:numPr>
          <w:ilvl w:val="0"/>
          <w:numId w:val="189"/>
        </w:numPr>
        <w:spacing w:line="245" w:lineRule="auto"/>
        <w:ind w:left="284" w:right="1800" w:firstLine="142"/>
        <w:rPr>
          <w:sz w:val="20"/>
          <w:szCs w:val="20"/>
        </w:rPr>
      </w:pPr>
      <w:r>
        <w:t>Музыка.</w:t>
      </w:r>
      <w:r w:rsidR="00B010E5">
        <w:br/>
      </w:r>
      <w:r w:rsidR="00B010E5">
        <w:br/>
      </w:r>
      <w:r w:rsidR="006E0092" w:rsidRPr="00B010E5">
        <w:rPr>
          <w:rFonts w:eastAsia="Times New Roman"/>
          <w:b/>
          <w:bCs/>
          <w:i/>
          <w:iCs/>
          <w:sz w:val="24"/>
          <w:szCs w:val="24"/>
        </w:rPr>
        <w:t>Основное содержание образовательной деятельности с детьми старшего дошкольного возраста</w:t>
      </w:r>
    </w:p>
    <w:p w:rsidR="00B1652D" w:rsidRDefault="00B1652D" w:rsidP="005E4996">
      <w:pPr>
        <w:spacing w:line="13" w:lineRule="exact"/>
        <w:rPr>
          <w:sz w:val="20"/>
          <w:szCs w:val="20"/>
        </w:rPr>
      </w:pPr>
    </w:p>
    <w:p w:rsidR="00B1652D" w:rsidRDefault="006E0092" w:rsidP="005E4996">
      <w:pPr>
        <w:spacing w:line="236" w:lineRule="auto"/>
        <w:ind w:right="20"/>
        <w:rPr>
          <w:sz w:val="20"/>
          <w:szCs w:val="20"/>
        </w:rPr>
      </w:pPr>
      <w:r>
        <w:rPr>
          <w:rFonts w:eastAsia="Times New Roman"/>
          <w:sz w:val="24"/>
          <w:szCs w:val="24"/>
        </w:rPr>
        <w:t>Ведущим направлением работы в рамках о</w:t>
      </w:r>
      <w:r w:rsidR="00B010E5">
        <w:rPr>
          <w:rFonts w:eastAsia="Times New Roman"/>
          <w:sz w:val="24"/>
          <w:szCs w:val="24"/>
        </w:rPr>
        <w:t xml:space="preserve">бразовательной области «Речевое </w:t>
      </w:r>
      <w:r>
        <w:rPr>
          <w:rFonts w:eastAsia="Times New Roman"/>
          <w:sz w:val="24"/>
          <w:szCs w:val="24"/>
        </w:rPr>
        <w:t>развитие» является формирование связной речи детей с ТНР.</w:t>
      </w:r>
    </w:p>
    <w:p w:rsidR="00B1652D" w:rsidRDefault="00B1652D" w:rsidP="005E4996">
      <w:pPr>
        <w:spacing w:line="5" w:lineRule="exact"/>
        <w:rPr>
          <w:sz w:val="20"/>
          <w:szCs w:val="20"/>
        </w:rPr>
      </w:pPr>
    </w:p>
    <w:p w:rsidR="00B1652D" w:rsidRDefault="006E0092" w:rsidP="005E4996">
      <w:pPr>
        <w:numPr>
          <w:ilvl w:val="0"/>
          <w:numId w:val="41"/>
        </w:numPr>
        <w:tabs>
          <w:tab w:val="left" w:pos="951"/>
        </w:tabs>
        <w:spacing w:line="239" w:lineRule="auto"/>
        <w:ind w:right="20" w:firstLine="705"/>
        <w:rPr>
          <w:rFonts w:eastAsia="Times New Roman"/>
          <w:sz w:val="24"/>
          <w:szCs w:val="24"/>
        </w:rPr>
      </w:pPr>
      <w:r>
        <w:rPr>
          <w:rFonts w:eastAsia="Times New Roman"/>
          <w:sz w:val="24"/>
          <w:szCs w:val="24"/>
        </w:rPr>
        <w:t>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w:t>
      </w:r>
    </w:p>
    <w:p w:rsidR="00B1652D" w:rsidRDefault="00B1652D" w:rsidP="005E4996">
      <w:pPr>
        <w:spacing w:line="112" w:lineRule="exact"/>
        <w:rPr>
          <w:sz w:val="20"/>
          <w:szCs w:val="20"/>
        </w:rPr>
      </w:pPr>
    </w:p>
    <w:p w:rsidR="00B1652D" w:rsidRDefault="006E0092" w:rsidP="005E4996">
      <w:pPr>
        <w:spacing w:line="239" w:lineRule="auto"/>
        <w:ind w:left="1" w:right="20"/>
        <w:rPr>
          <w:sz w:val="20"/>
          <w:szCs w:val="20"/>
        </w:rPr>
      </w:pPr>
      <w:r>
        <w:rPr>
          <w:rFonts w:eastAsia="Times New Roman"/>
          <w:sz w:val="24"/>
          <w:szCs w:val="24"/>
        </w:rPr>
        <w:t xml:space="preserve">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w:t>
      </w:r>
      <w:r>
        <w:rPr>
          <w:rFonts w:eastAsia="Times New Roman"/>
          <w:sz w:val="24"/>
          <w:szCs w:val="24"/>
        </w:rPr>
        <w:lastRenderedPageBreak/>
        <w:t>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1652D" w:rsidRDefault="00B1652D" w:rsidP="005E4996">
      <w:pPr>
        <w:spacing w:line="7" w:lineRule="exact"/>
        <w:rPr>
          <w:sz w:val="20"/>
          <w:szCs w:val="20"/>
        </w:rPr>
      </w:pPr>
    </w:p>
    <w:p w:rsidR="00B1652D" w:rsidRDefault="006E0092" w:rsidP="005E4996">
      <w:pPr>
        <w:spacing w:line="239" w:lineRule="auto"/>
        <w:ind w:left="1" w:firstLine="706"/>
        <w:rPr>
          <w:sz w:val="20"/>
          <w:szCs w:val="20"/>
        </w:rPr>
      </w:pPr>
      <w:r>
        <w:rPr>
          <w:rFonts w:eastAsia="Times New Roman"/>
          <w:sz w:val="24"/>
          <w:szCs w:val="24"/>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B1652D" w:rsidRDefault="00B1652D" w:rsidP="005E4996">
      <w:pPr>
        <w:spacing w:line="2" w:lineRule="exact"/>
        <w:rPr>
          <w:sz w:val="20"/>
          <w:szCs w:val="20"/>
        </w:rPr>
      </w:pPr>
    </w:p>
    <w:p w:rsidR="00B1652D" w:rsidRDefault="006E0092" w:rsidP="005E4996">
      <w:pPr>
        <w:numPr>
          <w:ilvl w:val="1"/>
          <w:numId w:val="42"/>
        </w:numPr>
        <w:tabs>
          <w:tab w:val="left" w:pos="961"/>
        </w:tabs>
        <w:ind w:left="961" w:hanging="255"/>
        <w:rPr>
          <w:rFonts w:eastAsia="Times New Roman"/>
          <w:sz w:val="24"/>
          <w:szCs w:val="24"/>
        </w:rPr>
      </w:pPr>
      <w:r>
        <w:rPr>
          <w:rFonts w:eastAsia="Times New Roman"/>
          <w:sz w:val="24"/>
          <w:szCs w:val="24"/>
        </w:rPr>
        <w:t>детей активно развивается способность к использованию речи в повседневном общении,</w:t>
      </w:r>
    </w:p>
    <w:p w:rsidR="00B1652D" w:rsidRDefault="00B1652D" w:rsidP="005E4996">
      <w:pPr>
        <w:spacing w:line="18" w:lineRule="exact"/>
        <w:rPr>
          <w:rFonts w:eastAsia="Times New Roman"/>
          <w:sz w:val="24"/>
          <w:szCs w:val="24"/>
        </w:rPr>
      </w:pPr>
    </w:p>
    <w:p w:rsidR="00B1652D" w:rsidRDefault="006E0092" w:rsidP="005E4996">
      <w:pPr>
        <w:numPr>
          <w:ilvl w:val="0"/>
          <w:numId w:val="42"/>
        </w:numPr>
        <w:tabs>
          <w:tab w:val="left" w:pos="303"/>
        </w:tabs>
        <w:spacing w:line="237" w:lineRule="auto"/>
        <w:ind w:left="1" w:right="20" w:hanging="1"/>
        <w:rPr>
          <w:rFonts w:eastAsia="Times New Roman"/>
          <w:sz w:val="24"/>
          <w:szCs w:val="24"/>
        </w:rPr>
      </w:pPr>
      <w:r>
        <w:rPr>
          <w:rFonts w:eastAsia="Times New Roman"/>
          <w:sz w:val="24"/>
          <w:szCs w:val="24"/>
        </w:rPr>
        <w:t>также стимулируется использование речи в области познавательно -исследовательского,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1652D" w:rsidRDefault="00B1652D" w:rsidP="005E4996">
      <w:pPr>
        <w:spacing w:line="22" w:lineRule="exact"/>
        <w:rPr>
          <w:rFonts w:eastAsia="Times New Roman"/>
          <w:sz w:val="24"/>
          <w:szCs w:val="24"/>
        </w:rPr>
      </w:pPr>
    </w:p>
    <w:p w:rsidR="00B1652D" w:rsidRDefault="006E0092" w:rsidP="005E4996">
      <w:pPr>
        <w:spacing w:line="237" w:lineRule="auto"/>
        <w:ind w:left="1" w:right="20" w:firstLine="706"/>
        <w:rPr>
          <w:rFonts w:eastAsia="Times New Roman"/>
          <w:sz w:val="24"/>
          <w:szCs w:val="24"/>
        </w:rPr>
      </w:pPr>
      <w:r>
        <w:rPr>
          <w:rFonts w:eastAsia="Times New Roman"/>
          <w:sz w:val="24"/>
          <w:szCs w:val="24"/>
        </w:rP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B1652D" w:rsidRDefault="00B1652D" w:rsidP="005E4996">
      <w:pPr>
        <w:spacing w:line="5" w:lineRule="exact"/>
        <w:rPr>
          <w:rFonts w:eastAsia="Times New Roman"/>
          <w:sz w:val="24"/>
          <w:szCs w:val="24"/>
        </w:rPr>
      </w:pPr>
    </w:p>
    <w:p w:rsidR="00B1652D" w:rsidRDefault="006E0092" w:rsidP="005E4996">
      <w:pPr>
        <w:spacing w:line="239" w:lineRule="auto"/>
        <w:ind w:left="1" w:right="20" w:firstLine="706"/>
        <w:rPr>
          <w:rFonts w:eastAsia="Times New Roman"/>
          <w:sz w:val="24"/>
          <w:szCs w:val="24"/>
        </w:rPr>
      </w:pPr>
      <w:r>
        <w:rPr>
          <w:rFonts w:eastAsia="Times New Roman"/>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1652D" w:rsidRPr="00902450" w:rsidRDefault="006E0092" w:rsidP="00902450">
      <w:pPr>
        <w:pStyle w:val="1"/>
        <w:rPr>
          <w:color w:val="auto"/>
          <w:sz w:val="20"/>
          <w:szCs w:val="20"/>
        </w:rPr>
      </w:pPr>
      <w:bookmarkStart w:id="21" w:name="_Toc23199020"/>
      <w:r w:rsidRPr="00902450">
        <w:rPr>
          <w:rFonts w:eastAsia="Times New Roman"/>
          <w:color w:val="auto"/>
        </w:rPr>
        <w:t>2.1.1.4.Художественно-эстетическое развитие</w:t>
      </w:r>
      <w:bookmarkEnd w:id="21"/>
    </w:p>
    <w:p w:rsidR="00B1652D" w:rsidRPr="00B010E5" w:rsidRDefault="006E0092" w:rsidP="005E4996">
      <w:pPr>
        <w:numPr>
          <w:ilvl w:val="1"/>
          <w:numId w:val="43"/>
        </w:numPr>
        <w:tabs>
          <w:tab w:val="left" w:pos="952"/>
        </w:tabs>
        <w:spacing w:line="236" w:lineRule="auto"/>
        <w:ind w:left="1" w:right="20" w:firstLine="705"/>
        <w:rPr>
          <w:rFonts w:eastAsia="Times New Roman"/>
          <w:sz w:val="24"/>
          <w:szCs w:val="24"/>
        </w:rPr>
      </w:pPr>
      <w:r>
        <w:rPr>
          <w:rFonts w:eastAsia="Times New Roman"/>
          <w:sz w:val="24"/>
          <w:szCs w:val="24"/>
        </w:rPr>
        <w:t xml:space="preserve">образовательной области «Художественно-эстетическое развитие» основными </w:t>
      </w:r>
      <w:r>
        <w:rPr>
          <w:rFonts w:eastAsia="Times New Roman"/>
          <w:i/>
          <w:iCs/>
          <w:sz w:val="24"/>
          <w:szCs w:val="24"/>
        </w:rPr>
        <w:t>задачами</w:t>
      </w:r>
      <w:r w:rsidR="00A517C4">
        <w:rPr>
          <w:rFonts w:eastAsia="Times New Roman"/>
          <w:i/>
          <w:iCs/>
          <w:sz w:val="24"/>
          <w:szCs w:val="24"/>
        </w:rPr>
        <w:t xml:space="preserve"> </w:t>
      </w:r>
      <w:r>
        <w:rPr>
          <w:rFonts w:eastAsia="Times New Roman"/>
          <w:i/>
          <w:iCs/>
          <w:sz w:val="24"/>
          <w:szCs w:val="24"/>
        </w:rPr>
        <w:t xml:space="preserve">образовательной деятельности </w:t>
      </w:r>
      <w:r>
        <w:rPr>
          <w:rFonts w:eastAsia="Times New Roman"/>
          <w:sz w:val="24"/>
          <w:szCs w:val="24"/>
        </w:rPr>
        <w:t>с детьми являются создание условий для:</w:t>
      </w:r>
      <w:r w:rsidR="00B010E5">
        <w:rPr>
          <w:rFonts w:eastAsia="Times New Roman"/>
          <w:sz w:val="24"/>
          <w:szCs w:val="24"/>
        </w:rPr>
        <w:br/>
      </w:r>
      <w:r w:rsidRPr="00B010E5">
        <w:rPr>
          <w:rFonts w:eastAsia="Times New Roman"/>
          <w:sz w:val="24"/>
          <w:szCs w:val="24"/>
        </w:rPr>
        <w:t>– развития у детей интереса к эстетической стороне действительности, ознакомления с</w:t>
      </w:r>
      <w:r w:rsidR="00B010E5">
        <w:rPr>
          <w:rFonts w:eastAsia="Times New Roman"/>
          <w:sz w:val="24"/>
          <w:szCs w:val="24"/>
        </w:rPr>
        <w:t xml:space="preserve"> р</w:t>
      </w:r>
      <w:r w:rsidRPr="00B010E5">
        <w:rPr>
          <w:rFonts w:eastAsia="Times New Roman"/>
          <w:sz w:val="24"/>
          <w:szCs w:val="24"/>
        </w:rPr>
        <w:t>азными видами и жанрами искусства (словесного, музыкального, изобразительного), в том числе народного творчества;</w:t>
      </w:r>
    </w:p>
    <w:p w:rsidR="00B1652D" w:rsidRDefault="00B1652D" w:rsidP="005E4996">
      <w:pPr>
        <w:spacing w:line="12" w:lineRule="exact"/>
        <w:rPr>
          <w:rFonts w:eastAsia="Times New Roman"/>
          <w:sz w:val="24"/>
          <w:szCs w:val="24"/>
        </w:rPr>
      </w:pPr>
    </w:p>
    <w:p w:rsidR="00B1652D" w:rsidRDefault="006E0092" w:rsidP="005E4996">
      <w:pPr>
        <w:ind w:left="701"/>
        <w:rPr>
          <w:rFonts w:eastAsia="Times New Roman"/>
          <w:sz w:val="24"/>
          <w:szCs w:val="24"/>
        </w:rPr>
      </w:pPr>
      <w:r>
        <w:rPr>
          <w:rFonts w:eastAsia="Times New Roman"/>
          <w:sz w:val="24"/>
          <w:szCs w:val="24"/>
        </w:rPr>
        <w:t>– развития способности к восприятию музыки, художественной литературы, фольклора;</w:t>
      </w:r>
    </w:p>
    <w:p w:rsidR="00B1652D" w:rsidRDefault="00B1652D" w:rsidP="005E4996">
      <w:pPr>
        <w:spacing w:line="4" w:lineRule="exact"/>
        <w:rPr>
          <w:rFonts w:eastAsia="Times New Roman"/>
          <w:sz w:val="24"/>
          <w:szCs w:val="24"/>
        </w:rPr>
      </w:pPr>
    </w:p>
    <w:p w:rsidR="00B1652D" w:rsidRDefault="006E0092" w:rsidP="005E4996">
      <w:pPr>
        <w:spacing w:line="237" w:lineRule="auto"/>
        <w:ind w:left="1" w:right="20" w:firstLine="706"/>
        <w:rPr>
          <w:rFonts w:eastAsia="Times New Roman"/>
          <w:sz w:val="24"/>
          <w:szCs w:val="24"/>
        </w:rPr>
      </w:pPr>
      <w:r>
        <w:rPr>
          <w:rFonts w:eastAsia="Times New Roman"/>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1652D" w:rsidRDefault="006E0092" w:rsidP="005E4996">
      <w:pPr>
        <w:numPr>
          <w:ilvl w:val="1"/>
          <w:numId w:val="43"/>
        </w:numPr>
        <w:tabs>
          <w:tab w:val="left" w:pos="941"/>
        </w:tabs>
        <w:spacing w:line="237" w:lineRule="auto"/>
        <w:ind w:left="941" w:hanging="235"/>
        <w:rPr>
          <w:rFonts w:eastAsia="Times New Roman"/>
          <w:sz w:val="24"/>
          <w:szCs w:val="24"/>
        </w:rPr>
      </w:pPr>
      <w:r>
        <w:rPr>
          <w:rFonts w:eastAsia="Times New Roman"/>
          <w:sz w:val="24"/>
          <w:szCs w:val="24"/>
        </w:rPr>
        <w:t>сфере развития у детей интереса к эстетической стороне действительности, ознакомления</w:t>
      </w:r>
    </w:p>
    <w:p w:rsidR="00B1652D" w:rsidRDefault="00B1652D" w:rsidP="005E4996">
      <w:pPr>
        <w:spacing w:line="5" w:lineRule="exact"/>
        <w:rPr>
          <w:rFonts w:eastAsia="Times New Roman"/>
          <w:sz w:val="24"/>
          <w:szCs w:val="24"/>
        </w:rPr>
      </w:pPr>
    </w:p>
    <w:p w:rsidR="00B1652D" w:rsidRDefault="006E0092" w:rsidP="005E4996">
      <w:pPr>
        <w:numPr>
          <w:ilvl w:val="0"/>
          <w:numId w:val="43"/>
        </w:numPr>
        <w:tabs>
          <w:tab w:val="left" w:pos="202"/>
        </w:tabs>
        <w:spacing w:line="239" w:lineRule="auto"/>
        <w:ind w:left="1" w:right="20" w:hanging="1"/>
        <w:rPr>
          <w:rFonts w:eastAsia="Times New Roman"/>
          <w:sz w:val="24"/>
          <w:szCs w:val="24"/>
        </w:rPr>
      </w:pPr>
      <w:r>
        <w:rPr>
          <w:rFonts w:eastAsia="Times New Roman"/>
          <w:sz w:val="24"/>
          <w:szCs w:val="24"/>
        </w:rPr>
        <w:t>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B1652D" w:rsidRDefault="00B1652D" w:rsidP="005E4996">
      <w:pPr>
        <w:spacing w:line="9" w:lineRule="exact"/>
        <w:rPr>
          <w:rFonts w:eastAsia="Times New Roman"/>
          <w:sz w:val="24"/>
          <w:szCs w:val="24"/>
        </w:rPr>
      </w:pPr>
    </w:p>
    <w:p w:rsidR="00B1652D" w:rsidRPr="00B010E5" w:rsidRDefault="006E0092" w:rsidP="005E4996">
      <w:pPr>
        <w:ind w:left="1" w:right="20" w:firstLine="706"/>
        <w:rPr>
          <w:rFonts w:eastAsia="Times New Roman"/>
          <w:sz w:val="24"/>
          <w:szCs w:val="24"/>
        </w:rPr>
      </w:pPr>
      <w:r>
        <w:rPr>
          <w:rFonts w:eastAsia="Times New Roman"/>
          <w:sz w:val="24"/>
          <w:szCs w:val="24"/>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w:t>
      </w:r>
      <w:r w:rsidR="00A517C4">
        <w:rPr>
          <w:rFonts w:eastAsia="Times New Roman"/>
          <w:sz w:val="24"/>
          <w:szCs w:val="24"/>
        </w:rPr>
        <w:t xml:space="preserve"> </w:t>
      </w:r>
      <w:r>
        <w:rPr>
          <w:rFonts w:eastAsia="Times New Roman"/>
          <w:sz w:val="24"/>
          <w:szCs w:val="24"/>
        </w:rPr>
        <w:t>фольклора.</w:t>
      </w:r>
    </w:p>
    <w:p w:rsidR="00B1652D" w:rsidRDefault="00B1652D" w:rsidP="005E4996">
      <w:pPr>
        <w:spacing w:line="4" w:lineRule="exact"/>
        <w:rPr>
          <w:sz w:val="20"/>
          <w:szCs w:val="20"/>
        </w:rPr>
      </w:pPr>
    </w:p>
    <w:p w:rsidR="00B1652D" w:rsidRDefault="006E0092" w:rsidP="005E4996">
      <w:pPr>
        <w:spacing w:line="239" w:lineRule="auto"/>
        <w:ind w:firstLine="706"/>
        <w:rPr>
          <w:sz w:val="20"/>
          <w:szCs w:val="20"/>
        </w:rPr>
      </w:pPr>
      <w:r>
        <w:rPr>
          <w:rFonts w:eastAsia="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 -эстетической информации.</w:t>
      </w:r>
    </w:p>
    <w:p w:rsidR="00B1652D" w:rsidRDefault="00B1652D" w:rsidP="005E4996">
      <w:pPr>
        <w:spacing w:line="10" w:lineRule="exact"/>
        <w:rPr>
          <w:sz w:val="20"/>
          <w:szCs w:val="20"/>
        </w:rPr>
      </w:pPr>
    </w:p>
    <w:p w:rsidR="00B1652D" w:rsidRDefault="006E0092" w:rsidP="005E4996">
      <w:pPr>
        <w:numPr>
          <w:ilvl w:val="1"/>
          <w:numId w:val="44"/>
        </w:numPr>
        <w:tabs>
          <w:tab w:val="left" w:pos="951"/>
        </w:tabs>
        <w:spacing w:line="239" w:lineRule="auto"/>
        <w:ind w:right="20" w:firstLine="705"/>
        <w:rPr>
          <w:rFonts w:eastAsia="Times New Roman"/>
          <w:sz w:val="24"/>
          <w:szCs w:val="24"/>
        </w:rPr>
      </w:pPr>
      <w:r>
        <w:rPr>
          <w:rFonts w:eastAsia="Times New Roman"/>
          <w:sz w:val="24"/>
          <w:szCs w:val="24"/>
        </w:rPr>
        <w:t xml:space="preserve">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w:t>
      </w:r>
      <w:r>
        <w:rPr>
          <w:rFonts w:eastAsia="Times New Roman"/>
          <w:sz w:val="24"/>
          <w:szCs w:val="24"/>
        </w:rPr>
        <w:lastRenderedPageBreak/>
        <w:t>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 -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1652D" w:rsidRDefault="00B1652D" w:rsidP="005E4996">
      <w:pPr>
        <w:spacing w:line="7" w:lineRule="exact"/>
        <w:rPr>
          <w:rFonts w:eastAsia="Times New Roman"/>
          <w:sz w:val="24"/>
          <w:szCs w:val="24"/>
        </w:rPr>
      </w:pPr>
    </w:p>
    <w:p w:rsidR="00B1652D" w:rsidRDefault="006E0092" w:rsidP="005E4996">
      <w:pPr>
        <w:numPr>
          <w:ilvl w:val="1"/>
          <w:numId w:val="44"/>
        </w:numPr>
        <w:tabs>
          <w:tab w:val="left" w:pos="994"/>
        </w:tabs>
        <w:ind w:right="20" w:firstLine="705"/>
        <w:rPr>
          <w:rFonts w:eastAsia="Times New Roman"/>
          <w:sz w:val="24"/>
          <w:szCs w:val="24"/>
        </w:rPr>
      </w:pPr>
      <w:r>
        <w:rPr>
          <w:rFonts w:eastAsia="Times New Roman"/>
          <w:sz w:val="24"/>
          <w:szCs w:val="24"/>
        </w:rPr>
        <w:t>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1652D" w:rsidRDefault="00B1652D" w:rsidP="005E4996">
      <w:pPr>
        <w:spacing w:line="1" w:lineRule="exact"/>
        <w:rPr>
          <w:rFonts w:eastAsia="Times New Roman"/>
          <w:sz w:val="24"/>
          <w:szCs w:val="24"/>
        </w:rPr>
      </w:pPr>
    </w:p>
    <w:p w:rsidR="00B1652D" w:rsidRDefault="006E0092" w:rsidP="005E4996">
      <w:pPr>
        <w:numPr>
          <w:ilvl w:val="1"/>
          <w:numId w:val="44"/>
        </w:numPr>
        <w:tabs>
          <w:tab w:val="left" w:pos="960"/>
        </w:tabs>
        <w:spacing w:line="238" w:lineRule="auto"/>
        <w:ind w:left="960" w:hanging="255"/>
        <w:rPr>
          <w:rFonts w:eastAsia="Times New Roman"/>
          <w:sz w:val="24"/>
          <w:szCs w:val="24"/>
        </w:rPr>
      </w:pPr>
      <w:r>
        <w:rPr>
          <w:rFonts w:eastAsia="Times New Roman"/>
          <w:sz w:val="24"/>
          <w:szCs w:val="24"/>
        </w:rPr>
        <w:t>музыкальной деятельности (танцах, пении, игре на детских музыкальных инструментах)</w:t>
      </w:r>
    </w:p>
    <w:p w:rsidR="00B1652D" w:rsidRDefault="00B1652D" w:rsidP="005E4996">
      <w:pPr>
        <w:spacing w:line="4" w:lineRule="exact"/>
        <w:rPr>
          <w:rFonts w:eastAsia="Times New Roman"/>
          <w:sz w:val="24"/>
          <w:szCs w:val="24"/>
        </w:rPr>
      </w:pPr>
    </w:p>
    <w:p w:rsidR="00B1652D" w:rsidRDefault="006E0092" w:rsidP="005E4996">
      <w:pPr>
        <w:spacing w:line="236" w:lineRule="auto"/>
        <w:ind w:right="20"/>
        <w:rPr>
          <w:rFonts w:eastAsia="Times New Roman"/>
          <w:sz w:val="24"/>
          <w:szCs w:val="24"/>
        </w:rPr>
      </w:pPr>
      <w:r>
        <w:rPr>
          <w:rFonts w:eastAsia="Times New Roman"/>
          <w:sz w:val="24"/>
          <w:szCs w:val="24"/>
        </w:rPr>
        <w:t>– создавать художественные образы с помощью пластических средств, ритма, темпа, высоты и силы звука.</w:t>
      </w:r>
    </w:p>
    <w:p w:rsidR="00B1652D" w:rsidRDefault="00B1652D" w:rsidP="005E4996">
      <w:pPr>
        <w:spacing w:line="4" w:lineRule="exact"/>
        <w:rPr>
          <w:rFonts w:eastAsia="Times New Roman"/>
          <w:sz w:val="24"/>
          <w:szCs w:val="24"/>
        </w:rPr>
      </w:pPr>
    </w:p>
    <w:p w:rsidR="00B1652D" w:rsidRDefault="006E0092" w:rsidP="005E4996">
      <w:pPr>
        <w:numPr>
          <w:ilvl w:val="1"/>
          <w:numId w:val="44"/>
        </w:numPr>
        <w:tabs>
          <w:tab w:val="left" w:pos="994"/>
        </w:tabs>
        <w:spacing w:line="241" w:lineRule="auto"/>
        <w:ind w:firstLine="705"/>
        <w:rPr>
          <w:rFonts w:eastAsia="Times New Roman"/>
          <w:sz w:val="24"/>
          <w:szCs w:val="24"/>
        </w:rPr>
      </w:pPr>
      <w:r>
        <w:rPr>
          <w:rFonts w:eastAsia="Times New Roman"/>
          <w:sz w:val="24"/>
          <w:szCs w:val="24"/>
        </w:rPr>
        <w:t>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8F3820" w:rsidRDefault="008F3820" w:rsidP="005E4996">
      <w:pPr>
        <w:tabs>
          <w:tab w:val="left" w:pos="994"/>
        </w:tabs>
        <w:spacing w:line="241" w:lineRule="auto"/>
        <w:rPr>
          <w:rFonts w:eastAsia="Times New Roman"/>
          <w:sz w:val="24"/>
          <w:szCs w:val="24"/>
        </w:rPr>
      </w:pPr>
    </w:p>
    <w:p w:rsidR="008F3820" w:rsidRPr="008F3820" w:rsidRDefault="008F3820" w:rsidP="005E4996">
      <w:pPr>
        <w:spacing w:line="236" w:lineRule="auto"/>
        <w:ind w:right="1800"/>
        <w:rPr>
          <w:sz w:val="20"/>
          <w:szCs w:val="20"/>
        </w:rPr>
      </w:pPr>
      <w:r w:rsidRPr="008F3820">
        <w:rPr>
          <w:rFonts w:eastAsia="Times New Roman"/>
          <w:b/>
          <w:bCs/>
          <w:i/>
          <w:iCs/>
          <w:sz w:val="24"/>
          <w:szCs w:val="24"/>
        </w:rPr>
        <w:t>Основное содержание образовательной деятельности с детьми среднего дошкольного возраста</w:t>
      </w:r>
    </w:p>
    <w:p w:rsidR="008F3820" w:rsidRPr="00B010E5" w:rsidRDefault="00B010E5" w:rsidP="005E4996">
      <w:pPr>
        <w:pStyle w:val="a4"/>
        <w:numPr>
          <w:ilvl w:val="0"/>
          <w:numId w:val="44"/>
        </w:numPr>
        <w:spacing w:line="19" w:lineRule="exact"/>
        <w:rPr>
          <w:sz w:val="20"/>
          <w:szCs w:val="20"/>
        </w:rPr>
      </w:pPr>
      <w:r>
        <w:rPr>
          <w:sz w:val="20"/>
          <w:szCs w:val="20"/>
        </w:rPr>
        <w:br/>
      </w:r>
    </w:p>
    <w:p w:rsidR="008F3820" w:rsidRPr="003510A3" w:rsidRDefault="008F3820" w:rsidP="005E4996">
      <w:pPr>
        <w:ind w:firstLine="708"/>
        <w:rPr>
          <w:sz w:val="24"/>
          <w:szCs w:val="24"/>
        </w:rPr>
      </w:pPr>
      <w:r w:rsidRPr="003510A3">
        <w:rPr>
          <w:sz w:val="24"/>
          <w:szCs w:val="24"/>
        </w:rPr>
        <w:t>Ребенок в возрасте 4-5-ти лет, в том числе и с ТНР, активно проявля</w:t>
      </w:r>
      <w:r w:rsidRPr="003510A3">
        <w:rPr>
          <w:sz w:val="24"/>
          <w:szCs w:val="24"/>
        </w:rPr>
        <w:softHyphen/>
        <w:t>ет интерес к миру искусства (музыки, живописи). В рамках образователь</w:t>
      </w:r>
      <w:r w:rsidRPr="003510A3">
        <w:rPr>
          <w:sz w:val="24"/>
          <w:szCs w:val="24"/>
        </w:rPr>
        <w:softHyphen/>
        <w:t>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На второй ступени обучения взрослые стимулируют интерес детей (с учетом национально- регионального компонента) к произведениям декоративно-прикладного искусства и музыкальным произведениям и т. п. Дети активно включаются в познание мира музыки, живописи. Взрослые обращают внимание на то, чтобы они могли использовать полученные представления в разных видах детской деятельности, прежде всего в игре. Усиливается интеграция этой образовательной области с образовательны</w:t>
      </w:r>
      <w:r w:rsidRPr="003510A3">
        <w:rPr>
          <w:sz w:val="24"/>
          <w:szCs w:val="24"/>
        </w:rPr>
        <w:softHyphen/>
        <w:t>ми областями «Социально-коммуникативное развитие», «Познавательное развитие», «Речевое развитие».</w:t>
      </w:r>
    </w:p>
    <w:p w:rsidR="008F3820" w:rsidRPr="003510A3" w:rsidRDefault="008F3820" w:rsidP="005E4996">
      <w:pPr>
        <w:ind w:firstLine="708"/>
        <w:rPr>
          <w:sz w:val="24"/>
          <w:szCs w:val="24"/>
        </w:rPr>
      </w:pPr>
      <w:r w:rsidRPr="003510A3">
        <w:rPr>
          <w:sz w:val="24"/>
          <w:szCs w:val="24"/>
        </w:rPr>
        <w:t>Характер задач, решаемых образовательной областью «Художествен</w:t>
      </w:r>
      <w:r w:rsidRPr="003510A3">
        <w:rPr>
          <w:sz w:val="24"/>
          <w:szCs w:val="24"/>
        </w:rPr>
        <w:softHyphen/>
        <w:t>но-эстетическое развитие», позволяет структурировать ее содержание так</w:t>
      </w:r>
      <w:r w:rsidRPr="003510A3">
        <w:rPr>
          <w:sz w:val="24"/>
          <w:szCs w:val="24"/>
        </w:rPr>
        <w:softHyphen/>
        <w:t>же по разделам:</w:t>
      </w:r>
    </w:p>
    <w:p w:rsidR="008F3820" w:rsidRPr="003510A3" w:rsidRDefault="008F3820" w:rsidP="005E4996">
      <w:pPr>
        <w:pStyle w:val="a4"/>
        <w:numPr>
          <w:ilvl w:val="0"/>
          <w:numId w:val="189"/>
        </w:numPr>
        <w:rPr>
          <w:sz w:val="24"/>
          <w:szCs w:val="24"/>
        </w:rPr>
      </w:pPr>
      <w:r w:rsidRPr="003510A3">
        <w:rPr>
          <w:sz w:val="24"/>
          <w:szCs w:val="24"/>
        </w:rPr>
        <w:t>Изобразительное творчество.</w:t>
      </w:r>
    </w:p>
    <w:p w:rsidR="00B1652D" w:rsidRPr="00B010E5" w:rsidRDefault="00B010E5" w:rsidP="005E4996">
      <w:pPr>
        <w:pStyle w:val="a4"/>
        <w:numPr>
          <w:ilvl w:val="0"/>
          <w:numId w:val="189"/>
        </w:numPr>
        <w:spacing w:line="236" w:lineRule="auto"/>
        <w:ind w:left="426" w:right="1800" w:firstLine="0"/>
        <w:rPr>
          <w:sz w:val="20"/>
          <w:szCs w:val="20"/>
        </w:rPr>
      </w:pPr>
      <w:r w:rsidRPr="00B010E5">
        <w:rPr>
          <w:sz w:val="24"/>
          <w:szCs w:val="24"/>
        </w:rPr>
        <w:t>Музыка</w:t>
      </w:r>
      <w:r>
        <w:rPr>
          <w:sz w:val="24"/>
          <w:szCs w:val="24"/>
        </w:rPr>
        <w:br/>
      </w:r>
      <w:r>
        <w:rPr>
          <w:sz w:val="24"/>
          <w:szCs w:val="24"/>
        </w:rPr>
        <w:br/>
      </w:r>
      <w:r w:rsidR="006E0092" w:rsidRPr="00B010E5">
        <w:rPr>
          <w:rFonts w:eastAsia="Times New Roman"/>
          <w:b/>
          <w:bCs/>
          <w:i/>
          <w:iCs/>
          <w:sz w:val="24"/>
          <w:szCs w:val="24"/>
        </w:rPr>
        <w:t xml:space="preserve">Основное содержание образовательной деятельности с детьми </w:t>
      </w:r>
      <w:r w:rsidR="005E4996">
        <w:rPr>
          <w:rFonts w:eastAsia="Times New Roman"/>
          <w:b/>
          <w:bCs/>
          <w:i/>
          <w:iCs/>
          <w:sz w:val="24"/>
          <w:szCs w:val="24"/>
        </w:rPr>
        <w:t xml:space="preserve"> с</w:t>
      </w:r>
      <w:r w:rsidR="006E0092" w:rsidRPr="00B010E5">
        <w:rPr>
          <w:rFonts w:eastAsia="Times New Roman"/>
          <w:b/>
          <w:bCs/>
          <w:i/>
          <w:iCs/>
          <w:sz w:val="24"/>
          <w:szCs w:val="24"/>
        </w:rPr>
        <w:t>таршего дошкольного возраста</w:t>
      </w:r>
    </w:p>
    <w:p w:rsidR="00B1652D" w:rsidRDefault="00B1652D" w:rsidP="005E4996">
      <w:pPr>
        <w:spacing w:line="19" w:lineRule="exact"/>
        <w:rPr>
          <w:sz w:val="20"/>
          <w:szCs w:val="20"/>
        </w:rPr>
      </w:pPr>
    </w:p>
    <w:p w:rsidR="00B1652D" w:rsidRDefault="006E0092" w:rsidP="005E4996">
      <w:pPr>
        <w:ind w:firstLine="706"/>
        <w:rPr>
          <w:sz w:val="20"/>
          <w:szCs w:val="20"/>
        </w:rPr>
      </w:pPr>
      <w:r>
        <w:rPr>
          <w:rFonts w:eastAsia="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1652D" w:rsidRDefault="00B1652D" w:rsidP="005E4996">
      <w:pPr>
        <w:spacing w:line="6" w:lineRule="exact"/>
        <w:rPr>
          <w:sz w:val="20"/>
          <w:szCs w:val="20"/>
        </w:rPr>
      </w:pPr>
    </w:p>
    <w:p w:rsidR="00B1652D" w:rsidRDefault="006E0092" w:rsidP="005E4996">
      <w:pPr>
        <w:spacing w:line="236" w:lineRule="auto"/>
        <w:ind w:right="40" w:firstLine="706"/>
        <w:rPr>
          <w:sz w:val="20"/>
          <w:szCs w:val="20"/>
        </w:rPr>
      </w:pPr>
      <w:r>
        <w:rPr>
          <w:rFonts w:eastAsia="Times New Roman"/>
          <w:sz w:val="24"/>
          <w:szCs w:val="24"/>
        </w:rP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1652D" w:rsidRDefault="00B1652D" w:rsidP="005E4996">
      <w:pPr>
        <w:spacing w:line="21"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B1652D" w:rsidRDefault="00B1652D" w:rsidP="005E4996">
      <w:pPr>
        <w:spacing w:line="7" w:lineRule="exact"/>
        <w:rPr>
          <w:sz w:val="20"/>
          <w:szCs w:val="20"/>
        </w:rPr>
      </w:pPr>
    </w:p>
    <w:p w:rsidR="00B1652D" w:rsidRDefault="006E0092" w:rsidP="005E4996">
      <w:pPr>
        <w:spacing w:line="241" w:lineRule="auto"/>
        <w:ind w:right="20" w:firstLine="706"/>
        <w:rPr>
          <w:sz w:val="20"/>
          <w:szCs w:val="20"/>
        </w:rPr>
      </w:pPr>
      <w:r>
        <w:rPr>
          <w:rFonts w:eastAsia="Times New Roman"/>
          <w:sz w:val="24"/>
          <w:szCs w:val="24"/>
        </w:rP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1652D" w:rsidRDefault="00B1652D" w:rsidP="005E4996">
      <w:pPr>
        <w:spacing w:line="4" w:lineRule="exact"/>
        <w:rPr>
          <w:sz w:val="20"/>
          <w:szCs w:val="20"/>
        </w:rPr>
      </w:pPr>
    </w:p>
    <w:p w:rsidR="00B1652D" w:rsidRDefault="006E0092" w:rsidP="005E4996">
      <w:pPr>
        <w:spacing w:line="239" w:lineRule="auto"/>
        <w:ind w:right="20" w:firstLine="706"/>
        <w:rPr>
          <w:sz w:val="20"/>
          <w:szCs w:val="20"/>
        </w:rPr>
      </w:pPr>
      <w:r>
        <w:rPr>
          <w:rFonts w:eastAsia="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w:t>
      </w:r>
      <w:r>
        <w:rPr>
          <w:rFonts w:eastAsia="Times New Roman"/>
          <w:sz w:val="24"/>
          <w:szCs w:val="24"/>
        </w:rPr>
        <w:lastRenderedPageBreak/>
        <w:t>обучения: рассматривание детских рисунков через кодоскоп; использование мультимедийных средств и т. д.</w:t>
      </w:r>
    </w:p>
    <w:p w:rsidR="00B1652D" w:rsidRDefault="00B1652D" w:rsidP="005E4996">
      <w:pPr>
        <w:spacing w:line="9" w:lineRule="exact"/>
        <w:rPr>
          <w:sz w:val="20"/>
          <w:szCs w:val="20"/>
        </w:rPr>
      </w:pPr>
    </w:p>
    <w:p w:rsidR="00B1652D" w:rsidRDefault="006E0092" w:rsidP="005E4996">
      <w:pPr>
        <w:spacing w:line="236" w:lineRule="auto"/>
        <w:ind w:right="20" w:firstLine="706"/>
        <w:rPr>
          <w:sz w:val="20"/>
          <w:szCs w:val="20"/>
        </w:rPr>
      </w:pPr>
      <w:r>
        <w:rPr>
          <w:rFonts w:eastAsia="Times New Roman"/>
          <w:sz w:val="24"/>
          <w:szCs w:val="24"/>
        </w:rP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B1652D" w:rsidRDefault="00B1652D" w:rsidP="005E4996">
      <w:pPr>
        <w:spacing w:line="5" w:lineRule="exact"/>
        <w:rPr>
          <w:sz w:val="20"/>
          <w:szCs w:val="20"/>
        </w:rPr>
      </w:pPr>
    </w:p>
    <w:p w:rsidR="00B1652D" w:rsidRDefault="006E0092" w:rsidP="005E4996">
      <w:pPr>
        <w:ind w:right="20" w:firstLine="706"/>
        <w:rPr>
          <w:sz w:val="20"/>
          <w:szCs w:val="20"/>
        </w:rPr>
      </w:pPr>
      <w:r>
        <w:rPr>
          <w:rFonts w:eastAsia="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w:t>
      </w:r>
    </w:p>
    <w:p w:rsidR="00B1652D" w:rsidRDefault="00B1652D" w:rsidP="005E4996">
      <w:pPr>
        <w:spacing w:line="108" w:lineRule="exact"/>
        <w:rPr>
          <w:sz w:val="20"/>
          <w:szCs w:val="20"/>
        </w:rPr>
      </w:pPr>
    </w:p>
    <w:p w:rsidR="00B1652D" w:rsidRDefault="006E0092" w:rsidP="005E4996">
      <w:pPr>
        <w:spacing w:line="236" w:lineRule="auto"/>
        <w:rPr>
          <w:sz w:val="20"/>
          <w:szCs w:val="20"/>
        </w:rPr>
      </w:pPr>
      <w:r>
        <w:rPr>
          <w:rFonts w:eastAsia="Times New Roman"/>
          <w:sz w:val="24"/>
          <w:szCs w:val="24"/>
        </w:rPr>
        <w:t>мелодия, метроритм). Дети понимают, что характер музыки определяется средствами музыкальной выразительности.</w:t>
      </w:r>
    </w:p>
    <w:p w:rsidR="00B1652D" w:rsidRDefault="00B1652D" w:rsidP="005E4996">
      <w:pPr>
        <w:spacing w:line="5" w:lineRule="exact"/>
        <w:rPr>
          <w:sz w:val="20"/>
          <w:szCs w:val="20"/>
        </w:rPr>
      </w:pPr>
    </w:p>
    <w:p w:rsidR="00B1652D" w:rsidRDefault="006E0092" w:rsidP="005E4996">
      <w:pPr>
        <w:spacing w:line="244" w:lineRule="auto"/>
        <w:ind w:right="20" w:firstLine="706"/>
        <w:rPr>
          <w:sz w:val="20"/>
          <w:szCs w:val="20"/>
        </w:rPr>
      </w:pPr>
      <w:r>
        <w:rPr>
          <w:rFonts w:eastAsia="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1652D" w:rsidRDefault="00B1652D" w:rsidP="005E4996">
      <w:pPr>
        <w:spacing w:line="1" w:lineRule="exact"/>
        <w:rPr>
          <w:sz w:val="20"/>
          <w:szCs w:val="20"/>
        </w:rPr>
      </w:pPr>
    </w:p>
    <w:p w:rsidR="00B1652D" w:rsidRDefault="006E0092" w:rsidP="005E4996">
      <w:pPr>
        <w:numPr>
          <w:ilvl w:val="0"/>
          <w:numId w:val="45"/>
        </w:numPr>
        <w:tabs>
          <w:tab w:val="left" w:pos="951"/>
        </w:tabs>
        <w:spacing w:line="239" w:lineRule="auto"/>
        <w:ind w:firstLine="705"/>
        <w:rPr>
          <w:rFonts w:eastAsia="Times New Roman"/>
          <w:sz w:val="24"/>
          <w:szCs w:val="24"/>
        </w:rPr>
      </w:pPr>
      <w:r>
        <w:rPr>
          <w:rFonts w:eastAsia="Times New Roman"/>
          <w:sz w:val="24"/>
          <w:szCs w:val="24"/>
        </w:rPr>
        <w:t>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1652D" w:rsidRDefault="00B1652D" w:rsidP="005E4996">
      <w:pPr>
        <w:spacing w:line="8" w:lineRule="exact"/>
        <w:rPr>
          <w:rFonts w:eastAsia="Times New Roman"/>
          <w:sz w:val="24"/>
          <w:szCs w:val="24"/>
        </w:rPr>
      </w:pPr>
    </w:p>
    <w:p w:rsidR="00B1652D" w:rsidRDefault="006E0092" w:rsidP="005E4996">
      <w:pPr>
        <w:spacing w:line="237" w:lineRule="auto"/>
        <w:ind w:firstLine="706"/>
        <w:rPr>
          <w:rFonts w:eastAsia="Times New Roman"/>
          <w:sz w:val="24"/>
          <w:szCs w:val="24"/>
        </w:rPr>
      </w:pPr>
      <w:r>
        <w:rPr>
          <w:rFonts w:eastAsia="Times New Roman"/>
          <w:sz w:val="24"/>
          <w:szCs w:val="24"/>
        </w:rPr>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B1652D" w:rsidRPr="005E4996" w:rsidRDefault="006E0092" w:rsidP="00902450">
      <w:pPr>
        <w:pStyle w:val="1"/>
        <w:rPr>
          <w:sz w:val="20"/>
          <w:szCs w:val="20"/>
        </w:rPr>
      </w:pPr>
      <w:bookmarkStart w:id="22" w:name="_Toc23199021"/>
      <w:r w:rsidRPr="005E4996">
        <w:rPr>
          <w:rFonts w:eastAsia="Times New Roman"/>
        </w:rPr>
        <w:t>2.1.1.5.</w:t>
      </w:r>
      <w:r w:rsidRPr="00902450">
        <w:rPr>
          <w:rFonts w:eastAsia="Times New Roman"/>
          <w:color w:val="auto"/>
        </w:rPr>
        <w:t>Физическоеразвитие</w:t>
      </w:r>
      <w:bookmarkEnd w:id="22"/>
    </w:p>
    <w:p w:rsidR="00B1652D" w:rsidRDefault="00B1652D" w:rsidP="005E4996">
      <w:pPr>
        <w:spacing w:line="4" w:lineRule="exact"/>
        <w:rPr>
          <w:sz w:val="20"/>
          <w:szCs w:val="20"/>
        </w:rPr>
      </w:pPr>
    </w:p>
    <w:p w:rsidR="00B1652D" w:rsidRDefault="006E0092" w:rsidP="005E4996">
      <w:pPr>
        <w:numPr>
          <w:ilvl w:val="0"/>
          <w:numId w:val="46"/>
        </w:numPr>
        <w:tabs>
          <w:tab w:val="left" w:pos="1081"/>
        </w:tabs>
        <w:spacing w:line="236" w:lineRule="auto"/>
        <w:ind w:right="20" w:firstLine="705"/>
        <w:rPr>
          <w:rFonts w:eastAsia="Times New Roman"/>
          <w:sz w:val="24"/>
          <w:szCs w:val="24"/>
        </w:rPr>
      </w:pPr>
      <w:r>
        <w:rPr>
          <w:rFonts w:eastAsia="Times New Roman"/>
          <w:sz w:val="24"/>
          <w:szCs w:val="24"/>
        </w:rPr>
        <w:t xml:space="preserve">области физического развития ребенка основными </w:t>
      </w:r>
      <w:r>
        <w:rPr>
          <w:rFonts w:eastAsia="Times New Roman"/>
          <w:i/>
          <w:iCs/>
          <w:sz w:val="24"/>
          <w:szCs w:val="24"/>
        </w:rPr>
        <w:t>задачами образовательной</w:t>
      </w:r>
      <w:r w:rsidR="00A517C4">
        <w:rPr>
          <w:rFonts w:eastAsia="Times New Roman"/>
          <w:i/>
          <w:iCs/>
          <w:sz w:val="24"/>
          <w:szCs w:val="24"/>
        </w:rPr>
        <w:t xml:space="preserve"> </w:t>
      </w:r>
      <w:r>
        <w:rPr>
          <w:rFonts w:eastAsia="Times New Roman"/>
          <w:i/>
          <w:iCs/>
          <w:sz w:val="24"/>
          <w:szCs w:val="24"/>
        </w:rPr>
        <w:t xml:space="preserve">деятельности </w:t>
      </w:r>
      <w:r>
        <w:rPr>
          <w:rFonts w:eastAsia="Times New Roman"/>
          <w:sz w:val="24"/>
          <w:szCs w:val="24"/>
        </w:rPr>
        <w:t>являются создание условий для:</w:t>
      </w:r>
    </w:p>
    <w:p w:rsidR="00B1652D" w:rsidRDefault="00B1652D" w:rsidP="005E4996">
      <w:pPr>
        <w:spacing w:line="1" w:lineRule="exact"/>
        <w:rPr>
          <w:rFonts w:eastAsia="Times New Roman"/>
          <w:sz w:val="24"/>
          <w:szCs w:val="24"/>
        </w:rPr>
      </w:pPr>
    </w:p>
    <w:p w:rsidR="00B1652D" w:rsidRDefault="006E0092" w:rsidP="005E4996">
      <w:pPr>
        <w:spacing w:line="237" w:lineRule="auto"/>
        <w:ind w:left="700"/>
        <w:rPr>
          <w:rFonts w:eastAsia="Times New Roman"/>
          <w:sz w:val="24"/>
          <w:szCs w:val="24"/>
        </w:rPr>
      </w:pPr>
      <w:r>
        <w:rPr>
          <w:rFonts w:eastAsia="Times New Roman"/>
          <w:sz w:val="24"/>
          <w:szCs w:val="24"/>
        </w:rPr>
        <w:t>– становления у детей ценностей здорового образа жизни;</w:t>
      </w:r>
    </w:p>
    <w:p w:rsidR="00B1652D" w:rsidRDefault="00B1652D" w:rsidP="005E4996">
      <w:pPr>
        <w:spacing w:line="5" w:lineRule="exact"/>
        <w:rPr>
          <w:rFonts w:eastAsia="Times New Roman"/>
          <w:sz w:val="24"/>
          <w:szCs w:val="24"/>
        </w:rPr>
      </w:pPr>
    </w:p>
    <w:p w:rsidR="00B1652D" w:rsidRDefault="006E0092" w:rsidP="005E4996">
      <w:pPr>
        <w:spacing w:line="236" w:lineRule="auto"/>
        <w:ind w:firstLine="706"/>
        <w:rPr>
          <w:rFonts w:eastAsia="Times New Roman"/>
          <w:sz w:val="24"/>
          <w:szCs w:val="24"/>
        </w:rPr>
      </w:pPr>
      <w:r>
        <w:rPr>
          <w:rFonts w:eastAsia="Times New Roman"/>
          <w:sz w:val="24"/>
          <w:szCs w:val="24"/>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1652D" w:rsidRDefault="00B1652D" w:rsidP="005E4996">
      <w:pPr>
        <w:spacing w:line="13" w:lineRule="exact"/>
        <w:rPr>
          <w:rFonts w:eastAsia="Times New Roman"/>
          <w:sz w:val="24"/>
          <w:szCs w:val="24"/>
        </w:rPr>
      </w:pPr>
    </w:p>
    <w:p w:rsidR="00B1652D" w:rsidRDefault="006E0092" w:rsidP="005E4996">
      <w:pPr>
        <w:ind w:left="700"/>
        <w:rPr>
          <w:rFonts w:eastAsia="Times New Roman"/>
          <w:sz w:val="24"/>
          <w:szCs w:val="24"/>
        </w:rPr>
      </w:pPr>
      <w:r>
        <w:rPr>
          <w:rFonts w:eastAsia="Times New Roman"/>
          <w:sz w:val="24"/>
          <w:szCs w:val="24"/>
        </w:rPr>
        <w:t>– развития представлений о своем теле и своих физических возможностях;</w:t>
      </w:r>
    </w:p>
    <w:p w:rsidR="00B1652D" w:rsidRDefault="006E0092" w:rsidP="005E4996">
      <w:pPr>
        <w:spacing w:line="237" w:lineRule="auto"/>
        <w:ind w:left="700"/>
        <w:rPr>
          <w:rFonts w:eastAsia="Times New Roman"/>
          <w:sz w:val="24"/>
          <w:szCs w:val="24"/>
        </w:rPr>
      </w:pPr>
      <w:r>
        <w:rPr>
          <w:rFonts w:eastAsia="Times New Roman"/>
          <w:sz w:val="24"/>
          <w:szCs w:val="24"/>
        </w:rPr>
        <w:t>– приобретения двигательного опыта и совершенствования двигательной активности;</w:t>
      </w:r>
    </w:p>
    <w:p w:rsidR="00B1652D" w:rsidRDefault="00B1652D" w:rsidP="005E4996">
      <w:pPr>
        <w:spacing w:line="5" w:lineRule="exact"/>
        <w:rPr>
          <w:rFonts w:eastAsia="Times New Roman"/>
          <w:sz w:val="24"/>
          <w:szCs w:val="24"/>
        </w:rPr>
      </w:pPr>
    </w:p>
    <w:p w:rsidR="00B1652D" w:rsidRDefault="006E0092" w:rsidP="005E4996">
      <w:pPr>
        <w:spacing w:line="236" w:lineRule="auto"/>
        <w:ind w:right="20" w:firstLine="706"/>
        <w:rPr>
          <w:rFonts w:eastAsia="Times New Roman"/>
          <w:sz w:val="24"/>
          <w:szCs w:val="24"/>
        </w:rPr>
      </w:pPr>
      <w:r>
        <w:rPr>
          <w:rFonts w:eastAsia="Times New Roman"/>
          <w:sz w:val="24"/>
          <w:szCs w:val="24"/>
        </w:rPr>
        <w:t>– формирования начальных представлений о некоторых видах спорта, овладения подвижными играми с правилами.</w:t>
      </w:r>
    </w:p>
    <w:p w:rsidR="00B1652D" w:rsidRDefault="00B1652D" w:rsidP="005E4996">
      <w:pPr>
        <w:spacing w:line="5" w:lineRule="exact"/>
        <w:rPr>
          <w:rFonts w:eastAsia="Times New Roman"/>
          <w:sz w:val="24"/>
          <w:szCs w:val="24"/>
        </w:rPr>
      </w:pPr>
    </w:p>
    <w:p w:rsidR="00B1652D" w:rsidRDefault="006E0092" w:rsidP="005E4996">
      <w:pPr>
        <w:numPr>
          <w:ilvl w:val="0"/>
          <w:numId w:val="46"/>
        </w:numPr>
        <w:tabs>
          <w:tab w:val="left" w:pos="908"/>
        </w:tabs>
        <w:spacing w:line="239" w:lineRule="auto"/>
        <w:ind w:firstLine="705"/>
        <w:rPr>
          <w:rFonts w:eastAsia="Times New Roman"/>
          <w:i/>
          <w:iCs/>
          <w:sz w:val="24"/>
          <w:szCs w:val="24"/>
        </w:rPr>
      </w:pPr>
      <w:r>
        <w:rPr>
          <w:rFonts w:eastAsia="Times New Roman"/>
          <w:i/>
          <w:iCs/>
          <w:sz w:val="24"/>
          <w:szCs w:val="24"/>
        </w:rPr>
        <w:t>сфере становления у детей ценностей здорового образа жизни в</w:t>
      </w:r>
      <w:r>
        <w:rPr>
          <w:rFonts w:eastAsia="Times New Roman"/>
          <w:sz w:val="24"/>
          <w:szCs w:val="24"/>
        </w:rPr>
        <w:t>зрослые способствуютразвитию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B1652D" w:rsidRDefault="00B1652D" w:rsidP="005E4996">
      <w:pPr>
        <w:spacing w:line="20" w:lineRule="exact"/>
        <w:rPr>
          <w:rFonts w:eastAsia="Times New Roman"/>
          <w:i/>
          <w:iCs/>
          <w:sz w:val="24"/>
          <w:szCs w:val="24"/>
        </w:rPr>
      </w:pPr>
    </w:p>
    <w:p w:rsidR="00B1652D" w:rsidRDefault="006E0092" w:rsidP="005E4996">
      <w:pPr>
        <w:numPr>
          <w:ilvl w:val="0"/>
          <w:numId w:val="46"/>
        </w:numPr>
        <w:tabs>
          <w:tab w:val="left" w:pos="908"/>
        </w:tabs>
        <w:spacing w:line="237" w:lineRule="auto"/>
        <w:ind w:right="20" w:firstLine="705"/>
        <w:rPr>
          <w:rFonts w:eastAsia="Times New Roman"/>
          <w:i/>
          <w:iCs/>
          <w:sz w:val="24"/>
          <w:szCs w:val="24"/>
        </w:rPr>
      </w:pPr>
      <w:r>
        <w:rPr>
          <w:rFonts w:eastAsia="Times New Roman"/>
          <w:i/>
          <w:iCs/>
          <w:sz w:val="24"/>
          <w:szCs w:val="24"/>
        </w:rPr>
        <w:t>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Pr>
          <w:rFonts w:eastAsia="Times New Roman"/>
          <w:sz w:val="24"/>
          <w:szCs w:val="24"/>
        </w:rPr>
        <w:t>зрослые уделяют специальное внимание развитию у ребенка представлений о своем теле,</w:t>
      </w:r>
      <w:r w:rsidR="00A517C4">
        <w:rPr>
          <w:rFonts w:eastAsia="Times New Roman"/>
          <w:sz w:val="24"/>
          <w:szCs w:val="24"/>
        </w:rPr>
        <w:t xml:space="preserve"> </w:t>
      </w:r>
      <w:r>
        <w:rPr>
          <w:rFonts w:eastAsia="Times New Roman"/>
          <w:sz w:val="24"/>
          <w:szCs w:val="24"/>
        </w:rPr>
        <w:t>произвольности действий и движений ребенка.</w:t>
      </w:r>
    </w:p>
    <w:p w:rsidR="00B1652D" w:rsidRDefault="00B1652D" w:rsidP="005E4996">
      <w:pPr>
        <w:spacing w:line="5" w:lineRule="exact"/>
        <w:rPr>
          <w:rFonts w:eastAsia="Times New Roman"/>
          <w:i/>
          <w:iCs/>
          <w:sz w:val="24"/>
          <w:szCs w:val="24"/>
        </w:rPr>
      </w:pPr>
    </w:p>
    <w:p w:rsidR="00B1652D" w:rsidRDefault="006E0092" w:rsidP="005E4996">
      <w:pPr>
        <w:spacing w:line="239" w:lineRule="auto"/>
        <w:ind w:firstLine="706"/>
        <w:rPr>
          <w:rFonts w:eastAsia="Times New Roman"/>
          <w:i/>
          <w:iCs/>
          <w:sz w:val="24"/>
          <w:szCs w:val="24"/>
        </w:rPr>
      </w:pPr>
      <w:r>
        <w:rPr>
          <w:rFonts w:eastAsia="Times New Roman"/>
          <w:sz w:val="24"/>
          <w:szCs w:val="24"/>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1652D" w:rsidRDefault="00B1652D" w:rsidP="005E4996">
      <w:pPr>
        <w:spacing w:line="8" w:lineRule="exact"/>
        <w:rPr>
          <w:rFonts w:eastAsia="Times New Roman"/>
          <w:i/>
          <w:iCs/>
          <w:sz w:val="24"/>
          <w:szCs w:val="24"/>
        </w:rPr>
      </w:pPr>
    </w:p>
    <w:p w:rsidR="00B1652D" w:rsidRDefault="006E0092" w:rsidP="005E4996">
      <w:pPr>
        <w:ind w:firstLine="706"/>
        <w:rPr>
          <w:rFonts w:eastAsia="Times New Roman"/>
          <w:i/>
          <w:iCs/>
          <w:sz w:val="24"/>
          <w:szCs w:val="24"/>
        </w:rPr>
      </w:pPr>
      <w:r>
        <w:rPr>
          <w:rFonts w:eastAsia="Times New Roman"/>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w:t>
      </w:r>
      <w:r>
        <w:rPr>
          <w:rFonts w:eastAsia="Times New Roman"/>
          <w:sz w:val="24"/>
          <w:szCs w:val="24"/>
        </w:rPr>
        <w:lastRenderedPageBreak/>
        <w:t>физические упражнения, способствующие развитию равновесия, координации движений, ловкости, гибкости, быстроты.</w:t>
      </w:r>
    </w:p>
    <w:p w:rsidR="00B1652D" w:rsidRDefault="00B1652D" w:rsidP="005E4996">
      <w:pPr>
        <w:spacing w:line="5" w:lineRule="exact"/>
        <w:rPr>
          <w:rFonts w:eastAsia="Times New Roman"/>
          <w:i/>
          <w:iCs/>
          <w:sz w:val="24"/>
          <w:szCs w:val="24"/>
        </w:rPr>
      </w:pPr>
    </w:p>
    <w:p w:rsidR="00B1652D" w:rsidRDefault="006E0092" w:rsidP="005E4996">
      <w:pPr>
        <w:spacing w:line="237" w:lineRule="auto"/>
        <w:ind w:firstLine="706"/>
        <w:rPr>
          <w:rFonts w:eastAsia="Times New Roman"/>
          <w:i/>
          <w:iCs/>
          <w:sz w:val="24"/>
          <w:szCs w:val="24"/>
        </w:rPr>
      </w:pPr>
      <w:r>
        <w:rPr>
          <w:rFonts w:eastAsia="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1652D" w:rsidRDefault="00B1652D" w:rsidP="005E4996">
      <w:pPr>
        <w:spacing w:line="200" w:lineRule="exact"/>
        <w:rPr>
          <w:sz w:val="20"/>
          <w:szCs w:val="20"/>
        </w:rPr>
      </w:pPr>
    </w:p>
    <w:p w:rsidR="003510A3" w:rsidRPr="008F3820" w:rsidRDefault="003510A3" w:rsidP="005E4996">
      <w:pPr>
        <w:spacing w:line="236" w:lineRule="auto"/>
        <w:ind w:right="1800"/>
        <w:rPr>
          <w:sz w:val="20"/>
          <w:szCs w:val="20"/>
        </w:rPr>
      </w:pPr>
      <w:r w:rsidRPr="008F3820">
        <w:rPr>
          <w:rFonts w:eastAsia="Times New Roman"/>
          <w:b/>
          <w:bCs/>
          <w:i/>
          <w:iCs/>
          <w:sz w:val="24"/>
          <w:szCs w:val="24"/>
        </w:rPr>
        <w:t>Основное содержание образовательной деятельности с детьми среднего дошкольного возраста</w:t>
      </w:r>
    </w:p>
    <w:p w:rsidR="003510A3" w:rsidRPr="008F3820" w:rsidRDefault="003510A3" w:rsidP="005E4996">
      <w:pPr>
        <w:pStyle w:val="a4"/>
        <w:numPr>
          <w:ilvl w:val="0"/>
          <w:numId w:val="44"/>
        </w:numPr>
        <w:spacing w:line="19" w:lineRule="exact"/>
        <w:rPr>
          <w:sz w:val="20"/>
          <w:szCs w:val="20"/>
        </w:rPr>
      </w:pPr>
    </w:p>
    <w:p w:rsidR="008F3820" w:rsidRPr="00004BAB" w:rsidRDefault="008F3820" w:rsidP="005E4996">
      <w:pPr>
        <w:rPr>
          <w:b/>
        </w:rPr>
      </w:pPr>
    </w:p>
    <w:p w:rsidR="008F3820" w:rsidRPr="003510A3" w:rsidRDefault="008F3820" w:rsidP="005E4996">
      <w:pPr>
        <w:ind w:firstLine="708"/>
        <w:rPr>
          <w:sz w:val="24"/>
          <w:szCs w:val="24"/>
        </w:rPr>
      </w:pPr>
      <w:r w:rsidRPr="003510A3">
        <w:rPr>
          <w:sz w:val="24"/>
          <w:szCs w:val="24"/>
        </w:rPr>
        <w:t>Задачи образовательной области «Физическое развитие» на второй ступени обучения детей с ТНР, так же как и на первой, решаются в разно</w:t>
      </w:r>
      <w:r w:rsidRPr="003510A3">
        <w:rPr>
          <w:sz w:val="24"/>
          <w:szCs w:val="24"/>
        </w:rPr>
        <w:softHyphen/>
        <w:t>образных формах работы, которые отражают тесную взаимосвязь между психолого-педагогическим и медицинским аспектами коррекционно- воспитательной деятельности (см. первую ступень).</w:t>
      </w:r>
    </w:p>
    <w:p w:rsidR="008F3820" w:rsidRPr="003510A3" w:rsidRDefault="008F3820" w:rsidP="005E4996">
      <w:pPr>
        <w:rPr>
          <w:sz w:val="24"/>
          <w:szCs w:val="24"/>
        </w:rPr>
      </w:pPr>
      <w:r w:rsidRPr="003510A3">
        <w:rPr>
          <w:sz w:val="24"/>
          <w:szCs w:val="24"/>
        </w:rPr>
        <w:t>Характер решаемых задач позволяет структурировать содержание об</w:t>
      </w:r>
      <w:r w:rsidRPr="003510A3">
        <w:rPr>
          <w:sz w:val="24"/>
          <w:szCs w:val="24"/>
        </w:rPr>
        <w:softHyphen/>
        <w:t>разовательной области «Физическое развитие» на второй ступени обуче</w:t>
      </w:r>
      <w:r w:rsidRPr="003510A3">
        <w:rPr>
          <w:sz w:val="24"/>
          <w:szCs w:val="24"/>
        </w:rPr>
        <w:softHyphen/>
        <w:t>ния по следующим разделам:</w:t>
      </w:r>
    </w:p>
    <w:p w:rsidR="008F3820" w:rsidRPr="003510A3" w:rsidRDefault="008F3820" w:rsidP="005E4996">
      <w:pPr>
        <w:pStyle w:val="a4"/>
        <w:numPr>
          <w:ilvl w:val="0"/>
          <w:numId w:val="190"/>
        </w:numPr>
        <w:rPr>
          <w:sz w:val="24"/>
          <w:szCs w:val="24"/>
        </w:rPr>
      </w:pPr>
      <w:r w:rsidRPr="003510A3">
        <w:rPr>
          <w:sz w:val="24"/>
          <w:szCs w:val="24"/>
        </w:rPr>
        <w:t>Физическая культура</w:t>
      </w:r>
    </w:p>
    <w:p w:rsidR="008F3820" w:rsidRPr="003510A3" w:rsidRDefault="008F3820" w:rsidP="005E4996">
      <w:pPr>
        <w:pStyle w:val="a4"/>
        <w:numPr>
          <w:ilvl w:val="0"/>
          <w:numId w:val="190"/>
        </w:numPr>
        <w:rPr>
          <w:sz w:val="24"/>
          <w:szCs w:val="24"/>
        </w:rPr>
      </w:pPr>
      <w:r w:rsidRPr="003510A3">
        <w:rPr>
          <w:sz w:val="24"/>
          <w:szCs w:val="24"/>
        </w:rPr>
        <w:t>Представления о здоровом образе жизни и гигиене.</w:t>
      </w:r>
    </w:p>
    <w:p w:rsidR="00B1652D" w:rsidRPr="003510A3" w:rsidRDefault="00B1652D" w:rsidP="005E4996">
      <w:pPr>
        <w:spacing w:line="257" w:lineRule="exact"/>
        <w:rPr>
          <w:sz w:val="24"/>
          <w:szCs w:val="24"/>
        </w:rPr>
      </w:pPr>
    </w:p>
    <w:p w:rsidR="00B1652D" w:rsidRPr="008F3820" w:rsidRDefault="006E0092" w:rsidP="005E4996">
      <w:pPr>
        <w:rPr>
          <w:sz w:val="20"/>
          <w:szCs w:val="20"/>
        </w:rPr>
      </w:pPr>
      <w:r w:rsidRPr="008F3820">
        <w:rPr>
          <w:rFonts w:eastAsia="Times New Roman"/>
          <w:b/>
          <w:bCs/>
          <w:i/>
          <w:iCs/>
          <w:sz w:val="24"/>
          <w:szCs w:val="24"/>
        </w:rPr>
        <w:t>Основное содержание образовательной деятельности</w:t>
      </w:r>
    </w:p>
    <w:p w:rsidR="00B1652D" w:rsidRPr="008F3820" w:rsidRDefault="008F3820" w:rsidP="005E4996">
      <w:pPr>
        <w:tabs>
          <w:tab w:val="left" w:pos="2961"/>
        </w:tabs>
        <w:spacing w:line="237" w:lineRule="auto"/>
        <w:rPr>
          <w:rFonts w:eastAsia="Times New Roman"/>
          <w:b/>
          <w:bCs/>
          <w:i/>
          <w:iCs/>
          <w:sz w:val="24"/>
          <w:szCs w:val="24"/>
        </w:rPr>
      </w:pPr>
      <w:r w:rsidRPr="008F3820">
        <w:rPr>
          <w:rFonts w:eastAsia="Times New Roman"/>
          <w:b/>
          <w:bCs/>
          <w:i/>
          <w:iCs/>
          <w:sz w:val="24"/>
          <w:szCs w:val="24"/>
        </w:rPr>
        <w:t xml:space="preserve">с </w:t>
      </w:r>
      <w:r w:rsidR="006E0092" w:rsidRPr="008F3820">
        <w:rPr>
          <w:rFonts w:eastAsia="Times New Roman"/>
          <w:b/>
          <w:bCs/>
          <w:i/>
          <w:iCs/>
          <w:sz w:val="24"/>
          <w:szCs w:val="24"/>
        </w:rPr>
        <w:t>детьми старшего дошкольного возраста</w:t>
      </w:r>
    </w:p>
    <w:p w:rsidR="00B1652D" w:rsidRDefault="00B1652D" w:rsidP="005E4996">
      <w:pPr>
        <w:spacing w:line="13" w:lineRule="exact"/>
        <w:rPr>
          <w:rFonts w:eastAsia="Times New Roman"/>
          <w:b/>
          <w:bCs/>
          <w:i/>
          <w:iCs/>
          <w:sz w:val="24"/>
          <w:szCs w:val="24"/>
        </w:rPr>
      </w:pPr>
    </w:p>
    <w:p w:rsidR="00B1652D" w:rsidRDefault="006E0092" w:rsidP="005E4996">
      <w:pPr>
        <w:numPr>
          <w:ilvl w:val="1"/>
          <w:numId w:val="47"/>
        </w:numPr>
        <w:tabs>
          <w:tab w:val="left" w:pos="941"/>
        </w:tabs>
        <w:ind w:left="941" w:hanging="235"/>
        <w:rPr>
          <w:rFonts w:eastAsia="Times New Roman"/>
          <w:sz w:val="24"/>
          <w:szCs w:val="24"/>
        </w:rPr>
      </w:pPr>
      <w:r>
        <w:rPr>
          <w:rFonts w:eastAsia="Times New Roman"/>
          <w:sz w:val="24"/>
          <w:szCs w:val="24"/>
        </w:rPr>
        <w:t>ходе физического воспитания детей с ТНР большое значение приобретает формирование</w:t>
      </w:r>
    </w:p>
    <w:p w:rsidR="00B1652D" w:rsidRDefault="00B1652D" w:rsidP="005E4996">
      <w:pPr>
        <w:spacing w:line="18" w:lineRule="exact"/>
        <w:rPr>
          <w:rFonts w:eastAsia="Times New Roman"/>
          <w:sz w:val="24"/>
          <w:szCs w:val="24"/>
        </w:rPr>
      </w:pPr>
    </w:p>
    <w:p w:rsidR="00B1652D" w:rsidRDefault="006E0092" w:rsidP="005E4996">
      <w:pPr>
        <w:numPr>
          <w:ilvl w:val="0"/>
          <w:numId w:val="47"/>
        </w:numPr>
        <w:tabs>
          <w:tab w:val="left" w:pos="217"/>
        </w:tabs>
        <w:spacing w:line="237" w:lineRule="auto"/>
        <w:ind w:left="1" w:hanging="1"/>
        <w:rPr>
          <w:rFonts w:eastAsia="Times New Roman"/>
          <w:sz w:val="24"/>
          <w:szCs w:val="24"/>
        </w:rPr>
      </w:pPr>
      <w:r>
        <w:rPr>
          <w:rFonts w:eastAsia="Times New Roman"/>
          <w:sz w:val="24"/>
          <w:szCs w:val="24"/>
        </w:rPr>
        <w:t>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w:t>
      </w:r>
    </w:p>
    <w:p w:rsidR="00B1652D" w:rsidRDefault="00B1652D" w:rsidP="005E4996">
      <w:pPr>
        <w:spacing w:line="4" w:lineRule="exact"/>
        <w:rPr>
          <w:rFonts w:eastAsia="Times New Roman"/>
          <w:sz w:val="24"/>
          <w:szCs w:val="24"/>
        </w:rPr>
      </w:pPr>
    </w:p>
    <w:p w:rsidR="00B1652D" w:rsidRDefault="006E0092" w:rsidP="005E4996">
      <w:pPr>
        <w:spacing w:line="239" w:lineRule="auto"/>
        <w:ind w:left="1" w:firstLine="706"/>
        <w:rPr>
          <w:rFonts w:eastAsia="Times New Roman"/>
          <w:sz w:val="24"/>
          <w:szCs w:val="24"/>
        </w:rPr>
      </w:pPr>
      <w:r>
        <w:rPr>
          <w:rFonts w:eastAsia="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1652D" w:rsidRDefault="00B1652D" w:rsidP="005E4996">
      <w:pPr>
        <w:spacing w:line="7" w:lineRule="exact"/>
        <w:rPr>
          <w:rFonts w:eastAsia="Times New Roman"/>
          <w:sz w:val="24"/>
          <w:szCs w:val="24"/>
        </w:rPr>
      </w:pPr>
    </w:p>
    <w:p w:rsidR="00B1652D" w:rsidRDefault="006E0092" w:rsidP="005E4996">
      <w:pPr>
        <w:ind w:left="1" w:firstLine="706"/>
        <w:rPr>
          <w:rFonts w:eastAsia="Times New Roman"/>
          <w:sz w:val="24"/>
          <w:szCs w:val="24"/>
        </w:rPr>
      </w:pPr>
      <w:r>
        <w:rPr>
          <w:rFonts w:eastAsia="Times New Roman"/>
          <w:sz w:val="24"/>
          <w:szCs w:val="24"/>
        </w:rPr>
        <w:t>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B1652D" w:rsidRDefault="00B1652D" w:rsidP="005E4996">
      <w:pPr>
        <w:spacing w:line="5" w:lineRule="exact"/>
        <w:rPr>
          <w:rFonts w:eastAsia="Times New Roman"/>
          <w:sz w:val="24"/>
          <w:szCs w:val="24"/>
        </w:rPr>
      </w:pPr>
    </w:p>
    <w:p w:rsidR="00B1652D" w:rsidRDefault="006E0092" w:rsidP="005E4996">
      <w:pPr>
        <w:spacing w:line="239" w:lineRule="auto"/>
        <w:ind w:left="1" w:firstLine="706"/>
        <w:rPr>
          <w:rFonts w:eastAsia="Times New Roman"/>
          <w:sz w:val="24"/>
          <w:szCs w:val="24"/>
        </w:rPr>
      </w:pPr>
      <w:r>
        <w:rPr>
          <w:rFonts w:eastAsia="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w:t>
      </w:r>
      <w:r w:rsidR="00946462">
        <w:rPr>
          <w:rFonts w:eastAsia="Times New Roman"/>
          <w:sz w:val="24"/>
          <w:szCs w:val="24"/>
        </w:rPr>
        <w:t xml:space="preserve">  </w:t>
      </w:r>
      <w:r>
        <w:rPr>
          <w:rFonts w:eastAsia="Times New Roman"/>
          <w:sz w:val="24"/>
          <w:szCs w:val="24"/>
        </w:rPr>
        <w:t xml:space="preserve"> остеопатическая), закаливающие процедуры, подвижные игры, игры со спортивными элементами, спортивные праздники и разв</w:t>
      </w:r>
      <w:r w:rsidR="00FA7E52">
        <w:rPr>
          <w:rFonts w:eastAsia="Times New Roman"/>
          <w:sz w:val="24"/>
          <w:szCs w:val="24"/>
        </w:rPr>
        <w:t>лечения.</w:t>
      </w:r>
    </w:p>
    <w:p w:rsidR="00B1652D" w:rsidRDefault="00B1652D" w:rsidP="005E4996">
      <w:pPr>
        <w:spacing w:line="8" w:lineRule="exact"/>
        <w:rPr>
          <w:rFonts w:eastAsia="Times New Roman"/>
          <w:sz w:val="24"/>
          <w:szCs w:val="24"/>
        </w:rPr>
      </w:pPr>
    </w:p>
    <w:p w:rsidR="00B1652D" w:rsidRDefault="006E0092" w:rsidP="005E4996">
      <w:pPr>
        <w:spacing w:line="239" w:lineRule="auto"/>
        <w:ind w:left="1" w:firstLine="706"/>
        <w:rPr>
          <w:rFonts w:eastAsia="Times New Roman"/>
          <w:sz w:val="24"/>
          <w:szCs w:val="24"/>
        </w:rPr>
      </w:pPr>
      <w:r>
        <w:rPr>
          <w:rFonts w:eastAsia="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B1652D" w:rsidRDefault="00B1652D" w:rsidP="005E4996">
      <w:pPr>
        <w:spacing w:line="8" w:lineRule="exact"/>
        <w:rPr>
          <w:rFonts w:eastAsia="Times New Roman"/>
          <w:sz w:val="24"/>
          <w:szCs w:val="24"/>
        </w:rPr>
      </w:pPr>
    </w:p>
    <w:p w:rsidR="00B1652D" w:rsidRDefault="006E0092" w:rsidP="005E4996">
      <w:pPr>
        <w:numPr>
          <w:ilvl w:val="1"/>
          <w:numId w:val="47"/>
        </w:numPr>
        <w:tabs>
          <w:tab w:val="left" w:pos="952"/>
        </w:tabs>
        <w:spacing w:line="237" w:lineRule="auto"/>
        <w:ind w:left="1" w:firstLine="705"/>
        <w:rPr>
          <w:rFonts w:eastAsia="Times New Roman"/>
          <w:sz w:val="24"/>
          <w:szCs w:val="24"/>
        </w:rPr>
      </w:pPr>
      <w:r>
        <w:rPr>
          <w:rFonts w:eastAsia="Times New Roman"/>
          <w:sz w:val="24"/>
          <w:szCs w:val="24"/>
        </w:rPr>
        <w:t>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w:t>
      </w:r>
    </w:p>
    <w:p w:rsidR="00B1652D" w:rsidRDefault="00B1652D" w:rsidP="005E4996">
      <w:pPr>
        <w:spacing w:line="4" w:lineRule="exact"/>
        <w:rPr>
          <w:rFonts w:eastAsia="Times New Roman"/>
          <w:sz w:val="24"/>
          <w:szCs w:val="24"/>
        </w:rPr>
      </w:pPr>
    </w:p>
    <w:p w:rsidR="00B1652D" w:rsidRDefault="006E0092" w:rsidP="005E4996">
      <w:pPr>
        <w:spacing w:line="239" w:lineRule="auto"/>
        <w:ind w:left="1" w:firstLine="706"/>
        <w:rPr>
          <w:rFonts w:eastAsia="Times New Roman"/>
          <w:sz w:val="24"/>
          <w:szCs w:val="24"/>
        </w:rPr>
      </w:pPr>
      <w:r>
        <w:rPr>
          <w:rFonts w:eastAsia="Times New Roman"/>
          <w:sz w:val="24"/>
          <w:szCs w:val="24"/>
        </w:rPr>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B1652D" w:rsidRDefault="00B1652D" w:rsidP="005E4996">
      <w:pPr>
        <w:spacing w:line="9" w:lineRule="exact"/>
        <w:rPr>
          <w:rFonts w:eastAsia="Times New Roman"/>
          <w:sz w:val="24"/>
          <w:szCs w:val="24"/>
        </w:rPr>
      </w:pPr>
    </w:p>
    <w:p w:rsidR="00B1652D" w:rsidRDefault="006E0092" w:rsidP="005E4996">
      <w:pPr>
        <w:numPr>
          <w:ilvl w:val="1"/>
          <w:numId w:val="47"/>
        </w:numPr>
        <w:tabs>
          <w:tab w:val="left" w:pos="1009"/>
        </w:tabs>
        <w:spacing w:line="239" w:lineRule="auto"/>
        <w:ind w:left="1" w:firstLine="705"/>
        <w:rPr>
          <w:rFonts w:eastAsia="Times New Roman"/>
          <w:sz w:val="24"/>
          <w:szCs w:val="24"/>
        </w:rPr>
      </w:pPr>
      <w:r>
        <w:rPr>
          <w:rFonts w:eastAsia="Times New Roman"/>
          <w:sz w:val="24"/>
          <w:szCs w:val="24"/>
        </w:rPr>
        <w:lastRenderedPageBreak/>
        <w:t>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1652D" w:rsidRDefault="00B1652D" w:rsidP="005E4996">
      <w:pPr>
        <w:spacing w:line="7" w:lineRule="exact"/>
        <w:rPr>
          <w:rFonts w:eastAsia="Times New Roman"/>
          <w:sz w:val="24"/>
          <w:szCs w:val="24"/>
        </w:rPr>
      </w:pPr>
    </w:p>
    <w:p w:rsidR="00B1652D" w:rsidRDefault="006E0092" w:rsidP="005E4996">
      <w:pPr>
        <w:numPr>
          <w:ilvl w:val="1"/>
          <w:numId w:val="47"/>
        </w:numPr>
        <w:tabs>
          <w:tab w:val="left" w:pos="966"/>
        </w:tabs>
        <w:ind w:left="1" w:firstLine="705"/>
        <w:rPr>
          <w:rFonts w:eastAsia="Times New Roman"/>
          <w:sz w:val="24"/>
          <w:szCs w:val="24"/>
        </w:rPr>
      </w:pPr>
      <w:r>
        <w:rPr>
          <w:rFonts w:eastAsia="Times New Roman"/>
          <w:sz w:val="24"/>
          <w:szCs w:val="24"/>
        </w:rPr>
        <w:t>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 - коммуникативное развитие», формируя у детей представления об опасных и безопасных для</w:t>
      </w:r>
    </w:p>
    <w:p w:rsidR="00B1652D" w:rsidRDefault="006E0092" w:rsidP="005E4996">
      <w:pPr>
        <w:spacing w:line="20" w:lineRule="exact"/>
        <w:rPr>
          <w:sz w:val="20"/>
          <w:szCs w:val="20"/>
        </w:rPr>
      </w:pPr>
      <w:r>
        <w:rPr>
          <w:noProof/>
          <w:sz w:val="20"/>
          <w:szCs w:val="20"/>
        </w:rPr>
        <w:drawing>
          <wp:anchor distT="0" distB="0" distL="114300" distR="114300" simplePos="0" relativeHeight="251635200" behindDoc="1" locked="0" layoutInCell="0" allowOverlap="1">
            <wp:simplePos x="0" y="0"/>
            <wp:positionH relativeFrom="column">
              <wp:posOffset>2414905</wp:posOffset>
            </wp:positionH>
            <wp:positionV relativeFrom="paragraph">
              <wp:posOffset>-5149215</wp:posOffset>
            </wp:positionV>
            <wp:extent cx="71755" cy="177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blip>
                    <a:srcRect/>
                    <a:stretch>
                      <a:fillRect/>
                    </a:stretch>
                  </pic:blipFill>
                  <pic:spPr bwMode="auto">
                    <a:xfrm>
                      <a:off x="0" y="0"/>
                      <a:ext cx="71755" cy="17780"/>
                    </a:xfrm>
                    <a:prstGeom prst="rect">
                      <a:avLst/>
                    </a:prstGeom>
                    <a:noFill/>
                  </pic:spPr>
                </pic:pic>
              </a:graphicData>
            </a:graphic>
          </wp:anchor>
        </w:drawing>
      </w:r>
    </w:p>
    <w:p w:rsidR="00B1652D" w:rsidRDefault="006E0092" w:rsidP="005E4996">
      <w:pPr>
        <w:spacing w:line="236" w:lineRule="auto"/>
        <w:ind w:right="20"/>
        <w:rPr>
          <w:sz w:val="20"/>
          <w:szCs w:val="20"/>
        </w:rPr>
      </w:pPr>
      <w:r>
        <w:rPr>
          <w:rFonts w:eastAsia="Times New Roman"/>
          <w:sz w:val="24"/>
          <w:szCs w:val="24"/>
        </w:rPr>
        <w:t>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B1652D" w:rsidRPr="005E4996" w:rsidRDefault="006E0092" w:rsidP="005E4996">
      <w:pPr>
        <w:pStyle w:val="1"/>
        <w:rPr>
          <w:color w:val="auto"/>
          <w:sz w:val="20"/>
          <w:szCs w:val="20"/>
        </w:rPr>
      </w:pPr>
      <w:bookmarkStart w:id="23" w:name="_Toc23199022"/>
      <w:r w:rsidRPr="005E4996">
        <w:rPr>
          <w:rFonts w:eastAsia="Times New Roman"/>
          <w:color w:val="auto"/>
        </w:rPr>
        <w:t>2.1.2 Описание вариативных форм, способов, методов и средств реализации Программы</w:t>
      </w:r>
      <w:bookmarkEnd w:id="23"/>
    </w:p>
    <w:p w:rsidR="00B1652D" w:rsidRPr="005E4996" w:rsidRDefault="006E0092" w:rsidP="00902450">
      <w:pPr>
        <w:pStyle w:val="1"/>
        <w:rPr>
          <w:sz w:val="20"/>
          <w:szCs w:val="20"/>
        </w:rPr>
      </w:pPr>
      <w:bookmarkStart w:id="24" w:name="_Toc23199023"/>
      <w:r w:rsidRPr="00902450">
        <w:rPr>
          <w:rFonts w:eastAsia="Times New Roman"/>
          <w:color w:val="auto"/>
        </w:rPr>
        <w:t>2.1.2.1.Взаимодействие взрослых с детьми</w:t>
      </w:r>
      <w:bookmarkEnd w:id="24"/>
    </w:p>
    <w:p w:rsidR="00B1652D" w:rsidRDefault="006E0092" w:rsidP="005E4996">
      <w:pPr>
        <w:spacing w:line="238" w:lineRule="auto"/>
        <w:ind w:left="701"/>
        <w:rPr>
          <w:sz w:val="20"/>
          <w:szCs w:val="20"/>
        </w:rPr>
      </w:pPr>
      <w:r>
        <w:rPr>
          <w:rFonts w:eastAsia="Times New Roman"/>
          <w:i/>
          <w:iCs/>
          <w:sz w:val="24"/>
          <w:szCs w:val="24"/>
        </w:rPr>
        <w:t>Характер взаимодействия со взрослыми.</w:t>
      </w:r>
    </w:p>
    <w:p w:rsidR="00B1652D" w:rsidRDefault="00B1652D" w:rsidP="005E4996">
      <w:pPr>
        <w:spacing w:line="19" w:lineRule="exact"/>
        <w:rPr>
          <w:sz w:val="20"/>
          <w:szCs w:val="20"/>
        </w:rPr>
      </w:pPr>
    </w:p>
    <w:p w:rsidR="00B1652D" w:rsidRDefault="006E0092" w:rsidP="005E4996">
      <w:pPr>
        <w:spacing w:line="238" w:lineRule="auto"/>
        <w:ind w:left="1" w:firstLine="706"/>
        <w:rPr>
          <w:sz w:val="20"/>
          <w:szCs w:val="20"/>
        </w:rPr>
      </w:pPr>
      <w:r>
        <w:rPr>
          <w:rFonts w:eastAsia="Times New Roman"/>
          <w:sz w:val="24"/>
          <w:szCs w:val="24"/>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B1652D" w:rsidRDefault="00B1652D" w:rsidP="005E4996">
      <w:pPr>
        <w:spacing w:line="10" w:lineRule="exact"/>
        <w:rPr>
          <w:sz w:val="20"/>
          <w:szCs w:val="20"/>
        </w:rPr>
      </w:pPr>
    </w:p>
    <w:p w:rsidR="00B1652D" w:rsidRDefault="006E0092" w:rsidP="005E4996">
      <w:pPr>
        <w:ind w:left="701"/>
        <w:rPr>
          <w:sz w:val="20"/>
          <w:szCs w:val="20"/>
        </w:rPr>
      </w:pPr>
      <w:r>
        <w:rPr>
          <w:rFonts w:eastAsia="Times New Roman"/>
          <w:sz w:val="24"/>
          <w:szCs w:val="24"/>
        </w:rPr>
        <w:t>Взаимодействие взрослых с детьми с ТНР является важнейшим фактором развития ребенка</w:t>
      </w:r>
    </w:p>
    <w:p w:rsidR="00B1652D" w:rsidRDefault="00B1652D" w:rsidP="005E4996">
      <w:pPr>
        <w:spacing w:line="13" w:lineRule="exact"/>
        <w:rPr>
          <w:sz w:val="20"/>
          <w:szCs w:val="20"/>
        </w:rPr>
      </w:pPr>
    </w:p>
    <w:p w:rsidR="00B1652D" w:rsidRDefault="006E0092" w:rsidP="005E4996">
      <w:pPr>
        <w:numPr>
          <w:ilvl w:val="0"/>
          <w:numId w:val="48"/>
        </w:numPr>
        <w:tabs>
          <w:tab w:val="left" w:pos="181"/>
        </w:tabs>
        <w:ind w:left="181" w:hanging="181"/>
        <w:rPr>
          <w:rFonts w:eastAsia="Times New Roman"/>
          <w:sz w:val="24"/>
          <w:szCs w:val="24"/>
        </w:rPr>
      </w:pPr>
      <w:r>
        <w:rPr>
          <w:rFonts w:eastAsia="Times New Roman"/>
          <w:sz w:val="24"/>
          <w:szCs w:val="24"/>
        </w:rPr>
        <w:t>нарушением речи и пронизывает все направления образовательной деятельности.</w:t>
      </w:r>
    </w:p>
    <w:p w:rsidR="00B1652D" w:rsidRDefault="00B1652D" w:rsidP="005E4996">
      <w:pPr>
        <w:spacing w:line="3" w:lineRule="exact"/>
        <w:rPr>
          <w:rFonts w:eastAsia="Times New Roman"/>
          <w:sz w:val="24"/>
          <w:szCs w:val="24"/>
        </w:rPr>
      </w:pPr>
    </w:p>
    <w:p w:rsidR="00B1652D" w:rsidRDefault="006E0092" w:rsidP="005E4996">
      <w:pPr>
        <w:numPr>
          <w:ilvl w:val="1"/>
          <w:numId w:val="48"/>
        </w:numPr>
        <w:tabs>
          <w:tab w:val="left" w:pos="952"/>
        </w:tabs>
        <w:spacing w:line="239" w:lineRule="auto"/>
        <w:ind w:left="1" w:right="20" w:firstLine="705"/>
        <w:rPr>
          <w:rFonts w:eastAsia="Times New Roman"/>
          <w:sz w:val="24"/>
          <w:szCs w:val="24"/>
        </w:rPr>
      </w:pPr>
      <w:r>
        <w:rPr>
          <w:rFonts w:eastAsia="Times New Roman"/>
          <w:sz w:val="24"/>
          <w:szCs w:val="24"/>
        </w:rPr>
        <w:t>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B1652D" w:rsidRDefault="00B1652D" w:rsidP="005E4996">
      <w:pPr>
        <w:spacing w:line="8" w:lineRule="exact"/>
        <w:rPr>
          <w:rFonts w:eastAsia="Times New Roman"/>
          <w:sz w:val="24"/>
          <w:szCs w:val="24"/>
        </w:rPr>
      </w:pPr>
    </w:p>
    <w:p w:rsidR="00B1652D" w:rsidRDefault="006E0092" w:rsidP="005E4996">
      <w:pPr>
        <w:spacing w:line="239" w:lineRule="auto"/>
        <w:ind w:left="1" w:right="20" w:firstLine="706"/>
        <w:rPr>
          <w:rFonts w:eastAsia="Times New Roman"/>
          <w:sz w:val="24"/>
          <w:szCs w:val="24"/>
        </w:rPr>
      </w:pPr>
      <w:r>
        <w:rPr>
          <w:rFonts w:eastAsia="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B1652D" w:rsidRDefault="00B1652D" w:rsidP="005E4996">
      <w:pPr>
        <w:spacing w:line="8" w:lineRule="exact"/>
        <w:rPr>
          <w:rFonts w:eastAsia="Times New Roman"/>
          <w:sz w:val="24"/>
          <w:szCs w:val="24"/>
        </w:rPr>
      </w:pPr>
    </w:p>
    <w:p w:rsidR="00B1652D" w:rsidRDefault="006E0092" w:rsidP="005E4996">
      <w:pPr>
        <w:spacing w:line="239" w:lineRule="auto"/>
        <w:ind w:left="1" w:firstLine="706"/>
        <w:rPr>
          <w:rFonts w:eastAsia="Times New Roman"/>
          <w:sz w:val="24"/>
          <w:szCs w:val="24"/>
        </w:rPr>
      </w:pPr>
      <w:r>
        <w:rPr>
          <w:rFonts w:eastAsia="Times New Roman"/>
          <w:sz w:val="24"/>
          <w:szCs w:val="24"/>
        </w:rPr>
        <w:t xml:space="preserve">Для </w:t>
      </w:r>
      <w:r>
        <w:rPr>
          <w:rFonts w:eastAsia="Times New Roman"/>
          <w:i/>
          <w:iCs/>
          <w:sz w:val="24"/>
          <w:szCs w:val="24"/>
        </w:rPr>
        <w:t>личностно-порождающего взаимодействия</w:t>
      </w:r>
      <w:r>
        <w:rPr>
          <w:rFonts w:eastAsia="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w:t>
      </w:r>
      <w:r>
        <w:rPr>
          <w:rFonts w:eastAsia="Times New Roman"/>
          <w:sz w:val="24"/>
          <w:szCs w:val="24"/>
        </w:rPr>
        <w:lastRenderedPageBreak/>
        <w:t>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B1652D" w:rsidRDefault="00B1652D" w:rsidP="005E4996">
      <w:pPr>
        <w:spacing w:line="5" w:lineRule="exact"/>
        <w:rPr>
          <w:rFonts w:eastAsia="Times New Roman"/>
          <w:sz w:val="24"/>
          <w:szCs w:val="24"/>
        </w:rPr>
      </w:pPr>
    </w:p>
    <w:p w:rsidR="00B1652D" w:rsidRDefault="006E0092" w:rsidP="005E4996">
      <w:pPr>
        <w:spacing w:line="241" w:lineRule="auto"/>
        <w:ind w:left="1" w:firstLine="706"/>
        <w:rPr>
          <w:rFonts w:eastAsia="Times New Roman"/>
          <w:sz w:val="24"/>
          <w:szCs w:val="24"/>
        </w:rPr>
      </w:pPr>
      <w:r>
        <w:rPr>
          <w:rFonts w:eastAsia="Times New Roman"/>
          <w:sz w:val="24"/>
          <w:szCs w:val="24"/>
        </w:rPr>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w:t>
      </w:r>
    </w:p>
    <w:p w:rsidR="00B1652D" w:rsidRDefault="00B1652D" w:rsidP="005E4996">
      <w:pPr>
        <w:spacing w:line="4" w:lineRule="exact"/>
        <w:rPr>
          <w:rFonts w:eastAsia="Times New Roman"/>
          <w:sz w:val="24"/>
          <w:szCs w:val="24"/>
        </w:rPr>
      </w:pPr>
    </w:p>
    <w:p w:rsidR="00B1652D" w:rsidRDefault="006E0092" w:rsidP="005E4996">
      <w:pPr>
        <w:numPr>
          <w:ilvl w:val="1"/>
          <w:numId w:val="48"/>
        </w:numPr>
        <w:tabs>
          <w:tab w:val="left" w:pos="966"/>
        </w:tabs>
        <w:spacing w:line="239" w:lineRule="auto"/>
        <w:ind w:left="1" w:right="20" w:firstLine="705"/>
        <w:rPr>
          <w:rFonts w:eastAsia="Times New Roman"/>
          <w:sz w:val="24"/>
          <w:szCs w:val="24"/>
        </w:rPr>
      </w:pPr>
      <w:r>
        <w:rPr>
          <w:rFonts w:eastAsia="Times New Roman"/>
          <w:sz w:val="24"/>
          <w:szCs w:val="24"/>
        </w:rPr>
        <w:t>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 - развивающую среду для самостоятельной игры-исследования; поддерживает инициативу ребенка в общении и предметно</w:t>
      </w:r>
      <w:r w:rsidR="00A517C4">
        <w:rPr>
          <w:rFonts w:eastAsia="Times New Roman"/>
          <w:sz w:val="24"/>
          <w:szCs w:val="24"/>
        </w:rPr>
        <w:t xml:space="preserve"> </w:t>
      </w:r>
      <w:r>
        <w:rPr>
          <w:rFonts w:eastAsia="Times New Roman"/>
          <w:sz w:val="24"/>
          <w:szCs w:val="24"/>
        </w:rPr>
        <w:t>-манипулятивной активности, поощряет его действия.</w:t>
      </w:r>
    </w:p>
    <w:p w:rsidR="00B1652D" w:rsidRDefault="00B1652D" w:rsidP="005E4996">
      <w:pPr>
        <w:spacing w:line="4" w:lineRule="exact"/>
        <w:rPr>
          <w:rFonts w:eastAsia="Times New Roman"/>
          <w:sz w:val="24"/>
          <w:szCs w:val="24"/>
        </w:rPr>
      </w:pPr>
    </w:p>
    <w:p w:rsidR="00B1652D" w:rsidRDefault="006E0092" w:rsidP="005E4996">
      <w:pPr>
        <w:spacing w:line="237" w:lineRule="auto"/>
        <w:ind w:left="701"/>
        <w:rPr>
          <w:rFonts w:eastAsia="Times New Roman"/>
          <w:sz w:val="24"/>
          <w:szCs w:val="24"/>
        </w:rPr>
      </w:pPr>
      <w:r>
        <w:rPr>
          <w:rFonts w:eastAsia="Times New Roman"/>
          <w:sz w:val="24"/>
          <w:szCs w:val="24"/>
        </w:rPr>
        <w:t>Взрослый способствует развитию у ребенка интереса и доброжелательного отношения к</w:t>
      </w:r>
    </w:p>
    <w:p w:rsidR="00B1652D" w:rsidRDefault="006E0092" w:rsidP="005E4996">
      <w:pPr>
        <w:spacing w:line="239" w:lineRule="auto"/>
        <w:ind w:right="20"/>
        <w:rPr>
          <w:sz w:val="20"/>
          <w:szCs w:val="20"/>
        </w:rPr>
      </w:pPr>
      <w:r>
        <w:rPr>
          <w:rFonts w:eastAsia="Times New Roman"/>
          <w:sz w:val="24"/>
          <w:szCs w:val="24"/>
        </w:rPr>
        <w:t>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B1652D" w:rsidRDefault="00B1652D" w:rsidP="005E4996">
      <w:pPr>
        <w:spacing w:line="7" w:lineRule="exact"/>
        <w:rPr>
          <w:sz w:val="20"/>
          <w:szCs w:val="20"/>
        </w:rPr>
      </w:pPr>
    </w:p>
    <w:p w:rsidR="00B1652D" w:rsidRDefault="006E0092" w:rsidP="005E4996">
      <w:pPr>
        <w:spacing w:line="239" w:lineRule="auto"/>
        <w:ind w:right="20" w:firstLine="706"/>
        <w:rPr>
          <w:sz w:val="20"/>
          <w:szCs w:val="20"/>
        </w:rPr>
      </w:pPr>
      <w:r>
        <w:rPr>
          <w:rFonts w:eastAsia="Times New Roman"/>
          <w:sz w:val="24"/>
          <w:szCs w:val="24"/>
        </w:rPr>
        <w:t>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1652D" w:rsidRDefault="00B1652D" w:rsidP="005E4996">
      <w:pPr>
        <w:spacing w:line="8" w:lineRule="exact"/>
        <w:rPr>
          <w:sz w:val="20"/>
          <w:szCs w:val="20"/>
        </w:rPr>
      </w:pPr>
    </w:p>
    <w:p w:rsidR="00B1652D" w:rsidRDefault="006E0092" w:rsidP="005E4996">
      <w:pPr>
        <w:ind w:right="20" w:firstLine="706"/>
        <w:rPr>
          <w:sz w:val="20"/>
          <w:szCs w:val="20"/>
        </w:rPr>
      </w:pPr>
      <w:r>
        <w:rPr>
          <w:rFonts w:eastAsia="Times New Roman"/>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B1652D" w:rsidRDefault="00B1652D" w:rsidP="005E4996">
      <w:pPr>
        <w:spacing w:line="6" w:lineRule="exact"/>
        <w:rPr>
          <w:sz w:val="20"/>
          <w:szCs w:val="20"/>
        </w:rPr>
      </w:pPr>
    </w:p>
    <w:p w:rsidR="00B1652D" w:rsidRDefault="006E0092" w:rsidP="005E4996">
      <w:pPr>
        <w:numPr>
          <w:ilvl w:val="0"/>
          <w:numId w:val="49"/>
        </w:numPr>
        <w:tabs>
          <w:tab w:val="left" w:pos="951"/>
        </w:tabs>
        <w:spacing w:line="239" w:lineRule="auto"/>
        <w:ind w:right="20" w:firstLine="705"/>
        <w:rPr>
          <w:rFonts w:eastAsia="Times New Roman"/>
          <w:sz w:val="24"/>
          <w:szCs w:val="24"/>
        </w:rPr>
      </w:pPr>
      <w:r>
        <w:rPr>
          <w:rFonts w:eastAsia="Times New Roman"/>
          <w:sz w:val="24"/>
          <w:szCs w:val="24"/>
        </w:rPr>
        <w:t>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B1652D" w:rsidRDefault="00B1652D" w:rsidP="005E4996">
      <w:pPr>
        <w:spacing w:line="8" w:lineRule="exact"/>
        <w:rPr>
          <w:rFonts w:eastAsia="Times New Roman"/>
          <w:sz w:val="24"/>
          <w:szCs w:val="24"/>
        </w:rPr>
      </w:pPr>
    </w:p>
    <w:p w:rsidR="00B1652D" w:rsidRDefault="006E0092" w:rsidP="005E4996">
      <w:pPr>
        <w:numPr>
          <w:ilvl w:val="0"/>
          <w:numId w:val="49"/>
        </w:numPr>
        <w:tabs>
          <w:tab w:val="left" w:pos="980"/>
        </w:tabs>
        <w:spacing w:line="239" w:lineRule="auto"/>
        <w:ind w:firstLine="705"/>
        <w:rPr>
          <w:rFonts w:eastAsia="Times New Roman"/>
          <w:sz w:val="24"/>
          <w:szCs w:val="24"/>
        </w:rPr>
      </w:pPr>
      <w:r>
        <w:rPr>
          <w:rFonts w:eastAsia="Times New Roman"/>
          <w:sz w:val="24"/>
          <w:szCs w:val="24"/>
        </w:rPr>
        <w:t>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w:t>
      </w:r>
      <w:r w:rsidR="00A517C4">
        <w:rPr>
          <w:rFonts w:eastAsia="Times New Roman"/>
          <w:sz w:val="24"/>
          <w:szCs w:val="24"/>
        </w:rPr>
        <w:t>вого взаимодействия. Активно по</w:t>
      </w:r>
      <w:r>
        <w:rPr>
          <w:rFonts w:eastAsia="Times New Roman"/>
          <w:sz w:val="24"/>
          <w:szCs w:val="24"/>
        </w:rPr>
        <w:t>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B1652D" w:rsidRDefault="00B1652D" w:rsidP="005E4996">
      <w:pPr>
        <w:spacing w:line="15" w:lineRule="exact"/>
        <w:rPr>
          <w:rFonts w:eastAsia="Times New Roman"/>
          <w:sz w:val="24"/>
          <w:szCs w:val="24"/>
        </w:rPr>
      </w:pPr>
    </w:p>
    <w:p w:rsidR="00B1652D" w:rsidRDefault="006E0092" w:rsidP="005E4996">
      <w:pPr>
        <w:spacing w:line="239" w:lineRule="auto"/>
        <w:ind w:right="20" w:firstLine="706"/>
        <w:rPr>
          <w:rFonts w:eastAsia="Times New Roman"/>
          <w:sz w:val="24"/>
          <w:szCs w:val="24"/>
        </w:rPr>
      </w:pPr>
      <w:r>
        <w:rPr>
          <w:rFonts w:eastAsia="Times New Roman"/>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w:t>
      </w:r>
      <w:r>
        <w:rPr>
          <w:rFonts w:eastAsia="Times New Roman"/>
          <w:sz w:val="24"/>
          <w:szCs w:val="24"/>
        </w:rPr>
        <w:lastRenderedPageBreak/>
        <w:t>сквозным принципом ежедневной педагогической деятельности во всех образовательных областях.</w:t>
      </w:r>
    </w:p>
    <w:p w:rsidR="00B1652D" w:rsidRDefault="00B1652D" w:rsidP="005E4996">
      <w:pPr>
        <w:spacing w:line="8" w:lineRule="exact"/>
        <w:rPr>
          <w:rFonts w:eastAsia="Times New Roman"/>
          <w:sz w:val="24"/>
          <w:szCs w:val="24"/>
        </w:rPr>
      </w:pPr>
    </w:p>
    <w:p w:rsidR="00B1652D" w:rsidRDefault="006E0092" w:rsidP="005E4996">
      <w:pPr>
        <w:spacing w:line="239" w:lineRule="auto"/>
        <w:ind w:firstLine="706"/>
        <w:rPr>
          <w:rFonts w:eastAsia="Times New Roman"/>
          <w:sz w:val="24"/>
          <w:szCs w:val="24"/>
        </w:rPr>
      </w:pPr>
      <w:r>
        <w:rPr>
          <w:rFonts w:eastAsia="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1652D" w:rsidRDefault="00B1652D" w:rsidP="005E4996">
      <w:pPr>
        <w:spacing w:line="9" w:lineRule="exact"/>
        <w:rPr>
          <w:rFonts w:eastAsia="Times New Roman"/>
          <w:sz w:val="24"/>
          <w:szCs w:val="24"/>
        </w:rPr>
      </w:pPr>
    </w:p>
    <w:p w:rsidR="00B1652D" w:rsidRDefault="006E0092" w:rsidP="005E4996">
      <w:pPr>
        <w:spacing w:line="239" w:lineRule="auto"/>
        <w:ind w:right="20" w:firstLine="706"/>
        <w:rPr>
          <w:rFonts w:eastAsia="Times New Roman"/>
          <w:sz w:val="24"/>
          <w:szCs w:val="24"/>
        </w:rPr>
      </w:pPr>
      <w:r>
        <w:rPr>
          <w:rFonts w:eastAsia="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B1652D" w:rsidRDefault="00B1652D" w:rsidP="005E4996">
      <w:pPr>
        <w:spacing w:line="112" w:lineRule="exact"/>
        <w:rPr>
          <w:sz w:val="20"/>
          <w:szCs w:val="20"/>
        </w:rPr>
      </w:pPr>
    </w:p>
    <w:p w:rsidR="00B1652D" w:rsidRDefault="006E0092" w:rsidP="005E4996">
      <w:pPr>
        <w:spacing w:line="236" w:lineRule="auto"/>
        <w:ind w:left="1" w:right="40" w:firstLine="706"/>
        <w:rPr>
          <w:sz w:val="20"/>
          <w:szCs w:val="20"/>
        </w:rPr>
      </w:pPr>
      <w:r>
        <w:rPr>
          <w:rFonts w:eastAsia="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B1652D" w:rsidRDefault="006E0092" w:rsidP="005E4996">
      <w:pPr>
        <w:spacing w:line="238" w:lineRule="auto"/>
        <w:ind w:left="701"/>
        <w:rPr>
          <w:sz w:val="20"/>
          <w:szCs w:val="20"/>
        </w:rPr>
      </w:pPr>
      <w:r>
        <w:rPr>
          <w:rFonts w:eastAsia="Times New Roman"/>
          <w:i/>
          <w:iCs/>
          <w:sz w:val="24"/>
          <w:szCs w:val="24"/>
        </w:rPr>
        <w:t>Характер взаимодействия с другими детьми</w:t>
      </w:r>
    </w:p>
    <w:p w:rsidR="00B1652D" w:rsidRDefault="00B1652D" w:rsidP="005E4996">
      <w:pPr>
        <w:spacing w:line="13" w:lineRule="exact"/>
        <w:rPr>
          <w:sz w:val="20"/>
          <w:szCs w:val="20"/>
        </w:rPr>
      </w:pPr>
    </w:p>
    <w:p w:rsidR="00B1652D" w:rsidRDefault="006E0092" w:rsidP="005E4996">
      <w:pPr>
        <w:ind w:left="701"/>
        <w:rPr>
          <w:sz w:val="20"/>
          <w:szCs w:val="20"/>
        </w:rPr>
      </w:pPr>
      <w:r>
        <w:rPr>
          <w:rFonts w:eastAsia="Times New Roman"/>
          <w:sz w:val="24"/>
          <w:szCs w:val="24"/>
        </w:rPr>
        <w:t>Речевое развитие ребенка связано с умением вступать в коммуникацию с другими людьми,</w:t>
      </w:r>
    </w:p>
    <w:p w:rsidR="00B1652D" w:rsidRDefault="00B1652D" w:rsidP="005E4996">
      <w:pPr>
        <w:spacing w:line="4" w:lineRule="exact"/>
        <w:rPr>
          <w:sz w:val="20"/>
          <w:szCs w:val="20"/>
        </w:rPr>
      </w:pPr>
    </w:p>
    <w:p w:rsidR="00B1652D" w:rsidRDefault="006E0092" w:rsidP="005E4996">
      <w:pPr>
        <w:numPr>
          <w:ilvl w:val="0"/>
          <w:numId w:val="50"/>
        </w:numPr>
        <w:tabs>
          <w:tab w:val="left" w:pos="188"/>
        </w:tabs>
        <w:spacing w:line="239" w:lineRule="auto"/>
        <w:ind w:left="1" w:right="20" w:hanging="1"/>
        <w:rPr>
          <w:rFonts w:eastAsia="Times New Roman"/>
          <w:sz w:val="24"/>
          <w:szCs w:val="24"/>
        </w:rPr>
      </w:pPr>
      <w:r>
        <w:rPr>
          <w:rFonts w:eastAsia="Times New Roman"/>
          <w:sz w:val="24"/>
          <w:szCs w:val="24"/>
        </w:rPr>
        <w:t>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 - 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B1652D" w:rsidRDefault="00B1652D" w:rsidP="005E4996">
      <w:pPr>
        <w:spacing w:line="7" w:lineRule="exact"/>
        <w:rPr>
          <w:rFonts w:eastAsia="Times New Roman"/>
          <w:sz w:val="24"/>
          <w:szCs w:val="24"/>
        </w:rPr>
      </w:pPr>
    </w:p>
    <w:p w:rsidR="00B1652D" w:rsidRDefault="006E0092" w:rsidP="005E4996">
      <w:pPr>
        <w:spacing w:line="237" w:lineRule="auto"/>
        <w:ind w:left="1" w:right="20" w:firstLine="706"/>
        <w:rPr>
          <w:rFonts w:eastAsia="Times New Roman"/>
          <w:sz w:val="24"/>
          <w:szCs w:val="24"/>
        </w:rPr>
      </w:pPr>
      <w:r>
        <w:rPr>
          <w:rFonts w:eastAsia="Times New Roman"/>
          <w:sz w:val="24"/>
          <w:szCs w:val="24"/>
        </w:rPr>
        <w:t>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w:t>
      </w:r>
    </w:p>
    <w:p w:rsidR="00B1652D" w:rsidRDefault="00B1652D" w:rsidP="005E4996">
      <w:pPr>
        <w:spacing w:line="3" w:lineRule="exact"/>
        <w:rPr>
          <w:rFonts w:eastAsia="Times New Roman"/>
          <w:sz w:val="24"/>
          <w:szCs w:val="24"/>
        </w:rPr>
      </w:pPr>
    </w:p>
    <w:p w:rsidR="00B1652D" w:rsidRDefault="006E0092" w:rsidP="005E4996">
      <w:pPr>
        <w:numPr>
          <w:ilvl w:val="1"/>
          <w:numId w:val="50"/>
        </w:numPr>
        <w:tabs>
          <w:tab w:val="left" w:pos="1024"/>
        </w:tabs>
        <w:ind w:left="1" w:right="40" w:firstLine="705"/>
        <w:rPr>
          <w:rFonts w:eastAsia="Times New Roman"/>
          <w:sz w:val="24"/>
          <w:szCs w:val="24"/>
        </w:rPr>
      </w:pPr>
      <w:r>
        <w:rPr>
          <w:rFonts w:eastAsia="Times New Roman"/>
          <w:sz w:val="24"/>
          <w:szCs w:val="24"/>
        </w:rPr>
        <w:t>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w:t>
      </w:r>
    </w:p>
    <w:p w:rsidR="00B1652D" w:rsidRDefault="00B1652D" w:rsidP="005E4996">
      <w:pPr>
        <w:spacing w:line="5" w:lineRule="exact"/>
        <w:rPr>
          <w:rFonts w:eastAsia="Times New Roman"/>
          <w:sz w:val="24"/>
          <w:szCs w:val="24"/>
        </w:rPr>
      </w:pPr>
    </w:p>
    <w:p w:rsidR="00B1652D" w:rsidRDefault="006E0092" w:rsidP="005E4996">
      <w:pPr>
        <w:spacing w:line="236" w:lineRule="auto"/>
        <w:ind w:left="1" w:right="20" w:firstLine="706"/>
        <w:rPr>
          <w:rFonts w:eastAsia="Times New Roman"/>
          <w:sz w:val="24"/>
          <w:szCs w:val="24"/>
        </w:rPr>
      </w:pPr>
      <w:r>
        <w:rPr>
          <w:rFonts w:eastAsia="Times New Roman"/>
          <w:sz w:val="24"/>
          <w:szCs w:val="24"/>
        </w:rPr>
        <w:t>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B1652D" w:rsidRDefault="00B1652D" w:rsidP="005E4996">
      <w:pPr>
        <w:spacing w:line="22" w:lineRule="exact"/>
        <w:rPr>
          <w:rFonts w:eastAsia="Times New Roman"/>
          <w:sz w:val="24"/>
          <w:szCs w:val="24"/>
        </w:rPr>
      </w:pPr>
    </w:p>
    <w:p w:rsidR="00B1652D" w:rsidRDefault="006E0092" w:rsidP="005E4996">
      <w:pPr>
        <w:numPr>
          <w:ilvl w:val="1"/>
          <w:numId w:val="50"/>
        </w:numPr>
        <w:tabs>
          <w:tab w:val="left" w:pos="952"/>
        </w:tabs>
        <w:spacing w:line="239" w:lineRule="auto"/>
        <w:ind w:left="1" w:right="20" w:firstLine="705"/>
        <w:rPr>
          <w:rFonts w:eastAsia="Times New Roman"/>
          <w:sz w:val="24"/>
          <w:szCs w:val="24"/>
        </w:rPr>
      </w:pPr>
      <w:r>
        <w:rPr>
          <w:rFonts w:eastAsia="Times New Roman"/>
          <w:sz w:val="24"/>
          <w:szCs w:val="24"/>
        </w:rPr>
        <w:t>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B1652D" w:rsidRDefault="00B1652D" w:rsidP="005E4996">
      <w:pPr>
        <w:spacing w:line="3" w:lineRule="exact"/>
        <w:rPr>
          <w:rFonts w:eastAsia="Times New Roman"/>
          <w:sz w:val="24"/>
          <w:szCs w:val="24"/>
        </w:rPr>
      </w:pPr>
    </w:p>
    <w:p w:rsidR="00B1652D" w:rsidRDefault="006E0092" w:rsidP="005E4996">
      <w:pPr>
        <w:spacing w:line="237" w:lineRule="auto"/>
        <w:ind w:left="701"/>
        <w:rPr>
          <w:rFonts w:eastAsia="Times New Roman"/>
          <w:sz w:val="24"/>
          <w:szCs w:val="24"/>
        </w:rPr>
      </w:pPr>
      <w:r>
        <w:rPr>
          <w:rFonts w:eastAsia="Times New Roman"/>
          <w:i/>
          <w:iCs/>
          <w:sz w:val="24"/>
          <w:szCs w:val="24"/>
        </w:rPr>
        <w:t>Система отношений ребенка к миру, к другим людям, к себе самому</w:t>
      </w:r>
    </w:p>
    <w:p w:rsidR="00B1652D" w:rsidRDefault="00B1652D" w:rsidP="005E4996">
      <w:pPr>
        <w:spacing w:line="4" w:lineRule="exact"/>
        <w:rPr>
          <w:rFonts w:eastAsia="Times New Roman"/>
          <w:sz w:val="24"/>
          <w:szCs w:val="24"/>
        </w:rPr>
      </w:pPr>
    </w:p>
    <w:p w:rsidR="00B1652D" w:rsidRDefault="006E0092" w:rsidP="005E4996">
      <w:pPr>
        <w:spacing w:line="237" w:lineRule="auto"/>
        <w:ind w:left="1" w:right="20" w:firstLine="706"/>
        <w:rPr>
          <w:rFonts w:eastAsia="Times New Roman"/>
          <w:sz w:val="24"/>
          <w:szCs w:val="24"/>
        </w:rPr>
      </w:pPr>
      <w:r>
        <w:rPr>
          <w:rFonts w:eastAsia="Times New Roman"/>
          <w:sz w:val="24"/>
          <w:szCs w:val="24"/>
        </w:rPr>
        <w:t>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w:t>
      </w:r>
    </w:p>
    <w:p w:rsidR="00B1652D" w:rsidRDefault="00B1652D" w:rsidP="005E4996">
      <w:pPr>
        <w:spacing w:line="19" w:lineRule="exact"/>
        <w:rPr>
          <w:rFonts w:eastAsia="Times New Roman"/>
          <w:sz w:val="24"/>
          <w:szCs w:val="24"/>
        </w:rPr>
      </w:pPr>
    </w:p>
    <w:p w:rsidR="00B1652D" w:rsidRDefault="006E0092" w:rsidP="005E4996">
      <w:pPr>
        <w:spacing w:line="239" w:lineRule="auto"/>
        <w:ind w:left="1" w:right="20" w:firstLine="706"/>
        <w:rPr>
          <w:rFonts w:eastAsia="Times New Roman"/>
          <w:sz w:val="24"/>
          <w:szCs w:val="24"/>
        </w:rPr>
      </w:pPr>
      <w:r>
        <w:rPr>
          <w:rFonts w:eastAsia="Times New Roman"/>
          <w:sz w:val="24"/>
          <w:szCs w:val="24"/>
        </w:rPr>
        <w:t>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B1652D" w:rsidRDefault="00B1652D" w:rsidP="005E4996">
      <w:pPr>
        <w:spacing w:line="7" w:lineRule="exact"/>
        <w:rPr>
          <w:rFonts w:eastAsia="Times New Roman"/>
          <w:sz w:val="24"/>
          <w:szCs w:val="24"/>
        </w:rPr>
      </w:pPr>
    </w:p>
    <w:p w:rsidR="00B1652D" w:rsidRDefault="006E0092" w:rsidP="005E4996">
      <w:pPr>
        <w:spacing w:line="237" w:lineRule="auto"/>
        <w:ind w:left="1" w:right="20" w:firstLine="706"/>
        <w:rPr>
          <w:rFonts w:eastAsia="Times New Roman"/>
          <w:sz w:val="24"/>
          <w:szCs w:val="24"/>
        </w:rPr>
      </w:pPr>
      <w:r>
        <w:rPr>
          <w:rFonts w:eastAsia="Times New Roman"/>
          <w:sz w:val="24"/>
          <w:szCs w:val="24"/>
        </w:rP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w:t>
      </w:r>
      <w:r>
        <w:rPr>
          <w:rFonts w:eastAsia="Times New Roman"/>
          <w:sz w:val="24"/>
          <w:szCs w:val="24"/>
        </w:rPr>
        <w:lastRenderedPageBreak/>
        <w:t>пониманием особенностей эмоционального общения, общения на основе понимания речи, собственно речевого общения.</w:t>
      </w:r>
    </w:p>
    <w:p w:rsidR="00B1652D" w:rsidRDefault="00B1652D" w:rsidP="005E4996">
      <w:pPr>
        <w:spacing w:line="20" w:lineRule="exact"/>
        <w:rPr>
          <w:rFonts w:eastAsia="Times New Roman"/>
          <w:sz w:val="24"/>
          <w:szCs w:val="24"/>
        </w:rPr>
      </w:pPr>
    </w:p>
    <w:p w:rsidR="00B1652D" w:rsidRDefault="006E0092" w:rsidP="005E4996">
      <w:pPr>
        <w:spacing w:line="237" w:lineRule="auto"/>
        <w:ind w:left="1" w:firstLine="706"/>
        <w:rPr>
          <w:rFonts w:eastAsia="Times New Roman"/>
          <w:sz w:val="24"/>
          <w:szCs w:val="24"/>
        </w:rPr>
      </w:pPr>
      <w:r>
        <w:rPr>
          <w:rFonts w:eastAsia="Times New Roman"/>
          <w:sz w:val="24"/>
          <w:szCs w:val="24"/>
        </w:rPr>
        <w:t>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B1652D" w:rsidRDefault="00B1652D" w:rsidP="005E4996">
      <w:pPr>
        <w:spacing w:line="5" w:lineRule="exact"/>
        <w:rPr>
          <w:rFonts w:eastAsia="Times New Roman"/>
          <w:sz w:val="24"/>
          <w:szCs w:val="24"/>
        </w:rPr>
      </w:pPr>
    </w:p>
    <w:p w:rsidR="00B1652D" w:rsidRDefault="006E0092" w:rsidP="005E4996">
      <w:pPr>
        <w:ind w:left="1" w:right="20" w:firstLine="706"/>
        <w:rPr>
          <w:rFonts w:eastAsia="Times New Roman"/>
          <w:sz w:val="24"/>
          <w:szCs w:val="24"/>
        </w:rPr>
      </w:pPr>
      <w:r>
        <w:rPr>
          <w:rFonts w:eastAsia="Times New Roman"/>
          <w:sz w:val="24"/>
          <w:szCs w:val="24"/>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B1652D" w:rsidRDefault="00B1652D" w:rsidP="005E4996">
      <w:pPr>
        <w:spacing w:line="108" w:lineRule="exact"/>
        <w:rPr>
          <w:sz w:val="20"/>
          <w:szCs w:val="20"/>
        </w:rPr>
      </w:pPr>
    </w:p>
    <w:p w:rsidR="00B1652D" w:rsidRDefault="006E0092" w:rsidP="005E4996">
      <w:pPr>
        <w:ind w:right="20" w:firstLine="764"/>
        <w:rPr>
          <w:sz w:val="20"/>
          <w:szCs w:val="20"/>
        </w:rPr>
      </w:pPr>
      <w:r>
        <w:rPr>
          <w:rFonts w:eastAsia="Times New Roman"/>
          <w:sz w:val="24"/>
          <w:szCs w:val="24"/>
        </w:rPr>
        <w:t>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B1652D" w:rsidRDefault="00B1652D" w:rsidP="005E4996">
      <w:pPr>
        <w:spacing w:line="6"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B1652D" w:rsidRDefault="00B1652D" w:rsidP="005E4996">
      <w:pPr>
        <w:spacing w:line="21" w:lineRule="exact"/>
        <w:rPr>
          <w:sz w:val="20"/>
          <w:szCs w:val="20"/>
        </w:rPr>
      </w:pPr>
    </w:p>
    <w:p w:rsidR="00B1652D" w:rsidRDefault="006E0092" w:rsidP="005E4996">
      <w:pPr>
        <w:spacing w:line="237" w:lineRule="auto"/>
        <w:ind w:right="20" w:firstLine="706"/>
        <w:rPr>
          <w:sz w:val="20"/>
          <w:szCs w:val="20"/>
        </w:rPr>
      </w:pPr>
      <w:r>
        <w:rPr>
          <w:rFonts w:eastAsia="Times New Roman"/>
          <w:sz w:val="24"/>
          <w:szCs w:val="24"/>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B1652D" w:rsidRDefault="00B1652D" w:rsidP="005E4996">
      <w:pPr>
        <w:spacing w:line="22" w:lineRule="exact"/>
        <w:rPr>
          <w:sz w:val="20"/>
          <w:szCs w:val="20"/>
        </w:rPr>
      </w:pPr>
    </w:p>
    <w:p w:rsidR="00B1652D" w:rsidRDefault="006E0092" w:rsidP="005E4996">
      <w:pPr>
        <w:numPr>
          <w:ilvl w:val="0"/>
          <w:numId w:val="51"/>
        </w:numPr>
        <w:tabs>
          <w:tab w:val="left" w:pos="1008"/>
        </w:tabs>
        <w:spacing w:line="239" w:lineRule="auto"/>
        <w:ind w:firstLine="705"/>
        <w:rPr>
          <w:rFonts w:eastAsia="Times New Roman"/>
          <w:sz w:val="24"/>
          <w:szCs w:val="24"/>
        </w:rPr>
      </w:pPr>
      <w:r>
        <w:rPr>
          <w:rFonts w:eastAsia="Times New Roman"/>
          <w:sz w:val="24"/>
          <w:szCs w:val="24"/>
        </w:rPr>
        <w:t>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B1652D" w:rsidRDefault="00B1652D" w:rsidP="005E4996">
      <w:pPr>
        <w:spacing w:line="6" w:lineRule="exact"/>
        <w:rPr>
          <w:rFonts w:eastAsia="Times New Roman"/>
          <w:sz w:val="24"/>
          <w:szCs w:val="24"/>
        </w:rPr>
      </w:pPr>
    </w:p>
    <w:p w:rsidR="00B1652D" w:rsidRDefault="006E0092" w:rsidP="005E4996">
      <w:pPr>
        <w:spacing w:line="239" w:lineRule="auto"/>
        <w:ind w:firstLine="706"/>
        <w:rPr>
          <w:rFonts w:eastAsia="Times New Roman"/>
          <w:sz w:val="24"/>
          <w:szCs w:val="24"/>
        </w:rPr>
      </w:pPr>
      <w:r>
        <w:rPr>
          <w:rFonts w:eastAsia="Times New Roman"/>
          <w:sz w:val="24"/>
          <w:szCs w:val="24"/>
        </w:rPr>
        <w:t>В результате освоения Программы ребенок с ТНР, преодолевая речевые нарушения</w:t>
      </w:r>
      <w:r>
        <w:rPr>
          <w:rFonts w:eastAsia="Times New Roman"/>
          <w:i/>
          <w:iCs/>
          <w:sz w:val="24"/>
          <w:szCs w:val="24"/>
        </w:rPr>
        <w:t>,</w:t>
      </w:r>
      <w:r>
        <w:rPr>
          <w:rFonts w:eastAsia="Times New Roman"/>
          <w:sz w:val="24"/>
          <w:szCs w:val="24"/>
        </w:rPr>
        <w:t xml:space="preserve">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1652D" w:rsidRDefault="00B1652D" w:rsidP="005E4996">
      <w:pPr>
        <w:spacing w:line="302" w:lineRule="exact"/>
        <w:rPr>
          <w:sz w:val="20"/>
          <w:szCs w:val="20"/>
        </w:rPr>
      </w:pPr>
    </w:p>
    <w:p w:rsidR="00B1652D" w:rsidRDefault="006E0092" w:rsidP="005E4996">
      <w:pPr>
        <w:spacing w:line="236" w:lineRule="auto"/>
        <w:ind w:left="700" w:right="20"/>
        <w:rPr>
          <w:sz w:val="20"/>
          <w:szCs w:val="20"/>
        </w:rPr>
      </w:pPr>
      <w:bookmarkStart w:id="25" w:name="_Toc23199024"/>
      <w:r w:rsidRPr="00902450">
        <w:rPr>
          <w:rStyle w:val="10"/>
          <w:color w:val="auto"/>
        </w:rPr>
        <w:t>2.1.2.2. Взаимодействие педагогического коллектива с семьями дошкольников с ТНР</w:t>
      </w:r>
      <w:bookmarkEnd w:id="25"/>
      <w:r w:rsidR="005E4996">
        <w:rPr>
          <w:rFonts w:eastAsia="Times New Roman"/>
          <w:b/>
          <w:bCs/>
          <w:sz w:val="24"/>
          <w:szCs w:val="24"/>
        </w:rPr>
        <w:br/>
      </w:r>
      <w:r>
        <w:rPr>
          <w:rFonts w:eastAsia="Times New Roman"/>
          <w:sz w:val="24"/>
          <w:szCs w:val="24"/>
        </w:rPr>
        <w:t>Формирование базового доверия к миру, к людям, к себе – ключевая задача периода</w:t>
      </w:r>
    </w:p>
    <w:p w:rsidR="00B1652D" w:rsidRDefault="006E0092" w:rsidP="005E4996">
      <w:pPr>
        <w:spacing w:line="238" w:lineRule="auto"/>
        <w:rPr>
          <w:sz w:val="20"/>
          <w:szCs w:val="20"/>
        </w:rPr>
      </w:pPr>
      <w:r>
        <w:rPr>
          <w:rFonts w:eastAsia="Times New Roman"/>
          <w:sz w:val="24"/>
          <w:szCs w:val="24"/>
        </w:rPr>
        <w:t>развития ребенка в период дошкольного возраста.</w:t>
      </w:r>
    </w:p>
    <w:p w:rsidR="00B1652D" w:rsidRDefault="00B1652D" w:rsidP="005E4996">
      <w:pPr>
        <w:spacing w:line="5" w:lineRule="exact"/>
        <w:rPr>
          <w:sz w:val="20"/>
          <w:szCs w:val="20"/>
        </w:rPr>
      </w:pPr>
    </w:p>
    <w:p w:rsidR="00B1652D" w:rsidRDefault="006E0092" w:rsidP="005E4996">
      <w:pPr>
        <w:numPr>
          <w:ilvl w:val="0"/>
          <w:numId w:val="52"/>
        </w:numPr>
        <w:tabs>
          <w:tab w:val="left" w:pos="965"/>
        </w:tabs>
        <w:ind w:right="20" w:firstLine="705"/>
        <w:rPr>
          <w:rFonts w:eastAsia="Times New Roman"/>
          <w:sz w:val="24"/>
          <w:szCs w:val="24"/>
        </w:rPr>
      </w:pPr>
      <w:r>
        <w:rPr>
          <w:rFonts w:eastAsia="Times New Roman"/>
          <w:sz w:val="24"/>
          <w:szCs w:val="24"/>
        </w:rPr>
        <w:t xml:space="preserve">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w:t>
      </w:r>
      <w:r>
        <w:rPr>
          <w:rFonts w:eastAsia="Times New Roman"/>
          <w:sz w:val="24"/>
          <w:szCs w:val="24"/>
        </w:rPr>
        <w:lastRenderedPageBreak/>
        <w:t>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1652D" w:rsidRDefault="00B1652D" w:rsidP="005E4996">
      <w:pPr>
        <w:spacing w:line="5" w:lineRule="exact"/>
        <w:rPr>
          <w:rFonts w:eastAsia="Times New Roman"/>
          <w:sz w:val="24"/>
          <w:szCs w:val="24"/>
        </w:rPr>
      </w:pPr>
    </w:p>
    <w:p w:rsidR="00B1652D" w:rsidRDefault="006E0092" w:rsidP="005E4996">
      <w:pPr>
        <w:spacing w:line="237" w:lineRule="auto"/>
        <w:ind w:right="20" w:firstLine="706"/>
        <w:rPr>
          <w:rFonts w:eastAsia="Times New Roman"/>
          <w:sz w:val="24"/>
          <w:szCs w:val="24"/>
        </w:rPr>
      </w:pPr>
      <w:r>
        <w:rPr>
          <w:rFonts w:eastAsia="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B1652D" w:rsidRDefault="00B1652D" w:rsidP="005E4996">
      <w:pPr>
        <w:spacing w:line="5" w:lineRule="exact"/>
        <w:rPr>
          <w:rFonts w:eastAsia="Times New Roman"/>
          <w:sz w:val="24"/>
          <w:szCs w:val="24"/>
        </w:rPr>
      </w:pPr>
    </w:p>
    <w:p w:rsidR="00B1652D" w:rsidRDefault="006E0092" w:rsidP="005E4996">
      <w:pPr>
        <w:spacing w:line="241" w:lineRule="auto"/>
        <w:ind w:right="20" w:firstLine="706"/>
        <w:rPr>
          <w:rFonts w:eastAsia="Times New Roman"/>
          <w:sz w:val="24"/>
          <w:szCs w:val="24"/>
        </w:rPr>
      </w:pPr>
      <w:r>
        <w:rPr>
          <w:rFonts w:eastAsia="Times New Roman"/>
          <w:sz w:val="24"/>
          <w:szCs w:val="24"/>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w:t>
      </w:r>
    </w:p>
    <w:p w:rsidR="00B1652D" w:rsidRDefault="00B1652D" w:rsidP="005E4996">
      <w:pPr>
        <w:spacing w:line="107" w:lineRule="exact"/>
        <w:rPr>
          <w:sz w:val="20"/>
          <w:szCs w:val="20"/>
        </w:rPr>
      </w:pPr>
    </w:p>
    <w:p w:rsidR="00B1652D" w:rsidRDefault="006E0092" w:rsidP="005E4996">
      <w:pPr>
        <w:spacing w:line="236" w:lineRule="auto"/>
        <w:ind w:right="20"/>
        <w:rPr>
          <w:sz w:val="20"/>
          <w:szCs w:val="20"/>
        </w:rPr>
      </w:pPr>
      <w:r>
        <w:rPr>
          <w:rFonts w:eastAsia="Times New Roman"/>
          <w:sz w:val="24"/>
          <w:szCs w:val="24"/>
        </w:rPr>
        <w:t>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B1652D" w:rsidRDefault="00B1652D" w:rsidP="005E4996">
      <w:pPr>
        <w:spacing w:line="21" w:lineRule="exact"/>
        <w:rPr>
          <w:sz w:val="20"/>
          <w:szCs w:val="20"/>
        </w:rPr>
      </w:pPr>
    </w:p>
    <w:p w:rsidR="00B1652D" w:rsidRDefault="006E0092" w:rsidP="005E4996">
      <w:pPr>
        <w:spacing w:line="237" w:lineRule="auto"/>
        <w:ind w:right="20" w:firstLine="764"/>
        <w:rPr>
          <w:sz w:val="20"/>
          <w:szCs w:val="20"/>
        </w:rPr>
      </w:pPr>
      <w:r>
        <w:rPr>
          <w:rFonts w:eastAsia="Times New Roman"/>
          <w:sz w:val="24"/>
          <w:szCs w:val="24"/>
        </w:rPr>
        <w:t>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B1652D" w:rsidRDefault="00B1652D" w:rsidP="005E4996">
      <w:pPr>
        <w:spacing w:line="4" w:lineRule="exact"/>
        <w:rPr>
          <w:sz w:val="20"/>
          <w:szCs w:val="20"/>
        </w:rPr>
      </w:pPr>
    </w:p>
    <w:p w:rsidR="00B1652D" w:rsidRDefault="006E0092" w:rsidP="005E4996">
      <w:pPr>
        <w:ind w:right="20" w:firstLine="706"/>
        <w:rPr>
          <w:sz w:val="20"/>
          <w:szCs w:val="20"/>
        </w:rPr>
      </w:pPr>
      <w:r>
        <w:rPr>
          <w:rFonts w:eastAsia="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1652D" w:rsidRDefault="00B1652D" w:rsidP="005E4996">
      <w:pPr>
        <w:spacing w:line="6" w:lineRule="exact"/>
        <w:rPr>
          <w:sz w:val="20"/>
          <w:szCs w:val="20"/>
        </w:rPr>
      </w:pPr>
    </w:p>
    <w:p w:rsidR="00B1652D" w:rsidRDefault="006E0092" w:rsidP="005E4996">
      <w:pPr>
        <w:spacing w:line="237" w:lineRule="auto"/>
        <w:ind w:right="20"/>
        <w:rPr>
          <w:sz w:val="20"/>
          <w:szCs w:val="20"/>
        </w:rPr>
      </w:pPr>
      <w:r>
        <w:rPr>
          <w:rFonts w:eastAsia="Times New Roman"/>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Реализация цели обеспечивает решение следующих задач:</w:t>
      </w:r>
    </w:p>
    <w:p w:rsidR="00B1652D" w:rsidRDefault="00B1652D" w:rsidP="005E4996">
      <w:pPr>
        <w:spacing w:line="5" w:lineRule="exact"/>
        <w:rPr>
          <w:sz w:val="20"/>
          <w:szCs w:val="20"/>
        </w:rPr>
      </w:pPr>
    </w:p>
    <w:p w:rsidR="00B1652D" w:rsidRDefault="006E0092" w:rsidP="005E4996">
      <w:pPr>
        <w:spacing w:line="244" w:lineRule="auto"/>
        <w:ind w:right="40" w:firstLine="706"/>
        <w:rPr>
          <w:sz w:val="20"/>
          <w:szCs w:val="20"/>
        </w:rPr>
      </w:pPr>
      <w:r>
        <w:rPr>
          <w:rFonts w:eastAsia="Times New Roman"/>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B1652D" w:rsidRDefault="006E0092" w:rsidP="005E4996">
      <w:pPr>
        <w:spacing w:line="237" w:lineRule="auto"/>
        <w:ind w:left="700"/>
        <w:rPr>
          <w:sz w:val="20"/>
          <w:szCs w:val="20"/>
        </w:rPr>
      </w:pPr>
      <w:r>
        <w:rPr>
          <w:rFonts w:eastAsia="Times New Roman"/>
          <w:sz w:val="24"/>
          <w:szCs w:val="24"/>
        </w:rPr>
        <w:t>– вовлечение родителей в воспитательно-образовательный процесс;</w:t>
      </w:r>
    </w:p>
    <w:p w:rsidR="00B1652D" w:rsidRDefault="00B1652D" w:rsidP="005E4996">
      <w:pPr>
        <w:spacing w:line="5" w:lineRule="exact"/>
        <w:rPr>
          <w:sz w:val="20"/>
          <w:szCs w:val="20"/>
        </w:rPr>
      </w:pPr>
    </w:p>
    <w:p w:rsidR="00B1652D" w:rsidRDefault="006E0092" w:rsidP="005E4996">
      <w:pPr>
        <w:spacing w:line="236" w:lineRule="auto"/>
        <w:ind w:right="20" w:firstLine="706"/>
        <w:rPr>
          <w:sz w:val="20"/>
          <w:szCs w:val="20"/>
        </w:rPr>
      </w:pPr>
      <w:r>
        <w:rPr>
          <w:rFonts w:eastAsia="Times New Roman"/>
          <w:sz w:val="24"/>
          <w:szCs w:val="24"/>
        </w:rPr>
        <w:t>– внедрение эффективных технологий сотрудничества с родителями, активизация их участия в жизни ДОО.</w:t>
      </w:r>
    </w:p>
    <w:p w:rsidR="00B1652D" w:rsidRDefault="00B1652D" w:rsidP="005E4996">
      <w:pPr>
        <w:spacing w:line="4" w:lineRule="exact"/>
        <w:rPr>
          <w:sz w:val="20"/>
          <w:szCs w:val="20"/>
        </w:rPr>
      </w:pPr>
    </w:p>
    <w:p w:rsidR="00B1652D" w:rsidRDefault="006E0092" w:rsidP="005E4996">
      <w:pPr>
        <w:spacing w:line="236" w:lineRule="auto"/>
        <w:ind w:right="40" w:firstLine="706"/>
        <w:rPr>
          <w:sz w:val="20"/>
          <w:szCs w:val="20"/>
        </w:rPr>
      </w:pPr>
      <w:r>
        <w:rPr>
          <w:rFonts w:eastAsia="Times New Roman"/>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B1652D" w:rsidRDefault="00B1652D" w:rsidP="005E4996">
      <w:pPr>
        <w:spacing w:line="19" w:lineRule="exact"/>
        <w:rPr>
          <w:sz w:val="20"/>
          <w:szCs w:val="20"/>
        </w:rPr>
      </w:pPr>
    </w:p>
    <w:p w:rsidR="00B1652D" w:rsidRDefault="006E0092" w:rsidP="005E4996">
      <w:pPr>
        <w:spacing w:line="236" w:lineRule="auto"/>
        <w:ind w:left="700" w:right="40"/>
        <w:rPr>
          <w:sz w:val="20"/>
          <w:szCs w:val="20"/>
        </w:rPr>
      </w:pPr>
      <w:r>
        <w:rPr>
          <w:rFonts w:eastAsia="Times New Roman"/>
          <w:sz w:val="24"/>
          <w:szCs w:val="24"/>
        </w:rPr>
        <w:t>– повышение родительской компетентности в вопросах воспитания и обучения детей. Работа, обеспечивающая взаимодействие семьи и дошкольной организации, включает</w:t>
      </w:r>
    </w:p>
    <w:p w:rsidR="00B1652D" w:rsidRDefault="006E0092" w:rsidP="005E4996">
      <w:pPr>
        <w:spacing w:line="238" w:lineRule="auto"/>
        <w:rPr>
          <w:sz w:val="20"/>
          <w:szCs w:val="20"/>
        </w:rPr>
      </w:pPr>
      <w:r>
        <w:rPr>
          <w:rFonts w:eastAsia="Times New Roman"/>
          <w:sz w:val="24"/>
          <w:szCs w:val="24"/>
        </w:rPr>
        <w:t>следующие направления:</w:t>
      </w:r>
    </w:p>
    <w:p w:rsidR="00B1652D" w:rsidRDefault="00B1652D" w:rsidP="005E4996">
      <w:pPr>
        <w:spacing w:line="5" w:lineRule="exact"/>
        <w:rPr>
          <w:sz w:val="20"/>
          <w:szCs w:val="20"/>
        </w:rPr>
      </w:pPr>
    </w:p>
    <w:p w:rsidR="00B1652D" w:rsidRDefault="006E0092" w:rsidP="005E4996">
      <w:pPr>
        <w:spacing w:line="236" w:lineRule="auto"/>
        <w:ind w:right="40" w:firstLine="706"/>
        <w:rPr>
          <w:sz w:val="20"/>
          <w:szCs w:val="20"/>
        </w:rPr>
      </w:pPr>
      <w:r>
        <w:rPr>
          <w:rFonts w:eastAsia="Times New Roman"/>
          <w:sz w:val="24"/>
          <w:szCs w:val="24"/>
        </w:rPr>
        <w:t xml:space="preserve">– </w:t>
      </w:r>
      <w:r>
        <w:rPr>
          <w:rFonts w:eastAsia="Times New Roman"/>
          <w:b/>
          <w:bCs/>
          <w:sz w:val="24"/>
          <w:szCs w:val="24"/>
        </w:rPr>
        <w:t>аналитическое-</w:t>
      </w:r>
      <w:r>
        <w:rPr>
          <w:rFonts w:eastAsia="Times New Roman"/>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B1652D" w:rsidRDefault="00B1652D" w:rsidP="005E4996">
      <w:pPr>
        <w:spacing w:line="5" w:lineRule="exact"/>
        <w:rPr>
          <w:sz w:val="20"/>
          <w:szCs w:val="20"/>
        </w:rPr>
      </w:pPr>
    </w:p>
    <w:p w:rsidR="00B1652D" w:rsidRDefault="006E0092" w:rsidP="005E4996">
      <w:pPr>
        <w:ind w:right="20" w:firstLine="706"/>
        <w:rPr>
          <w:sz w:val="20"/>
          <w:szCs w:val="20"/>
        </w:rPr>
      </w:pPr>
      <w:r>
        <w:rPr>
          <w:rFonts w:eastAsia="Times New Roman"/>
          <w:sz w:val="24"/>
          <w:szCs w:val="24"/>
        </w:rPr>
        <w:t xml:space="preserve">– </w:t>
      </w:r>
      <w:r>
        <w:rPr>
          <w:rFonts w:eastAsia="Times New Roman"/>
          <w:b/>
          <w:bCs/>
          <w:sz w:val="24"/>
          <w:szCs w:val="24"/>
        </w:rPr>
        <w:t>коммуникативно-деятельностное-</w:t>
      </w:r>
      <w:r>
        <w:rPr>
          <w:rFonts w:eastAsia="Times New Roman"/>
          <w:sz w:val="24"/>
          <w:szCs w:val="24"/>
        </w:rPr>
        <w:t xml:space="preserve"> 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1652D" w:rsidRDefault="00B1652D" w:rsidP="005E4996">
      <w:pPr>
        <w:spacing w:line="5" w:lineRule="exact"/>
        <w:rPr>
          <w:sz w:val="20"/>
          <w:szCs w:val="20"/>
        </w:rPr>
      </w:pPr>
    </w:p>
    <w:p w:rsidR="00B1652D" w:rsidRDefault="006E0092" w:rsidP="005E4996">
      <w:pPr>
        <w:spacing w:line="236" w:lineRule="auto"/>
        <w:ind w:right="40" w:firstLine="706"/>
        <w:rPr>
          <w:sz w:val="20"/>
          <w:szCs w:val="20"/>
        </w:rPr>
      </w:pPr>
      <w:r>
        <w:rPr>
          <w:rFonts w:eastAsia="Times New Roman"/>
          <w:sz w:val="24"/>
          <w:szCs w:val="24"/>
        </w:rPr>
        <w:t xml:space="preserve">– </w:t>
      </w:r>
      <w:r>
        <w:rPr>
          <w:rFonts w:eastAsia="Times New Roman"/>
          <w:b/>
          <w:bCs/>
          <w:sz w:val="24"/>
          <w:szCs w:val="24"/>
        </w:rPr>
        <w:t>информационное-</w:t>
      </w:r>
      <w:r>
        <w:rPr>
          <w:rFonts w:eastAsia="Times New Roman"/>
          <w:sz w:val="24"/>
          <w:szCs w:val="24"/>
        </w:rPr>
        <w:t xml:space="preserve"> 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B1652D" w:rsidRDefault="00B1652D" w:rsidP="005E4996">
      <w:pPr>
        <w:spacing w:line="4" w:lineRule="exact"/>
        <w:rPr>
          <w:sz w:val="20"/>
          <w:szCs w:val="20"/>
        </w:rPr>
      </w:pPr>
    </w:p>
    <w:p w:rsidR="00B1652D" w:rsidRDefault="006E0092" w:rsidP="005E4996">
      <w:pPr>
        <w:spacing w:line="241" w:lineRule="auto"/>
        <w:ind w:right="20" w:firstLine="706"/>
        <w:rPr>
          <w:sz w:val="20"/>
          <w:szCs w:val="20"/>
        </w:rPr>
      </w:pPr>
      <w:r>
        <w:rPr>
          <w:rFonts w:eastAsia="Times New Roman"/>
          <w:sz w:val="24"/>
          <w:szCs w:val="24"/>
        </w:rPr>
        <w:t>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w:t>
      </w:r>
    </w:p>
    <w:p w:rsidR="00B1652D" w:rsidRDefault="00B1652D" w:rsidP="005E4996">
      <w:pPr>
        <w:spacing w:line="4" w:lineRule="exact"/>
        <w:rPr>
          <w:sz w:val="20"/>
          <w:szCs w:val="20"/>
        </w:rPr>
      </w:pPr>
    </w:p>
    <w:p w:rsidR="00B1652D" w:rsidRDefault="006E0092" w:rsidP="005E4996">
      <w:pPr>
        <w:spacing w:line="236" w:lineRule="auto"/>
        <w:ind w:right="20" w:firstLine="706"/>
        <w:rPr>
          <w:sz w:val="20"/>
          <w:szCs w:val="20"/>
        </w:rPr>
      </w:pPr>
      <w:r>
        <w:rPr>
          <w:rFonts w:eastAsia="Times New Roman"/>
          <w:sz w:val="24"/>
          <w:szCs w:val="24"/>
        </w:rPr>
        <w:t>Необходимо указать в АООП планируемый результат работы с родителями, который может включать:</w:t>
      </w:r>
    </w:p>
    <w:p w:rsidR="00B1652D" w:rsidRDefault="00B1652D" w:rsidP="005E4996">
      <w:pPr>
        <w:spacing w:line="4" w:lineRule="exact"/>
        <w:rPr>
          <w:sz w:val="20"/>
          <w:szCs w:val="20"/>
        </w:rPr>
      </w:pPr>
    </w:p>
    <w:p w:rsidR="00B1652D" w:rsidRDefault="006E0092" w:rsidP="005E4996">
      <w:pPr>
        <w:spacing w:line="236" w:lineRule="auto"/>
        <w:ind w:right="40" w:firstLine="706"/>
        <w:rPr>
          <w:sz w:val="20"/>
          <w:szCs w:val="20"/>
        </w:rPr>
      </w:pPr>
      <w:r>
        <w:rPr>
          <w:rFonts w:eastAsia="Times New Roman"/>
          <w:sz w:val="24"/>
          <w:szCs w:val="24"/>
        </w:rPr>
        <w:t>– организацию преемственности в работе ДОО и семьи по вопросам оздоровления, досуга, обучения и воспитания;</w:t>
      </w:r>
    </w:p>
    <w:p w:rsidR="00B1652D" w:rsidRDefault="00B1652D" w:rsidP="005E4996">
      <w:pPr>
        <w:spacing w:line="13" w:lineRule="exact"/>
        <w:rPr>
          <w:sz w:val="20"/>
          <w:szCs w:val="20"/>
        </w:rPr>
      </w:pPr>
    </w:p>
    <w:p w:rsidR="00B1652D" w:rsidRDefault="006E0092" w:rsidP="005E4996">
      <w:pPr>
        <w:ind w:left="700"/>
        <w:rPr>
          <w:sz w:val="20"/>
          <w:szCs w:val="20"/>
        </w:rPr>
      </w:pPr>
      <w:r>
        <w:rPr>
          <w:rFonts w:eastAsia="Times New Roman"/>
          <w:sz w:val="24"/>
          <w:szCs w:val="24"/>
        </w:rPr>
        <w:t>– повышение уровня родительской компетентности;</w:t>
      </w:r>
    </w:p>
    <w:p w:rsidR="00B1652D" w:rsidRDefault="006E0092" w:rsidP="005E4996">
      <w:pPr>
        <w:spacing w:line="238" w:lineRule="auto"/>
        <w:ind w:left="700"/>
        <w:rPr>
          <w:sz w:val="20"/>
          <w:szCs w:val="20"/>
        </w:rPr>
      </w:pPr>
      <w:r>
        <w:rPr>
          <w:rFonts w:eastAsia="Times New Roman"/>
          <w:sz w:val="24"/>
          <w:szCs w:val="24"/>
        </w:rPr>
        <w:t>– гармонизацию семейных детско-родительских отношений и др.</w:t>
      </w:r>
    </w:p>
    <w:p w:rsidR="00B1652D" w:rsidRPr="00902450" w:rsidRDefault="006E0092" w:rsidP="00902450">
      <w:pPr>
        <w:pStyle w:val="1"/>
        <w:rPr>
          <w:color w:val="auto"/>
          <w:sz w:val="20"/>
          <w:szCs w:val="20"/>
        </w:rPr>
      </w:pPr>
      <w:bookmarkStart w:id="26" w:name="_Toc23199025"/>
      <w:r w:rsidRPr="00902450">
        <w:rPr>
          <w:rFonts w:eastAsia="Times New Roman"/>
          <w:color w:val="auto"/>
        </w:rPr>
        <w:t>2.1.1.3.Программа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bookmarkEnd w:id="26"/>
    </w:p>
    <w:p w:rsidR="00B1652D" w:rsidRDefault="00B1652D" w:rsidP="005E4996">
      <w:pPr>
        <w:spacing w:line="15" w:lineRule="exact"/>
        <w:rPr>
          <w:sz w:val="20"/>
          <w:szCs w:val="20"/>
        </w:rPr>
      </w:pPr>
    </w:p>
    <w:p w:rsidR="00B1652D" w:rsidRDefault="006E0092" w:rsidP="005E4996">
      <w:pPr>
        <w:ind w:left="700"/>
        <w:rPr>
          <w:sz w:val="20"/>
          <w:szCs w:val="20"/>
        </w:rPr>
      </w:pPr>
      <w:r>
        <w:rPr>
          <w:rFonts w:eastAsia="Times New Roman"/>
          <w:sz w:val="24"/>
          <w:szCs w:val="24"/>
        </w:rPr>
        <w:lastRenderedPageBreak/>
        <w:t>Программа коррекционной работы обеспечивает:</w:t>
      </w:r>
    </w:p>
    <w:p w:rsidR="00B1652D" w:rsidRDefault="00B1652D" w:rsidP="005E4996">
      <w:pPr>
        <w:spacing w:line="4" w:lineRule="exact"/>
        <w:rPr>
          <w:sz w:val="20"/>
          <w:szCs w:val="20"/>
        </w:rPr>
      </w:pPr>
    </w:p>
    <w:p w:rsidR="00B1652D" w:rsidRDefault="006E0092" w:rsidP="005E4996">
      <w:pPr>
        <w:numPr>
          <w:ilvl w:val="0"/>
          <w:numId w:val="53"/>
        </w:numPr>
        <w:tabs>
          <w:tab w:val="left" w:pos="1009"/>
        </w:tabs>
        <w:spacing w:line="236" w:lineRule="auto"/>
        <w:ind w:right="20" w:firstLine="705"/>
        <w:rPr>
          <w:rFonts w:eastAsia="Times New Roman"/>
          <w:sz w:val="24"/>
          <w:szCs w:val="24"/>
        </w:rPr>
      </w:pPr>
      <w:r>
        <w:rPr>
          <w:rFonts w:eastAsia="Times New Roman"/>
          <w:sz w:val="24"/>
          <w:szCs w:val="24"/>
        </w:rPr>
        <w:t>выявление особых образовательных потребностей детей с ТНР, обусловленных недостатками в их психофизическом и речевом развитии;</w:t>
      </w:r>
    </w:p>
    <w:p w:rsidR="00B1652D" w:rsidRDefault="00B1652D" w:rsidP="005E4996">
      <w:pPr>
        <w:spacing w:line="5" w:lineRule="exact"/>
        <w:rPr>
          <w:rFonts w:eastAsia="Times New Roman"/>
          <w:sz w:val="24"/>
          <w:szCs w:val="24"/>
        </w:rPr>
      </w:pPr>
    </w:p>
    <w:p w:rsidR="00B1652D" w:rsidRDefault="006E0092" w:rsidP="005E4996">
      <w:pPr>
        <w:numPr>
          <w:ilvl w:val="0"/>
          <w:numId w:val="53"/>
        </w:numPr>
        <w:tabs>
          <w:tab w:val="left" w:pos="1081"/>
        </w:tabs>
        <w:ind w:firstLine="705"/>
        <w:rPr>
          <w:rFonts w:eastAsia="Times New Roman"/>
          <w:sz w:val="24"/>
          <w:szCs w:val="24"/>
        </w:rPr>
      </w:pPr>
      <w:r>
        <w:rPr>
          <w:rFonts w:eastAsia="Times New Roman"/>
          <w:sz w:val="24"/>
          <w:szCs w:val="24"/>
        </w:rPr>
        <w:t>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1652D" w:rsidRDefault="006E0092" w:rsidP="005E4996">
      <w:pPr>
        <w:numPr>
          <w:ilvl w:val="0"/>
          <w:numId w:val="53"/>
        </w:numPr>
        <w:tabs>
          <w:tab w:val="left" w:pos="960"/>
        </w:tabs>
        <w:spacing w:line="237" w:lineRule="auto"/>
        <w:ind w:left="960" w:hanging="255"/>
        <w:rPr>
          <w:rFonts w:eastAsia="Times New Roman"/>
          <w:sz w:val="24"/>
          <w:szCs w:val="24"/>
        </w:rPr>
      </w:pPr>
      <w:r>
        <w:rPr>
          <w:rFonts w:eastAsia="Times New Roman"/>
          <w:sz w:val="24"/>
          <w:szCs w:val="24"/>
        </w:rPr>
        <w:t>возможность  освоения  детьми    с  ТНР  адаптированной  основной  образовательной</w:t>
      </w:r>
    </w:p>
    <w:p w:rsidR="00B1652D" w:rsidRDefault="006E0092" w:rsidP="005E4996">
      <w:pPr>
        <w:rPr>
          <w:sz w:val="20"/>
          <w:szCs w:val="20"/>
        </w:rPr>
      </w:pPr>
      <w:r>
        <w:rPr>
          <w:rFonts w:eastAsia="Times New Roman"/>
          <w:sz w:val="24"/>
          <w:szCs w:val="24"/>
        </w:rPr>
        <w:t>программы дошкольного образования.</w:t>
      </w:r>
    </w:p>
    <w:p w:rsidR="00B1652D" w:rsidRDefault="006E0092" w:rsidP="005E4996">
      <w:pPr>
        <w:spacing w:line="237" w:lineRule="auto"/>
        <w:ind w:left="701"/>
        <w:rPr>
          <w:sz w:val="20"/>
          <w:szCs w:val="20"/>
        </w:rPr>
      </w:pPr>
      <w:r>
        <w:rPr>
          <w:rFonts w:eastAsia="Times New Roman"/>
          <w:sz w:val="24"/>
          <w:szCs w:val="24"/>
        </w:rPr>
        <w:t>Задачи программы:</w:t>
      </w:r>
    </w:p>
    <w:p w:rsidR="00B1652D" w:rsidRDefault="00B1652D" w:rsidP="005E4996">
      <w:pPr>
        <w:spacing w:line="5" w:lineRule="exact"/>
        <w:rPr>
          <w:sz w:val="20"/>
          <w:szCs w:val="20"/>
        </w:rPr>
      </w:pPr>
    </w:p>
    <w:p w:rsidR="00B1652D" w:rsidRDefault="006E0092" w:rsidP="005E4996">
      <w:pPr>
        <w:numPr>
          <w:ilvl w:val="1"/>
          <w:numId w:val="54"/>
        </w:numPr>
        <w:tabs>
          <w:tab w:val="left" w:pos="866"/>
        </w:tabs>
        <w:spacing w:line="244" w:lineRule="auto"/>
        <w:ind w:left="1" w:right="40" w:firstLine="705"/>
        <w:rPr>
          <w:rFonts w:eastAsia="Times New Roman"/>
          <w:sz w:val="24"/>
          <w:szCs w:val="24"/>
        </w:rPr>
      </w:pPr>
      <w:r>
        <w:rPr>
          <w:rFonts w:eastAsia="Times New Roman"/>
          <w:sz w:val="24"/>
          <w:szCs w:val="24"/>
        </w:rPr>
        <w:t>определение особых образовательных потребностей детей с ТНР, обусловленных уровнем их речевого развития и степенью выраженности нарушения;</w:t>
      </w:r>
    </w:p>
    <w:p w:rsidR="00B1652D" w:rsidRDefault="006E0092" w:rsidP="005E4996">
      <w:pPr>
        <w:numPr>
          <w:ilvl w:val="1"/>
          <w:numId w:val="54"/>
        </w:numPr>
        <w:tabs>
          <w:tab w:val="left" w:pos="881"/>
        </w:tabs>
        <w:spacing w:line="238" w:lineRule="auto"/>
        <w:ind w:left="881" w:hanging="175"/>
        <w:rPr>
          <w:rFonts w:eastAsia="Times New Roman"/>
          <w:sz w:val="24"/>
          <w:szCs w:val="24"/>
        </w:rPr>
      </w:pPr>
      <w:r>
        <w:rPr>
          <w:rFonts w:eastAsia="Times New Roman"/>
          <w:sz w:val="24"/>
          <w:szCs w:val="24"/>
        </w:rPr>
        <w:t>коррекция речевых нарушений  на  основе координации педагогических, психологических</w:t>
      </w:r>
    </w:p>
    <w:p w:rsidR="00B1652D" w:rsidRDefault="006E0092" w:rsidP="005E4996">
      <w:pPr>
        <w:numPr>
          <w:ilvl w:val="0"/>
          <w:numId w:val="54"/>
        </w:numPr>
        <w:tabs>
          <w:tab w:val="left" w:pos="181"/>
        </w:tabs>
        <w:spacing w:line="237" w:lineRule="auto"/>
        <w:ind w:left="181" w:hanging="181"/>
        <w:rPr>
          <w:rFonts w:eastAsia="Times New Roman"/>
          <w:sz w:val="24"/>
          <w:szCs w:val="24"/>
        </w:rPr>
      </w:pPr>
      <w:r>
        <w:rPr>
          <w:rFonts w:eastAsia="Times New Roman"/>
          <w:sz w:val="24"/>
          <w:szCs w:val="24"/>
        </w:rPr>
        <w:t>медицинских средств воздействия;</w:t>
      </w:r>
    </w:p>
    <w:p w:rsidR="00B1652D" w:rsidRDefault="00B1652D" w:rsidP="005E4996">
      <w:pPr>
        <w:spacing w:line="5" w:lineRule="exact"/>
        <w:rPr>
          <w:rFonts w:eastAsia="Times New Roman"/>
          <w:sz w:val="24"/>
          <w:szCs w:val="24"/>
        </w:rPr>
      </w:pPr>
    </w:p>
    <w:p w:rsidR="00B1652D" w:rsidRDefault="006E0092" w:rsidP="005E4996">
      <w:pPr>
        <w:numPr>
          <w:ilvl w:val="1"/>
          <w:numId w:val="54"/>
        </w:numPr>
        <w:tabs>
          <w:tab w:val="left" w:pos="981"/>
        </w:tabs>
        <w:spacing w:line="237" w:lineRule="auto"/>
        <w:ind w:left="1" w:right="20" w:firstLine="705"/>
        <w:rPr>
          <w:rFonts w:eastAsia="Times New Roman"/>
          <w:sz w:val="24"/>
          <w:szCs w:val="24"/>
        </w:rPr>
      </w:pPr>
      <w:r>
        <w:rPr>
          <w:rFonts w:eastAsia="Times New Roman"/>
          <w:sz w:val="24"/>
          <w:szCs w:val="24"/>
        </w:rPr>
        <w:t>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B1652D" w:rsidRDefault="00B1652D" w:rsidP="005E4996">
      <w:pPr>
        <w:spacing w:line="12" w:lineRule="exact"/>
        <w:rPr>
          <w:rFonts w:eastAsia="Times New Roman"/>
          <w:sz w:val="24"/>
          <w:szCs w:val="24"/>
        </w:rPr>
      </w:pPr>
    </w:p>
    <w:p w:rsidR="00B1652D" w:rsidRDefault="006E0092" w:rsidP="005E4996">
      <w:pPr>
        <w:ind w:left="701"/>
        <w:rPr>
          <w:rFonts w:eastAsia="Times New Roman"/>
          <w:sz w:val="24"/>
          <w:szCs w:val="24"/>
        </w:rPr>
      </w:pPr>
      <w:r>
        <w:rPr>
          <w:rFonts w:eastAsia="Times New Roman"/>
          <w:sz w:val="24"/>
          <w:szCs w:val="24"/>
        </w:rPr>
        <w:t>Программа коррекционной работы предусматривает:</w:t>
      </w:r>
    </w:p>
    <w:p w:rsidR="00B1652D" w:rsidRDefault="00B1652D" w:rsidP="005E4996">
      <w:pPr>
        <w:spacing w:line="4" w:lineRule="exact"/>
        <w:rPr>
          <w:rFonts w:eastAsia="Times New Roman"/>
          <w:sz w:val="24"/>
          <w:szCs w:val="24"/>
        </w:rPr>
      </w:pPr>
    </w:p>
    <w:p w:rsidR="00B1652D" w:rsidRDefault="006E0092" w:rsidP="005E4996">
      <w:pPr>
        <w:numPr>
          <w:ilvl w:val="1"/>
          <w:numId w:val="54"/>
        </w:numPr>
        <w:tabs>
          <w:tab w:val="left" w:pos="909"/>
        </w:tabs>
        <w:spacing w:line="236" w:lineRule="auto"/>
        <w:ind w:left="1" w:firstLine="705"/>
        <w:rPr>
          <w:rFonts w:eastAsia="Times New Roman"/>
          <w:sz w:val="24"/>
          <w:szCs w:val="24"/>
        </w:rPr>
      </w:pPr>
      <w:r>
        <w:rPr>
          <w:rFonts w:eastAsia="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w:t>
      </w:r>
    </w:p>
    <w:p w:rsidR="00B1652D" w:rsidRDefault="00B1652D" w:rsidP="005E4996">
      <w:pPr>
        <w:spacing w:line="7" w:lineRule="exact"/>
        <w:rPr>
          <w:rFonts w:eastAsia="Times New Roman"/>
          <w:sz w:val="24"/>
          <w:szCs w:val="24"/>
        </w:rPr>
      </w:pPr>
    </w:p>
    <w:p w:rsidR="00B1652D" w:rsidRDefault="006E0092" w:rsidP="005E4996">
      <w:pPr>
        <w:numPr>
          <w:ilvl w:val="1"/>
          <w:numId w:val="54"/>
        </w:numPr>
        <w:tabs>
          <w:tab w:val="left" w:pos="866"/>
        </w:tabs>
        <w:spacing w:line="241" w:lineRule="auto"/>
        <w:ind w:left="1" w:right="20" w:firstLine="705"/>
        <w:rPr>
          <w:rFonts w:eastAsia="Times New Roman"/>
          <w:sz w:val="24"/>
          <w:szCs w:val="24"/>
        </w:rPr>
      </w:pPr>
      <w:r>
        <w:rPr>
          <w:rFonts w:eastAsia="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1652D" w:rsidRDefault="006E0092" w:rsidP="005E4996">
      <w:pPr>
        <w:tabs>
          <w:tab w:val="left" w:pos="1101"/>
          <w:tab w:val="left" w:pos="2741"/>
          <w:tab w:val="left" w:pos="4621"/>
          <w:tab w:val="left" w:pos="6861"/>
          <w:tab w:val="left" w:pos="7541"/>
          <w:tab w:val="left" w:pos="8981"/>
        </w:tabs>
        <w:ind w:left="701"/>
        <w:rPr>
          <w:sz w:val="20"/>
          <w:szCs w:val="20"/>
        </w:rPr>
      </w:pPr>
      <w:r>
        <w:rPr>
          <w:rFonts w:eastAsia="Times New Roman"/>
          <w:sz w:val="24"/>
          <w:szCs w:val="24"/>
        </w:rPr>
        <w:t>-</w:t>
      </w:r>
      <w:r>
        <w:rPr>
          <w:sz w:val="20"/>
          <w:szCs w:val="20"/>
        </w:rPr>
        <w:tab/>
      </w:r>
      <w:r>
        <w:rPr>
          <w:rFonts w:eastAsia="Times New Roman"/>
          <w:sz w:val="24"/>
          <w:szCs w:val="24"/>
        </w:rPr>
        <w:t>обеспечение</w:t>
      </w:r>
      <w:r>
        <w:rPr>
          <w:sz w:val="20"/>
          <w:szCs w:val="20"/>
        </w:rPr>
        <w:tab/>
      </w:r>
      <w:r>
        <w:rPr>
          <w:rFonts w:eastAsia="Times New Roman"/>
          <w:sz w:val="24"/>
          <w:szCs w:val="24"/>
        </w:rPr>
        <w:t>коррекционной</w:t>
      </w:r>
      <w:r>
        <w:rPr>
          <w:sz w:val="20"/>
          <w:szCs w:val="20"/>
        </w:rPr>
        <w:tab/>
      </w:r>
      <w:r>
        <w:rPr>
          <w:rFonts w:eastAsia="Times New Roman"/>
          <w:sz w:val="24"/>
          <w:szCs w:val="24"/>
        </w:rPr>
        <w:t>направленности</w:t>
      </w:r>
      <w:r>
        <w:rPr>
          <w:sz w:val="20"/>
          <w:szCs w:val="20"/>
        </w:rPr>
        <w:tab/>
      </w:r>
      <w:r>
        <w:rPr>
          <w:rFonts w:eastAsia="Times New Roman"/>
          <w:sz w:val="24"/>
          <w:szCs w:val="24"/>
        </w:rPr>
        <w:t>при</w:t>
      </w:r>
      <w:r>
        <w:rPr>
          <w:sz w:val="20"/>
          <w:szCs w:val="20"/>
        </w:rPr>
        <w:tab/>
      </w:r>
      <w:r>
        <w:rPr>
          <w:rFonts w:eastAsia="Times New Roman"/>
          <w:sz w:val="24"/>
          <w:szCs w:val="24"/>
        </w:rPr>
        <w:t>реализации</w:t>
      </w:r>
      <w:r>
        <w:rPr>
          <w:sz w:val="20"/>
          <w:szCs w:val="20"/>
        </w:rPr>
        <w:tab/>
      </w:r>
      <w:r>
        <w:rPr>
          <w:rFonts w:eastAsia="Times New Roman"/>
          <w:sz w:val="23"/>
          <w:szCs w:val="23"/>
        </w:rPr>
        <w:t>содержания</w:t>
      </w:r>
    </w:p>
    <w:p w:rsidR="00B1652D" w:rsidRDefault="006E0092" w:rsidP="005E4996">
      <w:pPr>
        <w:spacing w:line="238" w:lineRule="auto"/>
        <w:ind w:left="1"/>
        <w:rPr>
          <w:sz w:val="20"/>
          <w:szCs w:val="20"/>
        </w:rPr>
      </w:pPr>
      <w:r>
        <w:rPr>
          <w:rFonts w:eastAsia="Times New Roman"/>
          <w:sz w:val="24"/>
          <w:szCs w:val="24"/>
        </w:rPr>
        <w:t>образовательных областей и воспитательных мероприятий;</w:t>
      </w:r>
    </w:p>
    <w:p w:rsidR="00B1652D" w:rsidRDefault="00B1652D" w:rsidP="005E4996">
      <w:pPr>
        <w:spacing w:line="5" w:lineRule="exact"/>
        <w:rPr>
          <w:sz w:val="20"/>
          <w:szCs w:val="20"/>
        </w:rPr>
      </w:pPr>
    </w:p>
    <w:p w:rsidR="00B1652D" w:rsidRDefault="006E0092" w:rsidP="005E4996">
      <w:pPr>
        <w:numPr>
          <w:ilvl w:val="0"/>
          <w:numId w:val="55"/>
        </w:numPr>
        <w:tabs>
          <w:tab w:val="left" w:pos="866"/>
        </w:tabs>
        <w:spacing w:line="236" w:lineRule="auto"/>
        <w:ind w:left="1" w:right="20" w:firstLine="705"/>
        <w:rPr>
          <w:rFonts w:eastAsia="Times New Roman"/>
          <w:sz w:val="24"/>
          <w:szCs w:val="24"/>
        </w:rPr>
      </w:pPr>
      <w:r>
        <w:rPr>
          <w:rFonts w:eastAsia="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B1652D" w:rsidRDefault="00B1652D" w:rsidP="005E4996">
      <w:pPr>
        <w:spacing w:line="22" w:lineRule="exact"/>
        <w:rPr>
          <w:rFonts w:eastAsia="Times New Roman"/>
          <w:sz w:val="24"/>
          <w:szCs w:val="24"/>
        </w:rPr>
      </w:pPr>
    </w:p>
    <w:p w:rsidR="00B1652D" w:rsidRDefault="006E0092" w:rsidP="005E4996">
      <w:pPr>
        <w:spacing w:line="236" w:lineRule="auto"/>
        <w:ind w:left="1" w:firstLine="706"/>
        <w:rPr>
          <w:rFonts w:eastAsia="Times New Roman"/>
          <w:sz w:val="24"/>
          <w:szCs w:val="24"/>
        </w:rPr>
      </w:pPr>
      <w:r>
        <w:rPr>
          <w:rFonts w:eastAsia="Times New Roman"/>
          <w:sz w:val="24"/>
          <w:szCs w:val="24"/>
        </w:rPr>
        <w:t>Коррекционно-развивающая работа всех педагогических работников дошкольной образовательной организации включает:</w:t>
      </w:r>
    </w:p>
    <w:p w:rsidR="00B1652D" w:rsidRDefault="00B1652D" w:rsidP="005E4996">
      <w:pPr>
        <w:spacing w:line="4" w:lineRule="exact"/>
        <w:rPr>
          <w:rFonts w:eastAsia="Times New Roman"/>
          <w:sz w:val="24"/>
          <w:szCs w:val="24"/>
        </w:rPr>
      </w:pPr>
    </w:p>
    <w:p w:rsidR="00B1652D" w:rsidRDefault="006E0092" w:rsidP="005E4996">
      <w:pPr>
        <w:numPr>
          <w:ilvl w:val="0"/>
          <w:numId w:val="55"/>
        </w:numPr>
        <w:tabs>
          <w:tab w:val="left" w:pos="895"/>
        </w:tabs>
        <w:spacing w:line="236" w:lineRule="auto"/>
        <w:ind w:left="1" w:right="40" w:firstLine="705"/>
        <w:rPr>
          <w:rFonts w:eastAsia="Times New Roman"/>
          <w:sz w:val="24"/>
          <w:szCs w:val="24"/>
        </w:rPr>
      </w:pPr>
      <w:r>
        <w:rPr>
          <w:rFonts w:eastAsia="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B1652D" w:rsidRDefault="006E0092" w:rsidP="005E4996">
      <w:pPr>
        <w:numPr>
          <w:ilvl w:val="0"/>
          <w:numId w:val="55"/>
        </w:numPr>
        <w:tabs>
          <w:tab w:val="left" w:pos="841"/>
        </w:tabs>
        <w:spacing w:line="238" w:lineRule="auto"/>
        <w:ind w:left="841" w:hanging="135"/>
        <w:rPr>
          <w:rFonts w:eastAsia="Times New Roman"/>
          <w:sz w:val="24"/>
          <w:szCs w:val="24"/>
        </w:rPr>
      </w:pPr>
      <w:r>
        <w:rPr>
          <w:rFonts w:eastAsia="Times New Roman"/>
          <w:sz w:val="24"/>
          <w:szCs w:val="24"/>
        </w:rPr>
        <w:t>социально-коммуникативное развитие;</w:t>
      </w:r>
    </w:p>
    <w:p w:rsidR="00B1652D" w:rsidRDefault="006E0092" w:rsidP="005E4996">
      <w:pPr>
        <w:tabs>
          <w:tab w:val="left" w:pos="140"/>
        </w:tabs>
        <w:spacing w:line="238" w:lineRule="auto"/>
        <w:ind w:right="79"/>
        <w:rPr>
          <w:sz w:val="20"/>
          <w:szCs w:val="20"/>
        </w:rPr>
      </w:pPr>
      <w:r>
        <w:rPr>
          <w:rFonts w:eastAsia="Times New Roman"/>
          <w:sz w:val="24"/>
          <w:szCs w:val="24"/>
        </w:rPr>
        <w:t>- развитие и коррекцию сенсорных, моторных, психических функций</w:t>
      </w:r>
      <w:r>
        <w:rPr>
          <w:sz w:val="20"/>
          <w:szCs w:val="20"/>
        </w:rPr>
        <w:tab/>
      </w:r>
      <w:r>
        <w:rPr>
          <w:rFonts w:eastAsia="Times New Roman"/>
          <w:sz w:val="24"/>
          <w:szCs w:val="24"/>
        </w:rPr>
        <w:t>у детей с ТНР;</w:t>
      </w:r>
    </w:p>
    <w:p w:rsidR="00B1652D" w:rsidRDefault="00B1652D" w:rsidP="005E4996">
      <w:pPr>
        <w:spacing w:line="13" w:lineRule="exact"/>
        <w:rPr>
          <w:sz w:val="20"/>
          <w:szCs w:val="20"/>
        </w:rPr>
      </w:pPr>
    </w:p>
    <w:p w:rsidR="00B1652D" w:rsidRDefault="006E0092" w:rsidP="005E4996">
      <w:pPr>
        <w:numPr>
          <w:ilvl w:val="1"/>
          <w:numId w:val="56"/>
        </w:numPr>
        <w:tabs>
          <w:tab w:val="left" w:pos="841"/>
        </w:tabs>
        <w:ind w:left="841" w:hanging="135"/>
        <w:rPr>
          <w:rFonts w:eastAsia="Times New Roman"/>
          <w:sz w:val="24"/>
          <w:szCs w:val="24"/>
        </w:rPr>
      </w:pPr>
      <w:r>
        <w:rPr>
          <w:rFonts w:eastAsia="Times New Roman"/>
          <w:sz w:val="24"/>
          <w:szCs w:val="24"/>
        </w:rPr>
        <w:t>познавательное развитие,</w:t>
      </w:r>
    </w:p>
    <w:p w:rsidR="00B1652D" w:rsidRDefault="006E0092" w:rsidP="005E4996">
      <w:pPr>
        <w:numPr>
          <w:ilvl w:val="1"/>
          <w:numId w:val="56"/>
        </w:numPr>
        <w:tabs>
          <w:tab w:val="left" w:pos="841"/>
        </w:tabs>
        <w:spacing w:line="237" w:lineRule="auto"/>
        <w:ind w:left="841" w:hanging="135"/>
        <w:rPr>
          <w:rFonts w:eastAsia="Times New Roman"/>
          <w:sz w:val="24"/>
          <w:szCs w:val="24"/>
        </w:rPr>
      </w:pPr>
      <w:r>
        <w:rPr>
          <w:rFonts w:eastAsia="Times New Roman"/>
          <w:sz w:val="24"/>
          <w:szCs w:val="24"/>
        </w:rPr>
        <w:t>развитие высших психических функций;</w:t>
      </w:r>
    </w:p>
    <w:p w:rsidR="00B1652D" w:rsidRDefault="00B1652D" w:rsidP="005E4996">
      <w:pPr>
        <w:spacing w:line="4" w:lineRule="exact"/>
        <w:rPr>
          <w:rFonts w:eastAsia="Times New Roman"/>
          <w:sz w:val="24"/>
          <w:szCs w:val="24"/>
        </w:rPr>
      </w:pPr>
    </w:p>
    <w:p w:rsidR="00B1652D" w:rsidRDefault="006E0092" w:rsidP="005E4996">
      <w:pPr>
        <w:numPr>
          <w:ilvl w:val="1"/>
          <w:numId w:val="56"/>
        </w:numPr>
        <w:tabs>
          <w:tab w:val="left" w:pos="952"/>
        </w:tabs>
        <w:spacing w:line="236" w:lineRule="auto"/>
        <w:ind w:left="1" w:right="20" w:firstLine="705"/>
        <w:rPr>
          <w:rFonts w:eastAsia="Times New Roman"/>
          <w:sz w:val="24"/>
          <w:szCs w:val="24"/>
        </w:rPr>
      </w:pPr>
      <w:r>
        <w:rPr>
          <w:rFonts w:eastAsia="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B1652D" w:rsidRDefault="00B1652D" w:rsidP="005E4996">
      <w:pPr>
        <w:spacing w:line="5" w:lineRule="exact"/>
        <w:rPr>
          <w:rFonts w:eastAsia="Times New Roman"/>
          <w:sz w:val="24"/>
          <w:szCs w:val="24"/>
        </w:rPr>
      </w:pPr>
    </w:p>
    <w:p w:rsidR="00B1652D" w:rsidRDefault="006E0092" w:rsidP="005E4996">
      <w:pPr>
        <w:numPr>
          <w:ilvl w:val="1"/>
          <w:numId w:val="56"/>
        </w:numPr>
        <w:tabs>
          <w:tab w:val="left" w:pos="1053"/>
        </w:tabs>
        <w:ind w:left="1" w:right="20" w:firstLine="705"/>
        <w:rPr>
          <w:rFonts w:eastAsia="Times New Roman"/>
          <w:sz w:val="24"/>
          <w:szCs w:val="24"/>
        </w:rPr>
      </w:pPr>
      <w:r>
        <w:rPr>
          <w:rFonts w:eastAsia="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B1652D" w:rsidRDefault="00B1652D" w:rsidP="005E4996">
      <w:pPr>
        <w:spacing w:line="5" w:lineRule="exact"/>
        <w:rPr>
          <w:rFonts w:eastAsia="Times New Roman"/>
          <w:sz w:val="24"/>
          <w:szCs w:val="24"/>
        </w:rPr>
      </w:pPr>
    </w:p>
    <w:p w:rsidR="00B1652D" w:rsidRDefault="006E0092" w:rsidP="005E4996">
      <w:pPr>
        <w:spacing w:line="236" w:lineRule="auto"/>
        <w:ind w:left="1" w:right="40" w:firstLine="706"/>
        <w:rPr>
          <w:rFonts w:eastAsia="Times New Roman"/>
          <w:sz w:val="24"/>
          <w:szCs w:val="24"/>
        </w:rPr>
      </w:pPr>
      <w:r>
        <w:rPr>
          <w:rFonts w:eastAsia="Times New Roman"/>
          <w:sz w:val="24"/>
          <w:szCs w:val="24"/>
        </w:rPr>
        <w:t>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w:t>
      </w:r>
    </w:p>
    <w:p w:rsidR="00B1652D" w:rsidRDefault="00B1652D" w:rsidP="005E4996">
      <w:pPr>
        <w:spacing w:line="4" w:lineRule="exact"/>
        <w:rPr>
          <w:rFonts w:eastAsia="Times New Roman"/>
          <w:sz w:val="24"/>
          <w:szCs w:val="24"/>
        </w:rPr>
      </w:pPr>
    </w:p>
    <w:p w:rsidR="00B1652D" w:rsidRDefault="006E0092" w:rsidP="005E4996">
      <w:pPr>
        <w:numPr>
          <w:ilvl w:val="0"/>
          <w:numId w:val="56"/>
        </w:numPr>
        <w:tabs>
          <w:tab w:val="left" w:pos="188"/>
        </w:tabs>
        <w:spacing w:line="236" w:lineRule="auto"/>
        <w:ind w:left="1" w:right="20" w:hanging="1"/>
        <w:rPr>
          <w:rFonts w:eastAsia="Times New Roman"/>
          <w:sz w:val="24"/>
          <w:szCs w:val="24"/>
        </w:rPr>
      </w:pPr>
      <w:r>
        <w:rPr>
          <w:rFonts w:eastAsia="Times New Roman"/>
          <w:sz w:val="24"/>
          <w:szCs w:val="24"/>
        </w:rPr>
        <w:t>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w:t>
      </w:r>
    </w:p>
    <w:p w:rsidR="00B1652D" w:rsidRDefault="00B1652D" w:rsidP="005E4996">
      <w:pPr>
        <w:spacing w:line="19" w:lineRule="exact"/>
        <w:rPr>
          <w:rFonts w:eastAsia="Times New Roman"/>
          <w:sz w:val="24"/>
          <w:szCs w:val="24"/>
        </w:rPr>
      </w:pPr>
    </w:p>
    <w:p w:rsidR="00B1652D" w:rsidRDefault="006E0092" w:rsidP="005E4996">
      <w:pPr>
        <w:spacing w:line="237" w:lineRule="auto"/>
        <w:ind w:left="1" w:right="20" w:firstLine="706"/>
        <w:rPr>
          <w:rFonts w:eastAsia="Times New Roman"/>
          <w:sz w:val="24"/>
          <w:szCs w:val="24"/>
        </w:rPr>
      </w:pPr>
      <w:r>
        <w:rPr>
          <w:rFonts w:eastAsia="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1652D" w:rsidRDefault="00B1652D" w:rsidP="005E4996">
      <w:pPr>
        <w:spacing w:line="22" w:lineRule="exact"/>
        <w:rPr>
          <w:rFonts w:eastAsia="Times New Roman"/>
          <w:sz w:val="24"/>
          <w:szCs w:val="24"/>
        </w:rPr>
      </w:pPr>
    </w:p>
    <w:p w:rsidR="00B1652D" w:rsidRDefault="006E0092" w:rsidP="005E4996">
      <w:pPr>
        <w:spacing w:line="236" w:lineRule="auto"/>
        <w:ind w:left="1" w:right="20" w:firstLine="706"/>
        <w:rPr>
          <w:rFonts w:eastAsia="Times New Roman"/>
          <w:sz w:val="24"/>
          <w:szCs w:val="24"/>
        </w:rPr>
      </w:pPr>
      <w:r>
        <w:rPr>
          <w:rFonts w:eastAsia="Times New Roman"/>
          <w:sz w:val="24"/>
          <w:szCs w:val="24"/>
        </w:rPr>
        <w:t>Общими ориентирами в достижении результатов программы коррекционной работы являются:</w:t>
      </w:r>
    </w:p>
    <w:p w:rsidR="00B1652D" w:rsidRDefault="00B1652D" w:rsidP="005E4996">
      <w:pPr>
        <w:spacing w:line="5" w:lineRule="exact"/>
        <w:rPr>
          <w:rFonts w:eastAsia="Times New Roman"/>
          <w:sz w:val="24"/>
          <w:szCs w:val="24"/>
        </w:rPr>
      </w:pPr>
    </w:p>
    <w:p w:rsidR="00B1652D" w:rsidRDefault="006E0092" w:rsidP="005E4996">
      <w:pPr>
        <w:numPr>
          <w:ilvl w:val="1"/>
          <w:numId w:val="56"/>
        </w:numPr>
        <w:tabs>
          <w:tab w:val="left" w:pos="909"/>
        </w:tabs>
        <w:spacing w:line="236" w:lineRule="auto"/>
        <w:ind w:left="1" w:right="40" w:firstLine="705"/>
        <w:rPr>
          <w:rFonts w:eastAsia="Times New Roman"/>
          <w:sz w:val="24"/>
          <w:szCs w:val="24"/>
        </w:rPr>
      </w:pPr>
      <w:r>
        <w:rPr>
          <w:rFonts w:eastAsia="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B1652D" w:rsidRDefault="00B1652D" w:rsidP="005E4996">
      <w:pPr>
        <w:spacing w:line="4" w:lineRule="exact"/>
        <w:rPr>
          <w:rFonts w:eastAsia="Times New Roman"/>
          <w:sz w:val="24"/>
          <w:szCs w:val="24"/>
        </w:rPr>
      </w:pPr>
    </w:p>
    <w:p w:rsidR="00B1652D" w:rsidRDefault="006E0092" w:rsidP="005E4996">
      <w:pPr>
        <w:numPr>
          <w:ilvl w:val="1"/>
          <w:numId w:val="56"/>
        </w:numPr>
        <w:tabs>
          <w:tab w:val="left" w:pos="895"/>
        </w:tabs>
        <w:spacing w:line="236" w:lineRule="auto"/>
        <w:ind w:left="1" w:right="40" w:firstLine="705"/>
        <w:rPr>
          <w:rFonts w:eastAsia="Times New Roman"/>
          <w:sz w:val="24"/>
          <w:szCs w:val="24"/>
        </w:rPr>
      </w:pPr>
      <w:r>
        <w:rPr>
          <w:rFonts w:eastAsia="Times New Roman"/>
          <w:sz w:val="24"/>
          <w:szCs w:val="24"/>
        </w:rPr>
        <w:lastRenderedPageBreak/>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1652D" w:rsidRDefault="00B1652D" w:rsidP="005E4996">
      <w:pPr>
        <w:spacing w:line="19" w:lineRule="exact"/>
        <w:rPr>
          <w:rFonts w:eastAsia="Times New Roman"/>
          <w:sz w:val="24"/>
          <w:szCs w:val="24"/>
        </w:rPr>
      </w:pPr>
    </w:p>
    <w:p w:rsidR="00B1652D" w:rsidRDefault="006E0092" w:rsidP="005E4996">
      <w:pPr>
        <w:numPr>
          <w:ilvl w:val="1"/>
          <w:numId w:val="56"/>
        </w:numPr>
        <w:tabs>
          <w:tab w:val="left" w:pos="996"/>
        </w:tabs>
        <w:spacing w:line="236" w:lineRule="auto"/>
        <w:ind w:left="1" w:right="20" w:firstLine="705"/>
        <w:rPr>
          <w:rFonts w:eastAsia="Times New Roman"/>
          <w:sz w:val="24"/>
          <w:szCs w:val="24"/>
        </w:rPr>
      </w:pPr>
      <w:r>
        <w:rPr>
          <w:rFonts w:eastAsia="Times New Roman"/>
          <w:sz w:val="24"/>
          <w:szCs w:val="24"/>
        </w:rPr>
        <w:t>овладение арсеналом языковых единиц различных уровней, усвоение правил их использования в речевой деятельности;</w:t>
      </w:r>
    </w:p>
    <w:p w:rsidR="00B1652D" w:rsidRDefault="00B1652D" w:rsidP="005E4996">
      <w:pPr>
        <w:spacing w:line="107" w:lineRule="exact"/>
        <w:rPr>
          <w:sz w:val="20"/>
          <w:szCs w:val="20"/>
        </w:rPr>
      </w:pPr>
    </w:p>
    <w:p w:rsidR="00B1652D" w:rsidRDefault="006E0092" w:rsidP="005E4996">
      <w:pPr>
        <w:numPr>
          <w:ilvl w:val="0"/>
          <w:numId w:val="57"/>
        </w:numPr>
        <w:tabs>
          <w:tab w:val="left" w:pos="937"/>
        </w:tabs>
        <w:spacing w:line="236" w:lineRule="auto"/>
        <w:ind w:right="40" w:firstLine="705"/>
        <w:rPr>
          <w:rFonts w:eastAsia="Times New Roman"/>
          <w:sz w:val="24"/>
          <w:szCs w:val="24"/>
        </w:rPr>
      </w:pPr>
      <w:r>
        <w:rPr>
          <w:rFonts w:eastAsia="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B1652D" w:rsidRDefault="00B1652D" w:rsidP="005E4996">
      <w:pPr>
        <w:spacing w:line="21" w:lineRule="exact"/>
        <w:rPr>
          <w:rFonts w:eastAsia="Times New Roman"/>
          <w:sz w:val="24"/>
          <w:szCs w:val="24"/>
        </w:rPr>
      </w:pPr>
    </w:p>
    <w:p w:rsidR="00B1652D" w:rsidRDefault="006E0092" w:rsidP="005E4996">
      <w:pPr>
        <w:numPr>
          <w:ilvl w:val="0"/>
          <w:numId w:val="57"/>
        </w:numPr>
        <w:tabs>
          <w:tab w:val="left" w:pos="937"/>
        </w:tabs>
        <w:spacing w:line="236" w:lineRule="auto"/>
        <w:ind w:right="40" w:firstLine="705"/>
        <w:rPr>
          <w:rFonts w:eastAsia="Times New Roman"/>
          <w:sz w:val="24"/>
          <w:szCs w:val="24"/>
        </w:rPr>
      </w:pPr>
      <w:r>
        <w:rPr>
          <w:rFonts w:eastAsia="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B1652D" w:rsidRDefault="00B1652D" w:rsidP="005E4996">
      <w:pPr>
        <w:spacing w:line="5" w:lineRule="exact"/>
        <w:rPr>
          <w:rFonts w:eastAsia="Times New Roman"/>
          <w:sz w:val="24"/>
          <w:szCs w:val="24"/>
        </w:rPr>
      </w:pPr>
    </w:p>
    <w:p w:rsidR="00B1652D" w:rsidRDefault="006E0092" w:rsidP="005E4996">
      <w:pPr>
        <w:spacing w:line="237" w:lineRule="auto"/>
        <w:ind w:right="20" w:firstLine="706"/>
        <w:rPr>
          <w:rFonts w:eastAsia="Times New Roman"/>
          <w:sz w:val="24"/>
          <w:szCs w:val="24"/>
        </w:rPr>
      </w:pPr>
      <w:r>
        <w:rPr>
          <w:rFonts w:eastAsia="Times New Roman"/>
          <w:sz w:val="24"/>
          <w:szCs w:val="24"/>
        </w:rPr>
        <w:t>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w:t>
      </w:r>
    </w:p>
    <w:p w:rsidR="00B1652D" w:rsidRDefault="00B1652D" w:rsidP="005E4996">
      <w:pPr>
        <w:spacing w:line="20" w:lineRule="exact"/>
        <w:rPr>
          <w:sz w:val="20"/>
          <w:szCs w:val="20"/>
        </w:rPr>
      </w:pPr>
    </w:p>
    <w:p w:rsidR="00B1652D" w:rsidRDefault="006E0092" w:rsidP="005E4996">
      <w:pPr>
        <w:spacing w:line="236" w:lineRule="auto"/>
        <w:ind w:right="20"/>
        <w:rPr>
          <w:sz w:val="20"/>
          <w:szCs w:val="20"/>
        </w:rPr>
      </w:pPr>
      <w:r>
        <w:rPr>
          <w:rFonts w:eastAsia="Times New Roman"/>
          <w:sz w:val="24"/>
          <w:szCs w:val="24"/>
        </w:rPr>
        <w:t>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w:t>
      </w:r>
      <w:r w:rsidR="001C3867">
        <w:rPr>
          <w:rFonts w:eastAsia="Times New Roman"/>
          <w:sz w:val="24"/>
          <w:szCs w:val="24"/>
        </w:rPr>
        <w:t>детс</w:t>
      </w:r>
      <w:r>
        <w:rPr>
          <w:rFonts w:eastAsia="Times New Roman"/>
          <w:sz w:val="24"/>
          <w:szCs w:val="24"/>
        </w:rPr>
        <w:t>кой деятельности (игровой, коммуникативной, п</w:t>
      </w:r>
      <w:r w:rsidR="001C3867">
        <w:rPr>
          <w:rFonts w:eastAsia="Times New Roman"/>
          <w:sz w:val="24"/>
          <w:szCs w:val="24"/>
        </w:rPr>
        <w:t xml:space="preserve">ознавательно-исследовательской, </w:t>
      </w:r>
      <w:r>
        <w:rPr>
          <w:rFonts w:eastAsia="Times New Roman"/>
          <w:sz w:val="24"/>
          <w:szCs w:val="24"/>
        </w:rPr>
        <w:t>продуктивной, музыкально-художественной и др.) с квалифиц</w:t>
      </w:r>
      <w:r w:rsidR="001C3867">
        <w:rPr>
          <w:rFonts w:eastAsia="Times New Roman"/>
          <w:sz w:val="24"/>
          <w:szCs w:val="24"/>
        </w:rPr>
        <w:t>ированной коррекцией недостатков</w:t>
      </w:r>
    </w:p>
    <w:p w:rsidR="00B1652D" w:rsidRDefault="006E0092" w:rsidP="005E4996">
      <w:pPr>
        <w:spacing w:line="236" w:lineRule="auto"/>
        <w:ind w:right="20"/>
        <w:rPr>
          <w:sz w:val="20"/>
          <w:szCs w:val="20"/>
        </w:rPr>
      </w:pPr>
      <w:r>
        <w:rPr>
          <w:rFonts w:eastAsia="Times New Roman"/>
          <w:sz w:val="24"/>
          <w:szCs w:val="24"/>
        </w:rPr>
        <w:t>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w:t>
      </w:r>
    </w:p>
    <w:p w:rsidR="00B1652D" w:rsidRDefault="00B1652D" w:rsidP="005E4996">
      <w:pPr>
        <w:spacing w:line="19" w:lineRule="exact"/>
        <w:rPr>
          <w:sz w:val="20"/>
          <w:szCs w:val="20"/>
        </w:rPr>
      </w:pPr>
    </w:p>
    <w:p w:rsidR="00B1652D" w:rsidRDefault="006E0092" w:rsidP="005E4996">
      <w:pPr>
        <w:spacing w:line="237" w:lineRule="auto"/>
        <w:ind w:right="20"/>
        <w:rPr>
          <w:sz w:val="20"/>
          <w:szCs w:val="20"/>
        </w:rPr>
      </w:pPr>
      <w:r>
        <w:rPr>
          <w:rFonts w:eastAsia="Times New Roman"/>
          <w:sz w:val="24"/>
          <w:szCs w:val="24"/>
        </w:rPr>
        <w:t>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B1652D" w:rsidRDefault="00BF36FC" w:rsidP="005E4996">
      <w:pPr>
        <w:spacing w:line="237" w:lineRule="auto"/>
        <w:rPr>
          <w:sz w:val="20"/>
          <w:szCs w:val="20"/>
        </w:rPr>
      </w:pPr>
      <w:r>
        <w:rPr>
          <w:rFonts w:eastAsia="Times New Roman"/>
          <w:b/>
          <w:bCs/>
          <w:sz w:val="24"/>
          <w:szCs w:val="24"/>
        </w:rPr>
        <w:br/>
      </w:r>
      <w:r w:rsidR="006E0092">
        <w:rPr>
          <w:rFonts w:eastAsia="Times New Roman"/>
          <w:b/>
          <w:bCs/>
          <w:sz w:val="24"/>
          <w:szCs w:val="24"/>
        </w:rPr>
        <w:t>Специальные условия для получения образования детьми с тяжелыми нарушениями</w:t>
      </w:r>
    </w:p>
    <w:p w:rsidR="00B1652D" w:rsidRDefault="006E0092" w:rsidP="005E4996">
      <w:pPr>
        <w:rPr>
          <w:sz w:val="20"/>
          <w:szCs w:val="20"/>
        </w:rPr>
      </w:pPr>
      <w:r>
        <w:rPr>
          <w:rFonts w:eastAsia="Times New Roman"/>
          <w:b/>
          <w:bCs/>
          <w:sz w:val="24"/>
          <w:szCs w:val="24"/>
        </w:rPr>
        <w:t>речи</w:t>
      </w:r>
    </w:p>
    <w:p w:rsidR="00B1652D" w:rsidRDefault="00B1652D" w:rsidP="005E4996">
      <w:pPr>
        <w:spacing w:line="3" w:lineRule="exact"/>
        <w:rPr>
          <w:sz w:val="20"/>
          <w:szCs w:val="20"/>
        </w:rPr>
      </w:pPr>
    </w:p>
    <w:p w:rsidR="00B1652D" w:rsidRDefault="006E0092" w:rsidP="005E4996">
      <w:pPr>
        <w:ind w:right="20" w:firstLine="706"/>
        <w:rPr>
          <w:sz w:val="20"/>
          <w:szCs w:val="20"/>
        </w:rPr>
      </w:pPr>
      <w:r>
        <w:rPr>
          <w:rFonts w:eastAsia="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w:t>
      </w:r>
    </w:p>
    <w:p w:rsidR="00B1652D" w:rsidRDefault="00B1652D" w:rsidP="005E4996">
      <w:pPr>
        <w:spacing w:line="5" w:lineRule="exact"/>
        <w:rPr>
          <w:sz w:val="20"/>
          <w:szCs w:val="20"/>
        </w:rPr>
      </w:pPr>
    </w:p>
    <w:p w:rsidR="00B1652D" w:rsidRDefault="006E0092" w:rsidP="005E4996">
      <w:pPr>
        <w:ind w:right="20" w:firstLine="706"/>
        <w:rPr>
          <w:sz w:val="20"/>
          <w:szCs w:val="20"/>
        </w:rPr>
      </w:pPr>
      <w:r>
        <w:rPr>
          <w:rFonts w:eastAsia="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1652D" w:rsidRDefault="00B1652D" w:rsidP="005E4996">
      <w:pPr>
        <w:spacing w:line="6" w:lineRule="exact"/>
        <w:rPr>
          <w:sz w:val="20"/>
          <w:szCs w:val="20"/>
        </w:rPr>
      </w:pPr>
    </w:p>
    <w:p w:rsidR="00B1652D" w:rsidRDefault="006E0092" w:rsidP="005E4996">
      <w:pPr>
        <w:spacing w:line="236" w:lineRule="auto"/>
        <w:ind w:right="20" w:firstLine="706"/>
        <w:rPr>
          <w:rFonts w:eastAsia="Times New Roman"/>
          <w:sz w:val="24"/>
          <w:szCs w:val="24"/>
        </w:rPr>
      </w:pPr>
      <w:r>
        <w:rPr>
          <w:rFonts w:eastAsia="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r w:rsidR="00BF36FC">
        <w:rPr>
          <w:rFonts w:eastAsia="Times New Roman"/>
          <w:sz w:val="24"/>
          <w:szCs w:val="24"/>
        </w:rPr>
        <w:br/>
        <w:t xml:space="preserve">1. </w:t>
      </w:r>
      <w:r>
        <w:rPr>
          <w:rFonts w:eastAsia="Times New Roman"/>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1652D" w:rsidRDefault="00B1652D" w:rsidP="005E4996">
      <w:pPr>
        <w:spacing w:line="4" w:lineRule="exact"/>
        <w:rPr>
          <w:sz w:val="20"/>
          <w:szCs w:val="20"/>
        </w:rPr>
      </w:pPr>
    </w:p>
    <w:p w:rsidR="00B1652D" w:rsidRDefault="006E0092" w:rsidP="005E4996">
      <w:pPr>
        <w:spacing w:line="239" w:lineRule="auto"/>
        <w:ind w:firstLine="706"/>
        <w:rPr>
          <w:sz w:val="20"/>
          <w:szCs w:val="20"/>
        </w:rPr>
      </w:pPr>
      <w:r>
        <w:rPr>
          <w:rFonts w:eastAsia="Times New Roman"/>
          <w:sz w:val="24"/>
          <w:szCs w:val="24"/>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B1652D" w:rsidRDefault="00B1652D" w:rsidP="005E4996">
      <w:pPr>
        <w:spacing w:line="3" w:lineRule="exact"/>
        <w:rPr>
          <w:sz w:val="20"/>
          <w:szCs w:val="20"/>
        </w:rPr>
      </w:pPr>
    </w:p>
    <w:p w:rsidR="00B1652D" w:rsidRDefault="006E0092" w:rsidP="005E4996">
      <w:pPr>
        <w:tabs>
          <w:tab w:val="left" w:pos="1260"/>
          <w:tab w:val="left" w:pos="4340"/>
          <w:tab w:val="left" w:pos="5560"/>
          <w:tab w:val="left" w:pos="6500"/>
          <w:tab w:val="left" w:pos="8200"/>
          <w:tab w:val="left" w:pos="9840"/>
        </w:tabs>
        <w:ind w:left="760"/>
        <w:rPr>
          <w:sz w:val="20"/>
          <w:szCs w:val="20"/>
        </w:rPr>
      </w:pPr>
      <w:r>
        <w:rPr>
          <w:rFonts w:eastAsia="Times New Roman"/>
          <w:sz w:val="24"/>
          <w:szCs w:val="24"/>
        </w:rPr>
        <w:t>б)</w:t>
      </w:r>
      <w:r>
        <w:rPr>
          <w:sz w:val="20"/>
          <w:szCs w:val="20"/>
        </w:rPr>
        <w:tab/>
      </w:r>
      <w:r>
        <w:rPr>
          <w:rFonts w:eastAsia="Times New Roman"/>
          <w:sz w:val="24"/>
          <w:szCs w:val="24"/>
        </w:rPr>
        <w:t>психолого-педагогическое</w:t>
      </w:r>
      <w:r>
        <w:rPr>
          <w:sz w:val="20"/>
          <w:szCs w:val="20"/>
        </w:rPr>
        <w:tab/>
      </w:r>
      <w:r>
        <w:rPr>
          <w:rFonts w:eastAsia="Times New Roman"/>
          <w:sz w:val="24"/>
          <w:szCs w:val="24"/>
        </w:rPr>
        <w:t>изучение</w:t>
      </w:r>
      <w:r>
        <w:rPr>
          <w:sz w:val="20"/>
          <w:szCs w:val="20"/>
        </w:rPr>
        <w:tab/>
      </w:r>
      <w:r>
        <w:rPr>
          <w:rFonts w:eastAsia="Times New Roman"/>
          <w:sz w:val="24"/>
          <w:szCs w:val="24"/>
        </w:rPr>
        <w:t>детей,</w:t>
      </w:r>
      <w:r>
        <w:rPr>
          <w:rFonts w:eastAsia="Times New Roman"/>
          <w:sz w:val="24"/>
          <w:szCs w:val="24"/>
        </w:rPr>
        <w:tab/>
        <w:t>оценивающее</w:t>
      </w:r>
      <w:r>
        <w:rPr>
          <w:sz w:val="20"/>
          <w:szCs w:val="20"/>
        </w:rPr>
        <w:tab/>
      </w:r>
      <w:r>
        <w:rPr>
          <w:rFonts w:eastAsia="Times New Roman"/>
          <w:sz w:val="24"/>
          <w:szCs w:val="24"/>
        </w:rPr>
        <w:t>соответствие</w:t>
      </w:r>
      <w:r>
        <w:rPr>
          <w:rFonts w:eastAsia="Times New Roman"/>
          <w:sz w:val="24"/>
          <w:szCs w:val="24"/>
        </w:rPr>
        <w:tab/>
        <w:t>его</w:t>
      </w:r>
    </w:p>
    <w:p w:rsidR="00B1652D" w:rsidRDefault="006E0092" w:rsidP="005E4996">
      <w:pPr>
        <w:tabs>
          <w:tab w:val="left" w:pos="2060"/>
          <w:tab w:val="left" w:pos="3860"/>
          <w:tab w:val="left" w:pos="5860"/>
          <w:tab w:val="left" w:pos="6160"/>
          <w:tab w:val="left" w:pos="7000"/>
          <w:tab w:val="left" w:pos="10060"/>
        </w:tabs>
        <w:spacing w:line="238" w:lineRule="auto"/>
        <w:rPr>
          <w:sz w:val="20"/>
          <w:szCs w:val="20"/>
        </w:rPr>
      </w:pPr>
      <w:r>
        <w:rPr>
          <w:rFonts w:eastAsia="Times New Roman"/>
          <w:sz w:val="24"/>
          <w:szCs w:val="24"/>
        </w:rPr>
        <w:t>интеллектуальных,</w:t>
      </w:r>
      <w:r>
        <w:rPr>
          <w:rFonts w:eastAsia="Times New Roman"/>
          <w:sz w:val="24"/>
          <w:szCs w:val="24"/>
        </w:rPr>
        <w:tab/>
        <w:t>эмоциональных,</w:t>
      </w:r>
      <w:r>
        <w:rPr>
          <w:rFonts w:eastAsia="Times New Roman"/>
          <w:sz w:val="24"/>
          <w:szCs w:val="24"/>
        </w:rPr>
        <w:tab/>
        <w:t>деятельностных</w:t>
      </w:r>
      <w:r>
        <w:rPr>
          <w:sz w:val="20"/>
          <w:szCs w:val="20"/>
        </w:rPr>
        <w:tab/>
      </w:r>
      <w:r>
        <w:rPr>
          <w:rFonts w:eastAsia="Times New Roman"/>
          <w:sz w:val="24"/>
          <w:szCs w:val="24"/>
        </w:rPr>
        <w:t>и</w:t>
      </w:r>
      <w:r>
        <w:rPr>
          <w:rFonts w:eastAsia="Times New Roman"/>
          <w:sz w:val="24"/>
          <w:szCs w:val="24"/>
        </w:rPr>
        <w:tab/>
        <w:t>других</w:t>
      </w:r>
      <w:r>
        <w:rPr>
          <w:rFonts w:eastAsia="Times New Roman"/>
          <w:sz w:val="24"/>
          <w:szCs w:val="24"/>
        </w:rPr>
        <w:tab/>
        <w:t>возможностей  показателям</w:t>
      </w:r>
      <w:r>
        <w:rPr>
          <w:rFonts w:eastAsia="Times New Roman"/>
          <w:sz w:val="24"/>
          <w:szCs w:val="24"/>
        </w:rPr>
        <w:tab/>
        <w:t>и</w:t>
      </w:r>
    </w:p>
    <w:p w:rsidR="00B1652D" w:rsidRDefault="006E0092" w:rsidP="005E4996">
      <w:pPr>
        <w:spacing w:line="238" w:lineRule="auto"/>
        <w:rPr>
          <w:sz w:val="20"/>
          <w:szCs w:val="20"/>
        </w:rPr>
      </w:pPr>
      <w:r>
        <w:rPr>
          <w:rFonts w:eastAsia="Times New Roman"/>
          <w:sz w:val="24"/>
          <w:szCs w:val="24"/>
        </w:rPr>
        <w:t>нормативам возраста, требованиям образовательной программы;</w:t>
      </w:r>
    </w:p>
    <w:p w:rsidR="00B1652D" w:rsidRDefault="006E0092" w:rsidP="005E4996">
      <w:pPr>
        <w:spacing w:line="238" w:lineRule="auto"/>
        <w:ind w:left="700"/>
        <w:rPr>
          <w:sz w:val="20"/>
          <w:szCs w:val="20"/>
        </w:rPr>
      </w:pPr>
      <w:r>
        <w:rPr>
          <w:rFonts w:eastAsia="Times New Roman"/>
          <w:sz w:val="24"/>
          <w:szCs w:val="24"/>
        </w:rPr>
        <w:t>в)  специально организованное логопедическое обс</w:t>
      </w:r>
      <w:r w:rsidR="00D5404D">
        <w:rPr>
          <w:rFonts w:eastAsia="Times New Roman"/>
          <w:sz w:val="24"/>
          <w:szCs w:val="24"/>
        </w:rPr>
        <w:t>ледование детей, предусматриваю</w:t>
      </w:r>
      <w:r>
        <w:rPr>
          <w:rFonts w:eastAsia="Times New Roman"/>
          <w:sz w:val="24"/>
          <w:szCs w:val="24"/>
        </w:rPr>
        <w:t>щее</w:t>
      </w:r>
    </w:p>
    <w:p w:rsidR="00B1652D" w:rsidRDefault="006E0092" w:rsidP="005E4996">
      <w:pPr>
        <w:tabs>
          <w:tab w:val="left" w:pos="1480"/>
          <w:tab w:val="left" w:pos="2720"/>
          <w:tab w:val="left" w:pos="3360"/>
          <w:tab w:val="left" w:pos="4880"/>
          <w:tab w:val="left" w:pos="6060"/>
          <w:tab w:val="left" w:pos="7120"/>
          <w:tab w:val="left" w:pos="7420"/>
          <w:tab w:val="left" w:pos="8720"/>
          <w:tab w:val="left" w:pos="10060"/>
        </w:tabs>
        <w:spacing w:line="238" w:lineRule="auto"/>
        <w:rPr>
          <w:sz w:val="20"/>
          <w:szCs w:val="20"/>
        </w:rPr>
      </w:pPr>
      <w:r>
        <w:rPr>
          <w:rFonts w:eastAsia="Times New Roman"/>
          <w:sz w:val="24"/>
          <w:szCs w:val="24"/>
        </w:rPr>
        <w:lastRenderedPageBreak/>
        <w:t>определение</w:t>
      </w:r>
      <w:r>
        <w:rPr>
          <w:rFonts w:eastAsia="Times New Roman"/>
          <w:sz w:val="24"/>
          <w:szCs w:val="24"/>
        </w:rPr>
        <w:tab/>
        <w:t>состояния</w:t>
      </w:r>
      <w:r>
        <w:rPr>
          <w:rFonts w:eastAsia="Times New Roman"/>
          <w:sz w:val="24"/>
          <w:szCs w:val="24"/>
        </w:rPr>
        <w:tab/>
        <w:t>всех</w:t>
      </w:r>
      <w:r>
        <w:rPr>
          <w:rFonts w:eastAsia="Times New Roman"/>
          <w:sz w:val="24"/>
          <w:szCs w:val="24"/>
        </w:rPr>
        <w:tab/>
        <w:t>компонентов</w:t>
      </w:r>
      <w:r>
        <w:rPr>
          <w:rFonts w:eastAsia="Times New Roman"/>
          <w:sz w:val="24"/>
          <w:szCs w:val="24"/>
        </w:rPr>
        <w:tab/>
        <w:t>языковой</w:t>
      </w:r>
      <w:r>
        <w:rPr>
          <w:rFonts w:eastAsia="Times New Roman"/>
          <w:sz w:val="24"/>
          <w:szCs w:val="24"/>
        </w:rPr>
        <w:tab/>
        <w:t>системы</w:t>
      </w:r>
      <w:r>
        <w:rPr>
          <w:rFonts w:eastAsia="Times New Roman"/>
          <w:sz w:val="24"/>
          <w:szCs w:val="24"/>
        </w:rPr>
        <w:tab/>
        <w:t>в</w:t>
      </w:r>
      <w:r>
        <w:rPr>
          <w:rFonts w:eastAsia="Times New Roman"/>
          <w:sz w:val="24"/>
          <w:szCs w:val="24"/>
        </w:rPr>
        <w:tab/>
        <w:t>условиях</w:t>
      </w:r>
      <w:r>
        <w:rPr>
          <w:sz w:val="20"/>
          <w:szCs w:val="20"/>
        </w:rPr>
        <w:tab/>
      </w:r>
      <w:r>
        <w:rPr>
          <w:rFonts w:eastAsia="Times New Roman"/>
          <w:sz w:val="24"/>
          <w:szCs w:val="24"/>
        </w:rPr>
        <w:t>спонтанной</w:t>
      </w:r>
      <w:r>
        <w:rPr>
          <w:rFonts w:eastAsia="Times New Roman"/>
          <w:sz w:val="24"/>
          <w:szCs w:val="24"/>
        </w:rPr>
        <w:tab/>
        <w:t>и</w:t>
      </w:r>
    </w:p>
    <w:p w:rsidR="00B1652D" w:rsidRDefault="00B1652D" w:rsidP="005E4996">
      <w:pPr>
        <w:spacing w:line="13" w:lineRule="exact"/>
        <w:rPr>
          <w:sz w:val="20"/>
          <w:szCs w:val="20"/>
        </w:rPr>
      </w:pPr>
    </w:p>
    <w:p w:rsidR="00B1652D" w:rsidRDefault="006E0092" w:rsidP="005E4996">
      <w:pPr>
        <w:rPr>
          <w:sz w:val="20"/>
          <w:szCs w:val="20"/>
        </w:rPr>
      </w:pPr>
      <w:r>
        <w:rPr>
          <w:rFonts w:eastAsia="Times New Roman"/>
          <w:sz w:val="24"/>
          <w:szCs w:val="24"/>
        </w:rPr>
        <w:t>организованной коммуникации.</w:t>
      </w:r>
    </w:p>
    <w:p w:rsidR="00B1652D" w:rsidRDefault="006E0092" w:rsidP="005E4996">
      <w:pPr>
        <w:numPr>
          <w:ilvl w:val="0"/>
          <w:numId w:val="59"/>
        </w:numPr>
        <w:tabs>
          <w:tab w:val="left" w:pos="851"/>
        </w:tabs>
        <w:spacing w:line="237" w:lineRule="auto"/>
        <w:ind w:left="2127" w:hanging="1471"/>
        <w:rPr>
          <w:rFonts w:eastAsia="Times New Roman"/>
          <w:sz w:val="24"/>
          <w:szCs w:val="24"/>
        </w:rPr>
      </w:pPr>
      <w:r>
        <w:rPr>
          <w:rFonts w:eastAsia="Times New Roman"/>
          <w:sz w:val="24"/>
          <w:szCs w:val="24"/>
        </w:rPr>
        <w:t>Принцип учета возрастных особенностей детей, ориентирующий на  подбор</w:t>
      </w:r>
    </w:p>
    <w:p w:rsidR="00B1652D" w:rsidRDefault="006E0092" w:rsidP="005E4996">
      <w:pPr>
        <w:spacing w:line="236" w:lineRule="auto"/>
        <w:rPr>
          <w:sz w:val="20"/>
          <w:szCs w:val="20"/>
        </w:rPr>
      </w:pPr>
      <w:r>
        <w:rPr>
          <w:rFonts w:eastAsia="Times New Roman"/>
          <w:sz w:val="24"/>
          <w:szCs w:val="24"/>
        </w:rPr>
        <w:t>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B1652D" w:rsidRDefault="00B1652D" w:rsidP="005E4996">
      <w:pPr>
        <w:spacing w:line="5" w:lineRule="exact"/>
        <w:rPr>
          <w:sz w:val="20"/>
          <w:szCs w:val="20"/>
        </w:rPr>
      </w:pPr>
    </w:p>
    <w:p w:rsidR="00B1652D" w:rsidRDefault="006E0092" w:rsidP="005E4996">
      <w:pPr>
        <w:numPr>
          <w:ilvl w:val="0"/>
          <w:numId w:val="60"/>
        </w:numPr>
        <w:tabs>
          <w:tab w:val="left" w:pos="284"/>
        </w:tabs>
        <w:spacing w:line="241" w:lineRule="auto"/>
        <w:ind w:left="284" w:right="40" w:firstLine="142"/>
        <w:rPr>
          <w:rFonts w:eastAsia="Times New Roman"/>
          <w:sz w:val="24"/>
          <w:szCs w:val="24"/>
        </w:rPr>
      </w:pPr>
      <w:r>
        <w:rPr>
          <w:rFonts w:eastAsia="Times New Roman"/>
          <w:sz w:val="24"/>
          <w:szCs w:val="24"/>
        </w:rPr>
        <w:t>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w:t>
      </w:r>
    </w:p>
    <w:p w:rsidR="00B1652D" w:rsidRDefault="00B1652D" w:rsidP="005E4996">
      <w:pPr>
        <w:spacing w:line="4" w:lineRule="exact"/>
        <w:rPr>
          <w:rFonts w:eastAsia="Times New Roman"/>
          <w:sz w:val="24"/>
          <w:szCs w:val="24"/>
        </w:rPr>
      </w:pPr>
    </w:p>
    <w:p w:rsidR="00B1652D" w:rsidRDefault="006E0092" w:rsidP="005E4996">
      <w:pPr>
        <w:numPr>
          <w:ilvl w:val="0"/>
          <w:numId w:val="60"/>
        </w:numPr>
        <w:spacing w:line="239" w:lineRule="auto"/>
        <w:ind w:left="426" w:right="20" w:hanging="284"/>
        <w:rPr>
          <w:rFonts w:eastAsia="Times New Roman"/>
          <w:sz w:val="24"/>
          <w:szCs w:val="24"/>
        </w:rPr>
      </w:pPr>
      <w:r>
        <w:rPr>
          <w:rFonts w:eastAsia="Times New Roman"/>
          <w:sz w:val="24"/>
          <w:szCs w:val="24"/>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 - развивающей работы для устранения недостатков речевого развития детей дошкольного возраста.</w:t>
      </w:r>
    </w:p>
    <w:p w:rsidR="00B1652D" w:rsidRDefault="00B1652D" w:rsidP="005E4996">
      <w:pPr>
        <w:spacing w:line="4" w:lineRule="exact"/>
        <w:rPr>
          <w:rFonts w:eastAsia="Times New Roman"/>
          <w:sz w:val="24"/>
          <w:szCs w:val="24"/>
        </w:rPr>
      </w:pPr>
    </w:p>
    <w:p w:rsidR="00946462" w:rsidRDefault="00946462" w:rsidP="005E4996">
      <w:pPr>
        <w:spacing w:line="237" w:lineRule="auto"/>
        <w:ind w:left="960"/>
        <w:rPr>
          <w:rFonts w:eastAsia="Times New Roman"/>
          <w:i/>
          <w:iCs/>
          <w:sz w:val="24"/>
          <w:szCs w:val="24"/>
        </w:rPr>
      </w:pPr>
    </w:p>
    <w:p w:rsidR="00946462" w:rsidRDefault="00946462" w:rsidP="005E4996">
      <w:pPr>
        <w:spacing w:line="237" w:lineRule="auto"/>
        <w:ind w:left="960"/>
        <w:rPr>
          <w:rFonts w:eastAsia="Times New Roman"/>
          <w:i/>
          <w:iCs/>
          <w:sz w:val="24"/>
          <w:szCs w:val="24"/>
        </w:rPr>
      </w:pPr>
    </w:p>
    <w:p w:rsidR="00B1652D" w:rsidRDefault="000E3AE9" w:rsidP="005E4996">
      <w:pPr>
        <w:spacing w:line="237" w:lineRule="auto"/>
        <w:ind w:left="960"/>
        <w:rPr>
          <w:rFonts w:eastAsia="Times New Roman"/>
          <w:sz w:val="24"/>
          <w:szCs w:val="24"/>
        </w:rPr>
      </w:pPr>
      <w:r>
        <w:rPr>
          <w:rFonts w:eastAsia="Times New Roman"/>
          <w:i/>
          <w:iCs/>
          <w:sz w:val="24"/>
          <w:szCs w:val="24"/>
        </w:rPr>
        <w:br/>
      </w:r>
      <w:r w:rsidR="006E0092">
        <w:rPr>
          <w:rFonts w:eastAsia="Times New Roman"/>
          <w:i/>
          <w:iCs/>
          <w:sz w:val="24"/>
          <w:szCs w:val="24"/>
        </w:rPr>
        <w:t>Содержание дифференциальной диагностики речевых и неречевых функций детей с</w:t>
      </w:r>
    </w:p>
    <w:p w:rsidR="00B1652D" w:rsidRDefault="006E0092" w:rsidP="005E4996">
      <w:pPr>
        <w:spacing w:line="238" w:lineRule="auto"/>
        <w:ind w:right="40"/>
        <w:rPr>
          <w:sz w:val="20"/>
          <w:szCs w:val="20"/>
        </w:rPr>
      </w:pPr>
      <w:r>
        <w:rPr>
          <w:rFonts w:eastAsia="Times New Roman"/>
          <w:i/>
          <w:iCs/>
          <w:sz w:val="24"/>
          <w:szCs w:val="24"/>
        </w:rPr>
        <w:t>тяжелыми нарушениями речи</w:t>
      </w:r>
    </w:p>
    <w:p w:rsidR="00B1652D" w:rsidRDefault="00B1652D" w:rsidP="005E4996">
      <w:pPr>
        <w:spacing w:line="5" w:lineRule="exact"/>
        <w:rPr>
          <w:sz w:val="20"/>
          <w:szCs w:val="20"/>
        </w:rPr>
      </w:pPr>
    </w:p>
    <w:p w:rsidR="00B1652D" w:rsidRDefault="000E3AE9" w:rsidP="005E4996">
      <w:pPr>
        <w:ind w:right="20" w:firstLine="706"/>
        <w:rPr>
          <w:sz w:val="20"/>
          <w:szCs w:val="20"/>
        </w:rPr>
      </w:pPr>
      <w:r>
        <w:rPr>
          <w:rFonts w:eastAsia="Times New Roman"/>
          <w:sz w:val="24"/>
          <w:szCs w:val="24"/>
        </w:rPr>
        <w:br/>
      </w:r>
      <w:r w:rsidR="006E0092">
        <w:rPr>
          <w:rFonts w:eastAsia="Times New Roman"/>
          <w:sz w:val="24"/>
          <w:szCs w:val="24"/>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B1652D" w:rsidRDefault="00B1652D" w:rsidP="005E4996">
      <w:pPr>
        <w:spacing w:line="6" w:lineRule="exact"/>
        <w:rPr>
          <w:sz w:val="20"/>
          <w:szCs w:val="20"/>
        </w:rPr>
      </w:pPr>
    </w:p>
    <w:p w:rsidR="00B1652D" w:rsidRDefault="006E0092" w:rsidP="005E4996">
      <w:pPr>
        <w:spacing w:line="239" w:lineRule="auto"/>
        <w:ind w:right="40" w:firstLine="706"/>
        <w:rPr>
          <w:sz w:val="20"/>
          <w:szCs w:val="20"/>
        </w:rPr>
      </w:pPr>
      <w:r>
        <w:rPr>
          <w:rFonts w:eastAsia="Times New Roman"/>
          <w:sz w:val="24"/>
          <w:szCs w:val="24"/>
        </w:rPr>
        <w:t>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w:t>
      </w:r>
    </w:p>
    <w:p w:rsidR="00B1652D" w:rsidRDefault="00B1652D" w:rsidP="005E4996">
      <w:pPr>
        <w:spacing w:line="8" w:lineRule="exact"/>
        <w:rPr>
          <w:sz w:val="20"/>
          <w:szCs w:val="20"/>
        </w:rPr>
      </w:pPr>
    </w:p>
    <w:p w:rsidR="00B1652D" w:rsidRDefault="006E0092" w:rsidP="005E4996">
      <w:pPr>
        <w:spacing w:line="239" w:lineRule="auto"/>
        <w:ind w:firstLine="706"/>
        <w:rPr>
          <w:sz w:val="20"/>
          <w:szCs w:val="20"/>
        </w:rPr>
      </w:pPr>
      <w:r>
        <w:rPr>
          <w:rFonts w:eastAsia="Times New Roman"/>
          <w:sz w:val="24"/>
          <w:szCs w:val="24"/>
        </w:rPr>
        <w:t>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
    <w:p w:rsidR="00B1652D" w:rsidRDefault="00B1652D" w:rsidP="005E4996">
      <w:pPr>
        <w:spacing w:line="10" w:lineRule="exact"/>
        <w:rPr>
          <w:sz w:val="20"/>
          <w:szCs w:val="20"/>
        </w:rPr>
      </w:pPr>
    </w:p>
    <w:p w:rsidR="00B1652D" w:rsidRDefault="006E0092" w:rsidP="005E4996">
      <w:pPr>
        <w:ind w:left="1280"/>
        <w:rPr>
          <w:sz w:val="20"/>
          <w:szCs w:val="20"/>
        </w:rPr>
      </w:pPr>
      <w:r>
        <w:rPr>
          <w:rFonts w:eastAsia="Times New Roman"/>
          <w:i/>
          <w:iCs/>
          <w:sz w:val="24"/>
          <w:szCs w:val="24"/>
        </w:rPr>
        <w:t>Обследование словарного запаса</w:t>
      </w:r>
    </w:p>
    <w:p w:rsidR="00B1652D" w:rsidRDefault="00B1652D" w:rsidP="005E4996">
      <w:pPr>
        <w:spacing w:line="4" w:lineRule="exact"/>
        <w:rPr>
          <w:sz w:val="20"/>
          <w:szCs w:val="20"/>
        </w:rPr>
      </w:pPr>
    </w:p>
    <w:p w:rsidR="00B1652D" w:rsidRDefault="006E0092" w:rsidP="005E4996">
      <w:pPr>
        <w:ind w:right="20" w:firstLine="706"/>
        <w:rPr>
          <w:sz w:val="20"/>
          <w:szCs w:val="20"/>
        </w:rPr>
      </w:pPr>
      <w:r>
        <w:rPr>
          <w:rFonts w:eastAsia="Times New Roman"/>
          <w:sz w:val="24"/>
          <w:szCs w:val="24"/>
        </w:rPr>
        <w:t>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B1652D" w:rsidRDefault="00B1652D" w:rsidP="005E4996">
      <w:pPr>
        <w:spacing w:line="1" w:lineRule="exact"/>
        <w:rPr>
          <w:sz w:val="20"/>
          <w:szCs w:val="20"/>
        </w:rPr>
      </w:pPr>
    </w:p>
    <w:p w:rsidR="00B1652D" w:rsidRDefault="006E0092" w:rsidP="005E4996">
      <w:pPr>
        <w:ind w:left="1300"/>
        <w:rPr>
          <w:sz w:val="20"/>
          <w:szCs w:val="20"/>
        </w:rPr>
      </w:pPr>
      <w:r>
        <w:rPr>
          <w:rFonts w:eastAsia="Times New Roman"/>
          <w:i/>
          <w:iCs/>
          <w:sz w:val="24"/>
          <w:szCs w:val="24"/>
        </w:rPr>
        <w:t>Обследование грамматического строя языка</w:t>
      </w:r>
    </w:p>
    <w:p w:rsidR="00B1652D" w:rsidRDefault="00B1652D" w:rsidP="005E4996">
      <w:pPr>
        <w:spacing w:line="4" w:lineRule="exact"/>
        <w:rPr>
          <w:sz w:val="20"/>
          <w:szCs w:val="20"/>
        </w:rPr>
      </w:pPr>
    </w:p>
    <w:p w:rsidR="00B1652D" w:rsidRDefault="006E0092" w:rsidP="005E4996">
      <w:pPr>
        <w:spacing w:line="239" w:lineRule="auto"/>
        <w:ind w:right="20" w:firstLine="706"/>
        <w:rPr>
          <w:sz w:val="20"/>
          <w:szCs w:val="20"/>
        </w:rPr>
      </w:pPr>
      <w:r>
        <w:rPr>
          <w:rFonts w:eastAsia="Times New Roman"/>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w:t>
      </w:r>
      <w:r>
        <w:rPr>
          <w:rFonts w:eastAsia="Times New Roman"/>
          <w:sz w:val="24"/>
          <w:szCs w:val="24"/>
        </w:rPr>
        <w:lastRenderedPageBreak/>
        <w:t>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w:t>
      </w:r>
    </w:p>
    <w:p w:rsidR="00B1652D" w:rsidRDefault="00B1652D" w:rsidP="005E4996">
      <w:pPr>
        <w:spacing w:line="112" w:lineRule="exact"/>
        <w:rPr>
          <w:sz w:val="20"/>
          <w:szCs w:val="20"/>
        </w:rPr>
      </w:pPr>
    </w:p>
    <w:p w:rsidR="00B1652D" w:rsidRDefault="006E0092" w:rsidP="005E4996">
      <w:pPr>
        <w:spacing w:line="236" w:lineRule="auto"/>
        <w:ind w:left="1" w:right="20"/>
        <w:rPr>
          <w:sz w:val="20"/>
          <w:szCs w:val="20"/>
        </w:rPr>
      </w:pPr>
      <w:r>
        <w:rPr>
          <w:rFonts w:eastAsia="Times New Roman"/>
          <w:sz w:val="24"/>
          <w:szCs w:val="24"/>
        </w:rPr>
        <w:t>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w:t>
      </w:r>
    </w:p>
    <w:p w:rsidR="00B1652D" w:rsidRDefault="00B1652D" w:rsidP="005E4996">
      <w:pPr>
        <w:spacing w:line="15" w:lineRule="exact"/>
        <w:rPr>
          <w:sz w:val="20"/>
          <w:szCs w:val="20"/>
        </w:rPr>
      </w:pPr>
    </w:p>
    <w:p w:rsidR="00B1652D" w:rsidRDefault="000E3AE9" w:rsidP="005E4996">
      <w:pPr>
        <w:ind w:left="1280"/>
        <w:rPr>
          <w:sz w:val="20"/>
          <w:szCs w:val="20"/>
        </w:rPr>
      </w:pPr>
      <w:r>
        <w:rPr>
          <w:rFonts w:eastAsia="Times New Roman"/>
          <w:i/>
          <w:iCs/>
          <w:sz w:val="24"/>
          <w:szCs w:val="24"/>
        </w:rPr>
        <w:br/>
      </w:r>
      <w:r w:rsidR="006E0092">
        <w:rPr>
          <w:rFonts w:eastAsia="Times New Roman"/>
          <w:i/>
          <w:iCs/>
          <w:sz w:val="24"/>
          <w:szCs w:val="24"/>
        </w:rPr>
        <w:t>Обследование связной речи</w:t>
      </w:r>
    </w:p>
    <w:p w:rsidR="00B1652D" w:rsidRDefault="00B1652D" w:rsidP="005E4996">
      <w:pPr>
        <w:spacing w:line="4" w:lineRule="exact"/>
        <w:rPr>
          <w:sz w:val="20"/>
          <w:szCs w:val="20"/>
        </w:rPr>
      </w:pPr>
    </w:p>
    <w:p w:rsidR="00B1652D" w:rsidRDefault="006E0092" w:rsidP="005E4996">
      <w:pPr>
        <w:spacing w:line="238" w:lineRule="auto"/>
        <w:ind w:left="1" w:right="20" w:firstLine="706"/>
        <w:rPr>
          <w:sz w:val="20"/>
          <w:szCs w:val="20"/>
        </w:rPr>
      </w:pPr>
      <w:r>
        <w:rPr>
          <w:rFonts w:eastAsia="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w:t>
      </w:r>
    </w:p>
    <w:p w:rsidR="00B1652D" w:rsidRDefault="00B1652D" w:rsidP="005E4996">
      <w:pPr>
        <w:spacing w:line="30" w:lineRule="exact"/>
        <w:rPr>
          <w:sz w:val="20"/>
          <w:szCs w:val="20"/>
        </w:rPr>
      </w:pPr>
    </w:p>
    <w:p w:rsidR="00B1652D" w:rsidRDefault="006E0092" w:rsidP="005E4996">
      <w:pPr>
        <w:spacing w:line="237" w:lineRule="auto"/>
        <w:ind w:left="1"/>
        <w:rPr>
          <w:sz w:val="20"/>
          <w:szCs w:val="20"/>
        </w:rPr>
      </w:pPr>
      <w:r>
        <w:rPr>
          <w:rFonts w:eastAsia="Times New Roman"/>
          <w:sz w:val="24"/>
          <w:szCs w:val="24"/>
        </w:rPr>
        <w:t>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r w:rsidR="000E3AE9">
        <w:rPr>
          <w:rFonts w:eastAsia="Times New Roman"/>
          <w:sz w:val="24"/>
          <w:szCs w:val="24"/>
        </w:rPr>
        <w:br/>
      </w:r>
    </w:p>
    <w:p w:rsidR="00B1652D" w:rsidRDefault="006E0092" w:rsidP="005E4996">
      <w:pPr>
        <w:ind w:left="1300"/>
        <w:rPr>
          <w:sz w:val="20"/>
          <w:szCs w:val="20"/>
        </w:rPr>
      </w:pPr>
      <w:r>
        <w:rPr>
          <w:rFonts w:eastAsia="Times New Roman"/>
          <w:i/>
          <w:iCs/>
          <w:sz w:val="24"/>
          <w:szCs w:val="24"/>
        </w:rPr>
        <w:t>Обследование фонетических и фонематических процессов</w:t>
      </w:r>
    </w:p>
    <w:p w:rsidR="00B1652D" w:rsidRDefault="00B1652D" w:rsidP="005E4996">
      <w:pPr>
        <w:spacing w:line="3" w:lineRule="exact"/>
        <w:rPr>
          <w:sz w:val="20"/>
          <w:szCs w:val="20"/>
        </w:rPr>
      </w:pPr>
    </w:p>
    <w:p w:rsidR="00B1652D" w:rsidRDefault="006E0092" w:rsidP="005E4996">
      <w:pPr>
        <w:spacing w:line="239" w:lineRule="auto"/>
        <w:ind w:left="1" w:right="20" w:firstLine="706"/>
        <w:rPr>
          <w:sz w:val="20"/>
          <w:szCs w:val="20"/>
        </w:rPr>
      </w:pPr>
      <w:r>
        <w:rPr>
          <w:rFonts w:eastAsia="Times New Roman"/>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w:t>
      </w:r>
    </w:p>
    <w:p w:rsidR="00B1652D" w:rsidRDefault="00B1652D" w:rsidP="005E4996">
      <w:pPr>
        <w:spacing w:line="22" w:lineRule="exact"/>
        <w:rPr>
          <w:sz w:val="20"/>
          <w:szCs w:val="20"/>
        </w:rPr>
      </w:pPr>
    </w:p>
    <w:p w:rsidR="00B1652D" w:rsidRDefault="006E0092" w:rsidP="005E4996">
      <w:pPr>
        <w:spacing w:line="236" w:lineRule="auto"/>
        <w:ind w:left="1" w:right="20"/>
        <w:rPr>
          <w:sz w:val="20"/>
          <w:szCs w:val="20"/>
        </w:rPr>
      </w:pPr>
      <w:r>
        <w:rPr>
          <w:rFonts w:eastAsia="Times New Roman"/>
          <w:sz w:val="24"/>
          <w:szCs w:val="24"/>
        </w:rPr>
        <w:t>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w:t>
      </w:r>
    </w:p>
    <w:p w:rsidR="00B1652D" w:rsidRDefault="00B1652D" w:rsidP="005E4996">
      <w:pPr>
        <w:spacing w:line="4" w:lineRule="exact"/>
        <w:rPr>
          <w:sz w:val="20"/>
          <w:szCs w:val="20"/>
        </w:rPr>
      </w:pPr>
    </w:p>
    <w:p w:rsidR="00B1652D" w:rsidRDefault="006E0092" w:rsidP="005E4996">
      <w:pPr>
        <w:spacing w:line="236" w:lineRule="auto"/>
        <w:ind w:left="1" w:right="20"/>
        <w:rPr>
          <w:sz w:val="20"/>
          <w:szCs w:val="20"/>
        </w:rPr>
      </w:pPr>
      <w:r>
        <w:rPr>
          <w:rFonts w:eastAsia="Times New Roman"/>
          <w:sz w:val="24"/>
          <w:szCs w:val="24"/>
        </w:rPr>
        <w:t>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w:t>
      </w:r>
    </w:p>
    <w:p w:rsidR="00B1652D" w:rsidRDefault="00B1652D" w:rsidP="005E4996">
      <w:pPr>
        <w:spacing w:line="5" w:lineRule="exact"/>
        <w:rPr>
          <w:sz w:val="20"/>
          <w:szCs w:val="20"/>
        </w:rPr>
      </w:pPr>
    </w:p>
    <w:p w:rsidR="00B1652D" w:rsidRDefault="006E0092" w:rsidP="005E4996">
      <w:pPr>
        <w:numPr>
          <w:ilvl w:val="0"/>
          <w:numId w:val="61"/>
        </w:numPr>
        <w:tabs>
          <w:tab w:val="left" w:pos="203"/>
        </w:tabs>
        <w:ind w:left="1" w:hanging="1"/>
        <w:rPr>
          <w:rFonts w:eastAsia="Times New Roman"/>
          <w:sz w:val="24"/>
          <w:szCs w:val="24"/>
        </w:rPr>
      </w:pPr>
      <w:r>
        <w:rPr>
          <w:rFonts w:eastAsia="Times New Roman"/>
          <w:sz w:val="24"/>
          <w:szCs w:val="24"/>
        </w:rPr>
        <w:t>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B1652D" w:rsidRDefault="00B1652D" w:rsidP="005E4996">
      <w:pPr>
        <w:spacing w:line="10" w:lineRule="exact"/>
        <w:rPr>
          <w:rFonts w:eastAsia="Times New Roman"/>
          <w:sz w:val="24"/>
          <w:szCs w:val="24"/>
        </w:rPr>
      </w:pPr>
    </w:p>
    <w:p w:rsidR="00B1652D" w:rsidRDefault="006E0092" w:rsidP="005E4996">
      <w:pPr>
        <w:numPr>
          <w:ilvl w:val="1"/>
          <w:numId w:val="61"/>
        </w:numPr>
        <w:tabs>
          <w:tab w:val="left" w:pos="952"/>
        </w:tabs>
        <w:spacing w:line="236" w:lineRule="auto"/>
        <w:ind w:left="1" w:right="20" w:firstLine="705"/>
        <w:rPr>
          <w:rFonts w:eastAsia="Times New Roman"/>
          <w:sz w:val="24"/>
          <w:szCs w:val="24"/>
        </w:rPr>
      </w:pPr>
      <w:r>
        <w:rPr>
          <w:rFonts w:eastAsia="Times New Roman"/>
          <w:sz w:val="24"/>
          <w:szCs w:val="24"/>
        </w:rPr>
        <w:t>процессе комплексного обследования изучается состояние пространственно-зрительных ориентировок и моторно-графических навыков.</w:t>
      </w:r>
    </w:p>
    <w:p w:rsidR="00B1652D" w:rsidRDefault="00B1652D" w:rsidP="005E4996">
      <w:pPr>
        <w:spacing w:line="1" w:lineRule="exact"/>
        <w:rPr>
          <w:rFonts w:eastAsia="Times New Roman"/>
          <w:sz w:val="24"/>
          <w:szCs w:val="24"/>
        </w:rPr>
      </w:pPr>
    </w:p>
    <w:p w:rsidR="00B1652D" w:rsidRDefault="006E0092" w:rsidP="005E4996">
      <w:pPr>
        <w:numPr>
          <w:ilvl w:val="1"/>
          <w:numId w:val="61"/>
        </w:numPr>
        <w:tabs>
          <w:tab w:val="left" w:pos="1001"/>
        </w:tabs>
        <w:spacing w:line="237" w:lineRule="auto"/>
        <w:ind w:left="1001" w:hanging="295"/>
        <w:rPr>
          <w:rFonts w:eastAsia="Times New Roman"/>
          <w:sz w:val="24"/>
          <w:szCs w:val="24"/>
        </w:rPr>
      </w:pPr>
      <w:r>
        <w:rPr>
          <w:rFonts w:eastAsia="Times New Roman"/>
          <w:sz w:val="24"/>
          <w:szCs w:val="24"/>
        </w:rPr>
        <w:t>зависимости от  возраста ребёнка и состояния  его базовых коммуникативно -речевых</w:t>
      </w:r>
    </w:p>
    <w:p w:rsidR="00B1652D" w:rsidRDefault="00B1652D" w:rsidP="005E4996">
      <w:pPr>
        <w:spacing w:line="5" w:lineRule="exact"/>
        <w:rPr>
          <w:rFonts w:eastAsia="Times New Roman"/>
          <w:sz w:val="24"/>
          <w:szCs w:val="24"/>
        </w:rPr>
      </w:pPr>
    </w:p>
    <w:p w:rsidR="00B1652D" w:rsidRDefault="006E0092" w:rsidP="005E4996">
      <w:pPr>
        <w:ind w:left="1" w:right="20"/>
        <w:rPr>
          <w:rFonts w:eastAsia="Times New Roman"/>
          <w:sz w:val="24"/>
          <w:szCs w:val="24"/>
        </w:rPr>
      </w:pPr>
      <w:r>
        <w:rPr>
          <w:rFonts w:eastAsia="Times New Roman"/>
          <w:sz w:val="24"/>
          <w:szCs w:val="24"/>
        </w:rPr>
        <w:lastRenderedPageBreak/>
        <w:t>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w:t>
      </w:r>
    </w:p>
    <w:p w:rsidR="00B1652D" w:rsidRDefault="006E0092" w:rsidP="005E4996">
      <w:pPr>
        <w:spacing w:line="236" w:lineRule="auto"/>
        <w:ind w:right="20"/>
        <w:rPr>
          <w:sz w:val="20"/>
          <w:szCs w:val="20"/>
        </w:rPr>
      </w:pPr>
      <w:r>
        <w:rPr>
          <w:rFonts w:eastAsia="Times New Roman"/>
          <w:sz w:val="24"/>
          <w:szCs w:val="24"/>
        </w:rPr>
        <w:t>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w:t>
      </w:r>
    </w:p>
    <w:p w:rsidR="00B1652D" w:rsidRDefault="00B1652D" w:rsidP="005E4996">
      <w:pPr>
        <w:spacing w:line="5" w:lineRule="exact"/>
        <w:rPr>
          <w:sz w:val="20"/>
          <w:szCs w:val="20"/>
        </w:rPr>
      </w:pPr>
    </w:p>
    <w:p w:rsidR="00B1652D" w:rsidRDefault="006E0092" w:rsidP="005E4996">
      <w:pPr>
        <w:spacing w:line="244" w:lineRule="auto"/>
        <w:ind w:right="20"/>
        <w:rPr>
          <w:sz w:val="20"/>
          <w:szCs w:val="20"/>
        </w:rPr>
      </w:pPr>
      <w:r>
        <w:rPr>
          <w:rFonts w:eastAsia="Times New Roman"/>
          <w:sz w:val="24"/>
          <w:szCs w:val="24"/>
        </w:rPr>
        <w:t>выраженными остаточными проявлениями лексико-грамматического и фонетико-фонематического недоразвития речи.</w:t>
      </w:r>
    </w:p>
    <w:p w:rsidR="00B1652D" w:rsidRDefault="000E3AE9" w:rsidP="005E4996">
      <w:pPr>
        <w:spacing w:line="235" w:lineRule="auto"/>
        <w:ind w:left="760"/>
        <w:rPr>
          <w:sz w:val="20"/>
          <w:szCs w:val="20"/>
        </w:rPr>
      </w:pPr>
      <w:r>
        <w:rPr>
          <w:rFonts w:eastAsia="Times New Roman"/>
          <w:i/>
          <w:iCs/>
          <w:sz w:val="24"/>
          <w:szCs w:val="24"/>
        </w:rPr>
        <w:br/>
      </w:r>
      <w:r w:rsidR="006E0092">
        <w:rPr>
          <w:rFonts w:eastAsia="Times New Roman"/>
          <w:i/>
          <w:iCs/>
          <w:sz w:val="24"/>
          <w:szCs w:val="24"/>
        </w:rPr>
        <w:t>Осуществление квалифицированной коррекции нарушений речеязыкового развития детей</w:t>
      </w:r>
    </w:p>
    <w:p w:rsidR="00B1652D" w:rsidRDefault="006E0092" w:rsidP="005E4996">
      <w:pPr>
        <w:spacing w:line="238" w:lineRule="auto"/>
        <w:rPr>
          <w:sz w:val="20"/>
          <w:szCs w:val="20"/>
        </w:rPr>
      </w:pPr>
      <w:r>
        <w:rPr>
          <w:rFonts w:eastAsia="Times New Roman"/>
          <w:i/>
          <w:iCs/>
          <w:sz w:val="24"/>
          <w:szCs w:val="24"/>
        </w:rPr>
        <w:t>с ТНР</w:t>
      </w:r>
    </w:p>
    <w:p w:rsidR="00B1652D" w:rsidRDefault="006E0092" w:rsidP="005E4996">
      <w:pPr>
        <w:tabs>
          <w:tab w:val="left" w:pos="1020"/>
          <w:tab w:val="left" w:pos="2680"/>
          <w:tab w:val="left" w:pos="3740"/>
          <w:tab w:val="left" w:pos="4880"/>
          <w:tab w:val="left" w:pos="5280"/>
          <w:tab w:val="left" w:pos="6940"/>
          <w:tab w:val="left" w:pos="7440"/>
          <w:tab w:val="left" w:pos="8860"/>
          <w:tab w:val="left" w:pos="9940"/>
        </w:tabs>
        <w:ind w:left="700"/>
        <w:rPr>
          <w:sz w:val="20"/>
          <w:szCs w:val="20"/>
        </w:rPr>
      </w:pPr>
      <w:r>
        <w:rPr>
          <w:rFonts w:eastAsia="Times New Roman"/>
          <w:sz w:val="24"/>
          <w:szCs w:val="24"/>
        </w:rPr>
        <w:t>В</w:t>
      </w:r>
      <w:r>
        <w:rPr>
          <w:rFonts w:eastAsia="Times New Roman"/>
          <w:sz w:val="24"/>
          <w:szCs w:val="24"/>
        </w:rPr>
        <w:tab/>
        <w:t>младенческом</w:t>
      </w:r>
      <w:r>
        <w:rPr>
          <w:rFonts w:eastAsia="Times New Roman"/>
          <w:sz w:val="24"/>
          <w:szCs w:val="24"/>
        </w:rPr>
        <w:tab/>
        <w:t>возрасте</w:t>
      </w:r>
      <w:r>
        <w:rPr>
          <w:rFonts w:eastAsia="Times New Roman"/>
          <w:sz w:val="24"/>
          <w:szCs w:val="24"/>
        </w:rPr>
        <w:tab/>
        <w:t>и  вплоть</w:t>
      </w:r>
      <w:r>
        <w:rPr>
          <w:rFonts w:eastAsia="Times New Roman"/>
          <w:sz w:val="24"/>
          <w:szCs w:val="24"/>
        </w:rPr>
        <w:tab/>
        <w:t>до</w:t>
      </w:r>
      <w:r>
        <w:rPr>
          <w:rFonts w:eastAsia="Times New Roman"/>
          <w:sz w:val="24"/>
          <w:szCs w:val="24"/>
        </w:rPr>
        <w:tab/>
        <w:t>полутора-двух</w:t>
      </w:r>
      <w:r>
        <w:rPr>
          <w:rFonts w:eastAsia="Times New Roman"/>
          <w:sz w:val="24"/>
          <w:szCs w:val="24"/>
        </w:rPr>
        <w:tab/>
        <w:t>лет</w:t>
      </w:r>
      <w:r>
        <w:rPr>
          <w:rFonts w:eastAsia="Times New Roman"/>
          <w:sz w:val="24"/>
          <w:szCs w:val="24"/>
        </w:rPr>
        <w:tab/>
        <w:t>невозможно</w:t>
      </w:r>
      <w:r>
        <w:rPr>
          <w:rFonts w:eastAsia="Times New Roman"/>
          <w:sz w:val="24"/>
          <w:szCs w:val="24"/>
        </w:rPr>
        <w:tab/>
        <w:t>говорить</w:t>
      </w:r>
      <w:r>
        <w:rPr>
          <w:sz w:val="20"/>
          <w:szCs w:val="20"/>
        </w:rPr>
        <w:tab/>
      </w:r>
      <w:r>
        <w:rPr>
          <w:rFonts w:eastAsia="Times New Roman"/>
          <w:sz w:val="23"/>
          <w:szCs w:val="23"/>
        </w:rPr>
        <w:t>об</w:t>
      </w:r>
    </w:p>
    <w:p w:rsidR="00B1652D" w:rsidRDefault="00B1652D" w:rsidP="005E4996">
      <w:pPr>
        <w:spacing w:line="5" w:lineRule="exact"/>
        <w:rPr>
          <w:sz w:val="20"/>
          <w:szCs w:val="20"/>
        </w:rPr>
      </w:pPr>
    </w:p>
    <w:p w:rsidR="00B1652D" w:rsidRDefault="006E0092" w:rsidP="005E4996">
      <w:pPr>
        <w:spacing w:line="236" w:lineRule="auto"/>
        <w:ind w:right="40"/>
        <w:rPr>
          <w:sz w:val="20"/>
          <w:szCs w:val="20"/>
        </w:rPr>
      </w:pPr>
      <w:r>
        <w:rPr>
          <w:rFonts w:eastAsia="Times New Roman"/>
          <w:sz w:val="24"/>
          <w:szCs w:val="24"/>
        </w:rPr>
        <w:t>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w:t>
      </w:r>
    </w:p>
    <w:p w:rsidR="00B1652D" w:rsidRDefault="00B1652D" w:rsidP="005E4996">
      <w:pPr>
        <w:spacing w:line="19" w:lineRule="exact"/>
        <w:rPr>
          <w:sz w:val="20"/>
          <w:szCs w:val="20"/>
        </w:rPr>
      </w:pPr>
    </w:p>
    <w:p w:rsidR="00B1652D" w:rsidRDefault="006E0092" w:rsidP="005E4996">
      <w:pPr>
        <w:spacing w:line="236" w:lineRule="auto"/>
        <w:ind w:right="20"/>
        <w:rPr>
          <w:sz w:val="20"/>
          <w:szCs w:val="20"/>
        </w:rPr>
      </w:pPr>
      <w:r>
        <w:rPr>
          <w:rFonts w:eastAsia="Times New Roman"/>
          <w:sz w:val="24"/>
          <w:szCs w:val="24"/>
        </w:rPr>
        <w:t>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 -</w:t>
      </w:r>
    </w:p>
    <w:p w:rsidR="00B1652D" w:rsidRDefault="00B1652D" w:rsidP="005E4996">
      <w:pPr>
        <w:spacing w:line="5" w:lineRule="exact"/>
        <w:rPr>
          <w:sz w:val="20"/>
          <w:szCs w:val="20"/>
        </w:rPr>
      </w:pPr>
    </w:p>
    <w:p w:rsidR="00B1652D" w:rsidRDefault="006E0092" w:rsidP="005E4996">
      <w:pPr>
        <w:spacing w:line="239" w:lineRule="auto"/>
        <w:ind w:right="20"/>
        <w:rPr>
          <w:sz w:val="20"/>
          <w:szCs w:val="20"/>
        </w:rPr>
      </w:pPr>
      <w:r>
        <w:rPr>
          <w:rFonts w:eastAsia="Times New Roman"/>
          <w:sz w:val="24"/>
          <w:szCs w:val="24"/>
        </w:rPr>
        <w:t>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w:t>
      </w:r>
    </w:p>
    <w:p w:rsidR="00B1652D" w:rsidRDefault="00B1652D" w:rsidP="005E4996">
      <w:pPr>
        <w:spacing w:line="7" w:lineRule="exact"/>
        <w:rPr>
          <w:sz w:val="20"/>
          <w:szCs w:val="20"/>
        </w:rPr>
      </w:pPr>
    </w:p>
    <w:p w:rsidR="00B1652D" w:rsidRDefault="006E0092" w:rsidP="005E4996">
      <w:pPr>
        <w:spacing w:line="239" w:lineRule="auto"/>
        <w:ind w:right="20"/>
        <w:rPr>
          <w:sz w:val="20"/>
          <w:szCs w:val="20"/>
        </w:rPr>
      </w:pPr>
      <w:r>
        <w:rPr>
          <w:rFonts w:eastAsia="Times New Roman"/>
          <w:sz w:val="24"/>
          <w:szCs w:val="24"/>
        </w:rPr>
        <w:t>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r w:rsidR="005E4996">
        <w:rPr>
          <w:rFonts w:eastAsia="Times New Roman"/>
          <w:sz w:val="24"/>
          <w:szCs w:val="24"/>
        </w:rPr>
        <w:br/>
      </w:r>
    </w:p>
    <w:p w:rsidR="00B1652D" w:rsidRDefault="00B1652D" w:rsidP="005E4996">
      <w:pPr>
        <w:spacing w:line="2" w:lineRule="exact"/>
        <w:rPr>
          <w:sz w:val="20"/>
          <w:szCs w:val="20"/>
        </w:rPr>
      </w:pPr>
    </w:p>
    <w:p w:rsidR="00B1652D" w:rsidRDefault="006E0092" w:rsidP="005E4996">
      <w:pPr>
        <w:spacing w:line="239" w:lineRule="auto"/>
        <w:ind w:right="20" w:firstLine="706"/>
        <w:rPr>
          <w:sz w:val="20"/>
          <w:szCs w:val="20"/>
        </w:rPr>
      </w:pPr>
      <w:r>
        <w:rPr>
          <w:rFonts w:eastAsia="Times New Roman"/>
          <w:sz w:val="24"/>
          <w:szCs w:val="24"/>
        </w:rPr>
        <w:t xml:space="preserve">Обучение </w:t>
      </w:r>
      <w:r>
        <w:rPr>
          <w:rFonts w:eastAsia="Times New Roman"/>
          <w:b/>
          <w:bCs/>
          <w:i/>
          <w:iCs/>
          <w:sz w:val="24"/>
          <w:szCs w:val="24"/>
        </w:rPr>
        <w:t xml:space="preserve">детей с ТНР,не владеющих фразовой речью(первым уровнем речевогоразвития), </w:t>
      </w:r>
      <w:r>
        <w:rPr>
          <w:rFonts w:eastAsia="Times New Roman"/>
          <w:sz w:val="24"/>
          <w:szCs w:val="24"/>
        </w:rPr>
        <w:t>предусматривает развитие понимания речи и развитие активной подражательнойречевой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w:t>
      </w:r>
    </w:p>
    <w:p w:rsidR="00B1652D" w:rsidRDefault="00B1652D" w:rsidP="005E4996">
      <w:pPr>
        <w:spacing w:line="26" w:lineRule="exact"/>
        <w:rPr>
          <w:sz w:val="20"/>
          <w:szCs w:val="20"/>
        </w:rPr>
      </w:pPr>
    </w:p>
    <w:p w:rsidR="00B1652D" w:rsidRDefault="006E0092" w:rsidP="005E4996">
      <w:pPr>
        <w:spacing w:line="239" w:lineRule="auto"/>
        <w:rPr>
          <w:sz w:val="20"/>
          <w:szCs w:val="20"/>
        </w:rPr>
      </w:pPr>
      <w:r>
        <w:rPr>
          <w:rFonts w:eastAsia="Times New Roman"/>
          <w:sz w:val="24"/>
          <w:szCs w:val="24"/>
        </w:rPr>
        <w:t xml:space="preserve">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w:t>
      </w:r>
      <w:r>
        <w:rPr>
          <w:rFonts w:eastAsia="Times New Roman"/>
          <w:sz w:val="24"/>
          <w:szCs w:val="24"/>
        </w:rPr>
        <w:lastRenderedPageBreak/>
        <w:t>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w:t>
      </w:r>
    </w:p>
    <w:p w:rsidR="00B1652D" w:rsidRDefault="006E0092" w:rsidP="005E4996">
      <w:pPr>
        <w:spacing w:line="236" w:lineRule="auto"/>
        <w:rPr>
          <w:sz w:val="20"/>
          <w:szCs w:val="20"/>
        </w:rPr>
      </w:pPr>
      <w:r>
        <w:rPr>
          <w:rFonts w:eastAsia="Times New Roman"/>
          <w:sz w:val="24"/>
          <w:szCs w:val="24"/>
        </w:rPr>
        <w:t>работы включаются развитие и совершенствование моторно-двигательных навыков, профилактика нарушений эмоционально - волевой сферы.</w:t>
      </w:r>
    </w:p>
    <w:p w:rsidR="00B1652D" w:rsidRDefault="006E0092" w:rsidP="005E4996">
      <w:pPr>
        <w:spacing w:line="226" w:lineRule="auto"/>
        <w:ind w:left="701"/>
        <w:rPr>
          <w:sz w:val="20"/>
          <w:szCs w:val="20"/>
        </w:rPr>
      </w:pPr>
      <w:r>
        <w:rPr>
          <w:rFonts w:eastAsia="Times New Roman"/>
          <w:sz w:val="24"/>
          <w:szCs w:val="24"/>
        </w:rPr>
        <w:t xml:space="preserve">Обучение </w:t>
      </w:r>
      <w:r>
        <w:rPr>
          <w:rFonts w:eastAsia="Times New Roman"/>
          <w:b/>
          <w:bCs/>
          <w:i/>
          <w:iCs/>
          <w:sz w:val="24"/>
          <w:szCs w:val="24"/>
        </w:rPr>
        <w:t>детей с начатками фразовой речи(со вторым уровнем речевого развития)</w:t>
      </w:r>
    </w:p>
    <w:p w:rsidR="00B1652D" w:rsidRDefault="00B1652D" w:rsidP="005E4996">
      <w:pPr>
        <w:spacing w:line="27" w:lineRule="exact"/>
        <w:rPr>
          <w:sz w:val="20"/>
          <w:szCs w:val="20"/>
        </w:rPr>
      </w:pPr>
    </w:p>
    <w:p w:rsidR="00B1652D" w:rsidRDefault="006E0092" w:rsidP="005E4996">
      <w:pPr>
        <w:ind w:left="1"/>
        <w:rPr>
          <w:sz w:val="20"/>
          <w:szCs w:val="20"/>
        </w:rPr>
      </w:pPr>
      <w:r>
        <w:rPr>
          <w:rFonts w:eastAsia="Times New Roman"/>
          <w:sz w:val="24"/>
          <w:szCs w:val="24"/>
        </w:rPr>
        <w:t>предполагает несколько направлений:</w:t>
      </w:r>
    </w:p>
    <w:p w:rsidR="00B1652D" w:rsidRDefault="00B1652D" w:rsidP="005E4996">
      <w:pPr>
        <w:spacing w:line="4" w:lineRule="exact"/>
        <w:rPr>
          <w:sz w:val="20"/>
          <w:szCs w:val="20"/>
        </w:rPr>
      </w:pPr>
    </w:p>
    <w:p w:rsidR="00B1652D" w:rsidRDefault="006E0092" w:rsidP="005E4996">
      <w:pPr>
        <w:numPr>
          <w:ilvl w:val="1"/>
          <w:numId w:val="62"/>
        </w:numPr>
        <w:tabs>
          <w:tab w:val="left" w:pos="1024"/>
        </w:tabs>
        <w:spacing w:line="236" w:lineRule="auto"/>
        <w:ind w:left="1" w:firstLine="705"/>
        <w:rPr>
          <w:rFonts w:eastAsia="Times New Roman"/>
          <w:sz w:val="24"/>
          <w:szCs w:val="24"/>
        </w:rPr>
      </w:pPr>
      <w:r>
        <w:rPr>
          <w:rFonts w:eastAsia="Times New Roman"/>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w:t>
      </w:r>
    </w:p>
    <w:p w:rsidR="00B1652D" w:rsidRDefault="00B1652D" w:rsidP="005E4996">
      <w:pPr>
        <w:spacing w:line="3" w:lineRule="exact"/>
        <w:rPr>
          <w:rFonts w:eastAsia="Times New Roman"/>
          <w:sz w:val="24"/>
          <w:szCs w:val="24"/>
        </w:rPr>
      </w:pPr>
    </w:p>
    <w:p w:rsidR="00B1652D" w:rsidRDefault="006E0092" w:rsidP="005E4996">
      <w:pPr>
        <w:numPr>
          <w:ilvl w:val="0"/>
          <w:numId w:val="62"/>
        </w:numPr>
        <w:tabs>
          <w:tab w:val="left" w:pos="181"/>
        </w:tabs>
        <w:spacing w:line="237" w:lineRule="auto"/>
        <w:ind w:left="181" w:hanging="181"/>
        <w:rPr>
          <w:rFonts w:eastAsia="Times New Roman"/>
          <w:sz w:val="24"/>
          <w:szCs w:val="24"/>
        </w:rPr>
      </w:pPr>
      <w:r>
        <w:rPr>
          <w:rFonts w:eastAsia="Times New Roman"/>
          <w:sz w:val="24"/>
          <w:szCs w:val="24"/>
        </w:rPr>
        <w:t>монологической речи;</w:t>
      </w:r>
    </w:p>
    <w:p w:rsidR="00B1652D" w:rsidRDefault="00B1652D" w:rsidP="005E4996">
      <w:pPr>
        <w:spacing w:line="5" w:lineRule="exact"/>
        <w:rPr>
          <w:rFonts w:eastAsia="Times New Roman"/>
          <w:sz w:val="24"/>
          <w:szCs w:val="24"/>
        </w:rPr>
      </w:pPr>
    </w:p>
    <w:p w:rsidR="00B1652D" w:rsidRDefault="006E0092" w:rsidP="005E4996">
      <w:pPr>
        <w:numPr>
          <w:ilvl w:val="1"/>
          <w:numId w:val="62"/>
        </w:numPr>
        <w:tabs>
          <w:tab w:val="left" w:pos="924"/>
        </w:tabs>
        <w:spacing w:line="244" w:lineRule="auto"/>
        <w:ind w:left="1" w:firstLine="705"/>
        <w:rPr>
          <w:rFonts w:eastAsia="Times New Roman"/>
          <w:sz w:val="24"/>
          <w:szCs w:val="24"/>
        </w:rPr>
      </w:pPr>
      <w:r>
        <w:rPr>
          <w:rFonts w:eastAsia="Times New Roman"/>
          <w:sz w:val="24"/>
          <w:szCs w:val="24"/>
        </w:rPr>
        <w:t>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w:t>
      </w:r>
    </w:p>
    <w:p w:rsidR="00B1652D" w:rsidRDefault="00B1652D" w:rsidP="005E4996">
      <w:pPr>
        <w:spacing w:line="1" w:lineRule="exact"/>
        <w:rPr>
          <w:sz w:val="20"/>
          <w:szCs w:val="20"/>
        </w:rPr>
      </w:pPr>
    </w:p>
    <w:p w:rsidR="00B1652D" w:rsidRDefault="006E0092" w:rsidP="005E4996">
      <w:pPr>
        <w:spacing w:line="236" w:lineRule="auto"/>
        <w:ind w:left="1"/>
        <w:rPr>
          <w:sz w:val="20"/>
          <w:szCs w:val="20"/>
        </w:rPr>
      </w:pPr>
      <w:r>
        <w:rPr>
          <w:rFonts w:eastAsia="Times New Roman"/>
          <w:sz w:val="24"/>
          <w:szCs w:val="24"/>
        </w:rPr>
        <w:t>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B1652D" w:rsidRDefault="00B1652D" w:rsidP="005E4996">
      <w:pPr>
        <w:spacing w:line="7" w:lineRule="exact"/>
        <w:rPr>
          <w:sz w:val="20"/>
          <w:szCs w:val="20"/>
        </w:rPr>
      </w:pPr>
    </w:p>
    <w:p w:rsidR="00B1652D" w:rsidRDefault="006E0092" w:rsidP="005E4996">
      <w:pPr>
        <w:numPr>
          <w:ilvl w:val="0"/>
          <w:numId w:val="63"/>
        </w:numPr>
        <w:tabs>
          <w:tab w:val="left" w:pos="924"/>
        </w:tabs>
        <w:ind w:left="1" w:firstLine="705"/>
        <w:rPr>
          <w:rFonts w:eastAsia="Times New Roman"/>
          <w:sz w:val="24"/>
          <w:szCs w:val="24"/>
        </w:rPr>
      </w:pPr>
      <w:r>
        <w:rPr>
          <w:rFonts w:eastAsia="Times New Roman"/>
          <w:sz w:val="24"/>
          <w:szCs w:val="24"/>
        </w:rPr>
        <w:t>развитие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B1652D" w:rsidRDefault="00B1652D" w:rsidP="005E4996">
      <w:pPr>
        <w:spacing w:line="5" w:lineRule="exact"/>
        <w:rPr>
          <w:rFonts w:eastAsia="Times New Roman"/>
          <w:sz w:val="24"/>
          <w:szCs w:val="24"/>
        </w:rPr>
      </w:pPr>
    </w:p>
    <w:p w:rsidR="00B1652D" w:rsidRDefault="006E0092" w:rsidP="005E4996">
      <w:pPr>
        <w:numPr>
          <w:ilvl w:val="1"/>
          <w:numId w:val="63"/>
        </w:numPr>
        <w:tabs>
          <w:tab w:val="left" w:pos="1024"/>
        </w:tabs>
        <w:spacing w:line="239" w:lineRule="auto"/>
        <w:ind w:left="1" w:firstLine="763"/>
        <w:rPr>
          <w:rFonts w:eastAsia="Times New Roman"/>
          <w:sz w:val="24"/>
          <w:szCs w:val="24"/>
        </w:rPr>
      </w:pPr>
      <w:r>
        <w:rPr>
          <w:rFonts w:eastAsia="Times New Roman"/>
          <w:sz w:val="24"/>
          <w:szCs w:val="24"/>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1652D" w:rsidRDefault="00B1652D" w:rsidP="005E4996">
      <w:pPr>
        <w:spacing w:line="6" w:lineRule="exact"/>
        <w:rPr>
          <w:rFonts w:eastAsia="Times New Roman"/>
          <w:sz w:val="24"/>
          <w:szCs w:val="24"/>
        </w:rPr>
      </w:pPr>
    </w:p>
    <w:p w:rsidR="00B1652D" w:rsidRDefault="006E0092" w:rsidP="005E4996">
      <w:pPr>
        <w:ind w:left="1" w:firstLine="706"/>
        <w:rPr>
          <w:rFonts w:eastAsia="Times New Roman"/>
          <w:sz w:val="24"/>
          <w:szCs w:val="24"/>
        </w:rPr>
      </w:pPr>
      <w:r>
        <w:rPr>
          <w:rFonts w:eastAsia="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 -нравственных,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B1652D" w:rsidRDefault="00B1652D" w:rsidP="005E4996">
      <w:pPr>
        <w:spacing w:line="11" w:lineRule="exact"/>
        <w:rPr>
          <w:rFonts w:eastAsia="Times New Roman"/>
          <w:sz w:val="24"/>
          <w:szCs w:val="24"/>
        </w:rPr>
      </w:pPr>
    </w:p>
    <w:p w:rsidR="00B1652D" w:rsidRDefault="006E0092" w:rsidP="005E4996">
      <w:pPr>
        <w:spacing w:line="237" w:lineRule="auto"/>
        <w:ind w:left="1" w:firstLine="706"/>
        <w:rPr>
          <w:rFonts w:eastAsia="Times New Roman"/>
          <w:sz w:val="24"/>
          <w:szCs w:val="24"/>
        </w:rPr>
      </w:pPr>
      <w:r>
        <w:rPr>
          <w:rFonts w:eastAsia="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1652D" w:rsidRDefault="00B1652D" w:rsidP="005E4996">
      <w:pPr>
        <w:spacing w:line="5" w:lineRule="exact"/>
        <w:rPr>
          <w:rFonts w:eastAsia="Times New Roman"/>
          <w:sz w:val="24"/>
          <w:szCs w:val="24"/>
        </w:rPr>
      </w:pPr>
    </w:p>
    <w:p w:rsidR="00B1652D" w:rsidRDefault="006E0092" w:rsidP="005E4996">
      <w:pPr>
        <w:spacing w:line="236" w:lineRule="auto"/>
        <w:ind w:left="1" w:firstLine="706"/>
        <w:rPr>
          <w:rFonts w:eastAsia="Times New Roman"/>
          <w:sz w:val="24"/>
          <w:szCs w:val="24"/>
        </w:rPr>
      </w:pPr>
      <w:r>
        <w:rPr>
          <w:rFonts w:eastAsia="Times New Roman"/>
          <w:sz w:val="24"/>
          <w:szCs w:val="24"/>
        </w:rPr>
        <w:t>Обучение детей с развернутой фразовой речью с элементами лексико-грамматического недоразвития (</w:t>
      </w:r>
      <w:r>
        <w:rPr>
          <w:rFonts w:eastAsia="Times New Roman"/>
          <w:b/>
          <w:bCs/>
          <w:i/>
          <w:iCs/>
          <w:sz w:val="24"/>
          <w:szCs w:val="24"/>
        </w:rPr>
        <w:t>третьим уровнем речевого развития)</w:t>
      </w:r>
      <w:r>
        <w:rPr>
          <w:rFonts w:eastAsia="Times New Roman"/>
          <w:sz w:val="24"/>
          <w:szCs w:val="24"/>
        </w:rPr>
        <w:t xml:space="preserve"> предусматривает:</w:t>
      </w:r>
    </w:p>
    <w:p w:rsidR="00B1652D" w:rsidRDefault="00B1652D" w:rsidP="005E4996">
      <w:pPr>
        <w:spacing w:line="18" w:lineRule="exact"/>
        <w:rPr>
          <w:rFonts w:eastAsia="Times New Roman"/>
          <w:sz w:val="24"/>
          <w:szCs w:val="24"/>
        </w:rPr>
      </w:pPr>
    </w:p>
    <w:p w:rsidR="00B1652D" w:rsidRDefault="006E0092" w:rsidP="005E4996">
      <w:pPr>
        <w:numPr>
          <w:ilvl w:val="1"/>
          <w:numId w:val="63"/>
        </w:numPr>
        <w:tabs>
          <w:tab w:val="left" w:pos="1053"/>
        </w:tabs>
        <w:spacing w:line="237" w:lineRule="auto"/>
        <w:ind w:left="1" w:firstLine="763"/>
        <w:rPr>
          <w:rFonts w:eastAsia="Times New Roman"/>
          <w:sz w:val="24"/>
          <w:szCs w:val="24"/>
        </w:rPr>
      </w:pPr>
      <w:r>
        <w:rPr>
          <w:rFonts w:eastAsia="Times New Roman"/>
          <w:sz w:val="24"/>
          <w:szCs w:val="24"/>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1652D" w:rsidRDefault="00B1652D" w:rsidP="005E4996">
      <w:pPr>
        <w:spacing w:line="5" w:lineRule="exact"/>
        <w:rPr>
          <w:rFonts w:eastAsia="Times New Roman"/>
          <w:sz w:val="24"/>
          <w:szCs w:val="24"/>
        </w:rPr>
      </w:pPr>
    </w:p>
    <w:p w:rsidR="00B1652D" w:rsidRDefault="006E0092" w:rsidP="005E4996">
      <w:pPr>
        <w:numPr>
          <w:ilvl w:val="1"/>
          <w:numId w:val="63"/>
        </w:numPr>
        <w:tabs>
          <w:tab w:val="left" w:pos="1414"/>
        </w:tabs>
        <w:spacing w:line="244" w:lineRule="auto"/>
        <w:ind w:left="1" w:firstLine="763"/>
        <w:rPr>
          <w:rFonts w:eastAsia="Times New Roman"/>
          <w:sz w:val="24"/>
          <w:szCs w:val="24"/>
        </w:rPr>
      </w:pPr>
      <w:r>
        <w:rPr>
          <w:rFonts w:eastAsia="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 и т.д.</w:t>
      </w:r>
    </w:p>
    <w:p w:rsidR="00B1652D" w:rsidRDefault="006E0092" w:rsidP="005E4996">
      <w:pPr>
        <w:numPr>
          <w:ilvl w:val="0"/>
          <w:numId w:val="63"/>
        </w:numPr>
        <w:tabs>
          <w:tab w:val="left" w:pos="1421"/>
        </w:tabs>
        <w:spacing w:line="237" w:lineRule="auto"/>
        <w:ind w:left="1421" w:hanging="715"/>
        <w:rPr>
          <w:rFonts w:eastAsia="Times New Roman"/>
          <w:sz w:val="24"/>
          <w:szCs w:val="24"/>
        </w:rPr>
      </w:pPr>
      <w:r>
        <w:rPr>
          <w:rFonts w:eastAsia="Times New Roman"/>
          <w:sz w:val="24"/>
          <w:szCs w:val="24"/>
        </w:rPr>
        <w:t>закрепление навыков звукового анализа и синтеза (анализ и синтез простого слога</w:t>
      </w:r>
    </w:p>
    <w:p w:rsidR="00B1652D" w:rsidRDefault="00B1652D" w:rsidP="005E4996">
      <w:pPr>
        <w:spacing w:line="95" w:lineRule="exact"/>
        <w:rPr>
          <w:sz w:val="20"/>
          <w:szCs w:val="20"/>
        </w:rPr>
      </w:pPr>
    </w:p>
    <w:p w:rsidR="00B1652D" w:rsidRDefault="006E0092" w:rsidP="005E4996">
      <w:pPr>
        <w:spacing w:line="236" w:lineRule="auto"/>
        <w:ind w:right="40"/>
        <w:rPr>
          <w:sz w:val="20"/>
          <w:szCs w:val="20"/>
        </w:rPr>
      </w:pPr>
      <w:r>
        <w:rPr>
          <w:rFonts w:eastAsia="Times New Roman"/>
          <w:sz w:val="24"/>
          <w:szCs w:val="24"/>
        </w:rPr>
        <w:t>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B1652D" w:rsidRDefault="00B1652D" w:rsidP="005E4996">
      <w:pPr>
        <w:spacing w:line="21" w:lineRule="exact"/>
        <w:rPr>
          <w:sz w:val="20"/>
          <w:szCs w:val="20"/>
        </w:rPr>
      </w:pPr>
    </w:p>
    <w:p w:rsidR="00B1652D" w:rsidRDefault="006E0092" w:rsidP="005E4996">
      <w:pPr>
        <w:numPr>
          <w:ilvl w:val="0"/>
          <w:numId w:val="64"/>
        </w:numPr>
        <w:tabs>
          <w:tab w:val="left" w:pos="1413"/>
        </w:tabs>
        <w:spacing w:line="237" w:lineRule="auto"/>
        <w:ind w:firstLine="705"/>
        <w:rPr>
          <w:rFonts w:eastAsia="Times New Roman"/>
          <w:sz w:val="24"/>
          <w:szCs w:val="24"/>
        </w:rPr>
      </w:pPr>
      <w:r>
        <w:rPr>
          <w:rFonts w:eastAsia="Times New Roman"/>
          <w:sz w:val="24"/>
          <w:szCs w:val="24"/>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w:t>
      </w:r>
      <w:r w:rsidR="00A517C4">
        <w:rPr>
          <w:rFonts w:eastAsia="Times New Roman"/>
          <w:sz w:val="24"/>
          <w:szCs w:val="24"/>
        </w:rPr>
        <w:t xml:space="preserve"> </w:t>
      </w:r>
      <w:r>
        <w:rPr>
          <w:rFonts w:eastAsia="Times New Roman"/>
          <w:sz w:val="24"/>
          <w:szCs w:val="24"/>
        </w:rPr>
        <w:t>-слоговых и звуко-буквенных структур.</w:t>
      </w:r>
    </w:p>
    <w:p w:rsidR="00B1652D" w:rsidRDefault="00B1652D" w:rsidP="005E4996">
      <w:pPr>
        <w:spacing w:line="22" w:lineRule="exact"/>
        <w:rPr>
          <w:rFonts w:eastAsia="Times New Roman"/>
          <w:sz w:val="24"/>
          <w:szCs w:val="24"/>
        </w:rPr>
      </w:pPr>
    </w:p>
    <w:p w:rsidR="00B1652D" w:rsidRDefault="006E0092" w:rsidP="005E4996">
      <w:pPr>
        <w:numPr>
          <w:ilvl w:val="0"/>
          <w:numId w:val="64"/>
        </w:numPr>
        <w:tabs>
          <w:tab w:val="left" w:pos="966"/>
        </w:tabs>
        <w:spacing w:line="238" w:lineRule="auto"/>
        <w:ind w:right="20" w:firstLine="705"/>
        <w:rPr>
          <w:rFonts w:eastAsia="Times New Roman"/>
          <w:sz w:val="24"/>
          <w:szCs w:val="24"/>
        </w:rPr>
      </w:pPr>
      <w:r>
        <w:rPr>
          <w:rFonts w:eastAsia="Times New Roman"/>
          <w:sz w:val="24"/>
          <w:szCs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B1652D" w:rsidRDefault="00B1652D" w:rsidP="005E4996">
      <w:pPr>
        <w:spacing w:line="15" w:lineRule="exact"/>
        <w:rPr>
          <w:rFonts w:eastAsia="Times New Roman"/>
          <w:sz w:val="24"/>
          <w:szCs w:val="24"/>
        </w:rPr>
      </w:pPr>
    </w:p>
    <w:p w:rsidR="00B1652D" w:rsidRDefault="006E0092" w:rsidP="005E4996">
      <w:pPr>
        <w:numPr>
          <w:ilvl w:val="0"/>
          <w:numId w:val="64"/>
        </w:numPr>
        <w:tabs>
          <w:tab w:val="left" w:pos="1413"/>
        </w:tabs>
        <w:ind w:right="20" w:firstLine="705"/>
        <w:rPr>
          <w:rFonts w:eastAsia="Times New Roman"/>
          <w:sz w:val="24"/>
          <w:szCs w:val="24"/>
        </w:rPr>
      </w:pPr>
      <w:r>
        <w:rPr>
          <w:rFonts w:eastAsia="Times New Roman"/>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1652D" w:rsidRDefault="00B1652D" w:rsidP="005E4996">
      <w:pPr>
        <w:spacing w:line="5" w:lineRule="exact"/>
        <w:rPr>
          <w:rFonts w:eastAsia="Times New Roman"/>
          <w:sz w:val="24"/>
          <w:szCs w:val="24"/>
        </w:rPr>
      </w:pPr>
    </w:p>
    <w:p w:rsidR="00B1652D" w:rsidRDefault="006E0092" w:rsidP="005E4996">
      <w:pPr>
        <w:spacing w:line="239" w:lineRule="auto"/>
        <w:ind w:firstLine="706"/>
        <w:rPr>
          <w:rFonts w:eastAsia="Times New Roman"/>
          <w:sz w:val="24"/>
          <w:szCs w:val="24"/>
        </w:rPr>
      </w:pPr>
      <w:r>
        <w:rPr>
          <w:rFonts w:eastAsia="Times New Roman"/>
          <w:sz w:val="24"/>
          <w:szCs w:val="24"/>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врас сказы начала и конца сюжета, элементов фантазии.</w:t>
      </w:r>
    </w:p>
    <w:p w:rsidR="00B1652D" w:rsidRDefault="00B1652D" w:rsidP="005E4996">
      <w:pPr>
        <w:spacing w:line="8" w:lineRule="exact"/>
        <w:rPr>
          <w:rFonts w:eastAsia="Times New Roman"/>
          <w:sz w:val="24"/>
          <w:szCs w:val="24"/>
        </w:rPr>
      </w:pPr>
    </w:p>
    <w:p w:rsidR="00B1652D" w:rsidRDefault="006E0092" w:rsidP="005E4996">
      <w:pPr>
        <w:spacing w:line="236" w:lineRule="auto"/>
        <w:ind w:right="40" w:firstLine="706"/>
        <w:rPr>
          <w:rFonts w:eastAsia="Times New Roman"/>
          <w:sz w:val="24"/>
          <w:szCs w:val="24"/>
        </w:rPr>
      </w:pPr>
      <w:r>
        <w:rPr>
          <w:rFonts w:eastAsia="Times New Roman"/>
          <w:sz w:val="24"/>
          <w:szCs w:val="24"/>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B1652D" w:rsidRDefault="00B1652D" w:rsidP="005E4996">
      <w:pPr>
        <w:spacing w:line="21" w:lineRule="exact"/>
        <w:rPr>
          <w:rFonts w:eastAsia="Times New Roman"/>
          <w:sz w:val="24"/>
          <w:szCs w:val="24"/>
        </w:rPr>
      </w:pPr>
    </w:p>
    <w:p w:rsidR="00B1652D" w:rsidRDefault="006E0092" w:rsidP="005E4996">
      <w:pPr>
        <w:spacing w:line="237" w:lineRule="auto"/>
        <w:ind w:right="20" w:firstLine="706"/>
        <w:rPr>
          <w:rFonts w:eastAsia="Times New Roman"/>
          <w:sz w:val="24"/>
          <w:szCs w:val="24"/>
        </w:rPr>
      </w:pPr>
      <w:r>
        <w:rPr>
          <w:rFonts w:eastAsia="Times New Roman"/>
          <w:sz w:val="24"/>
          <w:szCs w:val="24"/>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B1652D" w:rsidRDefault="00B1652D" w:rsidP="005E4996">
      <w:pPr>
        <w:spacing w:line="6" w:lineRule="exact"/>
        <w:rPr>
          <w:rFonts w:eastAsia="Times New Roman"/>
          <w:sz w:val="24"/>
          <w:szCs w:val="24"/>
        </w:rPr>
      </w:pPr>
    </w:p>
    <w:p w:rsidR="00B1652D" w:rsidRDefault="006E0092" w:rsidP="005E4996">
      <w:pPr>
        <w:spacing w:line="239" w:lineRule="auto"/>
        <w:ind w:right="20" w:firstLine="706"/>
        <w:rPr>
          <w:rFonts w:eastAsia="Times New Roman"/>
          <w:sz w:val="24"/>
          <w:szCs w:val="24"/>
        </w:rPr>
      </w:pPr>
      <w:r>
        <w:rPr>
          <w:rFonts w:eastAsia="Times New Roman"/>
          <w:sz w:val="24"/>
          <w:szCs w:val="24"/>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B1652D" w:rsidRDefault="00B1652D" w:rsidP="005E4996">
      <w:pPr>
        <w:spacing w:line="5" w:lineRule="exact"/>
        <w:rPr>
          <w:rFonts w:eastAsia="Times New Roman"/>
          <w:sz w:val="24"/>
          <w:szCs w:val="24"/>
        </w:rPr>
      </w:pPr>
    </w:p>
    <w:p w:rsidR="00B1652D" w:rsidRDefault="006E0092" w:rsidP="005E4996">
      <w:pPr>
        <w:spacing w:line="237" w:lineRule="auto"/>
        <w:ind w:left="700"/>
        <w:rPr>
          <w:rFonts w:eastAsia="Times New Roman"/>
          <w:sz w:val="24"/>
          <w:szCs w:val="24"/>
        </w:rPr>
      </w:pPr>
      <w:r>
        <w:rPr>
          <w:rFonts w:eastAsia="Times New Roman"/>
          <w:sz w:val="24"/>
          <w:szCs w:val="24"/>
        </w:rPr>
        <w:t>Предусмотрено определенное соответствие между изучаемыми звуками и теми, или иными</w:t>
      </w:r>
    </w:p>
    <w:p w:rsidR="00B1652D" w:rsidRDefault="00B1652D" w:rsidP="005E4996">
      <w:pPr>
        <w:spacing w:line="5" w:lineRule="exact"/>
        <w:rPr>
          <w:rFonts w:eastAsia="Times New Roman"/>
          <w:sz w:val="24"/>
          <w:szCs w:val="24"/>
        </w:rPr>
      </w:pPr>
    </w:p>
    <w:p w:rsidR="00B1652D" w:rsidRDefault="006E0092" w:rsidP="005E4996">
      <w:pPr>
        <w:rPr>
          <w:sz w:val="20"/>
          <w:szCs w:val="20"/>
        </w:rPr>
      </w:pPr>
      <w:r>
        <w:rPr>
          <w:rFonts w:eastAsia="Times New Roman"/>
          <w:sz w:val="24"/>
          <w:szCs w:val="24"/>
        </w:rPr>
        <w:t>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w:t>
      </w:r>
    </w:p>
    <w:p w:rsidR="00B1652D" w:rsidRDefault="006E0092" w:rsidP="005E4996">
      <w:pPr>
        <w:ind w:left="1"/>
        <w:rPr>
          <w:sz w:val="20"/>
          <w:szCs w:val="20"/>
        </w:rPr>
      </w:pPr>
      <w:r>
        <w:rPr>
          <w:rFonts w:eastAsia="Times New Roman"/>
          <w:sz w:val="24"/>
          <w:szCs w:val="24"/>
        </w:rPr>
        <w:t>определяют количество их и последовательность.</w:t>
      </w:r>
    </w:p>
    <w:p w:rsidR="00B1652D" w:rsidRDefault="00B1652D" w:rsidP="005E4996">
      <w:pPr>
        <w:spacing w:line="4" w:lineRule="exact"/>
        <w:rPr>
          <w:sz w:val="20"/>
          <w:szCs w:val="20"/>
        </w:rPr>
      </w:pPr>
    </w:p>
    <w:p w:rsidR="00B1652D" w:rsidRDefault="006E0092" w:rsidP="005E4996">
      <w:pPr>
        <w:spacing w:line="236" w:lineRule="auto"/>
        <w:ind w:left="1" w:right="40" w:firstLine="706"/>
        <w:rPr>
          <w:sz w:val="20"/>
          <w:szCs w:val="20"/>
        </w:rPr>
      </w:pPr>
      <w:r>
        <w:rPr>
          <w:rFonts w:eastAsia="Times New Roman"/>
          <w:sz w:val="24"/>
          <w:szCs w:val="24"/>
        </w:rPr>
        <w:lastRenderedPageBreak/>
        <w:t>Далее осуществляется анализ и синтез обратного слога типа ап, ут, ок. Дети учатся выделять последний согласный в словах (кот, мак).</w:t>
      </w:r>
    </w:p>
    <w:p w:rsidR="00B1652D" w:rsidRDefault="00B1652D" w:rsidP="005E4996">
      <w:pPr>
        <w:spacing w:line="19" w:lineRule="exact"/>
        <w:rPr>
          <w:sz w:val="20"/>
          <w:szCs w:val="20"/>
        </w:rPr>
      </w:pPr>
    </w:p>
    <w:p w:rsidR="00B1652D" w:rsidRDefault="006E0092" w:rsidP="005E4996">
      <w:pPr>
        <w:spacing w:line="236" w:lineRule="auto"/>
        <w:ind w:left="1" w:right="40" w:firstLine="706"/>
        <w:rPr>
          <w:sz w:val="20"/>
          <w:szCs w:val="20"/>
        </w:rPr>
      </w:pPr>
      <w:r>
        <w:rPr>
          <w:rFonts w:eastAsia="Times New Roman"/>
          <w:sz w:val="24"/>
          <w:szCs w:val="24"/>
        </w:rPr>
        <w:t>Затем они приступают к выделению начальных согласных и ударных гласных из положения после согласных (дом, танк).</w:t>
      </w:r>
    </w:p>
    <w:p w:rsidR="00B1652D" w:rsidRDefault="00B1652D" w:rsidP="005E4996">
      <w:pPr>
        <w:spacing w:line="5" w:lineRule="exact"/>
        <w:rPr>
          <w:sz w:val="20"/>
          <w:szCs w:val="20"/>
        </w:rPr>
      </w:pPr>
    </w:p>
    <w:p w:rsidR="00B1652D" w:rsidRDefault="006E0092" w:rsidP="005E4996">
      <w:pPr>
        <w:spacing w:line="239" w:lineRule="auto"/>
        <w:ind w:left="1" w:right="20" w:firstLine="706"/>
        <w:rPr>
          <w:sz w:val="20"/>
          <w:szCs w:val="20"/>
        </w:rPr>
      </w:pPr>
      <w:r>
        <w:rPr>
          <w:rFonts w:eastAsia="Times New Roman"/>
          <w:sz w:val="24"/>
          <w:szCs w:val="24"/>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B1652D" w:rsidRDefault="00B1652D" w:rsidP="005E4996">
      <w:pPr>
        <w:spacing w:line="10" w:lineRule="exact"/>
        <w:rPr>
          <w:sz w:val="20"/>
          <w:szCs w:val="20"/>
        </w:rPr>
      </w:pPr>
    </w:p>
    <w:p w:rsidR="00B1652D" w:rsidRDefault="006E0092" w:rsidP="005E4996">
      <w:pPr>
        <w:spacing w:line="237" w:lineRule="auto"/>
        <w:ind w:left="1" w:right="20" w:firstLine="706"/>
        <w:rPr>
          <w:sz w:val="20"/>
          <w:szCs w:val="20"/>
        </w:rPr>
      </w:pPr>
      <w:r>
        <w:rPr>
          <w:rFonts w:eastAsia="Times New Roman"/>
          <w:sz w:val="24"/>
          <w:szCs w:val="24"/>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B1652D" w:rsidRDefault="00B1652D" w:rsidP="005E4996">
      <w:pPr>
        <w:spacing w:line="5" w:lineRule="exact"/>
        <w:rPr>
          <w:sz w:val="20"/>
          <w:szCs w:val="20"/>
        </w:rPr>
      </w:pPr>
    </w:p>
    <w:p w:rsidR="00B1652D" w:rsidRDefault="006E0092" w:rsidP="005E4996">
      <w:pPr>
        <w:ind w:left="1" w:right="20" w:firstLine="706"/>
        <w:rPr>
          <w:sz w:val="20"/>
          <w:szCs w:val="20"/>
        </w:rPr>
      </w:pPr>
      <w:r>
        <w:rPr>
          <w:rFonts w:eastAsia="Times New Roman"/>
          <w:sz w:val="24"/>
          <w:szCs w:val="24"/>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B1652D" w:rsidRDefault="00B1652D" w:rsidP="005E4996">
      <w:pPr>
        <w:spacing w:line="6" w:lineRule="exact"/>
        <w:rPr>
          <w:sz w:val="20"/>
          <w:szCs w:val="20"/>
        </w:rPr>
      </w:pPr>
    </w:p>
    <w:p w:rsidR="00B1652D" w:rsidRDefault="006E0092" w:rsidP="005E4996">
      <w:pPr>
        <w:spacing w:line="236" w:lineRule="auto"/>
        <w:ind w:left="1" w:right="40" w:firstLine="706"/>
        <w:rPr>
          <w:sz w:val="20"/>
          <w:szCs w:val="20"/>
        </w:rPr>
      </w:pPr>
      <w:r>
        <w:rPr>
          <w:rFonts w:eastAsia="Times New Roman"/>
          <w:sz w:val="24"/>
          <w:szCs w:val="24"/>
        </w:rPr>
        <w:t>За это же время практически усваиваются термины: слог, предложение, согласные звуки, звонкие, глухие, твердые, мягкие звуки.</w:t>
      </w:r>
    </w:p>
    <w:p w:rsidR="00B1652D" w:rsidRDefault="00B1652D" w:rsidP="005E4996">
      <w:pPr>
        <w:spacing w:line="5" w:lineRule="exact"/>
        <w:rPr>
          <w:sz w:val="20"/>
          <w:szCs w:val="20"/>
        </w:rPr>
      </w:pPr>
    </w:p>
    <w:p w:rsidR="00B1652D" w:rsidRDefault="006E0092" w:rsidP="005E4996">
      <w:pPr>
        <w:spacing w:line="241" w:lineRule="auto"/>
        <w:ind w:left="1" w:right="20" w:firstLine="706"/>
        <w:rPr>
          <w:sz w:val="20"/>
          <w:szCs w:val="20"/>
        </w:rPr>
      </w:pPr>
      <w:r>
        <w:rPr>
          <w:rFonts w:eastAsia="Times New Roman"/>
          <w:sz w:val="24"/>
          <w:szCs w:val="24"/>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B1652D" w:rsidRDefault="00B1652D" w:rsidP="005E4996">
      <w:pPr>
        <w:spacing w:line="5" w:lineRule="exact"/>
        <w:rPr>
          <w:sz w:val="20"/>
          <w:szCs w:val="20"/>
        </w:rPr>
      </w:pPr>
    </w:p>
    <w:p w:rsidR="00B1652D" w:rsidRDefault="006E0092" w:rsidP="005E4996">
      <w:pPr>
        <w:spacing w:line="239" w:lineRule="auto"/>
        <w:ind w:left="1" w:firstLine="706"/>
        <w:rPr>
          <w:sz w:val="20"/>
          <w:szCs w:val="20"/>
        </w:rPr>
      </w:pPr>
      <w:r>
        <w:rPr>
          <w:rFonts w:eastAsia="Times New Roman"/>
          <w:sz w:val="24"/>
          <w:szCs w:val="24"/>
        </w:rPr>
        <w:t>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 стями детей с ТНР.</w:t>
      </w:r>
    </w:p>
    <w:p w:rsidR="00B1652D" w:rsidRDefault="00B1652D" w:rsidP="005E4996">
      <w:pPr>
        <w:spacing w:line="8" w:lineRule="exact"/>
        <w:rPr>
          <w:sz w:val="20"/>
          <w:szCs w:val="20"/>
        </w:rPr>
      </w:pPr>
    </w:p>
    <w:p w:rsidR="00B1652D" w:rsidRDefault="006E0092" w:rsidP="005E4996">
      <w:pPr>
        <w:numPr>
          <w:ilvl w:val="0"/>
          <w:numId w:val="65"/>
        </w:numPr>
        <w:tabs>
          <w:tab w:val="left" w:pos="995"/>
        </w:tabs>
        <w:spacing w:line="239" w:lineRule="auto"/>
        <w:ind w:left="1" w:right="20" w:firstLine="705"/>
        <w:rPr>
          <w:rFonts w:eastAsia="Times New Roman"/>
          <w:sz w:val="24"/>
          <w:szCs w:val="24"/>
        </w:rPr>
      </w:pPr>
      <w:r>
        <w:rPr>
          <w:rFonts w:eastAsia="Times New Roman"/>
          <w:sz w:val="24"/>
          <w:szCs w:val="24"/>
        </w:rPr>
        <w:t>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w:t>
      </w:r>
    </w:p>
    <w:p w:rsidR="00B1652D" w:rsidRDefault="00B1652D" w:rsidP="005E4996">
      <w:pPr>
        <w:spacing w:line="7" w:lineRule="exact"/>
        <w:rPr>
          <w:rFonts w:eastAsia="Times New Roman"/>
          <w:sz w:val="24"/>
          <w:szCs w:val="24"/>
        </w:rPr>
      </w:pPr>
    </w:p>
    <w:p w:rsidR="00B1652D" w:rsidRDefault="006E0092" w:rsidP="005E4996">
      <w:pPr>
        <w:spacing w:line="232" w:lineRule="auto"/>
        <w:ind w:left="1" w:right="20" w:firstLine="706"/>
        <w:rPr>
          <w:rFonts w:eastAsia="Times New Roman"/>
          <w:sz w:val="24"/>
          <w:szCs w:val="24"/>
        </w:rPr>
      </w:pPr>
      <w:r>
        <w:rPr>
          <w:rFonts w:eastAsia="Times New Roman"/>
          <w:sz w:val="24"/>
          <w:szCs w:val="24"/>
        </w:rPr>
        <w:t xml:space="preserve">Обучение детей с нерезко выраженными остаточными проявлениями лексико-грамматического и фонетико-фонематического недоразвития речи </w:t>
      </w:r>
      <w:r>
        <w:rPr>
          <w:rFonts w:eastAsia="Times New Roman"/>
          <w:b/>
          <w:bCs/>
          <w:i/>
          <w:iCs/>
          <w:sz w:val="24"/>
          <w:szCs w:val="24"/>
        </w:rPr>
        <w:t xml:space="preserve">(четвертым уровнем речевогоразвития) </w:t>
      </w:r>
      <w:r>
        <w:rPr>
          <w:rFonts w:eastAsia="Times New Roman"/>
          <w:sz w:val="24"/>
          <w:szCs w:val="24"/>
        </w:rPr>
        <w:t>предусматривает следующие направления работы:</w:t>
      </w:r>
    </w:p>
    <w:p w:rsidR="00B1652D" w:rsidRDefault="00B1652D" w:rsidP="005E4996">
      <w:pPr>
        <w:spacing w:line="35" w:lineRule="exact"/>
        <w:rPr>
          <w:rFonts w:eastAsia="Times New Roman"/>
          <w:sz w:val="24"/>
          <w:szCs w:val="24"/>
        </w:rPr>
      </w:pPr>
    </w:p>
    <w:p w:rsidR="00B1652D" w:rsidRDefault="006E0092" w:rsidP="005E4996">
      <w:pPr>
        <w:spacing w:line="236" w:lineRule="auto"/>
        <w:ind w:left="1" w:right="40" w:firstLine="706"/>
        <w:rPr>
          <w:rFonts w:eastAsia="Times New Roman"/>
          <w:sz w:val="24"/>
          <w:szCs w:val="24"/>
        </w:rPr>
      </w:pPr>
      <w:r>
        <w:rPr>
          <w:rFonts w:eastAsia="Times New Roman"/>
          <w:sz w:val="24"/>
          <w:szCs w:val="24"/>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w:t>
      </w:r>
    </w:p>
    <w:p w:rsidR="00B1652D" w:rsidRDefault="00B1652D" w:rsidP="005E4996">
      <w:pPr>
        <w:spacing w:line="8" w:lineRule="exact"/>
        <w:rPr>
          <w:sz w:val="20"/>
          <w:szCs w:val="20"/>
        </w:rPr>
      </w:pPr>
    </w:p>
    <w:p w:rsidR="00B1652D" w:rsidRDefault="006E0092" w:rsidP="005E4996">
      <w:pPr>
        <w:spacing w:line="236" w:lineRule="auto"/>
        <w:ind w:left="1" w:right="40"/>
        <w:rPr>
          <w:sz w:val="20"/>
          <w:szCs w:val="20"/>
        </w:rPr>
      </w:pPr>
      <w:r>
        <w:rPr>
          <w:rFonts w:eastAsia="Times New Roman"/>
          <w:sz w:val="24"/>
          <w:szCs w:val="24"/>
        </w:rPr>
        <w:t>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w:t>
      </w:r>
    </w:p>
    <w:p w:rsidR="00B1652D" w:rsidRDefault="00B1652D" w:rsidP="005E4996">
      <w:pPr>
        <w:spacing w:line="5" w:lineRule="exact"/>
        <w:rPr>
          <w:sz w:val="20"/>
          <w:szCs w:val="20"/>
        </w:rPr>
      </w:pPr>
    </w:p>
    <w:p w:rsidR="00B1652D" w:rsidRDefault="006E0092" w:rsidP="005E4996">
      <w:pPr>
        <w:numPr>
          <w:ilvl w:val="0"/>
          <w:numId w:val="66"/>
        </w:numPr>
        <w:tabs>
          <w:tab w:val="left" w:pos="317"/>
        </w:tabs>
        <w:spacing w:line="239" w:lineRule="auto"/>
        <w:ind w:left="1" w:right="20" w:hanging="1"/>
        <w:rPr>
          <w:rFonts w:eastAsia="Times New Roman"/>
          <w:sz w:val="24"/>
          <w:szCs w:val="24"/>
        </w:rPr>
      </w:pPr>
      <w:r>
        <w:rPr>
          <w:rFonts w:eastAsia="Times New Roman"/>
          <w:sz w:val="24"/>
          <w:szCs w:val="24"/>
        </w:rPr>
        <w:t>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1652D" w:rsidRDefault="00B1652D" w:rsidP="005E4996">
      <w:pPr>
        <w:spacing w:line="21" w:lineRule="exact"/>
        <w:rPr>
          <w:rFonts w:eastAsia="Times New Roman"/>
          <w:sz w:val="24"/>
          <w:szCs w:val="24"/>
        </w:rPr>
      </w:pPr>
    </w:p>
    <w:p w:rsidR="00B1652D" w:rsidRDefault="006E0092" w:rsidP="005E4996">
      <w:pPr>
        <w:numPr>
          <w:ilvl w:val="1"/>
          <w:numId w:val="66"/>
        </w:numPr>
        <w:tabs>
          <w:tab w:val="left" w:pos="952"/>
        </w:tabs>
        <w:spacing w:line="236" w:lineRule="auto"/>
        <w:ind w:left="1" w:right="40" w:firstLine="763"/>
        <w:rPr>
          <w:rFonts w:eastAsia="Times New Roman"/>
          <w:sz w:val="24"/>
          <w:szCs w:val="24"/>
        </w:rPr>
      </w:pPr>
      <w:r>
        <w:rPr>
          <w:rFonts w:eastAsia="Times New Roman"/>
          <w:sz w:val="24"/>
          <w:szCs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w:t>
      </w:r>
    </w:p>
    <w:p w:rsidR="00B1652D" w:rsidRDefault="006E0092" w:rsidP="005E4996">
      <w:pPr>
        <w:rPr>
          <w:sz w:val="20"/>
          <w:szCs w:val="20"/>
        </w:rPr>
      </w:pPr>
      <w:r>
        <w:rPr>
          <w:rFonts w:eastAsia="Times New Roman"/>
          <w:sz w:val="24"/>
          <w:szCs w:val="24"/>
        </w:rPr>
        <w:t>членов предложений,</w:t>
      </w:r>
    </w:p>
    <w:p w:rsidR="00B1652D" w:rsidRDefault="00B1652D" w:rsidP="005E4996">
      <w:pPr>
        <w:spacing w:line="4" w:lineRule="exact"/>
        <w:rPr>
          <w:sz w:val="20"/>
          <w:szCs w:val="20"/>
        </w:rPr>
      </w:pPr>
    </w:p>
    <w:p w:rsidR="00B1652D" w:rsidRDefault="006E0092" w:rsidP="005E4996">
      <w:pPr>
        <w:numPr>
          <w:ilvl w:val="0"/>
          <w:numId w:val="67"/>
        </w:numPr>
        <w:tabs>
          <w:tab w:val="left" w:pos="894"/>
        </w:tabs>
        <w:spacing w:line="236" w:lineRule="auto"/>
        <w:ind w:right="20" w:firstLine="705"/>
        <w:rPr>
          <w:rFonts w:eastAsia="Times New Roman"/>
          <w:sz w:val="24"/>
          <w:szCs w:val="24"/>
        </w:rPr>
      </w:pPr>
      <w:r>
        <w:rPr>
          <w:rFonts w:eastAsia="Times New Roman"/>
          <w:sz w:val="24"/>
          <w:szCs w:val="24"/>
        </w:rPr>
        <w:t>совершенствование связной речи: закрепление навыка рассказа, пересказа с элементами фантазийных и творческих сюжетов,</w:t>
      </w:r>
    </w:p>
    <w:p w:rsidR="00B1652D" w:rsidRDefault="00B1652D" w:rsidP="005E4996">
      <w:pPr>
        <w:spacing w:line="19" w:lineRule="exact"/>
        <w:rPr>
          <w:rFonts w:eastAsia="Times New Roman"/>
          <w:sz w:val="24"/>
          <w:szCs w:val="24"/>
        </w:rPr>
      </w:pPr>
    </w:p>
    <w:p w:rsidR="00B1652D" w:rsidRDefault="006E0092" w:rsidP="005E4996">
      <w:pPr>
        <w:numPr>
          <w:ilvl w:val="0"/>
          <w:numId w:val="67"/>
        </w:numPr>
        <w:tabs>
          <w:tab w:val="left" w:pos="995"/>
        </w:tabs>
        <w:spacing w:line="237" w:lineRule="auto"/>
        <w:ind w:firstLine="705"/>
        <w:rPr>
          <w:rFonts w:eastAsia="Times New Roman"/>
          <w:sz w:val="24"/>
          <w:szCs w:val="24"/>
        </w:rPr>
      </w:pPr>
      <w:r>
        <w:rPr>
          <w:rFonts w:eastAsia="Times New Roman"/>
          <w:sz w:val="24"/>
          <w:szCs w:val="24"/>
        </w:rPr>
        <w:lastRenderedPageBreak/>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1652D" w:rsidRDefault="00B1652D" w:rsidP="005E4996">
      <w:pPr>
        <w:spacing w:line="5" w:lineRule="exact"/>
        <w:rPr>
          <w:rFonts w:eastAsia="Times New Roman"/>
          <w:sz w:val="24"/>
          <w:szCs w:val="24"/>
        </w:rPr>
      </w:pPr>
    </w:p>
    <w:p w:rsidR="00B1652D" w:rsidRDefault="006E0092" w:rsidP="005E4996">
      <w:pPr>
        <w:numPr>
          <w:ilvl w:val="0"/>
          <w:numId w:val="67"/>
        </w:numPr>
        <w:tabs>
          <w:tab w:val="left" w:pos="879"/>
        </w:tabs>
        <w:ind w:firstLine="705"/>
        <w:rPr>
          <w:rFonts w:eastAsia="Times New Roman"/>
          <w:sz w:val="24"/>
          <w:szCs w:val="24"/>
        </w:rPr>
      </w:pPr>
      <w:r>
        <w:rPr>
          <w:rFonts w:eastAsia="Times New Roman"/>
          <w:sz w:val="24"/>
          <w:szCs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1652D" w:rsidRDefault="00B1652D" w:rsidP="005E4996">
      <w:pPr>
        <w:spacing w:line="5" w:lineRule="exact"/>
        <w:rPr>
          <w:rFonts w:eastAsia="Times New Roman"/>
          <w:sz w:val="24"/>
          <w:szCs w:val="24"/>
        </w:rPr>
      </w:pPr>
    </w:p>
    <w:p w:rsidR="00B1652D" w:rsidRDefault="006E0092" w:rsidP="005E4996">
      <w:pPr>
        <w:spacing w:line="239" w:lineRule="auto"/>
        <w:ind w:right="20" w:firstLine="706"/>
        <w:rPr>
          <w:rFonts w:eastAsia="Times New Roman"/>
          <w:sz w:val="24"/>
          <w:szCs w:val="24"/>
        </w:rPr>
      </w:pPr>
      <w:r>
        <w:rPr>
          <w:rFonts w:eastAsia="Times New Roman"/>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B1652D" w:rsidRDefault="00B1652D" w:rsidP="005E4996">
      <w:pPr>
        <w:spacing w:line="5" w:lineRule="exact"/>
        <w:rPr>
          <w:rFonts w:eastAsia="Times New Roman"/>
          <w:sz w:val="24"/>
          <w:szCs w:val="24"/>
        </w:rPr>
      </w:pPr>
    </w:p>
    <w:p w:rsidR="00B1652D" w:rsidRDefault="006E0092" w:rsidP="005E4996">
      <w:pPr>
        <w:spacing w:line="244" w:lineRule="auto"/>
        <w:ind w:firstLine="706"/>
        <w:rPr>
          <w:rFonts w:eastAsia="Times New Roman"/>
          <w:sz w:val="24"/>
          <w:szCs w:val="24"/>
        </w:rPr>
      </w:pPr>
      <w:r>
        <w:rPr>
          <w:rFonts w:eastAsia="Times New Roman"/>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w:t>
      </w:r>
    </w:p>
    <w:p w:rsidR="00B1652D" w:rsidRDefault="006E0092" w:rsidP="005E4996">
      <w:pPr>
        <w:tabs>
          <w:tab w:val="left" w:pos="6520"/>
        </w:tabs>
        <w:rPr>
          <w:sz w:val="20"/>
          <w:szCs w:val="20"/>
        </w:rPr>
      </w:pPr>
      <w:r>
        <w:rPr>
          <w:rFonts w:eastAsia="Times New Roman"/>
          <w:sz w:val="24"/>
          <w:szCs w:val="24"/>
        </w:rPr>
        <w:t>возрастных критериев.  Для детей старшей возрастной группы</w:t>
      </w:r>
      <w:r>
        <w:rPr>
          <w:sz w:val="20"/>
          <w:szCs w:val="20"/>
        </w:rPr>
        <w:tab/>
      </w:r>
      <w:r>
        <w:rPr>
          <w:rFonts w:eastAsia="Times New Roman"/>
          <w:sz w:val="23"/>
          <w:szCs w:val="23"/>
        </w:rPr>
        <w:t>планируется:</w:t>
      </w:r>
    </w:p>
    <w:p w:rsidR="00B1652D" w:rsidRDefault="00B1652D" w:rsidP="005E4996">
      <w:pPr>
        <w:spacing w:line="5" w:lineRule="exact"/>
        <w:rPr>
          <w:sz w:val="20"/>
          <w:szCs w:val="20"/>
        </w:rPr>
      </w:pPr>
    </w:p>
    <w:p w:rsidR="00B1652D" w:rsidRDefault="006E0092" w:rsidP="005E4996">
      <w:pPr>
        <w:numPr>
          <w:ilvl w:val="0"/>
          <w:numId w:val="68"/>
        </w:numPr>
        <w:tabs>
          <w:tab w:val="left" w:pos="1052"/>
        </w:tabs>
        <w:spacing w:line="236" w:lineRule="auto"/>
        <w:ind w:right="20" w:firstLine="705"/>
        <w:rPr>
          <w:rFonts w:eastAsia="Times New Roman"/>
          <w:sz w:val="24"/>
          <w:szCs w:val="24"/>
        </w:rPr>
      </w:pPr>
      <w:r>
        <w:rPr>
          <w:rFonts w:eastAsia="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1652D" w:rsidRDefault="00B1652D" w:rsidP="005E4996">
      <w:pPr>
        <w:spacing w:line="5" w:lineRule="exact"/>
        <w:rPr>
          <w:rFonts w:eastAsia="Times New Roman"/>
          <w:sz w:val="24"/>
          <w:szCs w:val="24"/>
        </w:rPr>
      </w:pPr>
    </w:p>
    <w:p w:rsidR="00B1652D" w:rsidRDefault="006E0092" w:rsidP="005E4996">
      <w:pPr>
        <w:numPr>
          <w:ilvl w:val="0"/>
          <w:numId w:val="68"/>
        </w:numPr>
        <w:tabs>
          <w:tab w:val="left" w:pos="1023"/>
        </w:tabs>
        <w:spacing w:line="236" w:lineRule="auto"/>
        <w:ind w:right="20" w:firstLine="705"/>
        <w:rPr>
          <w:rFonts w:eastAsia="Times New Roman"/>
          <w:sz w:val="24"/>
          <w:szCs w:val="24"/>
        </w:rPr>
      </w:pPr>
      <w:r>
        <w:rPr>
          <w:rFonts w:eastAsia="Times New Roman"/>
          <w:sz w:val="24"/>
          <w:szCs w:val="24"/>
        </w:rPr>
        <w:t>различать понятия «звук», «слог», «слово», «предложение», оперируя ими на практическом уровне;</w:t>
      </w:r>
    </w:p>
    <w:p w:rsidR="00B1652D" w:rsidRDefault="00B1652D" w:rsidP="005E4996">
      <w:pPr>
        <w:spacing w:line="13" w:lineRule="exact"/>
        <w:rPr>
          <w:rFonts w:eastAsia="Times New Roman"/>
          <w:sz w:val="24"/>
          <w:szCs w:val="24"/>
        </w:rPr>
      </w:pPr>
    </w:p>
    <w:p w:rsidR="00B1652D" w:rsidRDefault="006E0092" w:rsidP="005E4996">
      <w:pPr>
        <w:numPr>
          <w:ilvl w:val="0"/>
          <w:numId w:val="68"/>
        </w:numPr>
        <w:tabs>
          <w:tab w:val="left" w:pos="840"/>
        </w:tabs>
        <w:ind w:left="840" w:hanging="135"/>
        <w:rPr>
          <w:rFonts w:eastAsia="Times New Roman"/>
          <w:sz w:val="24"/>
          <w:szCs w:val="24"/>
        </w:rPr>
      </w:pPr>
      <w:r>
        <w:rPr>
          <w:rFonts w:eastAsia="Times New Roman"/>
          <w:sz w:val="24"/>
          <w:szCs w:val="24"/>
        </w:rPr>
        <w:t>определять последовательность слов в предложении, звуков и слогов в словах;</w:t>
      </w:r>
    </w:p>
    <w:p w:rsidR="00B1652D" w:rsidRDefault="006E0092" w:rsidP="005E4996">
      <w:pPr>
        <w:numPr>
          <w:ilvl w:val="0"/>
          <w:numId w:val="68"/>
        </w:numPr>
        <w:tabs>
          <w:tab w:val="left" w:pos="840"/>
        </w:tabs>
        <w:spacing w:line="237" w:lineRule="auto"/>
        <w:ind w:left="840" w:hanging="135"/>
        <w:rPr>
          <w:rFonts w:eastAsia="Times New Roman"/>
          <w:sz w:val="24"/>
          <w:szCs w:val="24"/>
        </w:rPr>
      </w:pPr>
      <w:r>
        <w:rPr>
          <w:rFonts w:eastAsia="Times New Roman"/>
          <w:sz w:val="24"/>
          <w:szCs w:val="24"/>
        </w:rPr>
        <w:t>находить в предложении слова с заданным звуком, определять место звука в слове;</w:t>
      </w:r>
    </w:p>
    <w:p w:rsidR="00B1652D" w:rsidRDefault="00B1652D" w:rsidP="005E4996">
      <w:pPr>
        <w:spacing w:line="4" w:lineRule="exact"/>
        <w:rPr>
          <w:rFonts w:eastAsia="Times New Roman"/>
          <w:sz w:val="24"/>
          <w:szCs w:val="24"/>
        </w:rPr>
      </w:pPr>
    </w:p>
    <w:p w:rsidR="00B1652D" w:rsidRDefault="006E0092" w:rsidP="005E4996">
      <w:pPr>
        <w:numPr>
          <w:ilvl w:val="0"/>
          <w:numId w:val="68"/>
        </w:numPr>
        <w:tabs>
          <w:tab w:val="left" w:pos="995"/>
        </w:tabs>
        <w:spacing w:line="236" w:lineRule="auto"/>
        <w:ind w:right="20" w:firstLine="705"/>
        <w:rPr>
          <w:rFonts w:eastAsia="Times New Roman"/>
          <w:sz w:val="24"/>
          <w:szCs w:val="24"/>
        </w:rPr>
      </w:pPr>
      <w:r>
        <w:rPr>
          <w:rFonts w:eastAsia="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B1652D" w:rsidRDefault="00B1652D" w:rsidP="005E4996">
      <w:pPr>
        <w:spacing w:line="1" w:lineRule="exact"/>
        <w:rPr>
          <w:rFonts w:eastAsia="Times New Roman"/>
          <w:sz w:val="24"/>
          <w:szCs w:val="24"/>
        </w:rPr>
      </w:pPr>
    </w:p>
    <w:p w:rsidR="00B1652D" w:rsidRDefault="006E0092" w:rsidP="005E4996">
      <w:pPr>
        <w:spacing w:line="237" w:lineRule="auto"/>
        <w:ind w:left="700"/>
        <w:rPr>
          <w:rFonts w:eastAsia="Times New Roman"/>
          <w:sz w:val="24"/>
          <w:szCs w:val="24"/>
        </w:rPr>
      </w:pPr>
      <w:r>
        <w:rPr>
          <w:rFonts w:eastAsia="Times New Roman"/>
          <w:sz w:val="24"/>
          <w:szCs w:val="24"/>
        </w:rPr>
        <w:t>Для детей подготовительной к школе группы предполагается обучить их:</w:t>
      </w:r>
    </w:p>
    <w:p w:rsidR="00B1652D" w:rsidRDefault="00B1652D" w:rsidP="005E4996">
      <w:pPr>
        <w:spacing w:line="1" w:lineRule="exact"/>
        <w:rPr>
          <w:rFonts w:eastAsia="Times New Roman"/>
          <w:sz w:val="24"/>
          <w:szCs w:val="24"/>
        </w:rPr>
      </w:pPr>
    </w:p>
    <w:p w:rsidR="00B1652D" w:rsidRDefault="006E0092" w:rsidP="005E4996">
      <w:pPr>
        <w:numPr>
          <w:ilvl w:val="0"/>
          <w:numId w:val="68"/>
        </w:numPr>
        <w:tabs>
          <w:tab w:val="left" w:pos="840"/>
        </w:tabs>
        <w:spacing w:line="238" w:lineRule="auto"/>
        <w:ind w:left="840" w:hanging="135"/>
        <w:rPr>
          <w:rFonts w:eastAsia="Times New Roman"/>
          <w:sz w:val="24"/>
          <w:szCs w:val="24"/>
        </w:rPr>
      </w:pPr>
      <w:r>
        <w:rPr>
          <w:rFonts w:eastAsia="Times New Roman"/>
          <w:sz w:val="24"/>
          <w:szCs w:val="24"/>
        </w:rPr>
        <w:t>правильно артикулировать и четко дифференцировать звуки речи;</w:t>
      </w:r>
    </w:p>
    <w:p w:rsidR="00B1652D" w:rsidRDefault="00B1652D" w:rsidP="005E4996">
      <w:pPr>
        <w:spacing w:line="18" w:lineRule="exact"/>
        <w:rPr>
          <w:sz w:val="20"/>
          <w:szCs w:val="20"/>
        </w:rPr>
      </w:pPr>
    </w:p>
    <w:p w:rsidR="00B1652D" w:rsidRDefault="006E0092" w:rsidP="005E4996">
      <w:pPr>
        <w:spacing w:line="236" w:lineRule="auto"/>
        <w:ind w:right="20" w:firstLine="706"/>
        <w:rPr>
          <w:sz w:val="20"/>
          <w:szCs w:val="20"/>
        </w:rPr>
      </w:pPr>
      <w:r>
        <w:rPr>
          <w:rFonts w:eastAsia="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rsidR="00B1652D" w:rsidRDefault="006E0092" w:rsidP="005E4996">
      <w:pPr>
        <w:numPr>
          <w:ilvl w:val="0"/>
          <w:numId w:val="69"/>
        </w:numPr>
        <w:tabs>
          <w:tab w:val="left" w:pos="840"/>
        </w:tabs>
        <w:spacing w:line="239" w:lineRule="auto"/>
        <w:ind w:left="840" w:hanging="135"/>
        <w:rPr>
          <w:rFonts w:eastAsia="Times New Roman"/>
          <w:sz w:val="24"/>
          <w:szCs w:val="24"/>
        </w:rPr>
      </w:pPr>
      <w:r>
        <w:rPr>
          <w:rFonts w:eastAsia="Times New Roman"/>
          <w:sz w:val="24"/>
          <w:szCs w:val="24"/>
        </w:rPr>
        <w:t>определять и называть последовательность слов в предложении, звуков и слогов в словах;</w:t>
      </w:r>
    </w:p>
    <w:p w:rsidR="00B1652D" w:rsidRDefault="006E0092" w:rsidP="005E4996">
      <w:pPr>
        <w:numPr>
          <w:ilvl w:val="0"/>
          <w:numId w:val="69"/>
        </w:numPr>
        <w:tabs>
          <w:tab w:val="left" w:pos="840"/>
        </w:tabs>
        <w:spacing w:line="238" w:lineRule="auto"/>
        <w:ind w:left="840" w:hanging="135"/>
        <w:rPr>
          <w:rFonts w:eastAsia="Times New Roman"/>
          <w:sz w:val="24"/>
          <w:szCs w:val="24"/>
        </w:rPr>
      </w:pPr>
      <w:r>
        <w:rPr>
          <w:rFonts w:eastAsia="Times New Roman"/>
          <w:sz w:val="24"/>
          <w:szCs w:val="24"/>
        </w:rPr>
        <w:t>производить элементарный звуковой анализ и синтез;</w:t>
      </w:r>
    </w:p>
    <w:p w:rsidR="00B1652D" w:rsidRDefault="00B1652D" w:rsidP="005E4996">
      <w:pPr>
        <w:spacing w:line="4" w:lineRule="exact"/>
        <w:rPr>
          <w:rFonts w:eastAsia="Times New Roman"/>
          <w:sz w:val="24"/>
          <w:szCs w:val="24"/>
        </w:rPr>
      </w:pPr>
    </w:p>
    <w:p w:rsidR="00B1652D" w:rsidRDefault="006E0092" w:rsidP="005E4996">
      <w:pPr>
        <w:numPr>
          <w:ilvl w:val="0"/>
          <w:numId w:val="69"/>
        </w:numPr>
        <w:tabs>
          <w:tab w:val="left" w:pos="966"/>
        </w:tabs>
        <w:spacing w:line="236" w:lineRule="auto"/>
        <w:ind w:right="40" w:firstLine="705"/>
        <w:rPr>
          <w:rFonts w:eastAsia="Times New Roman"/>
          <w:sz w:val="24"/>
          <w:szCs w:val="24"/>
        </w:rPr>
      </w:pPr>
      <w:r>
        <w:rPr>
          <w:rFonts w:eastAsia="Times New Roman"/>
          <w:sz w:val="24"/>
          <w:szCs w:val="24"/>
        </w:rPr>
        <w:t>знать некоторые буквы и производить отдельные действия с ними (выкладывать некоторые слоги, слова).</w:t>
      </w:r>
    </w:p>
    <w:p w:rsidR="00B1652D" w:rsidRDefault="00B1652D" w:rsidP="005E4996">
      <w:pPr>
        <w:spacing w:line="19" w:lineRule="exact"/>
        <w:rPr>
          <w:rFonts w:eastAsia="Times New Roman"/>
          <w:sz w:val="24"/>
          <w:szCs w:val="24"/>
        </w:rPr>
      </w:pPr>
    </w:p>
    <w:p w:rsidR="00B1652D" w:rsidRDefault="006E0092" w:rsidP="005E4996">
      <w:pPr>
        <w:spacing w:line="236" w:lineRule="auto"/>
        <w:ind w:firstLine="706"/>
        <w:rPr>
          <w:rFonts w:eastAsia="Times New Roman"/>
          <w:sz w:val="24"/>
          <w:szCs w:val="24"/>
        </w:rPr>
      </w:pPr>
      <w:r>
        <w:rPr>
          <w:rFonts w:eastAsia="Times New Roman"/>
          <w:sz w:val="24"/>
          <w:szCs w:val="24"/>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w:t>
      </w:r>
    </w:p>
    <w:p w:rsidR="00B1652D" w:rsidRDefault="00B1652D" w:rsidP="005E4996">
      <w:pPr>
        <w:spacing w:line="7" w:lineRule="exact"/>
        <w:rPr>
          <w:rFonts w:eastAsia="Times New Roman"/>
          <w:sz w:val="24"/>
          <w:szCs w:val="24"/>
        </w:rPr>
      </w:pPr>
    </w:p>
    <w:p w:rsidR="00B1652D" w:rsidRDefault="006E0092" w:rsidP="005E4996">
      <w:pPr>
        <w:spacing w:line="239" w:lineRule="auto"/>
        <w:ind w:right="20"/>
        <w:rPr>
          <w:rFonts w:eastAsia="Times New Roman"/>
          <w:sz w:val="24"/>
          <w:szCs w:val="24"/>
        </w:rPr>
      </w:pPr>
      <w:r>
        <w:rPr>
          <w:rFonts w:eastAsia="Times New Roman"/>
          <w:sz w:val="24"/>
          <w:szCs w:val="24"/>
        </w:rPr>
        <w:t xml:space="preserve">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 -ритмической организации речи. </w:t>
      </w:r>
      <w:r w:rsidR="000E3AE9">
        <w:rPr>
          <w:rFonts w:eastAsia="Times New Roman"/>
          <w:sz w:val="24"/>
          <w:szCs w:val="24"/>
        </w:rPr>
        <w:br/>
      </w:r>
      <w:r w:rsidR="000E3AE9">
        <w:rPr>
          <w:rFonts w:eastAsia="Times New Roman"/>
          <w:sz w:val="24"/>
          <w:szCs w:val="24"/>
        </w:rPr>
        <w:br/>
      </w:r>
      <w:r>
        <w:rPr>
          <w:rFonts w:eastAsia="Times New Roman"/>
          <w:sz w:val="24"/>
          <w:szCs w:val="24"/>
        </w:rPr>
        <w:t>Дети старшего дошкольного возраста могут:</w:t>
      </w:r>
    </w:p>
    <w:p w:rsidR="00B1652D" w:rsidRDefault="00B1652D" w:rsidP="005E4996">
      <w:pPr>
        <w:spacing w:line="4" w:lineRule="exact"/>
        <w:rPr>
          <w:rFonts w:eastAsia="Times New Roman"/>
          <w:sz w:val="24"/>
          <w:szCs w:val="24"/>
        </w:rPr>
      </w:pPr>
    </w:p>
    <w:p w:rsidR="00B1652D" w:rsidRDefault="006E0092" w:rsidP="005E4996">
      <w:pPr>
        <w:numPr>
          <w:ilvl w:val="0"/>
          <w:numId w:val="69"/>
        </w:numPr>
        <w:tabs>
          <w:tab w:val="left" w:pos="840"/>
        </w:tabs>
        <w:spacing w:line="238" w:lineRule="auto"/>
        <w:ind w:left="840" w:hanging="135"/>
        <w:rPr>
          <w:rFonts w:eastAsia="Times New Roman"/>
          <w:sz w:val="24"/>
          <w:szCs w:val="24"/>
        </w:rPr>
      </w:pPr>
      <w:r>
        <w:rPr>
          <w:rFonts w:eastAsia="Times New Roman"/>
          <w:sz w:val="24"/>
          <w:szCs w:val="24"/>
        </w:rPr>
        <w:t>пользоваться самостоятельной речью с соблюдением ее темпо-ритмической организации;</w:t>
      </w:r>
    </w:p>
    <w:p w:rsidR="00B1652D" w:rsidRDefault="006E0092" w:rsidP="005E4996">
      <w:pPr>
        <w:numPr>
          <w:ilvl w:val="0"/>
          <w:numId w:val="69"/>
        </w:numPr>
        <w:tabs>
          <w:tab w:val="left" w:pos="840"/>
        </w:tabs>
        <w:spacing w:line="237" w:lineRule="auto"/>
        <w:ind w:left="840" w:hanging="135"/>
        <w:rPr>
          <w:rFonts w:eastAsia="Times New Roman"/>
          <w:sz w:val="24"/>
          <w:szCs w:val="24"/>
        </w:rPr>
      </w:pPr>
      <w:r>
        <w:rPr>
          <w:rFonts w:eastAsia="Times New Roman"/>
          <w:sz w:val="24"/>
          <w:szCs w:val="24"/>
        </w:rPr>
        <w:t>грамотно формулировать простые предложения и распространять их;</w:t>
      </w:r>
    </w:p>
    <w:p w:rsidR="00B1652D" w:rsidRDefault="00B1652D" w:rsidP="005E4996">
      <w:pPr>
        <w:spacing w:line="1" w:lineRule="exact"/>
        <w:rPr>
          <w:rFonts w:eastAsia="Times New Roman"/>
          <w:sz w:val="24"/>
          <w:szCs w:val="24"/>
        </w:rPr>
      </w:pPr>
    </w:p>
    <w:p w:rsidR="00B1652D" w:rsidRDefault="006E0092" w:rsidP="005E4996">
      <w:pPr>
        <w:numPr>
          <w:ilvl w:val="0"/>
          <w:numId w:val="69"/>
        </w:numPr>
        <w:tabs>
          <w:tab w:val="left" w:pos="840"/>
        </w:tabs>
        <w:spacing w:line="238" w:lineRule="auto"/>
        <w:ind w:left="840" w:hanging="135"/>
        <w:rPr>
          <w:rFonts w:eastAsia="Times New Roman"/>
          <w:sz w:val="24"/>
          <w:szCs w:val="24"/>
        </w:rPr>
      </w:pPr>
      <w:r>
        <w:rPr>
          <w:rFonts w:eastAsia="Times New Roman"/>
          <w:sz w:val="24"/>
          <w:szCs w:val="24"/>
        </w:rPr>
        <w:t>использовать в речи основные средства передачи ее содержания;</w:t>
      </w:r>
    </w:p>
    <w:p w:rsidR="00B1652D" w:rsidRDefault="006E0092" w:rsidP="005E4996">
      <w:pPr>
        <w:numPr>
          <w:ilvl w:val="0"/>
          <w:numId w:val="69"/>
        </w:numPr>
        <w:tabs>
          <w:tab w:val="left" w:pos="840"/>
        </w:tabs>
        <w:spacing w:line="237" w:lineRule="auto"/>
        <w:ind w:left="840" w:hanging="135"/>
        <w:rPr>
          <w:rFonts w:eastAsia="Times New Roman"/>
          <w:sz w:val="24"/>
          <w:szCs w:val="24"/>
        </w:rPr>
      </w:pPr>
      <w:r>
        <w:rPr>
          <w:rFonts w:eastAsia="Times New Roman"/>
          <w:sz w:val="24"/>
          <w:szCs w:val="24"/>
        </w:rPr>
        <w:t>соблюдать мелодико-интонационную структуру речи.</w:t>
      </w:r>
    </w:p>
    <w:p w:rsidR="00B1652D" w:rsidRDefault="00B1652D" w:rsidP="005E4996">
      <w:pPr>
        <w:spacing w:line="14" w:lineRule="exact"/>
        <w:rPr>
          <w:sz w:val="20"/>
          <w:szCs w:val="20"/>
        </w:rPr>
      </w:pPr>
    </w:p>
    <w:p w:rsidR="00B1652D" w:rsidRDefault="000E3AE9" w:rsidP="005E4996">
      <w:pPr>
        <w:rPr>
          <w:sz w:val="20"/>
          <w:szCs w:val="20"/>
        </w:rPr>
      </w:pPr>
      <w:r>
        <w:rPr>
          <w:rFonts w:eastAsia="Times New Roman"/>
          <w:sz w:val="24"/>
          <w:szCs w:val="24"/>
        </w:rPr>
        <w:br/>
      </w:r>
      <w:r w:rsidR="006E0092">
        <w:rPr>
          <w:rFonts w:eastAsia="Times New Roman"/>
          <w:sz w:val="24"/>
          <w:szCs w:val="24"/>
        </w:rPr>
        <w:t>Дети подготовительной к школе группы могут:</w:t>
      </w:r>
    </w:p>
    <w:p w:rsidR="00B1652D" w:rsidRDefault="006E0092" w:rsidP="005E4996">
      <w:pPr>
        <w:spacing w:line="237" w:lineRule="auto"/>
        <w:ind w:right="80"/>
        <w:rPr>
          <w:sz w:val="20"/>
          <w:szCs w:val="20"/>
        </w:rPr>
      </w:pPr>
      <w:r>
        <w:rPr>
          <w:rFonts w:eastAsia="Times New Roman"/>
          <w:sz w:val="24"/>
          <w:szCs w:val="24"/>
        </w:rPr>
        <w:t>- овладеть разными формами самостоятельной контекстной речи (рассказ, пересказ);</w:t>
      </w:r>
    </w:p>
    <w:p w:rsidR="00B1652D" w:rsidRDefault="006E0092" w:rsidP="005E4996">
      <w:pPr>
        <w:numPr>
          <w:ilvl w:val="0"/>
          <w:numId w:val="70"/>
        </w:numPr>
        <w:tabs>
          <w:tab w:val="left" w:pos="840"/>
        </w:tabs>
        <w:ind w:left="840" w:hanging="135"/>
        <w:rPr>
          <w:rFonts w:eastAsia="Times New Roman"/>
          <w:sz w:val="24"/>
          <w:szCs w:val="24"/>
        </w:rPr>
      </w:pPr>
      <w:r>
        <w:rPr>
          <w:rFonts w:eastAsia="Times New Roman"/>
          <w:sz w:val="24"/>
          <w:szCs w:val="24"/>
        </w:rPr>
        <w:t>свободно пользоваться плавной речью различной сложности в разных ситуациях общения;</w:t>
      </w:r>
    </w:p>
    <w:p w:rsidR="00B1652D" w:rsidRDefault="006E0092" w:rsidP="005E4996">
      <w:pPr>
        <w:numPr>
          <w:ilvl w:val="0"/>
          <w:numId w:val="70"/>
        </w:numPr>
        <w:tabs>
          <w:tab w:val="left" w:pos="900"/>
        </w:tabs>
        <w:spacing w:line="237" w:lineRule="auto"/>
        <w:ind w:left="900" w:hanging="195"/>
        <w:rPr>
          <w:rFonts w:eastAsia="Times New Roman"/>
          <w:sz w:val="24"/>
          <w:szCs w:val="24"/>
        </w:rPr>
      </w:pPr>
      <w:r>
        <w:rPr>
          <w:rFonts w:eastAsia="Times New Roman"/>
          <w:sz w:val="24"/>
          <w:szCs w:val="24"/>
        </w:rPr>
        <w:t>адаптироваться к различным  условиям общения;</w:t>
      </w:r>
    </w:p>
    <w:p w:rsidR="00B1652D" w:rsidRDefault="00B1652D" w:rsidP="005E4996">
      <w:pPr>
        <w:spacing w:line="1" w:lineRule="exact"/>
        <w:rPr>
          <w:rFonts w:eastAsia="Times New Roman"/>
          <w:sz w:val="24"/>
          <w:szCs w:val="24"/>
        </w:rPr>
      </w:pPr>
    </w:p>
    <w:p w:rsidR="00B1652D" w:rsidRDefault="006E0092" w:rsidP="005E4996">
      <w:pPr>
        <w:numPr>
          <w:ilvl w:val="0"/>
          <w:numId w:val="70"/>
        </w:numPr>
        <w:tabs>
          <w:tab w:val="left" w:pos="840"/>
        </w:tabs>
        <w:spacing w:line="238" w:lineRule="auto"/>
        <w:ind w:left="840" w:hanging="135"/>
        <w:rPr>
          <w:rFonts w:eastAsia="Times New Roman"/>
          <w:sz w:val="24"/>
          <w:szCs w:val="24"/>
        </w:rPr>
      </w:pPr>
      <w:r>
        <w:rPr>
          <w:rFonts w:eastAsia="Times New Roman"/>
          <w:sz w:val="24"/>
          <w:szCs w:val="24"/>
        </w:rPr>
        <w:t>преодолевать индивидуальные коммуникативные затруднения.</w:t>
      </w:r>
    </w:p>
    <w:p w:rsidR="00B1652D" w:rsidRDefault="00B1652D" w:rsidP="005E4996">
      <w:pPr>
        <w:spacing w:line="18" w:lineRule="exact"/>
        <w:rPr>
          <w:sz w:val="20"/>
          <w:szCs w:val="20"/>
        </w:rPr>
      </w:pPr>
    </w:p>
    <w:p w:rsidR="005E4996" w:rsidRPr="00D5404D" w:rsidRDefault="006E0092" w:rsidP="005E4996">
      <w:pPr>
        <w:numPr>
          <w:ilvl w:val="0"/>
          <w:numId w:val="71"/>
        </w:numPr>
        <w:tabs>
          <w:tab w:val="left" w:pos="1081"/>
        </w:tabs>
        <w:spacing w:line="239" w:lineRule="auto"/>
        <w:ind w:right="20" w:firstLine="705"/>
        <w:rPr>
          <w:rFonts w:eastAsia="Times New Roman"/>
          <w:sz w:val="24"/>
          <w:szCs w:val="24"/>
        </w:rPr>
      </w:pPr>
      <w:r>
        <w:rPr>
          <w:rFonts w:eastAsia="Times New Roman"/>
          <w:sz w:val="24"/>
          <w:szCs w:val="24"/>
        </w:rPr>
        <w:lastRenderedPageBreak/>
        <w:t>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p>
    <w:p w:rsidR="00D5404D" w:rsidRDefault="006E0092" w:rsidP="00902450">
      <w:pPr>
        <w:pStyle w:val="1"/>
        <w:rPr>
          <w:color w:val="auto"/>
          <w:sz w:val="20"/>
          <w:szCs w:val="20"/>
        </w:rPr>
      </w:pPr>
      <w:bookmarkStart w:id="27" w:name="_Toc23199026"/>
      <w:r w:rsidRPr="005E4996">
        <w:rPr>
          <w:rFonts w:eastAsia="Times New Roman"/>
          <w:color w:val="auto"/>
        </w:rPr>
        <w:t>2.2.</w:t>
      </w:r>
      <w:r w:rsidRPr="005E4996">
        <w:rPr>
          <w:color w:val="auto"/>
          <w:sz w:val="20"/>
          <w:szCs w:val="20"/>
        </w:rPr>
        <w:tab/>
      </w:r>
      <w:r w:rsidRPr="005E4996">
        <w:rPr>
          <w:rFonts w:eastAsia="Times New Roman"/>
          <w:color w:val="auto"/>
        </w:rPr>
        <w:t>ЧАСТЬ ПРОГРАММЫ, ФОРМИРУЕМАЯ УЧАСТНИКАМИ ОБРАЗОВАТЕЛЬНЫХ ОТНОШЕНИЙ</w:t>
      </w:r>
      <w:bookmarkStart w:id="28" w:name="_Toc23199027"/>
      <w:bookmarkEnd w:id="27"/>
    </w:p>
    <w:p w:rsidR="00B1652D" w:rsidRPr="00902450" w:rsidRDefault="006E0092" w:rsidP="00902450">
      <w:pPr>
        <w:pStyle w:val="1"/>
        <w:rPr>
          <w:color w:val="auto"/>
          <w:sz w:val="20"/>
          <w:szCs w:val="20"/>
        </w:rPr>
      </w:pPr>
      <w:r w:rsidRPr="00902450">
        <w:rPr>
          <w:rFonts w:eastAsia="Times New Roman"/>
          <w:color w:val="auto"/>
        </w:rPr>
        <w:t>2.2.1.</w:t>
      </w:r>
      <w:r w:rsidRPr="00902450">
        <w:rPr>
          <w:color w:val="auto"/>
          <w:sz w:val="20"/>
          <w:szCs w:val="20"/>
        </w:rPr>
        <w:tab/>
      </w:r>
      <w:r w:rsidRPr="00902450">
        <w:rPr>
          <w:rFonts w:eastAsia="Times New Roman"/>
          <w:color w:val="auto"/>
        </w:rPr>
        <w:t>Образовательная деятельность в соответствии с направлениями развития ребёнка (группы компенсирующей направленности)</w:t>
      </w:r>
      <w:r w:rsidR="00E3496C">
        <w:rPr>
          <w:color w:val="auto"/>
          <w:sz w:val="20"/>
          <w:szCs w:val="20"/>
        </w:rPr>
        <w:br/>
      </w:r>
      <w:r w:rsidRPr="00902450">
        <w:rPr>
          <w:rFonts w:eastAsia="Times New Roman"/>
          <w:i/>
          <w:iCs/>
          <w:color w:val="auto"/>
          <w:sz w:val="32"/>
          <w:szCs w:val="32"/>
        </w:rPr>
        <w:t>2.2.1.1. Социально-коммуникативное развитие</w:t>
      </w:r>
      <w:bookmarkEnd w:id="28"/>
    </w:p>
    <w:p w:rsidR="00D5404D" w:rsidRDefault="00D5404D" w:rsidP="005E4996">
      <w:pPr>
        <w:ind w:left="460"/>
        <w:rPr>
          <w:rFonts w:eastAsia="Times New Roman"/>
          <w:b/>
          <w:bCs/>
          <w:sz w:val="32"/>
          <w:szCs w:val="32"/>
        </w:rPr>
      </w:pPr>
    </w:p>
    <w:p w:rsidR="00D5404D" w:rsidRDefault="00D5404D" w:rsidP="005E4996">
      <w:pPr>
        <w:ind w:left="460"/>
        <w:rPr>
          <w:rFonts w:eastAsia="Times New Roman"/>
          <w:b/>
          <w:bCs/>
          <w:sz w:val="32"/>
          <w:szCs w:val="32"/>
        </w:rPr>
      </w:pPr>
    </w:p>
    <w:p w:rsidR="00D5404D" w:rsidRDefault="00D5404D" w:rsidP="005E4996">
      <w:pPr>
        <w:ind w:left="460"/>
        <w:rPr>
          <w:rFonts w:eastAsia="Times New Roman"/>
          <w:b/>
          <w:bCs/>
          <w:sz w:val="32"/>
          <w:szCs w:val="32"/>
        </w:rPr>
      </w:pPr>
    </w:p>
    <w:p w:rsidR="00B665AD" w:rsidRDefault="00B665AD" w:rsidP="005E4996">
      <w:pPr>
        <w:ind w:left="460"/>
        <w:rPr>
          <w:sz w:val="20"/>
          <w:szCs w:val="20"/>
        </w:rPr>
      </w:pPr>
      <w:r>
        <w:rPr>
          <w:rFonts w:eastAsia="Times New Roman"/>
          <w:b/>
          <w:bCs/>
          <w:sz w:val="32"/>
          <w:szCs w:val="32"/>
        </w:rPr>
        <w:t>Средняя группа</w:t>
      </w:r>
    </w:p>
    <w:p w:rsidR="00433166" w:rsidRPr="000650D2" w:rsidRDefault="00433166" w:rsidP="005E4996">
      <w:pPr>
        <w:spacing w:line="360" w:lineRule="auto"/>
        <w:rPr>
          <w:b/>
        </w:rPr>
      </w:pPr>
    </w:p>
    <w:p w:rsidR="00433166" w:rsidRPr="00433166" w:rsidRDefault="00433166" w:rsidP="005E4996">
      <w:pPr>
        <w:rPr>
          <w:sz w:val="24"/>
          <w:szCs w:val="24"/>
        </w:rPr>
      </w:pPr>
      <w:r w:rsidRPr="00433166">
        <w:rPr>
          <w:sz w:val="24"/>
          <w:szCs w:val="24"/>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w:t>
      </w:r>
      <w:r w:rsidRPr="00433166">
        <w:rPr>
          <w:sz w:val="24"/>
          <w:szCs w:val="24"/>
        </w:rPr>
        <w:softHyphen/>
        <w:t>моотношения со сверстниками и взрослыми, в том числе моральным, на обогащение первичных представлений о гендерной и семейной принад</w:t>
      </w:r>
      <w:r w:rsidRPr="00433166">
        <w:rPr>
          <w:sz w:val="24"/>
          <w:szCs w:val="24"/>
        </w:rPr>
        <w:softHyphen/>
        <w:t xml:space="preserve">лежности. </w:t>
      </w:r>
    </w:p>
    <w:p w:rsidR="00433166" w:rsidRPr="00433166" w:rsidRDefault="00433166" w:rsidP="005E4996">
      <w:pPr>
        <w:rPr>
          <w:sz w:val="24"/>
          <w:szCs w:val="24"/>
        </w:rPr>
      </w:pPr>
      <w:r w:rsidRPr="00433166">
        <w:rPr>
          <w:sz w:val="24"/>
          <w:szCs w:val="24"/>
        </w:rPr>
        <w:t>Характер решаемых задач позволяет структурировать содержание об</w:t>
      </w:r>
      <w:r w:rsidRPr="00433166">
        <w:rPr>
          <w:sz w:val="24"/>
          <w:szCs w:val="24"/>
        </w:rPr>
        <w:softHyphen/>
        <w:t>разовательной области «Социально-коммуникативное развитие» по следующим разделам:</w:t>
      </w:r>
    </w:p>
    <w:p w:rsidR="00433166" w:rsidRPr="00433166" w:rsidRDefault="00433166" w:rsidP="005E4996">
      <w:pPr>
        <w:pStyle w:val="a4"/>
        <w:numPr>
          <w:ilvl w:val="0"/>
          <w:numId w:val="191"/>
        </w:numPr>
        <w:rPr>
          <w:sz w:val="24"/>
          <w:szCs w:val="24"/>
        </w:rPr>
      </w:pPr>
      <w:r w:rsidRPr="00433166">
        <w:rPr>
          <w:sz w:val="24"/>
          <w:szCs w:val="24"/>
        </w:rPr>
        <w:t>Игра.</w:t>
      </w:r>
    </w:p>
    <w:p w:rsidR="00433166" w:rsidRPr="00433166" w:rsidRDefault="00433166" w:rsidP="005E4996">
      <w:pPr>
        <w:pStyle w:val="a4"/>
        <w:numPr>
          <w:ilvl w:val="0"/>
          <w:numId w:val="191"/>
        </w:numPr>
        <w:rPr>
          <w:sz w:val="24"/>
          <w:szCs w:val="24"/>
        </w:rPr>
      </w:pPr>
      <w:r w:rsidRPr="00433166">
        <w:rPr>
          <w:sz w:val="24"/>
          <w:szCs w:val="24"/>
        </w:rPr>
        <w:t>Представления о мире людей и рукотворных материалах.</w:t>
      </w:r>
    </w:p>
    <w:p w:rsidR="00433166" w:rsidRPr="00433166" w:rsidRDefault="00433166" w:rsidP="005E4996">
      <w:pPr>
        <w:pStyle w:val="a4"/>
        <w:numPr>
          <w:ilvl w:val="0"/>
          <w:numId w:val="191"/>
        </w:numPr>
        <w:rPr>
          <w:sz w:val="24"/>
          <w:szCs w:val="24"/>
        </w:rPr>
      </w:pPr>
      <w:r w:rsidRPr="00433166">
        <w:rPr>
          <w:sz w:val="24"/>
          <w:szCs w:val="24"/>
        </w:rPr>
        <w:t>Безопасное поведение в быту, социуме, природе.</w:t>
      </w:r>
    </w:p>
    <w:p w:rsidR="00433166" w:rsidRPr="00433166" w:rsidRDefault="00433166" w:rsidP="005E4996">
      <w:pPr>
        <w:pStyle w:val="a4"/>
        <w:numPr>
          <w:ilvl w:val="0"/>
          <w:numId w:val="191"/>
        </w:numPr>
        <w:rPr>
          <w:sz w:val="24"/>
          <w:szCs w:val="24"/>
        </w:rPr>
      </w:pPr>
      <w:r w:rsidRPr="00433166">
        <w:rPr>
          <w:sz w:val="24"/>
          <w:szCs w:val="24"/>
        </w:rPr>
        <w:t>Труд.</w:t>
      </w:r>
    </w:p>
    <w:p w:rsidR="00433166" w:rsidRPr="00433166" w:rsidRDefault="00433166" w:rsidP="005E4996">
      <w:pPr>
        <w:rPr>
          <w:b/>
          <w:sz w:val="24"/>
          <w:szCs w:val="24"/>
        </w:rPr>
      </w:pPr>
    </w:p>
    <w:p w:rsidR="00433166" w:rsidRPr="00433166" w:rsidRDefault="00433166" w:rsidP="005E4996">
      <w:pPr>
        <w:rPr>
          <w:b/>
          <w:sz w:val="24"/>
          <w:szCs w:val="24"/>
        </w:rPr>
      </w:pPr>
      <w:r w:rsidRPr="00433166">
        <w:rPr>
          <w:b/>
          <w:sz w:val="24"/>
          <w:szCs w:val="24"/>
        </w:rPr>
        <w:t xml:space="preserve"> Игра</w:t>
      </w:r>
    </w:p>
    <w:p w:rsidR="00433166" w:rsidRPr="00433166" w:rsidRDefault="00433166" w:rsidP="005E4996">
      <w:pPr>
        <w:ind w:firstLine="708"/>
        <w:rPr>
          <w:sz w:val="24"/>
          <w:szCs w:val="24"/>
        </w:rPr>
      </w:pPr>
      <w:r w:rsidRPr="00433166">
        <w:rPr>
          <w:sz w:val="24"/>
          <w:szCs w:val="24"/>
        </w:rPr>
        <w:t>Обучение игре дошкольников с ТНР в рамках образовательной обла</w:t>
      </w:r>
      <w:r w:rsidRPr="00433166">
        <w:rPr>
          <w:sz w:val="24"/>
          <w:szCs w:val="24"/>
        </w:rPr>
        <w:softHyphen/>
        <w:t xml:space="preserve">сти «Социально-коммуникативное развитие» на второй ступени обучения проводится в форме развивающих образовательных ситуаций. </w:t>
      </w:r>
    </w:p>
    <w:p w:rsidR="00433166" w:rsidRPr="00433166" w:rsidRDefault="00433166" w:rsidP="005E4996">
      <w:pPr>
        <w:ind w:firstLine="708"/>
        <w:rPr>
          <w:sz w:val="24"/>
          <w:szCs w:val="24"/>
        </w:rPr>
      </w:pPr>
      <w:r w:rsidRPr="00433166">
        <w:rPr>
          <w:sz w:val="24"/>
          <w:szCs w:val="24"/>
        </w:rPr>
        <w:t>На второй ступени обучения содержание игровой деятельности детей с тяжелыми нарушениями речи обогащается за счет их возросших речевых возможностей. Взрослые побуждают детей к самостоятельному выбору тематики игр, к распределению ролей, объясняют правила.</w:t>
      </w:r>
    </w:p>
    <w:p w:rsidR="00433166" w:rsidRPr="00433166" w:rsidRDefault="00433166" w:rsidP="005E4996">
      <w:pPr>
        <w:ind w:firstLine="708"/>
        <w:rPr>
          <w:sz w:val="24"/>
          <w:szCs w:val="24"/>
        </w:rPr>
      </w:pPr>
      <w:r w:rsidRPr="00433166">
        <w:rPr>
          <w:sz w:val="24"/>
          <w:szCs w:val="24"/>
        </w:rPr>
        <w:t xml:space="preserve">Первостепенное значение в этот период приобретает сюжетно-ролевая игра, поскольку именно в ней активизируются языковые средства детей применительно к бытовым ситуациям. </w:t>
      </w:r>
    </w:p>
    <w:p w:rsidR="00433166" w:rsidRPr="00433166" w:rsidRDefault="00433166" w:rsidP="005E4996">
      <w:pPr>
        <w:rPr>
          <w:sz w:val="24"/>
          <w:szCs w:val="24"/>
        </w:rPr>
      </w:pPr>
      <w:r w:rsidRPr="00433166">
        <w:rPr>
          <w:sz w:val="24"/>
          <w:szCs w:val="24"/>
        </w:rPr>
        <w:t>На второй ступени обучения закрепляется интерес детей с ТНР к те</w:t>
      </w:r>
      <w:r w:rsidRPr="00433166">
        <w:rPr>
          <w:sz w:val="24"/>
          <w:szCs w:val="24"/>
        </w:rPr>
        <w:softHyphen/>
        <w:t>атрализованным играм. Дети учатся навыкам перевоплощения, что выражается в освоении и развитии средств вербальной и невербальной выразительности.</w:t>
      </w:r>
      <w:r w:rsidRPr="00433166">
        <w:rPr>
          <w:sz w:val="24"/>
          <w:szCs w:val="24"/>
        </w:rPr>
        <w:br/>
        <w:t>В работе с детьми используются многоперсонажные игры-драматизации по текстам сказок. На этой ступени дети осваивают разные виды настольного театра: театр кукол бибабо, настольный объемный и плоскостной театр, театр с исполь</w:t>
      </w:r>
      <w:r w:rsidRPr="00433166">
        <w:rPr>
          <w:sz w:val="24"/>
          <w:szCs w:val="24"/>
        </w:rPr>
        <w:softHyphen/>
        <w:t>зованием мягкой игрушки, театр народной игрушки, пальчиковый театр и др. Важно побуждать детей к использованию в творческих играх строи</w:t>
      </w:r>
      <w:r w:rsidRPr="00433166">
        <w:rPr>
          <w:sz w:val="24"/>
          <w:szCs w:val="24"/>
        </w:rPr>
        <w:softHyphen/>
        <w:t>тельно-конструктивного материала (деревянного напольного конструкто</w:t>
      </w:r>
      <w:r w:rsidRPr="00433166">
        <w:rPr>
          <w:sz w:val="24"/>
          <w:szCs w:val="24"/>
        </w:rPr>
        <w:softHyphen/>
        <w:t>ра, полифункциональных мягких модульных наборов и др.)</w:t>
      </w:r>
    </w:p>
    <w:p w:rsidR="00433166" w:rsidRPr="00433166" w:rsidRDefault="00433166" w:rsidP="005E4996">
      <w:pPr>
        <w:rPr>
          <w:sz w:val="24"/>
          <w:szCs w:val="24"/>
        </w:rPr>
      </w:pPr>
      <w:r w:rsidRPr="00433166">
        <w:rPr>
          <w:sz w:val="24"/>
          <w:szCs w:val="24"/>
        </w:rPr>
        <w:t>На второй ступени обучения возрастает роль игр с правилами: по</w:t>
      </w:r>
      <w:r w:rsidRPr="00433166">
        <w:rPr>
          <w:sz w:val="24"/>
          <w:szCs w:val="24"/>
        </w:rPr>
        <w:softHyphen/>
        <w:t>движных и дидактических.</w:t>
      </w:r>
    </w:p>
    <w:p w:rsidR="00433166" w:rsidRPr="00433166" w:rsidRDefault="00433166" w:rsidP="005E4996">
      <w:pPr>
        <w:rPr>
          <w:sz w:val="24"/>
          <w:szCs w:val="24"/>
        </w:rPr>
      </w:pPr>
      <w:r w:rsidRPr="00433166">
        <w:rPr>
          <w:sz w:val="24"/>
          <w:szCs w:val="24"/>
        </w:rPr>
        <w:lastRenderedPageBreak/>
        <w:t>Подвижные игры включаются в занятия с детьми (в том числе и лого</w:t>
      </w:r>
      <w:r w:rsidRPr="00433166">
        <w:rPr>
          <w:sz w:val="24"/>
          <w:szCs w:val="24"/>
        </w:rPr>
        <w:softHyphen/>
        <w:t>педические), в прогулки, в режимные моменты, в досуговые мероприятия. Подвижные игры это эффек</w:t>
      </w:r>
      <w:r w:rsidRPr="00433166">
        <w:rPr>
          <w:sz w:val="24"/>
          <w:szCs w:val="24"/>
        </w:rPr>
        <w:softHyphen/>
        <w:t>тивное средство для формирования двигательной активности детей и кор</w:t>
      </w:r>
      <w:r w:rsidRPr="00433166">
        <w:rPr>
          <w:sz w:val="24"/>
          <w:szCs w:val="24"/>
        </w:rPr>
        <w:softHyphen/>
        <w:t>рекции нарушений кинестетической и кинетической основы движений (интеграция с логопедической работой и образовательными областями «Физическое развитие», «Художественно-эстетическое развитие»— раздел «Музыка»).</w:t>
      </w:r>
    </w:p>
    <w:p w:rsidR="00433166" w:rsidRPr="00433166" w:rsidRDefault="00433166" w:rsidP="005E4996">
      <w:pPr>
        <w:ind w:firstLine="708"/>
        <w:rPr>
          <w:sz w:val="24"/>
          <w:szCs w:val="24"/>
        </w:rPr>
      </w:pPr>
      <w:r w:rsidRPr="00433166">
        <w:rPr>
          <w:sz w:val="24"/>
          <w:szCs w:val="24"/>
        </w:rPr>
        <w:t>Дидактические игры (игры с дидактическими игрушками и природ</w:t>
      </w:r>
      <w:r w:rsidRPr="00433166">
        <w:rPr>
          <w:sz w:val="24"/>
          <w:szCs w:val="24"/>
        </w:rPr>
        <w:softHyphen/>
        <w:t xml:space="preserve">ным материалом, настольно-печатные и словесные игры)способствуют формированию у детей умений действовать в коллективе в соответствии с правилами игры, выполняя простые игровые алгоритмы. Особое внимание в этот период обращается на настольно-печатные игры. </w:t>
      </w:r>
    </w:p>
    <w:p w:rsidR="00433166" w:rsidRPr="00433166" w:rsidRDefault="00433166" w:rsidP="005E4996">
      <w:pPr>
        <w:ind w:firstLine="708"/>
        <w:rPr>
          <w:sz w:val="24"/>
          <w:szCs w:val="24"/>
        </w:rPr>
      </w:pPr>
      <w:r w:rsidRPr="00433166">
        <w:rPr>
          <w:sz w:val="24"/>
          <w:szCs w:val="24"/>
        </w:rPr>
        <w:t>Среди дидактических игр на второй ступени обучения детей с ТНР важными остаются игры-упражнения и игры-экспериментирования с при</w:t>
      </w:r>
      <w:r w:rsidRPr="00433166">
        <w:rPr>
          <w:sz w:val="24"/>
          <w:szCs w:val="24"/>
        </w:rPr>
        <w:softHyphen/>
        <w:t>родными материалами. Игры с природными материалами в этот период направлены на разви</w:t>
      </w:r>
      <w:r w:rsidRPr="00433166">
        <w:rPr>
          <w:sz w:val="24"/>
          <w:szCs w:val="24"/>
        </w:rPr>
        <w:softHyphen/>
        <w:t>тие моторной ловкости детей, обучение их способам экспериментирова</w:t>
      </w:r>
      <w:r w:rsidRPr="00433166">
        <w:rPr>
          <w:sz w:val="24"/>
          <w:szCs w:val="24"/>
        </w:rPr>
        <w:softHyphen/>
        <w:t>ния, практическим жизненным навыкам, на развитие наглядно- действенного, наглядно-образного и логического мышления (интеграция с образовательной областью «Познавательное развитие».</w:t>
      </w:r>
    </w:p>
    <w:p w:rsidR="00433166" w:rsidRPr="00433166" w:rsidRDefault="00433166" w:rsidP="005E4996">
      <w:pPr>
        <w:ind w:firstLine="708"/>
        <w:rPr>
          <w:sz w:val="24"/>
          <w:szCs w:val="24"/>
        </w:rPr>
      </w:pPr>
      <w:r w:rsidRPr="00433166">
        <w:rPr>
          <w:sz w:val="24"/>
          <w:szCs w:val="24"/>
        </w:rPr>
        <w:t>На второй ступени детей с ТНР начинают обучать словесным играм с учетом особенностей речевого развития каждого ребенка.</w:t>
      </w:r>
      <w:bookmarkStart w:id="29" w:name="bookmark99"/>
    </w:p>
    <w:p w:rsidR="00433166" w:rsidRPr="00433166" w:rsidRDefault="00433166" w:rsidP="005E4996">
      <w:pPr>
        <w:rPr>
          <w:b/>
          <w:sz w:val="24"/>
          <w:szCs w:val="24"/>
        </w:rPr>
      </w:pPr>
      <w:r w:rsidRPr="00433166">
        <w:rPr>
          <w:b/>
          <w:sz w:val="24"/>
          <w:szCs w:val="24"/>
        </w:rPr>
        <w:t>Сюжетно-ролевые игры</w:t>
      </w:r>
      <w:bookmarkStart w:id="30" w:name="bookmark100"/>
      <w:bookmarkEnd w:id="29"/>
    </w:p>
    <w:p w:rsidR="00433166" w:rsidRPr="00433166" w:rsidRDefault="00433166" w:rsidP="005E4996">
      <w:pPr>
        <w:rPr>
          <w:b/>
          <w:sz w:val="24"/>
          <w:szCs w:val="24"/>
        </w:rPr>
      </w:pPr>
      <w:bookmarkStart w:id="31" w:name="bookmark102"/>
      <w:bookmarkEnd w:id="30"/>
      <w:r w:rsidRPr="00433166">
        <w:rPr>
          <w:b/>
          <w:sz w:val="24"/>
          <w:szCs w:val="24"/>
        </w:rPr>
        <w:t>Педагогические ориентиры:</w:t>
      </w:r>
    </w:p>
    <w:p w:rsidR="00433166" w:rsidRPr="00433166" w:rsidRDefault="00433166" w:rsidP="005E4996">
      <w:pPr>
        <w:pStyle w:val="a4"/>
        <w:numPr>
          <w:ilvl w:val="0"/>
          <w:numId w:val="187"/>
        </w:numPr>
        <w:rPr>
          <w:sz w:val="24"/>
          <w:szCs w:val="24"/>
        </w:rPr>
      </w:pPr>
      <w:r w:rsidRPr="00433166">
        <w:rPr>
          <w:sz w:val="24"/>
          <w:szCs w:val="24"/>
        </w:rPr>
        <w:t>развивать интерес к сюжетно-ролевым играм, поддерживать стремление детей играть со сверстниками, объединяясь в группы по не</w:t>
      </w:r>
      <w:r w:rsidRPr="00433166">
        <w:rPr>
          <w:sz w:val="24"/>
          <w:szCs w:val="24"/>
        </w:rPr>
        <w:softHyphen/>
        <w:t>сколько человек на основе личных симпатий и игровых интересов;</w:t>
      </w:r>
    </w:p>
    <w:p w:rsidR="00433166" w:rsidRPr="00433166" w:rsidRDefault="00433166" w:rsidP="005E4996">
      <w:pPr>
        <w:pStyle w:val="a4"/>
        <w:numPr>
          <w:ilvl w:val="0"/>
          <w:numId w:val="187"/>
        </w:numPr>
        <w:rPr>
          <w:sz w:val="24"/>
          <w:szCs w:val="24"/>
        </w:rPr>
      </w:pPr>
      <w:r w:rsidRPr="00433166">
        <w:rPr>
          <w:sz w:val="24"/>
          <w:szCs w:val="24"/>
        </w:rPr>
        <w:t>поощрять желание детей самостоятельно играть в знакомые игры;</w:t>
      </w:r>
    </w:p>
    <w:p w:rsidR="00433166" w:rsidRPr="00433166" w:rsidRDefault="00433166" w:rsidP="005E4996">
      <w:pPr>
        <w:pStyle w:val="a4"/>
        <w:numPr>
          <w:ilvl w:val="0"/>
          <w:numId w:val="187"/>
        </w:numPr>
        <w:rPr>
          <w:sz w:val="24"/>
          <w:szCs w:val="24"/>
        </w:rPr>
      </w:pPr>
      <w:r w:rsidRPr="00433166">
        <w:rPr>
          <w:sz w:val="24"/>
          <w:szCs w:val="24"/>
        </w:rPr>
        <w:t>учить детей использовать в игре предметы-заместители и вооб</w:t>
      </w:r>
      <w:r w:rsidRPr="00433166">
        <w:rPr>
          <w:sz w:val="24"/>
          <w:szCs w:val="24"/>
        </w:rPr>
        <w:softHyphen/>
        <w:t>ражаемые предметы;</w:t>
      </w:r>
    </w:p>
    <w:p w:rsidR="00433166" w:rsidRPr="00433166" w:rsidRDefault="00433166" w:rsidP="005E4996">
      <w:pPr>
        <w:pStyle w:val="a4"/>
        <w:numPr>
          <w:ilvl w:val="0"/>
          <w:numId w:val="187"/>
        </w:numPr>
        <w:rPr>
          <w:sz w:val="24"/>
          <w:szCs w:val="24"/>
        </w:rPr>
      </w:pPr>
      <w:r w:rsidRPr="00433166">
        <w:rPr>
          <w:sz w:val="24"/>
          <w:szCs w:val="24"/>
        </w:rPr>
        <w:t>продолжать учить детей воссоздавать и игре логическую цепочку игровых действий, объединенных в сюжет из четырех-шести смысловых эпизодов;</w:t>
      </w:r>
    </w:p>
    <w:p w:rsidR="00433166" w:rsidRPr="00433166" w:rsidRDefault="00433166" w:rsidP="005E4996">
      <w:pPr>
        <w:pStyle w:val="a4"/>
        <w:numPr>
          <w:ilvl w:val="0"/>
          <w:numId w:val="187"/>
        </w:numPr>
        <w:rPr>
          <w:sz w:val="24"/>
          <w:szCs w:val="24"/>
        </w:rPr>
      </w:pPr>
      <w:r w:rsidRPr="00433166">
        <w:rPr>
          <w:sz w:val="24"/>
          <w:szCs w:val="24"/>
        </w:rPr>
        <w:t>стимулировать, поощрять речевую активность детей в процессе игр и формировать у них коммуникативные умения и навыки;</w:t>
      </w:r>
    </w:p>
    <w:p w:rsidR="00433166" w:rsidRPr="00433166" w:rsidRDefault="00433166" w:rsidP="005E4996">
      <w:pPr>
        <w:pStyle w:val="a4"/>
        <w:numPr>
          <w:ilvl w:val="0"/>
          <w:numId w:val="187"/>
        </w:numPr>
        <w:rPr>
          <w:sz w:val="24"/>
          <w:szCs w:val="24"/>
        </w:rPr>
      </w:pPr>
      <w:r w:rsidRPr="00433166">
        <w:rPr>
          <w:sz w:val="24"/>
          <w:szCs w:val="24"/>
        </w:rPr>
        <w:t>закреплять способность актуализации слов в процессе творческих игр и игр с правилами;</w:t>
      </w:r>
    </w:p>
    <w:p w:rsidR="00433166" w:rsidRPr="00433166" w:rsidRDefault="00433166" w:rsidP="005E4996">
      <w:pPr>
        <w:pStyle w:val="a4"/>
        <w:numPr>
          <w:ilvl w:val="0"/>
          <w:numId w:val="187"/>
        </w:numPr>
        <w:rPr>
          <w:sz w:val="24"/>
          <w:szCs w:val="24"/>
        </w:rPr>
      </w:pPr>
      <w:r w:rsidRPr="00433166">
        <w:rPr>
          <w:sz w:val="24"/>
          <w:szCs w:val="24"/>
        </w:rPr>
        <w:t>знакомить детей со способами отражения в сюжетно-ролевых иг</w:t>
      </w:r>
      <w:r w:rsidRPr="00433166">
        <w:rPr>
          <w:sz w:val="24"/>
          <w:szCs w:val="24"/>
        </w:rPr>
        <w:softHyphen/>
        <w:t>рах разнообразных бытовых сюжетов на основе полученных представле</w:t>
      </w:r>
      <w:r w:rsidRPr="00433166">
        <w:rPr>
          <w:sz w:val="24"/>
          <w:szCs w:val="24"/>
        </w:rPr>
        <w:softHyphen/>
        <w:t>ний о жизни и труде взрослых;</w:t>
      </w:r>
    </w:p>
    <w:p w:rsidR="00433166" w:rsidRPr="00433166" w:rsidRDefault="00433166" w:rsidP="005E4996">
      <w:pPr>
        <w:pStyle w:val="a4"/>
        <w:numPr>
          <w:ilvl w:val="0"/>
          <w:numId w:val="187"/>
        </w:numPr>
        <w:rPr>
          <w:sz w:val="24"/>
          <w:szCs w:val="24"/>
        </w:rPr>
      </w:pPr>
      <w:r w:rsidRPr="00433166">
        <w:rPr>
          <w:sz w:val="24"/>
          <w:szCs w:val="24"/>
        </w:rPr>
        <w:t>воспитывать адекватное отношение детей к ролевым действиям, учить их понимать смысл действий того или иного персонажа в соот</w:t>
      </w:r>
      <w:r w:rsidRPr="00433166">
        <w:rPr>
          <w:sz w:val="24"/>
          <w:szCs w:val="24"/>
        </w:rPr>
        <w:softHyphen/>
        <w:t>ветствии с ситуацией игры;</w:t>
      </w:r>
    </w:p>
    <w:p w:rsidR="00433166" w:rsidRPr="00433166" w:rsidRDefault="00433166" w:rsidP="005E4996">
      <w:pPr>
        <w:pStyle w:val="a4"/>
        <w:numPr>
          <w:ilvl w:val="0"/>
          <w:numId w:val="187"/>
        </w:numPr>
        <w:rPr>
          <w:sz w:val="24"/>
          <w:szCs w:val="24"/>
        </w:rPr>
      </w:pPr>
      <w:r w:rsidRPr="00433166">
        <w:rPr>
          <w:sz w:val="24"/>
          <w:szCs w:val="24"/>
        </w:rPr>
        <w:t>закреплять знакомые ролевые действия в соответствии с содержа</w:t>
      </w:r>
      <w:r w:rsidRPr="00433166">
        <w:rPr>
          <w:sz w:val="24"/>
          <w:szCs w:val="24"/>
        </w:rPr>
        <w:softHyphen/>
        <w:t>нием игры и умение использовать их в различных ситуациях, тематически близких уже освоенной игре;</w:t>
      </w:r>
    </w:p>
    <w:p w:rsidR="00433166" w:rsidRPr="00433166" w:rsidRDefault="00433166" w:rsidP="005E4996">
      <w:pPr>
        <w:pStyle w:val="a4"/>
        <w:numPr>
          <w:ilvl w:val="0"/>
          <w:numId w:val="187"/>
        </w:numPr>
        <w:rPr>
          <w:sz w:val="24"/>
          <w:szCs w:val="24"/>
        </w:rPr>
      </w:pPr>
      <w:r w:rsidRPr="00433166">
        <w:rPr>
          <w:sz w:val="24"/>
          <w:szCs w:val="24"/>
        </w:rPr>
        <w:t>учить детей располагать атрибуты игры в пространстве комнаты, в игровом уголке, на плоскости стола и т.п.;</w:t>
      </w:r>
    </w:p>
    <w:p w:rsidR="00433166" w:rsidRPr="00433166" w:rsidRDefault="00433166" w:rsidP="005E4996">
      <w:pPr>
        <w:pStyle w:val="a4"/>
        <w:numPr>
          <w:ilvl w:val="0"/>
          <w:numId w:val="187"/>
        </w:numPr>
        <w:rPr>
          <w:sz w:val="24"/>
          <w:szCs w:val="24"/>
        </w:rPr>
      </w:pPr>
      <w:r w:rsidRPr="00433166">
        <w:rPr>
          <w:sz w:val="24"/>
          <w:szCs w:val="24"/>
        </w:rPr>
        <w:t>учить детей использовать в ходе игры различные натуральные предметы, их модели, предметы-заместители;</w:t>
      </w:r>
    </w:p>
    <w:p w:rsidR="00433166" w:rsidRPr="00433166" w:rsidRDefault="00433166" w:rsidP="005E4996">
      <w:pPr>
        <w:pStyle w:val="a4"/>
        <w:numPr>
          <w:ilvl w:val="0"/>
          <w:numId w:val="187"/>
        </w:numPr>
        <w:rPr>
          <w:sz w:val="24"/>
          <w:szCs w:val="24"/>
        </w:rPr>
      </w:pPr>
      <w:r w:rsidRPr="00433166">
        <w:rPr>
          <w:sz w:val="24"/>
          <w:szCs w:val="24"/>
        </w:rPr>
        <w:t>стимулировать стремление детей выполнять действия с вообража</w:t>
      </w:r>
      <w:r w:rsidRPr="00433166">
        <w:rPr>
          <w:sz w:val="24"/>
          <w:szCs w:val="24"/>
        </w:rPr>
        <w:softHyphen/>
        <w:t>емыми объектами по образцу и по собственному замыслу;</w:t>
      </w:r>
    </w:p>
    <w:p w:rsidR="00433166" w:rsidRPr="00433166" w:rsidRDefault="00433166" w:rsidP="005E4996">
      <w:pPr>
        <w:pStyle w:val="a4"/>
        <w:numPr>
          <w:ilvl w:val="0"/>
          <w:numId w:val="187"/>
        </w:numPr>
        <w:rPr>
          <w:sz w:val="24"/>
          <w:szCs w:val="24"/>
        </w:rPr>
      </w:pPr>
      <w:r w:rsidRPr="00433166">
        <w:rPr>
          <w:sz w:val="24"/>
          <w:szCs w:val="24"/>
        </w:rPr>
        <w:t>учить детей создавать вместе со взрослым и сверстниками различ</w:t>
      </w:r>
      <w:r w:rsidRPr="00433166">
        <w:rPr>
          <w:sz w:val="24"/>
          <w:szCs w:val="24"/>
        </w:rPr>
        <w:softHyphen/>
        <w:t>ные постройки из крупного и мелкого строительного материала, которые затем можно использовать в процессе строительно-конструктивных и сюжетно-ролевых игр;</w:t>
      </w:r>
    </w:p>
    <w:p w:rsidR="00433166" w:rsidRPr="00433166" w:rsidRDefault="00433166" w:rsidP="005E4996">
      <w:pPr>
        <w:pStyle w:val="a4"/>
        <w:numPr>
          <w:ilvl w:val="0"/>
          <w:numId w:val="187"/>
        </w:numPr>
        <w:rPr>
          <w:sz w:val="24"/>
          <w:szCs w:val="24"/>
        </w:rPr>
      </w:pPr>
      <w:r w:rsidRPr="00433166">
        <w:rPr>
          <w:sz w:val="24"/>
          <w:szCs w:val="24"/>
        </w:rPr>
        <w:t>поддерживать стремление детей использовать в процессе сюжетно-ролевых игр продукты собственной конструктивной, трудовой, изобразительной деятельности;</w:t>
      </w:r>
    </w:p>
    <w:p w:rsidR="00433166" w:rsidRPr="00433166" w:rsidRDefault="00433166" w:rsidP="005E4996">
      <w:pPr>
        <w:pStyle w:val="a4"/>
        <w:numPr>
          <w:ilvl w:val="0"/>
          <w:numId w:val="187"/>
        </w:numPr>
        <w:rPr>
          <w:sz w:val="24"/>
          <w:szCs w:val="24"/>
        </w:rPr>
      </w:pPr>
      <w:r w:rsidRPr="00433166">
        <w:rPr>
          <w:sz w:val="24"/>
          <w:szCs w:val="24"/>
        </w:rPr>
        <w:t>формировать у детей умение брать на себя роль, называть себя именем персонажа, действовать в соответствии с ролью при косвенной по</w:t>
      </w:r>
      <w:r w:rsidRPr="00433166">
        <w:rPr>
          <w:sz w:val="24"/>
          <w:szCs w:val="24"/>
        </w:rPr>
        <w:softHyphen/>
        <w:t>мощи взрослого;</w:t>
      </w:r>
    </w:p>
    <w:p w:rsidR="00433166" w:rsidRPr="00433166" w:rsidRDefault="00433166" w:rsidP="005E4996">
      <w:pPr>
        <w:pStyle w:val="a4"/>
        <w:numPr>
          <w:ilvl w:val="0"/>
          <w:numId w:val="187"/>
        </w:numPr>
        <w:rPr>
          <w:sz w:val="24"/>
          <w:szCs w:val="24"/>
        </w:rPr>
      </w:pPr>
      <w:r w:rsidRPr="00433166">
        <w:rPr>
          <w:sz w:val="24"/>
          <w:szCs w:val="24"/>
        </w:rPr>
        <w:t>учить детей понимать намерения, мотивы поведения персонажа (овладевать техникой перевоплощения);</w:t>
      </w:r>
    </w:p>
    <w:p w:rsidR="00433166" w:rsidRPr="00433166" w:rsidRDefault="00433166" w:rsidP="005E4996">
      <w:pPr>
        <w:pStyle w:val="a4"/>
        <w:numPr>
          <w:ilvl w:val="0"/>
          <w:numId w:val="187"/>
        </w:numPr>
        <w:rPr>
          <w:sz w:val="24"/>
          <w:szCs w:val="24"/>
        </w:rPr>
      </w:pPr>
      <w:r w:rsidRPr="00433166">
        <w:rPr>
          <w:sz w:val="24"/>
          <w:szCs w:val="24"/>
        </w:rPr>
        <w:t>формировать у детей умение играть в строительно-конструктивные игры со знакомой сюжетной линией, изготавливать для этих игр с помощью взрослого простые игрушки, машинки, украшения;</w:t>
      </w:r>
    </w:p>
    <w:p w:rsidR="00433166" w:rsidRPr="00433166" w:rsidRDefault="00433166" w:rsidP="005E4996">
      <w:pPr>
        <w:pStyle w:val="a4"/>
        <w:numPr>
          <w:ilvl w:val="0"/>
          <w:numId w:val="187"/>
        </w:numPr>
        <w:rPr>
          <w:sz w:val="24"/>
          <w:szCs w:val="24"/>
        </w:rPr>
      </w:pPr>
      <w:r w:rsidRPr="00433166">
        <w:rPr>
          <w:sz w:val="24"/>
          <w:szCs w:val="24"/>
        </w:rPr>
        <w:t>поддерживать стремление детей взаимодействовать с игровым пер</w:t>
      </w:r>
      <w:r w:rsidRPr="00433166">
        <w:rPr>
          <w:sz w:val="24"/>
          <w:szCs w:val="24"/>
        </w:rPr>
        <w:softHyphen/>
        <w:t>сонажем, учитывая игровую программу партнера;</w:t>
      </w:r>
    </w:p>
    <w:p w:rsidR="00433166" w:rsidRPr="00433166" w:rsidRDefault="00433166" w:rsidP="005E4996">
      <w:pPr>
        <w:pStyle w:val="a4"/>
        <w:numPr>
          <w:ilvl w:val="0"/>
          <w:numId w:val="187"/>
        </w:numPr>
        <w:rPr>
          <w:sz w:val="24"/>
          <w:szCs w:val="24"/>
        </w:rPr>
      </w:pPr>
      <w:r w:rsidRPr="00433166">
        <w:rPr>
          <w:sz w:val="24"/>
          <w:szCs w:val="24"/>
        </w:rPr>
        <w:lastRenderedPageBreak/>
        <w:t>учить детей передавать характер персонажа, используя движения, изобразительные жесты и речь (с помощью взрослого);</w:t>
      </w:r>
    </w:p>
    <w:p w:rsidR="00433166" w:rsidRPr="00433166" w:rsidRDefault="00433166" w:rsidP="005E4996">
      <w:pPr>
        <w:pStyle w:val="a4"/>
        <w:numPr>
          <w:ilvl w:val="0"/>
          <w:numId w:val="187"/>
        </w:numPr>
        <w:rPr>
          <w:sz w:val="24"/>
          <w:szCs w:val="24"/>
        </w:rPr>
      </w:pPr>
      <w:r w:rsidRPr="00433166">
        <w:rPr>
          <w:sz w:val="24"/>
          <w:szCs w:val="24"/>
        </w:rPr>
        <w:t>стимулировать детей к использованию основных игровых умений в новой игре;</w:t>
      </w:r>
    </w:p>
    <w:p w:rsidR="00433166" w:rsidRPr="00433166" w:rsidRDefault="00433166" w:rsidP="005E4996">
      <w:pPr>
        <w:pStyle w:val="a4"/>
        <w:numPr>
          <w:ilvl w:val="0"/>
          <w:numId w:val="187"/>
        </w:numPr>
        <w:rPr>
          <w:sz w:val="24"/>
          <w:szCs w:val="24"/>
        </w:rPr>
      </w:pPr>
      <w:r w:rsidRPr="00433166">
        <w:rPr>
          <w:sz w:val="24"/>
          <w:szCs w:val="24"/>
        </w:rPr>
        <w:t>учить детей изготавливать атрибуты для сюжетно-ролевых игр(вместе со взрослыми, по подражанию действиям взрослого);</w:t>
      </w:r>
    </w:p>
    <w:p w:rsidR="005E4996" w:rsidRPr="00D5404D" w:rsidRDefault="00433166" w:rsidP="005E4996">
      <w:pPr>
        <w:pStyle w:val="a4"/>
        <w:numPr>
          <w:ilvl w:val="0"/>
          <w:numId w:val="187"/>
        </w:numPr>
        <w:rPr>
          <w:sz w:val="24"/>
          <w:szCs w:val="24"/>
        </w:rPr>
      </w:pPr>
      <w:r w:rsidRPr="00433166">
        <w:rPr>
          <w:sz w:val="24"/>
          <w:szCs w:val="24"/>
        </w:rPr>
        <w:t>развивать воображение детей, поддерживать и «разворачивать» дет</w:t>
      </w:r>
      <w:r w:rsidRPr="00433166">
        <w:rPr>
          <w:sz w:val="24"/>
          <w:szCs w:val="24"/>
        </w:rPr>
        <w:softHyphen/>
        <w:t>ские «придумки».</w:t>
      </w:r>
    </w:p>
    <w:p w:rsidR="00E3496C" w:rsidRDefault="00E3496C" w:rsidP="005E4996">
      <w:pPr>
        <w:rPr>
          <w:b/>
          <w:sz w:val="24"/>
          <w:szCs w:val="24"/>
        </w:rPr>
      </w:pPr>
    </w:p>
    <w:p w:rsidR="00433166" w:rsidRPr="00433166" w:rsidRDefault="00433166" w:rsidP="005E4996">
      <w:pPr>
        <w:rPr>
          <w:b/>
          <w:sz w:val="24"/>
          <w:szCs w:val="24"/>
        </w:rPr>
      </w:pPr>
      <w:r w:rsidRPr="00433166">
        <w:rPr>
          <w:b/>
          <w:sz w:val="24"/>
          <w:szCs w:val="24"/>
        </w:rPr>
        <w:t>Театрализованные игры</w:t>
      </w:r>
      <w:bookmarkStart w:id="32" w:name="bookmark103"/>
      <w:bookmarkEnd w:id="31"/>
    </w:p>
    <w:p w:rsidR="00433166" w:rsidRPr="00433166" w:rsidRDefault="00433166" w:rsidP="005E4996">
      <w:pPr>
        <w:rPr>
          <w:b/>
          <w:sz w:val="24"/>
          <w:szCs w:val="24"/>
        </w:rPr>
      </w:pPr>
      <w:bookmarkStart w:id="33" w:name="bookmark105"/>
      <w:bookmarkEnd w:id="32"/>
      <w:r w:rsidRPr="00433166">
        <w:rPr>
          <w:b/>
          <w:sz w:val="24"/>
          <w:szCs w:val="24"/>
        </w:rPr>
        <w:t>Педагогические ориентиры:</w:t>
      </w:r>
    </w:p>
    <w:p w:rsidR="00433166" w:rsidRPr="00433166" w:rsidRDefault="00433166" w:rsidP="005E4996">
      <w:pPr>
        <w:pStyle w:val="a4"/>
        <w:numPr>
          <w:ilvl w:val="0"/>
          <w:numId w:val="187"/>
        </w:numPr>
        <w:rPr>
          <w:sz w:val="24"/>
          <w:szCs w:val="24"/>
        </w:rPr>
      </w:pPr>
      <w:r w:rsidRPr="00433166">
        <w:rPr>
          <w:sz w:val="24"/>
          <w:szCs w:val="24"/>
        </w:rPr>
        <w:t>стимулировать желание детей включиться в спектакль, дополняя отдельные фразы в диалогах героев, развивать навыки эмоционального общения детей друг с другом и со взрослыми;</w:t>
      </w:r>
    </w:p>
    <w:p w:rsidR="00433166" w:rsidRPr="00433166" w:rsidRDefault="00433166" w:rsidP="005E4996">
      <w:pPr>
        <w:pStyle w:val="a4"/>
        <w:numPr>
          <w:ilvl w:val="0"/>
          <w:numId w:val="187"/>
        </w:numPr>
        <w:rPr>
          <w:sz w:val="24"/>
          <w:szCs w:val="24"/>
        </w:rPr>
      </w:pPr>
      <w:r w:rsidRPr="00433166">
        <w:rPr>
          <w:sz w:val="24"/>
          <w:szCs w:val="24"/>
        </w:rPr>
        <w:t>продолжать учить детей имитировать движения, голоса, «преобра</w:t>
      </w:r>
      <w:r w:rsidRPr="00433166">
        <w:rPr>
          <w:sz w:val="24"/>
          <w:szCs w:val="24"/>
        </w:rPr>
        <w:softHyphen/>
        <w:t>жаться» в процессе театрализованных игр;</w:t>
      </w:r>
    </w:p>
    <w:p w:rsidR="00433166" w:rsidRPr="00433166" w:rsidRDefault="00433166" w:rsidP="005E4996">
      <w:pPr>
        <w:pStyle w:val="a4"/>
        <w:numPr>
          <w:ilvl w:val="0"/>
          <w:numId w:val="187"/>
        </w:numPr>
        <w:rPr>
          <w:sz w:val="24"/>
          <w:szCs w:val="24"/>
        </w:rPr>
      </w:pPr>
      <w:r w:rsidRPr="00433166">
        <w:rPr>
          <w:sz w:val="24"/>
          <w:szCs w:val="24"/>
        </w:rPr>
        <w:t>учить детей говорить от имени персонажа, отражая его подлинные намерения (Что задумал сделать? Что сказал? Что сделал?);</w:t>
      </w:r>
    </w:p>
    <w:p w:rsidR="00433166" w:rsidRPr="00433166" w:rsidRDefault="00433166" w:rsidP="005E4996">
      <w:pPr>
        <w:pStyle w:val="a4"/>
        <w:numPr>
          <w:ilvl w:val="0"/>
          <w:numId w:val="187"/>
        </w:numPr>
        <w:rPr>
          <w:sz w:val="24"/>
          <w:szCs w:val="24"/>
        </w:rPr>
      </w:pPr>
      <w:r w:rsidRPr="00433166">
        <w:rPr>
          <w:sz w:val="24"/>
          <w:szCs w:val="24"/>
        </w:rPr>
        <w:t>учить детей использовать предметы в новом значении, исходя из игровой ситуации;</w:t>
      </w:r>
    </w:p>
    <w:p w:rsidR="00433166" w:rsidRPr="00433166" w:rsidRDefault="00433166" w:rsidP="005E4996">
      <w:pPr>
        <w:pStyle w:val="a4"/>
        <w:numPr>
          <w:ilvl w:val="0"/>
          <w:numId w:val="187"/>
        </w:numPr>
        <w:rPr>
          <w:sz w:val="24"/>
          <w:szCs w:val="24"/>
        </w:rPr>
      </w:pPr>
      <w:r w:rsidRPr="00433166">
        <w:rPr>
          <w:sz w:val="24"/>
          <w:szCs w:val="24"/>
        </w:rPr>
        <w:t>формировать игровые действия детей с изображениям и предме</w:t>
      </w:r>
      <w:r w:rsidRPr="00433166">
        <w:rPr>
          <w:sz w:val="24"/>
          <w:szCs w:val="24"/>
        </w:rPr>
        <w:softHyphen/>
        <w:t>тов и предметами-заместителями, имеющими внешнее сходство с заменяе</w:t>
      </w:r>
      <w:r w:rsidRPr="00433166">
        <w:rPr>
          <w:sz w:val="24"/>
          <w:szCs w:val="24"/>
        </w:rPr>
        <w:softHyphen/>
        <w:t>мыми предметами и отличающимися от реальных;</w:t>
      </w:r>
    </w:p>
    <w:p w:rsidR="00433166" w:rsidRPr="00433166" w:rsidRDefault="00433166" w:rsidP="005E4996">
      <w:pPr>
        <w:pStyle w:val="a4"/>
        <w:numPr>
          <w:ilvl w:val="0"/>
          <w:numId w:val="187"/>
        </w:numPr>
        <w:rPr>
          <w:sz w:val="24"/>
          <w:szCs w:val="24"/>
        </w:rPr>
      </w:pPr>
      <w:r w:rsidRPr="00433166">
        <w:rPr>
          <w:sz w:val="24"/>
          <w:szCs w:val="24"/>
        </w:rPr>
        <w:t>продолжать учить детей многообразному использованию в театрализо-ванных играх предметов, деталей костюмов;</w:t>
      </w:r>
    </w:p>
    <w:p w:rsidR="00433166" w:rsidRPr="00433166" w:rsidRDefault="00433166" w:rsidP="005E4996">
      <w:pPr>
        <w:pStyle w:val="a4"/>
        <w:numPr>
          <w:ilvl w:val="0"/>
          <w:numId w:val="187"/>
        </w:numPr>
        <w:rPr>
          <w:sz w:val="24"/>
          <w:szCs w:val="24"/>
        </w:rPr>
      </w:pPr>
      <w:r w:rsidRPr="00433166">
        <w:rPr>
          <w:sz w:val="24"/>
          <w:szCs w:val="24"/>
        </w:rPr>
        <w:t>развивать умение детей имитировать движения в пластике, в соответ</w:t>
      </w:r>
      <w:r w:rsidRPr="00433166">
        <w:rPr>
          <w:sz w:val="24"/>
          <w:szCs w:val="24"/>
        </w:rPr>
        <w:softHyphen/>
        <w:t>ствии с эмоциональным состоянием персонажа, входя в образы животных (домашних и диких), птиц (цыпленка, курицы, воробья), растений (цветка, дерева), насекомых (бабочки, паучка), солнца, изображая работу двигателей (поезда, автомашины, самолета);</w:t>
      </w:r>
    </w:p>
    <w:p w:rsidR="00433166" w:rsidRPr="00433166" w:rsidRDefault="00433166" w:rsidP="005E4996">
      <w:pPr>
        <w:pStyle w:val="a4"/>
        <w:numPr>
          <w:ilvl w:val="0"/>
          <w:numId w:val="187"/>
        </w:numPr>
        <w:rPr>
          <w:sz w:val="24"/>
          <w:szCs w:val="24"/>
        </w:rPr>
      </w:pPr>
      <w:r w:rsidRPr="00433166">
        <w:rPr>
          <w:sz w:val="24"/>
          <w:szCs w:val="24"/>
        </w:rPr>
        <w:t>уточнять представления детей о различных ролях (кошки, собаки, курочки, медведя, лисы, зайца, ежа и др.);</w:t>
      </w:r>
    </w:p>
    <w:p w:rsidR="00433166" w:rsidRPr="00433166" w:rsidRDefault="00433166" w:rsidP="005E4996">
      <w:pPr>
        <w:pStyle w:val="a4"/>
        <w:numPr>
          <w:ilvl w:val="0"/>
          <w:numId w:val="187"/>
        </w:numPr>
        <w:rPr>
          <w:sz w:val="24"/>
          <w:szCs w:val="24"/>
        </w:rPr>
      </w:pPr>
      <w:r w:rsidRPr="00433166">
        <w:rPr>
          <w:sz w:val="24"/>
          <w:szCs w:val="24"/>
        </w:rPr>
        <w:t>продолжать учить детей принимать на себя роль, удерживать ее до конца игры, строить ролевое поведение;</w:t>
      </w:r>
    </w:p>
    <w:p w:rsidR="00433166" w:rsidRPr="00433166" w:rsidRDefault="00433166" w:rsidP="005E4996">
      <w:pPr>
        <w:pStyle w:val="a4"/>
        <w:numPr>
          <w:ilvl w:val="0"/>
          <w:numId w:val="187"/>
        </w:numPr>
        <w:rPr>
          <w:sz w:val="24"/>
          <w:szCs w:val="24"/>
        </w:rPr>
      </w:pPr>
      <w:r w:rsidRPr="00433166">
        <w:rPr>
          <w:sz w:val="24"/>
          <w:szCs w:val="24"/>
        </w:rPr>
        <w:t>учить детей учитывать игровую программу партнера в процессе игры;</w:t>
      </w:r>
    </w:p>
    <w:p w:rsidR="00433166" w:rsidRPr="00433166" w:rsidRDefault="00433166" w:rsidP="005E4996">
      <w:pPr>
        <w:pStyle w:val="a4"/>
        <w:numPr>
          <w:ilvl w:val="0"/>
          <w:numId w:val="187"/>
        </w:numPr>
        <w:rPr>
          <w:sz w:val="24"/>
          <w:szCs w:val="24"/>
        </w:rPr>
      </w:pPr>
      <w:r w:rsidRPr="00433166">
        <w:rPr>
          <w:sz w:val="24"/>
          <w:szCs w:val="24"/>
        </w:rPr>
        <w:t>учить детей самостоятельно выбирать для игры-драматизации иг</w:t>
      </w:r>
      <w:r w:rsidRPr="00433166">
        <w:rPr>
          <w:sz w:val="24"/>
          <w:szCs w:val="24"/>
        </w:rPr>
        <w:softHyphen/>
        <w:t>рушку, соответствующую тексту потешки, песенки, стихотворения, сказки (мяч, кубик, крылья для бабочки, крылья для жука, шапочку для курочки, цыпленка и т.п.);</w:t>
      </w:r>
    </w:p>
    <w:p w:rsidR="00433166" w:rsidRPr="00433166" w:rsidRDefault="00433166" w:rsidP="005E4996">
      <w:pPr>
        <w:pStyle w:val="a4"/>
        <w:numPr>
          <w:ilvl w:val="0"/>
          <w:numId w:val="187"/>
        </w:numPr>
        <w:rPr>
          <w:sz w:val="24"/>
          <w:szCs w:val="24"/>
        </w:rPr>
      </w:pPr>
      <w:r w:rsidRPr="00433166">
        <w:rPr>
          <w:sz w:val="24"/>
          <w:szCs w:val="24"/>
        </w:rPr>
        <w:t>формировать у детей невербальные (мимику, пантомимику, жест) и вербальные средства общения;</w:t>
      </w:r>
    </w:p>
    <w:p w:rsidR="00433166" w:rsidRPr="00433166" w:rsidRDefault="00433166" w:rsidP="005E4996">
      <w:pPr>
        <w:pStyle w:val="a4"/>
        <w:numPr>
          <w:ilvl w:val="0"/>
          <w:numId w:val="187"/>
        </w:numPr>
        <w:rPr>
          <w:sz w:val="24"/>
          <w:szCs w:val="24"/>
        </w:rPr>
      </w:pPr>
      <w:r w:rsidRPr="00433166">
        <w:rPr>
          <w:sz w:val="24"/>
          <w:szCs w:val="24"/>
        </w:rPr>
        <w:t>учить детей технике превращений (по-другому двигаться, гово</w:t>
      </w:r>
      <w:r w:rsidRPr="00433166">
        <w:rPr>
          <w:sz w:val="24"/>
          <w:szCs w:val="24"/>
        </w:rPr>
        <w:softHyphen/>
        <w:t>рить, менять выражение лица);</w:t>
      </w:r>
    </w:p>
    <w:p w:rsidR="00433166" w:rsidRPr="00433166" w:rsidRDefault="00433166" w:rsidP="005E4996">
      <w:pPr>
        <w:pStyle w:val="a4"/>
        <w:numPr>
          <w:ilvl w:val="0"/>
          <w:numId w:val="187"/>
        </w:numPr>
        <w:rPr>
          <w:sz w:val="24"/>
          <w:szCs w:val="24"/>
        </w:rPr>
      </w:pPr>
      <w:r w:rsidRPr="00433166">
        <w:rPr>
          <w:sz w:val="24"/>
          <w:szCs w:val="24"/>
        </w:rPr>
        <w:t>учить детей наблюдать за действиями партнеров по игре;</w:t>
      </w:r>
    </w:p>
    <w:p w:rsidR="00433166" w:rsidRPr="00433166" w:rsidRDefault="00433166" w:rsidP="005E4996">
      <w:pPr>
        <w:pStyle w:val="a4"/>
        <w:numPr>
          <w:ilvl w:val="0"/>
          <w:numId w:val="187"/>
        </w:numPr>
        <w:rPr>
          <w:sz w:val="24"/>
          <w:szCs w:val="24"/>
        </w:rPr>
      </w:pPr>
      <w:r w:rsidRPr="00433166">
        <w:rPr>
          <w:sz w:val="24"/>
          <w:szCs w:val="24"/>
        </w:rPr>
        <w:t>развивать пространственно-временную ориентировку детей (например, создание мизансцен, соответствующих различным временам года);</w:t>
      </w:r>
    </w:p>
    <w:p w:rsidR="00433166" w:rsidRPr="00433166" w:rsidRDefault="00433166" w:rsidP="005E4996">
      <w:pPr>
        <w:pStyle w:val="a4"/>
        <w:numPr>
          <w:ilvl w:val="0"/>
          <w:numId w:val="187"/>
        </w:numPr>
        <w:rPr>
          <w:sz w:val="24"/>
          <w:szCs w:val="24"/>
        </w:rPr>
      </w:pPr>
      <w:r w:rsidRPr="00433166">
        <w:rPr>
          <w:sz w:val="24"/>
          <w:szCs w:val="24"/>
        </w:rPr>
        <w:t>учить детей давать простые словесные характеристики главным и второстепенным героям театрализованных игр по сюжетам сказок и стихотворений;</w:t>
      </w:r>
    </w:p>
    <w:p w:rsidR="00433166" w:rsidRPr="00433166" w:rsidRDefault="00433166" w:rsidP="005E4996">
      <w:pPr>
        <w:pStyle w:val="a4"/>
        <w:numPr>
          <w:ilvl w:val="0"/>
          <w:numId w:val="187"/>
        </w:numPr>
        <w:rPr>
          <w:sz w:val="24"/>
          <w:szCs w:val="24"/>
        </w:rPr>
      </w:pPr>
      <w:r w:rsidRPr="00433166">
        <w:rPr>
          <w:sz w:val="24"/>
          <w:szCs w:val="24"/>
        </w:rPr>
        <w:t>учить детей изготавливать простые по технике исполнения атрибу</w:t>
      </w:r>
      <w:r w:rsidRPr="00433166">
        <w:rPr>
          <w:sz w:val="24"/>
          <w:szCs w:val="24"/>
        </w:rPr>
        <w:softHyphen/>
        <w:t>ты для театрализованных игр (вместе со взрослыми, по подражанию действиям взрослого).</w:t>
      </w:r>
    </w:p>
    <w:p w:rsidR="00433166" w:rsidRPr="00433166" w:rsidRDefault="005E4996" w:rsidP="005E4996">
      <w:pPr>
        <w:rPr>
          <w:b/>
          <w:sz w:val="24"/>
          <w:szCs w:val="24"/>
        </w:rPr>
      </w:pPr>
      <w:r>
        <w:rPr>
          <w:b/>
          <w:sz w:val="24"/>
          <w:szCs w:val="24"/>
        </w:rPr>
        <w:br/>
      </w:r>
      <w:r w:rsidR="00433166" w:rsidRPr="00433166">
        <w:rPr>
          <w:b/>
          <w:sz w:val="24"/>
          <w:szCs w:val="24"/>
        </w:rPr>
        <w:t>Игры с природными материалами</w:t>
      </w:r>
      <w:bookmarkStart w:id="34" w:name="bookmark106"/>
      <w:bookmarkEnd w:id="33"/>
    </w:p>
    <w:p w:rsidR="00433166" w:rsidRPr="00433166" w:rsidRDefault="00433166" w:rsidP="005E4996">
      <w:pPr>
        <w:rPr>
          <w:sz w:val="24"/>
          <w:szCs w:val="24"/>
        </w:rPr>
      </w:pPr>
      <w:bookmarkStart w:id="35" w:name="bookmark108"/>
      <w:bookmarkEnd w:id="34"/>
      <w:r w:rsidRPr="00433166">
        <w:rPr>
          <w:b/>
          <w:sz w:val="24"/>
          <w:szCs w:val="24"/>
        </w:rPr>
        <w:t>Педагогические ориентиры</w:t>
      </w:r>
      <w:r w:rsidRPr="00433166">
        <w:rPr>
          <w:sz w:val="24"/>
          <w:szCs w:val="24"/>
        </w:rPr>
        <w:t>:</w:t>
      </w:r>
    </w:p>
    <w:p w:rsidR="00433166" w:rsidRPr="00433166" w:rsidRDefault="00433166" w:rsidP="005E4996">
      <w:pPr>
        <w:pStyle w:val="a4"/>
        <w:numPr>
          <w:ilvl w:val="0"/>
          <w:numId w:val="187"/>
        </w:numPr>
        <w:rPr>
          <w:sz w:val="24"/>
          <w:szCs w:val="24"/>
        </w:rPr>
      </w:pPr>
      <w:r w:rsidRPr="00433166">
        <w:rPr>
          <w:sz w:val="24"/>
          <w:szCs w:val="24"/>
        </w:rPr>
        <w:t>стимулировать стремление детей действовать вместе со сверстни</w:t>
      </w:r>
      <w:r w:rsidRPr="00433166">
        <w:rPr>
          <w:sz w:val="24"/>
          <w:szCs w:val="24"/>
        </w:rPr>
        <w:softHyphen/>
        <w:t>ками и наблюдать за преобразованием природных материалов, получать удовольствие от игры с ними;</w:t>
      </w:r>
    </w:p>
    <w:p w:rsidR="00433166" w:rsidRPr="00433166" w:rsidRDefault="00433166" w:rsidP="005E4996">
      <w:pPr>
        <w:pStyle w:val="a4"/>
        <w:numPr>
          <w:ilvl w:val="0"/>
          <w:numId w:val="187"/>
        </w:numPr>
        <w:rPr>
          <w:sz w:val="24"/>
          <w:szCs w:val="24"/>
        </w:rPr>
      </w:pPr>
      <w:r w:rsidRPr="00433166">
        <w:rPr>
          <w:sz w:val="24"/>
          <w:szCs w:val="24"/>
        </w:rPr>
        <w:t>продолжать знакомить детей с природными материалами и их свойствами (вода, снег, вода с мыльной пеной, песок сыпучий, сухой, мок</w:t>
      </w:r>
      <w:r w:rsidRPr="00433166">
        <w:rPr>
          <w:sz w:val="24"/>
          <w:szCs w:val="24"/>
        </w:rPr>
        <w:softHyphen/>
        <w:t>рый, каштаны гладкие, шишки колючие, желуди гладкие, овальные и т. п.); побуждать детей к экспериментированию с природными материалами, со</w:t>
      </w:r>
      <w:r w:rsidRPr="00433166">
        <w:rPr>
          <w:sz w:val="24"/>
          <w:szCs w:val="24"/>
        </w:rPr>
        <w:softHyphen/>
        <w:t>блюдая меры безопасности и гигиены;</w:t>
      </w:r>
    </w:p>
    <w:p w:rsidR="00433166" w:rsidRPr="00433166" w:rsidRDefault="00433166" w:rsidP="005E4996">
      <w:pPr>
        <w:pStyle w:val="a4"/>
        <w:numPr>
          <w:ilvl w:val="0"/>
          <w:numId w:val="187"/>
        </w:numPr>
        <w:rPr>
          <w:sz w:val="24"/>
          <w:szCs w:val="24"/>
        </w:rPr>
      </w:pPr>
      <w:r w:rsidRPr="00433166">
        <w:rPr>
          <w:sz w:val="24"/>
          <w:szCs w:val="24"/>
        </w:rPr>
        <w:lastRenderedPageBreak/>
        <w:t>формировать у детей умение адекватно, бережно и осторожно действовать с природными материалами;</w:t>
      </w:r>
    </w:p>
    <w:p w:rsidR="00433166" w:rsidRPr="00433166" w:rsidRDefault="00433166" w:rsidP="005E4996">
      <w:pPr>
        <w:pStyle w:val="a4"/>
        <w:numPr>
          <w:ilvl w:val="0"/>
          <w:numId w:val="187"/>
        </w:numPr>
        <w:rPr>
          <w:sz w:val="24"/>
          <w:szCs w:val="24"/>
        </w:rPr>
      </w:pPr>
      <w:r w:rsidRPr="00433166">
        <w:rPr>
          <w:sz w:val="24"/>
          <w:szCs w:val="24"/>
        </w:rPr>
        <w:t>развивать у детей орудийные действия, требующие понимания свойств материала и логики осуществляемых действий;</w:t>
      </w:r>
    </w:p>
    <w:p w:rsidR="00433166" w:rsidRPr="00433166" w:rsidRDefault="00433166" w:rsidP="005E4996">
      <w:pPr>
        <w:pStyle w:val="a4"/>
        <w:numPr>
          <w:ilvl w:val="0"/>
          <w:numId w:val="187"/>
        </w:numPr>
        <w:rPr>
          <w:sz w:val="24"/>
          <w:szCs w:val="24"/>
        </w:rPr>
      </w:pPr>
      <w:r w:rsidRPr="00433166">
        <w:rPr>
          <w:sz w:val="24"/>
          <w:szCs w:val="24"/>
        </w:rPr>
        <w:t>стимулировать чувствительность кожи, активизировать кровоток, тренировать мышцы рук детей;</w:t>
      </w:r>
    </w:p>
    <w:p w:rsidR="00433166" w:rsidRPr="00433166" w:rsidRDefault="00433166" w:rsidP="005E4996">
      <w:pPr>
        <w:pStyle w:val="a4"/>
        <w:numPr>
          <w:ilvl w:val="0"/>
          <w:numId w:val="187"/>
        </w:numPr>
        <w:rPr>
          <w:sz w:val="24"/>
          <w:szCs w:val="24"/>
        </w:rPr>
      </w:pPr>
      <w:r w:rsidRPr="00433166">
        <w:rPr>
          <w:sz w:val="24"/>
          <w:szCs w:val="24"/>
        </w:rPr>
        <w:t>развивать координацию движений обеих рук со зрительным про</w:t>
      </w:r>
      <w:r w:rsidRPr="00433166">
        <w:rPr>
          <w:sz w:val="24"/>
          <w:szCs w:val="24"/>
        </w:rPr>
        <w:softHyphen/>
        <w:t>слеживанием (захват, удерживание, приближение, поворачивание, вклады</w:t>
      </w:r>
      <w:r w:rsidRPr="00433166">
        <w:rPr>
          <w:sz w:val="24"/>
          <w:szCs w:val="24"/>
        </w:rPr>
        <w:softHyphen/>
        <w:t>вание и т. п.);</w:t>
      </w:r>
    </w:p>
    <w:p w:rsidR="00433166" w:rsidRPr="00433166" w:rsidRDefault="00433166" w:rsidP="005E4996">
      <w:pPr>
        <w:pStyle w:val="a4"/>
        <w:numPr>
          <w:ilvl w:val="0"/>
          <w:numId w:val="187"/>
        </w:numPr>
        <w:rPr>
          <w:sz w:val="24"/>
          <w:szCs w:val="24"/>
        </w:rPr>
      </w:pPr>
      <w:r w:rsidRPr="00433166">
        <w:rPr>
          <w:sz w:val="24"/>
          <w:szCs w:val="24"/>
        </w:rPr>
        <w:t>обогащать антонимический словарь детей в процессе ознакомле</w:t>
      </w:r>
      <w:r w:rsidRPr="00433166">
        <w:rPr>
          <w:sz w:val="24"/>
          <w:szCs w:val="24"/>
        </w:rPr>
        <w:softHyphen/>
        <w:t>ния с физическими свойствами материалов: мокрый — сухой (песок), лег</w:t>
      </w:r>
      <w:r w:rsidRPr="00433166">
        <w:rPr>
          <w:sz w:val="24"/>
          <w:szCs w:val="24"/>
        </w:rPr>
        <w:softHyphen/>
        <w:t>кий — тяжелый, большой — маленький (комок песка), тает — не тает (снег),.подходить (к столу с песком) — отходить (от стола с песком), в песке (воде) — на песке (воде) и т. п.;</w:t>
      </w:r>
    </w:p>
    <w:p w:rsidR="00433166" w:rsidRPr="00433166" w:rsidRDefault="00433166" w:rsidP="005E4996">
      <w:pPr>
        <w:pStyle w:val="a4"/>
        <w:numPr>
          <w:ilvl w:val="0"/>
          <w:numId w:val="187"/>
        </w:numPr>
        <w:rPr>
          <w:sz w:val="24"/>
          <w:szCs w:val="24"/>
        </w:rPr>
      </w:pPr>
      <w:r w:rsidRPr="00433166">
        <w:rPr>
          <w:sz w:val="24"/>
          <w:szCs w:val="24"/>
        </w:rPr>
        <w:t>стимулировать речевую активность детей в процессе игр с при</w:t>
      </w:r>
      <w:r w:rsidRPr="00433166">
        <w:rPr>
          <w:sz w:val="24"/>
          <w:szCs w:val="24"/>
        </w:rPr>
        <w:softHyphen/>
        <w:t>родными материалами.</w:t>
      </w:r>
    </w:p>
    <w:p w:rsidR="00433166" w:rsidRPr="00433166" w:rsidRDefault="005E4996" w:rsidP="005E4996">
      <w:pPr>
        <w:rPr>
          <w:b/>
          <w:sz w:val="24"/>
          <w:szCs w:val="24"/>
        </w:rPr>
      </w:pPr>
      <w:r>
        <w:rPr>
          <w:b/>
          <w:sz w:val="24"/>
          <w:szCs w:val="24"/>
        </w:rPr>
        <w:br/>
      </w:r>
      <w:r w:rsidR="00433166" w:rsidRPr="00433166">
        <w:rPr>
          <w:b/>
          <w:sz w:val="24"/>
          <w:szCs w:val="24"/>
        </w:rPr>
        <w:t>Подвижные игры с использованием полифункционального игрового оборудования</w:t>
      </w:r>
      <w:bookmarkEnd w:id="35"/>
    </w:p>
    <w:p w:rsidR="00433166" w:rsidRPr="00433166" w:rsidRDefault="00433166" w:rsidP="005E4996">
      <w:pPr>
        <w:rPr>
          <w:sz w:val="24"/>
          <w:szCs w:val="24"/>
        </w:rPr>
      </w:pPr>
      <w:bookmarkStart w:id="36" w:name="bookmark109"/>
      <w:bookmarkStart w:id="37" w:name="bookmark111"/>
      <w:r w:rsidRPr="00433166">
        <w:rPr>
          <w:b/>
          <w:sz w:val="24"/>
          <w:szCs w:val="24"/>
        </w:rPr>
        <w:t>Педагогические ориентиры</w:t>
      </w:r>
      <w:r w:rsidRPr="00433166">
        <w:rPr>
          <w:sz w:val="24"/>
          <w:szCs w:val="24"/>
        </w:rPr>
        <w:t>:</w:t>
      </w:r>
      <w:bookmarkEnd w:id="36"/>
    </w:p>
    <w:p w:rsidR="00433166" w:rsidRPr="00433166" w:rsidRDefault="00433166" w:rsidP="005E4996">
      <w:pPr>
        <w:pStyle w:val="a4"/>
        <w:numPr>
          <w:ilvl w:val="0"/>
          <w:numId w:val="187"/>
        </w:numPr>
        <w:rPr>
          <w:sz w:val="24"/>
          <w:szCs w:val="24"/>
        </w:rPr>
      </w:pPr>
      <w:r w:rsidRPr="00433166">
        <w:rPr>
          <w:sz w:val="24"/>
          <w:szCs w:val="24"/>
        </w:rPr>
        <w:t>развивать и корригировать нарушения сенсорно-перцептивных и моторных компонентов деятельности детей (зрительно-моторную коорди</w:t>
      </w:r>
      <w:r w:rsidRPr="00433166">
        <w:rPr>
          <w:sz w:val="24"/>
          <w:szCs w:val="24"/>
        </w:rPr>
        <w:softHyphen/>
        <w:t>нацию, мышечную выносливость, способность перемещаться в простран</w:t>
      </w:r>
      <w:r w:rsidRPr="00433166">
        <w:rPr>
          <w:sz w:val="24"/>
          <w:szCs w:val="24"/>
        </w:rPr>
        <w:softHyphen/>
        <w:t>стве на основе выбора объекта для движения по заданному признаку);</w:t>
      </w:r>
    </w:p>
    <w:p w:rsidR="00433166" w:rsidRPr="00433166" w:rsidRDefault="00433166" w:rsidP="005E4996">
      <w:pPr>
        <w:pStyle w:val="a4"/>
        <w:numPr>
          <w:ilvl w:val="0"/>
          <w:numId w:val="187"/>
        </w:numPr>
        <w:rPr>
          <w:sz w:val="24"/>
          <w:szCs w:val="24"/>
        </w:rPr>
      </w:pPr>
      <w:r w:rsidRPr="00433166">
        <w:rPr>
          <w:sz w:val="24"/>
          <w:szCs w:val="24"/>
        </w:rPr>
        <w:t>развивать способность детей к точному управлению движениями в пространстве: в вертикальной, горизонтальной и сагиттальной плоскости (чувство пространства);</w:t>
      </w:r>
    </w:p>
    <w:p w:rsidR="00433166" w:rsidRPr="00433166" w:rsidRDefault="00433166" w:rsidP="005E4996">
      <w:pPr>
        <w:pStyle w:val="a4"/>
        <w:numPr>
          <w:ilvl w:val="0"/>
          <w:numId w:val="187"/>
        </w:numPr>
        <w:rPr>
          <w:sz w:val="24"/>
          <w:szCs w:val="24"/>
        </w:rPr>
      </w:pPr>
      <w:r w:rsidRPr="00433166">
        <w:rPr>
          <w:sz w:val="24"/>
          <w:szCs w:val="24"/>
        </w:rPr>
        <w:t>формировать способность детей к реагированию на изменение по</w:t>
      </w:r>
      <w:r w:rsidRPr="00433166">
        <w:rPr>
          <w:sz w:val="24"/>
          <w:szCs w:val="24"/>
        </w:rPr>
        <w:softHyphen/>
        <w:t>ложения тела во время перемещения в сухом бассейне, по сенсорным дорож</w:t>
      </w:r>
      <w:r w:rsidRPr="00433166">
        <w:rPr>
          <w:sz w:val="24"/>
          <w:szCs w:val="24"/>
        </w:rPr>
        <w:softHyphen/>
        <w:t>кам и коврикам, по мягким модулям (конструкции типа «Горка»);</w:t>
      </w:r>
    </w:p>
    <w:p w:rsidR="00433166" w:rsidRPr="00433166" w:rsidRDefault="00433166" w:rsidP="005E4996">
      <w:pPr>
        <w:pStyle w:val="a4"/>
        <w:numPr>
          <w:ilvl w:val="0"/>
          <w:numId w:val="187"/>
        </w:numPr>
        <w:rPr>
          <w:sz w:val="24"/>
          <w:szCs w:val="24"/>
        </w:rPr>
      </w:pPr>
      <w:r w:rsidRPr="00433166">
        <w:rPr>
          <w:sz w:val="24"/>
          <w:szCs w:val="24"/>
        </w:rPr>
        <w:t>развивать тактильные, зрительные ощущения и представления, память, внимание детей;</w:t>
      </w:r>
    </w:p>
    <w:p w:rsidR="00433166" w:rsidRPr="00433166" w:rsidRDefault="00433166" w:rsidP="005E4996">
      <w:pPr>
        <w:pStyle w:val="a4"/>
        <w:numPr>
          <w:ilvl w:val="0"/>
          <w:numId w:val="187"/>
        </w:numPr>
        <w:rPr>
          <w:sz w:val="24"/>
          <w:szCs w:val="24"/>
        </w:rPr>
      </w:pPr>
      <w:r w:rsidRPr="00433166">
        <w:rPr>
          <w:sz w:val="24"/>
          <w:szCs w:val="24"/>
        </w:rPr>
        <w:t>проводить профилактику и коррекцию плоскостопия.</w:t>
      </w:r>
    </w:p>
    <w:p w:rsidR="00433166" w:rsidRPr="00433166" w:rsidRDefault="00433166" w:rsidP="005E4996">
      <w:pPr>
        <w:pStyle w:val="a4"/>
        <w:numPr>
          <w:ilvl w:val="0"/>
          <w:numId w:val="187"/>
        </w:numPr>
        <w:rPr>
          <w:sz w:val="24"/>
          <w:szCs w:val="24"/>
        </w:rPr>
      </w:pPr>
      <w:r w:rsidRPr="00433166">
        <w:rPr>
          <w:sz w:val="24"/>
          <w:szCs w:val="24"/>
        </w:rPr>
        <w:t>учить детей сохранять заданный темп во время передвижения по коврикам, на горках, плавания в сухом бассейне (частота движений за еди</w:t>
      </w:r>
      <w:r w:rsidRPr="00433166">
        <w:rPr>
          <w:sz w:val="24"/>
          <w:szCs w:val="24"/>
        </w:rPr>
        <w:softHyphen/>
        <w:t>ницу времени);</w:t>
      </w:r>
    </w:p>
    <w:p w:rsidR="00433166" w:rsidRPr="00433166" w:rsidRDefault="00433166" w:rsidP="005E4996">
      <w:pPr>
        <w:pStyle w:val="a4"/>
        <w:numPr>
          <w:ilvl w:val="0"/>
          <w:numId w:val="187"/>
        </w:numPr>
        <w:rPr>
          <w:sz w:val="24"/>
          <w:szCs w:val="24"/>
        </w:rPr>
      </w:pPr>
      <w:r w:rsidRPr="00433166">
        <w:rPr>
          <w:sz w:val="24"/>
          <w:szCs w:val="24"/>
        </w:rPr>
        <w:t>создавать благоприятные физиологические условия для нормаль</w:t>
      </w:r>
      <w:r w:rsidRPr="00433166">
        <w:rPr>
          <w:sz w:val="24"/>
          <w:szCs w:val="24"/>
        </w:rPr>
        <w:softHyphen/>
        <w:t>ного роста тела, позвоночника и восстановления правильного положения тела ребенка, исходя из его индивидуально-типологических особенностей;</w:t>
      </w:r>
    </w:p>
    <w:p w:rsidR="00433166" w:rsidRPr="00433166" w:rsidRDefault="00433166" w:rsidP="005E4996">
      <w:pPr>
        <w:pStyle w:val="a4"/>
        <w:numPr>
          <w:ilvl w:val="0"/>
          <w:numId w:val="187"/>
        </w:numPr>
        <w:rPr>
          <w:sz w:val="24"/>
          <w:szCs w:val="24"/>
        </w:rPr>
      </w:pPr>
      <w:r w:rsidRPr="00433166">
        <w:rPr>
          <w:sz w:val="24"/>
          <w:szCs w:val="24"/>
        </w:rPr>
        <w:t>проводить игровые закаливающие процедуры с использованием полифункционального оборудования (сенсорные тропы, сухой бассейн и др.), направленные на улучшение венозного тока и работы сердца, улуч</w:t>
      </w:r>
      <w:r w:rsidRPr="00433166">
        <w:rPr>
          <w:sz w:val="24"/>
          <w:szCs w:val="24"/>
        </w:rPr>
        <w:softHyphen/>
        <w:t>шение тактильной чувствительности тела, подвижности суставов, связок и сухожилий, снятие нервно-психической возбудимости детей, расслабление гипертонуса мышц и т. п.;</w:t>
      </w:r>
    </w:p>
    <w:p w:rsidR="00433166" w:rsidRPr="00433166" w:rsidRDefault="00433166" w:rsidP="005E4996">
      <w:pPr>
        <w:pStyle w:val="a4"/>
        <w:numPr>
          <w:ilvl w:val="0"/>
          <w:numId w:val="187"/>
        </w:numPr>
        <w:rPr>
          <w:sz w:val="24"/>
          <w:szCs w:val="24"/>
        </w:rPr>
      </w:pPr>
      <w:r w:rsidRPr="00433166">
        <w:rPr>
          <w:sz w:val="24"/>
          <w:szCs w:val="24"/>
        </w:rPr>
        <w:t>обучать детей правильному динамическому и статическому дыха</w:t>
      </w:r>
      <w:r w:rsidRPr="00433166">
        <w:rPr>
          <w:sz w:val="24"/>
          <w:szCs w:val="24"/>
        </w:rPr>
        <w:softHyphen/>
        <w:t>нию, стимулирующему функционирование сердечно-сосудистой системы;</w:t>
      </w:r>
    </w:p>
    <w:p w:rsidR="00433166" w:rsidRPr="00433166" w:rsidRDefault="00433166" w:rsidP="005E4996">
      <w:pPr>
        <w:pStyle w:val="a4"/>
        <w:numPr>
          <w:ilvl w:val="0"/>
          <w:numId w:val="187"/>
        </w:numPr>
        <w:rPr>
          <w:sz w:val="24"/>
          <w:szCs w:val="24"/>
        </w:rPr>
      </w:pPr>
      <w:r w:rsidRPr="00433166">
        <w:rPr>
          <w:sz w:val="24"/>
          <w:szCs w:val="24"/>
        </w:rPr>
        <w:t>формировать способности детей к словесной регуляции движений (выполнение действий по словесной инструкции и умение рассказать о выполненном задании с использованием вербальных и невербальных средств общения);</w:t>
      </w:r>
    </w:p>
    <w:p w:rsidR="00433166" w:rsidRPr="00433166" w:rsidRDefault="00433166" w:rsidP="005E4996">
      <w:pPr>
        <w:pStyle w:val="a4"/>
        <w:numPr>
          <w:ilvl w:val="0"/>
          <w:numId w:val="187"/>
        </w:numPr>
        <w:rPr>
          <w:sz w:val="24"/>
          <w:szCs w:val="24"/>
        </w:rPr>
      </w:pPr>
      <w:r w:rsidRPr="00433166">
        <w:rPr>
          <w:sz w:val="24"/>
          <w:szCs w:val="24"/>
        </w:rPr>
        <w:t>развивать игровую деятельность детей: движение по сенсорным дорожкам и коврикам, погружение в сухой бассейн и перемещение в нем в соответствии со сценарием (волшебная дорожка в лес, тропинка в лесу, мостик, безопасная полоса для движения по болоту, купание в озере и т. п.);</w:t>
      </w:r>
    </w:p>
    <w:p w:rsidR="00433166" w:rsidRPr="00433166" w:rsidRDefault="00433166" w:rsidP="005E4996">
      <w:pPr>
        <w:pStyle w:val="a4"/>
        <w:numPr>
          <w:ilvl w:val="0"/>
          <w:numId w:val="187"/>
        </w:numPr>
        <w:rPr>
          <w:sz w:val="24"/>
          <w:szCs w:val="24"/>
        </w:rPr>
      </w:pPr>
      <w:r w:rsidRPr="00433166">
        <w:rPr>
          <w:sz w:val="24"/>
          <w:szCs w:val="24"/>
        </w:rPr>
        <w:t>стимулировать положительный эмоциональный настрой детей.</w:t>
      </w:r>
    </w:p>
    <w:p w:rsidR="00433166" w:rsidRPr="00433166" w:rsidRDefault="00433166" w:rsidP="005E4996">
      <w:pPr>
        <w:rPr>
          <w:sz w:val="24"/>
          <w:szCs w:val="24"/>
        </w:rPr>
      </w:pPr>
    </w:p>
    <w:p w:rsidR="00433166" w:rsidRPr="00433166" w:rsidRDefault="00433166" w:rsidP="005E4996">
      <w:pPr>
        <w:rPr>
          <w:b/>
          <w:sz w:val="24"/>
          <w:szCs w:val="24"/>
        </w:rPr>
      </w:pPr>
      <w:r w:rsidRPr="00433166">
        <w:rPr>
          <w:b/>
          <w:sz w:val="24"/>
          <w:szCs w:val="24"/>
        </w:rPr>
        <w:t xml:space="preserve"> Представления о мире людей и рукотворных материалах</w:t>
      </w:r>
      <w:bookmarkEnd w:id="37"/>
    </w:p>
    <w:p w:rsidR="00433166" w:rsidRPr="00433166" w:rsidRDefault="00433166" w:rsidP="005E4996">
      <w:pPr>
        <w:ind w:firstLine="708"/>
        <w:rPr>
          <w:sz w:val="24"/>
          <w:szCs w:val="24"/>
        </w:rPr>
      </w:pPr>
      <w:r w:rsidRPr="00433166">
        <w:rPr>
          <w:sz w:val="24"/>
          <w:szCs w:val="24"/>
        </w:rPr>
        <w:t xml:space="preserve">Для ознакомления детей с ТНР с миром людей, предметов и природы на второй ступени обучения широко используются разнообразные методы обучения в различном сочетании. </w:t>
      </w:r>
    </w:p>
    <w:p w:rsidR="00433166" w:rsidRPr="00433166" w:rsidRDefault="00433166" w:rsidP="005E4996">
      <w:pPr>
        <w:rPr>
          <w:sz w:val="24"/>
          <w:szCs w:val="24"/>
        </w:rPr>
      </w:pPr>
      <w:bookmarkStart w:id="38" w:name="bookmark112"/>
      <w:r w:rsidRPr="00433166">
        <w:rPr>
          <w:b/>
          <w:sz w:val="24"/>
          <w:szCs w:val="24"/>
        </w:rPr>
        <w:t>Педагогические ориентиры</w:t>
      </w:r>
      <w:r w:rsidRPr="00433166">
        <w:rPr>
          <w:sz w:val="24"/>
          <w:szCs w:val="24"/>
        </w:rPr>
        <w:t>:</w:t>
      </w:r>
      <w:bookmarkEnd w:id="38"/>
    </w:p>
    <w:p w:rsidR="00433166" w:rsidRPr="00433166" w:rsidRDefault="00433166" w:rsidP="005E4996">
      <w:pPr>
        <w:pStyle w:val="a4"/>
        <w:numPr>
          <w:ilvl w:val="0"/>
          <w:numId w:val="187"/>
        </w:numPr>
        <w:rPr>
          <w:sz w:val="24"/>
          <w:szCs w:val="24"/>
        </w:rPr>
      </w:pPr>
      <w:r w:rsidRPr="00433166">
        <w:rPr>
          <w:sz w:val="24"/>
          <w:szCs w:val="24"/>
        </w:rPr>
        <w:t>продолжать развивать любознательность детей, их желание наблюдать за изменениями, происходящими в окружающем мире;</w:t>
      </w:r>
    </w:p>
    <w:p w:rsidR="00433166" w:rsidRPr="00433166" w:rsidRDefault="00433166" w:rsidP="005E4996">
      <w:pPr>
        <w:pStyle w:val="a4"/>
        <w:numPr>
          <w:ilvl w:val="0"/>
          <w:numId w:val="187"/>
        </w:numPr>
        <w:rPr>
          <w:sz w:val="24"/>
          <w:szCs w:val="24"/>
        </w:rPr>
      </w:pPr>
      <w:r w:rsidRPr="00433166">
        <w:rPr>
          <w:sz w:val="24"/>
          <w:szCs w:val="24"/>
        </w:rPr>
        <w:lastRenderedPageBreak/>
        <w:t>формировать познавательные установки: «Почему это происхо</w:t>
      </w:r>
      <w:r w:rsidRPr="00433166">
        <w:rPr>
          <w:sz w:val="24"/>
          <w:szCs w:val="24"/>
        </w:rPr>
        <w:softHyphen/>
        <w:t>дит?», «Почему он такой (по цвету, форме, величине и т.д.)?»;</w:t>
      </w:r>
    </w:p>
    <w:p w:rsidR="00433166" w:rsidRPr="00433166" w:rsidRDefault="00433166" w:rsidP="005E4996">
      <w:pPr>
        <w:pStyle w:val="a4"/>
        <w:numPr>
          <w:ilvl w:val="0"/>
          <w:numId w:val="187"/>
        </w:numPr>
        <w:rPr>
          <w:sz w:val="24"/>
          <w:szCs w:val="24"/>
        </w:rPr>
      </w:pPr>
      <w:r w:rsidRPr="00433166">
        <w:rPr>
          <w:sz w:val="24"/>
          <w:szCs w:val="24"/>
        </w:rPr>
        <w:t>развивать диалогическую и монологическую речь детей, поддер</w:t>
      </w:r>
      <w:r w:rsidRPr="00433166">
        <w:rPr>
          <w:sz w:val="24"/>
          <w:szCs w:val="24"/>
        </w:rPr>
        <w:softHyphen/>
        <w:t>живая инициативные диалоги между ними, стимулируя их, создавая ком</w:t>
      </w:r>
      <w:r w:rsidRPr="00433166">
        <w:rPr>
          <w:sz w:val="24"/>
          <w:szCs w:val="24"/>
        </w:rPr>
        <w:softHyphen/>
        <w:t>муникативные ситуации, вовлекая детей в разговор, побуждая рассказы</w:t>
      </w:r>
      <w:r w:rsidRPr="00433166">
        <w:rPr>
          <w:sz w:val="24"/>
          <w:szCs w:val="24"/>
        </w:rPr>
        <w:softHyphen/>
        <w:t>вать о своих впечатлениях, высказываться по содержанию наблюдаемых объектов, действий людей, литературных произведений;</w:t>
      </w:r>
    </w:p>
    <w:p w:rsidR="00433166" w:rsidRPr="00433166" w:rsidRDefault="00433166" w:rsidP="005E4996">
      <w:pPr>
        <w:pStyle w:val="a4"/>
        <w:numPr>
          <w:ilvl w:val="0"/>
          <w:numId w:val="187"/>
        </w:numPr>
        <w:rPr>
          <w:sz w:val="24"/>
          <w:szCs w:val="24"/>
        </w:rPr>
      </w:pPr>
      <w:r w:rsidRPr="00433166">
        <w:rPr>
          <w:sz w:val="24"/>
          <w:szCs w:val="24"/>
        </w:rPr>
        <w:t>знакомить детей с занятиями и трудом взрослых;</w:t>
      </w:r>
    </w:p>
    <w:p w:rsidR="00433166" w:rsidRPr="00433166" w:rsidRDefault="00433166" w:rsidP="005E4996">
      <w:pPr>
        <w:pStyle w:val="a4"/>
        <w:numPr>
          <w:ilvl w:val="0"/>
          <w:numId w:val="187"/>
        </w:numPr>
        <w:rPr>
          <w:sz w:val="24"/>
          <w:szCs w:val="24"/>
        </w:rPr>
      </w:pPr>
      <w:r w:rsidRPr="00433166">
        <w:rPr>
          <w:sz w:val="24"/>
          <w:szCs w:val="24"/>
        </w:rPr>
        <w:t>укреплять образ «Я», расширять представления о собственных возможностях и умениях, об успехах других детей;</w:t>
      </w:r>
    </w:p>
    <w:p w:rsidR="00433166" w:rsidRPr="00433166" w:rsidRDefault="00433166" w:rsidP="005E4996">
      <w:pPr>
        <w:pStyle w:val="a4"/>
        <w:numPr>
          <w:ilvl w:val="0"/>
          <w:numId w:val="187"/>
        </w:numPr>
        <w:rPr>
          <w:sz w:val="24"/>
          <w:szCs w:val="24"/>
        </w:rPr>
      </w:pPr>
      <w:r w:rsidRPr="00433166">
        <w:rPr>
          <w:sz w:val="24"/>
          <w:szCs w:val="24"/>
        </w:rPr>
        <w:t>привлекать внимание детей к различным видам социальных отно</w:t>
      </w:r>
      <w:r w:rsidRPr="00433166">
        <w:rPr>
          <w:sz w:val="24"/>
          <w:szCs w:val="24"/>
        </w:rPr>
        <w:softHyphen/>
        <w:t>шений, учить передавать их в сюжетно-ролевых и театрализованных иг</w:t>
      </w:r>
      <w:r w:rsidRPr="00433166">
        <w:rPr>
          <w:sz w:val="24"/>
          <w:szCs w:val="24"/>
        </w:rPr>
        <w:softHyphen/>
        <w:t>рах;</w:t>
      </w:r>
    </w:p>
    <w:p w:rsidR="00433166" w:rsidRPr="00433166" w:rsidRDefault="00433166" w:rsidP="005E4996">
      <w:pPr>
        <w:pStyle w:val="a4"/>
        <w:numPr>
          <w:ilvl w:val="0"/>
          <w:numId w:val="187"/>
        </w:numPr>
        <w:rPr>
          <w:sz w:val="24"/>
          <w:szCs w:val="24"/>
        </w:rPr>
      </w:pPr>
      <w:r w:rsidRPr="00433166">
        <w:rPr>
          <w:sz w:val="24"/>
          <w:szCs w:val="24"/>
        </w:rPr>
        <w:t>развивать способность детей выражать свое настроение, потреб</w:t>
      </w:r>
      <w:r w:rsidRPr="00433166">
        <w:rPr>
          <w:sz w:val="24"/>
          <w:szCs w:val="24"/>
        </w:rPr>
        <w:softHyphen/>
        <w:t>ности с помощью различных пантомимических, мимических и других средств;</w:t>
      </w:r>
    </w:p>
    <w:p w:rsidR="00433166" w:rsidRPr="00433166" w:rsidRDefault="00433166" w:rsidP="005E4996">
      <w:pPr>
        <w:pStyle w:val="a4"/>
        <w:numPr>
          <w:ilvl w:val="0"/>
          <w:numId w:val="187"/>
        </w:numPr>
        <w:rPr>
          <w:sz w:val="24"/>
          <w:szCs w:val="24"/>
        </w:rPr>
      </w:pPr>
      <w:r w:rsidRPr="00433166">
        <w:rPr>
          <w:sz w:val="24"/>
          <w:szCs w:val="24"/>
        </w:rPr>
        <w:t>развивать стремление детей передавать (изображать, демонстри</w:t>
      </w:r>
      <w:r w:rsidRPr="00433166">
        <w:rPr>
          <w:sz w:val="24"/>
          <w:szCs w:val="24"/>
        </w:rPr>
        <w:softHyphen/>
        <w:t>ровать) радость, огорчение, удовольствие, удивление в процессе модели</w:t>
      </w:r>
      <w:r w:rsidRPr="00433166">
        <w:rPr>
          <w:sz w:val="24"/>
          <w:szCs w:val="24"/>
        </w:rPr>
        <w:softHyphen/>
        <w:t>рования социальных отношений;</w:t>
      </w:r>
    </w:p>
    <w:p w:rsidR="00433166" w:rsidRPr="00433166" w:rsidRDefault="00433166" w:rsidP="005E4996">
      <w:pPr>
        <w:pStyle w:val="a4"/>
        <w:numPr>
          <w:ilvl w:val="0"/>
          <w:numId w:val="187"/>
        </w:numPr>
        <w:rPr>
          <w:sz w:val="24"/>
          <w:szCs w:val="24"/>
        </w:rPr>
      </w:pPr>
      <w:r w:rsidRPr="00433166">
        <w:rPr>
          <w:sz w:val="24"/>
          <w:szCs w:val="24"/>
        </w:rPr>
        <w:t>расширять и закреплять представления детей о предметах быта, необходимых в жизни человека (одежда, обувь, мебель, посуда и др.);</w:t>
      </w:r>
    </w:p>
    <w:p w:rsidR="00433166" w:rsidRPr="00433166" w:rsidRDefault="00433166" w:rsidP="005E4996">
      <w:pPr>
        <w:pStyle w:val="a4"/>
        <w:numPr>
          <w:ilvl w:val="0"/>
          <w:numId w:val="187"/>
        </w:numPr>
        <w:rPr>
          <w:sz w:val="24"/>
          <w:szCs w:val="24"/>
        </w:rPr>
      </w:pPr>
      <w:r w:rsidRPr="00433166">
        <w:rPr>
          <w:sz w:val="24"/>
          <w:szCs w:val="24"/>
        </w:rPr>
        <w:t>расширять и уточнять представления детей о макросоциальном окружении (двор, магазин, деятельность людей, транспорт и др.);</w:t>
      </w:r>
    </w:p>
    <w:p w:rsidR="00433166" w:rsidRPr="00433166" w:rsidRDefault="00433166" w:rsidP="005E4996">
      <w:pPr>
        <w:pStyle w:val="a4"/>
        <w:numPr>
          <w:ilvl w:val="0"/>
          <w:numId w:val="187"/>
        </w:numPr>
        <w:rPr>
          <w:sz w:val="24"/>
          <w:szCs w:val="24"/>
        </w:rPr>
      </w:pPr>
      <w:r w:rsidRPr="00433166">
        <w:rPr>
          <w:sz w:val="24"/>
          <w:szCs w:val="24"/>
        </w:rPr>
        <w:t>продолжать формировать экологические представления детей, знакомить их с функциями человека в природе (потребительской, приро</w:t>
      </w:r>
      <w:r w:rsidRPr="00433166">
        <w:rPr>
          <w:sz w:val="24"/>
          <w:szCs w:val="24"/>
        </w:rPr>
        <w:softHyphen/>
        <w:t>доохранной, восстановительной);</w:t>
      </w:r>
    </w:p>
    <w:p w:rsidR="00433166" w:rsidRPr="00433166" w:rsidRDefault="00433166" w:rsidP="005E4996">
      <w:pPr>
        <w:pStyle w:val="a4"/>
        <w:numPr>
          <w:ilvl w:val="0"/>
          <w:numId w:val="187"/>
        </w:numPr>
        <w:rPr>
          <w:sz w:val="24"/>
          <w:szCs w:val="24"/>
        </w:rPr>
      </w:pPr>
      <w:r w:rsidRPr="00433166">
        <w:rPr>
          <w:sz w:val="24"/>
          <w:szCs w:val="24"/>
        </w:rPr>
        <w:t>расширять представления детей о праздниках (Новый год, день рождения, Рождество, Пасха, Масленица, проводы осени, спортивный праздник);</w:t>
      </w:r>
    </w:p>
    <w:p w:rsidR="00433166" w:rsidRPr="00433166" w:rsidRDefault="00433166" w:rsidP="005E4996">
      <w:pPr>
        <w:pStyle w:val="a4"/>
        <w:numPr>
          <w:ilvl w:val="0"/>
          <w:numId w:val="187"/>
        </w:numPr>
        <w:rPr>
          <w:sz w:val="24"/>
          <w:szCs w:val="24"/>
        </w:rPr>
      </w:pPr>
      <w:r w:rsidRPr="00433166">
        <w:rPr>
          <w:sz w:val="24"/>
          <w:szCs w:val="24"/>
        </w:rPr>
        <w:t>расширять представления детей о художественных промыслах (различные росписи, народные игрушки и т.п.);</w:t>
      </w:r>
    </w:p>
    <w:p w:rsidR="00433166" w:rsidRPr="00433166" w:rsidRDefault="00433166" w:rsidP="005E4996">
      <w:pPr>
        <w:pStyle w:val="a4"/>
        <w:numPr>
          <w:ilvl w:val="0"/>
          <w:numId w:val="187"/>
        </w:numPr>
        <w:rPr>
          <w:sz w:val="24"/>
          <w:szCs w:val="24"/>
        </w:rPr>
      </w:pPr>
      <w:r w:rsidRPr="00433166">
        <w:rPr>
          <w:sz w:val="24"/>
          <w:szCs w:val="24"/>
        </w:rPr>
        <w:t>продолжать знакомить детей с литературными произведениями (простейшими рассказами, историями, сказками, стихотворениями),обучая их разыгрыванию содержания литературных произведений по ролям.</w:t>
      </w:r>
    </w:p>
    <w:p w:rsidR="00433166" w:rsidRPr="00433166" w:rsidRDefault="000E3AE9" w:rsidP="005E4996">
      <w:pPr>
        <w:rPr>
          <w:b/>
          <w:sz w:val="24"/>
          <w:szCs w:val="24"/>
        </w:rPr>
      </w:pPr>
      <w:bookmarkStart w:id="39" w:name="bookmark113"/>
      <w:r>
        <w:rPr>
          <w:b/>
          <w:sz w:val="24"/>
          <w:szCs w:val="24"/>
        </w:rPr>
        <w:br/>
      </w:r>
      <w:r w:rsidR="00433166" w:rsidRPr="00433166">
        <w:rPr>
          <w:b/>
          <w:sz w:val="24"/>
          <w:szCs w:val="24"/>
        </w:rPr>
        <w:t>Основное содержание</w:t>
      </w:r>
      <w:bookmarkEnd w:id="39"/>
    </w:p>
    <w:p w:rsidR="00433166" w:rsidRPr="00433166" w:rsidRDefault="00433166" w:rsidP="005E4996">
      <w:pPr>
        <w:pStyle w:val="a4"/>
        <w:numPr>
          <w:ilvl w:val="0"/>
          <w:numId w:val="187"/>
        </w:numPr>
        <w:rPr>
          <w:sz w:val="24"/>
          <w:szCs w:val="24"/>
        </w:rPr>
      </w:pPr>
      <w:r w:rsidRPr="00433166">
        <w:rPr>
          <w:sz w:val="24"/>
          <w:szCs w:val="24"/>
        </w:rPr>
        <w:t xml:space="preserve">Ребенок в мире игр и игрушек. </w:t>
      </w:r>
    </w:p>
    <w:p w:rsidR="00433166" w:rsidRPr="00433166" w:rsidRDefault="00433166" w:rsidP="005E4996">
      <w:pPr>
        <w:pStyle w:val="a4"/>
        <w:numPr>
          <w:ilvl w:val="0"/>
          <w:numId w:val="187"/>
        </w:numPr>
        <w:rPr>
          <w:sz w:val="24"/>
          <w:szCs w:val="24"/>
        </w:rPr>
      </w:pPr>
      <w:r w:rsidRPr="00433166">
        <w:rPr>
          <w:sz w:val="24"/>
          <w:szCs w:val="24"/>
        </w:rPr>
        <w:t xml:space="preserve">Ребенок в семье. </w:t>
      </w:r>
    </w:p>
    <w:p w:rsidR="00433166" w:rsidRPr="00433166" w:rsidRDefault="00433166" w:rsidP="005E4996">
      <w:pPr>
        <w:pStyle w:val="a4"/>
        <w:numPr>
          <w:ilvl w:val="0"/>
          <w:numId w:val="187"/>
        </w:numPr>
        <w:rPr>
          <w:sz w:val="24"/>
          <w:szCs w:val="24"/>
        </w:rPr>
      </w:pPr>
      <w:r w:rsidRPr="00433166">
        <w:rPr>
          <w:sz w:val="24"/>
          <w:szCs w:val="24"/>
        </w:rPr>
        <w:t xml:space="preserve">Ребенок и его дом. </w:t>
      </w:r>
    </w:p>
    <w:p w:rsidR="00433166" w:rsidRPr="00433166" w:rsidRDefault="00433166" w:rsidP="005E4996">
      <w:pPr>
        <w:pStyle w:val="a4"/>
        <w:numPr>
          <w:ilvl w:val="0"/>
          <w:numId w:val="187"/>
        </w:numPr>
        <w:rPr>
          <w:sz w:val="24"/>
          <w:szCs w:val="24"/>
        </w:rPr>
      </w:pPr>
      <w:r w:rsidRPr="00433166">
        <w:rPr>
          <w:sz w:val="24"/>
          <w:szCs w:val="24"/>
        </w:rPr>
        <w:t xml:space="preserve">Ребенок в детском саду (детском доме). </w:t>
      </w:r>
    </w:p>
    <w:p w:rsidR="00433166" w:rsidRPr="00433166" w:rsidRDefault="00433166" w:rsidP="005E4996">
      <w:pPr>
        <w:pStyle w:val="a4"/>
        <w:numPr>
          <w:ilvl w:val="0"/>
          <w:numId w:val="187"/>
        </w:numPr>
        <w:rPr>
          <w:sz w:val="24"/>
          <w:szCs w:val="24"/>
        </w:rPr>
      </w:pPr>
      <w:r w:rsidRPr="00433166">
        <w:rPr>
          <w:sz w:val="24"/>
          <w:szCs w:val="24"/>
        </w:rPr>
        <w:t xml:space="preserve">Ребенок знакомится с миром людей и их жизнью (макросоциальное окружение). </w:t>
      </w:r>
    </w:p>
    <w:p w:rsidR="00433166" w:rsidRPr="00433166" w:rsidRDefault="00433166" w:rsidP="005E4996">
      <w:pPr>
        <w:pStyle w:val="a4"/>
        <w:numPr>
          <w:ilvl w:val="0"/>
          <w:numId w:val="187"/>
        </w:numPr>
        <w:rPr>
          <w:sz w:val="24"/>
          <w:szCs w:val="24"/>
        </w:rPr>
      </w:pPr>
      <w:r w:rsidRPr="00433166">
        <w:rPr>
          <w:sz w:val="24"/>
          <w:szCs w:val="24"/>
        </w:rPr>
        <w:t xml:space="preserve">Ребенок познает мир техники. </w:t>
      </w:r>
      <w:bookmarkStart w:id="40" w:name="bookmark114"/>
    </w:p>
    <w:p w:rsidR="00433166" w:rsidRPr="00433166" w:rsidRDefault="00433166" w:rsidP="005E4996">
      <w:pPr>
        <w:rPr>
          <w:sz w:val="24"/>
          <w:szCs w:val="24"/>
        </w:rPr>
      </w:pPr>
    </w:p>
    <w:p w:rsidR="00433166" w:rsidRPr="00433166" w:rsidRDefault="00433166" w:rsidP="005E4996">
      <w:pPr>
        <w:rPr>
          <w:b/>
          <w:sz w:val="24"/>
          <w:szCs w:val="24"/>
        </w:rPr>
      </w:pPr>
      <w:r w:rsidRPr="00433166">
        <w:rPr>
          <w:b/>
          <w:sz w:val="24"/>
          <w:szCs w:val="24"/>
        </w:rPr>
        <w:t xml:space="preserve"> Безопасное поведение в быту, социуме, природе</w:t>
      </w:r>
      <w:bookmarkEnd w:id="40"/>
    </w:p>
    <w:p w:rsidR="00433166" w:rsidRPr="00433166" w:rsidRDefault="00433166" w:rsidP="005E4996">
      <w:pPr>
        <w:ind w:firstLine="708"/>
        <w:rPr>
          <w:sz w:val="24"/>
          <w:szCs w:val="24"/>
        </w:rPr>
      </w:pPr>
      <w:r w:rsidRPr="00433166">
        <w:rPr>
          <w:sz w:val="24"/>
          <w:szCs w:val="24"/>
        </w:rPr>
        <w:t>Содержание раздела «Безопасное поведение в быту, социуме, приро</w:t>
      </w:r>
      <w:r w:rsidRPr="00433166">
        <w:rPr>
          <w:sz w:val="24"/>
          <w:szCs w:val="24"/>
        </w:rPr>
        <w:softHyphen/>
        <w:t>де» образовательной области «Социально-коммуникативное развитие» на второй ступени обучения дошкольников с ТНР направлено на обучение их правилам поведения в стандартно опасных для человека и окружающего социального и природного мира ситуациях в доступной для детей форме, на ознакомление с правилами безопасности дорожного движения в каче</w:t>
      </w:r>
      <w:r w:rsidRPr="00433166">
        <w:rPr>
          <w:sz w:val="24"/>
          <w:szCs w:val="24"/>
        </w:rPr>
        <w:softHyphen/>
        <w:t>стве пешехода и пассажира транспортного средства и т. д.</w:t>
      </w:r>
    </w:p>
    <w:p w:rsidR="00433166" w:rsidRPr="00433166" w:rsidRDefault="00433166" w:rsidP="005E4996">
      <w:pPr>
        <w:rPr>
          <w:sz w:val="24"/>
          <w:szCs w:val="24"/>
        </w:rPr>
      </w:pPr>
      <w:bookmarkStart w:id="41" w:name="bookmark115"/>
      <w:r w:rsidRPr="00433166">
        <w:rPr>
          <w:b/>
          <w:sz w:val="24"/>
          <w:szCs w:val="24"/>
        </w:rPr>
        <w:t>Педагогические ориентиры</w:t>
      </w:r>
      <w:r w:rsidRPr="00433166">
        <w:rPr>
          <w:sz w:val="24"/>
          <w:szCs w:val="24"/>
        </w:rPr>
        <w:t>:</w:t>
      </w:r>
      <w:bookmarkEnd w:id="41"/>
    </w:p>
    <w:p w:rsidR="00433166" w:rsidRPr="00433166" w:rsidRDefault="00433166" w:rsidP="005E4996">
      <w:pPr>
        <w:pStyle w:val="a4"/>
        <w:numPr>
          <w:ilvl w:val="0"/>
          <w:numId w:val="187"/>
        </w:numPr>
        <w:rPr>
          <w:sz w:val="24"/>
          <w:szCs w:val="24"/>
        </w:rPr>
      </w:pPr>
      <w:r w:rsidRPr="00433166">
        <w:rPr>
          <w:sz w:val="24"/>
          <w:szCs w:val="24"/>
        </w:rPr>
        <w:t>продолжать формировать у детей представления о безопасном образе жизни: о правилах поведения на улице, о правилах пожарной безопасно</w:t>
      </w:r>
      <w:r w:rsidRPr="00433166">
        <w:rPr>
          <w:sz w:val="24"/>
          <w:szCs w:val="24"/>
        </w:rPr>
        <w:softHyphen/>
        <w:t>сти, о правилах здорового образа жизни, о поведении в быту с последую</w:t>
      </w:r>
      <w:r w:rsidRPr="00433166">
        <w:rPr>
          <w:sz w:val="24"/>
          <w:szCs w:val="24"/>
        </w:rPr>
        <w:softHyphen/>
        <w:t>щим выделением наиболее значимых для обучения основам безопасности жизнедеятельности ситуаций и объектов;</w:t>
      </w:r>
    </w:p>
    <w:p w:rsidR="00433166" w:rsidRPr="00433166" w:rsidRDefault="00433166" w:rsidP="005E4996">
      <w:pPr>
        <w:pStyle w:val="a4"/>
        <w:numPr>
          <w:ilvl w:val="0"/>
          <w:numId w:val="187"/>
        </w:numPr>
        <w:rPr>
          <w:sz w:val="24"/>
          <w:szCs w:val="24"/>
        </w:rPr>
      </w:pPr>
      <w:r w:rsidRPr="00433166">
        <w:rPr>
          <w:sz w:val="24"/>
          <w:szCs w:val="24"/>
        </w:rPr>
        <w:t>обучать детей ориентировке в пространстве и познавательным действиям с материалами, необходимыми для организации игр на темы безопасности жизнедеятельности в различных ситуациях:</w:t>
      </w:r>
    </w:p>
    <w:p w:rsidR="00433166" w:rsidRPr="00433166" w:rsidRDefault="00433166" w:rsidP="005E4996">
      <w:pPr>
        <w:rPr>
          <w:sz w:val="24"/>
          <w:szCs w:val="24"/>
        </w:rPr>
      </w:pPr>
      <w:r w:rsidRPr="00433166">
        <w:rPr>
          <w:sz w:val="24"/>
          <w:szCs w:val="24"/>
        </w:rPr>
        <w:t>- реальных (на основе предметной и предметно-игровой деятельно</w:t>
      </w:r>
      <w:r w:rsidRPr="00433166">
        <w:rPr>
          <w:sz w:val="24"/>
          <w:szCs w:val="24"/>
        </w:rPr>
        <w:softHyphen/>
        <w:t>сти);</w:t>
      </w:r>
    </w:p>
    <w:p w:rsidR="00433166" w:rsidRPr="00433166" w:rsidRDefault="00433166" w:rsidP="005E4996">
      <w:pPr>
        <w:rPr>
          <w:sz w:val="24"/>
          <w:szCs w:val="24"/>
        </w:rPr>
      </w:pPr>
      <w:r w:rsidRPr="00433166">
        <w:rPr>
          <w:sz w:val="24"/>
          <w:szCs w:val="24"/>
        </w:rPr>
        <w:lastRenderedPageBreak/>
        <w:t>отраженных в знаках (светофор, дорожные знаки, знаки пожарной безопасности), в образных игрушках;</w:t>
      </w:r>
    </w:p>
    <w:p w:rsidR="00433166" w:rsidRPr="00433166" w:rsidRDefault="00433166" w:rsidP="005E4996">
      <w:pPr>
        <w:rPr>
          <w:sz w:val="24"/>
          <w:szCs w:val="24"/>
        </w:rPr>
      </w:pPr>
      <w:r w:rsidRPr="00433166">
        <w:rPr>
          <w:sz w:val="24"/>
          <w:szCs w:val="24"/>
        </w:rPr>
        <w:t>- условных, символических (в воображаемой игровой ситуации);</w:t>
      </w:r>
    </w:p>
    <w:p w:rsidR="00433166" w:rsidRPr="00433166" w:rsidRDefault="00433166" w:rsidP="005E4996">
      <w:pPr>
        <w:rPr>
          <w:sz w:val="24"/>
          <w:szCs w:val="24"/>
        </w:rPr>
      </w:pPr>
      <w:r w:rsidRPr="00433166">
        <w:rPr>
          <w:sz w:val="24"/>
          <w:szCs w:val="24"/>
        </w:rPr>
        <w:t>учить детей принимать игровой образ (роль): воспринимать про</w:t>
      </w:r>
      <w:r w:rsidRPr="00433166">
        <w:rPr>
          <w:sz w:val="24"/>
          <w:szCs w:val="24"/>
        </w:rPr>
        <w:softHyphen/>
        <w:t>странственное расположение собственного тела и ориентировку от себя в окружающем пространстве помещения (групповой комнаты, физкультур</w:t>
      </w:r>
      <w:r w:rsidRPr="00433166">
        <w:rPr>
          <w:sz w:val="24"/>
          <w:szCs w:val="24"/>
        </w:rPr>
        <w:softHyphen/>
        <w:t>ного и музыкального зала и т. п.), на игровой уличной площадке; наблю</w:t>
      </w:r>
      <w:r w:rsidRPr="00433166">
        <w:rPr>
          <w:sz w:val="24"/>
          <w:szCs w:val="24"/>
        </w:rPr>
        <w:softHyphen/>
        <w:t>дать за тем, как педагог заменяет действия с натуральными предметами игровыми;</w:t>
      </w:r>
    </w:p>
    <w:p w:rsidR="00433166" w:rsidRPr="00433166" w:rsidRDefault="00433166" w:rsidP="005E4996">
      <w:pPr>
        <w:pStyle w:val="a4"/>
        <w:numPr>
          <w:ilvl w:val="0"/>
          <w:numId w:val="187"/>
        </w:numPr>
        <w:rPr>
          <w:sz w:val="24"/>
          <w:szCs w:val="24"/>
        </w:rPr>
      </w:pPr>
      <w:r w:rsidRPr="00433166">
        <w:rPr>
          <w:sz w:val="24"/>
          <w:szCs w:val="24"/>
        </w:rPr>
        <w:t>обучать детей игровым и речевым образным действиям, которые помогают понять элементарные правила поведения (на улице, на дороге, в доме, в природе) в процессе сюжетных подвижных игр с использованием отдельных элементов комплектов «Азбука пожарной безопасности», «Аз</w:t>
      </w:r>
      <w:r w:rsidRPr="00433166">
        <w:rPr>
          <w:sz w:val="24"/>
          <w:szCs w:val="24"/>
        </w:rPr>
        <w:softHyphen/>
        <w:t>бука дорожного движения», «Азбука здоровья и гигиены», «Азбука желез</w:t>
      </w:r>
      <w:r w:rsidRPr="00433166">
        <w:rPr>
          <w:sz w:val="24"/>
          <w:szCs w:val="24"/>
        </w:rPr>
        <w:softHyphen/>
        <w:t>ной дороги» и др.;</w:t>
      </w:r>
    </w:p>
    <w:p w:rsidR="00433166" w:rsidRPr="00433166" w:rsidRDefault="00433166" w:rsidP="005E4996">
      <w:pPr>
        <w:pStyle w:val="a4"/>
        <w:numPr>
          <w:ilvl w:val="0"/>
          <w:numId w:val="187"/>
        </w:numPr>
        <w:rPr>
          <w:sz w:val="24"/>
          <w:szCs w:val="24"/>
        </w:rPr>
      </w:pPr>
      <w:r w:rsidRPr="00433166">
        <w:rPr>
          <w:sz w:val="24"/>
          <w:szCs w:val="24"/>
        </w:rPr>
        <w:t>развивать психомоторику детей, обусловливающую точность вы</w:t>
      </w:r>
      <w:r w:rsidRPr="00433166">
        <w:rPr>
          <w:sz w:val="24"/>
          <w:szCs w:val="24"/>
        </w:rPr>
        <w:softHyphen/>
        <w:t>полнения действий с предметами и моделями: овладение движениями, действиями с предметами, отличающимися по форме, величине, простран</w:t>
      </w:r>
      <w:r w:rsidRPr="00433166">
        <w:rPr>
          <w:sz w:val="24"/>
          <w:szCs w:val="24"/>
        </w:rPr>
        <w:softHyphen/>
        <w:t>ственному расположению, с предметами-заместителями и т. п.;</w:t>
      </w:r>
    </w:p>
    <w:p w:rsidR="00433166" w:rsidRPr="00433166" w:rsidRDefault="00433166" w:rsidP="005E4996">
      <w:pPr>
        <w:pStyle w:val="a4"/>
        <w:numPr>
          <w:ilvl w:val="0"/>
          <w:numId w:val="187"/>
        </w:numPr>
        <w:rPr>
          <w:sz w:val="24"/>
          <w:szCs w:val="24"/>
        </w:rPr>
      </w:pPr>
      <w:r w:rsidRPr="00433166">
        <w:rPr>
          <w:sz w:val="24"/>
          <w:szCs w:val="24"/>
        </w:rPr>
        <w:t>обучать детей элементарным операциям внутреннего программи</w:t>
      </w:r>
      <w:r w:rsidRPr="00433166">
        <w:rPr>
          <w:sz w:val="24"/>
          <w:szCs w:val="24"/>
        </w:rPr>
        <w:softHyphen/>
        <w:t>рования с опорой на реальные действия на невербальном и вербальном уровне:</w:t>
      </w:r>
    </w:p>
    <w:p w:rsidR="00433166" w:rsidRPr="00433166" w:rsidRDefault="00433166" w:rsidP="005E4996">
      <w:pPr>
        <w:pStyle w:val="a4"/>
        <w:numPr>
          <w:ilvl w:val="0"/>
          <w:numId w:val="187"/>
        </w:numPr>
        <w:rPr>
          <w:sz w:val="24"/>
          <w:szCs w:val="24"/>
        </w:rPr>
      </w:pPr>
      <w:r w:rsidRPr="00433166">
        <w:rPr>
          <w:sz w:val="24"/>
          <w:szCs w:val="24"/>
        </w:rPr>
        <w:t>развивать слуховое внимание: определение местонахождения ис</w:t>
      </w:r>
      <w:r w:rsidRPr="00433166">
        <w:rPr>
          <w:sz w:val="24"/>
          <w:szCs w:val="24"/>
        </w:rPr>
        <w:softHyphen/>
        <w:t>точника звука (звуки движущегося транспорта, сигнал автомобиля, звуко</w:t>
      </w:r>
      <w:r w:rsidRPr="00433166">
        <w:rPr>
          <w:sz w:val="24"/>
          <w:szCs w:val="24"/>
        </w:rPr>
        <w:softHyphen/>
        <w:t>вой сигнал при зеленом свете светофора), сравнение контрастных и близ</w:t>
      </w:r>
      <w:r w:rsidRPr="00433166">
        <w:rPr>
          <w:sz w:val="24"/>
          <w:szCs w:val="24"/>
        </w:rPr>
        <w:softHyphen/>
        <w:t>ких по звучанию неречевых звуков, восприятие звуков различной громко</w:t>
      </w:r>
      <w:r w:rsidRPr="00433166">
        <w:rPr>
          <w:sz w:val="24"/>
          <w:szCs w:val="24"/>
        </w:rPr>
        <w:softHyphen/>
        <w:t>сти (с использованием аудиокассет с записью «Звуки улицы»);</w:t>
      </w:r>
    </w:p>
    <w:p w:rsidR="00433166" w:rsidRPr="00433166" w:rsidRDefault="00433166" w:rsidP="005E4996">
      <w:pPr>
        <w:pStyle w:val="a4"/>
        <w:numPr>
          <w:ilvl w:val="0"/>
          <w:numId w:val="187"/>
        </w:numPr>
        <w:rPr>
          <w:sz w:val="24"/>
          <w:szCs w:val="24"/>
        </w:rPr>
      </w:pPr>
      <w:r w:rsidRPr="00433166">
        <w:rPr>
          <w:sz w:val="24"/>
          <w:szCs w:val="24"/>
        </w:rPr>
        <w:t>закреплять представления о сенсорных эталонах на основе уточ</w:t>
      </w:r>
      <w:r w:rsidRPr="00433166">
        <w:rPr>
          <w:sz w:val="24"/>
          <w:szCs w:val="24"/>
        </w:rPr>
        <w:softHyphen/>
        <w:t>нения цветовых сигналов светофора (заградительный и предупредитель</w:t>
      </w:r>
      <w:r w:rsidRPr="00433166">
        <w:rPr>
          <w:sz w:val="24"/>
          <w:szCs w:val="24"/>
        </w:rPr>
        <w:softHyphen/>
        <w:t>ный), величины, цвета и формы знаков дорожного движения («Железнодо</w:t>
      </w:r>
      <w:r w:rsidRPr="00433166">
        <w:rPr>
          <w:sz w:val="24"/>
          <w:szCs w:val="24"/>
        </w:rPr>
        <w:softHyphen/>
        <w:t>рожный переезд со шлагбаумом», «Железнодорожный переезд без шлаг</w:t>
      </w:r>
      <w:r w:rsidRPr="00433166">
        <w:rPr>
          <w:sz w:val="24"/>
          <w:szCs w:val="24"/>
        </w:rPr>
        <w:softHyphen/>
        <w:t>баума», «Движение пешеходов запрещено», «Движение на велосипедах за</w:t>
      </w:r>
      <w:r w:rsidRPr="00433166">
        <w:rPr>
          <w:sz w:val="24"/>
          <w:szCs w:val="24"/>
        </w:rPr>
        <w:softHyphen/>
        <w:t>прещено», «Пешеходная дорожка», «Пешеходный переход»), цвета сиг</w:t>
      </w:r>
      <w:r w:rsidRPr="00433166">
        <w:rPr>
          <w:sz w:val="24"/>
          <w:szCs w:val="24"/>
        </w:rPr>
        <w:softHyphen/>
        <w:t>нальных флажков и т. д.;</w:t>
      </w:r>
    </w:p>
    <w:p w:rsidR="00433166" w:rsidRPr="00433166" w:rsidRDefault="00433166" w:rsidP="005E4996">
      <w:pPr>
        <w:pStyle w:val="a4"/>
        <w:numPr>
          <w:ilvl w:val="0"/>
          <w:numId w:val="187"/>
        </w:numPr>
        <w:rPr>
          <w:sz w:val="24"/>
          <w:szCs w:val="24"/>
        </w:rPr>
      </w:pPr>
      <w:r w:rsidRPr="00433166">
        <w:rPr>
          <w:sz w:val="24"/>
          <w:szCs w:val="24"/>
        </w:rPr>
        <w:t>обогащать представления детей о труде взрослых: шофер (води</w:t>
      </w:r>
      <w:r w:rsidRPr="00433166">
        <w:rPr>
          <w:sz w:val="24"/>
          <w:szCs w:val="24"/>
        </w:rPr>
        <w:softHyphen/>
        <w:t>тель автомобиля) водит автомобиль (пожарную машину, грузовик, легко</w:t>
      </w:r>
      <w:r w:rsidRPr="00433166">
        <w:rPr>
          <w:sz w:val="24"/>
          <w:szCs w:val="24"/>
        </w:rPr>
        <w:softHyphen/>
        <w:t>вую машину, машину скорой помощи); машинист водит грузовой и пасса</w:t>
      </w:r>
      <w:r w:rsidRPr="00433166">
        <w:rPr>
          <w:sz w:val="24"/>
          <w:szCs w:val="24"/>
        </w:rPr>
        <w:softHyphen/>
        <w:t>жирский поезд, диспетчер регулирует движение железнодорожного транс</w:t>
      </w:r>
      <w:r w:rsidRPr="00433166">
        <w:rPr>
          <w:sz w:val="24"/>
          <w:szCs w:val="24"/>
        </w:rPr>
        <w:softHyphen/>
        <w:t>порта, кассир продает железнодорожные билеты и т. п.;</w:t>
      </w:r>
    </w:p>
    <w:p w:rsidR="00433166" w:rsidRPr="00433166" w:rsidRDefault="00433166" w:rsidP="005E4996">
      <w:pPr>
        <w:pStyle w:val="a4"/>
        <w:numPr>
          <w:ilvl w:val="0"/>
          <w:numId w:val="187"/>
        </w:numPr>
        <w:rPr>
          <w:sz w:val="24"/>
          <w:szCs w:val="24"/>
        </w:rPr>
      </w:pPr>
      <w:r w:rsidRPr="00433166">
        <w:rPr>
          <w:sz w:val="24"/>
          <w:szCs w:val="24"/>
        </w:rPr>
        <w:t>обогащать словарь импрессивной и экспрессивной речи детей (улица, дорога, пешеход, сигнал автомобиля, сигнал светофора, пешеход</w:t>
      </w:r>
      <w:r w:rsidRPr="00433166">
        <w:rPr>
          <w:sz w:val="24"/>
          <w:szCs w:val="24"/>
        </w:rPr>
        <w:softHyphen/>
        <w:t>ный переход, легковой автомобиль, грузовой автомобиль, пожарная ма</w:t>
      </w:r>
      <w:r w:rsidRPr="00433166">
        <w:rPr>
          <w:sz w:val="24"/>
          <w:szCs w:val="24"/>
        </w:rPr>
        <w:softHyphen/>
        <w:t>шина, трамвай, троллейбус, автобус, пожар, машинист, пассажир, све</w:t>
      </w:r>
      <w:r w:rsidRPr="00433166">
        <w:rPr>
          <w:sz w:val="24"/>
          <w:szCs w:val="24"/>
        </w:rPr>
        <w:softHyphen/>
        <w:t>тофор, правила железнодорожного движения, знаки информации: боль</w:t>
      </w:r>
      <w:r w:rsidRPr="00433166">
        <w:rPr>
          <w:sz w:val="24"/>
          <w:szCs w:val="24"/>
        </w:rPr>
        <w:softHyphen/>
        <w:t>ница, детский сад и др.);</w:t>
      </w:r>
    </w:p>
    <w:p w:rsidR="00433166" w:rsidRPr="00433166" w:rsidRDefault="00433166" w:rsidP="005E4996">
      <w:pPr>
        <w:pStyle w:val="a4"/>
        <w:numPr>
          <w:ilvl w:val="0"/>
          <w:numId w:val="187"/>
        </w:numPr>
        <w:rPr>
          <w:sz w:val="24"/>
          <w:szCs w:val="24"/>
        </w:rPr>
      </w:pPr>
      <w:r w:rsidRPr="00433166">
        <w:rPr>
          <w:sz w:val="24"/>
          <w:szCs w:val="24"/>
        </w:rPr>
        <w:t>развивать потребность детей в общении и формировать элемен</w:t>
      </w:r>
      <w:r w:rsidRPr="00433166">
        <w:rPr>
          <w:sz w:val="24"/>
          <w:szCs w:val="24"/>
        </w:rPr>
        <w:softHyphen/>
        <w:t>тарные коммуникативные умения, способность взаимодействовать с окру</w:t>
      </w:r>
      <w:r w:rsidRPr="00433166">
        <w:rPr>
          <w:sz w:val="24"/>
          <w:szCs w:val="24"/>
        </w:rPr>
        <w:softHyphen/>
        <w:t>жающими (со взрослыми и детьми);</w:t>
      </w:r>
    </w:p>
    <w:p w:rsidR="00433166" w:rsidRPr="00433166" w:rsidRDefault="00433166" w:rsidP="005E4996">
      <w:pPr>
        <w:pStyle w:val="a4"/>
        <w:numPr>
          <w:ilvl w:val="0"/>
          <w:numId w:val="187"/>
        </w:numPr>
        <w:rPr>
          <w:sz w:val="24"/>
          <w:szCs w:val="24"/>
        </w:rPr>
      </w:pPr>
      <w:r w:rsidRPr="00433166">
        <w:rPr>
          <w:sz w:val="24"/>
          <w:szCs w:val="24"/>
        </w:rPr>
        <w:t>учить детей отражать в речи содержание выполненных игровых действий: автомобили едут по дороге; автомобиль приехал или уехал; за</w:t>
      </w:r>
      <w:r w:rsidRPr="00433166">
        <w:rPr>
          <w:sz w:val="24"/>
          <w:szCs w:val="24"/>
        </w:rPr>
        <w:softHyphen/>
        <w:t>горелся красный (желтый, зеленый) свет светофора; загорелся красный свет — надо стоять, держаться за руку взрослого; нельзя брать и пользо</w:t>
      </w:r>
      <w:r w:rsidRPr="00433166">
        <w:rPr>
          <w:sz w:val="24"/>
          <w:szCs w:val="24"/>
        </w:rPr>
        <w:softHyphen/>
        <w:t>ваться спичками, подходить к включенной плите, срывать и брать в рот ягоды без разрешения взрослых, есть немытые продукты и т. п.;</w:t>
      </w:r>
    </w:p>
    <w:p w:rsidR="00433166" w:rsidRPr="00433166" w:rsidRDefault="00433166" w:rsidP="005E4996">
      <w:pPr>
        <w:pStyle w:val="a4"/>
        <w:numPr>
          <w:ilvl w:val="0"/>
          <w:numId w:val="187"/>
        </w:numPr>
        <w:rPr>
          <w:sz w:val="24"/>
          <w:szCs w:val="24"/>
        </w:rPr>
      </w:pPr>
      <w:r w:rsidRPr="00433166">
        <w:rPr>
          <w:sz w:val="24"/>
          <w:szCs w:val="24"/>
        </w:rPr>
        <w:t>развивать умения детей переносить в игру правила здоровьесбере-гающего и безопасного поведения при участии взрослого</w:t>
      </w:r>
    </w:p>
    <w:p w:rsidR="00433166" w:rsidRPr="00433166" w:rsidRDefault="000E3AE9" w:rsidP="005E4996">
      <w:pPr>
        <w:rPr>
          <w:b/>
          <w:sz w:val="24"/>
          <w:szCs w:val="24"/>
        </w:rPr>
      </w:pPr>
      <w:r>
        <w:rPr>
          <w:b/>
          <w:sz w:val="24"/>
          <w:szCs w:val="24"/>
        </w:rPr>
        <w:br/>
      </w:r>
      <w:r w:rsidR="00433166" w:rsidRPr="00433166">
        <w:rPr>
          <w:b/>
          <w:sz w:val="24"/>
          <w:szCs w:val="24"/>
        </w:rPr>
        <w:t>Основное содержание</w:t>
      </w:r>
    </w:p>
    <w:p w:rsidR="00433166" w:rsidRPr="00433166" w:rsidRDefault="00433166" w:rsidP="005E4996">
      <w:pPr>
        <w:pStyle w:val="a4"/>
        <w:numPr>
          <w:ilvl w:val="0"/>
          <w:numId w:val="187"/>
        </w:numPr>
        <w:rPr>
          <w:sz w:val="24"/>
          <w:szCs w:val="24"/>
        </w:rPr>
      </w:pPr>
      <w:r w:rsidRPr="00433166">
        <w:rPr>
          <w:sz w:val="24"/>
          <w:szCs w:val="24"/>
        </w:rPr>
        <w:t xml:space="preserve">Безопасность в доме (детском саду). </w:t>
      </w:r>
    </w:p>
    <w:p w:rsidR="00433166" w:rsidRPr="00433166" w:rsidRDefault="00433166" w:rsidP="005E4996">
      <w:pPr>
        <w:pStyle w:val="a4"/>
        <w:numPr>
          <w:ilvl w:val="0"/>
          <w:numId w:val="187"/>
        </w:numPr>
        <w:rPr>
          <w:sz w:val="24"/>
          <w:szCs w:val="24"/>
        </w:rPr>
      </w:pPr>
      <w:r w:rsidRPr="00433166">
        <w:rPr>
          <w:sz w:val="24"/>
          <w:szCs w:val="24"/>
        </w:rPr>
        <w:t xml:space="preserve">Безопасность на улице, в природе. </w:t>
      </w:r>
    </w:p>
    <w:p w:rsidR="00433166" w:rsidRPr="00433166" w:rsidRDefault="00433166" w:rsidP="005E4996">
      <w:pPr>
        <w:pStyle w:val="a4"/>
        <w:numPr>
          <w:ilvl w:val="0"/>
          <w:numId w:val="187"/>
        </w:numPr>
        <w:rPr>
          <w:sz w:val="24"/>
          <w:szCs w:val="24"/>
        </w:rPr>
      </w:pPr>
      <w:r w:rsidRPr="00433166">
        <w:rPr>
          <w:sz w:val="24"/>
          <w:szCs w:val="24"/>
        </w:rPr>
        <w:t>Игровая деятельность.</w:t>
      </w:r>
    </w:p>
    <w:p w:rsidR="00433166" w:rsidRPr="00433166" w:rsidRDefault="00433166" w:rsidP="005E4996">
      <w:pPr>
        <w:pStyle w:val="a4"/>
        <w:numPr>
          <w:ilvl w:val="0"/>
          <w:numId w:val="187"/>
        </w:numPr>
        <w:rPr>
          <w:sz w:val="24"/>
          <w:szCs w:val="24"/>
        </w:rPr>
      </w:pPr>
      <w:r w:rsidRPr="00433166">
        <w:rPr>
          <w:sz w:val="24"/>
          <w:szCs w:val="24"/>
        </w:rPr>
        <w:t>Чтение детям художественной литературы о безопасности жизне</w:t>
      </w:r>
      <w:r w:rsidRPr="00433166">
        <w:rPr>
          <w:sz w:val="24"/>
          <w:szCs w:val="24"/>
        </w:rPr>
        <w:softHyphen/>
        <w:t xml:space="preserve">деятельности. </w:t>
      </w:r>
      <w:bookmarkStart w:id="42" w:name="bookmark117"/>
    </w:p>
    <w:p w:rsidR="00433166" w:rsidRPr="00433166" w:rsidRDefault="00433166" w:rsidP="005E4996">
      <w:pPr>
        <w:rPr>
          <w:sz w:val="24"/>
          <w:szCs w:val="24"/>
        </w:rPr>
      </w:pPr>
    </w:p>
    <w:p w:rsidR="00433166" w:rsidRPr="00433166" w:rsidRDefault="00433166" w:rsidP="005E4996">
      <w:pPr>
        <w:rPr>
          <w:b/>
          <w:sz w:val="24"/>
          <w:szCs w:val="24"/>
        </w:rPr>
      </w:pPr>
      <w:r w:rsidRPr="00433166">
        <w:rPr>
          <w:b/>
          <w:sz w:val="24"/>
          <w:szCs w:val="24"/>
        </w:rPr>
        <w:t xml:space="preserve"> Труд</w:t>
      </w:r>
      <w:bookmarkEnd w:id="42"/>
    </w:p>
    <w:p w:rsidR="00433166" w:rsidRPr="00433166" w:rsidRDefault="00433166" w:rsidP="005E4996">
      <w:pPr>
        <w:ind w:firstLine="708"/>
        <w:rPr>
          <w:sz w:val="24"/>
          <w:szCs w:val="24"/>
        </w:rPr>
      </w:pPr>
      <w:r w:rsidRPr="00433166">
        <w:rPr>
          <w:sz w:val="24"/>
          <w:szCs w:val="24"/>
        </w:rPr>
        <w:lastRenderedPageBreak/>
        <w:t>Для трудового воспитания детей с ТНР на второй ступени коррекционно-развивающей работы с детьми большое значение приобретает фор</w:t>
      </w:r>
      <w:r w:rsidRPr="00433166">
        <w:rPr>
          <w:sz w:val="24"/>
          <w:szCs w:val="24"/>
        </w:rPr>
        <w:softHyphen/>
        <w:t xml:space="preserve">мирование у дошкольников желания и умения участвовать в изготовлении различных поделок из природного, бросового материала, бумаги и других материалов. </w:t>
      </w:r>
      <w:r w:rsidR="000E3AE9">
        <w:rPr>
          <w:sz w:val="24"/>
          <w:szCs w:val="24"/>
        </w:rPr>
        <w:br/>
      </w:r>
    </w:p>
    <w:p w:rsidR="00433166" w:rsidRPr="00433166" w:rsidRDefault="00433166" w:rsidP="005E4996">
      <w:pPr>
        <w:rPr>
          <w:sz w:val="24"/>
          <w:szCs w:val="24"/>
        </w:rPr>
      </w:pPr>
      <w:bookmarkStart w:id="43" w:name="bookmark118"/>
      <w:r w:rsidRPr="00433166">
        <w:rPr>
          <w:b/>
          <w:sz w:val="24"/>
          <w:szCs w:val="24"/>
        </w:rPr>
        <w:t>Педагогические ориентиры</w:t>
      </w:r>
      <w:r w:rsidRPr="00433166">
        <w:rPr>
          <w:sz w:val="24"/>
          <w:szCs w:val="24"/>
        </w:rPr>
        <w:t>:</w:t>
      </w:r>
      <w:bookmarkEnd w:id="43"/>
    </w:p>
    <w:p w:rsidR="00433166" w:rsidRPr="00433166" w:rsidRDefault="00433166" w:rsidP="005E4996">
      <w:pPr>
        <w:pStyle w:val="a4"/>
        <w:numPr>
          <w:ilvl w:val="0"/>
          <w:numId w:val="187"/>
        </w:numPr>
        <w:rPr>
          <w:sz w:val="24"/>
          <w:szCs w:val="24"/>
        </w:rPr>
      </w:pPr>
      <w:r w:rsidRPr="00433166">
        <w:rPr>
          <w:sz w:val="24"/>
          <w:szCs w:val="24"/>
        </w:rPr>
        <w:t>стимулировать и поощрять стремление детей к самостоятельности как проявление относительной независимости от взрослого;</w:t>
      </w:r>
    </w:p>
    <w:p w:rsidR="00433166" w:rsidRPr="00433166" w:rsidRDefault="00433166" w:rsidP="005E4996">
      <w:pPr>
        <w:pStyle w:val="a4"/>
        <w:numPr>
          <w:ilvl w:val="0"/>
          <w:numId w:val="187"/>
        </w:numPr>
        <w:rPr>
          <w:sz w:val="24"/>
          <w:szCs w:val="24"/>
        </w:rPr>
      </w:pPr>
      <w:r w:rsidRPr="00433166">
        <w:rPr>
          <w:sz w:val="24"/>
          <w:szCs w:val="24"/>
        </w:rPr>
        <w:t>формировать элементарные орудийные действия в процессе изго</w:t>
      </w:r>
      <w:r w:rsidRPr="00433166">
        <w:rPr>
          <w:sz w:val="24"/>
          <w:szCs w:val="24"/>
        </w:rPr>
        <w:softHyphen/>
        <w:t>товления поделок из различных материалов;</w:t>
      </w:r>
    </w:p>
    <w:p w:rsidR="00433166" w:rsidRPr="00433166" w:rsidRDefault="00433166" w:rsidP="005E4996">
      <w:pPr>
        <w:pStyle w:val="a4"/>
        <w:numPr>
          <w:ilvl w:val="0"/>
          <w:numId w:val="187"/>
        </w:numPr>
        <w:rPr>
          <w:sz w:val="24"/>
          <w:szCs w:val="24"/>
        </w:rPr>
      </w:pPr>
      <w:r w:rsidRPr="00433166">
        <w:rPr>
          <w:sz w:val="24"/>
          <w:szCs w:val="24"/>
        </w:rPr>
        <w:t>формировать представления о воде как важном средстве поддер</w:t>
      </w:r>
      <w:r w:rsidRPr="00433166">
        <w:rPr>
          <w:sz w:val="24"/>
          <w:szCs w:val="24"/>
        </w:rPr>
        <w:softHyphen/>
        <w:t>жания чистоты тела и жилища;</w:t>
      </w:r>
    </w:p>
    <w:p w:rsidR="00433166" w:rsidRPr="00433166" w:rsidRDefault="00433166" w:rsidP="005E4996">
      <w:pPr>
        <w:pStyle w:val="a4"/>
        <w:numPr>
          <w:ilvl w:val="0"/>
          <w:numId w:val="187"/>
        </w:numPr>
        <w:rPr>
          <w:sz w:val="24"/>
          <w:szCs w:val="24"/>
        </w:rPr>
      </w:pPr>
      <w:r w:rsidRPr="00433166">
        <w:rPr>
          <w:sz w:val="24"/>
          <w:szCs w:val="24"/>
        </w:rPr>
        <w:t>учить детей действовать с предметами домашнего обихода, пред</w:t>
      </w:r>
      <w:r w:rsidRPr="00433166">
        <w:rPr>
          <w:sz w:val="24"/>
          <w:szCs w:val="24"/>
        </w:rPr>
        <w:softHyphen/>
        <w:t>метами гигиены, выполнять орудийные действия с предметами бытового назначения;</w:t>
      </w:r>
    </w:p>
    <w:p w:rsidR="00433166" w:rsidRPr="00433166" w:rsidRDefault="00433166" w:rsidP="005E4996">
      <w:pPr>
        <w:pStyle w:val="a4"/>
        <w:numPr>
          <w:ilvl w:val="0"/>
          <w:numId w:val="187"/>
        </w:numPr>
        <w:rPr>
          <w:sz w:val="24"/>
          <w:szCs w:val="24"/>
        </w:rPr>
      </w:pPr>
      <w:r w:rsidRPr="00433166">
        <w:rPr>
          <w:sz w:val="24"/>
          <w:szCs w:val="24"/>
        </w:rPr>
        <w:t>способствовать накоплению детьми опыта самостоятельных дей</w:t>
      </w:r>
      <w:r w:rsidRPr="00433166">
        <w:rPr>
          <w:sz w:val="24"/>
          <w:szCs w:val="24"/>
        </w:rPr>
        <w:softHyphen/>
        <w:t>ствий в быту, способствующего развитию самоуважения, чувства соб</w:t>
      </w:r>
      <w:r w:rsidRPr="00433166">
        <w:rPr>
          <w:sz w:val="24"/>
          <w:szCs w:val="24"/>
        </w:rPr>
        <w:softHyphen/>
        <w:t>ственного достоинства;</w:t>
      </w:r>
    </w:p>
    <w:p w:rsidR="00433166" w:rsidRPr="00433166" w:rsidRDefault="00433166" w:rsidP="005E4996">
      <w:pPr>
        <w:pStyle w:val="a4"/>
        <w:numPr>
          <w:ilvl w:val="0"/>
          <w:numId w:val="187"/>
        </w:numPr>
        <w:rPr>
          <w:sz w:val="24"/>
          <w:szCs w:val="24"/>
        </w:rPr>
      </w:pPr>
      <w:r w:rsidRPr="00433166">
        <w:rPr>
          <w:sz w:val="24"/>
          <w:szCs w:val="24"/>
        </w:rPr>
        <w:t>формировать основы культуры труда, бережливости, аккуратности в процессе хозяйственно-бытовых действий и т. п.;</w:t>
      </w:r>
    </w:p>
    <w:p w:rsidR="00433166" w:rsidRPr="00433166" w:rsidRDefault="00433166" w:rsidP="005E4996">
      <w:pPr>
        <w:pStyle w:val="a4"/>
        <w:numPr>
          <w:ilvl w:val="0"/>
          <w:numId w:val="187"/>
        </w:numPr>
        <w:rPr>
          <w:sz w:val="24"/>
          <w:szCs w:val="24"/>
        </w:rPr>
      </w:pPr>
      <w:r w:rsidRPr="00433166">
        <w:rPr>
          <w:sz w:val="24"/>
          <w:szCs w:val="24"/>
        </w:rPr>
        <w:t>развивать общую и ручную моторику, координацию движений обеих рук, зрительно-двигательную координацию в процессе трудовых действий;</w:t>
      </w:r>
    </w:p>
    <w:p w:rsidR="00433166" w:rsidRPr="00433166" w:rsidRDefault="00433166" w:rsidP="005E4996">
      <w:pPr>
        <w:pStyle w:val="a4"/>
        <w:numPr>
          <w:ilvl w:val="0"/>
          <w:numId w:val="187"/>
        </w:numPr>
        <w:rPr>
          <w:sz w:val="24"/>
          <w:szCs w:val="24"/>
        </w:rPr>
      </w:pPr>
      <w:r w:rsidRPr="00433166">
        <w:rPr>
          <w:sz w:val="24"/>
          <w:szCs w:val="24"/>
        </w:rPr>
        <w:t>учить детей выполнять последовательную цепочку игровых дей</w:t>
      </w:r>
      <w:r w:rsidRPr="00433166">
        <w:rPr>
          <w:sz w:val="24"/>
          <w:szCs w:val="24"/>
        </w:rPr>
        <w:softHyphen/>
        <w:t>ствий, связанных с мытьем кукол, раздеванием и одеванием, сервировкой стола кукольной посудой, застилкой кукольной постели и т. д.;</w:t>
      </w:r>
    </w:p>
    <w:p w:rsidR="00433166" w:rsidRPr="00433166" w:rsidRDefault="00433166" w:rsidP="005E4996">
      <w:pPr>
        <w:pStyle w:val="a4"/>
        <w:numPr>
          <w:ilvl w:val="0"/>
          <w:numId w:val="187"/>
        </w:numPr>
        <w:rPr>
          <w:sz w:val="24"/>
          <w:szCs w:val="24"/>
        </w:rPr>
      </w:pPr>
      <w:r w:rsidRPr="00433166">
        <w:rPr>
          <w:sz w:val="24"/>
          <w:szCs w:val="24"/>
        </w:rPr>
        <w:t>учить детей применять реальные бытовые действия в играх с об</w:t>
      </w:r>
      <w:r w:rsidRPr="00433166">
        <w:rPr>
          <w:sz w:val="24"/>
          <w:szCs w:val="24"/>
        </w:rPr>
        <w:softHyphen/>
        <w:t>разными игрушками: укладывать куклу (мишку, зайчика) в постель; уса</w:t>
      </w:r>
      <w:r w:rsidRPr="00433166">
        <w:rPr>
          <w:sz w:val="24"/>
          <w:szCs w:val="24"/>
        </w:rPr>
        <w:softHyphen/>
        <w:t>живать куклу за стол и «кормить» ее; мыть кукле руки без мыла и с мылом, вытирать руки куклы развернутым полотенцем; умывать лицо куклы и вы</w:t>
      </w:r>
      <w:r w:rsidRPr="00433166">
        <w:rPr>
          <w:sz w:val="24"/>
          <w:szCs w:val="24"/>
        </w:rPr>
        <w:softHyphen/>
        <w:t>тирать его развернутым полотенцем; мыть куклу-голыша губкой без мыла и с мылом, вытирать ее развернутым полотенцем, вербализируя игровые действия;</w:t>
      </w:r>
    </w:p>
    <w:p w:rsidR="00433166" w:rsidRPr="00433166" w:rsidRDefault="00433166" w:rsidP="005E4996">
      <w:pPr>
        <w:pStyle w:val="a4"/>
        <w:numPr>
          <w:ilvl w:val="0"/>
          <w:numId w:val="187"/>
        </w:numPr>
        <w:rPr>
          <w:sz w:val="24"/>
          <w:szCs w:val="24"/>
        </w:rPr>
      </w:pPr>
      <w:r w:rsidRPr="00433166">
        <w:rPr>
          <w:sz w:val="24"/>
          <w:szCs w:val="24"/>
        </w:rPr>
        <w:t>стимулировать желание и интерес детей к трудовым операциям по соединению деталей для создания изделий;</w:t>
      </w:r>
    </w:p>
    <w:p w:rsidR="00433166" w:rsidRPr="00433166" w:rsidRDefault="00433166" w:rsidP="005E4996">
      <w:pPr>
        <w:pStyle w:val="a4"/>
        <w:numPr>
          <w:ilvl w:val="0"/>
          <w:numId w:val="187"/>
        </w:numPr>
        <w:rPr>
          <w:sz w:val="24"/>
          <w:szCs w:val="24"/>
        </w:rPr>
      </w:pPr>
      <w:r w:rsidRPr="00433166">
        <w:rPr>
          <w:sz w:val="24"/>
          <w:szCs w:val="24"/>
        </w:rPr>
        <w:t>воспитывать доброжелательное отношение друг к другу при вы</w:t>
      </w:r>
      <w:r w:rsidRPr="00433166">
        <w:rPr>
          <w:sz w:val="24"/>
          <w:szCs w:val="24"/>
        </w:rPr>
        <w:softHyphen/>
        <w:t>полнении трудовых действий;</w:t>
      </w:r>
    </w:p>
    <w:p w:rsidR="00433166" w:rsidRPr="00433166" w:rsidRDefault="00433166" w:rsidP="005E4996">
      <w:pPr>
        <w:pStyle w:val="a4"/>
        <w:numPr>
          <w:ilvl w:val="0"/>
          <w:numId w:val="187"/>
        </w:numPr>
        <w:rPr>
          <w:sz w:val="24"/>
          <w:szCs w:val="24"/>
        </w:rPr>
      </w:pPr>
      <w:r w:rsidRPr="00433166">
        <w:rPr>
          <w:sz w:val="24"/>
          <w:szCs w:val="24"/>
        </w:rPr>
        <w:t>воспитывать взаимопомощь в процессе трудовых действий, уме</w:t>
      </w:r>
      <w:r w:rsidRPr="00433166">
        <w:rPr>
          <w:sz w:val="24"/>
          <w:szCs w:val="24"/>
        </w:rPr>
        <w:softHyphen/>
        <w:t>ние благодарить друг друга за помощь.</w:t>
      </w:r>
      <w:r w:rsidR="000E3AE9">
        <w:rPr>
          <w:sz w:val="24"/>
          <w:szCs w:val="24"/>
        </w:rPr>
        <w:br/>
      </w:r>
    </w:p>
    <w:p w:rsidR="00433166" w:rsidRPr="00433166" w:rsidRDefault="00433166" w:rsidP="005E4996">
      <w:pPr>
        <w:rPr>
          <w:b/>
          <w:sz w:val="24"/>
          <w:szCs w:val="24"/>
        </w:rPr>
      </w:pPr>
      <w:bookmarkStart w:id="44" w:name="bookmark119"/>
      <w:r w:rsidRPr="00433166">
        <w:rPr>
          <w:b/>
          <w:sz w:val="24"/>
          <w:szCs w:val="24"/>
        </w:rPr>
        <w:t>Основное содержание</w:t>
      </w:r>
      <w:bookmarkEnd w:id="44"/>
    </w:p>
    <w:p w:rsidR="00433166" w:rsidRPr="00433166" w:rsidRDefault="00433166" w:rsidP="005E4996">
      <w:pPr>
        <w:pStyle w:val="a4"/>
        <w:numPr>
          <w:ilvl w:val="0"/>
          <w:numId w:val="187"/>
        </w:numPr>
        <w:rPr>
          <w:sz w:val="24"/>
          <w:szCs w:val="24"/>
        </w:rPr>
      </w:pPr>
      <w:r w:rsidRPr="00433166">
        <w:rPr>
          <w:sz w:val="24"/>
          <w:szCs w:val="24"/>
        </w:rPr>
        <w:t xml:space="preserve">Хозяйственно-бытовой труд. </w:t>
      </w:r>
    </w:p>
    <w:p w:rsidR="00433166" w:rsidRPr="00433166" w:rsidRDefault="00433166" w:rsidP="005E4996">
      <w:pPr>
        <w:pStyle w:val="a4"/>
        <w:numPr>
          <w:ilvl w:val="0"/>
          <w:numId w:val="187"/>
        </w:numPr>
        <w:rPr>
          <w:sz w:val="24"/>
          <w:szCs w:val="24"/>
        </w:rPr>
      </w:pPr>
      <w:r w:rsidRPr="00433166">
        <w:rPr>
          <w:sz w:val="24"/>
          <w:szCs w:val="24"/>
        </w:rPr>
        <w:t xml:space="preserve">Труд в природе. </w:t>
      </w:r>
    </w:p>
    <w:p w:rsidR="00433166" w:rsidRPr="00433166" w:rsidRDefault="00433166" w:rsidP="005E4996">
      <w:pPr>
        <w:pStyle w:val="a4"/>
        <w:numPr>
          <w:ilvl w:val="0"/>
          <w:numId w:val="187"/>
        </w:numPr>
        <w:rPr>
          <w:sz w:val="24"/>
          <w:szCs w:val="24"/>
        </w:rPr>
      </w:pPr>
      <w:r w:rsidRPr="00433166">
        <w:rPr>
          <w:sz w:val="24"/>
          <w:szCs w:val="24"/>
        </w:rPr>
        <w:t xml:space="preserve">Ручной труд. </w:t>
      </w:r>
    </w:p>
    <w:p w:rsidR="00B1652D" w:rsidRDefault="00B1652D" w:rsidP="005E4996">
      <w:pPr>
        <w:spacing w:line="381" w:lineRule="exact"/>
        <w:rPr>
          <w:sz w:val="20"/>
          <w:szCs w:val="20"/>
        </w:rPr>
      </w:pPr>
    </w:p>
    <w:p w:rsidR="00B1652D" w:rsidRDefault="006E0092" w:rsidP="005E4996">
      <w:pPr>
        <w:ind w:left="460"/>
        <w:rPr>
          <w:sz w:val="20"/>
          <w:szCs w:val="20"/>
        </w:rPr>
      </w:pPr>
      <w:r>
        <w:rPr>
          <w:rFonts w:eastAsia="Times New Roman"/>
          <w:b/>
          <w:bCs/>
          <w:sz w:val="32"/>
          <w:szCs w:val="32"/>
        </w:rPr>
        <w:t>Старшая группа</w:t>
      </w:r>
    </w:p>
    <w:p w:rsidR="00B1652D" w:rsidRDefault="00B1652D" w:rsidP="005E4996">
      <w:pPr>
        <w:spacing w:line="270" w:lineRule="exact"/>
        <w:rPr>
          <w:sz w:val="20"/>
          <w:szCs w:val="20"/>
        </w:rPr>
      </w:pPr>
    </w:p>
    <w:p w:rsidR="00B1652D" w:rsidRDefault="006E0092" w:rsidP="005E4996">
      <w:pPr>
        <w:ind w:left="460"/>
        <w:rPr>
          <w:sz w:val="20"/>
          <w:szCs w:val="20"/>
        </w:rPr>
      </w:pPr>
      <w:r>
        <w:rPr>
          <w:rFonts w:eastAsia="Times New Roman"/>
          <w:b/>
          <w:bCs/>
          <w:sz w:val="24"/>
          <w:szCs w:val="24"/>
        </w:rPr>
        <w:t>ФОРМИРОВАНИЕ ОБЩЕПРИНЯТЫХ НОРМ ПОВЕДЕНИЯ</w:t>
      </w:r>
    </w:p>
    <w:p w:rsidR="00B1652D" w:rsidRDefault="00B1652D" w:rsidP="005E4996">
      <w:pPr>
        <w:spacing w:line="4" w:lineRule="exact"/>
        <w:rPr>
          <w:sz w:val="20"/>
          <w:szCs w:val="20"/>
        </w:rPr>
      </w:pPr>
    </w:p>
    <w:p w:rsidR="00B1652D" w:rsidRDefault="000E3AE9" w:rsidP="005E4996">
      <w:pPr>
        <w:spacing w:line="241" w:lineRule="auto"/>
        <w:ind w:right="40" w:firstLine="461"/>
        <w:rPr>
          <w:sz w:val="20"/>
          <w:szCs w:val="20"/>
        </w:rPr>
      </w:pPr>
      <w:r>
        <w:rPr>
          <w:rFonts w:eastAsia="Times New Roman"/>
          <w:sz w:val="24"/>
          <w:szCs w:val="24"/>
        </w:rPr>
        <w:br/>
      </w:r>
      <w:r w:rsidR="006E0092">
        <w:rPr>
          <w:rFonts w:eastAsia="Times New Roman"/>
          <w:sz w:val="24"/>
          <w:szCs w:val="24"/>
        </w:rPr>
        <w:t>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B1652D" w:rsidRDefault="006E0092" w:rsidP="005E4996">
      <w:pPr>
        <w:spacing w:line="239" w:lineRule="auto"/>
        <w:ind w:left="460"/>
        <w:rPr>
          <w:sz w:val="20"/>
          <w:szCs w:val="20"/>
        </w:rPr>
      </w:pPr>
      <w:r>
        <w:rPr>
          <w:rFonts w:eastAsia="Times New Roman"/>
          <w:sz w:val="24"/>
          <w:szCs w:val="24"/>
        </w:rPr>
        <w:t>Формировать представления о правах и обязанностях ребёнка.</w:t>
      </w:r>
    </w:p>
    <w:p w:rsidR="00B1652D" w:rsidRDefault="00B1652D" w:rsidP="005E4996">
      <w:pPr>
        <w:spacing w:line="292" w:lineRule="exact"/>
        <w:rPr>
          <w:sz w:val="20"/>
          <w:szCs w:val="20"/>
        </w:rPr>
      </w:pPr>
    </w:p>
    <w:p w:rsidR="00B1652D" w:rsidRDefault="006E0092" w:rsidP="005E4996">
      <w:pPr>
        <w:spacing w:line="236" w:lineRule="auto"/>
        <w:ind w:left="460" w:right="2660"/>
        <w:rPr>
          <w:sz w:val="20"/>
          <w:szCs w:val="20"/>
        </w:rPr>
      </w:pPr>
      <w:r>
        <w:rPr>
          <w:rFonts w:eastAsia="Times New Roman"/>
          <w:b/>
          <w:bCs/>
          <w:sz w:val="24"/>
          <w:szCs w:val="24"/>
        </w:rPr>
        <w:t>ФОРМИРОВАНИЕ ГЕНДЕРНЫХ И ГРАЖДАНСКИХ ЧУВСТВ</w:t>
      </w:r>
      <w:r w:rsidR="000E3AE9">
        <w:rPr>
          <w:rFonts w:eastAsia="Times New Roman"/>
          <w:b/>
          <w:bCs/>
          <w:sz w:val="24"/>
          <w:szCs w:val="24"/>
        </w:rPr>
        <w:br/>
      </w:r>
      <w:r w:rsidR="000E3AE9">
        <w:rPr>
          <w:rFonts w:eastAsia="Times New Roman"/>
          <w:b/>
          <w:bCs/>
          <w:sz w:val="24"/>
          <w:szCs w:val="24"/>
        </w:rPr>
        <w:br/>
      </w:r>
      <w:r>
        <w:rPr>
          <w:rFonts w:eastAsia="Times New Roman"/>
          <w:sz w:val="24"/>
          <w:szCs w:val="24"/>
        </w:rPr>
        <w:t>Продолжать формирование Я-образа.</w:t>
      </w:r>
    </w:p>
    <w:p w:rsidR="00B1652D" w:rsidRDefault="006E0092" w:rsidP="005E4996">
      <w:pPr>
        <w:spacing w:line="239" w:lineRule="auto"/>
        <w:ind w:left="460"/>
        <w:rPr>
          <w:sz w:val="20"/>
          <w:szCs w:val="20"/>
        </w:rPr>
      </w:pPr>
      <w:r>
        <w:rPr>
          <w:rFonts w:eastAsia="Times New Roman"/>
          <w:sz w:val="24"/>
          <w:szCs w:val="24"/>
        </w:rPr>
        <w:lastRenderedPageBreak/>
        <w:t>Воспитывать у мальчиков внимательное отношение к девочкам.</w:t>
      </w:r>
    </w:p>
    <w:p w:rsidR="00B1652D" w:rsidRDefault="006E0092" w:rsidP="005E4996">
      <w:pPr>
        <w:spacing w:line="237" w:lineRule="auto"/>
        <w:ind w:left="460"/>
        <w:rPr>
          <w:sz w:val="20"/>
          <w:szCs w:val="20"/>
        </w:rPr>
      </w:pPr>
      <w:r>
        <w:rPr>
          <w:rFonts w:eastAsia="Times New Roman"/>
          <w:sz w:val="24"/>
          <w:szCs w:val="24"/>
        </w:rPr>
        <w:t>Воспитывать в девочках скромность, умение заботиться об окружающих.</w:t>
      </w:r>
    </w:p>
    <w:p w:rsidR="00B1652D" w:rsidRDefault="006E0092" w:rsidP="005E4996">
      <w:pPr>
        <w:spacing w:line="238" w:lineRule="auto"/>
        <w:ind w:left="460"/>
        <w:rPr>
          <w:sz w:val="20"/>
          <w:szCs w:val="20"/>
        </w:rPr>
      </w:pPr>
      <w:r>
        <w:rPr>
          <w:rFonts w:eastAsia="Times New Roman"/>
          <w:sz w:val="24"/>
          <w:szCs w:val="24"/>
        </w:rPr>
        <w:t>Воспитывать любовь к родному городу, малой родине, родной стране, чувство патриотизма.</w:t>
      </w:r>
    </w:p>
    <w:p w:rsidR="00B1652D" w:rsidRDefault="00B1652D" w:rsidP="005E4996">
      <w:pPr>
        <w:spacing w:line="293" w:lineRule="exact"/>
        <w:rPr>
          <w:sz w:val="20"/>
          <w:szCs w:val="20"/>
        </w:rPr>
      </w:pPr>
    </w:p>
    <w:p w:rsidR="00B1652D" w:rsidRDefault="006E0092" w:rsidP="005E4996">
      <w:pPr>
        <w:spacing w:line="236" w:lineRule="auto"/>
        <w:ind w:right="2080"/>
        <w:rPr>
          <w:sz w:val="20"/>
          <w:szCs w:val="20"/>
        </w:rPr>
      </w:pPr>
      <w:r>
        <w:rPr>
          <w:rFonts w:eastAsia="Times New Roman"/>
          <w:b/>
          <w:bCs/>
          <w:sz w:val="24"/>
          <w:szCs w:val="24"/>
        </w:rPr>
        <w:t>РАЗВ</w:t>
      </w:r>
      <w:r w:rsidR="001C1CA6">
        <w:rPr>
          <w:rFonts w:eastAsia="Times New Roman"/>
          <w:b/>
          <w:bCs/>
          <w:sz w:val="24"/>
          <w:szCs w:val="24"/>
        </w:rPr>
        <w:t xml:space="preserve">ИТИЕ ИГРОВОЙ И ТЕАТРАЛИЗОВАННОЙ </w:t>
      </w:r>
      <w:r>
        <w:rPr>
          <w:rFonts w:eastAsia="Times New Roman"/>
          <w:b/>
          <w:bCs/>
          <w:sz w:val="24"/>
          <w:szCs w:val="24"/>
        </w:rPr>
        <w:t>ДЕЯТЕЛЬНОСТИ</w:t>
      </w:r>
      <w:r w:rsidR="000E3AE9">
        <w:rPr>
          <w:rFonts w:eastAsia="Times New Roman"/>
          <w:b/>
          <w:bCs/>
          <w:sz w:val="24"/>
          <w:szCs w:val="24"/>
        </w:rPr>
        <w:br/>
      </w:r>
      <w:r w:rsidR="000E3AE9">
        <w:rPr>
          <w:rFonts w:eastAsia="Times New Roman"/>
          <w:b/>
          <w:bCs/>
          <w:sz w:val="24"/>
          <w:szCs w:val="24"/>
        </w:rPr>
        <w:br/>
      </w:r>
      <w:r>
        <w:rPr>
          <w:rFonts w:eastAsia="Times New Roman"/>
          <w:sz w:val="24"/>
          <w:szCs w:val="24"/>
        </w:rPr>
        <w:t>Насыщать игрой всю жизнь детей в детском саду.</w:t>
      </w:r>
    </w:p>
    <w:p w:rsidR="00B1652D" w:rsidRDefault="00B1652D" w:rsidP="005E4996">
      <w:pPr>
        <w:spacing w:line="5" w:lineRule="exact"/>
        <w:rPr>
          <w:sz w:val="20"/>
          <w:szCs w:val="20"/>
        </w:rPr>
      </w:pPr>
    </w:p>
    <w:p w:rsidR="00B1652D" w:rsidRDefault="006E0092" w:rsidP="005E4996">
      <w:pPr>
        <w:spacing w:line="237" w:lineRule="auto"/>
        <w:ind w:firstLine="461"/>
        <w:rPr>
          <w:sz w:val="20"/>
          <w:szCs w:val="20"/>
        </w:rPr>
      </w:pPr>
      <w:r>
        <w:rPr>
          <w:rFonts w:eastAsia="Times New Roman"/>
          <w:sz w:val="24"/>
          <w:szCs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B1652D" w:rsidRDefault="00B1652D" w:rsidP="005E4996">
      <w:pPr>
        <w:spacing w:line="20"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Развивать в игре эмоциональную отзывчивость,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B1652D" w:rsidRDefault="00B1652D" w:rsidP="005E4996">
      <w:pPr>
        <w:spacing w:line="8" w:lineRule="exact"/>
        <w:rPr>
          <w:sz w:val="20"/>
          <w:szCs w:val="20"/>
        </w:rPr>
      </w:pPr>
    </w:p>
    <w:p w:rsidR="00B1652D" w:rsidRDefault="006E0092" w:rsidP="005E4996">
      <w:pPr>
        <w:spacing w:line="236" w:lineRule="auto"/>
        <w:ind w:right="20" w:firstLine="519"/>
        <w:rPr>
          <w:sz w:val="20"/>
          <w:szCs w:val="20"/>
        </w:rPr>
      </w:pPr>
      <w:r>
        <w:rPr>
          <w:rFonts w:eastAsia="Times New Roman"/>
          <w:b/>
          <w:bCs/>
          <w:sz w:val="24"/>
          <w:szCs w:val="24"/>
        </w:rPr>
        <w:t xml:space="preserve">Подвижные игры. </w:t>
      </w:r>
      <w:r>
        <w:rPr>
          <w:rFonts w:eastAsia="Times New Roman"/>
          <w:sz w:val="24"/>
          <w:szCs w:val="24"/>
        </w:rPr>
        <w:t>Учить детей овладевать основами двигательной и гигиенической</w:t>
      </w:r>
      <w:r w:rsidR="00946462">
        <w:rPr>
          <w:rFonts w:eastAsia="Times New Roman"/>
          <w:sz w:val="24"/>
          <w:szCs w:val="24"/>
        </w:rPr>
        <w:t xml:space="preserve"> </w:t>
      </w:r>
      <w:r>
        <w:rPr>
          <w:rFonts w:eastAsia="Times New Roman"/>
          <w:sz w:val="24"/>
          <w:szCs w:val="24"/>
        </w:rPr>
        <w:t>культуры. Совершенствовать навыки ориентировки в пространстве. Учить организовывать игры-соревнования, игры-эстафеты, участвовать в них, соблюдать правила.</w:t>
      </w:r>
    </w:p>
    <w:p w:rsidR="00B1652D" w:rsidRDefault="00B1652D" w:rsidP="005E4996">
      <w:pPr>
        <w:spacing w:line="15" w:lineRule="exact"/>
        <w:rPr>
          <w:sz w:val="20"/>
          <w:szCs w:val="20"/>
        </w:rPr>
      </w:pPr>
    </w:p>
    <w:p w:rsidR="00B1652D" w:rsidRDefault="006E0092" w:rsidP="005E4996">
      <w:pPr>
        <w:ind w:left="460"/>
        <w:rPr>
          <w:sz w:val="20"/>
          <w:szCs w:val="20"/>
        </w:rPr>
      </w:pPr>
      <w:r>
        <w:rPr>
          <w:rFonts w:eastAsia="Times New Roman"/>
          <w:sz w:val="24"/>
          <w:szCs w:val="24"/>
        </w:rPr>
        <w:t>Настольно-печатные дидактические игры</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навыки игры в настольно-печатные дидактические игры, учить устанавливать и соблюдать правила в игре.</w:t>
      </w:r>
    </w:p>
    <w:p w:rsidR="00B1652D" w:rsidRDefault="006E0092" w:rsidP="005E4996">
      <w:pPr>
        <w:spacing w:line="238" w:lineRule="auto"/>
        <w:ind w:left="460"/>
        <w:rPr>
          <w:sz w:val="20"/>
          <w:szCs w:val="20"/>
        </w:rPr>
      </w:pPr>
      <w:r>
        <w:rPr>
          <w:rFonts w:eastAsia="Times New Roman"/>
          <w:sz w:val="24"/>
          <w:szCs w:val="24"/>
        </w:rPr>
        <w:t>Обогащать в игре знания и представления об окружающем мире.</w:t>
      </w:r>
    </w:p>
    <w:p w:rsidR="00B1652D" w:rsidRDefault="00B1652D" w:rsidP="005E4996">
      <w:pPr>
        <w:spacing w:line="20" w:lineRule="exact"/>
        <w:rPr>
          <w:sz w:val="20"/>
          <w:szCs w:val="20"/>
        </w:rPr>
      </w:pPr>
    </w:p>
    <w:p w:rsidR="00B1652D" w:rsidRDefault="006E0092" w:rsidP="005E4996">
      <w:pPr>
        <w:ind w:firstLine="461"/>
        <w:rPr>
          <w:sz w:val="20"/>
          <w:szCs w:val="20"/>
        </w:rPr>
      </w:pPr>
      <w:r>
        <w:rPr>
          <w:rFonts w:eastAsia="Times New Roman"/>
          <w:b/>
          <w:bCs/>
          <w:sz w:val="24"/>
          <w:szCs w:val="24"/>
        </w:rPr>
        <w:t xml:space="preserve">Сюжетно-ролевые игры. </w:t>
      </w:r>
      <w:r>
        <w:rPr>
          <w:rFonts w:eastAsia="Times New Roman"/>
          <w:sz w:val="24"/>
          <w:szCs w:val="24"/>
        </w:rPr>
        <w:t>Обогащать и расширять социальный опыт детей.</w:t>
      </w:r>
      <w:r w:rsidR="00946462">
        <w:rPr>
          <w:rFonts w:eastAsia="Times New Roman"/>
          <w:sz w:val="24"/>
          <w:szCs w:val="24"/>
        </w:rPr>
        <w:t xml:space="preserve"> </w:t>
      </w:r>
      <w:r>
        <w:rPr>
          <w:rFonts w:eastAsia="Times New Roman"/>
          <w:sz w:val="24"/>
          <w:szCs w:val="24"/>
        </w:rPr>
        <w:t>Развивать</w:t>
      </w:r>
      <w:r w:rsidR="00946462">
        <w:rPr>
          <w:rFonts w:eastAsia="Times New Roman"/>
          <w:sz w:val="24"/>
          <w:szCs w:val="24"/>
        </w:rPr>
        <w:t xml:space="preserve"> </w:t>
      </w:r>
      <w:r>
        <w:rPr>
          <w:rFonts w:eastAsia="Times New Roman"/>
          <w:sz w:val="24"/>
          <w:szCs w:val="24"/>
        </w:rPr>
        <w:t>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w:t>
      </w:r>
    </w:p>
    <w:p w:rsidR="00B1652D" w:rsidRDefault="00B1652D" w:rsidP="005E4996">
      <w:pPr>
        <w:spacing w:line="6" w:lineRule="exact"/>
        <w:rPr>
          <w:sz w:val="20"/>
          <w:szCs w:val="20"/>
        </w:rPr>
      </w:pPr>
    </w:p>
    <w:p w:rsidR="00B1652D" w:rsidRDefault="006E0092" w:rsidP="005E4996">
      <w:pPr>
        <w:spacing w:line="236" w:lineRule="auto"/>
        <w:ind w:right="20" w:firstLine="519"/>
        <w:rPr>
          <w:sz w:val="20"/>
          <w:szCs w:val="20"/>
        </w:rPr>
      </w:pPr>
      <w:r>
        <w:rPr>
          <w:rFonts w:eastAsia="Times New Roman"/>
          <w:b/>
          <w:bCs/>
          <w:sz w:val="24"/>
          <w:szCs w:val="24"/>
        </w:rPr>
        <w:t xml:space="preserve">Театрализованные игры. </w:t>
      </w:r>
      <w:r>
        <w:rPr>
          <w:rFonts w:eastAsia="Times New Roman"/>
          <w:sz w:val="24"/>
          <w:szCs w:val="24"/>
        </w:rPr>
        <w:t>Развивать умение инсценировать стихи</w:t>
      </w:r>
      <w:r w:rsidR="00A517C4">
        <w:rPr>
          <w:rFonts w:eastAsia="Times New Roman"/>
          <w:sz w:val="24"/>
          <w:szCs w:val="24"/>
        </w:rPr>
        <w:t xml:space="preserve"> </w:t>
      </w:r>
      <w:r>
        <w:rPr>
          <w:rFonts w:eastAsia="Times New Roman"/>
          <w:sz w:val="24"/>
          <w:szCs w:val="24"/>
        </w:rPr>
        <w:t>,песенки,</w:t>
      </w:r>
      <w:r w:rsidR="00A517C4">
        <w:rPr>
          <w:rFonts w:eastAsia="Times New Roman"/>
          <w:sz w:val="24"/>
          <w:szCs w:val="24"/>
        </w:rPr>
        <w:t xml:space="preserve"> </w:t>
      </w:r>
      <w:r>
        <w:rPr>
          <w:rFonts w:eastAsia="Times New Roman"/>
          <w:sz w:val="24"/>
          <w:szCs w:val="24"/>
        </w:rPr>
        <w:t>разыгрывать</w:t>
      </w:r>
      <w:r w:rsidR="00A517C4">
        <w:rPr>
          <w:rFonts w:eastAsia="Times New Roman"/>
          <w:sz w:val="24"/>
          <w:szCs w:val="24"/>
        </w:rPr>
        <w:t xml:space="preserve"> </w:t>
      </w:r>
      <w:r>
        <w:rPr>
          <w:rFonts w:eastAsia="Times New Roman"/>
          <w:sz w:val="24"/>
          <w:szCs w:val="24"/>
        </w:rPr>
        <w:t>сценки по знакомым сказкам.</w:t>
      </w:r>
    </w:p>
    <w:p w:rsidR="00B1652D" w:rsidRDefault="00B1652D" w:rsidP="005E4996">
      <w:pPr>
        <w:spacing w:line="5"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Совершенствовать творческие способности, исполнительские навыки, умение взаимодействовать с другими персонажами.</w:t>
      </w: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СОВМЕСТНАЯ ТРУДОВАЯ ДЕЯТЕЛЬНОСТЬ</w:t>
      </w:r>
      <w:r w:rsidR="001C1CA6">
        <w:rPr>
          <w:rFonts w:eastAsia="Times New Roman"/>
          <w:b/>
          <w:bCs/>
          <w:sz w:val="24"/>
          <w:szCs w:val="24"/>
        </w:rPr>
        <w:br/>
      </w:r>
    </w:p>
    <w:p w:rsidR="00B1652D" w:rsidRDefault="00B1652D" w:rsidP="005E4996">
      <w:pPr>
        <w:spacing w:line="4"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B1652D" w:rsidRDefault="00B1652D" w:rsidP="005E4996">
      <w:pPr>
        <w:spacing w:line="7"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Учить доводить дело до конца, бережно относиться к объектам трудовой деятельности, материалам и инструментам.</w:t>
      </w:r>
    </w:p>
    <w:p w:rsidR="00B1652D" w:rsidRDefault="00B1652D" w:rsidP="005E4996">
      <w:pPr>
        <w:spacing w:line="13" w:lineRule="exact"/>
        <w:rPr>
          <w:sz w:val="20"/>
          <w:szCs w:val="20"/>
        </w:rPr>
      </w:pPr>
    </w:p>
    <w:p w:rsidR="00B1652D" w:rsidRDefault="006E0092" w:rsidP="005E4996">
      <w:pPr>
        <w:ind w:left="460"/>
        <w:rPr>
          <w:sz w:val="20"/>
          <w:szCs w:val="20"/>
        </w:rPr>
      </w:pPr>
      <w:r>
        <w:rPr>
          <w:rFonts w:eastAsia="Times New Roman"/>
          <w:sz w:val="24"/>
          <w:szCs w:val="24"/>
        </w:rPr>
        <w:t>Совершенствовать навыки самообслуживания.</w:t>
      </w:r>
    </w:p>
    <w:p w:rsidR="00B1652D" w:rsidRDefault="00B1652D" w:rsidP="005E4996">
      <w:pPr>
        <w:spacing w:line="4" w:lineRule="exact"/>
        <w:rPr>
          <w:sz w:val="20"/>
          <w:szCs w:val="20"/>
        </w:rPr>
      </w:pPr>
    </w:p>
    <w:p w:rsidR="00B1652D" w:rsidRDefault="006E0092" w:rsidP="005E4996">
      <w:pPr>
        <w:spacing w:line="237" w:lineRule="auto"/>
        <w:ind w:firstLine="461"/>
        <w:rPr>
          <w:sz w:val="20"/>
          <w:szCs w:val="20"/>
        </w:rPr>
      </w:pPr>
      <w:r>
        <w:rPr>
          <w:rFonts w:eastAsia="Times New Roman"/>
          <w:sz w:val="24"/>
          <w:szCs w:val="24"/>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 - ролевых игр.</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sz w:val="24"/>
          <w:szCs w:val="24"/>
        </w:rPr>
        <w:t>ФОРМИРОВАНИЕ ОСНОВ БЕЗОПАСНОСТИ В БЫТУ, СОЦИУМЕ, ПРИРОДЕ</w:t>
      </w:r>
      <w:r w:rsidR="001C1CA6">
        <w:rPr>
          <w:rFonts w:eastAsia="Times New Roman"/>
          <w:b/>
          <w:bCs/>
          <w:sz w:val="24"/>
          <w:szCs w:val="24"/>
        </w:rPr>
        <w:br/>
      </w:r>
    </w:p>
    <w:p w:rsidR="00B1652D" w:rsidRDefault="00B1652D" w:rsidP="005E4996">
      <w:pPr>
        <w:spacing w:line="19"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водоёмов.</w:t>
      </w:r>
    </w:p>
    <w:p w:rsidR="00B1652D" w:rsidRDefault="00B1652D" w:rsidP="005E4996">
      <w:pPr>
        <w:spacing w:line="5"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Совершенствовать знание правил дорожного движения, продолжать знакомить с некоторыми дорожными знаками, с работой специального транспорта. Познакомить с работой службы МЧС.</w:t>
      </w:r>
    </w:p>
    <w:p w:rsidR="00B1652D" w:rsidRDefault="006E0092" w:rsidP="005E4996">
      <w:pPr>
        <w:spacing w:line="239" w:lineRule="auto"/>
        <w:ind w:left="460"/>
        <w:rPr>
          <w:sz w:val="20"/>
          <w:szCs w:val="20"/>
        </w:rPr>
      </w:pPr>
      <w:r>
        <w:rPr>
          <w:rFonts w:eastAsia="Times New Roman"/>
          <w:sz w:val="24"/>
          <w:szCs w:val="24"/>
        </w:rPr>
        <w:t>Закрепить правила поведения с незнакомыми людьми.</w:t>
      </w:r>
    </w:p>
    <w:p w:rsidR="00B1652D" w:rsidRDefault="00B1652D" w:rsidP="005E4996">
      <w:pPr>
        <w:spacing w:line="4" w:lineRule="exact"/>
        <w:rPr>
          <w:sz w:val="20"/>
          <w:szCs w:val="20"/>
        </w:rPr>
      </w:pPr>
    </w:p>
    <w:p w:rsidR="00B1652D" w:rsidRDefault="006E0092" w:rsidP="005E4996">
      <w:pPr>
        <w:spacing w:line="245" w:lineRule="auto"/>
        <w:ind w:firstLine="461"/>
        <w:rPr>
          <w:sz w:val="20"/>
          <w:szCs w:val="20"/>
        </w:rPr>
      </w:pPr>
      <w:r>
        <w:rPr>
          <w:rFonts w:eastAsia="Times New Roman"/>
          <w:sz w:val="24"/>
          <w:szCs w:val="24"/>
        </w:rPr>
        <w:t>Закрепить знание каждым ребёнком своего домашнего адреса, телефона, фамилии, имени и отчества родителей.</w:t>
      </w:r>
    </w:p>
    <w:p w:rsidR="00B1652D" w:rsidRDefault="00B1652D" w:rsidP="005E4996">
      <w:pPr>
        <w:spacing w:line="349" w:lineRule="exact"/>
        <w:rPr>
          <w:sz w:val="20"/>
          <w:szCs w:val="20"/>
        </w:rPr>
      </w:pPr>
    </w:p>
    <w:p w:rsidR="00B1652D" w:rsidRDefault="006E0092" w:rsidP="005E4996">
      <w:pPr>
        <w:ind w:left="460"/>
        <w:rPr>
          <w:sz w:val="20"/>
          <w:szCs w:val="20"/>
        </w:rPr>
      </w:pPr>
      <w:r>
        <w:rPr>
          <w:rFonts w:eastAsia="Times New Roman"/>
          <w:b/>
          <w:bCs/>
          <w:sz w:val="32"/>
          <w:szCs w:val="32"/>
        </w:rPr>
        <w:t>Подготовительная группа</w:t>
      </w:r>
    </w:p>
    <w:p w:rsidR="00B1652D" w:rsidRDefault="00B1652D" w:rsidP="005E4996">
      <w:pPr>
        <w:spacing w:line="284" w:lineRule="exact"/>
        <w:rPr>
          <w:sz w:val="20"/>
          <w:szCs w:val="20"/>
        </w:rPr>
      </w:pPr>
    </w:p>
    <w:p w:rsidR="00B1652D" w:rsidRDefault="006E0092" w:rsidP="005E4996">
      <w:pPr>
        <w:ind w:left="460"/>
        <w:rPr>
          <w:sz w:val="20"/>
          <w:szCs w:val="20"/>
        </w:rPr>
      </w:pPr>
      <w:r>
        <w:rPr>
          <w:rFonts w:eastAsia="Times New Roman"/>
          <w:b/>
          <w:bCs/>
          <w:sz w:val="24"/>
          <w:szCs w:val="24"/>
        </w:rPr>
        <w:lastRenderedPageBreak/>
        <w:t>ФОРМИРОВАНИЕ ОБЩЕПРИНЯТЫХ НОРМ ПОВЕДЕНИЯ</w:t>
      </w:r>
      <w:r w:rsidR="001C1CA6">
        <w:rPr>
          <w:rFonts w:eastAsia="Times New Roman"/>
          <w:b/>
          <w:bCs/>
          <w:sz w:val="24"/>
          <w:szCs w:val="24"/>
        </w:rPr>
        <w:br/>
      </w:r>
    </w:p>
    <w:p w:rsidR="00B1652D" w:rsidRDefault="00B1652D" w:rsidP="005E4996">
      <w:pPr>
        <w:spacing w:line="4" w:lineRule="exact"/>
        <w:rPr>
          <w:sz w:val="20"/>
          <w:szCs w:val="20"/>
        </w:rPr>
      </w:pPr>
    </w:p>
    <w:p w:rsidR="00B1652D" w:rsidRDefault="006E0092" w:rsidP="005E4996">
      <w:pPr>
        <w:spacing w:line="236" w:lineRule="auto"/>
        <w:ind w:left="460" w:right="20"/>
        <w:rPr>
          <w:sz w:val="20"/>
          <w:szCs w:val="20"/>
        </w:rPr>
      </w:pPr>
      <w:r>
        <w:rPr>
          <w:rFonts w:eastAsia="Times New Roman"/>
          <w:sz w:val="24"/>
          <w:szCs w:val="24"/>
        </w:rPr>
        <w:t>Формировать систему устойчивых отношений к окружающему миру и самому себе. Воспитывать доброжелательное отношение к окружающим, проявляющееся в любви, заботе,</w:t>
      </w:r>
    </w:p>
    <w:p w:rsidR="00B1652D" w:rsidRDefault="00B1652D" w:rsidP="005E4996">
      <w:pPr>
        <w:spacing w:line="5" w:lineRule="exact"/>
        <w:rPr>
          <w:sz w:val="20"/>
          <w:szCs w:val="20"/>
        </w:rPr>
      </w:pPr>
    </w:p>
    <w:p w:rsidR="00B1652D" w:rsidRDefault="006E0092" w:rsidP="005E4996">
      <w:pPr>
        <w:spacing w:line="244" w:lineRule="auto"/>
        <w:rPr>
          <w:sz w:val="20"/>
          <w:szCs w:val="20"/>
        </w:rPr>
      </w:pPr>
      <w:r>
        <w:rPr>
          <w:rFonts w:eastAsia="Times New Roman"/>
          <w:sz w:val="24"/>
          <w:szCs w:val="24"/>
        </w:rPr>
        <w:t>внимательности, сопереживании, деликатности, дружеское отношение к сверстникам, уважительное отношение к старшим.</w:t>
      </w:r>
    </w:p>
    <w:p w:rsidR="00B1652D" w:rsidRDefault="006E0092" w:rsidP="005E4996">
      <w:pPr>
        <w:spacing w:line="235" w:lineRule="auto"/>
        <w:ind w:left="460"/>
        <w:rPr>
          <w:sz w:val="20"/>
          <w:szCs w:val="20"/>
        </w:rPr>
      </w:pPr>
      <w:r>
        <w:rPr>
          <w:rFonts w:eastAsia="Times New Roman"/>
          <w:sz w:val="24"/>
          <w:szCs w:val="24"/>
        </w:rPr>
        <w:t>Воспитывать искренность и правдивость.</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sz w:val="24"/>
          <w:szCs w:val="24"/>
        </w:rPr>
        <w:t>ФОРМИРОВАНИЕ ГЕНДЕРНЫХ И ГРАЖДАНСКИХ ЧУВСТВ</w:t>
      </w:r>
      <w:r w:rsidR="001C1CA6">
        <w:rPr>
          <w:rFonts w:eastAsia="Times New Roman"/>
          <w:b/>
          <w:bCs/>
          <w:sz w:val="24"/>
          <w:szCs w:val="24"/>
        </w:rPr>
        <w:br/>
      </w:r>
    </w:p>
    <w:p w:rsidR="00B1652D" w:rsidRDefault="00B1652D" w:rsidP="005E4996">
      <w:pPr>
        <w:spacing w:line="4" w:lineRule="exact"/>
        <w:rPr>
          <w:sz w:val="20"/>
          <w:szCs w:val="20"/>
        </w:rPr>
      </w:pPr>
    </w:p>
    <w:p w:rsidR="00B1652D" w:rsidRDefault="006E0092" w:rsidP="005E4996">
      <w:pPr>
        <w:spacing w:line="241" w:lineRule="auto"/>
        <w:ind w:firstLine="461"/>
        <w:rPr>
          <w:sz w:val="20"/>
          <w:szCs w:val="20"/>
        </w:rPr>
      </w:pPr>
      <w:r>
        <w:rPr>
          <w:rFonts w:eastAsia="Times New 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Воспитывать толерантность.</w:t>
      </w:r>
    </w:p>
    <w:p w:rsidR="00B1652D" w:rsidRDefault="00B1652D" w:rsidP="005E4996">
      <w:pPr>
        <w:spacing w:line="275" w:lineRule="exact"/>
        <w:rPr>
          <w:sz w:val="20"/>
          <w:szCs w:val="20"/>
        </w:rPr>
      </w:pPr>
    </w:p>
    <w:p w:rsidR="00B1652D" w:rsidRDefault="006E0092" w:rsidP="005E4996">
      <w:pPr>
        <w:ind w:left="460"/>
        <w:rPr>
          <w:sz w:val="20"/>
          <w:szCs w:val="20"/>
        </w:rPr>
      </w:pPr>
      <w:r>
        <w:rPr>
          <w:rFonts w:eastAsia="Times New Roman"/>
          <w:b/>
          <w:bCs/>
          <w:sz w:val="24"/>
          <w:szCs w:val="24"/>
        </w:rPr>
        <w:t>РАЗВИТИЕ ИГРОВОЙ И ТЕАТРАЛИЗОВАННОЙ ДЕЯТЕЛЬНОСТИ</w:t>
      </w:r>
      <w:r w:rsidR="001C1CA6">
        <w:rPr>
          <w:rFonts w:eastAsia="Times New Roman"/>
          <w:b/>
          <w:bCs/>
          <w:sz w:val="24"/>
          <w:szCs w:val="24"/>
        </w:rPr>
        <w:br/>
      </w:r>
    </w:p>
    <w:p w:rsidR="00B1652D" w:rsidRDefault="00B1652D" w:rsidP="005E4996">
      <w:pPr>
        <w:spacing w:line="18" w:lineRule="exact"/>
        <w:rPr>
          <w:sz w:val="20"/>
          <w:szCs w:val="20"/>
        </w:rPr>
      </w:pPr>
    </w:p>
    <w:p w:rsidR="00B1652D" w:rsidRDefault="006E0092" w:rsidP="005E4996">
      <w:pPr>
        <w:spacing w:line="236" w:lineRule="auto"/>
        <w:ind w:right="20" w:firstLine="461"/>
        <w:rPr>
          <w:sz w:val="20"/>
          <w:szCs w:val="20"/>
        </w:rPr>
      </w:pPr>
      <w:r>
        <w:rPr>
          <w:rFonts w:eastAsia="Times New Roman"/>
          <w:b/>
          <w:bCs/>
          <w:sz w:val="24"/>
          <w:szCs w:val="24"/>
        </w:rPr>
        <w:t xml:space="preserve">Подвижные игры. </w:t>
      </w:r>
      <w:r>
        <w:rPr>
          <w:rFonts w:eastAsia="Times New Roman"/>
          <w:sz w:val="24"/>
          <w:szCs w:val="24"/>
        </w:rPr>
        <w:t>Совершенствовать умение самостоятельно организовывать подвижные</w:t>
      </w:r>
      <w:r w:rsidR="00A517C4">
        <w:rPr>
          <w:rFonts w:eastAsia="Times New Roman"/>
          <w:sz w:val="24"/>
          <w:szCs w:val="24"/>
        </w:rPr>
        <w:t xml:space="preserve"> </w:t>
      </w:r>
      <w:r>
        <w:rPr>
          <w:rFonts w:eastAsia="Times New Roman"/>
          <w:sz w:val="24"/>
          <w:szCs w:val="24"/>
        </w:rPr>
        <w:t>игры и игры с элементами соревнования, устанавливать правила и следовать им, справедливо оценивать результаты.</w:t>
      </w:r>
    </w:p>
    <w:p w:rsidR="00B1652D" w:rsidRDefault="00B1652D" w:rsidP="005E4996">
      <w:pPr>
        <w:spacing w:line="1" w:lineRule="exact"/>
        <w:rPr>
          <w:sz w:val="20"/>
          <w:szCs w:val="20"/>
        </w:rPr>
      </w:pPr>
    </w:p>
    <w:p w:rsidR="00B1652D" w:rsidRDefault="006E0092" w:rsidP="005E4996">
      <w:pPr>
        <w:ind w:left="460"/>
        <w:rPr>
          <w:sz w:val="20"/>
          <w:szCs w:val="20"/>
        </w:rPr>
      </w:pPr>
      <w:r>
        <w:rPr>
          <w:rFonts w:eastAsia="Times New Roman"/>
          <w:sz w:val="24"/>
          <w:szCs w:val="24"/>
        </w:rPr>
        <w:t>Настольно-печатные дидактические игры</w:t>
      </w:r>
    </w:p>
    <w:p w:rsidR="00B1652D" w:rsidRDefault="00B1652D" w:rsidP="005E4996">
      <w:pPr>
        <w:spacing w:line="200" w:lineRule="exact"/>
        <w:rPr>
          <w:sz w:val="20"/>
          <w:szCs w:val="20"/>
        </w:rPr>
      </w:pPr>
    </w:p>
    <w:p w:rsidR="00B1652D" w:rsidRDefault="006E0092" w:rsidP="005E4996">
      <w:pPr>
        <w:spacing w:line="236" w:lineRule="auto"/>
        <w:rPr>
          <w:sz w:val="20"/>
          <w:szCs w:val="20"/>
        </w:rPr>
      </w:pPr>
      <w:r>
        <w:rPr>
          <w:rFonts w:eastAsia="Times New 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B1652D" w:rsidRDefault="00B1652D" w:rsidP="005E4996">
      <w:pPr>
        <w:spacing w:line="5" w:lineRule="exact"/>
        <w:rPr>
          <w:sz w:val="20"/>
          <w:szCs w:val="20"/>
        </w:rPr>
      </w:pPr>
    </w:p>
    <w:p w:rsidR="00B1652D" w:rsidRDefault="006E0092" w:rsidP="005E4996">
      <w:pPr>
        <w:spacing w:line="244" w:lineRule="auto"/>
        <w:ind w:left="460"/>
        <w:rPr>
          <w:sz w:val="20"/>
          <w:szCs w:val="20"/>
        </w:rPr>
      </w:pPr>
      <w:r>
        <w:rPr>
          <w:rFonts w:eastAsia="Times New Roman"/>
          <w:sz w:val="24"/>
          <w:szCs w:val="24"/>
        </w:rPr>
        <w:t xml:space="preserve">Развивать концентрацию внимания, наблюдательность, память, интеллектуальное мышление. </w:t>
      </w:r>
      <w:r>
        <w:rPr>
          <w:rFonts w:eastAsia="Times New Roman"/>
          <w:b/>
          <w:bCs/>
          <w:sz w:val="24"/>
          <w:szCs w:val="24"/>
        </w:rPr>
        <w:t xml:space="preserve">Сюжетно-ролевые игры. </w:t>
      </w:r>
      <w:r>
        <w:rPr>
          <w:rFonts w:eastAsia="Times New Roman"/>
          <w:sz w:val="24"/>
          <w:szCs w:val="24"/>
        </w:rPr>
        <w:t>Совершенствовать умение организовывать сюжетно-ролевую игру,</w:t>
      </w:r>
    </w:p>
    <w:p w:rsidR="00B1652D" w:rsidRDefault="00B1652D" w:rsidP="005E4996">
      <w:pPr>
        <w:spacing w:line="1" w:lineRule="exact"/>
        <w:rPr>
          <w:sz w:val="20"/>
          <w:szCs w:val="20"/>
        </w:rPr>
      </w:pPr>
    </w:p>
    <w:p w:rsidR="00B1652D" w:rsidRDefault="006E0092" w:rsidP="005E4996">
      <w:pPr>
        <w:spacing w:line="236" w:lineRule="auto"/>
        <w:rPr>
          <w:sz w:val="20"/>
          <w:szCs w:val="20"/>
        </w:rPr>
      </w:pPr>
      <w:r>
        <w:rPr>
          <w:rFonts w:eastAsia="Times New Roman"/>
          <w:sz w:val="24"/>
          <w:szCs w:val="24"/>
        </w:rPr>
        <w:t>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B1652D" w:rsidRDefault="00B1652D" w:rsidP="005E4996">
      <w:pPr>
        <w:spacing w:line="7" w:lineRule="exact"/>
        <w:rPr>
          <w:sz w:val="20"/>
          <w:szCs w:val="20"/>
        </w:rPr>
      </w:pPr>
    </w:p>
    <w:p w:rsidR="00B1652D" w:rsidRDefault="006E0092" w:rsidP="005E4996">
      <w:pPr>
        <w:spacing w:line="241" w:lineRule="auto"/>
        <w:ind w:firstLine="461"/>
        <w:rPr>
          <w:sz w:val="20"/>
          <w:szCs w:val="20"/>
        </w:rPr>
      </w:pPr>
      <w:r>
        <w:rPr>
          <w:rFonts w:eastAsia="Times New Roman"/>
          <w:b/>
          <w:bCs/>
          <w:sz w:val="24"/>
          <w:szCs w:val="24"/>
        </w:rPr>
        <w:t xml:space="preserve">Театрализованные игры. </w:t>
      </w:r>
      <w:r>
        <w:rPr>
          <w:rFonts w:eastAsia="Times New Roman"/>
          <w:sz w:val="24"/>
          <w:szCs w:val="24"/>
        </w:rPr>
        <w:t>Развивать духовный потенциал,</w:t>
      </w:r>
      <w:r w:rsidR="00A517C4">
        <w:rPr>
          <w:rFonts w:eastAsia="Times New Roman"/>
          <w:sz w:val="24"/>
          <w:szCs w:val="24"/>
        </w:rPr>
        <w:t xml:space="preserve"> </w:t>
      </w:r>
      <w:r>
        <w:rPr>
          <w:rFonts w:eastAsia="Times New Roman"/>
          <w:sz w:val="24"/>
          <w:szCs w:val="24"/>
        </w:rPr>
        <w:t>мотивацию успешности,</w:t>
      </w:r>
      <w:r w:rsidR="00A517C4">
        <w:rPr>
          <w:rFonts w:eastAsia="Times New Roman"/>
          <w:sz w:val="24"/>
          <w:szCs w:val="24"/>
        </w:rPr>
        <w:t xml:space="preserve"> </w:t>
      </w:r>
      <w:r>
        <w:rPr>
          <w:rFonts w:eastAsia="Times New Roman"/>
          <w:sz w:val="24"/>
          <w:szCs w:val="24"/>
        </w:rPr>
        <w:t>умение</w:t>
      </w:r>
      <w:r w:rsidR="00A517C4">
        <w:rPr>
          <w:rFonts w:eastAsia="Times New Roman"/>
          <w:sz w:val="24"/>
          <w:szCs w:val="24"/>
        </w:rPr>
        <w:t xml:space="preserve"> </w:t>
      </w:r>
      <w:r>
        <w:rPr>
          <w:rFonts w:eastAsia="Times New Roman"/>
          <w:sz w:val="24"/>
          <w:szCs w:val="24"/>
        </w:rPr>
        <w:t>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sz w:val="24"/>
          <w:szCs w:val="24"/>
        </w:rPr>
        <w:t>СОВМЕСТНАЯ ТРУДОВАЯ ДЕЯТЕЛЬНОСТЬ</w:t>
      </w:r>
      <w:r w:rsidR="001C1CA6">
        <w:rPr>
          <w:rFonts w:eastAsia="Times New Roman"/>
          <w:b/>
          <w:bCs/>
          <w:sz w:val="24"/>
          <w:szCs w:val="24"/>
        </w:rPr>
        <w:br/>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B1652D" w:rsidRDefault="006E0092" w:rsidP="005E4996">
      <w:pPr>
        <w:spacing w:line="239" w:lineRule="auto"/>
        <w:ind w:left="460"/>
        <w:rPr>
          <w:sz w:val="20"/>
          <w:szCs w:val="20"/>
        </w:rPr>
      </w:pPr>
      <w:r>
        <w:rPr>
          <w:rFonts w:eastAsia="Times New Roman"/>
          <w:sz w:val="24"/>
          <w:szCs w:val="24"/>
        </w:rPr>
        <w:t>Формировать умение работать в коллективе.</w:t>
      </w:r>
    </w:p>
    <w:p w:rsidR="00B1652D" w:rsidRDefault="00B1652D" w:rsidP="005E4996">
      <w:pPr>
        <w:spacing w:line="19"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Расширять представления о труде взрослых, профессиях, трудовых действиях. Воспитывать бережное отношение к результатам чужого труда, отрицательное отношение к безделью.</w:t>
      </w:r>
    </w:p>
    <w:p w:rsidR="00B1652D" w:rsidRDefault="00B1652D" w:rsidP="005E4996">
      <w:pPr>
        <w:spacing w:line="279" w:lineRule="exact"/>
        <w:rPr>
          <w:sz w:val="20"/>
          <w:szCs w:val="20"/>
        </w:rPr>
      </w:pPr>
    </w:p>
    <w:p w:rsidR="00B1652D" w:rsidRDefault="006E0092" w:rsidP="005E4996">
      <w:pPr>
        <w:spacing w:line="236" w:lineRule="auto"/>
        <w:ind w:left="460"/>
        <w:rPr>
          <w:sz w:val="20"/>
          <w:szCs w:val="20"/>
        </w:rPr>
      </w:pPr>
      <w:r>
        <w:rPr>
          <w:rFonts w:eastAsia="Times New Roman"/>
          <w:b/>
          <w:bCs/>
          <w:sz w:val="24"/>
          <w:szCs w:val="24"/>
        </w:rPr>
        <w:t>ФОРМИРОВАНИЕ ОСНОВ БЕЗОПАСНОСТИ В БЫТУ, СОЦИУМЕ, В ПРИРОДЕ</w:t>
      </w:r>
      <w:r w:rsidR="00946462">
        <w:rPr>
          <w:rFonts w:eastAsia="Times New Roman"/>
          <w:b/>
          <w:bCs/>
          <w:sz w:val="24"/>
          <w:szCs w:val="24"/>
        </w:rPr>
        <w:t>.</w:t>
      </w:r>
      <w:r w:rsidR="001C1CA6">
        <w:rPr>
          <w:rFonts w:eastAsia="Times New Roman"/>
          <w:b/>
          <w:bCs/>
          <w:sz w:val="24"/>
          <w:szCs w:val="24"/>
        </w:rPr>
        <w:br/>
      </w:r>
      <w:r>
        <w:rPr>
          <w:rFonts w:eastAsia="Times New Roman"/>
          <w:sz w:val="24"/>
          <w:szCs w:val="24"/>
        </w:rPr>
        <w:t>Закреплять навыки безопасного повеления дома, в детском саду, на прогулочной площадке, на</w:t>
      </w:r>
    </w:p>
    <w:p w:rsidR="00B1652D" w:rsidRDefault="006E0092" w:rsidP="005E4996">
      <w:pPr>
        <w:spacing w:line="238" w:lineRule="auto"/>
        <w:rPr>
          <w:sz w:val="20"/>
          <w:szCs w:val="20"/>
        </w:rPr>
      </w:pPr>
      <w:r>
        <w:rPr>
          <w:rFonts w:eastAsia="Times New Roman"/>
          <w:sz w:val="24"/>
          <w:szCs w:val="24"/>
        </w:rPr>
        <w:t>улице, в транспорте, в природной среде.</w:t>
      </w:r>
    </w:p>
    <w:p w:rsidR="00B1652D" w:rsidRDefault="00B1652D" w:rsidP="005E4996">
      <w:pPr>
        <w:spacing w:line="14" w:lineRule="exact"/>
        <w:rPr>
          <w:sz w:val="20"/>
          <w:szCs w:val="20"/>
        </w:rPr>
      </w:pPr>
    </w:p>
    <w:p w:rsidR="00B1652D" w:rsidRDefault="006E0092" w:rsidP="005E4996">
      <w:pPr>
        <w:ind w:left="460"/>
        <w:rPr>
          <w:sz w:val="20"/>
          <w:szCs w:val="20"/>
        </w:rPr>
      </w:pPr>
      <w:r>
        <w:rPr>
          <w:rFonts w:eastAsia="Times New Roman"/>
          <w:sz w:val="24"/>
          <w:szCs w:val="24"/>
        </w:rPr>
        <w:t>Закреплять правила поведения с незнакомыми людьми.</w:t>
      </w:r>
    </w:p>
    <w:p w:rsidR="00B1652D" w:rsidRDefault="006E0092" w:rsidP="005E4996">
      <w:pPr>
        <w:spacing w:line="237" w:lineRule="auto"/>
        <w:ind w:left="460"/>
        <w:rPr>
          <w:sz w:val="20"/>
          <w:szCs w:val="20"/>
        </w:rPr>
      </w:pPr>
      <w:r>
        <w:rPr>
          <w:rFonts w:eastAsia="Times New Roman"/>
          <w:sz w:val="24"/>
          <w:szCs w:val="24"/>
        </w:rPr>
        <w:t>Расширять и закреплять знание правил дорожного движения.</w:t>
      </w:r>
    </w:p>
    <w:p w:rsidR="00B1652D" w:rsidRDefault="006E0092" w:rsidP="005E4996">
      <w:pPr>
        <w:ind w:left="460"/>
        <w:rPr>
          <w:sz w:val="20"/>
          <w:szCs w:val="20"/>
        </w:rPr>
      </w:pPr>
      <w:r>
        <w:rPr>
          <w:rFonts w:eastAsia="Times New Roman"/>
          <w:sz w:val="24"/>
          <w:szCs w:val="24"/>
        </w:rPr>
        <w:t>Формировать навыки безопасного обращения с бытовыми электроприборами.</w:t>
      </w:r>
    </w:p>
    <w:p w:rsidR="00B1652D" w:rsidRDefault="00B1652D" w:rsidP="005E4996">
      <w:pPr>
        <w:spacing w:line="3"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Расширять представления о способах безопасного взаимодействия с растениями и животными.</w:t>
      </w:r>
    </w:p>
    <w:p w:rsidR="00B1652D" w:rsidRPr="004A4F6A" w:rsidRDefault="006E0092" w:rsidP="004A4F6A">
      <w:pPr>
        <w:pStyle w:val="1"/>
        <w:rPr>
          <w:color w:val="auto"/>
          <w:sz w:val="20"/>
          <w:szCs w:val="20"/>
        </w:rPr>
      </w:pPr>
      <w:bookmarkStart w:id="45" w:name="_Toc23199028"/>
      <w:r w:rsidRPr="004A4F6A">
        <w:rPr>
          <w:rFonts w:eastAsia="Times New Roman"/>
          <w:color w:val="auto"/>
        </w:rPr>
        <w:t>2.2.1.2. Познавательное развитие</w:t>
      </w:r>
      <w:bookmarkEnd w:id="45"/>
    </w:p>
    <w:p w:rsidR="00433166" w:rsidRDefault="00433166" w:rsidP="005E4996">
      <w:pPr>
        <w:ind w:left="460"/>
        <w:rPr>
          <w:sz w:val="20"/>
          <w:szCs w:val="20"/>
        </w:rPr>
      </w:pPr>
      <w:r>
        <w:rPr>
          <w:rFonts w:eastAsia="Times New Roman"/>
          <w:b/>
          <w:bCs/>
          <w:sz w:val="32"/>
          <w:szCs w:val="32"/>
        </w:rPr>
        <w:t>Средняя группа</w:t>
      </w:r>
    </w:p>
    <w:p w:rsidR="00433166" w:rsidRPr="00433166" w:rsidRDefault="00BE198D" w:rsidP="005E4996">
      <w:pPr>
        <w:rPr>
          <w:b/>
          <w:sz w:val="24"/>
          <w:szCs w:val="24"/>
        </w:rPr>
      </w:pPr>
      <w:bookmarkStart w:id="46" w:name="bookmark121"/>
      <w:r>
        <w:rPr>
          <w:b/>
          <w:sz w:val="24"/>
          <w:szCs w:val="24"/>
        </w:rPr>
        <w:br/>
      </w:r>
      <w:r w:rsidR="00433166" w:rsidRPr="00433166">
        <w:rPr>
          <w:b/>
          <w:sz w:val="24"/>
          <w:szCs w:val="24"/>
        </w:rPr>
        <w:t>Конструирование</w:t>
      </w:r>
      <w:bookmarkEnd w:id="46"/>
    </w:p>
    <w:p w:rsidR="00433166" w:rsidRPr="00433166" w:rsidRDefault="00433166" w:rsidP="005E4996">
      <w:pPr>
        <w:rPr>
          <w:sz w:val="24"/>
          <w:szCs w:val="24"/>
        </w:rPr>
      </w:pPr>
      <w:bookmarkStart w:id="47" w:name="bookmark122"/>
      <w:bookmarkStart w:id="48" w:name="bookmark123"/>
      <w:r w:rsidRPr="00433166">
        <w:rPr>
          <w:b/>
          <w:sz w:val="24"/>
          <w:szCs w:val="24"/>
        </w:rPr>
        <w:lastRenderedPageBreak/>
        <w:t>Педагогические ориентиры</w:t>
      </w:r>
      <w:r w:rsidRPr="00433166">
        <w:rPr>
          <w:sz w:val="24"/>
          <w:szCs w:val="24"/>
        </w:rPr>
        <w:t>:</w:t>
      </w:r>
      <w:bookmarkEnd w:id="47"/>
    </w:p>
    <w:p w:rsidR="00433166" w:rsidRPr="00433166" w:rsidRDefault="00433166" w:rsidP="005E4996">
      <w:pPr>
        <w:pStyle w:val="a4"/>
        <w:numPr>
          <w:ilvl w:val="0"/>
          <w:numId w:val="187"/>
        </w:numPr>
        <w:rPr>
          <w:sz w:val="24"/>
          <w:szCs w:val="24"/>
        </w:rPr>
      </w:pPr>
      <w:r w:rsidRPr="00433166">
        <w:rPr>
          <w:sz w:val="24"/>
          <w:szCs w:val="24"/>
        </w:rPr>
        <w:t>закреплять конструктивные умения и навыки, приобретенные детьми на первой ступени обучения;</w:t>
      </w:r>
    </w:p>
    <w:p w:rsidR="00433166" w:rsidRPr="00433166" w:rsidRDefault="00433166" w:rsidP="005E4996">
      <w:pPr>
        <w:pStyle w:val="a4"/>
        <w:numPr>
          <w:ilvl w:val="0"/>
          <w:numId w:val="187"/>
        </w:numPr>
        <w:rPr>
          <w:sz w:val="24"/>
          <w:szCs w:val="24"/>
        </w:rPr>
      </w:pPr>
      <w:r w:rsidRPr="00433166">
        <w:rPr>
          <w:sz w:val="24"/>
          <w:szCs w:val="24"/>
        </w:rPr>
        <w:t>продолжать развивать интерес детей к конструктивной деятельно</w:t>
      </w:r>
      <w:r w:rsidRPr="00433166">
        <w:rPr>
          <w:sz w:val="24"/>
          <w:szCs w:val="24"/>
        </w:rPr>
        <w:softHyphen/>
        <w:t>сти;</w:t>
      </w:r>
    </w:p>
    <w:p w:rsidR="00433166" w:rsidRPr="00433166" w:rsidRDefault="00433166" w:rsidP="005E4996">
      <w:pPr>
        <w:pStyle w:val="a4"/>
        <w:numPr>
          <w:ilvl w:val="0"/>
          <w:numId w:val="187"/>
        </w:numPr>
        <w:rPr>
          <w:sz w:val="24"/>
          <w:szCs w:val="24"/>
        </w:rPr>
      </w:pPr>
      <w:r w:rsidRPr="00433166">
        <w:rPr>
          <w:sz w:val="24"/>
          <w:szCs w:val="24"/>
        </w:rPr>
        <w:t>развивать умение обыгрывать постройки сразу после их выполне</w:t>
      </w:r>
      <w:r w:rsidRPr="00433166">
        <w:rPr>
          <w:sz w:val="24"/>
          <w:szCs w:val="24"/>
        </w:rPr>
        <w:softHyphen/>
        <w:t>ния;</w:t>
      </w:r>
    </w:p>
    <w:p w:rsidR="00433166" w:rsidRPr="00433166" w:rsidRDefault="00433166" w:rsidP="005E4996">
      <w:pPr>
        <w:pStyle w:val="a4"/>
        <w:numPr>
          <w:ilvl w:val="0"/>
          <w:numId w:val="187"/>
        </w:numPr>
        <w:rPr>
          <w:sz w:val="24"/>
          <w:szCs w:val="24"/>
        </w:rPr>
      </w:pPr>
      <w:r w:rsidRPr="00433166">
        <w:rPr>
          <w:sz w:val="24"/>
          <w:szCs w:val="24"/>
        </w:rPr>
        <w:t>закреплять названия элементов строительных наборов (шар, ку</w:t>
      </w:r>
      <w:r w:rsidRPr="00433166">
        <w:rPr>
          <w:sz w:val="24"/>
          <w:szCs w:val="24"/>
        </w:rPr>
        <w:softHyphen/>
        <w:t>бик, брусок, кирпич, пластина);</w:t>
      </w:r>
    </w:p>
    <w:p w:rsidR="00433166" w:rsidRPr="00433166" w:rsidRDefault="00433166" w:rsidP="005E4996">
      <w:pPr>
        <w:pStyle w:val="a4"/>
        <w:numPr>
          <w:ilvl w:val="0"/>
          <w:numId w:val="187"/>
        </w:numPr>
        <w:rPr>
          <w:sz w:val="24"/>
          <w:szCs w:val="24"/>
        </w:rPr>
      </w:pPr>
      <w:r w:rsidRPr="00433166">
        <w:rPr>
          <w:sz w:val="24"/>
          <w:szCs w:val="24"/>
        </w:rPr>
        <w:t>формировать умение детей воспринимать и сравнивать элементы детских строительных наборов и реальные предметы по размерам (пони</w:t>
      </w:r>
      <w:r w:rsidRPr="00433166">
        <w:rPr>
          <w:sz w:val="24"/>
          <w:szCs w:val="24"/>
        </w:rPr>
        <w:softHyphen/>
        <w:t>мая и употребляя при этом слова: большой, маленький, больше — меньше, одинаковый, длинный — короткий, высокий — низкий, выше — ниже, длиннее — короче), по расположению (понимая и употребляя слова внизу — наверху, рядом, около, близко — далеко, дальше — ближе);</w:t>
      </w:r>
    </w:p>
    <w:p w:rsidR="00433166" w:rsidRPr="00433166" w:rsidRDefault="00433166" w:rsidP="005E4996">
      <w:pPr>
        <w:pStyle w:val="a4"/>
        <w:numPr>
          <w:ilvl w:val="0"/>
          <w:numId w:val="187"/>
        </w:numPr>
        <w:rPr>
          <w:sz w:val="24"/>
          <w:szCs w:val="24"/>
        </w:rPr>
      </w:pPr>
      <w:r w:rsidRPr="00433166">
        <w:rPr>
          <w:sz w:val="24"/>
          <w:szCs w:val="24"/>
        </w:rPr>
        <w:t>продолжать учить детей анализировать образцы (соблюдая после</w:t>
      </w:r>
      <w:r w:rsidRPr="00433166">
        <w:rPr>
          <w:sz w:val="24"/>
          <w:szCs w:val="24"/>
        </w:rPr>
        <w:softHyphen/>
        <w:t>довательность анализа) с помощью взрослого и воспроизводить их на ос</w:t>
      </w:r>
      <w:r w:rsidRPr="00433166">
        <w:rPr>
          <w:sz w:val="24"/>
          <w:szCs w:val="24"/>
        </w:rPr>
        <w:softHyphen/>
        <w:t>нове проведенного анализа;</w:t>
      </w:r>
    </w:p>
    <w:p w:rsidR="00433166" w:rsidRPr="00433166" w:rsidRDefault="00433166" w:rsidP="005E4996">
      <w:pPr>
        <w:pStyle w:val="a4"/>
        <w:numPr>
          <w:ilvl w:val="0"/>
          <w:numId w:val="187"/>
        </w:numPr>
        <w:rPr>
          <w:sz w:val="24"/>
          <w:szCs w:val="24"/>
        </w:rPr>
      </w:pPr>
      <w:r w:rsidRPr="00433166">
        <w:rPr>
          <w:sz w:val="24"/>
          <w:szCs w:val="24"/>
        </w:rPr>
        <w:t>учить детей создавать знакомые постройки из нового строитель</w:t>
      </w:r>
      <w:r w:rsidRPr="00433166">
        <w:rPr>
          <w:sz w:val="24"/>
          <w:szCs w:val="24"/>
        </w:rPr>
        <w:softHyphen/>
        <w:t>ного материала,</w:t>
      </w:r>
    </w:p>
    <w:p w:rsidR="00433166" w:rsidRPr="00433166" w:rsidRDefault="00433166" w:rsidP="005E4996">
      <w:pPr>
        <w:pStyle w:val="a4"/>
        <w:numPr>
          <w:ilvl w:val="0"/>
          <w:numId w:val="187"/>
        </w:numPr>
        <w:rPr>
          <w:sz w:val="24"/>
          <w:szCs w:val="24"/>
        </w:rPr>
      </w:pPr>
      <w:r w:rsidRPr="00433166">
        <w:rPr>
          <w:sz w:val="24"/>
          <w:szCs w:val="24"/>
        </w:rPr>
        <w:t>учить детей воссоздавать знакомые постройки по представлению и словесному заданию;</w:t>
      </w:r>
    </w:p>
    <w:p w:rsidR="00433166" w:rsidRPr="00433166" w:rsidRDefault="00433166" w:rsidP="005E4996">
      <w:pPr>
        <w:pStyle w:val="a4"/>
        <w:numPr>
          <w:ilvl w:val="0"/>
          <w:numId w:val="187"/>
        </w:numPr>
        <w:rPr>
          <w:sz w:val="24"/>
          <w:szCs w:val="24"/>
        </w:rPr>
      </w:pPr>
      <w:r w:rsidRPr="00433166">
        <w:rPr>
          <w:sz w:val="24"/>
          <w:szCs w:val="24"/>
        </w:rPr>
        <w:t>продолжать учить детей сравнивать готовую конструкцию с об</w:t>
      </w:r>
      <w:r w:rsidRPr="00433166">
        <w:rPr>
          <w:sz w:val="24"/>
          <w:szCs w:val="24"/>
        </w:rPr>
        <w:softHyphen/>
        <w:t>разцом, называть части конструкции, объяснять, из чего они сделаны, а также понимать их функциональное назначение;</w:t>
      </w:r>
    </w:p>
    <w:p w:rsidR="00433166" w:rsidRPr="00433166" w:rsidRDefault="00433166" w:rsidP="005E4996">
      <w:pPr>
        <w:pStyle w:val="a4"/>
        <w:numPr>
          <w:ilvl w:val="0"/>
          <w:numId w:val="187"/>
        </w:numPr>
        <w:rPr>
          <w:sz w:val="24"/>
          <w:szCs w:val="24"/>
        </w:rPr>
      </w:pPr>
      <w:r w:rsidRPr="00433166">
        <w:rPr>
          <w:sz w:val="24"/>
          <w:szCs w:val="24"/>
        </w:rPr>
        <w:t>продолжать учить детей воссоздавать целостный образ объекта из разрезных картинок (две, три, четыре части) и картинок с вырубленными частями (от двух до пяти) круглой, квадратной, треугольной формы;</w:t>
      </w:r>
    </w:p>
    <w:p w:rsidR="00433166" w:rsidRPr="00433166" w:rsidRDefault="00433166" w:rsidP="005E4996">
      <w:pPr>
        <w:pStyle w:val="a4"/>
        <w:numPr>
          <w:ilvl w:val="0"/>
          <w:numId w:val="187"/>
        </w:numPr>
        <w:rPr>
          <w:sz w:val="24"/>
          <w:szCs w:val="24"/>
        </w:rPr>
      </w:pPr>
      <w:r w:rsidRPr="00433166">
        <w:rPr>
          <w:sz w:val="24"/>
          <w:szCs w:val="24"/>
        </w:rPr>
        <w:t>учить детей работать вместе в процессе выполнения коллективных работ;</w:t>
      </w:r>
    </w:p>
    <w:p w:rsidR="00433166" w:rsidRPr="00433166" w:rsidRDefault="00433166" w:rsidP="005E4996">
      <w:pPr>
        <w:pStyle w:val="a4"/>
        <w:numPr>
          <w:ilvl w:val="0"/>
          <w:numId w:val="187"/>
        </w:numPr>
        <w:rPr>
          <w:sz w:val="24"/>
          <w:szCs w:val="24"/>
        </w:rPr>
      </w:pPr>
      <w:r w:rsidRPr="00433166">
        <w:rPr>
          <w:sz w:val="24"/>
          <w:szCs w:val="24"/>
        </w:rPr>
        <w:t>знакомить детей с планированием работы, использовать во время работы помощь в виде «пошагового» планирования с последующим сло</w:t>
      </w:r>
      <w:r w:rsidRPr="00433166">
        <w:rPr>
          <w:sz w:val="24"/>
          <w:szCs w:val="24"/>
        </w:rPr>
        <w:softHyphen/>
        <w:t>весным отчетом о последовательности действий;</w:t>
      </w:r>
    </w:p>
    <w:p w:rsidR="00433166" w:rsidRPr="00433166" w:rsidRDefault="00433166" w:rsidP="005E4996">
      <w:pPr>
        <w:pStyle w:val="a4"/>
        <w:numPr>
          <w:ilvl w:val="0"/>
          <w:numId w:val="187"/>
        </w:numPr>
        <w:rPr>
          <w:sz w:val="24"/>
          <w:szCs w:val="24"/>
        </w:rPr>
      </w:pPr>
      <w:r w:rsidRPr="00433166">
        <w:rPr>
          <w:sz w:val="24"/>
          <w:szCs w:val="24"/>
        </w:rPr>
        <w:t>знакомить детей с простейшими графическими образцами, учить их находить среди нескольких построек ту, которая изображена на образ</w:t>
      </w:r>
      <w:r w:rsidRPr="00433166">
        <w:rPr>
          <w:sz w:val="24"/>
          <w:szCs w:val="24"/>
        </w:rPr>
        <w:softHyphen/>
        <w:t>це;</w:t>
      </w:r>
    </w:p>
    <w:p w:rsidR="00433166" w:rsidRPr="00433166" w:rsidRDefault="00433166" w:rsidP="005E4996">
      <w:pPr>
        <w:pStyle w:val="a4"/>
        <w:numPr>
          <w:ilvl w:val="0"/>
          <w:numId w:val="187"/>
        </w:numPr>
        <w:rPr>
          <w:sz w:val="24"/>
          <w:szCs w:val="24"/>
        </w:rPr>
      </w:pPr>
      <w:r w:rsidRPr="00433166">
        <w:rPr>
          <w:sz w:val="24"/>
          <w:szCs w:val="24"/>
        </w:rPr>
        <w:t>учить детей конструировать из плоскостных элементов (геометри</w:t>
      </w:r>
      <w:r w:rsidRPr="00433166">
        <w:rPr>
          <w:sz w:val="24"/>
          <w:szCs w:val="24"/>
        </w:rPr>
        <w:softHyphen/>
        <w:t>ческая мозаика, геометрические фигуры) и палочек.</w:t>
      </w:r>
    </w:p>
    <w:p w:rsidR="00433166" w:rsidRPr="00433166" w:rsidRDefault="00433166" w:rsidP="005E4996">
      <w:pPr>
        <w:pStyle w:val="a4"/>
        <w:numPr>
          <w:ilvl w:val="0"/>
          <w:numId w:val="187"/>
        </w:numPr>
        <w:rPr>
          <w:sz w:val="24"/>
          <w:szCs w:val="24"/>
        </w:rPr>
      </w:pPr>
      <w:r w:rsidRPr="00433166">
        <w:rPr>
          <w:sz w:val="24"/>
          <w:szCs w:val="24"/>
        </w:rPr>
        <w:t>учить детей моделировать целостный образ предмета из отдель</w:t>
      </w:r>
      <w:r w:rsidRPr="00433166">
        <w:rPr>
          <w:sz w:val="24"/>
          <w:szCs w:val="24"/>
        </w:rPr>
        <w:softHyphen/>
        <w:t>ных фрагментов (конструкторские наборы, сборно-разборные игрушки, разрезные картинки);</w:t>
      </w:r>
    </w:p>
    <w:p w:rsidR="00433166" w:rsidRPr="00433166" w:rsidRDefault="00433166" w:rsidP="005E4996">
      <w:pPr>
        <w:pStyle w:val="a4"/>
        <w:numPr>
          <w:ilvl w:val="0"/>
          <w:numId w:val="187"/>
        </w:numPr>
        <w:rPr>
          <w:sz w:val="24"/>
          <w:szCs w:val="24"/>
        </w:rPr>
      </w:pPr>
      <w:r w:rsidRPr="00433166">
        <w:rPr>
          <w:sz w:val="24"/>
          <w:szCs w:val="24"/>
        </w:rPr>
        <w:t>развивать осознанное восприятие пространственных свойств предметов (зрительно и на ощупь);</w:t>
      </w:r>
    </w:p>
    <w:p w:rsidR="00433166" w:rsidRPr="00433166" w:rsidRDefault="00433166" w:rsidP="005E4996">
      <w:pPr>
        <w:pStyle w:val="a4"/>
        <w:numPr>
          <w:ilvl w:val="0"/>
          <w:numId w:val="187"/>
        </w:numPr>
        <w:rPr>
          <w:sz w:val="24"/>
          <w:szCs w:val="24"/>
        </w:rPr>
      </w:pPr>
      <w:r w:rsidRPr="00433166">
        <w:rPr>
          <w:sz w:val="24"/>
          <w:szCs w:val="24"/>
        </w:rPr>
        <w:t>формировать у детей представления о форме, величине, простран</w:t>
      </w:r>
      <w:r w:rsidRPr="00433166">
        <w:rPr>
          <w:sz w:val="24"/>
          <w:szCs w:val="24"/>
        </w:rPr>
        <w:softHyphen/>
        <w:t>ственных отношениях, учить отражать их в слове;</w:t>
      </w:r>
    </w:p>
    <w:p w:rsidR="00433166" w:rsidRPr="00433166" w:rsidRDefault="00433166" w:rsidP="005E4996">
      <w:pPr>
        <w:pStyle w:val="a4"/>
        <w:numPr>
          <w:ilvl w:val="0"/>
          <w:numId w:val="187"/>
        </w:numPr>
        <w:rPr>
          <w:sz w:val="24"/>
          <w:szCs w:val="24"/>
        </w:rPr>
      </w:pPr>
      <w:r w:rsidRPr="00433166">
        <w:rPr>
          <w:sz w:val="24"/>
          <w:szCs w:val="24"/>
        </w:rPr>
        <w:t>совершенствовать систему «взгляд — рука», развивать «опережа</w:t>
      </w:r>
      <w:r w:rsidRPr="00433166">
        <w:rPr>
          <w:sz w:val="24"/>
          <w:szCs w:val="24"/>
        </w:rPr>
        <w:softHyphen/>
        <w:t>ющий» взор;</w:t>
      </w:r>
    </w:p>
    <w:p w:rsidR="00433166" w:rsidRPr="00433166" w:rsidRDefault="00433166" w:rsidP="005E4996">
      <w:pPr>
        <w:pStyle w:val="a4"/>
        <w:numPr>
          <w:ilvl w:val="0"/>
          <w:numId w:val="187"/>
        </w:numPr>
        <w:rPr>
          <w:sz w:val="24"/>
          <w:szCs w:val="24"/>
        </w:rPr>
      </w:pPr>
      <w:r w:rsidRPr="00433166">
        <w:rPr>
          <w:sz w:val="24"/>
          <w:szCs w:val="24"/>
        </w:rPr>
        <w:t>поддерживать и стимулировать стремление детей использовать конструктивные умения в ролевых играх;</w:t>
      </w:r>
    </w:p>
    <w:p w:rsidR="00433166" w:rsidRPr="00433166" w:rsidRDefault="00433166" w:rsidP="005E4996">
      <w:pPr>
        <w:pStyle w:val="a4"/>
        <w:numPr>
          <w:ilvl w:val="0"/>
          <w:numId w:val="187"/>
        </w:numPr>
        <w:rPr>
          <w:sz w:val="24"/>
          <w:szCs w:val="24"/>
        </w:rPr>
      </w:pPr>
      <w:r w:rsidRPr="00433166">
        <w:rPr>
          <w:sz w:val="24"/>
          <w:szCs w:val="24"/>
        </w:rPr>
        <w:t>учить детей словесному отчету о ходе выполнения задания (пер</w:t>
      </w:r>
      <w:r w:rsidRPr="00433166">
        <w:rPr>
          <w:sz w:val="24"/>
          <w:szCs w:val="24"/>
        </w:rPr>
        <w:softHyphen/>
        <w:t>вый уровень словесной регуляции);</w:t>
      </w:r>
    </w:p>
    <w:p w:rsidR="00433166" w:rsidRPr="00433166" w:rsidRDefault="00433166" w:rsidP="005E4996">
      <w:pPr>
        <w:pStyle w:val="a4"/>
        <w:numPr>
          <w:ilvl w:val="0"/>
          <w:numId w:val="187"/>
        </w:numPr>
        <w:rPr>
          <w:sz w:val="24"/>
          <w:szCs w:val="24"/>
        </w:rPr>
      </w:pPr>
      <w:r w:rsidRPr="00433166">
        <w:rPr>
          <w:sz w:val="24"/>
          <w:szCs w:val="24"/>
        </w:rPr>
        <w:t>развивать и поддерживать у детей словесное сопровождение прак</w:t>
      </w:r>
      <w:r w:rsidRPr="00433166">
        <w:rPr>
          <w:sz w:val="24"/>
          <w:szCs w:val="24"/>
        </w:rPr>
        <w:softHyphen/>
        <w:t>тических действий (второй уровень словесной регуляции).</w:t>
      </w:r>
    </w:p>
    <w:p w:rsidR="00433166" w:rsidRPr="00433166" w:rsidRDefault="00BE198D" w:rsidP="005E4996">
      <w:pPr>
        <w:rPr>
          <w:b/>
          <w:sz w:val="24"/>
          <w:szCs w:val="24"/>
        </w:rPr>
      </w:pPr>
      <w:r>
        <w:rPr>
          <w:b/>
          <w:sz w:val="24"/>
          <w:szCs w:val="24"/>
        </w:rPr>
        <w:br/>
      </w:r>
      <w:r w:rsidR="00433166" w:rsidRPr="00433166">
        <w:rPr>
          <w:b/>
          <w:sz w:val="24"/>
          <w:szCs w:val="24"/>
        </w:rPr>
        <w:t>Основное содержание</w:t>
      </w:r>
      <w:bookmarkEnd w:id="48"/>
    </w:p>
    <w:p w:rsidR="00433166" w:rsidRPr="00433166" w:rsidRDefault="00433166" w:rsidP="005E4996">
      <w:pPr>
        <w:pStyle w:val="a4"/>
        <w:numPr>
          <w:ilvl w:val="0"/>
          <w:numId w:val="187"/>
        </w:numPr>
        <w:rPr>
          <w:sz w:val="24"/>
          <w:szCs w:val="24"/>
        </w:rPr>
      </w:pPr>
      <w:r w:rsidRPr="00433166">
        <w:rPr>
          <w:sz w:val="24"/>
          <w:szCs w:val="24"/>
        </w:rPr>
        <w:t xml:space="preserve">Создание конструкций, используемых в играх </w:t>
      </w:r>
    </w:p>
    <w:p w:rsidR="00433166" w:rsidRPr="00433166" w:rsidRDefault="00433166" w:rsidP="005E4996">
      <w:pPr>
        <w:pStyle w:val="a4"/>
        <w:numPr>
          <w:ilvl w:val="0"/>
          <w:numId w:val="187"/>
        </w:numPr>
        <w:rPr>
          <w:sz w:val="24"/>
          <w:szCs w:val="24"/>
        </w:rPr>
      </w:pPr>
      <w:r w:rsidRPr="00433166">
        <w:rPr>
          <w:sz w:val="24"/>
          <w:szCs w:val="24"/>
        </w:rPr>
        <w:t>Игры на группировку отдельных элементов строительных наборов(кубиков, брусков, пластин, призмы, арок, цилиндров)</w:t>
      </w:r>
    </w:p>
    <w:p w:rsidR="00433166" w:rsidRPr="00433166" w:rsidRDefault="00433166" w:rsidP="005E4996">
      <w:pPr>
        <w:pStyle w:val="a4"/>
        <w:numPr>
          <w:ilvl w:val="0"/>
          <w:numId w:val="187"/>
        </w:numPr>
        <w:rPr>
          <w:sz w:val="24"/>
          <w:szCs w:val="24"/>
        </w:rPr>
      </w:pPr>
      <w:r w:rsidRPr="00433166">
        <w:rPr>
          <w:sz w:val="24"/>
          <w:szCs w:val="24"/>
        </w:rPr>
        <w:t xml:space="preserve">Выбор предметов по двум и трем образцам с ориентировкой на форму </w:t>
      </w:r>
    </w:p>
    <w:p w:rsidR="00433166" w:rsidRPr="00433166" w:rsidRDefault="00433166" w:rsidP="005E4996">
      <w:pPr>
        <w:pStyle w:val="a4"/>
        <w:numPr>
          <w:ilvl w:val="0"/>
          <w:numId w:val="187"/>
        </w:numPr>
        <w:rPr>
          <w:sz w:val="24"/>
          <w:szCs w:val="24"/>
        </w:rPr>
      </w:pPr>
      <w:r w:rsidRPr="00433166">
        <w:rPr>
          <w:sz w:val="24"/>
          <w:szCs w:val="24"/>
        </w:rPr>
        <w:t>Определение собственного местонахождения в пространстве и изме</w:t>
      </w:r>
      <w:r w:rsidRPr="00433166">
        <w:rPr>
          <w:sz w:val="24"/>
          <w:szCs w:val="24"/>
        </w:rPr>
        <w:softHyphen/>
        <w:t>нение его (перемещение в групповой комнате, по лестнице, у ворот и т. д.).</w:t>
      </w:r>
    </w:p>
    <w:p w:rsidR="00433166" w:rsidRPr="00433166" w:rsidRDefault="00433166" w:rsidP="005E4996">
      <w:pPr>
        <w:pStyle w:val="a4"/>
        <w:numPr>
          <w:ilvl w:val="0"/>
          <w:numId w:val="187"/>
        </w:numPr>
        <w:rPr>
          <w:sz w:val="24"/>
          <w:szCs w:val="24"/>
        </w:rPr>
      </w:pPr>
      <w:r w:rsidRPr="00433166">
        <w:rPr>
          <w:sz w:val="24"/>
          <w:szCs w:val="24"/>
        </w:rPr>
        <w:t xml:space="preserve">Восприятие и воспроизведение пространственного расположения двух элементов по подражанию, по образцу </w:t>
      </w:r>
    </w:p>
    <w:p w:rsidR="00433166" w:rsidRPr="00433166" w:rsidRDefault="00433166" w:rsidP="005E4996">
      <w:pPr>
        <w:pStyle w:val="a4"/>
        <w:numPr>
          <w:ilvl w:val="0"/>
          <w:numId w:val="187"/>
        </w:numPr>
        <w:rPr>
          <w:sz w:val="24"/>
          <w:szCs w:val="24"/>
        </w:rPr>
      </w:pPr>
      <w:r w:rsidRPr="00433166">
        <w:rPr>
          <w:sz w:val="24"/>
          <w:szCs w:val="24"/>
        </w:rPr>
        <w:lastRenderedPageBreak/>
        <w:t>Формирование умения анализировать и передавать в постройках вза</w:t>
      </w:r>
      <w:r w:rsidRPr="00433166">
        <w:rPr>
          <w:sz w:val="24"/>
          <w:szCs w:val="24"/>
        </w:rPr>
        <w:softHyphen/>
        <w:t xml:space="preserve">имное расположение частей предмета. </w:t>
      </w:r>
    </w:p>
    <w:p w:rsidR="00433166" w:rsidRPr="00433166" w:rsidRDefault="00433166" w:rsidP="005E4996">
      <w:pPr>
        <w:pStyle w:val="a4"/>
        <w:numPr>
          <w:ilvl w:val="0"/>
          <w:numId w:val="187"/>
        </w:numPr>
        <w:rPr>
          <w:sz w:val="24"/>
          <w:szCs w:val="24"/>
        </w:rPr>
      </w:pPr>
      <w:r w:rsidRPr="00433166">
        <w:rPr>
          <w:sz w:val="24"/>
          <w:szCs w:val="24"/>
        </w:rPr>
        <w:t xml:space="preserve"> Воспроизведение по образцу ком</w:t>
      </w:r>
      <w:r w:rsidRPr="00433166">
        <w:rPr>
          <w:sz w:val="24"/>
          <w:szCs w:val="24"/>
        </w:rPr>
        <w:softHyphen/>
        <w:t xml:space="preserve">бинаций их трех-шести мягких модулей или элементов деревянного (пластмассового) строительного набора </w:t>
      </w:r>
    </w:p>
    <w:p w:rsidR="00433166" w:rsidRPr="00433166" w:rsidRDefault="00433166" w:rsidP="005E4996">
      <w:pPr>
        <w:pStyle w:val="a4"/>
        <w:numPr>
          <w:ilvl w:val="0"/>
          <w:numId w:val="187"/>
        </w:numPr>
        <w:rPr>
          <w:sz w:val="24"/>
          <w:szCs w:val="24"/>
        </w:rPr>
      </w:pPr>
      <w:r w:rsidRPr="00433166">
        <w:rPr>
          <w:sz w:val="24"/>
          <w:szCs w:val="24"/>
        </w:rPr>
        <w:t>Выполнение построек по образцу после его предварительного анализа с участием взрослого</w:t>
      </w:r>
    </w:p>
    <w:p w:rsidR="00433166" w:rsidRPr="00433166" w:rsidRDefault="00433166" w:rsidP="005E4996">
      <w:pPr>
        <w:pStyle w:val="a4"/>
        <w:numPr>
          <w:ilvl w:val="0"/>
          <w:numId w:val="187"/>
        </w:numPr>
        <w:rPr>
          <w:sz w:val="24"/>
          <w:szCs w:val="24"/>
        </w:rPr>
      </w:pPr>
      <w:r w:rsidRPr="00433166">
        <w:rPr>
          <w:sz w:val="24"/>
          <w:szCs w:val="24"/>
        </w:rPr>
        <w:t>Конструирование по образцу двух-трех объектов после их предвари</w:t>
      </w:r>
      <w:r w:rsidRPr="00433166">
        <w:rPr>
          <w:sz w:val="24"/>
          <w:szCs w:val="24"/>
        </w:rPr>
        <w:softHyphen/>
        <w:t>тельного анализа: строений, транспортных средств и т.п</w:t>
      </w:r>
    </w:p>
    <w:p w:rsidR="00433166" w:rsidRPr="00433166" w:rsidRDefault="00433166" w:rsidP="005E4996">
      <w:pPr>
        <w:pStyle w:val="a4"/>
        <w:numPr>
          <w:ilvl w:val="0"/>
          <w:numId w:val="187"/>
        </w:numPr>
        <w:rPr>
          <w:sz w:val="24"/>
          <w:szCs w:val="24"/>
        </w:rPr>
      </w:pPr>
      <w:r w:rsidRPr="00433166">
        <w:rPr>
          <w:sz w:val="24"/>
          <w:szCs w:val="24"/>
        </w:rPr>
        <w:t>Складывание разрезных картинок со смысловыми разъемами.</w:t>
      </w:r>
    </w:p>
    <w:p w:rsidR="00433166" w:rsidRPr="00433166" w:rsidRDefault="00433166" w:rsidP="005E4996">
      <w:pPr>
        <w:pStyle w:val="a4"/>
        <w:numPr>
          <w:ilvl w:val="0"/>
          <w:numId w:val="187"/>
        </w:numPr>
        <w:rPr>
          <w:sz w:val="24"/>
          <w:szCs w:val="24"/>
        </w:rPr>
      </w:pPr>
      <w:r w:rsidRPr="00433166">
        <w:rPr>
          <w:sz w:val="24"/>
          <w:szCs w:val="24"/>
        </w:rPr>
        <w:t>Конструирование по объемному образцу (здания, мосты, ворота и пр.), последующее выкладывание построенной конструкции из плоскост</w:t>
      </w:r>
      <w:r w:rsidRPr="00433166">
        <w:rPr>
          <w:sz w:val="24"/>
          <w:szCs w:val="24"/>
        </w:rPr>
        <w:softHyphen/>
        <w:t>ных элементов на магнитной доске или на фланелеграфе.</w:t>
      </w:r>
    </w:p>
    <w:p w:rsidR="0035489B" w:rsidRDefault="00433166" w:rsidP="005E4996">
      <w:pPr>
        <w:pStyle w:val="a4"/>
        <w:numPr>
          <w:ilvl w:val="0"/>
          <w:numId w:val="187"/>
        </w:numPr>
        <w:rPr>
          <w:sz w:val="24"/>
          <w:szCs w:val="24"/>
        </w:rPr>
      </w:pPr>
      <w:r w:rsidRPr="00433166">
        <w:rPr>
          <w:sz w:val="24"/>
          <w:szCs w:val="24"/>
        </w:rPr>
        <w:t>Конструирование из палочек по образцу(счетные палочки, палочки Кюизенера и т.п.).</w:t>
      </w:r>
      <w:bookmarkStart w:id="49" w:name="bookmark124"/>
    </w:p>
    <w:p w:rsidR="00946462" w:rsidRPr="00946462" w:rsidRDefault="00946462" w:rsidP="005E4996">
      <w:pPr>
        <w:pStyle w:val="a4"/>
        <w:numPr>
          <w:ilvl w:val="0"/>
          <w:numId w:val="187"/>
        </w:numPr>
        <w:rPr>
          <w:sz w:val="24"/>
          <w:szCs w:val="24"/>
        </w:rPr>
      </w:pPr>
    </w:p>
    <w:p w:rsidR="00433166" w:rsidRPr="00433166" w:rsidRDefault="00433166" w:rsidP="005E4996">
      <w:pPr>
        <w:rPr>
          <w:b/>
          <w:sz w:val="24"/>
          <w:szCs w:val="24"/>
        </w:rPr>
      </w:pPr>
      <w:r w:rsidRPr="00433166">
        <w:rPr>
          <w:b/>
          <w:sz w:val="24"/>
          <w:szCs w:val="24"/>
        </w:rPr>
        <w:t>Представления о себе и об окружающем природном мире</w:t>
      </w:r>
      <w:bookmarkEnd w:id="49"/>
    </w:p>
    <w:p w:rsidR="00433166" w:rsidRPr="00433166" w:rsidRDefault="00433166" w:rsidP="005E4996">
      <w:pPr>
        <w:rPr>
          <w:b/>
          <w:sz w:val="24"/>
          <w:szCs w:val="24"/>
        </w:rPr>
      </w:pPr>
      <w:bookmarkStart w:id="50" w:name="bookmark125"/>
      <w:r w:rsidRPr="00433166">
        <w:rPr>
          <w:b/>
          <w:sz w:val="24"/>
          <w:szCs w:val="24"/>
        </w:rPr>
        <w:t>Педагогические ориентиры:</w:t>
      </w:r>
      <w:bookmarkEnd w:id="50"/>
    </w:p>
    <w:p w:rsidR="00433166" w:rsidRPr="00433166" w:rsidRDefault="00433166" w:rsidP="005E4996">
      <w:pPr>
        <w:pStyle w:val="a4"/>
        <w:numPr>
          <w:ilvl w:val="0"/>
          <w:numId w:val="187"/>
        </w:numPr>
        <w:rPr>
          <w:sz w:val="24"/>
          <w:szCs w:val="24"/>
        </w:rPr>
      </w:pPr>
      <w:r w:rsidRPr="00433166">
        <w:rPr>
          <w:sz w:val="24"/>
          <w:szCs w:val="24"/>
        </w:rPr>
        <w:t>продолжать стимулировать развитие любознательности детей, их желание наблюдать за изменениями, происходящими в окружающем мире;</w:t>
      </w:r>
    </w:p>
    <w:p w:rsidR="00433166" w:rsidRPr="00433166" w:rsidRDefault="00433166" w:rsidP="005E4996">
      <w:pPr>
        <w:pStyle w:val="a4"/>
        <w:numPr>
          <w:ilvl w:val="0"/>
          <w:numId w:val="187"/>
        </w:numPr>
        <w:rPr>
          <w:sz w:val="24"/>
          <w:szCs w:val="24"/>
        </w:rPr>
      </w:pPr>
      <w:r w:rsidRPr="00433166">
        <w:rPr>
          <w:sz w:val="24"/>
          <w:szCs w:val="24"/>
        </w:rPr>
        <w:t>формировать познавательные установки: «Почему это происхо</w:t>
      </w:r>
      <w:r w:rsidRPr="00433166">
        <w:rPr>
          <w:sz w:val="24"/>
          <w:szCs w:val="24"/>
        </w:rPr>
        <w:softHyphen/>
        <w:t>дит?», «Почему он такой (по цвету, форме, величине и т.д. )?»;</w:t>
      </w:r>
    </w:p>
    <w:p w:rsidR="00433166" w:rsidRPr="00433166" w:rsidRDefault="00433166" w:rsidP="005E4996">
      <w:pPr>
        <w:pStyle w:val="a4"/>
        <w:numPr>
          <w:ilvl w:val="0"/>
          <w:numId w:val="187"/>
        </w:numPr>
        <w:rPr>
          <w:sz w:val="24"/>
          <w:szCs w:val="24"/>
        </w:rPr>
      </w:pPr>
      <w:r w:rsidRPr="00433166">
        <w:rPr>
          <w:sz w:val="24"/>
          <w:szCs w:val="24"/>
        </w:rPr>
        <w:t>расширять и углублять представления о местах обитания, образе жизни и способах питания животных и растений;</w:t>
      </w:r>
    </w:p>
    <w:p w:rsidR="00433166" w:rsidRPr="00433166" w:rsidRDefault="00433166" w:rsidP="005E4996">
      <w:pPr>
        <w:pStyle w:val="a4"/>
        <w:numPr>
          <w:ilvl w:val="0"/>
          <w:numId w:val="187"/>
        </w:numPr>
        <w:rPr>
          <w:sz w:val="24"/>
          <w:szCs w:val="24"/>
        </w:rPr>
      </w:pPr>
      <w:r w:rsidRPr="00433166">
        <w:rPr>
          <w:sz w:val="24"/>
          <w:szCs w:val="24"/>
        </w:rPr>
        <w:t>формировать у детей умение устанавливать причинно- следственные связи между условиями жизни, внешними и функциональ</w:t>
      </w:r>
      <w:r w:rsidRPr="00433166">
        <w:rPr>
          <w:sz w:val="24"/>
          <w:szCs w:val="24"/>
        </w:rPr>
        <w:softHyphen/>
        <w:t>ными свойствами в животном и растительном мире на основе наблюдений и практического экспериментирования;</w:t>
      </w:r>
    </w:p>
    <w:p w:rsidR="00433166" w:rsidRPr="00433166" w:rsidRDefault="00433166" w:rsidP="005E4996">
      <w:pPr>
        <w:pStyle w:val="a4"/>
        <w:numPr>
          <w:ilvl w:val="0"/>
          <w:numId w:val="187"/>
        </w:numPr>
        <w:rPr>
          <w:sz w:val="24"/>
          <w:szCs w:val="24"/>
        </w:rPr>
      </w:pPr>
      <w:r w:rsidRPr="00433166">
        <w:rPr>
          <w:sz w:val="24"/>
          <w:szCs w:val="24"/>
        </w:rPr>
        <w:t>углублять и расширять представления детей о явлениях природы (вода, ветер, огонь, снег, дождь), о сезонных и суточных изменениях (лето — зима, весна — осень, день — ночь, утро — вечер); учить детей связы</w:t>
      </w:r>
      <w:r w:rsidRPr="00433166">
        <w:rPr>
          <w:sz w:val="24"/>
          <w:szCs w:val="24"/>
        </w:rPr>
        <w:softHyphen/>
        <w:t>вать их с изменениями в жизни людей, животных, растений;</w:t>
      </w:r>
    </w:p>
    <w:p w:rsidR="00433166" w:rsidRPr="00433166" w:rsidRDefault="00433166" w:rsidP="005E4996">
      <w:pPr>
        <w:pStyle w:val="a4"/>
        <w:numPr>
          <w:ilvl w:val="0"/>
          <w:numId w:val="187"/>
        </w:numPr>
        <w:rPr>
          <w:sz w:val="24"/>
          <w:szCs w:val="24"/>
        </w:rPr>
      </w:pPr>
      <w:r w:rsidRPr="00433166">
        <w:rPr>
          <w:sz w:val="24"/>
          <w:szCs w:val="24"/>
        </w:rPr>
        <w:t>продолжать формировать экологические представления детей, знакомить их с функциями человека в природе (потребительской, приро</w:t>
      </w:r>
      <w:r w:rsidRPr="00433166">
        <w:rPr>
          <w:sz w:val="24"/>
          <w:szCs w:val="24"/>
        </w:rPr>
        <w:softHyphen/>
        <w:t>доохранной, восстановительной);</w:t>
      </w:r>
    </w:p>
    <w:p w:rsidR="00433166" w:rsidRPr="00433166" w:rsidRDefault="00433166" w:rsidP="005E4996">
      <w:pPr>
        <w:pStyle w:val="a4"/>
        <w:numPr>
          <w:ilvl w:val="0"/>
          <w:numId w:val="187"/>
        </w:numPr>
        <w:rPr>
          <w:sz w:val="24"/>
          <w:szCs w:val="24"/>
        </w:rPr>
      </w:pPr>
      <w:r w:rsidRPr="00433166">
        <w:rPr>
          <w:sz w:val="24"/>
          <w:szCs w:val="24"/>
        </w:rPr>
        <w:t>развивать сенсорно-перцептивную способность, исходя из прин</w:t>
      </w:r>
      <w:r w:rsidRPr="00433166">
        <w:rPr>
          <w:sz w:val="24"/>
          <w:szCs w:val="24"/>
        </w:rPr>
        <w:softHyphen/>
        <w:t>ципа целесообразности и безопасности, обучать детей выделению знако</w:t>
      </w:r>
      <w:r w:rsidRPr="00433166">
        <w:rPr>
          <w:sz w:val="24"/>
          <w:szCs w:val="24"/>
        </w:rPr>
        <w:softHyphen/>
        <w:t>мых объектов из фона зрительно, по звучанию, на ощупь, по запаху и на вкус;</w:t>
      </w:r>
    </w:p>
    <w:p w:rsidR="00433166" w:rsidRPr="00433166" w:rsidRDefault="00433166" w:rsidP="005E4996">
      <w:pPr>
        <w:pStyle w:val="a4"/>
        <w:numPr>
          <w:ilvl w:val="0"/>
          <w:numId w:val="187"/>
        </w:numPr>
        <w:rPr>
          <w:sz w:val="24"/>
          <w:szCs w:val="24"/>
        </w:rPr>
      </w:pPr>
      <w:r w:rsidRPr="00433166">
        <w:rPr>
          <w:sz w:val="24"/>
          <w:szCs w:val="24"/>
        </w:rPr>
        <w:t>продолжать знакомить детей с литературными произведениями (простейшими рассказами, историями, сказками, стихотворениями), обучая их разыгрыванию содержания литературных произведений по ролям.</w:t>
      </w:r>
      <w:r w:rsidR="00BE198D">
        <w:rPr>
          <w:sz w:val="24"/>
          <w:szCs w:val="24"/>
        </w:rPr>
        <w:br/>
      </w:r>
    </w:p>
    <w:p w:rsidR="00433166" w:rsidRPr="00433166" w:rsidRDefault="00433166" w:rsidP="005E4996">
      <w:pPr>
        <w:rPr>
          <w:b/>
          <w:sz w:val="24"/>
          <w:szCs w:val="24"/>
        </w:rPr>
      </w:pPr>
      <w:bookmarkStart w:id="51" w:name="bookmark126"/>
      <w:r w:rsidRPr="00433166">
        <w:rPr>
          <w:b/>
          <w:sz w:val="24"/>
          <w:szCs w:val="24"/>
        </w:rPr>
        <w:t>Основное содержание</w:t>
      </w:r>
      <w:bookmarkEnd w:id="51"/>
    </w:p>
    <w:p w:rsidR="00433166" w:rsidRPr="00433166" w:rsidRDefault="00433166" w:rsidP="005E4996">
      <w:pPr>
        <w:pStyle w:val="a4"/>
        <w:numPr>
          <w:ilvl w:val="0"/>
          <w:numId w:val="187"/>
        </w:numPr>
        <w:rPr>
          <w:sz w:val="24"/>
          <w:szCs w:val="24"/>
        </w:rPr>
      </w:pPr>
      <w:r w:rsidRPr="00433166">
        <w:rPr>
          <w:sz w:val="24"/>
          <w:szCs w:val="24"/>
        </w:rPr>
        <w:t xml:space="preserve">Ребенок познает мир животных. </w:t>
      </w:r>
    </w:p>
    <w:p w:rsidR="00433166" w:rsidRPr="00433166" w:rsidRDefault="00433166" w:rsidP="005E4996">
      <w:pPr>
        <w:pStyle w:val="a4"/>
        <w:numPr>
          <w:ilvl w:val="0"/>
          <w:numId w:val="187"/>
        </w:numPr>
        <w:rPr>
          <w:sz w:val="24"/>
          <w:szCs w:val="24"/>
        </w:rPr>
      </w:pPr>
      <w:r w:rsidRPr="00433166">
        <w:rPr>
          <w:sz w:val="24"/>
          <w:szCs w:val="24"/>
        </w:rPr>
        <w:t xml:space="preserve">Ребенок знакомится с миром растений. </w:t>
      </w:r>
    </w:p>
    <w:p w:rsidR="00433166" w:rsidRPr="00433166" w:rsidRDefault="00433166" w:rsidP="005E4996">
      <w:pPr>
        <w:pStyle w:val="a4"/>
        <w:numPr>
          <w:ilvl w:val="0"/>
          <w:numId w:val="187"/>
        </w:numPr>
        <w:rPr>
          <w:sz w:val="24"/>
          <w:szCs w:val="24"/>
        </w:rPr>
      </w:pPr>
      <w:r w:rsidRPr="00433166">
        <w:rPr>
          <w:sz w:val="24"/>
          <w:szCs w:val="24"/>
        </w:rPr>
        <w:t xml:space="preserve">Ребенок познает мир минералов. </w:t>
      </w:r>
    </w:p>
    <w:p w:rsidR="00433166" w:rsidRPr="00433166" w:rsidRDefault="00433166" w:rsidP="005E4996">
      <w:pPr>
        <w:pStyle w:val="a4"/>
        <w:numPr>
          <w:ilvl w:val="0"/>
          <w:numId w:val="187"/>
        </w:numPr>
        <w:rPr>
          <w:sz w:val="24"/>
          <w:szCs w:val="24"/>
        </w:rPr>
      </w:pPr>
      <w:r w:rsidRPr="00433166">
        <w:rPr>
          <w:sz w:val="24"/>
          <w:szCs w:val="24"/>
        </w:rPr>
        <w:t xml:space="preserve">Ребенок познает мир цвета и звука. </w:t>
      </w:r>
    </w:p>
    <w:p w:rsidR="00433166" w:rsidRPr="00433166" w:rsidRDefault="00433166" w:rsidP="005E4996">
      <w:pPr>
        <w:pStyle w:val="a4"/>
        <w:numPr>
          <w:ilvl w:val="0"/>
          <w:numId w:val="187"/>
        </w:numPr>
        <w:rPr>
          <w:sz w:val="24"/>
          <w:szCs w:val="24"/>
        </w:rPr>
      </w:pPr>
      <w:r w:rsidRPr="00433166">
        <w:rPr>
          <w:sz w:val="24"/>
          <w:szCs w:val="24"/>
        </w:rPr>
        <w:t xml:space="preserve">Ребенок знакомится с явлениями природы и космосом. </w:t>
      </w:r>
      <w:bookmarkStart w:id="52" w:name="bookmark127"/>
    </w:p>
    <w:p w:rsidR="00433166" w:rsidRPr="00433166" w:rsidRDefault="00433166" w:rsidP="005E4996">
      <w:pPr>
        <w:rPr>
          <w:sz w:val="24"/>
          <w:szCs w:val="24"/>
        </w:rPr>
      </w:pPr>
    </w:p>
    <w:p w:rsidR="00433166" w:rsidRPr="00433166" w:rsidRDefault="00433166" w:rsidP="005E4996">
      <w:pPr>
        <w:rPr>
          <w:b/>
          <w:sz w:val="24"/>
          <w:szCs w:val="24"/>
        </w:rPr>
      </w:pPr>
      <w:r w:rsidRPr="00433166">
        <w:rPr>
          <w:b/>
          <w:sz w:val="24"/>
          <w:szCs w:val="24"/>
        </w:rPr>
        <w:t>Элементарные математические представления</w:t>
      </w:r>
      <w:bookmarkEnd w:id="52"/>
    </w:p>
    <w:p w:rsidR="00433166" w:rsidRPr="00433166" w:rsidRDefault="00433166" w:rsidP="005E4996">
      <w:pPr>
        <w:ind w:firstLine="708"/>
        <w:rPr>
          <w:sz w:val="24"/>
          <w:szCs w:val="24"/>
        </w:rPr>
      </w:pPr>
      <w:r w:rsidRPr="00433166">
        <w:rPr>
          <w:sz w:val="24"/>
          <w:szCs w:val="24"/>
        </w:rPr>
        <w:t>В среднем дошкольном возрасте у детей активно развивается аналитико-синтетическая деятельность, имеющая большое значение для их ма</w:t>
      </w:r>
      <w:r w:rsidRPr="00433166">
        <w:rPr>
          <w:sz w:val="24"/>
          <w:szCs w:val="24"/>
        </w:rPr>
        <w:softHyphen/>
        <w:t>тематического развития. Дети с тяжелыми нарушениями речи, так же как и их сверстники с нормальным речевым развитием, осваивают правила сче</w:t>
      </w:r>
      <w:r w:rsidRPr="00433166">
        <w:rPr>
          <w:sz w:val="24"/>
          <w:szCs w:val="24"/>
        </w:rPr>
        <w:softHyphen/>
        <w:t>та, овладевают общепринятыми эталонами формы, величины, проявляют интерес к процессам измерения.</w:t>
      </w:r>
      <w:r w:rsidR="00BE198D">
        <w:rPr>
          <w:sz w:val="24"/>
          <w:szCs w:val="24"/>
        </w:rPr>
        <w:br/>
      </w:r>
    </w:p>
    <w:p w:rsidR="00433166" w:rsidRPr="00433166" w:rsidRDefault="00433166" w:rsidP="005E4996">
      <w:pPr>
        <w:rPr>
          <w:sz w:val="24"/>
          <w:szCs w:val="24"/>
        </w:rPr>
      </w:pPr>
      <w:bookmarkStart w:id="53" w:name="bookmark128"/>
      <w:r w:rsidRPr="00433166">
        <w:rPr>
          <w:b/>
          <w:sz w:val="24"/>
          <w:szCs w:val="24"/>
        </w:rPr>
        <w:t>Педагогические ориентиры</w:t>
      </w:r>
      <w:r w:rsidRPr="00433166">
        <w:rPr>
          <w:sz w:val="24"/>
          <w:szCs w:val="24"/>
        </w:rPr>
        <w:t>:</w:t>
      </w:r>
      <w:bookmarkEnd w:id="53"/>
    </w:p>
    <w:p w:rsidR="00433166" w:rsidRPr="00433166" w:rsidRDefault="00433166" w:rsidP="005E4996">
      <w:pPr>
        <w:pStyle w:val="a4"/>
        <w:numPr>
          <w:ilvl w:val="0"/>
          <w:numId w:val="187"/>
        </w:numPr>
        <w:rPr>
          <w:sz w:val="24"/>
          <w:szCs w:val="24"/>
        </w:rPr>
      </w:pPr>
      <w:r w:rsidRPr="00433166">
        <w:rPr>
          <w:sz w:val="24"/>
          <w:szCs w:val="24"/>
        </w:rPr>
        <w:lastRenderedPageBreak/>
        <w:t>учить детей показывать различные действия, направленные на воспроизведение величины, формы предметов, протяженности, удаленно</w:t>
      </w:r>
      <w:r w:rsidRPr="00433166">
        <w:rPr>
          <w:sz w:val="24"/>
          <w:szCs w:val="24"/>
        </w:rPr>
        <w:softHyphen/>
        <w:t>сти, с помощью пантомимических средств после предварительного так</w:t>
      </w:r>
      <w:r w:rsidRPr="00433166">
        <w:rPr>
          <w:sz w:val="24"/>
          <w:szCs w:val="24"/>
        </w:rPr>
        <w:softHyphen/>
        <w:t>тильного и зрительного обследования предметов;</w:t>
      </w:r>
    </w:p>
    <w:p w:rsidR="00433166" w:rsidRPr="00433166" w:rsidRDefault="00433166" w:rsidP="005E4996">
      <w:pPr>
        <w:pStyle w:val="a4"/>
        <w:numPr>
          <w:ilvl w:val="0"/>
          <w:numId w:val="187"/>
        </w:numPr>
        <w:rPr>
          <w:sz w:val="24"/>
          <w:szCs w:val="24"/>
        </w:rPr>
      </w:pPr>
      <w:r w:rsidRPr="00433166">
        <w:rPr>
          <w:sz w:val="24"/>
          <w:szCs w:val="24"/>
        </w:rPr>
        <w:t>формировать представления детей о независимости количества элементов множества от пространственного расположения предметов, со</w:t>
      </w:r>
      <w:r w:rsidRPr="00433166">
        <w:rPr>
          <w:sz w:val="24"/>
          <w:szCs w:val="24"/>
        </w:rPr>
        <w:softHyphen/>
        <w:t>ставляющих множество, и их качественных признаков;</w:t>
      </w:r>
    </w:p>
    <w:p w:rsidR="00433166" w:rsidRPr="00433166" w:rsidRDefault="00433166" w:rsidP="005E4996">
      <w:pPr>
        <w:pStyle w:val="a4"/>
        <w:numPr>
          <w:ilvl w:val="0"/>
          <w:numId w:val="187"/>
        </w:numPr>
        <w:rPr>
          <w:sz w:val="24"/>
          <w:szCs w:val="24"/>
        </w:rPr>
      </w:pPr>
      <w:r w:rsidRPr="00433166">
        <w:rPr>
          <w:sz w:val="24"/>
          <w:szCs w:val="24"/>
        </w:rPr>
        <w:t>учить детей элементарным счетным действиям с множествами предметов на основе слухового, тактильного и зрительного восприятия;</w:t>
      </w:r>
    </w:p>
    <w:p w:rsidR="00433166" w:rsidRPr="00433166" w:rsidRDefault="00433166" w:rsidP="005E4996">
      <w:pPr>
        <w:pStyle w:val="a4"/>
        <w:numPr>
          <w:ilvl w:val="0"/>
          <w:numId w:val="187"/>
        </w:numPr>
        <w:rPr>
          <w:sz w:val="24"/>
          <w:szCs w:val="24"/>
        </w:rPr>
      </w:pPr>
      <w:r w:rsidRPr="00433166">
        <w:rPr>
          <w:sz w:val="24"/>
          <w:szCs w:val="24"/>
        </w:rPr>
        <w:t>развивать сенсорно-перцептивные способности детей: учить узна</w:t>
      </w:r>
      <w:r w:rsidRPr="00433166">
        <w:rPr>
          <w:sz w:val="24"/>
          <w:szCs w:val="24"/>
        </w:rPr>
        <w:softHyphen/>
        <w:t>вать количество предметов, форму, величину на ощупь, зрительно; узна</w:t>
      </w:r>
      <w:r w:rsidRPr="00433166">
        <w:rPr>
          <w:sz w:val="24"/>
          <w:szCs w:val="24"/>
        </w:rPr>
        <w:softHyphen/>
        <w:t>вать количество хлопков (ударов) на слух;</w:t>
      </w:r>
    </w:p>
    <w:p w:rsidR="00433166" w:rsidRPr="00433166" w:rsidRDefault="00433166" w:rsidP="005E4996">
      <w:pPr>
        <w:pStyle w:val="a4"/>
        <w:numPr>
          <w:ilvl w:val="0"/>
          <w:numId w:val="187"/>
        </w:numPr>
        <w:rPr>
          <w:sz w:val="24"/>
          <w:szCs w:val="24"/>
        </w:rPr>
      </w:pPr>
      <w:r w:rsidRPr="00433166">
        <w:rPr>
          <w:sz w:val="24"/>
          <w:szCs w:val="24"/>
        </w:rPr>
        <w:t>формировать операционально-техническую сторону деятельности: действовать двумя руками, одной рукой (удерживать, приближать, повора</w:t>
      </w:r>
      <w:r w:rsidRPr="00433166">
        <w:rPr>
          <w:sz w:val="24"/>
          <w:szCs w:val="24"/>
        </w:rPr>
        <w:softHyphen/>
        <w:t>чивать, расставлять в ряд, брать по одной игрушке, картинке, убирать счетный материал и т.п.);</w:t>
      </w:r>
    </w:p>
    <w:p w:rsidR="00433166" w:rsidRPr="00433166" w:rsidRDefault="00433166" w:rsidP="005E4996">
      <w:pPr>
        <w:pStyle w:val="a4"/>
        <w:numPr>
          <w:ilvl w:val="0"/>
          <w:numId w:val="187"/>
        </w:numPr>
        <w:rPr>
          <w:sz w:val="24"/>
          <w:szCs w:val="24"/>
        </w:rPr>
      </w:pPr>
      <w:r w:rsidRPr="00433166">
        <w:rPr>
          <w:sz w:val="24"/>
          <w:szCs w:val="24"/>
        </w:rPr>
        <w:t>развивать зрительно-двигательную координацию детей, учить их прослеживать взглядом движение руки, игрушки, расположение картинок и т.п.;</w:t>
      </w:r>
    </w:p>
    <w:p w:rsidR="00433166" w:rsidRPr="00433166" w:rsidRDefault="00433166" w:rsidP="005E4996">
      <w:pPr>
        <w:pStyle w:val="a4"/>
        <w:numPr>
          <w:ilvl w:val="0"/>
          <w:numId w:val="187"/>
        </w:numPr>
        <w:rPr>
          <w:sz w:val="24"/>
          <w:szCs w:val="24"/>
        </w:rPr>
      </w:pPr>
      <w:r w:rsidRPr="00433166">
        <w:rPr>
          <w:sz w:val="24"/>
          <w:szCs w:val="24"/>
        </w:rPr>
        <w:t>учить детей узнавать цифры 1, 2, 3 и соотносить их соответству</w:t>
      </w:r>
      <w:r w:rsidRPr="00433166">
        <w:rPr>
          <w:sz w:val="24"/>
          <w:szCs w:val="24"/>
        </w:rPr>
        <w:softHyphen/>
        <w:t>ющим количеством пальцев и предметов, изображать цифры 1, 2, 3 (рисо</w:t>
      </w:r>
      <w:r w:rsidRPr="00433166">
        <w:rPr>
          <w:sz w:val="24"/>
          <w:szCs w:val="24"/>
        </w:rPr>
        <w:softHyphen/>
        <w:t>вать, конструировать, лепить);</w:t>
      </w:r>
    </w:p>
    <w:p w:rsidR="00433166" w:rsidRPr="00433166" w:rsidRDefault="00433166" w:rsidP="005E4996">
      <w:pPr>
        <w:pStyle w:val="a4"/>
        <w:numPr>
          <w:ilvl w:val="0"/>
          <w:numId w:val="187"/>
        </w:numPr>
        <w:rPr>
          <w:sz w:val="24"/>
          <w:szCs w:val="24"/>
        </w:rPr>
      </w:pPr>
      <w:r w:rsidRPr="00433166">
        <w:rPr>
          <w:sz w:val="24"/>
          <w:szCs w:val="24"/>
        </w:rPr>
        <w:t>развивать способность детей определять пространственное распо</w:t>
      </w:r>
      <w:r w:rsidRPr="00433166">
        <w:rPr>
          <w:sz w:val="24"/>
          <w:szCs w:val="24"/>
        </w:rPr>
        <w:softHyphen/>
        <w:t>ложения предметов относительно себя (впереди — сзади, рядом со мной, надо мной, подо мной);</w:t>
      </w:r>
    </w:p>
    <w:p w:rsidR="00433166" w:rsidRPr="00433166" w:rsidRDefault="00433166" w:rsidP="005E4996">
      <w:pPr>
        <w:pStyle w:val="a4"/>
        <w:numPr>
          <w:ilvl w:val="0"/>
          <w:numId w:val="187"/>
        </w:numPr>
        <w:rPr>
          <w:sz w:val="24"/>
          <w:szCs w:val="24"/>
        </w:rPr>
      </w:pPr>
      <w:r w:rsidRPr="00433166">
        <w:rPr>
          <w:sz w:val="24"/>
          <w:szCs w:val="24"/>
        </w:rPr>
        <w:t>учить детей соотносить плоскостные и объемные формы в процес</w:t>
      </w:r>
      <w:r w:rsidRPr="00433166">
        <w:rPr>
          <w:sz w:val="24"/>
          <w:szCs w:val="24"/>
        </w:rPr>
        <w:softHyphen/>
        <w:t>се игр и игровых упражнений;</w:t>
      </w:r>
    </w:p>
    <w:p w:rsidR="00433166" w:rsidRPr="00433166" w:rsidRDefault="00433166" w:rsidP="005E4996">
      <w:pPr>
        <w:pStyle w:val="a4"/>
        <w:numPr>
          <w:ilvl w:val="0"/>
          <w:numId w:val="187"/>
        </w:numPr>
        <w:rPr>
          <w:sz w:val="24"/>
          <w:szCs w:val="24"/>
        </w:rPr>
      </w:pPr>
      <w:r w:rsidRPr="00433166">
        <w:rPr>
          <w:sz w:val="24"/>
          <w:szCs w:val="24"/>
        </w:rPr>
        <w:t>учить детей образовывать множества из однородных и разнород</w:t>
      </w:r>
      <w:r w:rsidRPr="00433166">
        <w:rPr>
          <w:sz w:val="24"/>
          <w:szCs w:val="24"/>
        </w:rPr>
        <w:softHyphen/>
        <w:t>ных предметов, игрушек, их изображений; группировать предметы в мно</w:t>
      </w:r>
      <w:r w:rsidRPr="00433166">
        <w:rPr>
          <w:sz w:val="24"/>
          <w:szCs w:val="24"/>
        </w:rPr>
        <w:softHyphen/>
        <w:t>жества по форме (шары, кубы, круги, квадраты), по величине (большой — маленький, широкий — узкий, высокий — низкий), по количеству (в пре</w:t>
      </w:r>
      <w:r w:rsidRPr="00433166">
        <w:rPr>
          <w:sz w:val="24"/>
          <w:szCs w:val="24"/>
        </w:rPr>
        <w:softHyphen/>
        <w:t>делах пяти и больших пределах в зависимости от успехов детей группы);</w:t>
      </w:r>
    </w:p>
    <w:p w:rsidR="00433166" w:rsidRPr="00433166" w:rsidRDefault="00433166" w:rsidP="005E4996">
      <w:pPr>
        <w:pStyle w:val="a4"/>
        <w:numPr>
          <w:ilvl w:val="0"/>
          <w:numId w:val="187"/>
        </w:numPr>
        <w:rPr>
          <w:sz w:val="24"/>
          <w:szCs w:val="24"/>
        </w:rPr>
      </w:pPr>
      <w:r w:rsidRPr="00433166">
        <w:rPr>
          <w:sz w:val="24"/>
          <w:szCs w:val="24"/>
        </w:rPr>
        <w:t>учить детей вычленять анализируемый объект, видеть его во всем многообразии свойств, определять элементарные отношения сходства и отличия;</w:t>
      </w:r>
    </w:p>
    <w:p w:rsidR="00433166" w:rsidRPr="00433166" w:rsidRDefault="00433166" w:rsidP="005E4996">
      <w:pPr>
        <w:pStyle w:val="a4"/>
        <w:numPr>
          <w:ilvl w:val="0"/>
          <w:numId w:val="187"/>
        </w:numPr>
        <w:rPr>
          <w:sz w:val="24"/>
          <w:szCs w:val="24"/>
        </w:rPr>
      </w:pPr>
      <w:r w:rsidRPr="00433166">
        <w:rPr>
          <w:sz w:val="24"/>
          <w:szCs w:val="24"/>
        </w:rPr>
        <w:t>формировать представления детей о времени: на основе наиболее характерных признаков (по наблюдениям в природе, по изображениям на картинках) узнавать и называть реальные явления и их изображения — контрастные времена года (лето и зима) и части суток (день и ночь).</w:t>
      </w:r>
      <w:r w:rsidR="00BE198D">
        <w:rPr>
          <w:sz w:val="24"/>
          <w:szCs w:val="24"/>
        </w:rPr>
        <w:br/>
      </w:r>
    </w:p>
    <w:p w:rsidR="00433166" w:rsidRPr="00433166" w:rsidRDefault="00433166" w:rsidP="005E4996">
      <w:pPr>
        <w:rPr>
          <w:b/>
          <w:sz w:val="24"/>
          <w:szCs w:val="24"/>
        </w:rPr>
      </w:pPr>
      <w:bookmarkStart w:id="54" w:name="bookmark129"/>
      <w:r w:rsidRPr="00433166">
        <w:rPr>
          <w:b/>
          <w:sz w:val="24"/>
          <w:szCs w:val="24"/>
        </w:rPr>
        <w:t>Основное содержание</w:t>
      </w:r>
      <w:bookmarkEnd w:id="54"/>
    </w:p>
    <w:p w:rsidR="00433166" w:rsidRPr="00433166" w:rsidRDefault="00433166" w:rsidP="005E4996">
      <w:pPr>
        <w:pStyle w:val="a4"/>
        <w:numPr>
          <w:ilvl w:val="0"/>
          <w:numId w:val="187"/>
        </w:numPr>
        <w:rPr>
          <w:sz w:val="24"/>
          <w:szCs w:val="24"/>
        </w:rPr>
      </w:pPr>
      <w:r w:rsidRPr="00433166">
        <w:rPr>
          <w:sz w:val="24"/>
          <w:szCs w:val="24"/>
        </w:rPr>
        <w:t xml:space="preserve">Количественные представления. </w:t>
      </w:r>
    </w:p>
    <w:p w:rsidR="00433166" w:rsidRPr="00433166" w:rsidRDefault="00433166" w:rsidP="005E4996">
      <w:pPr>
        <w:pStyle w:val="a4"/>
        <w:numPr>
          <w:ilvl w:val="0"/>
          <w:numId w:val="187"/>
        </w:numPr>
        <w:rPr>
          <w:sz w:val="24"/>
          <w:szCs w:val="24"/>
        </w:rPr>
      </w:pPr>
      <w:r w:rsidRPr="00433166">
        <w:rPr>
          <w:sz w:val="24"/>
          <w:szCs w:val="24"/>
        </w:rPr>
        <w:t xml:space="preserve">Представления о форме. </w:t>
      </w:r>
    </w:p>
    <w:p w:rsidR="00433166" w:rsidRPr="00433166" w:rsidRDefault="00433166" w:rsidP="005E4996">
      <w:pPr>
        <w:pStyle w:val="a4"/>
        <w:numPr>
          <w:ilvl w:val="0"/>
          <w:numId w:val="187"/>
        </w:numPr>
        <w:rPr>
          <w:sz w:val="24"/>
          <w:szCs w:val="24"/>
        </w:rPr>
      </w:pPr>
      <w:r w:rsidRPr="00433166">
        <w:rPr>
          <w:sz w:val="24"/>
          <w:szCs w:val="24"/>
        </w:rPr>
        <w:t xml:space="preserve">Представления о величине. </w:t>
      </w:r>
    </w:p>
    <w:p w:rsidR="00433166" w:rsidRPr="00433166" w:rsidRDefault="00433166" w:rsidP="005E4996">
      <w:pPr>
        <w:pStyle w:val="a4"/>
        <w:numPr>
          <w:ilvl w:val="0"/>
          <w:numId w:val="187"/>
        </w:numPr>
        <w:rPr>
          <w:sz w:val="24"/>
          <w:szCs w:val="24"/>
        </w:rPr>
      </w:pPr>
      <w:r w:rsidRPr="00433166">
        <w:rPr>
          <w:sz w:val="24"/>
          <w:szCs w:val="24"/>
        </w:rPr>
        <w:t xml:space="preserve">Представления о пространстве. </w:t>
      </w:r>
    </w:p>
    <w:p w:rsidR="00433166" w:rsidRPr="00433166" w:rsidRDefault="00433166" w:rsidP="005E4996">
      <w:pPr>
        <w:pStyle w:val="a4"/>
        <w:numPr>
          <w:ilvl w:val="0"/>
          <w:numId w:val="187"/>
        </w:numPr>
        <w:rPr>
          <w:sz w:val="24"/>
          <w:szCs w:val="24"/>
        </w:rPr>
      </w:pPr>
      <w:r w:rsidRPr="00433166">
        <w:rPr>
          <w:sz w:val="24"/>
          <w:szCs w:val="24"/>
        </w:rPr>
        <w:t xml:space="preserve">Временные представления. </w:t>
      </w:r>
    </w:p>
    <w:p w:rsidR="00B1652D" w:rsidRDefault="00B1652D" w:rsidP="005E4996">
      <w:pPr>
        <w:spacing w:line="367" w:lineRule="exact"/>
        <w:rPr>
          <w:sz w:val="20"/>
          <w:szCs w:val="20"/>
        </w:rPr>
      </w:pPr>
    </w:p>
    <w:p w:rsidR="00B1652D" w:rsidRDefault="006E0092" w:rsidP="00D5404D">
      <w:pPr>
        <w:ind w:left="460"/>
        <w:rPr>
          <w:sz w:val="20"/>
          <w:szCs w:val="20"/>
        </w:rPr>
      </w:pPr>
      <w:r>
        <w:rPr>
          <w:rFonts w:eastAsia="Times New Roman"/>
          <w:b/>
          <w:bCs/>
          <w:sz w:val="32"/>
          <w:szCs w:val="32"/>
        </w:rPr>
        <w:t>Старшая группа</w:t>
      </w:r>
    </w:p>
    <w:p w:rsidR="00B1652D" w:rsidRDefault="006E0092" w:rsidP="005E4996">
      <w:pPr>
        <w:ind w:left="460"/>
        <w:rPr>
          <w:sz w:val="20"/>
          <w:szCs w:val="20"/>
        </w:rPr>
      </w:pPr>
      <w:r>
        <w:rPr>
          <w:rFonts w:eastAsia="Times New Roman"/>
          <w:b/>
          <w:bCs/>
          <w:sz w:val="24"/>
          <w:szCs w:val="24"/>
        </w:rPr>
        <w:t>СЕНСОРНОЕ РАЗВИТИЕ</w:t>
      </w:r>
      <w:r w:rsidR="00BE198D">
        <w:rPr>
          <w:rFonts w:eastAsia="Times New Roman"/>
          <w:b/>
          <w:bCs/>
          <w:sz w:val="24"/>
          <w:szCs w:val="24"/>
        </w:rPr>
        <w:br/>
      </w:r>
    </w:p>
    <w:p w:rsidR="00B1652D" w:rsidRDefault="006E0092" w:rsidP="005E4996">
      <w:pPr>
        <w:spacing w:line="238" w:lineRule="auto"/>
        <w:ind w:left="460"/>
        <w:rPr>
          <w:sz w:val="20"/>
          <w:szCs w:val="20"/>
        </w:rPr>
      </w:pPr>
      <w:r>
        <w:rPr>
          <w:rFonts w:eastAsia="Times New Roman"/>
          <w:sz w:val="24"/>
          <w:szCs w:val="24"/>
        </w:rPr>
        <w:t>Совершенствовать умение обследовать предметы разными способами.</w:t>
      </w:r>
    </w:p>
    <w:p w:rsidR="00B1652D" w:rsidRDefault="00B1652D" w:rsidP="005E4996">
      <w:pPr>
        <w:spacing w:line="4"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Учить воспринимать предметы, их свойства; сравнивать предметы; подбирать группу предметов по заданному признаку.</w:t>
      </w:r>
    </w:p>
    <w:p w:rsidR="00B1652D" w:rsidRDefault="00B1652D" w:rsidP="005E4996">
      <w:pPr>
        <w:spacing w:line="5" w:lineRule="exact"/>
        <w:rPr>
          <w:sz w:val="20"/>
          <w:szCs w:val="20"/>
        </w:rPr>
      </w:pPr>
    </w:p>
    <w:p w:rsidR="00B1652D" w:rsidRDefault="006E0092" w:rsidP="005E4996">
      <w:pPr>
        <w:spacing w:line="244" w:lineRule="auto"/>
        <w:ind w:firstLine="461"/>
        <w:rPr>
          <w:sz w:val="20"/>
          <w:szCs w:val="20"/>
        </w:rPr>
      </w:pPr>
      <w:r>
        <w:rPr>
          <w:rFonts w:eastAsia="Times New Roman"/>
          <w:sz w:val="24"/>
          <w:szCs w:val="24"/>
        </w:rPr>
        <w:t>Развивать цветовосприятие и цветоразличение. Сформировать представление о расположении цветов в радуге.</w:t>
      </w:r>
    </w:p>
    <w:p w:rsidR="00B1652D" w:rsidRDefault="00B1652D" w:rsidP="005E4996">
      <w:pPr>
        <w:spacing w:line="1"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Продолжать знакомить с геометрическими формами и фигурами; учить использовать в качестве эталонов при сравнении предметов плоскостные и объёмные фигуры.</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sz w:val="24"/>
          <w:szCs w:val="24"/>
        </w:rPr>
        <w:t>РАЗВИТИЕ ПСИХИЧЕСКИХ ФУНКЦИЙ</w:t>
      </w:r>
      <w:r w:rsidR="00BE198D">
        <w:rPr>
          <w:rFonts w:eastAsia="Times New Roman"/>
          <w:b/>
          <w:bCs/>
          <w:sz w:val="24"/>
          <w:szCs w:val="24"/>
        </w:rPr>
        <w:br/>
      </w:r>
    </w:p>
    <w:p w:rsidR="00B1652D" w:rsidRDefault="00B1652D" w:rsidP="005E4996">
      <w:pPr>
        <w:spacing w:line="4" w:lineRule="exact"/>
        <w:rPr>
          <w:sz w:val="20"/>
          <w:szCs w:val="20"/>
        </w:rPr>
      </w:pPr>
    </w:p>
    <w:p w:rsidR="00B1652D" w:rsidRDefault="006E0092" w:rsidP="005E4996">
      <w:pPr>
        <w:spacing w:line="241" w:lineRule="auto"/>
        <w:ind w:firstLine="461"/>
        <w:rPr>
          <w:sz w:val="20"/>
          <w:szCs w:val="20"/>
        </w:rPr>
      </w:pPr>
      <w:r>
        <w:rPr>
          <w:rFonts w:eastAsia="Times New Roman"/>
          <w:sz w:val="24"/>
          <w:szCs w:val="24"/>
        </w:rPr>
        <w:lastRenderedPageBreak/>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B1652D" w:rsidRDefault="00B1652D" w:rsidP="005E4996">
      <w:pPr>
        <w:spacing w:line="4"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Развивать зрительное внимание и память, мышление в упражнениях на группировку и классификацию предметов по одному или нескольким признакам.</w:t>
      </w:r>
    </w:p>
    <w:p w:rsidR="00B1652D" w:rsidRDefault="006E0092" w:rsidP="005E4996">
      <w:pPr>
        <w:spacing w:line="239" w:lineRule="auto"/>
        <w:ind w:left="460"/>
        <w:rPr>
          <w:sz w:val="20"/>
          <w:szCs w:val="20"/>
        </w:rPr>
      </w:pPr>
      <w:r>
        <w:rPr>
          <w:rFonts w:eastAsia="Times New Roman"/>
          <w:sz w:val="24"/>
          <w:szCs w:val="24"/>
        </w:rPr>
        <w:t>Развивать воображение и на этой основе формировать творческие способности.</w:t>
      </w:r>
    </w:p>
    <w:p w:rsidR="00B1652D" w:rsidRDefault="00B1652D" w:rsidP="005E4996">
      <w:pPr>
        <w:spacing w:line="286" w:lineRule="exact"/>
        <w:rPr>
          <w:sz w:val="20"/>
          <w:szCs w:val="20"/>
        </w:rPr>
      </w:pPr>
    </w:p>
    <w:p w:rsidR="00B1652D" w:rsidRDefault="006E0092" w:rsidP="005E4996">
      <w:pPr>
        <w:ind w:left="460"/>
        <w:rPr>
          <w:sz w:val="20"/>
          <w:szCs w:val="20"/>
        </w:rPr>
      </w:pPr>
      <w:r>
        <w:rPr>
          <w:rFonts w:eastAsia="Times New Roman"/>
          <w:b/>
          <w:bCs/>
          <w:sz w:val="24"/>
          <w:szCs w:val="24"/>
        </w:rPr>
        <w:t>ФОРМИРОВАНИЕ ЦЕЛОСТНОЙ КАРТИНЫ МИРА.</w:t>
      </w:r>
    </w:p>
    <w:p w:rsidR="00B1652D" w:rsidRDefault="006E0092" w:rsidP="005E4996">
      <w:pPr>
        <w:spacing w:line="238" w:lineRule="auto"/>
        <w:ind w:left="460"/>
        <w:rPr>
          <w:sz w:val="20"/>
          <w:szCs w:val="20"/>
        </w:rPr>
      </w:pPr>
      <w:r>
        <w:rPr>
          <w:rFonts w:eastAsia="Times New Roman"/>
          <w:b/>
          <w:bCs/>
          <w:sz w:val="24"/>
          <w:szCs w:val="24"/>
        </w:rPr>
        <w:t>ПОЗНАВАТЕЛЬНО-ИССЛЕДОВАТЕЛЬСКАЯ ДЕЯТЕЛЬНОСТЬ.</w:t>
      </w:r>
      <w:r w:rsidR="00BE198D">
        <w:rPr>
          <w:rFonts w:eastAsia="Times New Roman"/>
          <w:b/>
          <w:bCs/>
          <w:sz w:val="24"/>
          <w:szCs w:val="24"/>
        </w:rPr>
        <w:br/>
      </w:r>
    </w:p>
    <w:p w:rsidR="00B1652D" w:rsidRDefault="00B1652D" w:rsidP="005E4996">
      <w:pPr>
        <w:spacing w:line="4"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B1652D" w:rsidRDefault="00B1652D" w:rsidP="005E4996">
      <w:pPr>
        <w:spacing w:line="8"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Формировать представление о Российской армии и профессиях военных, о почётной обязанности защищать Родину.</w:t>
      </w:r>
    </w:p>
    <w:p w:rsidR="00B1652D" w:rsidRDefault="00B1652D" w:rsidP="005E4996">
      <w:pPr>
        <w:spacing w:line="5" w:lineRule="exact"/>
        <w:rPr>
          <w:sz w:val="20"/>
          <w:szCs w:val="20"/>
        </w:rPr>
      </w:pPr>
    </w:p>
    <w:p w:rsidR="00B1652D" w:rsidRDefault="006E0092" w:rsidP="005E4996">
      <w:pPr>
        <w:spacing w:line="244" w:lineRule="auto"/>
        <w:ind w:right="40" w:firstLine="461"/>
        <w:rPr>
          <w:sz w:val="20"/>
          <w:szCs w:val="20"/>
        </w:rPr>
      </w:pPr>
      <w:r>
        <w:rPr>
          <w:rFonts w:eastAsia="Times New Roman"/>
          <w:sz w:val="24"/>
          <w:szCs w:val="24"/>
        </w:rPr>
        <w:t>Формировать представление о родословной своей семьи. Приобщать к участию в совместных с родителями занятиях, вечерах досуга, праздниках.</w:t>
      </w:r>
    </w:p>
    <w:p w:rsidR="00B1652D" w:rsidRDefault="00B1652D" w:rsidP="005E4996">
      <w:pPr>
        <w:spacing w:line="1"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Расширять представления о предметах ближайшего окружения, их назначении, деталях и частях. Учить самостоятельно характеризовать свойства и качества предметов, определять цвет, величину, форму.</w:t>
      </w:r>
    </w:p>
    <w:p w:rsidR="00B1652D" w:rsidRDefault="00B1652D" w:rsidP="005E4996">
      <w:pPr>
        <w:spacing w:line="7"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Формировать представления об инструментах, орудиях труда, нужных представителям разных профессий; о бытовой технике.</w:t>
      </w:r>
    </w:p>
    <w:p w:rsidR="00B1652D" w:rsidRDefault="00B1652D" w:rsidP="005E4996">
      <w:pPr>
        <w:spacing w:line="19"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Учить детей наблюдать сезонные изменения в природе и устанавливать причинно-следственные связи между природными явлениями. Расширять представления об обитателях уголка природы и уходе за ними. Воспитывать ответственность за них.</w:t>
      </w:r>
    </w:p>
    <w:p w:rsidR="00B1652D" w:rsidRDefault="00B1652D" w:rsidP="005E4996">
      <w:pPr>
        <w:spacing w:line="1" w:lineRule="exact"/>
        <w:rPr>
          <w:sz w:val="20"/>
          <w:szCs w:val="20"/>
        </w:rPr>
      </w:pPr>
    </w:p>
    <w:p w:rsidR="00B1652D" w:rsidRDefault="006E0092" w:rsidP="005E4996">
      <w:pPr>
        <w:ind w:left="460"/>
        <w:rPr>
          <w:sz w:val="20"/>
          <w:szCs w:val="20"/>
        </w:rPr>
      </w:pPr>
      <w:r>
        <w:rPr>
          <w:rFonts w:eastAsia="Times New Roman"/>
          <w:sz w:val="24"/>
          <w:szCs w:val="24"/>
        </w:rPr>
        <w:t>Систематизировать знания о временах года и частях суток.</w:t>
      </w:r>
    </w:p>
    <w:p w:rsidR="00B1652D" w:rsidRDefault="006E0092" w:rsidP="005E4996">
      <w:pPr>
        <w:spacing w:line="238" w:lineRule="auto"/>
        <w:ind w:left="460"/>
        <w:rPr>
          <w:sz w:val="20"/>
          <w:szCs w:val="20"/>
        </w:rPr>
      </w:pPr>
      <w:r>
        <w:rPr>
          <w:rFonts w:eastAsia="Times New Roman"/>
          <w:sz w:val="24"/>
          <w:szCs w:val="24"/>
        </w:rPr>
        <w:t>Формировать первичные представления о космосе, звёздах, планетах.</w:t>
      </w: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РАЗВИТИЕ МАТЕМАТИЧЕСКИХ ПРЕДСТАВЛЕНИЙ</w:t>
      </w:r>
      <w:r w:rsidR="00BE198D">
        <w:rPr>
          <w:rFonts w:eastAsia="Times New Roman"/>
          <w:b/>
          <w:bCs/>
          <w:sz w:val="24"/>
          <w:szCs w:val="24"/>
        </w:rPr>
        <w:br/>
      </w:r>
    </w:p>
    <w:p w:rsidR="00B1652D" w:rsidRDefault="00B1652D" w:rsidP="005E4996">
      <w:pPr>
        <w:spacing w:line="4" w:lineRule="exact"/>
        <w:rPr>
          <w:sz w:val="20"/>
          <w:szCs w:val="20"/>
        </w:rPr>
      </w:pPr>
    </w:p>
    <w:p w:rsidR="00B1652D" w:rsidRDefault="006E0092" w:rsidP="005E4996">
      <w:pPr>
        <w:spacing w:line="237" w:lineRule="auto"/>
        <w:ind w:firstLine="461"/>
        <w:rPr>
          <w:sz w:val="20"/>
          <w:szCs w:val="20"/>
        </w:rPr>
      </w:pPr>
      <w:r>
        <w:rPr>
          <w:rFonts w:eastAsia="Times New Roman"/>
          <w:sz w:val="24"/>
          <w:szCs w:val="24"/>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Совершенствовать навык отсчитывания предметов из большего количества в пределах 10.</w:t>
      </w:r>
    </w:p>
    <w:p w:rsidR="00B1652D" w:rsidRDefault="006E0092" w:rsidP="005E4996">
      <w:pPr>
        <w:ind w:left="460"/>
        <w:rPr>
          <w:sz w:val="20"/>
          <w:szCs w:val="20"/>
        </w:rPr>
      </w:pPr>
      <w:r>
        <w:rPr>
          <w:rFonts w:eastAsia="Times New Roman"/>
          <w:sz w:val="24"/>
          <w:szCs w:val="24"/>
        </w:rPr>
        <w:t>Учить сравнивать рядом стоящие числа.</w:t>
      </w:r>
    </w:p>
    <w:p w:rsidR="00B1652D" w:rsidRDefault="00B1652D" w:rsidP="005E4996">
      <w:pPr>
        <w:spacing w:line="18" w:lineRule="exact"/>
        <w:rPr>
          <w:sz w:val="20"/>
          <w:szCs w:val="20"/>
        </w:rPr>
      </w:pPr>
    </w:p>
    <w:p w:rsidR="00B1652D" w:rsidRDefault="006E0092" w:rsidP="005E4996">
      <w:pPr>
        <w:spacing w:line="236" w:lineRule="auto"/>
        <w:ind w:left="460" w:right="40"/>
        <w:rPr>
          <w:sz w:val="20"/>
          <w:szCs w:val="20"/>
        </w:rPr>
      </w:pPr>
      <w:r>
        <w:rPr>
          <w:rFonts w:eastAsia="Times New Roman"/>
          <w:sz w:val="24"/>
          <w:szCs w:val="24"/>
        </w:rPr>
        <w:t>Совершенствовать навык сравнения групп множеств и их уравнивания разными способами. Формировать представление о том, что предмет можно делить на равные части, что целое</w:t>
      </w:r>
    </w:p>
    <w:p w:rsidR="00B1652D" w:rsidRDefault="006E0092" w:rsidP="005E4996">
      <w:pPr>
        <w:spacing w:line="238" w:lineRule="auto"/>
        <w:rPr>
          <w:sz w:val="20"/>
          <w:szCs w:val="20"/>
        </w:rPr>
      </w:pPr>
      <w:r>
        <w:rPr>
          <w:rFonts w:eastAsia="Times New Roman"/>
          <w:sz w:val="24"/>
          <w:szCs w:val="24"/>
        </w:rPr>
        <w:t>больше части. Учить называть части, сравнивать целое и часть.</w:t>
      </w:r>
    </w:p>
    <w:p w:rsidR="00B1652D" w:rsidRDefault="00B1652D" w:rsidP="005E4996">
      <w:pPr>
        <w:spacing w:line="5" w:lineRule="exact"/>
        <w:rPr>
          <w:sz w:val="20"/>
          <w:szCs w:val="20"/>
        </w:rPr>
      </w:pPr>
    </w:p>
    <w:p w:rsidR="00B1652D" w:rsidRDefault="006E0092" w:rsidP="005E4996">
      <w:pPr>
        <w:ind w:right="20" w:firstLine="461"/>
        <w:rPr>
          <w:sz w:val="20"/>
          <w:szCs w:val="20"/>
        </w:rPr>
      </w:pPr>
      <w:r>
        <w:rPr>
          <w:rFonts w:eastAsia="Times New Roman"/>
          <w:sz w:val="24"/>
          <w:szCs w:val="24"/>
        </w:rPr>
        <w:t>Формировать навык сравнения двух предметов по величине с помощью условной меры; определять величину предмета на глаз, пользоваться сравнительными прилагательными. Совершенствовать навык раскладывания предметов в возрастающем и убывающем порядке в пределах 10.</w:t>
      </w:r>
    </w:p>
    <w:p w:rsidR="00B1652D" w:rsidRDefault="006E0092" w:rsidP="005E4996">
      <w:pPr>
        <w:ind w:left="460"/>
        <w:rPr>
          <w:sz w:val="20"/>
          <w:szCs w:val="20"/>
        </w:rPr>
      </w:pPr>
      <w:r>
        <w:rPr>
          <w:rFonts w:eastAsia="Times New Roman"/>
          <w:sz w:val="24"/>
          <w:szCs w:val="24"/>
        </w:rPr>
        <w:t>Учить измерять объем условными мерками.</w:t>
      </w:r>
    </w:p>
    <w:p w:rsidR="00B1652D" w:rsidRDefault="00B1652D" w:rsidP="005E4996">
      <w:pPr>
        <w:spacing w:line="4" w:lineRule="exact"/>
        <w:rPr>
          <w:sz w:val="20"/>
          <w:szCs w:val="20"/>
        </w:rPr>
      </w:pPr>
    </w:p>
    <w:p w:rsidR="00B1652D" w:rsidRDefault="006E0092" w:rsidP="005E4996">
      <w:pPr>
        <w:spacing w:line="237" w:lineRule="auto"/>
        <w:ind w:right="20" w:firstLine="461"/>
        <w:rPr>
          <w:sz w:val="20"/>
          <w:szCs w:val="20"/>
        </w:rPr>
      </w:pPr>
      <w:r>
        <w:rPr>
          <w:rFonts w:eastAsia="Times New Roman"/>
          <w:sz w:val="24"/>
          <w:szCs w:val="24"/>
        </w:rPr>
        <w:t>Совершенствовать умение узнавать и различать плоские и объёмные геометрические фигуры (</w:t>
      </w:r>
      <w:r>
        <w:rPr>
          <w:rFonts w:eastAsia="Times New Roman"/>
          <w:i/>
          <w:iCs/>
          <w:sz w:val="24"/>
          <w:szCs w:val="24"/>
        </w:rPr>
        <w:t>круг,овал,квадрат,прямоугольник,треугольник,шар,куб,цилиндр</w:t>
      </w:r>
      <w:r>
        <w:rPr>
          <w:rFonts w:eastAsia="Times New Roman"/>
          <w:sz w:val="24"/>
          <w:szCs w:val="24"/>
        </w:rPr>
        <w:t xml:space="preserve"> ), узнавать их форму в предметах ближайшего окружения.</w:t>
      </w:r>
    </w:p>
    <w:p w:rsidR="00B1652D" w:rsidRDefault="00B1652D" w:rsidP="005E4996">
      <w:pPr>
        <w:spacing w:line="4" w:lineRule="exact"/>
        <w:rPr>
          <w:sz w:val="20"/>
          <w:szCs w:val="20"/>
        </w:rPr>
      </w:pPr>
    </w:p>
    <w:p w:rsidR="00B1652D" w:rsidRDefault="006E0092" w:rsidP="005E4996">
      <w:pPr>
        <w:spacing w:line="244" w:lineRule="auto"/>
        <w:ind w:right="40" w:firstLine="461"/>
        <w:rPr>
          <w:sz w:val="20"/>
          <w:szCs w:val="20"/>
        </w:rPr>
      </w:pPr>
      <w:r>
        <w:rPr>
          <w:rFonts w:eastAsia="Times New Roman"/>
          <w:sz w:val="24"/>
          <w:szCs w:val="24"/>
        </w:rPr>
        <w:t>Формировать представление о четырёхугольнике; о квадрате и прямоугольнике как его разновидностях.</w:t>
      </w:r>
    </w:p>
    <w:p w:rsidR="00B1652D" w:rsidRDefault="00B1652D" w:rsidP="005E4996">
      <w:pPr>
        <w:spacing w:line="1"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навыки ориентировки в пространстве и на плоскости, по простейшей схеме, плану. Учить понимать и обозначать в речи положение одного предмета по отношению к другому.</w:t>
      </w:r>
    </w:p>
    <w:p w:rsidR="00B1652D" w:rsidRDefault="00B1652D" w:rsidP="005E4996">
      <w:pPr>
        <w:spacing w:line="7" w:lineRule="exact"/>
        <w:rPr>
          <w:sz w:val="20"/>
          <w:szCs w:val="20"/>
        </w:rPr>
      </w:pPr>
    </w:p>
    <w:p w:rsidR="00B1652D" w:rsidRDefault="006E0092" w:rsidP="00D5404D">
      <w:pPr>
        <w:spacing w:line="236" w:lineRule="auto"/>
        <w:ind w:right="20" w:firstLine="461"/>
        <w:rPr>
          <w:sz w:val="20"/>
          <w:szCs w:val="20"/>
        </w:rPr>
      </w:pPr>
      <w:r>
        <w:rPr>
          <w:rFonts w:eastAsia="Times New Roman"/>
          <w:sz w:val="24"/>
          <w:szCs w:val="24"/>
        </w:rPr>
        <w:t>Закрепить представления о смене времён года и их очерёдности, о смене частей суток и их очерёдности.</w:t>
      </w:r>
    </w:p>
    <w:p w:rsidR="00B1652D" w:rsidRDefault="006E0092" w:rsidP="00D5404D">
      <w:pPr>
        <w:ind w:left="460"/>
        <w:rPr>
          <w:sz w:val="20"/>
          <w:szCs w:val="20"/>
        </w:rPr>
      </w:pPr>
      <w:r>
        <w:rPr>
          <w:rFonts w:eastAsia="Times New Roman"/>
          <w:b/>
          <w:bCs/>
          <w:sz w:val="32"/>
          <w:szCs w:val="32"/>
        </w:rPr>
        <w:t>Подготовительная группа</w:t>
      </w:r>
    </w:p>
    <w:p w:rsidR="00B1652D" w:rsidRDefault="006E0092" w:rsidP="005E4996">
      <w:pPr>
        <w:ind w:left="460"/>
        <w:rPr>
          <w:sz w:val="20"/>
          <w:szCs w:val="20"/>
        </w:rPr>
      </w:pPr>
      <w:r>
        <w:rPr>
          <w:rFonts w:eastAsia="Times New Roman"/>
          <w:b/>
          <w:bCs/>
          <w:sz w:val="24"/>
          <w:szCs w:val="24"/>
        </w:rPr>
        <w:t>СЕНСОРНОЕ РАЗВИТИЕ</w:t>
      </w:r>
    </w:p>
    <w:p w:rsidR="00B1652D" w:rsidRDefault="00B1652D" w:rsidP="005E4996">
      <w:pPr>
        <w:spacing w:line="4"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Развивать органы чувств. Совершенствовать умение воспринимать предметы и явления окружающей действительности посредством всех органов чувств.</w:t>
      </w:r>
    </w:p>
    <w:p w:rsidR="00B1652D" w:rsidRDefault="006E0092" w:rsidP="005E4996">
      <w:pPr>
        <w:spacing w:line="238" w:lineRule="auto"/>
        <w:ind w:left="460"/>
        <w:rPr>
          <w:sz w:val="20"/>
          <w:szCs w:val="20"/>
        </w:rPr>
      </w:pPr>
      <w:r>
        <w:rPr>
          <w:rFonts w:eastAsia="Times New Roman"/>
          <w:sz w:val="24"/>
          <w:szCs w:val="24"/>
        </w:rPr>
        <w:lastRenderedPageBreak/>
        <w:t>Закрепить знание основных цветов и оттенков, обогатить представления о них.</w:t>
      </w:r>
    </w:p>
    <w:p w:rsidR="00B1652D" w:rsidRDefault="00B1652D" w:rsidP="005E4996">
      <w:pPr>
        <w:spacing w:line="287" w:lineRule="exact"/>
        <w:rPr>
          <w:sz w:val="20"/>
          <w:szCs w:val="20"/>
        </w:rPr>
      </w:pPr>
    </w:p>
    <w:p w:rsidR="00B1652D" w:rsidRDefault="004A4F6A" w:rsidP="005E4996">
      <w:pPr>
        <w:ind w:left="460"/>
        <w:rPr>
          <w:sz w:val="20"/>
          <w:szCs w:val="20"/>
        </w:rPr>
      </w:pPr>
      <w:r>
        <w:rPr>
          <w:rFonts w:eastAsia="Times New Roman"/>
          <w:b/>
          <w:bCs/>
          <w:sz w:val="24"/>
          <w:szCs w:val="24"/>
        </w:rPr>
        <w:br/>
      </w:r>
      <w:r w:rsidR="006E0092">
        <w:rPr>
          <w:rFonts w:eastAsia="Times New Roman"/>
          <w:b/>
          <w:bCs/>
          <w:sz w:val="24"/>
          <w:szCs w:val="24"/>
        </w:rPr>
        <w:t>РАЗВИТИЕ ПСИХИЧЕСКИХ ФУНКЦИЙ</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B1652D" w:rsidRDefault="00B1652D" w:rsidP="005E4996">
      <w:pPr>
        <w:spacing w:line="5"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Совершенствовать, характер и содержание способов обследования предметов, способность обобщать.</w:t>
      </w:r>
    </w:p>
    <w:p w:rsidR="00B1652D" w:rsidRDefault="006E0092" w:rsidP="005E4996">
      <w:pPr>
        <w:spacing w:line="236" w:lineRule="auto"/>
        <w:ind w:right="40"/>
        <w:rPr>
          <w:sz w:val="20"/>
          <w:szCs w:val="20"/>
        </w:rPr>
      </w:pPr>
      <w:r>
        <w:rPr>
          <w:rFonts w:eastAsia="Times New Roman"/>
          <w:sz w:val="24"/>
          <w:szCs w:val="24"/>
        </w:rPr>
        <w:t>Развивать все виды внимания, память, стимулировать развитие творческого воображения, исключать стереотипность мышления.</w:t>
      </w: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ФОРМИРОВАНИЕ ЦЕЛОСТНОЙ КАРТИНЫ МИРА.</w:t>
      </w:r>
      <w:r w:rsidR="004A4F6A">
        <w:rPr>
          <w:rFonts w:eastAsia="Times New Roman"/>
          <w:b/>
          <w:bCs/>
          <w:sz w:val="24"/>
          <w:szCs w:val="24"/>
        </w:rPr>
        <w:br/>
      </w:r>
    </w:p>
    <w:p w:rsidR="00B1652D" w:rsidRDefault="006E0092" w:rsidP="005E4996">
      <w:pPr>
        <w:spacing w:line="238" w:lineRule="auto"/>
        <w:ind w:left="460"/>
        <w:rPr>
          <w:sz w:val="20"/>
          <w:szCs w:val="20"/>
        </w:rPr>
      </w:pPr>
      <w:r>
        <w:rPr>
          <w:rFonts w:eastAsia="Times New Roman"/>
          <w:b/>
          <w:bCs/>
          <w:sz w:val="24"/>
          <w:szCs w:val="24"/>
        </w:rPr>
        <w:t>ПОЗНАВАТЕЛЬНО-ИССЛЕДОВАТЕЛЬСКАЯ ДЕЯТЕЛЬНОСТЬ</w:t>
      </w:r>
    </w:p>
    <w:p w:rsidR="00B1652D" w:rsidRDefault="006E0092" w:rsidP="005E4996">
      <w:pPr>
        <w:spacing w:line="238" w:lineRule="auto"/>
        <w:ind w:left="460"/>
        <w:rPr>
          <w:sz w:val="20"/>
          <w:szCs w:val="20"/>
        </w:rPr>
      </w:pPr>
      <w:r>
        <w:rPr>
          <w:rFonts w:eastAsia="Times New Roman"/>
          <w:sz w:val="24"/>
          <w:szCs w:val="24"/>
        </w:rPr>
        <w:t>Расширить  и обобщить  представления  об  окружающем  предметном  мире,  о  свойствах и</w:t>
      </w:r>
    </w:p>
    <w:p w:rsidR="00B1652D" w:rsidRDefault="006E0092" w:rsidP="005E4996">
      <w:pPr>
        <w:tabs>
          <w:tab w:val="left" w:pos="1140"/>
          <w:tab w:val="left" w:pos="2520"/>
          <w:tab w:val="left" w:pos="2900"/>
          <w:tab w:val="left" w:pos="3920"/>
          <w:tab w:val="left" w:pos="4940"/>
          <w:tab w:val="left" w:pos="6160"/>
          <w:tab w:val="left" w:pos="6420"/>
          <w:tab w:val="left" w:pos="7500"/>
        </w:tabs>
        <w:spacing w:line="238" w:lineRule="auto"/>
        <w:rPr>
          <w:sz w:val="20"/>
          <w:szCs w:val="20"/>
        </w:rPr>
      </w:pPr>
      <w:r>
        <w:rPr>
          <w:rFonts w:eastAsia="Times New Roman"/>
          <w:sz w:val="24"/>
          <w:szCs w:val="24"/>
        </w:rPr>
        <w:t>качествах</w:t>
      </w:r>
      <w:r>
        <w:rPr>
          <w:rFonts w:eastAsia="Times New Roman"/>
          <w:sz w:val="24"/>
          <w:szCs w:val="24"/>
        </w:rPr>
        <w:tab/>
        <w:t>материалов,</w:t>
      </w:r>
      <w:r>
        <w:rPr>
          <w:rFonts w:eastAsia="Times New Roman"/>
          <w:sz w:val="24"/>
          <w:szCs w:val="24"/>
        </w:rPr>
        <w:tab/>
        <w:t>из</w:t>
      </w:r>
      <w:r>
        <w:rPr>
          <w:rFonts w:eastAsia="Times New Roman"/>
          <w:sz w:val="24"/>
          <w:szCs w:val="24"/>
        </w:rPr>
        <w:tab/>
        <w:t>которых</w:t>
      </w:r>
      <w:r>
        <w:rPr>
          <w:rFonts w:eastAsia="Times New Roman"/>
          <w:sz w:val="24"/>
          <w:szCs w:val="24"/>
        </w:rPr>
        <w:tab/>
        <w:t>сделаны</w:t>
      </w:r>
      <w:r>
        <w:rPr>
          <w:rFonts w:eastAsia="Times New Roman"/>
          <w:sz w:val="24"/>
          <w:szCs w:val="24"/>
        </w:rPr>
        <w:tab/>
        <w:t>предметы;</w:t>
      </w:r>
      <w:r>
        <w:rPr>
          <w:rFonts w:eastAsia="Times New Roman"/>
          <w:sz w:val="24"/>
          <w:szCs w:val="24"/>
        </w:rPr>
        <w:tab/>
        <w:t>о</w:t>
      </w:r>
      <w:r>
        <w:rPr>
          <w:rFonts w:eastAsia="Times New Roman"/>
          <w:sz w:val="24"/>
          <w:szCs w:val="24"/>
        </w:rPr>
        <w:tab/>
        <w:t>процессе</w:t>
      </w:r>
      <w:r>
        <w:rPr>
          <w:rFonts w:eastAsia="Times New Roman"/>
          <w:sz w:val="24"/>
          <w:szCs w:val="24"/>
        </w:rPr>
        <w:tab/>
        <w:t>производства  предметов.</w:t>
      </w:r>
    </w:p>
    <w:p w:rsidR="00B1652D" w:rsidRDefault="006E0092" w:rsidP="005E4996">
      <w:pPr>
        <w:spacing w:line="238" w:lineRule="auto"/>
        <w:rPr>
          <w:sz w:val="20"/>
          <w:szCs w:val="20"/>
        </w:rPr>
      </w:pPr>
      <w:r>
        <w:rPr>
          <w:rFonts w:eastAsia="Times New Roman"/>
          <w:sz w:val="24"/>
          <w:szCs w:val="24"/>
        </w:rPr>
        <w:t>Воспитывать уважение к людям труда и результатам их деятельности.</w:t>
      </w:r>
    </w:p>
    <w:p w:rsidR="00B1652D" w:rsidRDefault="00B1652D" w:rsidP="005E4996">
      <w:pPr>
        <w:spacing w:line="5" w:lineRule="exact"/>
        <w:rPr>
          <w:sz w:val="20"/>
          <w:szCs w:val="20"/>
        </w:rPr>
      </w:pPr>
    </w:p>
    <w:p w:rsidR="00B1652D" w:rsidRDefault="006E0092" w:rsidP="005E4996">
      <w:pPr>
        <w:spacing w:line="241" w:lineRule="auto"/>
        <w:ind w:right="40" w:firstLine="461"/>
        <w:rPr>
          <w:sz w:val="20"/>
          <w:szCs w:val="20"/>
        </w:rPr>
      </w:pPr>
      <w:r>
        <w:rPr>
          <w:rFonts w:eastAsia="Times New Roman"/>
          <w:sz w:val="24"/>
          <w:szCs w:val="24"/>
        </w:rPr>
        <w:t>Обобщить знания о членах семьи, профессиях родителей, бабушек и дедушек. Сформировать умение называть своё имя и отчество, имена и отчества родителей, бабушек и дедушек; свою дату рождения, домашний адрес и телефон.</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Расширить и обобщить представления о школе, об учёбе. Сформировать интерес к учёбе, желания учиться в школе.</w:t>
      </w:r>
    </w:p>
    <w:p w:rsidR="00B1652D" w:rsidRDefault="006E0092" w:rsidP="005E4996">
      <w:pPr>
        <w:spacing w:line="239" w:lineRule="auto"/>
        <w:ind w:left="460"/>
        <w:rPr>
          <w:sz w:val="20"/>
          <w:szCs w:val="20"/>
        </w:rPr>
      </w:pPr>
      <w:r>
        <w:rPr>
          <w:rFonts w:eastAsia="Times New Roman"/>
          <w:sz w:val="24"/>
          <w:szCs w:val="24"/>
        </w:rPr>
        <w:t>Расширить представления о бытовой технике.</w:t>
      </w:r>
    </w:p>
    <w:p w:rsidR="00B1652D" w:rsidRDefault="006E0092" w:rsidP="005E4996">
      <w:pPr>
        <w:spacing w:line="237" w:lineRule="auto"/>
        <w:ind w:left="460"/>
        <w:rPr>
          <w:sz w:val="20"/>
          <w:szCs w:val="20"/>
        </w:rPr>
      </w:pPr>
      <w:r>
        <w:rPr>
          <w:rFonts w:eastAsia="Times New Roman"/>
          <w:sz w:val="24"/>
          <w:szCs w:val="24"/>
        </w:rPr>
        <w:t>Углубить представления о транспорте.</w:t>
      </w:r>
    </w:p>
    <w:p w:rsidR="00B1652D" w:rsidRDefault="00B1652D" w:rsidP="005E4996">
      <w:pPr>
        <w:spacing w:line="20"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B1652D" w:rsidRDefault="00B1652D" w:rsidP="005E4996">
      <w:pPr>
        <w:spacing w:line="5"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Познакомить с адресом детского сада, научить находить детский сад и свой дом на плане (схеме) микрорайона. Научить пользоваться планом детского сада и участка.</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Сформировать представление о школе и школьной жизни. Вызвать стремление учиться в школе.</w:t>
      </w:r>
    </w:p>
    <w:p w:rsidR="00B1652D" w:rsidRDefault="00B1652D" w:rsidP="005E4996">
      <w:pPr>
        <w:spacing w:line="19"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B1652D" w:rsidRDefault="00B1652D" w:rsidP="005E4996">
      <w:pPr>
        <w:spacing w:line="5" w:lineRule="exact"/>
        <w:rPr>
          <w:sz w:val="20"/>
          <w:szCs w:val="20"/>
        </w:rPr>
      </w:pPr>
    </w:p>
    <w:p w:rsidR="00B1652D" w:rsidRDefault="006E0092" w:rsidP="005E4996">
      <w:pPr>
        <w:spacing w:line="237" w:lineRule="auto"/>
        <w:ind w:right="20" w:firstLine="461"/>
        <w:rPr>
          <w:sz w:val="20"/>
          <w:szCs w:val="20"/>
        </w:rPr>
      </w:pPr>
      <w:r>
        <w:rPr>
          <w:rFonts w:eastAsia="Times New Roman"/>
          <w:sz w:val="24"/>
          <w:szCs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Расширить представления о государственных праздниках. Учить находить Россию на глобусе и карте.</w:t>
      </w:r>
    </w:p>
    <w:p w:rsidR="00B1652D" w:rsidRDefault="00B1652D" w:rsidP="005E4996">
      <w:pPr>
        <w:spacing w:line="4" w:lineRule="exact"/>
        <w:rPr>
          <w:sz w:val="20"/>
          <w:szCs w:val="20"/>
        </w:rPr>
      </w:pPr>
    </w:p>
    <w:p w:rsidR="00B1652D" w:rsidRDefault="006E0092" w:rsidP="005E4996">
      <w:pPr>
        <w:spacing w:line="241" w:lineRule="auto"/>
        <w:ind w:left="460" w:right="40"/>
        <w:rPr>
          <w:sz w:val="20"/>
          <w:szCs w:val="20"/>
        </w:rPr>
      </w:pPr>
      <w:r>
        <w:rPr>
          <w:rFonts w:eastAsia="Times New Roman"/>
          <w:sz w:val="24"/>
          <w:szCs w:val="24"/>
        </w:rPr>
        <w:t>Углубить и систематизировать элементарные знания о космосе, звёздах, планетах. Сформировать первичные представления о нашей планете, о континентах и Мировом океане. Сформировать первичные представления о расах и народах, населяющих нашу планету, о</w:t>
      </w:r>
    </w:p>
    <w:p w:rsidR="00B1652D" w:rsidRDefault="006E0092" w:rsidP="005E4996">
      <w:pPr>
        <w:spacing w:line="238" w:lineRule="auto"/>
        <w:rPr>
          <w:sz w:val="20"/>
          <w:szCs w:val="20"/>
        </w:rPr>
      </w:pPr>
      <w:r>
        <w:rPr>
          <w:rFonts w:eastAsia="Times New Roman"/>
          <w:sz w:val="24"/>
          <w:szCs w:val="24"/>
        </w:rPr>
        <w:t>разных странах.</w:t>
      </w:r>
    </w:p>
    <w:p w:rsidR="00B1652D" w:rsidRDefault="00B1652D" w:rsidP="005E4996">
      <w:pPr>
        <w:spacing w:line="5" w:lineRule="exact"/>
        <w:rPr>
          <w:sz w:val="20"/>
          <w:szCs w:val="20"/>
        </w:rPr>
      </w:pPr>
    </w:p>
    <w:p w:rsidR="00B1652D" w:rsidRDefault="006E0092" w:rsidP="005E4996">
      <w:pPr>
        <w:spacing w:line="236" w:lineRule="auto"/>
        <w:ind w:left="460" w:right="40"/>
        <w:rPr>
          <w:sz w:val="20"/>
          <w:szCs w:val="20"/>
        </w:rPr>
      </w:pPr>
      <w:r>
        <w:rPr>
          <w:rFonts w:eastAsia="Times New Roman"/>
          <w:sz w:val="24"/>
          <w:szCs w:val="24"/>
        </w:rPr>
        <w:t>Углублять знания о Российской армии, защитниках Родины. Воспитывать уважение к ним. Систематизировать знания о смене времён года, сезонных изменениях в природе; о</w:t>
      </w:r>
    </w:p>
    <w:p w:rsidR="00B1652D" w:rsidRDefault="00B1652D" w:rsidP="005E4996">
      <w:pPr>
        <w:spacing w:line="5" w:lineRule="exact"/>
        <w:rPr>
          <w:sz w:val="20"/>
          <w:szCs w:val="20"/>
        </w:rPr>
      </w:pPr>
    </w:p>
    <w:p w:rsidR="00B1652D" w:rsidRDefault="006E0092" w:rsidP="005E4996">
      <w:pPr>
        <w:spacing w:line="245" w:lineRule="auto"/>
        <w:ind w:right="20"/>
        <w:rPr>
          <w:sz w:val="20"/>
          <w:szCs w:val="20"/>
        </w:rPr>
      </w:pPr>
      <w:r>
        <w:rPr>
          <w:rFonts w:eastAsia="Times New Roman"/>
          <w:sz w:val="24"/>
          <w:szCs w:val="24"/>
        </w:rPr>
        <w:t>жизнедеятельности растений и животных. Познакомить с растениями и животными, занесёнными в Красную книгу.</w:t>
      </w:r>
    </w:p>
    <w:p w:rsidR="00B1652D" w:rsidRDefault="00B1652D" w:rsidP="005E4996">
      <w:pPr>
        <w:spacing w:line="266" w:lineRule="exact"/>
        <w:rPr>
          <w:sz w:val="20"/>
          <w:szCs w:val="20"/>
        </w:rPr>
      </w:pPr>
    </w:p>
    <w:p w:rsidR="00B1652D" w:rsidRDefault="006E0092" w:rsidP="005E4996">
      <w:pPr>
        <w:ind w:left="460"/>
        <w:rPr>
          <w:sz w:val="20"/>
          <w:szCs w:val="20"/>
        </w:rPr>
      </w:pPr>
      <w:r>
        <w:rPr>
          <w:rFonts w:eastAsia="Times New Roman"/>
          <w:b/>
          <w:bCs/>
          <w:sz w:val="24"/>
          <w:szCs w:val="24"/>
        </w:rPr>
        <w:t>РАЗВИТИЕ МАТЕМАТИЧЕСКИХ ПРЕДСТАВЛЕНИЙ</w:t>
      </w:r>
      <w:r w:rsidR="004A4F6A">
        <w:rPr>
          <w:rFonts w:eastAsia="Times New Roman"/>
          <w:b/>
          <w:bCs/>
          <w:sz w:val="24"/>
          <w:szCs w:val="24"/>
        </w:rPr>
        <w:br/>
      </w:r>
    </w:p>
    <w:p w:rsidR="00B1652D" w:rsidRDefault="006E0092" w:rsidP="005E4996">
      <w:pPr>
        <w:ind w:firstLine="461"/>
        <w:rPr>
          <w:sz w:val="20"/>
          <w:szCs w:val="20"/>
        </w:rPr>
      </w:pPr>
      <w:r>
        <w:rPr>
          <w:rFonts w:eastAsia="Times New Roman"/>
          <w:b/>
          <w:bCs/>
          <w:i/>
          <w:iCs/>
          <w:sz w:val="24"/>
          <w:szCs w:val="24"/>
        </w:rPr>
        <w:t xml:space="preserve">Количество и счёт. </w:t>
      </w:r>
      <w:r>
        <w:rPr>
          <w:rFonts w:eastAsia="Times New Roman"/>
          <w:sz w:val="24"/>
          <w:szCs w:val="24"/>
        </w:rPr>
        <w:t>Уточнить и расширить представления о количественных отношениях в</w:t>
      </w:r>
      <w:r w:rsidR="00946462">
        <w:rPr>
          <w:rFonts w:eastAsia="Times New Roman"/>
          <w:sz w:val="24"/>
          <w:szCs w:val="24"/>
        </w:rPr>
        <w:t xml:space="preserve"> </w:t>
      </w:r>
      <w:r>
        <w:rPr>
          <w:rFonts w:eastAsia="Times New Roman"/>
          <w:sz w:val="24"/>
          <w:szCs w:val="24"/>
        </w:rPr>
        <w:t xml:space="preserve">натуральном ряду чисел в пределах 10. Совершенствовать навыки количественного и порядкового счета в прямом и обратном порядке. Познакомить с цифрами от 0 до 9. Ввести в речь термин </w:t>
      </w:r>
      <w:r>
        <w:rPr>
          <w:rFonts w:eastAsia="Times New Roman"/>
          <w:i/>
          <w:iCs/>
          <w:sz w:val="24"/>
          <w:szCs w:val="24"/>
        </w:rPr>
        <w:t>соседние числа</w:t>
      </w:r>
      <w:r>
        <w:rPr>
          <w:rFonts w:eastAsia="Times New Roman"/>
          <w:sz w:val="24"/>
          <w:szCs w:val="24"/>
        </w:rPr>
        <w:t>.</w:t>
      </w:r>
      <w:r w:rsidR="00946462">
        <w:rPr>
          <w:rFonts w:eastAsia="Times New Roman"/>
          <w:sz w:val="24"/>
          <w:szCs w:val="24"/>
        </w:rPr>
        <w:t xml:space="preserve"> </w:t>
      </w:r>
      <w:r>
        <w:rPr>
          <w:rFonts w:eastAsia="Times New Roman"/>
          <w:sz w:val="24"/>
          <w:szCs w:val="24"/>
        </w:rPr>
        <w:t>Научить увеличивать и уменьшать каждое число на1.Сформировать умение</w:t>
      </w:r>
      <w:r w:rsidR="00946462">
        <w:rPr>
          <w:rFonts w:eastAsia="Times New Roman"/>
          <w:sz w:val="24"/>
          <w:szCs w:val="24"/>
        </w:rPr>
        <w:t xml:space="preserve"> </w:t>
      </w:r>
      <w:r>
        <w:rPr>
          <w:rFonts w:eastAsia="Times New Roman"/>
          <w:sz w:val="24"/>
          <w:szCs w:val="24"/>
        </w:rPr>
        <w:t>раскладывать число на два меньших. Упражнять в решении и придумывании задач, головоломок. При решении задач учить пользоваться математическими знаками: +, —, =.</w:t>
      </w:r>
    </w:p>
    <w:p w:rsidR="00B1652D" w:rsidRDefault="00B1652D" w:rsidP="005E4996">
      <w:pPr>
        <w:spacing w:line="6" w:lineRule="exact"/>
        <w:rPr>
          <w:sz w:val="20"/>
          <w:szCs w:val="20"/>
        </w:rPr>
      </w:pPr>
    </w:p>
    <w:p w:rsidR="00B1652D" w:rsidRDefault="006E0092" w:rsidP="005E4996">
      <w:pPr>
        <w:spacing w:line="230" w:lineRule="auto"/>
        <w:ind w:left="460" w:right="40"/>
        <w:rPr>
          <w:sz w:val="20"/>
          <w:szCs w:val="20"/>
        </w:rPr>
      </w:pPr>
      <w:r>
        <w:rPr>
          <w:rFonts w:eastAsia="Times New Roman"/>
          <w:sz w:val="24"/>
          <w:szCs w:val="24"/>
        </w:rPr>
        <w:t xml:space="preserve">Познакомить с монетами достоинством 1, 5, 10, 50 копеек, 1 рубль , 5 рублей, 10 рублей. </w:t>
      </w:r>
      <w:r>
        <w:rPr>
          <w:rFonts w:eastAsia="Times New Roman"/>
          <w:b/>
          <w:bCs/>
          <w:i/>
          <w:iCs/>
          <w:sz w:val="24"/>
          <w:szCs w:val="24"/>
        </w:rPr>
        <w:t xml:space="preserve">Величина. </w:t>
      </w:r>
      <w:r>
        <w:rPr>
          <w:rFonts w:eastAsia="Times New Roman"/>
          <w:sz w:val="24"/>
          <w:szCs w:val="24"/>
        </w:rPr>
        <w:t>Упражнять в измерениях с помощью условной меры и сравнении предметов по</w:t>
      </w:r>
    </w:p>
    <w:p w:rsidR="00B1652D" w:rsidRDefault="00B1652D" w:rsidP="005E4996">
      <w:pPr>
        <w:spacing w:line="19" w:lineRule="exact"/>
        <w:rPr>
          <w:sz w:val="20"/>
          <w:szCs w:val="20"/>
        </w:rPr>
      </w:pPr>
    </w:p>
    <w:p w:rsidR="00B1652D" w:rsidRDefault="006E0092" w:rsidP="005E4996">
      <w:pPr>
        <w:spacing w:line="244" w:lineRule="auto"/>
        <w:ind w:right="20"/>
        <w:rPr>
          <w:sz w:val="20"/>
          <w:szCs w:val="20"/>
        </w:rPr>
      </w:pPr>
      <w:r>
        <w:rPr>
          <w:rFonts w:eastAsia="Times New Roman"/>
          <w:sz w:val="24"/>
          <w:szCs w:val="24"/>
        </w:rPr>
        <w:t xml:space="preserve">длине, ширине, высоте, толщине, в классификации и объединении их в множество по трём </w:t>
      </w:r>
      <w:r>
        <w:rPr>
          <w:rFonts w:eastAsia="Times New Roman"/>
          <w:i/>
          <w:iCs/>
          <w:sz w:val="24"/>
          <w:szCs w:val="24"/>
        </w:rPr>
        <w:t>—</w:t>
      </w:r>
      <w:r>
        <w:rPr>
          <w:rFonts w:eastAsia="Times New Roman"/>
          <w:sz w:val="24"/>
          <w:szCs w:val="24"/>
        </w:rPr>
        <w:t xml:space="preserve"> четырём признакам.</w:t>
      </w:r>
    </w:p>
    <w:p w:rsidR="00B1652D" w:rsidRDefault="006E0092" w:rsidP="005E4996">
      <w:pPr>
        <w:spacing w:line="236" w:lineRule="auto"/>
        <w:ind w:right="20" w:firstLine="461"/>
        <w:rPr>
          <w:sz w:val="20"/>
          <w:szCs w:val="20"/>
        </w:rPr>
      </w:pPr>
      <w:r>
        <w:rPr>
          <w:rFonts w:eastAsia="Times New Roman"/>
          <w:sz w:val="24"/>
          <w:szCs w:val="24"/>
        </w:rPr>
        <w:lastRenderedPageBreak/>
        <w:t>Совершенствовать навык измерения объёма жидких и сыпучих тел с помощью условной меры. Развивать глазомер.</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B1652D" w:rsidRDefault="006E0092" w:rsidP="005E4996">
      <w:pPr>
        <w:spacing w:line="249" w:lineRule="auto"/>
        <w:ind w:right="20" w:firstLine="461"/>
        <w:rPr>
          <w:sz w:val="20"/>
          <w:szCs w:val="20"/>
        </w:rPr>
      </w:pPr>
      <w:r>
        <w:rPr>
          <w:rFonts w:eastAsia="Times New Roman"/>
          <w:b/>
          <w:bCs/>
          <w:i/>
          <w:iCs/>
          <w:sz w:val="24"/>
          <w:szCs w:val="24"/>
        </w:rPr>
        <w:t xml:space="preserve">Форма. </w:t>
      </w:r>
      <w:r>
        <w:rPr>
          <w:rFonts w:eastAsia="Times New Roman"/>
          <w:sz w:val="24"/>
          <w:szCs w:val="24"/>
        </w:rPr>
        <w:t>Совершенствовать навыки распознавания и преобразования геометрических фигур,</w:t>
      </w:r>
      <w:r w:rsidR="00946462">
        <w:rPr>
          <w:rFonts w:eastAsia="Times New Roman"/>
          <w:sz w:val="24"/>
          <w:szCs w:val="24"/>
        </w:rPr>
        <w:t xml:space="preserve"> </w:t>
      </w:r>
      <w:r>
        <w:rPr>
          <w:rFonts w:eastAsia="Times New Roman"/>
          <w:sz w:val="24"/>
          <w:szCs w:val="24"/>
        </w:rPr>
        <w:t>воссоздания их по представлению, описанию. Закрепить в речи названия геометрических фигур:</w:t>
      </w:r>
    </w:p>
    <w:p w:rsidR="00B1652D" w:rsidRDefault="00BE198D" w:rsidP="005E4996">
      <w:pPr>
        <w:spacing w:line="236" w:lineRule="auto"/>
        <w:ind w:right="20"/>
        <w:rPr>
          <w:sz w:val="20"/>
          <w:szCs w:val="20"/>
        </w:rPr>
      </w:pPr>
      <w:r>
        <w:rPr>
          <w:rFonts w:eastAsia="Times New Roman"/>
          <w:i/>
          <w:iCs/>
          <w:sz w:val="24"/>
          <w:szCs w:val="24"/>
        </w:rPr>
        <w:t>К</w:t>
      </w:r>
      <w:r w:rsidR="006E0092">
        <w:rPr>
          <w:rFonts w:eastAsia="Times New Roman"/>
          <w:i/>
          <w:iCs/>
          <w:sz w:val="24"/>
          <w:szCs w:val="24"/>
        </w:rPr>
        <w:t xml:space="preserve">вадрат, прямоугольник, треугольник, круг, овал; </w:t>
      </w:r>
      <w:r w:rsidR="006E0092">
        <w:rPr>
          <w:rFonts w:eastAsia="Times New Roman"/>
          <w:sz w:val="24"/>
          <w:szCs w:val="24"/>
        </w:rPr>
        <w:t>названия объёмных геометрических форм:</w:t>
      </w:r>
      <w:r w:rsidR="006E0092">
        <w:rPr>
          <w:rFonts w:eastAsia="Times New Roman"/>
          <w:i/>
          <w:iCs/>
          <w:sz w:val="24"/>
          <w:szCs w:val="24"/>
        </w:rPr>
        <w:t xml:space="preserve"> куб, шар, цилиндр.</w:t>
      </w:r>
      <w:r w:rsidR="00946462">
        <w:rPr>
          <w:rFonts w:eastAsia="Times New Roman"/>
          <w:i/>
          <w:iCs/>
          <w:sz w:val="24"/>
          <w:szCs w:val="24"/>
        </w:rPr>
        <w:t xml:space="preserve"> </w:t>
      </w:r>
      <w:r w:rsidR="006E0092">
        <w:rPr>
          <w:rFonts w:eastAsia="Times New Roman"/>
          <w:sz w:val="24"/>
          <w:szCs w:val="24"/>
        </w:rPr>
        <w:t>Сформировать представление о многоугольнике.</w:t>
      </w:r>
    </w:p>
    <w:p w:rsidR="00B1652D" w:rsidRDefault="006E0092" w:rsidP="005E4996">
      <w:pPr>
        <w:spacing w:line="243" w:lineRule="auto"/>
        <w:ind w:right="20" w:firstLine="461"/>
        <w:rPr>
          <w:sz w:val="20"/>
          <w:szCs w:val="20"/>
        </w:rPr>
      </w:pPr>
      <w:r>
        <w:rPr>
          <w:rFonts w:eastAsia="Times New Roman"/>
          <w:b/>
          <w:bCs/>
          <w:i/>
          <w:iCs/>
          <w:sz w:val="24"/>
          <w:szCs w:val="24"/>
        </w:rPr>
        <w:t xml:space="preserve">Ориентировка в пространстве. </w:t>
      </w:r>
      <w:r>
        <w:rPr>
          <w:rFonts w:eastAsia="Times New Roman"/>
          <w:sz w:val="24"/>
          <w:szCs w:val="24"/>
        </w:rPr>
        <w:t>Совершенствовать навыки ориентировки на плоскости и в</w:t>
      </w:r>
      <w:r w:rsidR="00946462">
        <w:rPr>
          <w:rFonts w:eastAsia="Times New Roman"/>
          <w:sz w:val="24"/>
          <w:szCs w:val="24"/>
        </w:rPr>
        <w:t xml:space="preserve"> </w:t>
      </w:r>
      <w:r>
        <w:rPr>
          <w:rFonts w:eastAsia="Times New Roman"/>
          <w:sz w:val="24"/>
          <w:szCs w:val="24"/>
        </w:rPr>
        <w:t xml:space="preserve">пространстве. Учить активно использовать слова: </w:t>
      </w:r>
      <w:r>
        <w:rPr>
          <w:rFonts w:eastAsia="Times New Roman"/>
          <w:i/>
          <w:iCs/>
          <w:sz w:val="24"/>
          <w:szCs w:val="24"/>
        </w:rPr>
        <w:t>вверху,</w:t>
      </w:r>
      <w:r w:rsidR="00946462">
        <w:rPr>
          <w:rFonts w:eastAsia="Times New Roman"/>
          <w:i/>
          <w:iCs/>
          <w:sz w:val="24"/>
          <w:szCs w:val="24"/>
        </w:rPr>
        <w:t xml:space="preserve"> </w:t>
      </w:r>
      <w:r>
        <w:rPr>
          <w:rFonts w:eastAsia="Times New Roman"/>
          <w:i/>
          <w:iCs/>
          <w:sz w:val="24"/>
          <w:szCs w:val="24"/>
        </w:rPr>
        <w:t>внизу,</w:t>
      </w:r>
      <w:r w:rsidR="00946462">
        <w:rPr>
          <w:rFonts w:eastAsia="Times New Roman"/>
          <w:i/>
          <w:iCs/>
          <w:sz w:val="24"/>
          <w:szCs w:val="24"/>
        </w:rPr>
        <w:t xml:space="preserve"> </w:t>
      </w:r>
      <w:r>
        <w:rPr>
          <w:rFonts w:eastAsia="Times New Roman"/>
          <w:i/>
          <w:iCs/>
          <w:sz w:val="24"/>
          <w:szCs w:val="24"/>
        </w:rPr>
        <w:t>слева,</w:t>
      </w:r>
      <w:r w:rsidR="00946462">
        <w:rPr>
          <w:rFonts w:eastAsia="Times New Roman"/>
          <w:i/>
          <w:iCs/>
          <w:sz w:val="24"/>
          <w:szCs w:val="24"/>
        </w:rPr>
        <w:t xml:space="preserve"> </w:t>
      </w:r>
      <w:r>
        <w:rPr>
          <w:rFonts w:eastAsia="Times New Roman"/>
          <w:i/>
          <w:iCs/>
          <w:sz w:val="24"/>
          <w:szCs w:val="24"/>
        </w:rPr>
        <w:t>справа,</w:t>
      </w:r>
      <w:r w:rsidR="00946462">
        <w:rPr>
          <w:rFonts w:eastAsia="Times New Roman"/>
          <w:i/>
          <w:iCs/>
          <w:sz w:val="24"/>
          <w:szCs w:val="24"/>
        </w:rPr>
        <w:t xml:space="preserve"> </w:t>
      </w:r>
      <w:r>
        <w:rPr>
          <w:rFonts w:eastAsia="Times New Roman"/>
          <w:i/>
          <w:iCs/>
          <w:sz w:val="24"/>
          <w:szCs w:val="24"/>
        </w:rPr>
        <w:t>выше,</w:t>
      </w:r>
      <w:r w:rsidR="00946462">
        <w:rPr>
          <w:rFonts w:eastAsia="Times New Roman"/>
          <w:i/>
          <w:iCs/>
          <w:sz w:val="24"/>
          <w:szCs w:val="24"/>
        </w:rPr>
        <w:t xml:space="preserve"> </w:t>
      </w:r>
      <w:r>
        <w:rPr>
          <w:rFonts w:eastAsia="Times New Roman"/>
          <w:i/>
          <w:iCs/>
          <w:sz w:val="24"/>
          <w:szCs w:val="24"/>
        </w:rPr>
        <w:t>ниже,</w:t>
      </w:r>
      <w:r w:rsidR="00946462">
        <w:rPr>
          <w:rFonts w:eastAsia="Times New Roman"/>
          <w:i/>
          <w:iCs/>
          <w:sz w:val="24"/>
          <w:szCs w:val="24"/>
        </w:rPr>
        <w:t xml:space="preserve"> </w:t>
      </w:r>
      <w:r>
        <w:rPr>
          <w:rFonts w:eastAsia="Times New Roman"/>
          <w:i/>
          <w:iCs/>
          <w:sz w:val="24"/>
          <w:szCs w:val="24"/>
        </w:rPr>
        <w:t>левее,</w:t>
      </w:r>
      <w:r w:rsidR="00946462">
        <w:rPr>
          <w:rFonts w:eastAsia="Times New Roman"/>
          <w:i/>
          <w:iCs/>
          <w:sz w:val="24"/>
          <w:szCs w:val="24"/>
        </w:rPr>
        <w:t xml:space="preserve"> </w:t>
      </w:r>
      <w:r>
        <w:rPr>
          <w:rFonts w:eastAsia="Times New Roman"/>
          <w:i/>
          <w:iCs/>
          <w:sz w:val="24"/>
          <w:szCs w:val="24"/>
        </w:rPr>
        <w:t>правее.</w:t>
      </w:r>
    </w:p>
    <w:p w:rsidR="00B1652D" w:rsidRDefault="006E0092" w:rsidP="005E4996">
      <w:pPr>
        <w:spacing w:line="236" w:lineRule="auto"/>
        <w:ind w:left="460"/>
        <w:rPr>
          <w:sz w:val="20"/>
          <w:szCs w:val="20"/>
        </w:rPr>
      </w:pPr>
      <w:r>
        <w:rPr>
          <w:rFonts w:eastAsia="Times New Roman"/>
          <w:sz w:val="24"/>
          <w:szCs w:val="24"/>
        </w:rPr>
        <w:t>Сформировать умение создавать простейшие чертежи, планы, схемы.</w:t>
      </w:r>
    </w:p>
    <w:p w:rsidR="00B1652D" w:rsidRDefault="006E0092" w:rsidP="005E4996">
      <w:pPr>
        <w:ind w:firstLine="461"/>
        <w:rPr>
          <w:sz w:val="20"/>
          <w:szCs w:val="20"/>
        </w:rPr>
      </w:pPr>
      <w:r>
        <w:rPr>
          <w:rFonts w:eastAsia="Times New Roman"/>
          <w:b/>
          <w:bCs/>
          <w:i/>
          <w:iCs/>
          <w:sz w:val="24"/>
          <w:szCs w:val="24"/>
        </w:rPr>
        <w:t xml:space="preserve">Ориентировка во времени. </w:t>
      </w:r>
      <w:r>
        <w:rPr>
          <w:rFonts w:eastAsia="Times New Roman"/>
          <w:sz w:val="24"/>
          <w:szCs w:val="24"/>
        </w:rPr>
        <w:t>Уточнить и расширить представления о временных отношениях.</w:t>
      </w:r>
      <w:r w:rsidR="00946462">
        <w:rPr>
          <w:rFonts w:eastAsia="Times New Roman"/>
          <w:sz w:val="24"/>
          <w:szCs w:val="24"/>
        </w:rPr>
        <w:t xml:space="preserve"> </w:t>
      </w:r>
      <w:r>
        <w:rPr>
          <w:rFonts w:eastAsia="Times New Roman"/>
          <w:sz w:val="24"/>
          <w:szCs w:val="24"/>
        </w:rPr>
        <w:t xml:space="preserve">Ввести в активный словарь слова: </w:t>
      </w:r>
      <w:r>
        <w:rPr>
          <w:rFonts w:eastAsia="Times New Roman"/>
          <w:i/>
          <w:iCs/>
          <w:sz w:val="24"/>
          <w:szCs w:val="24"/>
        </w:rPr>
        <w:t>месяц,</w:t>
      </w:r>
      <w:r w:rsidR="00946462">
        <w:rPr>
          <w:rFonts w:eastAsia="Times New Roman"/>
          <w:i/>
          <w:iCs/>
          <w:sz w:val="24"/>
          <w:szCs w:val="24"/>
        </w:rPr>
        <w:t xml:space="preserve"> </w:t>
      </w:r>
      <w:r>
        <w:rPr>
          <w:rFonts w:eastAsia="Times New Roman"/>
          <w:i/>
          <w:iCs/>
          <w:sz w:val="24"/>
          <w:szCs w:val="24"/>
        </w:rPr>
        <w:t>неделя.</w:t>
      </w:r>
      <w:r>
        <w:rPr>
          <w:rFonts w:eastAsia="Times New Roman"/>
          <w:sz w:val="24"/>
          <w:szCs w:val="24"/>
        </w:rPr>
        <w:t xml:space="preserve"> Совершенствовать умение называть дни недели и месяцы года. Закрепить представления об отношениях во времени. Учить определять время по часам. Развивать чувство времени. Сформировать умение устанавливать воз растные различия между людьми.</w:t>
      </w:r>
    </w:p>
    <w:p w:rsidR="00B1652D" w:rsidRPr="004A4F6A" w:rsidRDefault="006E0092" w:rsidP="004A4F6A">
      <w:pPr>
        <w:pStyle w:val="1"/>
        <w:rPr>
          <w:color w:val="auto"/>
          <w:sz w:val="20"/>
          <w:szCs w:val="20"/>
        </w:rPr>
      </w:pPr>
      <w:bookmarkStart w:id="55" w:name="_Toc23199029"/>
      <w:r w:rsidRPr="004A4F6A">
        <w:rPr>
          <w:rFonts w:eastAsia="Times New Roman"/>
          <w:color w:val="auto"/>
        </w:rPr>
        <w:t>2.2.1.3. Речевое развитие</w:t>
      </w:r>
      <w:bookmarkEnd w:id="55"/>
    </w:p>
    <w:p w:rsidR="002F6564" w:rsidRDefault="002F6564" w:rsidP="005E4996">
      <w:pPr>
        <w:ind w:left="460"/>
        <w:rPr>
          <w:sz w:val="20"/>
          <w:szCs w:val="20"/>
        </w:rPr>
      </w:pPr>
      <w:r>
        <w:rPr>
          <w:rFonts w:eastAsia="Times New Roman"/>
          <w:b/>
          <w:bCs/>
          <w:sz w:val="32"/>
          <w:szCs w:val="32"/>
        </w:rPr>
        <w:t>Средняя группа</w:t>
      </w:r>
    </w:p>
    <w:p w:rsidR="002F6564" w:rsidRPr="002F6564" w:rsidRDefault="002F6564" w:rsidP="005E4996">
      <w:pPr>
        <w:ind w:firstLine="708"/>
        <w:rPr>
          <w:sz w:val="24"/>
          <w:szCs w:val="24"/>
        </w:rPr>
      </w:pPr>
      <w:r w:rsidRPr="002F6564">
        <w:rPr>
          <w:sz w:val="24"/>
          <w:szCs w:val="24"/>
        </w:rPr>
        <w:t>Содержание образовательной области «Речевое развитие» на второй ступени коррекционно-образовательной работы направлено на формиро</w:t>
      </w:r>
      <w:r w:rsidRPr="002F6564">
        <w:rPr>
          <w:sz w:val="24"/>
          <w:szCs w:val="24"/>
        </w:rPr>
        <w:softHyphen/>
        <w:t>вание у детей с ТНР потребности в речевом общении и элементарных коммуникативных умений (интеграция с образовательной областью «Со</w:t>
      </w:r>
      <w:r w:rsidRPr="002F6564">
        <w:rPr>
          <w:sz w:val="24"/>
          <w:szCs w:val="24"/>
        </w:rPr>
        <w:softHyphen/>
        <w:t>циально-коммуникативное развитие»).Основной целью работы в рамках в рамках данной образовательной области является формирование связной речи.</w:t>
      </w:r>
    </w:p>
    <w:p w:rsidR="002F6564" w:rsidRPr="002F6564" w:rsidRDefault="002F6564" w:rsidP="005E4996">
      <w:pPr>
        <w:rPr>
          <w:sz w:val="24"/>
          <w:szCs w:val="24"/>
        </w:rPr>
      </w:pPr>
      <w:r w:rsidRPr="002F6564">
        <w:rPr>
          <w:b/>
          <w:sz w:val="24"/>
          <w:szCs w:val="24"/>
        </w:rPr>
        <w:t>Педагогические ориентиры</w:t>
      </w:r>
      <w:r w:rsidRPr="002F6564">
        <w:rPr>
          <w:sz w:val="24"/>
          <w:szCs w:val="24"/>
        </w:rPr>
        <w:t>:</w:t>
      </w:r>
    </w:p>
    <w:p w:rsidR="002F6564" w:rsidRPr="002F6564" w:rsidRDefault="002F6564" w:rsidP="005E4996">
      <w:pPr>
        <w:pStyle w:val="a4"/>
        <w:numPr>
          <w:ilvl w:val="0"/>
          <w:numId w:val="187"/>
        </w:numPr>
        <w:rPr>
          <w:sz w:val="24"/>
          <w:szCs w:val="24"/>
        </w:rPr>
      </w:pPr>
      <w:r w:rsidRPr="002F6564">
        <w:rPr>
          <w:sz w:val="24"/>
          <w:szCs w:val="24"/>
        </w:rPr>
        <w:t>преодолевать неречевой и речевой негативизм у детей (чувства неуверенности, ожидание неуспеха), формирование устойчивого эмоцио</w:t>
      </w:r>
      <w:r w:rsidRPr="002F6564">
        <w:rPr>
          <w:sz w:val="24"/>
          <w:szCs w:val="24"/>
        </w:rPr>
        <w:softHyphen/>
        <w:t>нального контакта со взрослыми и со сверстниками;</w:t>
      </w:r>
    </w:p>
    <w:p w:rsidR="002F6564" w:rsidRPr="002F6564" w:rsidRDefault="002F6564" w:rsidP="005E4996">
      <w:pPr>
        <w:pStyle w:val="a4"/>
        <w:numPr>
          <w:ilvl w:val="0"/>
          <w:numId w:val="187"/>
        </w:numPr>
        <w:rPr>
          <w:sz w:val="24"/>
          <w:szCs w:val="24"/>
        </w:rPr>
      </w:pPr>
      <w:r w:rsidRPr="002F6564">
        <w:rPr>
          <w:sz w:val="24"/>
          <w:szCs w:val="24"/>
        </w:rPr>
        <w:t>формировать у детей навыки взаимодействия «ребенок — взрос</w:t>
      </w:r>
      <w:r w:rsidRPr="002F6564">
        <w:rPr>
          <w:sz w:val="24"/>
          <w:szCs w:val="24"/>
        </w:rPr>
        <w:softHyphen/>
        <w:t>лый», «ребенок — ребенок»;</w:t>
      </w:r>
    </w:p>
    <w:p w:rsidR="002F6564" w:rsidRPr="002F6564" w:rsidRDefault="002F6564" w:rsidP="005E4996">
      <w:pPr>
        <w:pStyle w:val="a4"/>
        <w:numPr>
          <w:ilvl w:val="0"/>
          <w:numId w:val="187"/>
        </w:numPr>
        <w:rPr>
          <w:sz w:val="24"/>
          <w:szCs w:val="24"/>
        </w:rPr>
      </w:pPr>
      <w:r w:rsidRPr="002F6564">
        <w:rPr>
          <w:sz w:val="24"/>
          <w:szCs w:val="24"/>
        </w:rPr>
        <w:t>развивать потребность в общении и формировать элементарные коммуникативные умения, обучая детей взаимодействию с окружающими взрослыми и сверстниками, используя речевые и неречевые средства об</w:t>
      </w:r>
      <w:r w:rsidRPr="002F6564">
        <w:rPr>
          <w:sz w:val="24"/>
          <w:szCs w:val="24"/>
        </w:rPr>
        <w:softHyphen/>
        <w:t>щения;</w:t>
      </w:r>
    </w:p>
    <w:p w:rsidR="002F6564" w:rsidRPr="002F6564" w:rsidRDefault="002F6564" w:rsidP="005E4996">
      <w:pPr>
        <w:pStyle w:val="a4"/>
        <w:numPr>
          <w:ilvl w:val="0"/>
          <w:numId w:val="187"/>
        </w:numPr>
        <w:rPr>
          <w:sz w:val="24"/>
          <w:szCs w:val="24"/>
        </w:rPr>
      </w:pPr>
      <w:r w:rsidRPr="002F6564">
        <w:rPr>
          <w:sz w:val="24"/>
          <w:szCs w:val="24"/>
        </w:rPr>
        <w:t>обучать детей элементарным операциям внутреннего программи</w:t>
      </w:r>
      <w:r w:rsidRPr="002F6564">
        <w:rPr>
          <w:sz w:val="24"/>
          <w:szCs w:val="24"/>
        </w:rPr>
        <w:softHyphen/>
        <w:t>рования высказывания с опорой на реальные действия на невербальном и вербальном уровнях: показ и называние картинок, изображающих игровые ситуации;</w:t>
      </w:r>
    </w:p>
    <w:p w:rsidR="002F6564" w:rsidRPr="002F6564" w:rsidRDefault="002F6564" w:rsidP="005E4996">
      <w:pPr>
        <w:pStyle w:val="a4"/>
        <w:numPr>
          <w:ilvl w:val="0"/>
          <w:numId w:val="187"/>
        </w:numPr>
        <w:rPr>
          <w:sz w:val="24"/>
          <w:szCs w:val="24"/>
        </w:rPr>
      </w:pPr>
      <w:r w:rsidRPr="002F6564">
        <w:rPr>
          <w:sz w:val="24"/>
          <w:szCs w:val="24"/>
        </w:rPr>
        <w:t>разыгрывать с детьми ситуации, в которых необходимо использо</w:t>
      </w:r>
      <w:r w:rsidRPr="002F6564">
        <w:rPr>
          <w:sz w:val="24"/>
          <w:szCs w:val="24"/>
        </w:rPr>
        <w:softHyphen/>
        <w:t>вать звукоподражание, элементарное интонирование речевых звуков, ими</w:t>
      </w:r>
      <w:r w:rsidRPr="002F6564">
        <w:rPr>
          <w:sz w:val="24"/>
          <w:szCs w:val="24"/>
        </w:rPr>
        <w:softHyphen/>
        <w:t>тацию неречевых звуков (смеха или плача ребенка, кипения чайника, льющейся воды, движения или сигнала автомобиля, звука, сопровождаю</w:t>
      </w:r>
      <w:r w:rsidRPr="002F6564">
        <w:rPr>
          <w:sz w:val="24"/>
          <w:szCs w:val="24"/>
        </w:rPr>
        <w:softHyphen/>
        <w:t>щего зеленый сигнал светофора), произнесение отдельных реплик по ситу</w:t>
      </w:r>
      <w:r w:rsidRPr="002F6564">
        <w:rPr>
          <w:sz w:val="24"/>
          <w:szCs w:val="24"/>
        </w:rPr>
        <w:softHyphen/>
        <w:t>ации игр с образными игрушками;</w:t>
      </w:r>
    </w:p>
    <w:p w:rsidR="002F6564" w:rsidRPr="002F6564" w:rsidRDefault="002F6564" w:rsidP="005E4996">
      <w:pPr>
        <w:pStyle w:val="a4"/>
        <w:numPr>
          <w:ilvl w:val="0"/>
          <w:numId w:val="187"/>
        </w:numPr>
        <w:rPr>
          <w:sz w:val="24"/>
          <w:szCs w:val="24"/>
        </w:rPr>
      </w:pPr>
      <w:r w:rsidRPr="002F6564">
        <w:rPr>
          <w:sz w:val="24"/>
          <w:szCs w:val="24"/>
        </w:rPr>
        <w:t>уточнять и расширять активный словарный запас с последующим включением его в простые фразы;</w:t>
      </w:r>
    </w:p>
    <w:p w:rsidR="002F6564" w:rsidRPr="002F6564" w:rsidRDefault="002F6564" w:rsidP="005E4996">
      <w:pPr>
        <w:pStyle w:val="a4"/>
        <w:numPr>
          <w:ilvl w:val="0"/>
          <w:numId w:val="187"/>
        </w:numPr>
        <w:rPr>
          <w:sz w:val="24"/>
          <w:szCs w:val="24"/>
        </w:rPr>
      </w:pPr>
      <w:r w:rsidRPr="002F6564">
        <w:rPr>
          <w:sz w:val="24"/>
          <w:szCs w:val="24"/>
        </w:rPr>
        <w:t>стимулировать желание детей отражать в речи содержание выпол</w:t>
      </w:r>
      <w:r w:rsidRPr="002F6564">
        <w:rPr>
          <w:sz w:val="24"/>
          <w:szCs w:val="24"/>
        </w:rPr>
        <w:softHyphen/>
        <w:t>ненных действий (вербализация действий детьми);</w:t>
      </w:r>
    </w:p>
    <w:p w:rsidR="002F6564" w:rsidRPr="002F6564" w:rsidRDefault="002F6564" w:rsidP="005E4996">
      <w:pPr>
        <w:pStyle w:val="a4"/>
        <w:numPr>
          <w:ilvl w:val="0"/>
          <w:numId w:val="187"/>
        </w:numPr>
        <w:rPr>
          <w:sz w:val="24"/>
          <w:szCs w:val="24"/>
        </w:rPr>
      </w:pPr>
      <w:r w:rsidRPr="002F6564">
        <w:rPr>
          <w:sz w:val="24"/>
          <w:szCs w:val="24"/>
        </w:rPr>
        <w:t>формировать элементарные общие речевые умения детей;</w:t>
      </w:r>
    </w:p>
    <w:p w:rsidR="002F6564" w:rsidRPr="002F6564" w:rsidRDefault="002F6564" w:rsidP="005E4996">
      <w:pPr>
        <w:pStyle w:val="a4"/>
        <w:numPr>
          <w:ilvl w:val="0"/>
          <w:numId w:val="187"/>
        </w:numPr>
        <w:rPr>
          <w:sz w:val="24"/>
          <w:szCs w:val="24"/>
        </w:rPr>
      </w:pPr>
      <w:r w:rsidRPr="002F6564">
        <w:rPr>
          <w:sz w:val="24"/>
          <w:szCs w:val="24"/>
        </w:rPr>
        <w:t>учить детей задавать вопросы и отвечать на них, формулировать простейшие сообщения и побуждения, то есть пользоваться различными типами коммуникативных высказываний;</w:t>
      </w:r>
    </w:p>
    <w:p w:rsidR="002F6564" w:rsidRPr="002F6564" w:rsidRDefault="002F6564" w:rsidP="005E4996">
      <w:pPr>
        <w:pStyle w:val="a4"/>
        <w:numPr>
          <w:ilvl w:val="0"/>
          <w:numId w:val="187"/>
        </w:numPr>
        <w:rPr>
          <w:sz w:val="24"/>
          <w:szCs w:val="24"/>
        </w:rPr>
      </w:pPr>
      <w:r w:rsidRPr="002F6564">
        <w:rPr>
          <w:sz w:val="24"/>
          <w:szCs w:val="24"/>
        </w:rPr>
        <w:t>воспитывать внимание детей к речи окружающих и расширять объем понимания речи;</w:t>
      </w:r>
    </w:p>
    <w:p w:rsidR="002F6564" w:rsidRPr="002F6564" w:rsidRDefault="002F6564" w:rsidP="005E4996">
      <w:pPr>
        <w:pStyle w:val="a4"/>
        <w:numPr>
          <w:ilvl w:val="0"/>
          <w:numId w:val="187"/>
        </w:numPr>
        <w:rPr>
          <w:sz w:val="24"/>
          <w:szCs w:val="24"/>
        </w:rPr>
      </w:pPr>
      <w:r w:rsidRPr="002F6564">
        <w:rPr>
          <w:sz w:val="24"/>
          <w:szCs w:val="24"/>
        </w:rPr>
        <w:t>формировать усвоение детьми продуктивных и простых по семан</w:t>
      </w:r>
      <w:r w:rsidRPr="002F6564">
        <w:rPr>
          <w:sz w:val="24"/>
          <w:szCs w:val="24"/>
        </w:rPr>
        <w:softHyphen/>
        <w:t>тике грамматических форм слов и словообразовательных моделей;</w:t>
      </w:r>
    </w:p>
    <w:p w:rsidR="002F6564" w:rsidRPr="002F6564" w:rsidRDefault="002F6564" w:rsidP="005E4996">
      <w:pPr>
        <w:pStyle w:val="a4"/>
        <w:numPr>
          <w:ilvl w:val="0"/>
          <w:numId w:val="187"/>
        </w:numPr>
        <w:rPr>
          <w:sz w:val="24"/>
          <w:szCs w:val="24"/>
        </w:rPr>
      </w:pPr>
      <w:r w:rsidRPr="002F6564">
        <w:rPr>
          <w:sz w:val="24"/>
          <w:szCs w:val="24"/>
        </w:rPr>
        <w:t>учить детей использовать простые структуры предложений в по</w:t>
      </w:r>
      <w:r w:rsidRPr="002F6564">
        <w:rPr>
          <w:sz w:val="24"/>
          <w:szCs w:val="24"/>
        </w:rPr>
        <w:softHyphen/>
        <w:t>будительной и повествовательной форме;</w:t>
      </w:r>
    </w:p>
    <w:p w:rsidR="002F6564" w:rsidRPr="002F6564" w:rsidRDefault="002F6564" w:rsidP="005E4996">
      <w:pPr>
        <w:pStyle w:val="a4"/>
        <w:numPr>
          <w:ilvl w:val="0"/>
          <w:numId w:val="187"/>
        </w:numPr>
        <w:rPr>
          <w:sz w:val="24"/>
          <w:szCs w:val="24"/>
        </w:rPr>
      </w:pPr>
      <w:r w:rsidRPr="002F6564">
        <w:rPr>
          <w:sz w:val="24"/>
          <w:szCs w:val="24"/>
        </w:rPr>
        <w:lastRenderedPageBreak/>
        <w:t>закреплять владение разговорной (ситуативной) речью в общении друг с другом и со взрослыми;</w:t>
      </w:r>
    </w:p>
    <w:p w:rsidR="002F6564" w:rsidRPr="002F6564" w:rsidRDefault="002F6564" w:rsidP="005E4996">
      <w:pPr>
        <w:pStyle w:val="a4"/>
        <w:numPr>
          <w:ilvl w:val="0"/>
          <w:numId w:val="187"/>
        </w:numPr>
        <w:rPr>
          <w:sz w:val="24"/>
          <w:szCs w:val="24"/>
        </w:rPr>
      </w:pPr>
      <w:r w:rsidRPr="002F6564">
        <w:rPr>
          <w:sz w:val="24"/>
          <w:szCs w:val="24"/>
        </w:rPr>
        <w:t>стимулировать спонтанную речевую деятельность детей, речевую инициативность, потребность задавать вопросы;</w:t>
      </w:r>
    </w:p>
    <w:p w:rsidR="002F6564" w:rsidRPr="002F6564" w:rsidRDefault="002F6564" w:rsidP="005E4996">
      <w:pPr>
        <w:pStyle w:val="a4"/>
        <w:numPr>
          <w:ilvl w:val="0"/>
          <w:numId w:val="187"/>
        </w:numPr>
        <w:rPr>
          <w:sz w:val="24"/>
          <w:szCs w:val="24"/>
        </w:rPr>
      </w:pPr>
      <w:r w:rsidRPr="002F6564">
        <w:rPr>
          <w:sz w:val="24"/>
          <w:szCs w:val="24"/>
        </w:rPr>
        <w:t>учить детей задавать вопросы и отвечать на них, строить про</w:t>
      </w:r>
      <w:r w:rsidRPr="002F6564">
        <w:rPr>
          <w:sz w:val="24"/>
          <w:szCs w:val="24"/>
        </w:rPr>
        <w:softHyphen/>
        <w:t>стейшие сообщения и побуждения, то есть пользоваться различными ти</w:t>
      </w:r>
      <w:r w:rsidRPr="002F6564">
        <w:rPr>
          <w:sz w:val="24"/>
          <w:szCs w:val="24"/>
        </w:rPr>
        <w:softHyphen/>
        <w:t>пами коммуникативных высказываний;</w:t>
      </w:r>
    </w:p>
    <w:p w:rsidR="002F6564" w:rsidRPr="002F6564" w:rsidRDefault="002F6564" w:rsidP="005E4996">
      <w:pPr>
        <w:pStyle w:val="a4"/>
        <w:numPr>
          <w:ilvl w:val="0"/>
          <w:numId w:val="187"/>
        </w:numPr>
        <w:rPr>
          <w:sz w:val="24"/>
          <w:szCs w:val="24"/>
        </w:rPr>
      </w:pPr>
      <w:r w:rsidRPr="002F6564">
        <w:rPr>
          <w:sz w:val="24"/>
          <w:szCs w:val="24"/>
        </w:rPr>
        <w:t>расширять предметный, предикативный и адъективный словарный запас детей, связанный с их эмоциональным, бытовым, предметным, игро</w:t>
      </w:r>
      <w:r w:rsidRPr="002F6564">
        <w:rPr>
          <w:sz w:val="24"/>
          <w:szCs w:val="24"/>
        </w:rPr>
        <w:softHyphen/>
        <w:t>вым опытом;</w:t>
      </w:r>
    </w:p>
    <w:p w:rsidR="002F6564" w:rsidRPr="002F6564" w:rsidRDefault="002F6564" w:rsidP="005E4996">
      <w:pPr>
        <w:pStyle w:val="a4"/>
        <w:numPr>
          <w:ilvl w:val="0"/>
          <w:numId w:val="187"/>
        </w:numPr>
        <w:rPr>
          <w:sz w:val="24"/>
          <w:szCs w:val="24"/>
        </w:rPr>
      </w:pPr>
      <w:r w:rsidRPr="002F6564">
        <w:rPr>
          <w:sz w:val="24"/>
          <w:szCs w:val="24"/>
        </w:rPr>
        <w:t>развивать диалогическую форму речи детей, поддерживать иници</w:t>
      </w:r>
      <w:r w:rsidRPr="002F6564">
        <w:rPr>
          <w:sz w:val="24"/>
          <w:szCs w:val="24"/>
        </w:rPr>
        <w:softHyphen/>
        <w:t>ативные диалоги между ними, стимулируя их, создавая коммуникативные ситуации, вовлекая детей в разговор;</w:t>
      </w:r>
    </w:p>
    <w:p w:rsidR="002F6564" w:rsidRPr="002F6564" w:rsidRDefault="002F6564" w:rsidP="005E4996">
      <w:pPr>
        <w:pStyle w:val="a4"/>
        <w:numPr>
          <w:ilvl w:val="0"/>
          <w:numId w:val="187"/>
        </w:numPr>
        <w:rPr>
          <w:sz w:val="24"/>
          <w:szCs w:val="24"/>
        </w:rPr>
      </w:pPr>
      <w:r w:rsidRPr="002F6564">
        <w:rPr>
          <w:sz w:val="24"/>
          <w:szCs w:val="24"/>
        </w:rPr>
        <w:t>знакомить детей с литературными произведениями (простейшими рассказами, историями, сказками, стихотворениями) и учить их разыгры</w:t>
      </w:r>
      <w:r w:rsidRPr="002F6564">
        <w:rPr>
          <w:sz w:val="24"/>
          <w:szCs w:val="24"/>
        </w:rPr>
        <w:softHyphen/>
        <w:t>вать содержание литературных произведений по ролям.</w:t>
      </w:r>
      <w:r w:rsidR="00BE198D">
        <w:rPr>
          <w:sz w:val="24"/>
          <w:szCs w:val="24"/>
        </w:rPr>
        <w:br/>
      </w:r>
    </w:p>
    <w:p w:rsidR="002F6564" w:rsidRPr="002F6564" w:rsidRDefault="002F6564" w:rsidP="005E4996">
      <w:pPr>
        <w:rPr>
          <w:b/>
          <w:sz w:val="24"/>
          <w:szCs w:val="24"/>
        </w:rPr>
      </w:pPr>
      <w:r w:rsidRPr="002F6564">
        <w:rPr>
          <w:b/>
          <w:sz w:val="24"/>
          <w:szCs w:val="24"/>
        </w:rPr>
        <w:t>Основное содержание</w:t>
      </w:r>
    </w:p>
    <w:p w:rsidR="002F6564" w:rsidRPr="002F6564" w:rsidRDefault="002F6564" w:rsidP="005E4996">
      <w:pPr>
        <w:pStyle w:val="a4"/>
        <w:numPr>
          <w:ilvl w:val="0"/>
          <w:numId w:val="187"/>
        </w:numPr>
        <w:rPr>
          <w:sz w:val="24"/>
          <w:szCs w:val="24"/>
        </w:rPr>
      </w:pPr>
      <w:r w:rsidRPr="002F6564">
        <w:rPr>
          <w:sz w:val="24"/>
          <w:szCs w:val="24"/>
        </w:rPr>
        <w:t xml:space="preserve">Формирование связной речи. </w:t>
      </w:r>
    </w:p>
    <w:p w:rsidR="002F6564" w:rsidRPr="002F6564" w:rsidRDefault="002F6564" w:rsidP="005E4996">
      <w:pPr>
        <w:pStyle w:val="a4"/>
        <w:numPr>
          <w:ilvl w:val="0"/>
          <w:numId w:val="187"/>
        </w:numPr>
        <w:rPr>
          <w:sz w:val="24"/>
          <w:szCs w:val="24"/>
        </w:rPr>
      </w:pPr>
      <w:r w:rsidRPr="002F6564">
        <w:rPr>
          <w:sz w:val="24"/>
          <w:szCs w:val="24"/>
        </w:rPr>
        <w:t>Работа с литературными произведениями.</w:t>
      </w:r>
    </w:p>
    <w:p w:rsidR="002F6564" w:rsidRPr="002F6564" w:rsidRDefault="002F6564" w:rsidP="005E4996">
      <w:pPr>
        <w:pStyle w:val="a4"/>
        <w:numPr>
          <w:ilvl w:val="0"/>
          <w:numId w:val="187"/>
        </w:numPr>
        <w:rPr>
          <w:sz w:val="24"/>
          <w:szCs w:val="24"/>
        </w:rPr>
      </w:pPr>
      <w:r w:rsidRPr="002F6564">
        <w:rPr>
          <w:sz w:val="24"/>
          <w:szCs w:val="24"/>
        </w:rPr>
        <w:t xml:space="preserve"> Работа с произведениями искусства (картины, иллюстрации дет</w:t>
      </w:r>
      <w:r w:rsidRPr="002F6564">
        <w:rPr>
          <w:sz w:val="24"/>
          <w:szCs w:val="24"/>
        </w:rPr>
        <w:softHyphen/>
        <w:t xml:space="preserve">ских книг и т. п.). </w:t>
      </w:r>
    </w:p>
    <w:p w:rsidR="00B1652D" w:rsidRPr="002F6564" w:rsidRDefault="00B1652D" w:rsidP="005E4996">
      <w:pPr>
        <w:spacing w:line="280" w:lineRule="exact"/>
        <w:rPr>
          <w:sz w:val="20"/>
          <w:szCs w:val="20"/>
        </w:rPr>
      </w:pPr>
    </w:p>
    <w:p w:rsidR="00B1652D" w:rsidRDefault="006E0092" w:rsidP="005E4996">
      <w:pPr>
        <w:ind w:left="460"/>
        <w:rPr>
          <w:sz w:val="20"/>
          <w:szCs w:val="20"/>
        </w:rPr>
      </w:pPr>
      <w:r>
        <w:rPr>
          <w:rFonts w:eastAsia="Times New Roman"/>
          <w:b/>
          <w:bCs/>
          <w:sz w:val="32"/>
          <w:szCs w:val="32"/>
        </w:rPr>
        <w:t>Старшая группа</w:t>
      </w:r>
    </w:p>
    <w:p w:rsidR="00B1652D" w:rsidRDefault="00B1652D" w:rsidP="005E4996">
      <w:pPr>
        <w:spacing w:line="285" w:lineRule="exact"/>
        <w:rPr>
          <w:sz w:val="20"/>
          <w:szCs w:val="20"/>
        </w:rPr>
      </w:pPr>
    </w:p>
    <w:p w:rsidR="00B1652D" w:rsidRDefault="006E0092" w:rsidP="005E4996">
      <w:pPr>
        <w:ind w:left="460"/>
        <w:rPr>
          <w:sz w:val="20"/>
          <w:szCs w:val="20"/>
        </w:rPr>
      </w:pPr>
      <w:r>
        <w:rPr>
          <w:rFonts w:eastAsia="Times New Roman"/>
          <w:b/>
          <w:bCs/>
          <w:sz w:val="24"/>
          <w:szCs w:val="24"/>
        </w:rPr>
        <w:t>РАЗВИТИЕ СЛОВАРЯ</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B1652D" w:rsidRDefault="00B1652D" w:rsidP="005E4996">
      <w:pPr>
        <w:spacing w:line="5" w:lineRule="exact"/>
        <w:rPr>
          <w:sz w:val="20"/>
          <w:szCs w:val="20"/>
        </w:rPr>
      </w:pPr>
    </w:p>
    <w:p w:rsidR="00B1652D" w:rsidRDefault="006E0092" w:rsidP="005E4996">
      <w:pPr>
        <w:spacing w:line="244" w:lineRule="auto"/>
        <w:ind w:right="20" w:firstLine="461"/>
        <w:rPr>
          <w:sz w:val="20"/>
          <w:szCs w:val="20"/>
        </w:rPr>
      </w:pPr>
      <w:r>
        <w:rPr>
          <w:rFonts w:eastAsia="Times New Roman"/>
          <w:sz w:val="24"/>
          <w:szCs w:val="24"/>
        </w:rPr>
        <w:t>Обеспечить переход от накопленных представлений и пассивного речевого запаса к активному использованию речевых средств.</w:t>
      </w:r>
    </w:p>
    <w:p w:rsidR="00B1652D" w:rsidRDefault="00B1652D" w:rsidP="005E4996">
      <w:pPr>
        <w:spacing w:line="1"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B1652D" w:rsidRDefault="00B1652D" w:rsidP="005E4996">
      <w:pPr>
        <w:spacing w:line="5" w:lineRule="exact"/>
        <w:rPr>
          <w:sz w:val="20"/>
          <w:szCs w:val="20"/>
        </w:rPr>
      </w:pPr>
    </w:p>
    <w:p w:rsidR="00B1652D" w:rsidRDefault="006E0092" w:rsidP="005E4996">
      <w:pPr>
        <w:spacing w:line="237" w:lineRule="auto"/>
        <w:ind w:right="20" w:firstLine="461"/>
        <w:rPr>
          <w:sz w:val="20"/>
          <w:szCs w:val="20"/>
        </w:rPr>
      </w:pPr>
      <w:r>
        <w:rPr>
          <w:rFonts w:eastAsia="Times New Roman"/>
          <w:sz w:val="24"/>
          <w:szCs w:val="24"/>
        </w:rPr>
        <w:t>Учить группировать предметы по признакам их соотнесённости и на это й основе развивать понимание обобщающего значения слов, формировать доступные родовые и видовые обобщающие понятия.</w:t>
      </w:r>
    </w:p>
    <w:p w:rsidR="00B1652D" w:rsidRDefault="00B1652D" w:rsidP="005E4996">
      <w:pPr>
        <w:spacing w:line="19"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B1652D" w:rsidRDefault="00B1652D" w:rsidP="005E4996">
      <w:pPr>
        <w:spacing w:line="7"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rsidR="00B1652D" w:rsidRDefault="00B1652D" w:rsidP="005E4996">
      <w:pPr>
        <w:spacing w:line="5" w:lineRule="exact"/>
        <w:rPr>
          <w:sz w:val="20"/>
          <w:szCs w:val="20"/>
        </w:rPr>
      </w:pPr>
    </w:p>
    <w:p w:rsidR="00B1652D" w:rsidRDefault="006E0092" w:rsidP="005E4996">
      <w:pPr>
        <w:spacing w:line="244" w:lineRule="auto"/>
        <w:ind w:right="20" w:firstLine="461"/>
        <w:rPr>
          <w:sz w:val="20"/>
          <w:szCs w:val="20"/>
        </w:rPr>
      </w:pPr>
      <w:r>
        <w:rPr>
          <w:rFonts w:eastAsia="Times New Roman"/>
          <w:sz w:val="24"/>
          <w:szCs w:val="24"/>
        </w:rPr>
        <w:t>Расширить понимание значения простых предлогов и активизировать их использование в речи.</w:t>
      </w:r>
    </w:p>
    <w:p w:rsidR="00B1652D" w:rsidRDefault="00B1652D" w:rsidP="005E4996">
      <w:pPr>
        <w:spacing w:line="1"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p>
    <w:p w:rsidR="00B1652D" w:rsidRDefault="00B1652D" w:rsidP="005E4996">
      <w:pPr>
        <w:spacing w:line="281" w:lineRule="exact"/>
        <w:rPr>
          <w:sz w:val="20"/>
          <w:szCs w:val="20"/>
        </w:rPr>
      </w:pPr>
    </w:p>
    <w:p w:rsidR="00B1652D" w:rsidRDefault="006E0092" w:rsidP="005E4996">
      <w:pPr>
        <w:spacing w:line="244" w:lineRule="auto"/>
        <w:ind w:right="720" w:firstLine="461"/>
        <w:rPr>
          <w:sz w:val="20"/>
          <w:szCs w:val="20"/>
        </w:rPr>
      </w:pPr>
      <w:r>
        <w:rPr>
          <w:rFonts w:eastAsia="Times New Roman"/>
          <w:b/>
          <w:bCs/>
          <w:sz w:val="24"/>
          <w:szCs w:val="24"/>
        </w:rPr>
        <w:t>ФОРМИРОВАНИЕ И СОВЕРШЕНСТВОВАНИЕ ГРАММАТИЧЕСКОГО СТРОЯ РЕЧИ</w:t>
      </w:r>
    </w:p>
    <w:p w:rsidR="00B1652D" w:rsidRDefault="00B1652D" w:rsidP="005E4996">
      <w:pPr>
        <w:spacing w:line="1"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Обеспечить дальнейшее усвоение и использование в экспрессивной речи некоторых форм словоизменения.</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 - ласкательными суффиксами, глаголов с различными приставками.</w:t>
      </w:r>
    </w:p>
    <w:p w:rsidR="00B1652D" w:rsidRDefault="00B1652D" w:rsidP="005E4996">
      <w:pPr>
        <w:spacing w:line="21"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Научить образовывать и использовать в экспрессивной речи относительные и притяжательные прилагательные.</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навык согласования прилагательных и числительных с существительными, умение составлять простые предложения по вопросам, по картинке и по демонстрации действия, распространять их однородными членами.</w:t>
      </w:r>
    </w:p>
    <w:p w:rsidR="00B1652D" w:rsidRDefault="00B1652D" w:rsidP="005E4996">
      <w:pPr>
        <w:spacing w:line="7" w:lineRule="exact"/>
        <w:rPr>
          <w:sz w:val="20"/>
          <w:szCs w:val="20"/>
        </w:rPr>
      </w:pPr>
    </w:p>
    <w:p w:rsidR="00B1652D" w:rsidRDefault="006E0092" w:rsidP="005E4996">
      <w:pPr>
        <w:spacing w:line="245" w:lineRule="auto"/>
        <w:ind w:right="20" w:firstLine="461"/>
        <w:rPr>
          <w:sz w:val="20"/>
          <w:szCs w:val="20"/>
        </w:rPr>
      </w:pPr>
      <w:r>
        <w:rPr>
          <w:rFonts w:eastAsia="Times New Roman"/>
          <w:sz w:val="24"/>
          <w:szCs w:val="24"/>
        </w:rPr>
        <w:lastRenderedPageBreak/>
        <w:t>Сформировать умение составлять простые предложения с противительными союзами, сложносочинённые и сложноподчинённые предложения.</w:t>
      </w:r>
    </w:p>
    <w:p w:rsidR="00B1652D" w:rsidRDefault="006E0092" w:rsidP="005E4996">
      <w:pPr>
        <w:spacing w:line="236" w:lineRule="auto"/>
        <w:ind w:right="20"/>
        <w:rPr>
          <w:sz w:val="20"/>
          <w:szCs w:val="20"/>
        </w:rPr>
      </w:pPr>
      <w:r>
        <w:rPr>
          <w:rFonts w:eastAsia="Times New Roman"/>
          <w:sz w:val="24"/>
          <w:szCs w:val="24"/>
        </w:rPr>
        <w:t>Сформировать понятие «предложение» и умение оперировать им, а также навык анализа простого двусоставного предложения.</w:t>
      </w: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РАЗВИТИЕ ФОНЕТИКО-ФОНЕМАТИЧЕСКОЙ СИСТЕМЫ ЯЗЫКА И НАВЫКОВ</w:t>
      </w:r>
    </w:p>
    <w:p w:rsidR="00B1652D" w:rsidRDefault="006E0092" w:rsidP="005E4996">
      <w:pPr>
        <w:spacing w:line="237" w:lineRule="auto"/>
        <w:rPr>
          <w:rFonts w:eastAsia="Times New Roman"/>
          <w:b/>
          <w:bCs/>
          <w:sz w:val="24"/>
          <w:szCs w:val="24"/>
        </w:rPr>
      </w:pPr>
      <w:r>
        <w:rPr>
          <w:rFonts w:eastAsia="Times New Roman"/>
          <w:b/>
          <w:bCs/>
          <w:sz w:val="24"/>
          <w:szCs w:val="24"/>
        </w:rPr>
        <w:t>ЯЗЫКОВОГО АНАЛИЗА</w:t>
      </w:r>
    </w:p>
    <w:p w:rsidR="00BE198D" w:rsidRDefault="00BE198D" w:rsidP="005E4996">
      <w:pPr>
        <w:spacing w:line="237" w:lineRule="auto"/>
        <w:rPr>
          <w:sz w:val="20"/>
          <w:szCs w:val="20"/>
        </w:rPr>
      </w:pPr>
    </w:p>
    <w:p w:rsidR="00B1652D" w:rsidRDefault="006E0092" w:rsidP="005E4996">
      <w:pPr>
        <w:spacing w:line="226" w:lineRule="auto"/>
        <w:ind w:left="460"/>
        <w:rPr>
          <w:sz w:val="20"/>
          <w:szCs w:val="20"/>
        </w:rPr>
      </w:pPr>
      <w:r>
        <w:rPr>
          <w:rFonts w:eastAsia="Times New Roman"/>
          <w:b/>
          <w:bCs/>
          <w:i/>
          <w:iCs/>
          <w:sz w:val="24"/>
          <w:szCs w:val="24"/>
        </w:rPr>
        <w:t>Развитие просодической стороны речи</w:t>
      </w:r>
    </w:p>
    <w:p w:rsidR="00B1652D" w:rsidRDefault="00B1652D" w:rsidP="005E4996">
      <w:pPr>
        <w:spacing w:line="13" w:lineRule="exact"/>
        <w:rPr>
          <w:sz w:val="20"/>
          <w:szCs w:val="20"/>
        </w:rPr>
      </w:pPr>
    </w:p>
    <w:p w:rsidR="00BE198D" w:rsidRDefault="00BE198D" w:rsidP="005E4996">
      <w:pPr>
        <w:spacing w:line="13" w:lineRule="exact"/>
        <w:rPr>
          <w:sz w:val="20"/>
          <w:szCs w:val="20"/>
        </w:rPr>
      </w:pPr>
    </w:p>
    <w:p w:rsidR="00B1652D" w:rsidRDefault="006E0092" w:rsidP="005E4996">
      <w:pPr>
        <w:ind w:left="460"/>
        <w:rPr>
          <w:sz w:val="20"/>
          <w:szCs w:val="20"/>
        </w:rPr>
      </w:pPr>
      <w:r>
        <w:rPr>
          <w:rFonts w:eastAsia="Times New Roman"/>
          <w:sz w:val="24"/>
          <w:szCs w:val="24"/>
        </w:rPr>
        <w:t>Формировать правильное речевое дыхание и длительный ротовой выдох.</w:t>
      </w:r>
    </w:p>
    <w:p w:rsidR="00B1652D" w:rsidRDefault="006E0092" w:rsidP="005E4996">
      <w:pPr>
        <w:spacing w:line="237" w:lineRule="auto"/>
        <w:ind w:left="460"/>
        <w:rPr>
          <w:sz w:val="20"/>
          <w:szCs w:val="20"/>
        </w:rPr>
      </w:pPr>
      <w:r>
        <w:rPr>
          <w:rFonts w:eastAsia="Times New Roman"/>
          <w:sz w:val="24"/>
          <w:szCs w:val="24"/>
        </w:rPr>
        <w:t>Развивать ритмичность речи, ее интонационную выразительность, модуляцию голоса.</w:t>
      </w:r>
    </w:p>
    <w:p w:rsidR="00B1652D" w:rsidRDefault="00B1652D" w:rsidP="005E4996">
      <w:pPr>
        <w:spacing w:line="273" w:lineRule="exact"/>
        <w:rPr>
          <w:sz w:val="20"/>
          <w:szCs w:val="20"/>
        </w:rPr>
      </w:pPr>
    </w:p>
    <w:p w:rsidR="00B1652D" w:rsidRDefault="006E0092" w:rsidP="005E4996">
      <w:pPr>
        <w:ind w:left="460"/>
        <w:rPr>
          <w:sz w:val="20"/>
          <w:szCs w:val="20"/>
        </w:rPr>
      </w:pPr>
      <w:r>
        <w:rPr>
          <w:rFonts w:eastAsia="Times New Roman"/>
          <w:b/>
          <w:bCs/>
          <w:i/>
          <w:iCs/>
          <w:sz w:val="24"/>
          <w:szCs w:val="24"/>
        </w:rPr>
        <w:t>Коррекция произносительной стороны речи</w:t>
      </w:r>
    </w:p>
    <w:p w:rsidR="00B1652D" w:rsidRDefault="00B1652D" w:rsidP="005E4996">
      <w:pPr>
        <w:spacing w:line="19"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Закрепить правильное произношение имеющихся звуков в игровой и свободной речевой деятельности.</w:t>
      </w:r>
    </w:p>
    <w:p w:rsidR="00B1652D" w:rsidRDefault="00B1652D" w:rsidP="005E4996">
      <w:pPr>
        <w:spacing w:line="4"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Активизировать движения речевого аппарата, готовить его к формированию звуков всех групп.</w:t>
      </w:r>
    </w:p>
    <w:p w:rsidR="00B1652D" w:rsidRDefault="00B1652D" w:rsidP="005E4996">
      <w:pPr>
        <w:spacing w:line="5" w:lineRule="exact"/>
        <w:rPr>
          <w:sz w:val="20"/>
          <w:szCs w:val="20"/>
        </w:rPr>
      </w:pPr>
    </w:p>
    <w:p w:rsidR="00B1652D" w:rsidRDefault="006E0092" w:rsidP="005E4996">
      <w:pPr>
        <w:spacing w:line="245" w:lineRule="auto"/>
        <w:ind w:right="20" w:firstLine="461"/>
        <w:rPr>
          <w:sz w:val="20"/>
          <w:szCs w:val="20"/>
        </w:rPr>
      </w:pPr>
      <w:r>
        <w:rPr>
          <w:rFonts w:eastAsia="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B1652D" w:rsidRDefault="00B1652D" w:rsidP="005E4996">
      <w:pPr>
        <w:spacing w:line="252" w:lineRule="exact"/>
        <w:rPr>
          <w:sz w:val="20"/>
          <w:szCs w:val="20"/>
        </w:rPr>
      </w:pPr>
    </w:p>
    <w:p w:rsidR="00B1652D" w:rsidRDefault="006E0092" w:rsidP="005E4996">
      <w:pPr>
        <w:ind w:left="460"/>
        <w:rPr>
          <w:sz w:val="20"/>
          <w:szCs w:val="20"/>
        </w:rPr>
      </w:pPr>
      <w:r>
        <w:rPr>
          <w:rFonts w:eastAsia="Times New Roman"/>
          <w:b/>
          <w:bCs/>
          <w:i/>
          <w:iCs/>
          <w:sz w:val="24"/>
          <w:szCs w:val="24"/>
        </w:rPr>
        <w:t>Работа над слоговой структурой и звуконаполняемостью слов</w:t>
      </w:r>
    </w:p>
    <w:p w:rsidR="00B1652D" w:rsidRDefault="00B1652D" w:rsidP="005E4996">
      <w:pPr>
        <w:spacing w:line="18"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B1652D" w:rsidRDefault="00B1652D" w:rsidP="005E4996">
      <w:pPr>
        <w:spacing w:line="281" w:lineRule="exact"/>
        <w:rPr>
          <w:sz w:val="20"/>
          <w:szCs w:val="20"/>
        </w:rPr>
      </w:pPr>
    </w:p>
    <w:p w:rsidR="00B1652D" w:rsidRDefault="006E0092" w:rsidP="005E4996">
      <w:pPr>
        <w:spacing w:line="236" w:lineRule="auto"/>
        <w:ind w:right="40" w:firstLine="461"/>
        <w:rPr>
          <w:sz w:val="20"/>
          <w:szCs w:val="20"/>
        </w:rPr>
      </w:pPr>
      <w:r>
        <w:rPr>
          <w:rFonts w:eastAsia="Times New Roman"/>
          <w:b/>
          <w:bCs/>
          <w:i/>
          <w:iCs/>
          <w:sz w:val="24"/>
          <w:szCs w:val="24"/>
        </w:rPr>
        <w:t>Совершенствование фонематического восприятия, навыков звукового и слогового анализа и синтеза</w:t>
      </w:r>
    </w:p>
    <w:p w:rsidR="00B1652D" w:rsidRDefault="00B1652D" w:rsidP="005E4996">
      <w:pPr>
        <w:spacing w:line="19" w:lineRule="exact"/>
        <w:rPr>
          <w:sz w:val="20"/>
          <w:szCs w:val="20"/>
        </w:rPr>
      </w:pPr>
    </w:p>
    <w:p w:rsidR="00B1652D" w:rsidRDefault="006E0092" w:rsidP="005E4996">
      <w:pPr>
        <w:spacing w:line="237" w:lineRule="auto"/>
        <w:ind w:right="20" w:firstLine="461"/>
        <w:rPr>
          <w:sz w:val="20"/>
          <w:szCs w:val="20"/>
        </w:rPr>
      </w:pPr>
      <w:r>
        <w:rPr>
          <w:rFonts w:eastAsia="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B1652D" w:rsidRDefault="00B1652D" w:rsidP="005E4996">
      <w:pPr>
        <w:spacing w:line="19"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B1652D" w:rsidRDefault="00B1652D" w:rsidP="005E4996">
      <w:pPr>
        <w:spacing w:line="7"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Совершенствовать навык анализа и синтеза открытых и закрытых слогов, слов из трёх-пяти звуков.</w:t>
      </w:r>
    </w:p>
    <w:p w:rsidR="00B1652D" w:rsidRDefault="00B1652D" w:rsidP="005E4996">
      <w:pPr>
        <w:spacing w:line="5" w:lineRule="exact"/>
        <w:rPr>
          <w:sz w:val="20"/>
          <w:szCs w:val="20"/>
        </w:rPr>
      </w:pPr>
    </w:p>
    <w:p w:rsidR="00B1652D" w:rsidRDefault="006E0092" w:rsidP="005E4996">
      <w:pPr>
        <w:spacing w:line="244" w:lineRule="auto"/>
        <w:ind w:right="20" w:firstLine="461"/>
        <w:rPr>
          <w:sz w:val="20"/>
          <w:szCs w:val="20"/>
        </w:rPr>
      </w:pPr>
      <w:r>
        <w:rPr>
          <w:rFonts w:eastAsia="Times New Roman"/>
          <w:sz w:val="24"/>
          <w:szCs w:val="24"/>
        </w:rPr>
        <w:t>Формировать навык различения согласных звуков по признакам: глухой-звонкий, твёрдый-мягкий.</w:t>
      </w:r>
    </w:p>
    <w:p w:rsidR="00B1652D" w:rsidRDefault="006E0092" w:rsidP="005E4996">
      <w:pPr>
        <w:spacing w:line="235" w:lineRule="auto"/>
        <w:ind w:left="460"/>
        <w:rPr>
          <w:sz w:val="20"/>
          <w:szCs w:val="20"/>
        </w:rPr>
      </w:pPr>
      <w:r>
        <w:rPr>
          <w:rFonts w:eastAsia="Times New Roman"/>
          <w:sz w:val="24"/>
          <w:szCs w:val="24"/>
        </w:rPr>
        <w:t>Закрепить понятия «звук», «гласный звук», «согласный звук».</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Сформировать понятия «звонкий согласный звук», «глухой согласный звук», «мягкий согласный звук», «твёрдый согласный звук».</w:t>
      </w:r>
    </w:p>
    <w:p w:rsidR="00B1652D" w:rsidRDefault="006E0092" w:rsidP="005E4996">
      <w:pPr>
        <w:spacing w:line="238" w:lineRule="auto"/>
        <w:ind w:left="460"/>
        <w:rPr>
          <w:sz w:val="20"/>
          <w:szCs w:val="20"/>
        </w:rPr>
      </w:pPr>
      <w:r>
        <w:rPr>
          <w:rFonts w:eastAsia="Times New Roman"/>
          <w:sz w:val="24"/>
          <w:szCs w:val="24"/>
        </w:rPr>
        <w:t>Закрепить понятие «слог» и умение оперировать им.</w:t>
      </w:r>
    </w:p>
    <w:p w:rsidR="00B1652D" w:rsidRDefault="00B1652D" w:rsidP="005E4996">
      <w:pPr>
        <w:spacing w:line="293" w:lineRule="exact"/>
        <w:rPr>
          <w:sz w:val="20"/>
          <w:szCs w:val="20"/>
        </w:rPr>
      </w:pPr>
    </w:p>
    <w:p w:rsidR="00B1652D" w:rsidRDefault="006E0092" w:rsidP="005E4996">
      <w:pPr>
        <w:spacing w:line="236" w:lineRule="auto"/>
        <w:ind w:right="20" w:firstLine="461"/>
        <w:rPr>
          <w:sz w:val="20"/>
          <w:szCs w:val="20"/>
        </w:rPr>
      </w:pPr>
      <w:r>
        <w:rPr>
          <w:rFonts w:eastAsia="Times New Roman"/>
          <w:b/>
          <w:bCs/>
          <w:sz w:val="24"/>
          <w:szCs w:val="24"/>
        </w:rPr>
        <w:t>РАЗВИТИЕ СВЯЗНОЙ РЕЧИ И ФОРМИРОВАНИЕ КОММУНИКАТИВНЫХ НАВЫКОВ</w:t>
      </w:r>
    </w:p>
    <w:p w:rsidR="00B1652D" w:rsidRDefault="00B1652D" w:rsidP="005E4996">
      <w:pPr>
        <w:spacing w:line="5"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Совершенствовать умение вслушиваться в обращённую речь, понимать ее содержание, слышать ошибки в чужой и своей речи.</w:t>
      </w:r>
    </w:p>
    <w:p w:rsidR="00B1652D" w:rsidRDefault="00B1652D" w:rsidP="005E4996">
      <w:pPr>
        <w:spacing w:line="5"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rsidR="00B1652D" w:rsidRDefault="00B1652D" w:rsidP="005E4996">
      <w:pPr>
        <w:spacing w:line="19"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Учить составлять рассказы-описания, а затем и загадки-описания о предметах и объектах по образцу, предложенному плану.</w:t>
      </w:r>
    </w:p>
    <w:p w:rsidR="00B1652D" w:rsidRDefault="00B1652D" w:rsidP="005E4996">
      <w:pPr>
        <w:spacing w:line="5" w:lineRule="exact"/>
        <w:rPr>
          <w:sz w:val="20"/>
          <w:szCs w:val="20"/>
        </w:rPr>
      </w:pPr>
    </w:p>
    <w:p w:rsidR="00B1652D" w:rsidRDefault="006E0092" w:rsidP="005E4996">
      <w:pPr>
        <w:spacing w:line="236" w:lineRule="auto"/>
        <w:ind w:left="460" w:right="40"/>
        <w:rPr>
          <w:sz w:val="20"/>
          <w:szCs w:val="20"/>
        </w:rPr>
      </w:pPr>
      <w:r>
        <w:rPr>
          <w:rFonts w:eastAsia="Times New Roman"/>
          <w:sz w:val="24"/>
          <w:szCs w:val="24"/>
        </w:rPr>
        <w:t>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w:t>
      </w:r>
    </w:p>
    <w:p w:rsidR="00B1652D" w:rsidRDefault="006E0092" w:rsidP="005E4996">
      <w:pPr>
        <w:spacing w:line="238" w:lineRule="auto"/>
        <w:rPr>
          <w:sz w:val="20"/>
          <w:szCs w:val="20"/>
        </w:rPr>
      </w:pPr>
      <w:r>
        <w:rPr>
          <w:rFonts w:eastAsia="Times New Roman"/>
          <w:sz w:val="24"/>
          <w:szCs w:val="24"/>
        </w:rPr>
        <w:t>коммуникативную функцию речи.</w:t>
      </w: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ОБУЧЕНИЕ ЭЛЕМЕНТАМ ГРАМОТЫ</w:t>
      </w:r>
    </w:p>
    <w:p w:rsidR="00413FBA" w:rsidRDefault="006E0092" w:rsidP="005E4996">
      <w:pPr>
        <w:spacing w:line="237" w:lineRule="auto"/>
        <w:ind w:left="460"/>
        <w:rPr>
          <w:rFonts w:eastAsia="Times New Roman"/>
          <w:i/>
          <w:iCs/>
          <w:sz w:val="24"/>
          <w:szCs w:val="24"/>
        </w:rPr>
      </w:pPr>
      <w:r>
        <w:rPr>
          <w:rFonts w:eastAsia="Times New Roman"/>
          <w:sz w:val="24"/>
          <w:szCs w:val="24"/>
        </w:rPr>
        <w:t xml:space="preserve">Закрепить понятие буквы и представление о том, чем </w:t>
      </w:r>
      <w:r>
        <w:rPr>
          <w:rFonts w:eastAsia="Times New Roman"/>
          <w:i/>
          <w:iCs/>
          <w:sz w:val="24"/>
          <w:szCs w:val="24"/>
        </w:rPr>
        <w:t>звук</w:t>
      </w:r>
      <w:r>
        <w:rPr>
          <w:rFonts w:eastAsia="Times New Roman"/>
          <w:sz w:val="24"/>
          <w:szCs w:val="24"/>
        </w:rPr>
        <w:t xml:space="preserve"> отличается от </w:t>
      </w:r>
      <w:r>
        <w:rPr>
          <w:rFonts w:eastAsia="Times New Roman"/>
          <w:i/>
          <w:iCs/>
          <w:sz w:val="24"/>
          <w:szCs w:val="24"/>
        </w:rPr>
        <w:t>буквы</w:t>
      </w:r>
    </w:p>
    <w:p w:rsidR="00B1652D" w:rsidRDefault="006E0092" w:rsidP="005E4996">
      <w:pPr>
        <w:spacing w:line="237" w:lineRule="auto"/>
        <w:ind w:left="460"/>
        <w:rPr>
          <w:sz w:val="20"/>
          <w:szCs w:val="20"/>
        </w:rPr>
      </w:pPr>
      <w:r>
        <w:rPr>
          <w:rFonts w:eastAsia="Times New Roman"/>
          <w:sz w:val="24"/>
          <w:szCs w:val="24"/>
        </w:rPr>
        <w:lastRenderedPageBreak/>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w:t>
      </w:r>
    </w:p>
    <w:p w:rsidR="00B1652D" w:rsidRDefault="00B1652D" w:rsidP="005E4996">
      <w:pPr>
        <w:spacing w:line="5" w:lineRule="exact"/>
        <w:rPr>
          <w:sz w:val="20"/>
          <w:szCs w:val="20"/>
        </w:rPr>
      </w:pPr>
    </w:p>
    <w:p w:rsidR="00B1652D" w:rsidRDefault="006E0092" w:rsidP="005E4996">
      <w:pPr>
        <w:spacing w:line="241" w:lineRule="auto"/>
        <w:ind w:firstLine="461"/>
        <w:rPr>
          <w:sz w:val="20"/>
          <w:szCs w:val="20"/>
        </w:rPr>
      </w:pPr>
      <w:r>
        <w:rPr>
          <w:rFonts w:eastAsia="Times New Roman"/>
          <w:sz w:val="24"/>
          <w:szCs w:val="24"/>
        </w:rPr>
        <w:t>Учить узнавать «зашумлённые» изображения пройденных букв; изученные буквы, изображённые с недостающими элементами; находить знакомые буквы в ряду правильно и зеркально изображённых букв.</w:t>
      </w:r>
    </w:p>
    <w:p w:rsidR="00B1652D" w:rsidRDefault="006E0092" w:rsidP="005E4996">
      <w:pPr>
        <w:spacing w:line="238" w:lineRule="auto"/>
        <w:ind w:left="460"/>
        <w:rPr>
          <w:sz w:val="20"/>
          <w:szCs w:val="20"/>
        </w:rPr>
      </w:pPr>
      <w:r>
        <w:rPr>
          <w:rFonts w:eastAsia="Times New Roman"/>
          <w:sz w:val="24"/>
          <w:szCs w:val="24"/>
        </w:rPr>
        <w:t>Закрепить навык чтения слогов с изученными буквами.</w:t>
      </w:r>
    </w:p>
    <w:p w:rsidR="00B1652D" w:rsidRDefault="00B1652D" w:rsidP="005E4996">
      <w:pPr>
        <w:spacing w:line="268" w:lineRule="exact"/>
        <w:rPr>
          <w:sz w:val="20"/>
          <w:szCs w:val="20"/>
        </w:rPr>
      </w:pPr>
    </w:p>
    <w:p w:rsidR="00B1652D" w:rsidRDefault="006E0092" w:rsidP="005E4996">
      <w:pPr>
        <w:ind w:left="460"/>
        <w:rPr>
          <w:sz w:val="20"/>
          <w:szCs w:val="20"/>
        </w:rPr>
      </w:pPr>
      <w:r>
        <w:rPr>
          <w:rFonts w:eastAsia="Times New Roman"/>
          <w:b/>
          <w:bCs/>
          <w:sz w:val="32"/>
          <w:szCs w:val="32"/>
        </w:rPr>
        <w:t>Подготовительная группа</w:t>
      </w:r>
    </w:p>
    <w:p w:rsidR="00B1652D" w:rsidRDefault="00B1652D" w:rsidP="005E4996">
      <w:pPr>
        <w:spacing w:line="285" w:lineRule="exact"/>
        <w:rPr>
          <w:sz w:val="20"/>
          <w:szCs w:val="20"/>
        </w:rPr>
      </w:pPr>
    </w:p>
    <w:p w:rsidR="00B1652D" w:rsidRDefault="006E0092" w:rsidP="005E4996">
      <w:pPr>
        <w:ind w:left="460"/>
        <w:rPr>
          <w:sz w:val="20"/>
          <w:szCs w:val="20"/>
        </w:rPr>
      </w:pPr>
      <w:r>
        <w:rPr>
          <w:rFonts w:eastAsia="Times New Roman"/>
          <w:b/>
          <w:bCs/>
          <w:sz w:val="24"/>
          <w:szCs w:val="24"/>
        </w:rPr>
        <w:t>РАЗВИТИЕ СЛОВАРЯ</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Расширять, уточнять и активизировать словарь на основе систематизации и обобщения знаний об окружающем.</w:t>
      </w:r>
    </w:p>
    <w:p w:rsidR="00B1652D" w:rsidRDefault="00B1652D" w:rsidP="005E4996">
      <w:pPr>
        <w:spacing w:line="5" w:lineRule="exact"/>
        <w:rPr>
          <w:sz w:val="20"/>
          <w:szCs w:val="20"/>
        </w:rPr>
      </w:pPr>
    </w:p>
    <w:p w:rsidR="00B1652D" w:rsidRDefault="006E0092" w:rsidP="005E4996">
      <w:pPr>
        <w:spacing w:line="241" w:lineRule="auto"/>
        <w:ind w:right="20" w:firstLine="461"/>
        <w:rPr>
          <w:sz w:val="20"/>
          <w:szCs w:val="20"/>
        </w:rPr>
      </w:pPr>
      <w:r>
        <w:rPr>
          <w:rFonts w:eastAsia="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Обогащать экспрессивную речь сложными словами, неизменяемыми словами, словами-антонимами и словами-синонимами.</w:t>
      </w:r>
    </w:p>
    <w:p w:rsidR="00B1652D" w:rsidRDefault="006E0092" w:rsidP="005E4996">
      <w:pPr>
        <w:spacing w:line="239" w:lineRule="auto"/>
        <w:ind w:left="460"/>
        <w:rPr>
          <w:sz w:val="20"/>
          <w:szCs w:val="20"/>
        </w:rPr>
      </w:pPr>
      <w:r>
        <w:rPr>
          <w:rFonts w:eastAsia="Times New Roman"/>
          <w:sz w:val="24"/>
          <w:szCs w:val="24"/>
        </w:rPr>
        <w:t>Расширять представления о переносном значении и многозначности слов.</w:t>
      </w:r>
    </w:p>
    <w:p w:rsidR="00B1652D" w:rsidRDefault="00B1652D" w:rsidP="005E4996">
      <w:pPr>
        <w:spacing w:line="4" w:lineRule="exact"/>
        <w:rPr>
          <w:sz w:val="20"/>
          <w:szCs w:val="20"/>
        </w:rPr>
      </w:pPr>
    </w:p>
    <w:p w:rsidR="00B1652D" w:rsidRDefault="006E0092" w:rsidP="005E4996">
      <w:pPr>
        <w:spacing w:line="244" w:lineRule="auto"/>
        <w:ind w:right="20" w:firstLine="461"/>
        <w:rPr>
          <w:sz w:val="20"/>
          <w:szCs w:val="20"/>
        </w:rPr>
      </w:pPr>
      <w:r>
        <w:rPr>
          <w:rFonts w:eastAsia="Times New Roman"/>
          <w:sz w:val="24"/>
          <w:szCs w:val="24"/>
        </w:rPr>
        <w:t>Способствовать дальнейшему овладению приставочными глаголами, глаголами с оттенками значений.</w:t>
      </w:r>
    </w:p>
    <w:p w:rsidR="00B1652D" w:rsidRDefault="00B1652D" w:rsidP="005E4996">
      <w:pPr>
        <w:spacing w:line="1"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Способствовать практическому овладению всеми простыми и основными сложными предлогами.</w:t>
      </w:r>
    </w:p>
    <w:p w:rsidR="00B1652D" w:rsidRDefault="00B1652D" w:rsidP="005E4996">
      <w:pPr>
        <w:spacing w:line="5"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 xml:space="preserve">Обогащать экспрессивную речь за счёт имён числительных, местоимённых форм, наречий, причастий. Закрепить понятие </w:t>
      </w:r>
      <w:r>
        <w:rPr>
          <w:rFonts w:eastAsia="Times New Roman"/>
          <w:i/>
          <w:iCs/>
          <w:sz w:val="24"/>
          <w:szCs w:val="24"/>
        </w:rPr>
        <w:t>слово</w:t>
      </w:r>
      <w:r>
        <w:rPr>
          <w:rFonts w:eastAsia="Times New Roman"/>
          <w:sz w:val="24"/>
          <w:szCs w:val="24"/>
        </w:rPr>
        <w:t xml:space="preserve"> и умение оперировать им.</w:t>
      </w: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СОВЕРШЕНСТВОВАНИЕ ГРАММАТИЧЕСКОГО СТРОЯ РЕЧИ</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B1652D" w:rsidRDefault="00B1652D" w:rsidP="005E4996">
      <w:pPr>
        <w:spacing w:line="8"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B1652D" w:rsidRDefault="00B1652D" w:rsidP="005E4996">
      <w:pPr>
        <w:spacing w:line="19"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Закрепить умение согласовывать прилагательные и числительные с существительными в роде, числе и падеже.</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B1652D" w:rsidRDefault="00B1652D" w:rsidP="005E4996">
      <w:pPr>
        <w:spacing w:line="13" w:lineRule="exact"/>
        <w:rPr>
          <w:sz w:val="20"/>
          <w:szCs w:val="20"/>
        </w:rPr>
      </w:pPr>
    </w:p>
    <w:p w:rsidR="00B1652D" w:rsidRDefault="006E0092" w:rsidP="005E4996">
      <w:pPr>
        <w:ind w:left="460"/>
        <w:rPr>
          <w:sz w:val="20"/>
          <w:szCs w:val="20"/>
        </w:rPr>
      </w:pPr>
      <w:r>
        <w:rPr>
          <w:rFonts w:eastAsia="Times New Roman"/>
          <w:sz w:val="24"/>
          <w:szCs w:val="24"/>
        </w:rPr>
        <w:t>Совершенствовать навыки составления простых предложений.</w:t>
      </w:r>
    </w:p>
    <w:p w:rsidR="00B1652D" w:rsidRDefault="00B1652D" w:rsidP="005E4996">
      <w:pPr>
        <w:spacing w:line="4"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Совершенствовать навыки составления и использования сложносочинённых предложений с противопоставлением и сложноподчинённых предложений с придаточными времени, следствия, причины.</w:t>
      </w:r>
    </w:p>
    <w:p w:rsidR="00B1652D" w:rsidRDefault="00B1652D" w:rsidP="005E4996">
      <w:pPr>
        <w:spacing w:line="275" w:lineRule="exact"/>
        <w:rPr>
          <w:sz w:val="20"/>
          <w:szCs w:val="20"/>
        </w:rPr>
      </w:pPr>
    </w:p>
    <w:p w:rsidR="00B1652D" w:rsidRDefault="006E0092" w:rsidP="005E4996">
      <w:pPr>
        <w:ind w:left="460"/>
        <w:rPr>
          <w:sz w:val="20"/>
          <w:szCs w:val="20"/>
        </w:rPr>
      </w:pPr>
      <w:r>
        <w:rPr>
          <w:rFonts w:eastAsia="Times New Roman"/>
          <w:b/>
          <w:bCs/>
          <w:sz w:val="24"/>
          <w:szCs w:val="24"/>
        </w:rPr>
        <w:t>РАЗВИТИЕ ФОНЕТИКО-ФОНЕМАТИЧЕСКОЙ СИСТЕМЫ ЯЗЫКА</w:t>
      </w:r>
    </w:p>
    <w:p w:rsidR="00B1652D" w:rsidRDefault="006E0092" w:rsidP="005E4996">
      <w:pPr>
        <w:spacing w:line="237" w:lineRule="auto"/>
        <w:ind w:left="460"/>
        <w:rPr>
          <w:sz w:val="20"/>
          <w:szCs w:val="20"/>
        </w:rPr>
      </w:pPr>
      <w:r>
        <w:rPr>
          <w:rFonts w:eastAsia="Times New Roman"/>
          <w:b/>
          <w:bCs/>
          <w:i/>
          <w:iCs/>
          <w:sz w:val="24"/>
          <w:szCs w:val="24"/>
        </w:rPr>
        <w:t>Развитие просодической стороны речи</w:t>
      </w:r>
    </w:p>
    <w:p w:rsidR="00B1652D" w:rsidRDefault="00B1652D" w:rsidP="005E4996">
      <w:pPr>
        <w:spacing w:line="13" w:lineRule="exact"/>
        <w:rPr>
          <w:sz w:val="20"/>
          <w:szCs w:val="20"/>
        </w:rPr>
      </w:pPr>
    </w:p>
    <w:p w:rsidR="00B1652D" w:rsidRDefault="006E0092" w:rsidP="005E4996">
      <w:pPr>
        <w:ind w:left="460"/>
        <w:rPr>
          <w:sz w:val="20"/>
          <w:szCs w:val="20"/>
        </w:rPr>
      </w:pPr>
      <w:r>
        <w:rPr>
          <w:rFonts w:eastAsia="Times New Roman"/>
          <w:sz w:val="24"/>
          <w:szCs w:val="24"/>
        </w:rPr>
        <w:t>Продолжить работу по развитию речевого дыхания, формированию правильнойголосоподачи</w:t>
      </w:r>
    </w:p>
    <w:p w:rsidR="00B1652D" w:rsidRDefault="00B1652D" w:rsidP="005E4996">
      <w:pPr>
        <w:spacing w:line="4" w:lineRule="exact"/>
        <w:rPr>
          <w:sz w:val="20"/>
          <w:szCs w:val="20"/>
        </w:rPr>
      </w:pPr>
    </w:p>
    <w:p w:rsidR="00B1652D" w:rsidRDefault="006E0092" w:rsidP="005E4996">
      <w:pPr>
        <w:spacing w:line="236" w:lineRule="auto"/>
        <w:ind w:left="460" w:right="20" w:hanging="460"/>
        <w:rPr>
          <w:sz w:val="20"/>
          <w:szCs w:val="20"/>
        </w:rPr>
      </w:pPr>
      <w:r>
        <w:rPr>
          <w:rFonts w:eastAsia="Times New Roman"/>
          <w:sz w:val="24"/>
          <w:szCs w:val="24"/>
        </w:rPr>
        <w:t>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w:t>
      </w:r>
    </w:p>
    <w:p w:rsidR="00B1652D" w:rsidRDefault="006E0092" w:rsidP="005E4996">
      <w:pPr>
        <w:spacing w:line="239" w:lineRule="auto"/>
        <w:rPr>
          <w:sz w:val="20"/>
          <w:szCs w:val="20"/>
        </w:rPr>
      </w:pPr>
      <w:r>
        <w:rPr>
          <w:rFonts w:eastAsia="Times New Roman"/>
          <w:sz w:val="24"/>
          <w:szCs w:val="24"/>
        </w:rPr>
        <w:t>тихо, шёпотом.</w:t>
      </w:r>
    </w:p>
    <w:p w:rsidR="00B1652D" w:rsidRDefault="00B1652D" w:rsidP="005E4996">
      <w:pPr>
        <w:spacing w:line="4" w:lineRule="exact"/>
        <w:rPr>
          <w:sz w:val="20"/>
          <w:szCs w:val="20"/>
        </w:rPr>
      </w:pPr>
    </w:p>
    <w:p w:rsidR="00B1652D" w:rsidRDefault="006E0092" w:rsidP="005E4996">
      <w:pPr>
        <w:spacing w:line="244" w:lineRule="auto"/>
        <w:ind w:right="40" w:firstLine="461"/>
        <w:rPr>
          <w:sz w:val="20"/>
          <w:szCs w:val="20"/>
        </w:rPr>
      </w:pPr>
      <w:r>
        <w:rPr>
          <w:rFonts w:eastAsia="Times New Roman"/>
          <w:sz w:val="24"/>
          <w:szCs w:val="24"/>
        </w:rPr>
        <w:t>Развивать тембровую окраску голоса, совершенствовать умение изменять высоту тона в играх.</w:t>
      </w:r>
    </w:p>
    <w:p w:rsidR="00B1652D" w:rsidRDefault="00B1652D" w:rsidP="005E4996">
      <w:pPr>
        <w:spacing w:line="1"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Учить говорить в спокойном темпе. Продолжать работу над чёткостью дикции, интонационной выразительностью речи.</w:t>
      </w:r>
    </w:p>
    <w:p w:rsidR="00B1652D" w:rsidRDefault="00413FBA" w:rsidP="005E4996">
      <w:pPr>
        <w:rPr>
          <w:sz w:val="20"/>
          <w:szCs w:val="20"/>
        </w:rPr>
      </w:pPr>
      <w:r>
        <w:rPr>
          <w:sz w:val="20"/>
          <w:szCs w:val="20"/>
        </w:rPr>
        <w:br/>
      </w:r>
      <w:r w:rsidR="006E0092">
        <w:rPr>
          <w:rFonts w:eastAsia="Times New Roman"/>
          <w:b/>
          <w:bCs/>
          <w:i/>
          <w:iCs/>
          <w:sz w:val="24"/>
          <w:szCs w:val="24"/>
        </w:rPr>
        <w:t>Коррекция произносительной стороны речи</w:t>
      </w:r>
    </w:p>
    <w:p w:rsidR="00B1652D" w:rsidRDefault="00B1652D" w:rsidP="005E4996">
      <w:pPr>
        <w:spacing w:line="12" w:lineRule="exact"/>
        <w:rPr>
          <w:sz w:val="20"/>
          <w:szCs w:val="20"/>
        </w:rPr>
      </w:pPr>
    </w:p>
    <w:p w:rsidR="00B1652D" w:rsidRDefault="006E0092" w:rsidP="005E4996">
      <w:pPr>
        <w:ind w:left="460"/>
        <w:rPr>
          <w:sz w:val="20"/>
          <w:szCs w:val="20"/>
        </w:rPr>
      </w:pPr>
      <w:r>
        <w:rPr>
          <w:rFonts w:eastAsia="Times New Roman"/>
          <w:sz w:val="24"/>
          <w:szCs w:val="24"/>
        </w:rPr>
        <w:t>Активизировать и совершенствовать движения речевого аппарата.</w:t>
      </w:r>
    </w:p>
    <w:p w:rsidR="00B1652D" w:rsidRDefault="00B1652D" w:rsidP="005E4996">
      <w:pPr>
        <w:spacing w:line="4" w:lineRule="exact"/>
        <w:rPr>
          <w:sz w:val="20"/>
          <w:szCs w:val="20"/>
        </w:rPr>
      </w:pPr>
    </w:p>
    <w:p w:rsidR="00B1652D" w:rsidRDefault="006E0092" w:rsidP="005E4996">
      <w:pPr>
        <w:spacing w:line="244" w:lineRule="auto"/>
        <w:ind w:right="40" w:firstLine="461"/>
        <w:rPr>
          <w:sz w:val="20"/>
          <w:szCs w:val="20"/>
        </w:rPr>
      </w:pPr>
      <w:r>
        <w:rPr>
          <w:rFonts w:eastAsia="Times New Roman"/>
          <w:sz w:val="24"/>
          <w:szCs w:val="24"/>
        </w:rPr>
        <w:lastRenderedPageBreak/>
        <w:t>Уточнить произношение звуков [j], [ц], [ч], [щ] в слогах, словах, предложениях, небольших текстах, в игровой и свободной речевой деятельности.</w:t>
      </w:r>
    </w:p>
    <w:p w:rsidR="00B1652D" w:rsidRDefault="00B1652D" w:rsidP="005E4996">
      <w:pPr>
        <w:spacing w:line="1" w:lineRule="exact"/>
        <w:rPr>
          <w:sz w:val="20"/>
          <w:szCs w:val="20"/>
        </w:rPr>
      </w:pPr>
    </w:p>
    <w:p w:rsidR="00B1652D" w:rsidRDefault="006E0092" w:rsidP="005E4996">
      <w:pPr>
        <w:spacing w:line="236" w:lineRule="auto"/>
        <w:ind w:right="20" w:firstLine="461"/>
        <w:rPr>
          <w:rFonts w:eastAsia="Times New Roman"/>
          <w:sz w:val="24"/>
          <w:szCs w:val="24"/>
        </w:rPr>
      </w:pPr>
      <w:r>
        <w:rPr>
          <w:rFonts w:eastAsia="Times New Roman"/>
          <w:sz w:val="24"/>
          <w:szCs w:val="24"/>
        </w:rPr>
        <w:t>Завершить автоматизацию правильного произношения звуков всех групп в свободной речевой деятельности.</w:t>
      </w:r>
    </w:p>
    <w:p w:rsidR="00946462" w:rsidRDefault="00946462" w:rsidP="005E4996">
      <w:pPr>
        <w:spacing w:line="236" w:lineRule="auto"/>
        <w:ind w:right="20" w:firstLine="461"/>
        <w:rPr>
          <w:rFonts w:eastAsia="Times New Roman"/>
          <w:sz w:val="24"/>
          <w:szCs w:val="24"/>
        </w:rPr>
      </w:pPr>
    </w:p>
    <w:p w:rsidR="00946462" w:rsidRDefault="00946462" w:rsidP="005E4996">
      <w:pPr>
        <w:spacing w:line="236" w:lineRule="auto"/>
        <w:ind w:right="20" w:firstLine="461"/>
        <w:rPr>
          <w:rFonts w:eastAsia="Times New Roman"/>
          <w:sz w:val="24"/>
          <w:szCs w:val="24"/>
        </w:rPr>
      </w:pPr>
    </w:p>
    <w:p w:rsidR="00946462" w:rsidRDefault="00946462" w:rsidP="005E4996">
      <w:pPr>
        <w:spacing w:line="236" w:lineRule="auto"/>
        <w:ind w:right="20" w:firstLine="461"/>
        <w:rPr>
          <w:sz w:val="20"/>
          <w:szCs w:val="20"/>
        </w:rPr>
      </w:pPr>
    </w:p>
    <w:p w:rsidR="00B1652D" w:rsidRDefault="00B1652D" w:rsidP="005E4996">
      <w:pPr>
        <w:spacing w:line="258" w:lineRule="exact"/>
        <w:rPr>
          <w:sz w:val="20"/>
          <w:szCs w:val="20"/>
        </w:rPr>
      </w:pPr>
    </w:p>
    <w:p w:rsidR="00B1652D" w:rsidRDefault="006E0092" w:rsidP="005E4996">
      <w:pPr>
        <w:ind w:left="460"/>
        <w:rPr>
          <w:sz w:val="20"/>
          <w:szCs w:val="20"/>
        </w:rPr>
      </w:pPr>
      <w:r>
        <w:rPr>
          <w:rFonts w:eastAsia="Times New Roman"/>
          <w:b/>
          <w:bCs/>
          <w:i/>
          <w:iCs/>
          <w:sz w:val="24"/>
          <w:szCs w:val="24"/>
        </w:rPr>
        <w:t>Работа над слоговой структурой и звуконаполняемостью слов.</w:t>
      </w:r>
    </w:p>
    <w:p w:rsidR="00B1652D" w:rsidRDefault="00B1652D" w:rsidP="005E4996">
      <w:pPr>
        <w:spacing w:line="19" w:lineRule="exact"/>
        <w:rPr>
          <w:sz w:val="20"/>
          <w:szCs w:val="20"/>
        </w:rPr>
      </w:pPr>
    </w:p>
    <w:p w:rsidR="00B1652D" w:rsidRDefault="006E0092" w:rsidP="005E4996">
      <w:pPr>
        <w:spacing w:line="244" w:lineRule="auto"/>
        <w:ind w:right="20" w:firstLine="461"/>
        <w:rPr>
          <w:sz w:val="20"/>
          <w:szCs w:val="20"/>
        </w:rPr>
      </w:pPr>
      <w:r>
        <w:rPr>
          <w:rFonts w:eastAsia="Times New Roman"/>
          <w:sz w:val="24"/>
          <w:szCs w:val="24"/>
        </w:rPr>
        <w:t>Продолжить работу над трёхсложными словами со стечением согласных и закрытыми слогами.</w:t>
      </w:r>
    </w:p>
    <w:p w:rsidR="00B1652D" w:rsidRDefault="00B1652D" w:rsidP="005E4996">
      <w:pPr>
        <w:spacing w:line="1"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Работать над односложными словами со стечением согласных в начале и конце слов и над двусложными словами с двумя стечениями согласных и введением их в предложения.</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Работать над трёх-, четырёх-, и пятисложными словами со сложной звукослоговой структурой) и введением их в предложения.</w:t>
      </w:r>
    </w:p>
    <w:p w:rsidR="00B1652D" w:rsidRDefault="00B1652D" w:rsidP="005E4996">
      <w:pPr>
        <w:spacing w:line="279" w:lineRule="exact"/>
        <w:rPr>
          <w:sz w:val="20"/>
          <w:szCs w:val="20"/>
        </w:rPr>
      </w:pPr>
    </w:p>
    <w:p w:rsidR="00B1652D" w:rsidRDefault="006E0092" w:rsidP="005E4996">
      <w:pPr>
        <w:spacing w:line="236" w:lineRule="auto"/>
        <w:ind w:right="40" w:firstLine="461"/>
        <w:rPr>
          <w:sz w:val="20"/>
          <w:szCs w:val="20"/>
        </w:rPr>
      </w:pPr>
      <w:r>
        <w:rPr>
          <w:rFonts w:eastAsia="Times New Roman"/>
          <w:b/>
          <w:bCs/>
          <w:i/>
          <w:iCs/>
          <w:sz w:val="24"/>
          <w:szCs w:val="24"/>
        </w:rPr>
        <w:t>Совершенствование фонематических представлений, навыков звукового и слогового анализа и синтеза</w:t>
      </w:r>
    </w:p>
    <w:p w:rsidR="00B1652D" w:rsidRDefault="00B1652D" w:rsidP="005E4996">
      <w:pPr>
        <w:spacing w:line="19"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B1652D" w:rsidRDefault="00B1652D" w:rsidP="005E4996">
      <w:pPr>
        <w:spacing w:line="7" w:lineRule="exact"/>
        <w:rPr>
          <w:sz w:val="20"/>
          <w:szCs w:val="20"/>
        </w:rPr>
      </w:pPr>
    </w:p>
    <w:p w:rsidR="00B1652D" w:rsidRDefault="006E0092" w:rsidP="005E4996">
      <w:pPr>
        <w:spacing w:line="241" w:lineRule="auto"/>
        <w:ind w:right="20" w:firstLine="461"/>
        <w:rPr>
          <w:sz w:val="20"/>
          <w:szCs w:val="20"/>
        </w:rPr>
      </w:pPr>
      <w:r>
        <w:rPr>
          <w:rFonts w:eastAsia="Times New Roman"/>
          <w:sz w:val="24"/>
          <w:szCs w:val="24"/>
        </w:rPr>
        <w:t>Закрепить представления о твёрдости-мягкости,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Познакомить с новыми звуками. Сформировать умение выделять эти звуки на фоне слова, подбирать слова с этими звуками.</w:t>
      </w:r>
    </w:p>
    <w:p w:rsidR="00B1652D" w:rsidRDefault="006E0092" w:rsidP="005E4996">
      <w:pPr>
        <w:spacing w:line="239" w:lineRule="auto"/>
        <w:ind w:left="460"/>
        <w:rPr>
          <w:sz w:val="20"/>
          <w:szCs w:val="20"/>
        </w:rPr>
      </w:pPr>
      <w:r>
        <w:rPr>
          <w:rFonts w:eastAsia="Times New Roman"/>
          <w:sz w:val="24"/>
          <w:szCs w:val="24"/>
        </w:rPr>
        <w:t>Совершенствовать навыки звукового анализа и синтеза слов из трёх-пяти звуков.</w:t>
      </w:r>
    </w:p>
    <w:p w:rsidR="00B1652D" w:rsidRDefault="006E0092" w:rsidP="005E4996">
      <w:pPr>
        <w:spacing w:line="237" w:lineRule="auto"/>
        <w:ind w:left="460"/>
        <w:rPr>
          <w:sz w:val="20"/>
          <w:szCs w:val="20"/>
        </w:rPr>
      </w:pPr>
      <w:r>
        <w:rPr>
          <w:rFonts w:eastAsia="Times New Roman"/>
          <w:sz w:val="24"/>
          <w:szCs w:val="24"/>
        </w:rPr>
        <w:t>Закрепить навыки слогового анализа и синтеза слов, состоящих из одного, двух, трёх слогов.</w:t>
      </w: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РАЗВИТИЕ СВЯЗНОЙ РЕЧИ И КОММУНИКАТИВНЫХ НАВЫКОВ</w:t>
      </w:r>
    </w:p>
    <w:p w:rsidR="00B1652D" w:rsidRDefault="00B1652D" w:rsidP="005E4996">
      <w:pPr>
        <w:spacing w:line="4" w:lineRule="exact"/>
        <w:rPr>
          <w:sz w:val="20"/>
          <w:szCs w:val="20"/>
        </w:rPr>
      </w:pPr>
    </w:p>
    <w:p w:rsidR="00B1652D" w:rsidRDefault="006E0092" w:rsidP="005E4996">
      <w:pPr>
        <w:spacing w:line="236" w:lineRule="auto"/>
        <w:ind w:left="460" w:right="40"/>
        <w:rPr>
          <w:sz w:val="20"/>
          <w:szCs w:val="20"/>
        </w:rPr>
      </w:pPr>
      <w:r>
        <w:rPr>
          <w:rFonts w:eastAsia="Times New Roman"/>
          <w:sz w:val="24"/>
          <w:szCs w:val="24"/>
        </w:rPr>
        <w:t>Развивать стремление обсуждать увиденное, рассказывать о переживаниях, впечатлениях. Совершенствовать навыки ведения диалога, умение задавать вопросы, отвечать на них полно</w:t>
      </w:r>
    </w:p>
    <w:p w:rsidR="00B1652D" w:rsidRDefault="006E0092" w:rsidP="005E4996">
      <w:pPr>
        <w:spacing w:line="239" w:lineRule="auto"/>
        <w:rPr>
          <w:sz w:val="20"/>
          <w:szCs w:val="20"/>
        </w:rPr>
      </w:pPr>
      <w:r>
        <w:rPr>
          <w:rFonts w:eastAsia="Times New Roman"/>
          <w:sz w:val="24"/>
          <w:szCs w:val="24"/>
        </w:rPr>
        <w:t>или кратко.</w:t>
      </w:r>
    </w:p>
    <w:p w:rsidR="00B1652D" w:rsidRDefault="00B1652D" w:rsidP="005E4996">
      <w:pPr>
        <w:spacing w:line="4" w:lineRule="exact"/>
        <w:rPr>
          <w:sz w:val="20"/>
          <w:szCs w:val="20"/>
        </w:rPr>
      </w:pPr>
    </w:p>
    <w:p w:rsidR="00B1652D" w:rsidRDefault="006E0092" w:rsidP="005E4996">
      <w:pPr>
        <w:spacing w:line="244" w:lineRule="auto"/>
        <w:ind w:firstLine="461"/>
        <w:rPr>
          <w:sz w:val="20"/>
          <w:szCs w:val="20"/>
        </w:rPr>
      </w:pPr>
      <w:r>
        <w:rPr>
          <w:rFonts w:eastAsia="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B1652D" w:rsidRDefault="00B1652D" w:rsidP="005E4996">
      <w:pPr>
        <w:spacing w:line="1"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Совершенствовать навыки пересказа знакомых сказок и небольших рассказов, с изменением времени действия или лица рассказчика.</w:t>
      </w:r>
    </w:p>
    <w:p w:rsidR="00B1652D" w:rsidRDefault="006E0092" w:rsidP="005E4996">
      <w:pPr>
        <w:spacing w:line="238" w:lineRule="auto"/>
        <w:ind w:left="460"/>
        <w:rPr>
          <w:sz w:val="20"/>
          <w:szCs w:val="20"/>
        </w:rPr>
      </w:pPr>
      <w:r>
        <w:rPr>
          <w:rFonts w:eastAsia="Times New Roman"/>
          <w:sz w:val="24"/>
          <w:szCs w:val="24"/>
        </w:rPr>
        <w:t>Совершенствовать навык составления рассказов по серии картин и по картине.</w:t>
      </w:r>
    </w:p>
    <w:p w:rsidR="00B1652D" w:rsidRDefault="00B1652D" w:rsidP="005E4996">
      <w:pPr>
        <w:spacing w:line="273" w:lineRule="exact"/>
        <w:rPr>
          <w:sz w:val="20"/>
          <w:szCs w:val="20"/>
        </w:rPr>
      </w:pPr>
    </w:p>
    <w:p w:rsidR="00B1652D" w:rsidRDefault="006E0092" w:rsidP="005E4996">
      <w:pPr>
        <w:ind w:left="460"/>
        <w:rPr>
          <w:sz w:val="20"/>
          <w:szCs w:val="20"/>
        </w:rPr>
      </w:pPr>
      <w:r>
        <w:rPr>
          <w:rFonts w:eastAsia="Times New Roman"/>
          <w:b/>
          <w:bCs/>
          <w:sz w:val="24"/>
          <w:szCs w:val="24"/>
        </w:rPr>
        <w:t>ОБУЧЕНИЕ ЭЛЕМЕТАМ ГРАМОТЫ</w:t>
      </w:r>
    </w:p>
    <w:p w:rsidR="00B1652D" w:rsidRDefault="00B1652D" w:rsidP="005E4996">
      <w:pPr>
        <w:spacing w:line="12" w:lineRule="exact"/>
        <w:rPr>
          <w:sz w:val="20"/>
          <w:szCs w:val="20"/>
        </w:rPr>
      </w:pPr>
    </w:p>
    <w:p w:rsidR="00B1652D" w:rsidRDefault="006E0092" w:rsidP="005E4996">
      <w:pPr>
        <w:ind w:left="460"/>
        <w:rPr>
          <w:sz w:val="20"/>
          <w:szCs w:val="20"/>
        </w:rPr>
      </w:pPr>
      <w:r>
        <w:rPr>
          <w:rFonts w:eastAsia="Times New Roman"/>
          <w:sz w:val="24"/>
          <w:szCs w:val="24"/>
        </w:rPr>
        <w:t>Познакомить с буквами Й, Е, Ё, Ю, Я, Ц, Ч, Щ, Л, Р, Ь, Ъ.</w:t>
      </w:r>
    </w:p>
    <w:p w:rsidR="00B1652D" w:rsidRDefault="006E0092" w:rsidP="005E4996">
      <w:pPr>
        <w:spacing w:line="238" w:lineRule="auto"/>
        <w:ind w:left="460"/>
        <w:rPr>
          <w:sz w:val="20"/>
          <w:szCs w:val="20"/>
        </w:rPr>
      </w:pPr>
      <w:r>
        <w:rPr>
          <w:rFonts w:eastAsia="Times New Roman"/>
          <w:sz w:val="24"/>
          <w:szCs w:val="24"/>
        </w:rPr>
        <w:t>Сформировать умение правильно называть буквы русского алфавита.</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Развивать навыки выкладывания букв из палочек, кубиков, мозаики; «печатания»; лепки их из пластилина.</w:t>
      </w:r>
    </w:p>
    <w:p w:rsidR="00B1652D" w:rsidRDefault="00B1652D" w:rsidP="005E4996">
      <w:pPr>
        <w:spacing w:line="5"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Закрепить умение трансформировать буквы, различать правильно и неправильно напечатанные буквы, «допечатывать» незаконченные буквы.</w:t>
      </w:r>
    </w:p>
    <w:p w:rsidR="00B1652D" w:rsidRDefault="00B1652D" w:rsidP="005E4996">
      <w:pPr>
        <w:spacing w:line="13" w:lineRule="exact"/>
        <w:rPr>
          <w:sz w:val="20"/>
          <w:szCs w:val="20"/>
        </w:rPr>
      </w:pPr>
    </w:p>
    <w:p w:rsidR="00B1652D" w:rsidRDefault="006E0092" w:rsidP="005E4996">
      <w:pPr>
        <w:ind w:left="460"/>
        <w:rPr>
          <w:sz w:val="20"/>
          <w:szCs w:val="20"/>
        </w:rPr>
      </w:pPr>
      <w:r>
        <w:rPr>
          <w:rFonts w:eastAsia="Times New Roman"/>
          <w:sz w:val="24"/>
          <w:szCs w:val="24"/>
        </w:rPr>
        <w:t>Совершенствовать навык осознанного чтения слов, предложений, небольших текстов.</w:t>
      </w:r>
    </w:p>
    <w:p w:rsidR="00B1652D" w:rsidRDefault="006E0092" w:rsidP="005E4996">
      <w:pPr>
        <w:spacing w:line="237" w:lineRule="auto"/>
        <w:ind w:left="460"/>
        <w:rPr>
          <w:sz w:val="20"/>
          <w:szCs w:val="20"/>
        </w:rPr>
      </w:pPr>
      <w:r>
        <w:rPr>
          <w:rFonts w:eastAsia="Times New Roman"/>
          <w:sz w:val="24"/>
          <w:szCs w:val="24"/>
        </w:rPr>
        <w:t>Закрепить знание уже известных детям правил правописания.</w:t>
      </w:r>
    </w:p>
    <w:p w:rsidR="00B1652D" w:rsidRDefault="006E0092" w:rsidP="005E4996">
      <w:pPr>
        <w:ind w:left="460"/>
        <w:rPr>
          <w:sz w:val="20"/>
          <w:szCs w:val="20"/>
        </w:rPr>
      </w:pPr>
      <w:r>
        <w:rPr>
          <w:rFonts w:eastAsia="Times New Roman"/>
          <w:sz w:val="24"/>
          <w:szCs w:val="24"/>
        </w:rPr>
        <w:t>Научить разгадывать ребусы, решать кроссворды, читать изографы.</w:t>
      </w:r>
    </w:p>
    <w:p w:rsidR="00B1652D" w:rsidRPr="004A4F6A" w:rsidRDefault="006E0092" w:rsidP="004A4F6A">
      <w:pPr>
        <w:pStyle w:val="1"/>
        <w:rPr>
          <w:color w:val="auto"/>
          <w:sz w:val="20"/>
          <w:szCs w:val="20"/>
        </w:rPr>
      </w:pPr>
      <w:bookmarkStart w:id="56" w:name="_Toc23199030"/>
      <w:r w:rsidRPr="004A4F6A">
        <w:rPr>
          <w:rFonts w:eastAsia="Times New Roman"/>
          <w:color w:val="auto"/>
        </w:rPr>
        <w:t>2.2.1.4. Художественно-эстетическое развитие</w:t>
      </w:r>
      <w:bookmarkEnd w:id="56"/>
    </w:p>
    <w:p w:rsidR="00B1652D" w:rsidRPr="002F6564" w:rsidRDefault="00B1652D" w:rsidP="005E4996">
      <w:pPr>
        <w:spacing w:line="200" w:lineRule="exact"/>
        <w:rPr>
          <w:sz w:val="20"/>
          <w:szCs w:val="20"/>
        </w:rPr>
      </w:pPr>
    </w:p>
    <w:p w:rsidR="002F6564" w:rsidRDefault="002F6564" w:rsidP="005E4996">
      <w:pPr>
        <w:ind w:left="460"/>
        <w:rPr>
          <w:sz w:val="20"/>
          <w:szCs w:val="20"/>
        </w:rPr>
      </w:pPr>
      <w:r>
        <w:rPr>
          <w:rFonts w:eastAsia="Times New Roman"/>
          <w:b/>
          <w:bCs/>
          <w:sz w:val="32"/>
          <w:szCs w:val="32"/>
        </w:rPr>
        <w:t>Средняя группа</w:t>
      </w:r>
    </w:p>
    <w:p w:rsidR="002F6564" w:rsidRPr="002F6564" w:rsidRDefault="002F6564" w:rsidP="005E4996">
      <w:pPr>
        <w:ind w:firstLine="708"/>
        <w:rPr>
          <w:sz w:val="24"/>
          <w:szCs w:val="24"/>
        </w:rPr>
      </w:pPr>
      <w:r w:rsidRPr="002F6564">
        <w:rPr>
          <w:sz w:val="24"/>
          <w:szCs w:val="24"/>
        </w:rPr>
        <w:t>Ребенок в возрасте 4-5-ти лет, в том числе и с ТНР, активно проявля</w:t>
      </w:r>
      <w:r w:rsidRPr="002F6564">
        <w:rPr>
          <w:sz w:val="24"/>
          <w:szCs w:val="24"/>
        </w:rPr>
        <w:softHyphen/>
        <w:t>ет интерес к миру искусства (музыки, живописи). В рамках образователь</w:t>
      </w:r>
      <w:r w:rsidRPr="002F6564">
        <w:rPr>
          <w:sz w:val="24"/>
          <w:szCs w:val="24"/>
        </w:rPr>
        <w:softHyphen/>
        <w:t xml:space="preserve">ной области «Художественно-эстетическое </w:t>
      </w:r>
      <w:r w:rsidRPr="002F6564">
        <w:rPr>
          <w:sz w:val="24"/>
          <w:szCs w:val="24"/>
        </w:rPr>
        <w:lastRenderedPageBreak/>
        <w:t>развитие» взрослые создают соответствующую возрасту детей, особенностям развития их моторики и речи среду для детского художественного развития. На второй ступени обучения взрослые стимулируют интерес детей (с учетом национально- регионального компонента) к произведениям декоративно-прикладного искусства и музыкальным произведениям и т. п. Дети активно включаются в познание мира музыки, живописи. Взрослые обращают внимание на то, чтобы они могли использовать полученные представления в разных видах детской деятельности, прежде всего в игре. Усиливается интеграция этой образовательной области с образовательны</w:t>
      </w:r>
      <w:r w:rsidRPr="002F6564">
        <w:rPr>
          <w:sz w:val="24"/>
          <w:szCs w:val="24"/>
        </w:rPr>
        <w:softHyphen/>
        <w:t>ми областями «Социально-коммуникативное развитие», «Познавательное развитие», «Речевое развитие».</w:t>
      </w:r>
    </w:p>
    <w:p w:rsidR="002F6564" w:rsidRPr="002F6564" w:rsidRDefault="002F6564" w:rsidP="005E4996">
      <w:pPr>
        <w:ind w:firstLine="708"/>
        <w:rPr>
          <w:sz w:val="24"/>
          <w:szCs w:val="24"/>
        </w:rPr>
      </w:pPr>
      <w:r w:rsidRPr="002F6564">
        <w:rPr>
          <w:sz w:val="24"/>
          <w:szCs w:val="24"/>
        </w:rPr>
        <w:t>Характер задач, решаемых образовательной областью «Художествен</w:t>
      </w:r>
      <w:r w:rsidRPr="002F6564">
        <w:rPr>
          <w:sz w:val="24"/>
          <w:szCs w:val="24"/>
        </w:rPr>
        <w:softHyphen/>
        <w:t>но-эстетическое развитие», позволяет структурировать ее содержание так</w:t>
      </w:r>
      <w:r w:rsidRPr="002F6564">
        <w:rPr>
          <w:sz w:val="24"/>
          <w:szCs w:val="24"/>
        </w:rPr>
        <w:softHyphen/>
        <w:t>же по разделам:</w:t>
      </w:r>
    </w:p>
    <w:p w:rsidR="002F6564" w:rsidRPr="002F6564" w:rsidRDefault="002F6564" w:rsidP="005E4996">
      <w:pPr>
        <w:pStyle w:val="a4"/>
        <w:numPr>
          <w:ilvl w:val="0"/>
          <w:numId w:val="189"/>
        </w:numPr>
        <w:rPr>
          <w:sz w:val="24"/>
          <w:szCs w:val="24"/>
        </w:rPr>
      </w:pPr>
      <w:r w:rsidRPr="002F6564">
        <w:rPr>
          <w:sz w:val="24"/>
          <w:szCs w:val="24"/>
        </w:rPr>
        <w:t>Изобразительное творчество.</w:t>
      </w:r>
    </w:p>
    <w:p w:rsidR="002F6564" w:rsidRPr="002F6564" w:rsidRDefault="002F6564" w:rsidP="005E4996">
      <w:pPr>
        <w:pStyle w:val="a4"/>
        <w:numPr>
          <w:ilvl w:val="0"/>
          <w:numId w:val="189"/>
        </w:numPr>
        <w:rPr>
          <w:b/>
          <w:sz w:val="24"/>
          <w:szCs w:val="24"/>
        </w:rPr>
      </w:pPr>
      <w:r w:rsidRPr="002F6564">
        <w:rPr>
          <w:sz w:val="24"/>
          <w:szCs w:val="24"/>
        </w:rPr>
        <w:t>Музыка</w:t>
      </w:r>
      <w:bookmarkStart w:id="57" w:name="bookmark135"/>
      <w:r w:rsidRPr="002F6564">
        <w:rPr>
          <w:sz w:val="24"/>
          <w:szCs w:val="24"/>
        </w:rPr>
        <w:br/>
      </w:r>
      <w:r w:rsidRPr="002F6564">
        <w:rPr>
          <w:sz w:val="24"/>
          <w:szCs w:val="24"/>
        </w:rPr>
        <w:br/>
      </w:r>
      <w:r w:rsidRPr="002F6564">
        <w:rPr>
          <w:b/>
          <w:sz w:val="24"/>
          <w:szCs w:val="24"/>
        </w:rPr>
        <w:t xml:space="preserve"> Изобразительное творчество</w:t>
      </w:r>
      <w:bookmarkEnd w:id="57"/>
    </w:p>
    <w:p w:rsidR="002F6564" w:rsidRPr="002F6564" w:rsidRDefault="002F6564" w:rsidP="005E4996">
      <w:pPr>
        <w:ind w:firstLine="708"/>
        <w:rPr>
          <w:sz w:val="24"/>
          <w:szCs w:val="24"/>
        </w:rPr>
      </w:pPr>
      <w:r w:rsidRPr="002F6564">
        <w:rPr>
          <w:sz w:val="24"/>
          <w:szCs w:val="24"/>
        </w:rPr>
        <w:t>Основной формой работы по художественно-эстетическому воспита</w:t>
      </w:r>
      <w:r w:rsidRPr="002F6564">
        <w:rPr>
          <w:sz w:val="24"/>
          <w:szCs w:val="24"/>
        </w:rPr>
        <w:softHyphen/>
        <w:t>нию и организации изобразительной деятельности детей с тяжелыми нарушениями речи на второй ступени обучения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w:t>
      </w:r>
      <w:r w:rsidRPr="002F6564">
        <w:rPr>
          <w:sz w:val="24"/>
          <w:szCs w:val="24"/>
        </w:rPr>
        <w:softHyphen/>
        <w:t>тельности детей, исходя из особенностей их психомоторного развития.</w:t>
      </w:r>
    </w:p>
    <w:p w:rsidR="002F6564" w:rsidRPr="002F6564" w:rsidRDefault="002F6564" w:rsidP="005E4996">
      <w:pPr>
        <w:rPr>
          <w:sz w:val="24"/>
          <w:szCs w:val="24"/>
        </w:rPr>
      </w:pPr>
      <w:bookmarkStart w:id="58" w:name="bookmark136"/>
      <w:r w:rsidRPr="002F6564">
        <w:rPr>
          <w:b/>
          <w:sz w:val="24"/>
          <w:szCs w:val="24"/>
        </w:rPr>
        <w:t>Педагогические ориентиры</w:t>
      </w:r>
      <w:r w:rsidRPr="002F6564">
        <w:rPr>
          <w:sz w:val="24"/>
          <w:szCs w:val="24"/>
        </w:rPr>
        <w:t>:</w:t>
      </w:r>
      <w:bookmarkEnd w:id="58"/>
    </w:p>
    <w:p w:rsidR="002F6564" w:rsidRPr="002F6564" w:rsidRDefault="002F6564" w:rsidP="005E4996">
      <w:pPr>
        <w:pStyle w:val="a4"/>
        <w:numPr>
          <w:ilvl w:val="0"/>
          <w:numId w:val="187"/>
        </w:numPr>
        <w:rPr>
          <w:sz w:val="24"/>
          <w:szCs w:val="24"/>
        </w:rPr>
      </w:pPr>
      <w:r w:rsidRPr="002F6564">
        <w:rPr>
          <w:sz w:val="24"/>
          <w:szCs w:val="24"/>
        </w:rPr>
        <w:t>формировать положительное эмоциональное отношение детей к изобразительной деятельности, ее процессу и результатам;</w:t>
      </w:r>
    </w:p>
    <w:p w:rsidR="002F6564" w:rsidRPr="002F6564" w:rsidRDefault="002F6564" w:rsidP="005E4996">
      <w:pPr>
        <w:pStyle w:val="a4"/>
        <w:numPr>
          <w:ilvl w:val="0"/>
          <w:numId w:val="187"/>
        </w:numPr>
        <w:rPr>
          <w:sz w:val="24"/>
          <w:szCs w:val="24"/>
        </w:rPr>
      </w:pPr>
      <w:r w:rsidRPr="002F6564">
        <w:rPr>
          <w:sz w:val="24"/>
          <w:szCs w:val="24"/>
        </w:rPr>
        <w:t>развивать художественно-творческие способности детей;</w:t>
      </w:r>
    </w:p>
    <w:p w:rsidR="002F6564" w:rsidRPr="002F6564" w:rsidRDefault="002F6564" w:rsidP="005E4996">
      <w:pPr>
        <w:pStyle w:val="a4"/>
        <w:numPr>
          <w:ilvl w:val="0"/>
          <w:numId w:val="187"/>
        </w:numPr>
        <w:rPr>
          <w:sz w:val="24"/>
          <w:szCs w:val="24"/>
        </w:rPr>
      </w:pPr>
      <w:r w:rsidRPr="002F6564">
        <w:rPr>
          <w:sz w:val="24"/>
          <w:szCs w:val="24"/>
        </w:rPr>
        <w:t>развивать художественный вкус детей, их интерес к изобразительному искусству;</w:t>
      </w:r>
    </w:p>
    <w:p w:rsidR="002F6564" w:rsidRPr="002F6564" w:rsidRDefault="002F6564" w:rsidP="005E4996">
      <w:pPr>
        <w:pStyle w:val="a4"/>
        <w:numPr>
          <w:ilvl w:val="0"/>
          <w:numId w:val="187"/>
        </w:numPr>
        <w:rPr>
          <w:sz w:val="24"/>
          <w:szCs w:val="24"/>
        </w:rPr>
      </w:pPr>
      <w:r w:rsidRPr="002F6564">
        <w:rPr>
          <w:sz w:val="24"/>
          <w:szCs w:val="24"/>
        </w:rPr>
        <w:t>закреплять представления детей о материалах и средствах, ис</w:t>
      </w:r>
      <w:r w:rsidRPr="002F6564">
        <w:rPr>
          <w:sz w:val="24"/>
          <w:szCs w:val="24"/>
        </w:rPr>
        <w:softHyphen/>
        <w:t>пользуемых в процессе изобразительной деятельности, их свойствах (ка</w:t>
      </w:r>
      <w:r w:rsidRPr="002F6564">
        <w:rPr>
          <w:sz w:val="24"/>
          <w:szCs w:val="24"/>
        </w:rPr>
        <w:softHyphen/>
        <w:t>рандаши, фломастеры, кисти, бумага, краски, мел, пластилин, глина и др.);</w:t>
      </w:r>
    </w:p>
    <w:p w:rsidR="002F6564" w:rsidRPr="002F6564" w:rsidRDefault="002F6564" w:rsidP="005E4996">
      <w:pPr>
        <w:pStyle w:val="a4"/>
        <w:numPr>
          <w:ilvl w:val="0"/>
          <w:numId w:val="187"/>
        </w:numPr>
        <w:rPr>
          <w:sz w:val="24"/>
          <w:szCs w:val="24"/>
        </w:rPr>
      </w:pPr>
      <w:r w:rsidRPr="002F6564">
        <w:rPr>
          <w:sz w:val="24"/>
          <w:szCs w:val="24"/>
        </w:rPr>
        <w:t>развивать стремление детей изображать реальные предметы, по</w:t>
      </w:r>
      <w:r w:rsidRPr="002F6564">
        <w:rPr>
          <w:sz w:val="24"/>
          <w:szCs w:val="24"/>
        </w:rPr>
        <w:softHyphen/>
        <w:t>могать им устанавливать сходство изображений с предметами («Посмот</w:t>
      </w:r>
      <w:r w:rsidRPr="002F6564">
        <w:rPr>
          <w:sz w:val="24"/>
          <w:szCs w:val="24"/>
        </w:rPr>
        <w:softHyphen/>
        <w:t>ри! На что похоже? Чем отличается?»).</w:t>
      </w:r>
    </w:p>
    <w:p w:rsidR="002F6564" w:rsidRPr="002F6564" w:rsidRDefault="002F6564" w:rsidP="005E4996">
      <w:pPr>
        <w:pStyle w:val="a4"/>
        <w:numPr>
          <w:ilvl w:val="0"/>
          <w:numId w:val="187"/>
        </w:numPr>
        <w:rPr>
          <w:sz w:val="24"/>
          <w:szCs w:val="24"/>
        </w:rPr>
      </w:pPr>
      <w:r w:rsidRPr="002F6564">
        <w:rPr>
          <w:sz w:val="24"/>
          <w:szCs w:val="24"/>
        </w:rPr>
        <w:t>закреплять умения детей пользоваться карандашами, фломастера</w:t>
      </w:r>
      <w:r w:rsidRPr="002F6564">
        <w:rPr>
          <w:sz w:val="24"/>
          <w:szCs w:val="24"/>
        </w:rPr>
        <w:softHyphen/>
        <w:t>ми, кистью, мелом, мелками и др.;</w:t>
      </w:r>
    </w:p>
    <w:p w:rsidR="002F6564" w:rsidRPr="002F6564" w:rsidRDefault="002F6564" w:rsidP="005E4996">
      <w:pPr>
        <w:pStyle w:val="a4"/>
        <w:numPr>
          <w:ilvl w:val="0"/>
          <w:numId w:val="187"/>
        </w:numPr>
        <w:rPr>
          <w:sz w:val="24"/>
          <w:szCs w:val="24"/>
        </w:rPr>
      </w:pPr>
      <w:r w:rsidRPr="002F6564">
        <w:rPr>
          <w:sz w:val="24"/>
          <w:szCs w:val="24"/>
        </w:rPr>
        <w:t>учить детей рисовать прямые, наклонные, вертикальные, гори</w:t>
      </w:r>
      <w:r w:rsidRPr="002F6564">
        <w:rPr>
          <w:sz w:val="24"/>
          <w:szCs w:val="24"/>
        </w:rPr>
        <w:softHyphen/>
        <w:t>зонтальные и волнистые линии одинаковой и разной толщины и длины, а также сочетать прямые и наклонные линии;</w:t>
      </w:r>
    </w:p>
    <w:p w:rsidR="002F6564" w:rsidRPr="002F6564" w:rsidRDefault="002F6564" w:rsidP="005E4996">
      <w:pPr>
        <w:pStyle w:val="a4"/>
        <w:numPr>
          <w:ilvl w:val="0"/>
          <w:numId w:val="187"/>
        </w:numPr>
        <w:rPr>
          <w:sz w:val="24"/>
          <w:szCs w:val="24"/>
        </w:rPr>
      </w:pPr>
      <w:r w:rsidRPr="002F6564">
        <w:rPr>
          <w:sz w:val="24"/>
          <w:szCs w:val="24"/>
        </w:rPr>
        <w:t>учить детей рисовать округлые линии и изображения предметов округлой формы;</w:t>
      </w:r>
    </w:p>
    <w:p w:rsidR="002F6564" w:rsidRPr="002F6564" w:rsidRDefault="002F6564" w:rsidP="005E4996">
      <w:pPr>
        <w:pStyle w:val="a4"/>
        <w:numPr>
          <w:ilvl w:val="0"/>
          <w:numId w:val="187"/>
        </w:numPr>
        <w:rPr>
          <w:sz w:val="24"/>
          <w:szCs w:val="24"/>
        </w:rPr>
      </w:pPr>
      <w:r w:rsidRPr="002F6564">
        <w:rPr>
          <w:sz w:val="24"/>
          <w:szCs w:val="24"/>
        </w:rPr>
        <w:t>продолжать знакомить детей с основными цветами и их оттенками: оранжевым, коричневым, фиолетовым, серым, голубым;</w:t>
      </w:r>
    </w:p>
    <w:p w:rsidR="002F6564" w:rsidRPr="002F6564" w:rsidRDefault="002F6564" w:rsidP="005E4996">
      <w:pPr>
        <w:pStyle w:val="a4"/>
        <w:numPr>
          <w:ilvl w:val="0"/>
          <w:numId w:val="187"/>
        </w:numPr>
        <w:rPr>
          <w:sz w:val="24"/>
          <w:szCs w:val="24"/>
        </w:rPr>
      </w:pPr>
      <w:r w:rsidRPr="002F6564">
        <w:rPr>
          <w:sz w:val="24"/>
          <w:szCs w:val="24"/>
        </w:rPr>
        <w:t>знакомить детей с насыщенностью цвета (светлый — темный);</w:t>
      </w:r>
    </w:p>
    <w:p w:rsidR="002F6564" w:rsidRPr="002F6564" w:rsidRDefault="002F6564" w:rsidP="005E4996">
      <w:pPr>
        <w:pStyle w:val="a4"/>
        <w:numPr>
          <w:ilvl w:val="0"/>
          <w:numId w:val="187"/>
        </w:numPr>
        <w:rPr>
          <w:sz w:val="24"/>
          <w:szCs w:val="24"/>
        </w:rPr>
      </w:pPr>
      <w:r w:rsidRPr="002F6564">
        <w:rPr>
          <w:sz w:val="24"/>
          <w:szCs w:val="24"/>
        </w:rPr>
        <w:t>формировать у детей пространственные представления: ближе, даль</w:t>
      </w:r>
      <w:r w:rsidRPr="002F6564">
        <w:rPr>
          <w:sz w:val="24"/>
          <w:szCs w:val="24"/>
        </w:rPr>
        <w:softHyphen/>
        <w:t>ше, верх, низ, середина;</w:t>
      </w:r>
    </w:p>
    <w:p w:rsidR="002F6564" w:rsidRPr="002F6564" w:rsidRDefault="002F6564" w:rsidP="005E4996">
      <w:pPr>
        <w:pStyle w:val="a4"/>
        <w:numPr>
          <w:ilvl w:val="0"/>
          <w:numId w:val="187"/>
        </w:numPr>
        <w:rPr>
          <w:sz w:val="24"/>
          <w:szCs w:val="24"/>
        </w:rPr>
      </w:pPr>
      <w:r w:rsidRPr="002F6564">
        <w:rPr>
          <w:sz w:val="24"/>
          <w:szCs w:val="24"/>
        </w:rPr>
        <w:t>формировать представления детей о величине и ее параметрах (боль</w:t>
      </w:r>
      <w:r w:rsidRPr="002F6564">
        <w:rPr>
          <w:sz w:val="24"/>
          <w:szCs w:val="24"/>
        </w:rPr>
        <w:softHyphen/>
        <w:t>шой — маленький, больше — меньше, высокий — низкий, выше — ниже, толстый — тонкий, длинный — короткий, длиннее — короче);</w:t>
      </w:r>
    </w:p>
    <w:p w:rsidR="002F6564" w:rsidRPr="002F6564" w:rsidRDefault="002F6564" w:rsidP="005E4996">
      <w:pPr>
        <w:pStyle w:val="a4"/>
        <w:numPr>
          <w:ilvl w:val="0"/>
          <w:numId w:val="187"/>
        </w:numPr>
        <w:rPr>
          <w:sz w:val="24"/>
          <w:szCs w:val="24"/>
        </w:rPr>
      </w:pPr>
      <w:r w:rsidRPr="002F6564">
        <w:rPr>
          <w:sz w:val="24"/>
          <w:szCs w:val="24"/>
        </w:rPr>
        <w:t>учить детей ориентироваться на плоскости листа (низ, середина, верх);</w:t>
      </w:r>
    </w:p>
    <w:p w:rsidR="002F6564" w:rsidRPr="002F6564" w:rsidRDefault="002F6564" w:rsidP="005E4996">
      <w:pPr>
        <w:pStyle w:val="a4"/>
        <w:numPr>
          <w:ilvl w:val="0"/>
          <w:numId w:val="187"/>
        </w:numPr>
        <w:rPr>
          <w:sz w:val="24"/>
          <w:szCs w:val="24"/>
        </w:rPr>
      </w:pPr>
      <w:r w:rsidRPr="002F6564">
        <w:rPr>
          <w:sz w:val="24"/>
          <w:szCs w:val="24"/>
        </w:rPr>
        <w:t>закреплять умение детей раскрашивать красками поверхность листа;</w:t>
      </w:r>
    </w:p>
    <w:p w:rsidR="002F6564" w:rsidRPr="002F6564" w:rsidRDefault="002F6564" w:rsidP="005E4996">
      <w:pPr>
        <w:pStyle w:val="a4"/>
        <w:numPr>
          <w:ilvl w:val="0"/>
          <w:numId w:val="187"/>
        </w:numPr>
        <w:rPr>
          <w:sz w:val="24"/>
          <w:szCs w:val="24"/>
        </w:rPr>
      </w:pPr>
      <w:r w:rsidRPr="002F6564">
        <w:rPr>
          <w:sz w:val="24"/>
          <w:szCs w:val="24"/>
        </w:rPr>
        <w:t>учить детей закрашивать контурные изображения красками, каранда</w:t>
      </w:r>
      <w:r w:rsidRPr="002F6564">
        <w:rPr>
          <w:sz w:val="24"/>
          <w:szCs w:val="24"/>
        </w:rPr>
        <w:softHyphen/>
        <w:t>шами, фломастерами;</w:t>
      </w:r>
    </w:p>
    <w:p w:rsidR="002F6564" w:rsidRPr="002F6564" w:rsidRDefault="002F6564" w:rsidP="005E4996">
      <w:pPr>
        <w:pStyle w:val="a4"/>
        <w:numPr>
          <w:ilvl w:val="0"/>
          <w:numId w:val="187"/>
        </w:numPr>
        <w:rPr>
          <w:sz w:val="24"/>
          <w:szCs w:val="24"/>
        </w:rPr>
      </w:pPr>
      <w:r w:rsidRPr="002F6564">
        <w:rPr>
          <w:sz w:val="24"/>
          <w:szCs w:val="24"/>
        </w:rPr>
        <w:t>закреплять умение детей проводить пальцем, кистью и специально оборудованными средствами (тампоном из поролона, ваты) различные маз</w:t>
      </w:r>
      <w:r w:rsidRPr="002F6564">
        <w:rPr>
          <w:sz w:val="24"/>
          <w:szCs w:val="24"/>
        </w:rPr>
        <w:softHyphen/>
        <w:t>ки: длинные, короткие, толстые и тонкие;</w:t>
      </w:r>
    </w:p>
    <w:p w:rsidR="002F6564" w:rsidRPr="002F6564" w:rsidRDefault="002F6564" w:rsidP="005E4996">
      <w:pPr>
        <w:pStyle w:val="a4"/>
        <w:numPr>
          <w:ilvl w:val="0"/>
          <w:numId w:val="187"/>
        </w:numPr>
        <w:rPr>
          <w:sz w:val="24"/>
          <w:szCs w:val="24"/>
        </w:rPr>
      </w:pPr>
      <w:r w:rsidRPr="002F6564">
        <w:rPr>
          <w:sz w:val="24"/>
          <w:szCs w:val="24"/>
        </w:rPr>
        <w:t>закреплять умение детей рисовать кистью приемами примакивания и касания кончиком кисти листа бумаги;</w:t>
      </w:r>
    </w:p>
    <w:p w:rsidR="002F6564" w:rsidRPr="002F6564" w:rsidRDefault="002F6564" w:rsidP="005E4996">
      <w:pPr>
        <w:pStyle w:val="a4"/>
        <w:numPr>
          <w:ilvl w:val="0"/>
          <w:numId w:val="187"/>
        </w:numPr>
        <w:rPr>
          <w:sz w:val="24"/>
          <w:szCs w:val="24"/>
        </w:rPr>
      </w:pPr>
      <w:r w:rsidRPr="002F6564">
        <w:rPr>
          <w:sz w:val="24"/>
          <w:szCs w:val="24"/>
        </w:rPr>
        <w:t>знакомить детей с приемами декоративного рисования;</w:t>
      </w:r>
    </w:p>
    <w:p w:rsidR="002F6564" w:rsidRPr="002F6564" w:rsidRDefault="002F6564" w:rsidP="005E4996">
      <w:pPr>
        <w:pStyle w:val="a4"/>
        <w:numPr>
          <w:ilvl w:val="0"/>
          <w:numId w:val="187"/>
        </w:numPr>
        <w:rPr>
          <w:sz w:val="24"/>
          <w:szCs w:val="24"/>
        </w:rPr>
      </w:pPr>
      <w:r w:rsidRPr="002F6564">
        <w:rPr>
          <w:sz w:val="24"/>
          <w:szCs w:val="24"/>
        </w:rPr>
        <w:t>развивать у детей чувство ритма в процессе работы с кистью, каран</w:t>
      </w:r>
      <w:r w:rsidRPr="002F6564">
        <w:rPr>
          <w:sz w:val="24"/>
          <w:szCs w:val="24"/>
        </w:rPr>
        <w:softHyphen/>
        <w:t>дашами, фломастерами;</w:t>
      </w:r>
    </w:p>
    <w:p w:rsidR="002F6564" w:rsidRPr="002F6564" w:rsidRDefault="002F6564" w:rsidP="005E4996">
      <w:pPr>
        <w:pStyle w:val="a4"/>
        <w:numPr>
          <w:ilvl w:val="0"/>
          <w:numId w:val="187"/>
        </w:numPr>
        <w:rPr>
          <w:sz w:val="24"/>
          <w:szCs w:val="24"/>
        </w:rPr>
      </w:pPr>
      <w:r w:rsidRPr="002F6564">
        <w:rPr>
          <w:sz w:val="24"/>
          <w:szCs w:val="24"/>
        </w:rPr>
        <w:lastRenderedPageBreak/>
        <w:t>совершенствовать умение детей работать с клеем при выполнении аппликаций из готовых форм;</w:t>
      </w:r>
    </w:p>
    <w:p w:rsidR="002F6564" w:rsidRPr="002F6564" w:rsidRDefault="002F6564" w:rsidP="005E4996">
      <w:pPr>
        <w:pStyle w:val="a4"/>
        <w:numPr>
          <w:ilvl w:val="0"/>
          <w:numId w:val="187"/>
        </w:numPr>
        <w:rPr>
          <w:sz w:val="24"/>
          <w:szCs w:val="24"/>
        </w:rPr>
      </w:pPr>
      <w:r w:rsidRPr="002F6564">
        <w:rPr>
          <w:sz w:val="24"/>
          <w:szCs w:val="24"/>
        </w:rPr>
        <w:t>закреплять умение детей составлять изображение путем наклеивания готовых форм;</w:t>
      </w:r>
    </w:p>
    <w:p w:rsidR="002F6564" w:rsidRPr="002F6564" w:rsidRDefault="002F6564" w:rsidP="005E4996">
      <w:pPr>
        <w:pStyle w:val="a4"/>
        <w:numPr>
          <w:ilvl w:val="0"/>
          <w:numId w:val="187"/>
        </w:numPr>
        <w:rPr>
          <w:sz w:val="24"/>
          <w:szCs w:val="24"/>
        </w:rPr>
      </w:pPr>
      <w:r w:rsidRPr="002F6564">
        <w:rPr>
          <w:sz w:val="24"/>
          <w:szCs w:val="24"/>
        </w:rPr>
        <w:t>учить детей приемам рваной аппликации;</w:t>
      </w:r>
    </w:p>
    <w:p w:rsidR="002F6564" w:rsidRPr="002F6564" w:rsidRDefault="002F6564" w:rsidP="005E4996">
      <w:pPr>
        <w:pStyle w:val="a4"/>
        <w:numPr>
          <w:ilvl w:val="0"/>
          <w:numId w:val="187"/>
        </w:numPr>
        <w:rPr>
          <w:sz w:val="24"/>
          <w:szCs w:val="24"/>
        </w:rPr>
      </w:pPr>
      <w:r w:rsidRPr="002F6564">
        <w:rPr>
          <w:sz w:val="24"/>
          <w:szCs w:val="24"/>
        </w:rPr>
        <w:t>продолжать учить детей приемам работы с глиной, пластилином (разминать, разрывать на крупные куски, соединять, отщипывать мелкие куски, раскатывать прямыми и круговыми движениями, расплющи</w:t>
      </w:r>
      <w:r w:rsidRPr="002F6564">
        <w:rPr>
          <w:sz w:val="24"/>
          <w:szCs w:val="24"/>
        </w:rPr>
        <w:softHyphen/>
        <w:t>вать);</w:t>
      </w:r>
    </w:p>
    <w:p w:rsidR="002F6564" w:rsidRPr="002F6564" w:rsidRDefault="002F6564" w:rsidP="005E4996">
      <w:pPr>
        <w:pStyle w:val="a4"/>
        <w:numPr>
          <w:ilvl w:val="0"/>
          <w:numId w:val="187"/>
        </w:numPr>
        <w:rPr>
          <w:sz w:val="24"/>
          <w:szCs w:val="24"/>
        </w:rPr>
      </w:pPr>
      <w:r w:rsidRPr="002F6564">
        <w:rPr>
          <w:sz w:val="24"/>
          <w:szCs w:val="24"/>
        </w:rPr>
        <w:t>учить детей соотносить части реального предмета и его изображе</w:t>
      </w:r>
      <w:r w:rsidRPr="002F6564">
        <w:rPr>
          <w:sz w:val="24"/>
          <w:szCs w:val="24"/>
        </w:rPr>
        <w:softHyphen/>
        <w:t>ния, показывать и называть их, передавать в изображении целостный об</w:t>
      </w:r>
      <w:r w:rsidRPr="002F6564">
        <w:rPr>
          <w:sz w:val="24"/>
          <w:szCs w:val="24"/>
        </w:rPr>
        <w:softHyphen/>
        <w:t>раз предмета;</w:t>
      </w:r>
    </w:p>
    <w:p w:rsidR="002F6564" w:rsidRPr="002F6564" w:rsidRDefault="002F6564" w:rsidP="005E4996">
      <w:pPr>
        <w:pStyle w:val="a4"/>
        <w:numPr>
          <w:ilvl w:val="0"/>
          <w:numId w:val="187"/>
        </w:numPr>
        <w:rPr>
          <w:sz w:val="24"/>
          <w:szCs w:val="24"/>
        </w:rPr>
      </w:pPr>
      <w:r w:rsidRPr="002F6564">
        <w:rPr>
          <w:sz w:val="24"/>
          <w:szCs w:val="24"/>
        </w:rPr>
        <w:t>учить детей сравнивать выполненное изображение с натурой или образцом, постепенно подводя к пониманию оценки;</w:t>
      </w:r>
    </w:p>
    <w:p w:rsidR="002F6564" w:rsidRPr="002F6564" w:rsidRDefault="002F6564" w:rsidP="005E4996">
      <w:pPr>
        <w:pStyle w:val="a4"/>
        <w:numPr>
          <w:ilvl w:val="0"/>
          <w:numId w:val="187"/>
        </w:numPr>
        <w:rPr>
          <w:sz w:val="24"/>
          <w:szCs w:val="24"/>
        </w:rPr>
      </w:pPr>
      <w:r w:rsidRPr="002F6564">
        <w:rPr>
          <w:sz w:val="24"/>
          <w:szCs w:val="24"/>
        </w:rPr>
        <w:t>учить детей сотрудничать с другими детьми в процессе выполне</w:t>
      </w:r>
      <w:r w:rsidRPr="002F6564">
        <w:rPr>
          <w:sz w:val="24"/>
          <w:szCs w:val="24"/>
        </w:rPr>
        <w:softHyphen/>
        <w:t>ния коллективных работ;</w:t>
      </w:r>
    </w:p>
    <w:p w:rsidR="002F6564" w:rsidRPr="002F6564" w:rsidRDefault="002F6564" w:rsidP="005E4996">
      <w:pPr>
        <w:pStyle w:val="a4"/>
        <w:numPr>
          <w:ilvl w:val="0"/>
          <w:numId w:val="187"/>
        </w:numPr>
        <w:rPr>
          <w:sz w:val="24"/>
          <w:szCs w:val="24"/>
        </w:rPr>
      </w:pPr>
      <w:r w:rsidRPr="002F6564">
        <w:rPr>
          <w:sz w:val="24"/>
          <w:szCs w:val="24"/>
        </w:rPr>
        <w:t>знакомить детей с декоративным искусством (жостовская, хох-ломская, городецкая роспись), народными игрушками (дымковская, карго- польская, филимоновская, богородская), керамическими изделиями, с ма</w:t>
      </w:r>
      <w:r w:rsidRPr="002F6564">
        <w:rPr>
          <w:sz w:val="24"/>
          <w:szCs w:val="24"/>
        </w:rPr>
        <w:softHyphen/>
        <w:t>лыми скульптурными формами;</w:t>
      </w:r>
    </w:p>
    <w:p w:rsidR="002F6564" w:rsidRPr="002F6564" w:rsidRDefault="002F6564" w:rsidP="005E4996">
      <w:pPr>
        <w:pStyle w:val="a4"/>
        <w:numPr>
          <w:ilvl w:val="0"/>
          <w:numId w:val="187"/>
        </w:numPr>
        <w:rPr>
          <w:sz w:val="24"/>
          <w:szCs w:val="24"/>
        </w:rPr>
      </w:pPr>
      <w:r w:rsidRPr="002F6564">
        <w:rPr>
          <w:sz w:val="24"/>
          <w:szCs w:val="24"/>
        </w:rPr>
        <w:t>знакомить детей с произведениями живописи.</w:t>
      </w:r>
    </w:p>
    <w:p w:rsidR="002F6564" w:rsidRPr="002F6564" w:rsidRDefault="00413FBA" w:rsidP="005E4996">
      <w:pPr>
        <w:rPr>
          <w:b/>
          <w:sz w:val="24"/>
          <w:szCs w:val="24"/>
        </w:rPr>
      </w:pPr>
      <w:bookmarkStart w:id="59" w:name="bookmark137"/>
      <w:r>
        <w:rPr>
          <w:b/>
          <w:sz w:val="24"/>
          <w:szCs w:val="24"/>
        </w:rPr>
        <w:br/>
      </w:r>
      <w:r w:rsidR="002F6564" w:rsidRPr="002F6564">
        <w:rPr>
          <w:b/>
          <w:sz w:val="24"/>
          <w:szCs w:val="24"/>
        </w:rPr>
        <w:t>Основное содержание</w:t>
      </w:r>
      <w:bookmarkEnd w:id="59"/>
    </w:p>
    <w:p w:rsidR="002F6564" w:rsidRPr="002F6564" w:rsidRDefault="002F6564" w:rsidP="005E4996">
      <w:pPr>
        <w:pStyle w:val="a4"/>
        <w:numPr>
          <w:ilvl w:val="0"/>
          <w:numId w:val="187"/>
        </w:numPr>
        <w:rPr>
          <w:sz w:val="24"/>
          <w:szCs w:val="24"/>
        </w:rPr>
      </w:pPr>
      <w:bookmarkStart w:id="60" w:name="bookmark138"/>
      <w:r w:rsidRPr="002F6564">
        <w:rPr>
          <w:sz w:val="24"/>
          <w:szCs w:val="24"/>
        </w:rPr>
        <w:t>Рисование.</w:t>
      </w:r>
      <w:bookmarkEnd w:id="60"/>
    </w:p>
    <w:p w:rsidR="002F6564" w:rsidRPr="002F6564" w:rsidRDefault="002F6564" w:rsidP="005E4996">
      <w:pPr>
        <w:pStyle w:val="a4"/>
        <w:numPr>
          <w:ilvl w:val="0"/>
          <w:numId w:val="187"/>
        </w:numPr>
        <w:rPr>
          <w:sz w:val="24"/>
          <w:szCs w:val="24"/>
        </w:rPr>
      </w:pPr>
      <w:r w:rsidRPr="002F6564">
        <w:rPr>
          <w:sz w:val="24"/>
          <w:szCs w:val="24"/>
        </w:rPr>
        <w:t xml:space="preserve">Предметное рисование. </w:t>
      </w:r>
    </w:p>
    <w:p w:rsidR="002F6564" w:rsidRPr="002F6564" w:rsidRDefault="002F6564" w:rsidP="005E4996">
      <w:pPr>
        <w:pStyle w:val="a4"/>
        <w:numPr>
          <w:ilvl w:val="0"/>
          <w:numId w:val="187"/>
        </w:numPr>
        <w:rPr>
          <w:sz w:val="24"/>
          <w:szCs w:val="24"/>
        </w:rPr>
      </w:pPr>
      <w:r w:rsidRPr="002F6564">
        <w:rPr>
          <w:sz w:val="24"/>
          <w:szCs w:val="24"/>
        </w:rPr>
        <w:t xml:space="preserve">Сюжетное рисование. </w:t>
      </w:r>
    </w:p>
    <w:p w:rsidR="002F6564" w:rsidRPr="002F6564" w:rsidRDefault="002F6564" w:rsidP="005E4996">
      <w:pPr>
        <w:pStyle w:val="a4"/>
        <w:numPr>
          <w:ilvl w:val="0"/>
          <w:numId w:val="187"/>
        </w:numPr>
        <w:rPr>
          <w:sz w:val="24"/>
          <w:szCs w:val="24"/>
        </w:rPr>
      </w:pPr>
      <w:r w:rsidRPr="002F6564">
        <w:rPr>
          <w:sz w:val="24"/>
          <w:szCs w:val="24"/>
        </w:rPr>
        <w:t>Декоративное рисование.</w:t>
      </w:r>
    </w:p>
    <w:p w:rsidR="002F6564" w:rsidRPr="002F6564" w:rsidRDefault="002F6564" w:rsidP="005E4996">
      <w:pPr>
        <w:pStyle w:val="a4"/>
        <w:numPr>
          <w:ilvl w:val="0"/>
          <w:numId w:val="187"/>
        </w:numPr>
        <w:rPr>
          <w:sz w:val="24"/>
          <w:szCs w:val="24"/>
        </w:rPr>
      </w:pPr>
      <w:r w:rsidRPr="002F6564">
        <w:rPr>
          <w:sz w:val="24"/>
          <w:szCs w:val="24"/>
        </w:rPr>
        <w:t xml:space="preserve">Лепка. </w:t>
      </w:r>
    </w:p>
    <w:p w:rsidR="002F6564" w:rsidRPr="002F6564" w:rsidRDefault="002F6564" w:rsidP="005E4996">
      <w:pPr>
        <w:pStyle w:val="a4"/>
        <w:numPr>
          <w:ilvl w:val="0"/>
          <w:numId w:val="187"/>
        </w:numPr>
        <w:rPr>
          <w:sz w:val="24"/>
          <w:szCs w:val="24"/>
        </w:rPr>
      </w:pPr>
      <w:r w:rsidRPr="002F6564">
        <w:rPr>
          <w:sz w:val="24"/>
          <w:szCs w:val="24"/>
        </w:rPr>
        <w:t>Аппликация.</w:t>
      </w:r>
    </w:p>
    <w:p w:rsidR="002F6564" w:rsidRPr="002F6564" w:rsidRDefault="002F6564" w:rsidP="005E4996">
      <w:pPr>
        <w:rPr>
          <w:sz w:val="24"/>
          <w:szCs w:val="24"/>
        </w:rPr>
      </w:pPr>
      <w:bookmarkStart w:id="61" w:name="bookmark139"/>
    </w:p>
    <w:p w:rsidR="002F6564" w:rsidRPr="002F6564" w:rsidRDefault="002F6564" w:rsidP="005E4996">
      <w:pPr>
        <w:rPr>
          <w:b/>
          <w:sz w:val="24"/>
          <w:szCs w:val="24"/>
        </w:rPr>
      </w:pPr>
      <w:r w:rsidRPr="002F6564">
        <w:rPr>
          <w:b/>
          <w:sz w:val="24"/>
          <w:szCs w:val="24"/>
        </w:rPr>
        <w:t xml:space="preserve"> Музыка</w:t>
      </w:r>
      <w:bookmarkEnd w:id="61"/>
    </w:p>
    <w:p w:rsidR="002F6564" w:rsidRPr="002F6564" w:rsidRDefault="002F6564" w:rsidP="005E4996">
      <w:pPr>
        <w:ind w:firstLine="708"/>
        <w:rPr>
          <w:sz w:val="24"/>
          <w:szCs w:val="24"/>
        </w:rPr>
      </w:pPr>
      <w:r w:rsidRPr="002F6564">
        <w:rPr>
          <w:sz w:val="24"/>
          <w:szCs w:val="24"/>
        </w:rPr>
        <w:t xml:space="preserve"> В рамках образовательной области «Му</w:t>
      </w:r>
      <w:r w:rsidRPr="002F6564">
        <w:rPr>
          <w:sz w:val="24"/>
          <w:szCs w:val="24"/>
        </w:rPr>
        <w:softHyphen/>
        <w:t>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w:t>
      </w:r>
      <w:r w:rsidRPr="002F6564">
        <w:rPr>
          <w:sz w:val="24"/>
          <w:szCs w:val="24"/>
        </w:rPr>
        <w:softHyphen/>
        <w:t>зыкально-дидактические и хороводные игры, игры на детских музыкаль</w:t>
      </w:r>
      <w:r w:rsidRPr="002F6564">
        <w:rPr>
          <w:sz w:val="24"/>
          <w:szCs w:val="24"/>
        </w:rPr>
        <w:softHyphen/>
        <w:t xml:space="preserve">ных инструментах). </w:t>
      </w:r>
    </w:p>
    <w:p w:rsidR="00413FBA" w:rsidRDefault="00413FBA" w:rsidP="005E4996">
      <w:pPr>
        <w:rPr>
          <w:b/>
          <w:sz w:val="24"/>
          <w:szCs w:val="24"/>
        </w:rPr>
      </w:pPr>
      <w:bookmarkStart w:id="62" w:name="bookmark140"/>
    </w:p>
    <w:p w:rsidR="002F6564" w:rsidRPr="002F6564" w:rsidRDefault="002F6564" w:rsidP="005E4996">
      <w:pPr>
        <w:rPr>
          <w:sz w:val="24"/>
          <w:szCs w:val="24"/>
        </w:rPr>
      </w:pPr>
      <w:r w:rsidRPr="002F6564">
        <w:rPr>
          <w:b/>
          <w:sz w:val="24"/>
          <w:szCs w:val="24"/>
        </w:rPr>
        <w:t>Педагогические ориентиры</w:t>
      </w:r>
      <w:r w:rsidRPr="002F6564">
        <w:rPr>
          <w:sz w:val="24"/>
          <w:szCs w:val="24"/>
        </w:rPr>
        <w:t>:</w:t>
      </w:r>
      <w:bookmarkEnd w:id="62"/>
    </w:p>
    <w:p w:rsidR="002F6564" w:rsidRPr="002F6564" w:rsidRDefault="002F6564" w:rsidP="005E4996">
      <w:pPr>
        <w:pStyle w:val="a4"/>
        <w:numPr>
          <w:ilvl w:val="0"/>
          <w:numId w:val="187"/>
        </w:numPr>
        <w:rPr>
          <w:sz w:val="24"/>
          <w:szCs w:val="24"/>
        </w:rPr>
      </w:pPr>
      <w:r w:rsidRPr="002F6564">
        <w:rPr>
          <w:sz w:val="24"/>
          <w:szCs w:val="24"/>
        </w:rPr>
        <w:t>продолжать воспитывать слушательскую культуру детей, разви</w:t>
      </w:r>
      <w:r w:rsidRPr="002F6564">
        <w:rPr>
          <w:sz w:val="24"/>
          <w:szCs w:val="24"/>
        </w:rPr>
        <w:softHyphen/>
        <w:t>вать умение понимать и интерпретировать выразительные средства музы</w:t>
      </w:r>
      <w:r w:rsidRPr="002F6564">
        <w:rPr>
          <w:sz w:val="24"/>
          <w:szCs w:val="24"/>
        </w:rPr>
        <w:softHyphen/>
        <w:t>ки;</w:t>
      </w:r>
    </w:p>
    <w:p w:rsidR="002F6564" w:rsidRPr="002F6564" w:rsidRDefault="002F6564" w:rsidP="005E4996">
      <w:pPr>
        <w:pStyle w:val="a4"/>
        <w:numPr>
          <w:ilvl w:val="0"/>
          <w:numId w:val="187"/>
        </w:numPr>
        <w:rPr>
          <w:sz w:val="24"/>
          <w:szCs w:val="24"/>
        </w:rPr>
      </w:pPr>
      <w:r w:rsidRPr="002F6564">
        <w:rPr>
          <w:sz w:val="24"/>
          <w:szCs w:val="24"/>
        </w:rPr>
        <w:t>развивать умение детей общаться и сообщать о себе, своем настроении с помощью музыки;</w:t>
      </w:r>
    </w:p>
    <w:p w:rsidR="002F6564" w:rsidRPr="002F6564" w:rsidRDefault="002F6564" w:rsidP="005E4996">
      <w:pPr>
        <w:pStyle w:val="a4"/>
        <w:numPr>
          <w:ilvl w:val="0"/>
          <w:numId w:val="187"/>
        </w:numPr>
        <w:rPr>
          <w:sz w:val="24"/>
          <w:szCs w:val="24"/>
        </w:rPr>
      </w:pPr>
      <w:r w:rsidRPr="002F6564">
        <w:rPr>
          <w:sz w:val="24"/>
          <w:szCs w:val="24"/>
        </w:rPr>
        <w:t>развивать у дошкольников музыкальный слух: интонационный, мелодический, гармонический, ладовый; способствовать освоению детьми элементарной музыкальной грамоты;</w:t>
      </w:r>
    </w:p>
    <w:p w:rsidR="002F6564" w:rsidRPr="002F6564" w:rsidRDefault="002F6564" w:rsidP="005E4996">
      <w:pPr>
        <w:pStyle w:val="a4"/>
        <w:numPr>
          <w:ilvl w:val="0"/>
          <w:numId w:val="187"/>
        </w:numPr>
        <w:rPr>
          <w:sz w:val="24"/>
          <w:szCs w:val="24"/>
        </w:rPr>
      </w:pPr>
      <w:r w:rsidRPr="002F6564">
        <w:rPr>
          <w:sz w:val="24"/>
          <w:szCs w:val="24"/>
        </w:rPr>
        <w:t>развивать у детей координацию слуха и голоса, способствовать приобретению ими певческих навыков;</w:t>
      </w:r>
    </w:p>
    <w:p w:rsidR="002F6564" w:rsidRPr="002F6564" w:rsidRDefault="002F6564" w:rsidP="005E4996">
      <w:pPr>
        <w:pStyle w:val="a4"/>
        <w:numPr>
          <w:ilvl w:val="0"/>
          <w:numId w:val="187"/>
        </w:numPr>
        <w:rPr>
          <w:sz w:val="24"/>
          <w:szCs w:val="24"/>
        </w:rPr>
      </w:pPr>
      <w:r w:rsidRPr="002F6564">
        <w:rPr>
          <w:sz w:val="24"/>
          <w:szCs w:val="24"/>
        </w:rPr>
        <w:t>учить детей приемам игры на детских музыкальных инструментах;</w:t>
      </w:r>
    </w:p>
    <w:p w:rsidR="002F6564" w:rsidRPr="002F6564" w:rsidRDefault="002F6564" w:rsidP="005E4996">
      <w:pPr>
        <w:pStyle w:val="a4"/>
        <w:numPr>
          <w:ilvl w:val="0"/>
          <w:numId w:val="187"/>
        </w:numPr>
        <w:rPr>
          <w:sz w:val="24"/>
          <w:szCs w:val="24"/>
        </w:rPr>
      </w:pPr>
      <w:r w:rsidRPr="002F6564">
        <w:rPr>
          <w:sz w:val="24"/>
          <w:szCs w:val="24"/>
        </w:rPr>
        <w:t>развивать чувство ритма, серийность движений;</w:t>
      </w:r>
    </w:p>
    <w:p w:rsidR="002F6564" w:rsidRPr="002F6564" w:rsidRDefault="002F6564" w:rsidP="005E4996">
      <w:pPr>
        <w:pStyle w:val="a4"/>
        <w:numPr>
          <w:ilvl w:val="0"/>
          <w:numId w:val="187"/>
        </w:numPr>
        <w:rPr>
          <w:sz w:val="24"/>
          <w:szCs w:val="24"/>
        </w:rPr>
      </w:pPr>
      <w:r w:rsidRPr="002F6564">
        <w:rPr>
          <w:sz w:val="24"/>
          <w:szCs w:val="24"/>
        </w:rPr>
        <w:t>учить детей элементам танца и ритмопластики для создания музы</w:t>
      </w:r>
      <w:r w:rsidRPr="002F6564">
        <w:rPr>
          <w:sz w:val="24"/>
          <w:szCs w:val="24"/>
        </w:rPr>
        <w:softHyphen/>
        <w:t>кальных двигательных образов в играх и драматизациях;</w:t>
      </w:r>
    </w:p>
    <w:p w:rsidR="002F6564" w:rsidRPr="002F6564" w:rsidRDefault="002F6564" w:rsidP="005E4996">
      <w:pPr>
        <w:pStyle w:val="a4"/>
        <w:numPr>
          <w:ilvl w:val="0"/>
          <w:numId w:val="187"/>
        </w:numPr>
        <w:rPr>
          <w:sz w:val="24"/>
          <w:szCs w:val="24"/>
        </w:rPr>
      </w:pPr>
      <w:r w:rsidRPr="002F6564">
        <w:rPr>
          <w:sz w:val="24"/>
          <w:szCs w:val="24"/>
        </w:rPr>
        <w:t>учить детей связывать знакомые мелодии с образами животных: зайца, медведя, лошадки и др.;</w:t>
      </w:r>
    </w:p>
    <w:p w:rsidR="002F6564" w:rsidRPr="002F6564" w:rsidRDefault="002F6564" w:rsidP="005E4996">
      <w:pPr>
        <w:pStyle w:val="a4"/>
        <w:numPr>
          <w:ilvl w:val="0"/>
          <w:numId w:val="187"/>
        </w:numPr>
        <w:rPr>
          <w:sz w:val="24"/>
          <w:szCs w:val="24"/>
        </w:rPr>
      </w:pPr>
      <w:r w:rsidRPr="002F6564">
        <w:rPr>
          <w:sz w:val="24"/>
          <w:szCs w:val="24"/>
        </w:rPr>
        <w:t>учить детей различать музыку: марш, пляску, колыбельную;</w:t>
      </w:r>
    </w:p>
    <w:p w:rsidR="002F6564" w:rsidRPr="002F6564" w:rsidRDefault="002F6564" w:rsidP="005E4996">
      <w:pPr>
        <w:pStyle w:val="a4"/>
        <w:numPr>
          <w:ilvl w:val="0"/>
          <w:numId w:val="187"/>
        </w:numPr>
        <w:rPr>
          <w:sz w:val="24"/>
          <w:szCs w:val="24"/>
        </w:rPr>
      </w:pPr>
      <w:r w:rsidRPr="002F6564">
        <w:rPr>
          <w:sz w:val="24"/>
          <w:szCs w:val="24"/>
        </w:rPr>
        <w:t>расширять опыт выполнения разнообразных действий с предмета</w:t>
      </w:r>
      <w:r w:rsidRPr="002F6564">
        <w:rPr>
          <w:sz w:val="24"/>
          <w:szCs w:val="24"/>
        </w:rPr>
        <w:softHyphen/>
        <w:t>ми во время танцев, музыкально-ритмических упражнений (с флажками, листьями, платочками, погремушками, мячами, шарами и др.);</w:t>
      </w:r>
    </w:p>
    <w:p w:rsidR="002F6564" w:rsidRPr="002F6564" w:rsidRDefault="002F6564" w:rsidP="005E4996">
      <w:pPr>
        <w:pStyle w:val="a4"/>
        <w:numPr>
          <w:ilvl w:val="0"/>
          <w:numId w:val="187"/>
        </w:numPr>
        <w:rPr>
          <w:sz w:val="24"/>
          <w:szCs w:val="24"/>
        </w:rPr>
      </w:pPr>
      <w:r w:rsidRPr="002F6564">
        <w:rPr>
          <w:sz w:val="24"/>
          <w:szCs w:val="24"/>
        </w:rPr>
        <w:t>продолжать учить детей выполнять танцевальные движения: под</w:t>
      </w:r>
      <w:r w:rsidRPr="002F6564">
        <w:rPr>
          <w:sz w:val="24"/>
          <w:szCs w:val="24"/>
        </w:rPr>
        <w:softHyphen/>
        <w:t>нимать одновременно обе руки, опускать, убирать руки за спину, махать над головой одной рукой;</w:t>
      </w:r>
    </w:p>
    <w:p w:rsidR="002F6564" w:rsidRPr="002F6564" w:rsidRDefault="002F6564" w:rsidP="005E4996">
      <w:pPr>
        <w:pStyle w:val="a4"/>
        <w:numPr>
          <w:ilvl w:val="0"/>
          <w:numId w:val="187"/>
        </w:numPr>
        <w:rPr>
          <w:sz w:val="24"/>
          <w:szCs w:val="24"/>
        </w:rPr>
      </w:pPr>
      <w:r w:rsidRPr="002F6564">
        <w:rPr>
          <w:sz w:val="24"/>
          <w:szCs w:val="24"/>
        </w:rPr>
        <w:t>стимулировать желание детей самостоятельно заниматься му</w:t>
      </w:r>
      <w:r w:rsidRPr="002F6564">
        <w:rPr>
          <w:sz w:val="24"/>
          <w:szCs w:val="24"/>
        </w:rPr>
        <w:softHyphen/>
        <w:t>зыкальной деятельностью;</w:t>
      </w:r>
    </w:p>
    <w:p w:rsidR="002F6564" w:rsidRPr="002F6564" w:rsidRDefault="002F6564" w:rsidP="005E4996">
      <w:pPr>
        <w:pStyle w:val="a4"/>
        <w:numPr>
          <w:ilvl w:val="0"/>
          <w:numId w:val="187"/>
        </w:numPr>
        <w:rPr>
          <w:sz w:val="24"/>
          <w:szCs w:val="24"/>
        </w:rPr>
      </w:pPr>
      <w:r w:rsidRPr="002F6564">
        <w:rPr>
          <w:sz w:val="24"/>
          <w:szCs w:val="24"/>
        </w:rPr>
        <w:lastRenderedPageBreak/>
        <w:t>учить детей выделять вступление, начинать петь по сигналу музы</w:t>
      </w:r>
      <w:r w:rsidRPr="002F6564">
        <w:rPr>
          <w:sz w:val="24"/>
          <w:szCs w:val="24"/>
        </w:rPr>
        <w:softHyphen/>
        <w:t>кального руководителя;</w:t>
      </w:r>
    </w:p>
    <w:p w:rsidR="002F6564" w:rsidRPr="002F6564" w:rsidRDefault="002F6564" w:rsidP="005E4996">
      <w:pPr>
        <w:pStyle w:val="a4"/>
        <w:numPr>
          <w:ilvl w:val="0"/>
          <w:numId w:val="187"/>
        </w:numPr>
        <w:rPr>
          <w:sz w:val="24"/>
          <w:szCs w:val="24"/>
        </w:rPr>
      </w:pPr>
      <w:r w:rsidRPr="002F6564">
        <w:rPr>
          <w:sz w:val="24"/>
          <w:szCs w:val="24"/>
        </w:rPr>
        <w:t>учить детей петь по возможности все слова песни или подпевать взрослому;</w:t>
      </w:r>
    </w:p>
    <w:p w:rsidR="002F6564" w:rsidRPr="002F6564" w:rsidRDefault="002F6564" w:rsidP="005E4996">
      <w:pPr>
        <w:pStyle w:val="a4"/>
        <w:numPr>
          <w:ilvl w:val="0"/>
          <w:numId w:val="187"/>
        </w:numPr>
        <w:rPr>
          <w:sz w:val="24"/>
          <w:szCs w:val="24"/>
        </w:rPr>
      </w:pPr>
      <w:r w:rsidRPr="002F6564">
        <w:rPr>
          <w:sz w:val="24"/>
          <w:szCs w:val="24"/>
        </w:rPr>
        <w:t>учить детей передавать в песне простые мелодии, подражая инто</w:t>
      </w:r>
      <w:r w:rsidRPr="002F6564">
        <w:rPr>
          <w:sz w:val="24"/>
          <w:szCs w:val="24"/>
        </w:rPr>
        <w:softHyphen/>
        <w:t>нации взрослого;</w:t>
      </w:r>
    </w:p>
    <w:p w:rsidR="002F6564" w:rsidRPr="002F6564" w:rsidRDefault="002F6564" w:rsidP="005E4996">
      <w:pPr>
        <w:pStyle w:val="a4"/>
        <w:numPr>
          <w:ilvl w:val="0"/>
          <w:numId w:val="187"/>
        </w:numPr>
        <w:rPr>
          <w:sz w:val="24"/>
          <w:szCs w:val="24"/>
        </w:rPr>
      </w:pPr>
      <w:r w:rsidRPr="002F6564">
        <w:rPr>
          <w:sz w:val="24"/>
          <w:szCs w:val="24"/>
        </w:rPr>
        <w:t>продолжать знакомить детей с игрой на некоторых детских музы</w:t>
      </w:r>
      <w:r w:rsidRPr="002F6564">
        <w:rPr>
          <w:sz w:val="24"/>
          <w:szCs w:val="24"/>
        </w:rPr>
        <w:softHyphen/>
        <w:t>кальных инструментах (триоле, свирели, металлофоне, маракасах) для коллективного исполнения.</w:t>
      </w:r>
    </w:p>
    <w:p w:rsidR="00946462" w:rsidRDefault="00946462" w:rsidP="005E4996">
      <w:pPr>
        <w:rPr>
          <w:b/>
          <w:sz w:val="24"/>
          <w:szCs w:val="24"/>
        </w:rPr>
      </w:pPr>
      <w:bookmarkStart w:id="63" w:name="bookmark141"/>
    </w:p>
    <w:p w:rsidR="002F6564" w:rsidRPr="002F6564" w:rsidRDefault="00413FBA" w:rsidP="005E4996">
      <w:pPr>
        <w:rPr>
          <w:b/>
          <w:sz w:val="24"/>
          <w:szCs w:val="24"/>
        </w:rPr>
      </w:pPr>
      <w:r>
        <w:rPr>
          <w:b/>
          <w:sz w:val="24"/>
          <w:szCs w:val="24"/>
        </w:rPr>
        <w:br/>
      </w:r>
      <w:r w:rsidR="002F6564" w:rsidRPr="002F6564">
        <w:rPr>
          <w:b/>
          <w:sz w:val="24"/>
          <w:szCs w:val="24"/>
        </w:rPr>
        <w:t>Основное содержание</w:t>
      </w:r>
      <w:bookmarkEnd w:id="63"/>
    </w:p>
    <w:p w:rsidR="002F6564" w:rsidRPr="002F6564" w:rsidRDefault="002F6564" w:rsidP="005E4996">
      <w:pPr>
        <w:pStyle w:val="a4"/>
        <w:numPr>
          <w:ilvl w:val="0"/>
          <w:numId w:val="187"/>
        </w:numPr>
        <w:rPr>
          <w:sz w:val="24"/>
          <w:szCs w:val="24"/>
        </w:rPr>
      </w:pPr>
      <w:bookmarkStart w:id="64" w:name="bookmark142"/>
      <w:r w:rsidRPr="002F6564">
        <w:rPr>
          <w:sz w:val="24"/>
          <w:szCs w:val="24"/>
        </w:rPr>
        <w:t>Слушание и узнавание музыкальных звуков, мелодий и песен.</w:t>
      </w:r>
      <w:bookmarkEnd w:id="64"/>
    </w:p>
    <w:p w:rsidR="002F6564" w:rsidRPr="002F6564" w:rsidRDefault="002F6564" w:rsidP="005E4996">
      <w:pPr>
        <w:pStyle w:val="a4"/>
        <w:numPr>
          <w:ilvl w:val="0"/>
          <w:numId w:val="187"/>
        </w:numPr>
        <w:rPr>
          <w:sz w:val="24"/>
          <w:szCs w:val="24"/>
        </w:rPr>
      </w:pPr>
      <w:r w:rsidRPr="002F6564">
        <w:rPr>
          <w:sz w:val="24"/>
          <w:szCs w:val="24"/>
        </w:rPr>
        <w:t xml:space="preserve">Пение. </w:t>
      </w:r>
    </w:p>
    <w:p w:rsidR="002F6564" w:rsidRPr="002F6564" w:rsidRDefault="002F6564" w:rsidP="005E4996">
      <w:pPr>
        <w:pStyle w:val="a4"/>
        <w:numPr>
          <w:ilvl w:val="0"/>
          <w:numId w:val="187"/>
        </w:numPr>
        <w:rPr>
          <w:sz w:val="24"/>
          <w:szCs w:val="24"/>
        </w:rPr>
      </w:pPr>
      <w:r w:rsidRPr="002F6564">
        <w:rPr>
          <w:sz w:val="24"/>
          <w:szCs w:val="24"/>
        </w:rPr>
        <w:t xml:space="preserve">Музыкально-ритмические движения. </w:t>
      </w:r>
    </w:p>
    <w:p w:rsidR="002F6564" w:rsidRPr="002F6564" w:rsidRDefault="002F6564" w:rsidP="005E4996">
      <w:pPr>
        <w:pStyle w:val="a4"/>
        <w:numPr>
          <w:ilvl w:val="0"/>
          <w:numId w:val="187"/>
        </w:numPr>
        <w:rPr>
          <w:sz w:val="24"/>
          <w:szCs w:val="24"/>
        </w:rPr>
      </w:pPr>
      <w:r w:rsidRPr="002F6564">
        <w:rPr>
          <w:sz w:val="24"/>
          <w:szCs w:val="24"/>
        </w:rPr>
        <w:t xml:space="preserve">Игра на музыкальных инструментах. </w:t>
      </w:r>
    </w:p>
    <w:p w:rsidR="00D5404D" w:rsidRDefault="00D5404D" w:rsidP="005E4996">
      <w:pPr>
        <w:spacing w:line="380" w:lineRule="exact"/>
        <w:rPr>
          <w:sz w:val="20"/>
          <w:szCs w:val="20"/>
        </w:rPr>
      </w:pPr>
    </w:p>
    <w:p w:rsidR="00B1652D" w:rsidRDefault="006E0092" w:rsidP="005E4996">
      <w:pPr>
        <w:ind w:left="460"/>
        <w:rPr>
          <w:sz w:val="20"/>
          <w:szCs w:val="20"/>
        </w:rPr>
      </w:pPr>
      <w:r>
        <w:rPr>
          <w:rFonts w:eastAsia="Times New Roman"/>
          <w:b/>
          <w:bCs/>
          <w:sz w:val="32"/>
          <w:szCs w:val="32"/>
        </w:rPr>
        <w:t>Старшая группа</w:t>
      </w:r>
    </w:p>
    <w:p w:rsidR="00B1652D" w:rsidRDefault="00B1652D" w:rsidP="005E4996">
      <w:pPr>
        <w:spacing w:line="284" w:lineRule="exact"/>
        <w:rPr>
          <w:sz w:val="20"/>
          <w:szCs w:val="20"/>
        </w:rPr>
      </w:pPr>
    </w:p>
    <w:p w:rsidR="00B1652D" w:rsidRDefault="006E0092" w:rsidP="005E4996">
      <w:pPr>
        <w:ind w:left="460"/>
        <w:rPr>
          <w:sz w:val="20"/>
          <w:szCs w:val="20"/>
        </w:rPr>
      </w:pPr>
      <w:r>
        <w:rPr>
          <w:rFonts w:eastAsia="Times New Roman"/>
          <w:b/>
          <w:bCs/>
          <w:sz w:val="24"/>
          <w:szCs w:val="24"/>
        </w:rPr>
        <w:t>ВОСПРИЯТИЕ ХУДОЖЕСТВЕННОЙ ЛИТЕРАТУРЫ</w:t>
      </w:r>
    </w:p>
    <w:p w:rsidR="00B1652D" w:rsidRDefault="00B1652D" w:rsidP="005E4996">
      <w:pPr>
        <w:spacing w:line="4" w:lineRule="exact"/>
        <w:rPr>
          <w:sz w:val="20"/>
          <w:szCs w:val="20"/>
        </w:rPr>
      </w:pPr>
    </w:p>
    <w:p w:rsidR="00B1652D" w:rsidRDefault="006E0092" w:rsidP="005E4996">
      <w:pPr>
        <w:spacing w:line="237" w:lineRule="auto"/>
        <w:ind w:firstLine="461"/>
        <w:rPr>
          <w:sz w:val="20"/>
          <w:szCs w:val="20"/>
        </w:rPr>
      </w:pPr>
      <w:r>
        <w:rPr>
          <w:rFonts w:eastAsia="Times New Roman"/>
          <w:sz w:val="24"/>
          <w:szCs w:val="24"/>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своё отношение к прочитанному.</w:t>
      </w:r>
    </w:p>
    <w:p w:rsidR="00B1652D" w:rsidRDefault="006E0092" w:rsidP="005E4996">
      <w:pPr>
        <w:spacing w:line="238" w:lineRule="auto"/>
        <w:ind w:left="460"/>
        <w:rPr>
          <w:sz w:val="20"/>
          <w:szCs w:val="20"/>
        </w:rPr>
      </w:pPr>
      <w:r>
        <w:rPr>
          <w:rFonts w:eastAsia="Times New Roman"/>
          <w:sz w:val="24"/>
          <w:szCs w:val="24"/>
        </w:rPr>
        <w:t>Знакомить с жанровыми особенностями сказок, рассказов, стихотворений.</w:t>
      </w:r>
    </w:p>
    <w:p w:rsidR="00B1652D" w:rsidRDefault="00B1652D" w:rsidP="005E4996">
      <w:pPr>
        <w:spacing w:line="12" w:lineRule="exact"/>
        <w:rPr>
          <w:sz w:val="20"/>
          <w:szCs w:val="20"/>
        </w:rPr>
      </w:pPr>
    </w:p>
    <w:p w:rsidR="00B1652D" w:rsidRDefault="006E0092" w:rsidP="005E4996">
      <w:pPr>
        <w:ind w:left="460"/>
        <w:rPr>
          <w:sz w:val="20"/>
          <w:szCs w:val="20"/>
        </w:rPr>
      </w:pPr>
      <w:r>
        <w:rPr>
          <w:rFonts w:eastAsia="Times New Roman"/>
          <w:sz w:val="24"/>
          <w:szCs w:val="24"/>
        </w:rPr>
        <w:t>Учить выразительно читать стихи, участвовать в инсценировках.</w:t>
      </w:r>
    </w:p>
    <w:p w:rsidR="00B1652D" w:rsidRDefault="006E0092" w:rsidP="005E4996">
      <w:pPr>
        <w:spacing w:line="238" w:lineRule="auto"/>
        <w:ind w:left="460"/>
        <w:rPr>
          <w:sz w:val="20"/>
          <w:szCs w:val="20"/>
        </w:rPr>
      </w:pPr>
      <w:r>
        <w:rPr>
          <w:rFonts w:eastAsia="Times New Roman"/>
          <w:sz w:val="24"/>
          <w:szCs w:val="24"/>
        </w:rPr>
        <w:t>Формировать интерес к художественному оформлению книг.</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sz w:val="24"/>
          <w:szCs w:val="24"/>
        </w:rPr>
        <w:t>КОНСТРУКТИВНО-МОДЕЛЬНАЯ ДЕЯТЕЛЬНОСТЬ</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конструктивный</w:t>
      </w:r>
      <w:r w:rsidR="00946462">
        <w:rPr>
          <w:rFonts w:eastAsia="Times New Roman"/>
          <w:sz w:val="24"/>
          <w:szCs w:val="24"/>
        </w:rPr>
        <w:t xml:space="preserve"> </w:t>
      </w:r>
      <w:r>
        <w:rPr>
          <w:rFonts w:eastAsia="Times New Roman"/>
          <w:sz w:val="24"/>
          <w:szCs w:val="24"/>
        </w:rPr>
        <w:t>праксис в работе с разрезными картинками, пазлами, кубиками с картинками по всем изучаемым лексическим темам.</w:t>
      </w:r>
    </w:p>
    <w:p w:rsidR="00B1652D" w:rsidRDefault="00B1652D" w:rsidP="005E4996">
      <w:pPr>
        <w:spacing w:line="19"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Развивать конструктивный</w:t>
      </w:r>
      <w:r w:rsidR="00946462">
        <w:rPr>
          <w:rFonts w:eastAsia="Times New Roman"/>
          <w:sz w:val="24"/>
          <w:szCs w:val="24"/>
        </w:rPr>
        <w:t xml:space="preserve"> </w:t>
      </w:r>
      <w:r>
        <w:rPr>
          <w:rFonts w:eastAsia="Times New Roman"/>
          <w:sz w:val="24"/>
          <w:szCs w:val="24"/>
        </w:rPr>
        <w:t>праксис и тонкую пальцевую моторику в работе с дидактическими игрушками, играми, в пальчиковой гимнастике.</w:t>
      </w:r>
    </w:p>
    <w:p w:rsidR="00B1652D" w:rsidRDefault="00B1652D" w:rsidP="005E4996">
      <w:pPr>
        <w:spacing w:line="5"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Совершенствовать навыки сооружения построек по образцу, схеме, описанию — из разнообразных по форме и величине деталей.</w:t>
      </w:r>
    </w:p>
    <w:p w:rsidR="00B1652D" w:rsidRDefault="00B1652D" w:rsidP="005E4996">
      <w:pPr>
        <w:spacing w:line="5" w:lineRule="exact"/>
        <w:rPr>
          <w:sz w:val="20"/>
          <w:szCs w:val="20"/>
        </w:rPr>
      </w:pPr>
    </w:p>
    <w:p w:rsidR="00B1652D" w:rsidRDefault="006E0092" w:rsidP="005E4996">
      <w:pPr>
        <w:spacing w:line="236" w:lineRule="auto"/>
        <w:ind w:left="460" w:right="20"/>
        <w:rPr>
          <w:sz w:val="20"/>
          <w:szCs w:val="20"/>
        </w:rPr>
      </w:pPr>
      <w:r>
        <w:rPr>
          <w:rFonts w:eastAsia="Times New Roman"/>
          <w:sz w:val="24"/>
          <w:szCs w:val="24"/>
        </w:rPr>
        <w:t>Формировать навык коллективного сооружения построек в соответствии с общим замыслом. Совершенствовать навыки работы с бумагой, учить складывать лист бумаги вчетверо,</w:t>
      </w:r>
    </w:p>
    <w:p w:rsidR="00B1652D" w:rsidRDefault="00B1652D" w:rsidP="005E4996">
      <w:pPr>
        <w:spacing w:line="13" w:lineRule="exact"/>
        <w:rPr>
          <w:sz w:val="20"/>
          <w:szCs w:val="20"/>
        </w:rPr>
      </w:pPr>
    </w:p>
    <w:p w:rsidR="00B1652D" w:rsidRDefault="006E0092" w:rsidP="005E4996">
      <w:pPr>
        <w:rPr>
          <w:sz w:val="20"/>
          <w:szCs w:val="20"/>
        </w:rPr>
      </w:pPr>
      <w:r>
        <w:rPr>
          <w:rFonts w:eastAsia="Times New Roman"/>
          <w:sz w:val="24"/>
          <w:szCs w:val="24"/>
        </w:rPr>
        <w:t>создавать объёмные фигуры.</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sz w:val="24"/>
          <w:szCs w:val="24"/>
        </w:rPr>
        <w:t>ИЗОБРАЗИТЕЛЬНАЯ ДЕЯТЕЛЬНОСТЬ</w:t>
      </w:r>
    </w:p>
    <w:p w:rsidR="00B1652D" w:rsidRDefault="00413FBA" w:rsidP="005E4996">
      <w:pPr>
        <w:spacing w:line="237" w:lineRule="auto"/>
        <w:ind w:left="460"/>
        <w:rPr>
          <w:sz w:val="20"/>
          <w:szCs w:val="20"/>
        </w:rPr>
      </w:pPr>
      <w:r>
        <w:rPr>
          <w:rFonts w:eastAsia="Times New Roman"/>
          <w:b/>
          <w:bCs/>
          <w:sz w:val="24"/>
          <w:szCs w:val="24"/>
        </w:rPr>
        <w:br/>
      </w:r>
      <w:r w:rsidR="006E0092">
        <w:rPr>
          <w:rFonts w:eastAsia="Times New Roman"/>
          <w:b/>
          <w:bCs/>
          <w:sz w:val="24"/>
          <w:szCs w:val="24"/>
        </w:rPr>
        <w:t>Рисование</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B1652D" w:rsidRDefault="00B1652D" w:rsidP="005E4996">
      <w:pPr>
        <w:spacing w:line="19"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Учить передавать пространственное расположение предметов и явлений на листе бумаги, движение фигур и объектов.</w:t>
      </w:r>
    </w:p>
    <w:p w:rsidR="00B1652D" w:rsidRDefault="00B1652D" w:rsidP="005E4996">
      <w:pPr>
        <w:spacing w:line="5"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Способствовать дальнейшему овладению разными способами рисования различными изобразительными материалами.</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Развивать чувство цвета, знакомить с новыми цветами и цветовыми оттенками, учить смешивать краски для получения новых цветов и оттенков.</w:t>
      </w:r>
    </w:p>
    <w:p w:rsidR="00B1652D" w:rsidRDefault="00B1652D" w:rsidP="005E4996">
      <w:pPr>
        <w:spacing w:line="19"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Продолжать знакомить с народным декоративно-прикладным искусством (Полхов-Майдан, Городец, Гжель) и развивать декоративное творчество.</w:t>
      </w:r>
    </w:p>
    <w:p w:rsidR="00B1652D" w:rsidRDefault="00413FBA" w:rsidP="005E4996">
      <w:pPr>
        <w:spacing w:line="239" w:lineRule="auto"/>
        <w:ind w:left="460"/>
        <w:rPr>
          <w:sz w:val="20"/>
          <w:szCs w:val="20"/>
        </w:rPr>
      </w:pPr>
      <w:r>
        <w:rPr>
          <w:rFonts w:eastAsia="Times New Roman"/>
          <w:b/>
          <w:bCs/>
          <w:sz w:val="24"/>
          <w:szCs w:val="24"/>
        </w:rPr>
        <w:br/>
      </w:r>
      <w:r w:rsidR="006E0092">
        <w:rPr>
          <w:rFonts w:eastAsia="Times New Roman"/>
          <w:b/>
          <w:bCs/>
          <w:sz w:val="24"/>
          <w:szCs w:val="24"/>
        </w:rPr>
        <w:t>Аппликация</w:t>
      </w:r>
    </w:p>
    <w:p w:rsidR="00B1652D" w:rsidRDefault="00B1652D" w:rsidP="005E4996">
      <w:pPr>
        <w:spacing w:line="4"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w:t>
      </w:r>
    </w:p>
    <w:p w:rsidR="00B1652D" w:rsidRDefault="00413FBA" w:rsidP="005E4996">
      <w:pPr>
        <w:spacing w:line="238" w:lineRule="auto"/>
        <w:ind w:left="520"/>
        <w:rPr>
          <w:sz w:val="20"/>
          <w:szCs w:val="20"/>
        </w:rPr>
      </w:pPr>
      <w:r>
        <w:rPr>
          <w:rFonts w:eastAsia="Times New Roman"/>
          <w:b/>
          <w:bCs/>
          <w:sz w:val="24"/>
          <w:szCs w:val="24"/>
        </w:rPr>
        <w:br/>
      </w:r>
      <w:r w:rsidR="006E0092">
        <w:rPr>
          <w:rFonts w:eastAsia="Times New Roman"/>
          <w:b/>
          <w:bCs/>
          <w:sz w:val="24"/>
          <w:szCs w:val="24"/>
        </w:rPr>
        <w:t>Лепка</w:t>
      </w:r>
    </w:p>
    <w:p w:rsidR="00B1652D" w:rsidRDefault="00B1652D" w:rsidP="005E4996">
      <w:pPr>
        <w:spacing w:line="19" w:lineRule="exact"/>
        <w:rPr>
          <w:sz w:val="20"/>
          <w:szCs w:val="20"/>
        </w:rPr>
      </w:pPr>
    </w:p>
    <w:p w:rsidR="00B1652D" w:rsidRDefault="006E0092" w:rsidP="005E4996">
      <w:pPr>
        <w:spacing w:line="237" w:lineRule="auto"/>
        <w:ind w:firstLine="461"/>
        <w:rPr>
          <w:sz w:val="20"/>
          <w:szCs w:val="20"/>
        </w:rPr>
      </w:pPr>
      <w:r>
        <w:rPr>
          <w:rFonts w:eastAsia="Times New Roman"/>
          <w:sz w:val="24"/>
          <w:szCs w:val="24"/>
        </w:rPr>
        <w:lastRenderedPageBreak/>
        <w:t>Продолжать развивать интерес к лепке, закреплять навыки аккуратной лепки, совершенствовать навыки лепки предметов и объектов с натуры и по представлению из различных материалов, передавая при этом характерные особенности и соблюдая пропорции.</w:t>
      </w:r>
    </w:p>
    <w:p w:rsidR="00B1652D" w:rsidRDefault="006E0092" w:rsidP="005E4996">
      <w:pPr>
        <w:spacing w:line="238" w:lineRule="auto"/>
        <w:ind w:left="460"/>
        <w:rPr>
          <w:sz w:val="20"/>
          <w:szCs w:val="20"/>
        </w:rPr>
      </w:pPr>
      <w:r>
        <w:rPr>
          <w:rFonts w:eastAsia="Times New Roman"/>
          <w:sz w:val="24"/>
          <w:szCs w:val="24"/>
        </w:rPr>
        <w:t>Учить создавать сюжетные композиции.</w:t>
      </w:r>
    </w:p>
    <w:p w:rsidR="00B1652D" w:rsidRDefault="00B1652D" w:rsidP="005E4996">
      <w:pPr>
        <w:spacing w:line="4" w:lineRule="exact"/>
        <w:rPr>
          <w:sz w:val="20"/>
          <w:szCs w:val="20"/>
        </w:rPr>
      </w:pPr>
    </w:p>
    <w:p w:rsidR="00B1652D" w:rsidRDefault="006E0092" w:rsidP="005E4996">
      <w:pPr>
        <w:spacing w:line="236" w:lineRule="auto"/>
        <w:ind w:firstLine="461"/>
        <w:rPr>
          <w:rFonts w:eastAsia="Times New Roman"/>
          <w:sz w:val="24"/>
          <w:szCs w:val="24"/>
        </w:rPr>
      </w:pPr>
      <w:r>
        <w:rPr>
          <w:rFonts w:eastAsia="Times New Roman"/>
          <w:sz w:val="24"/>
          <w:szCs w:val="24"/>
        </w:rPr>
        <w:t>Знакомить детей с особенностями декоративной лепки, учить лепить людей, животных, птиц по типу народных игрушек.</w:t>
      </w:r>
    </w:p>
    <w:p w:rsidR="00946462" w:rsidRDefault="00946462" w:rsidP="005E4996">
      <w:pPr>
        <w:spacing w:line="236" w:lineRule="auto"/>
        <w:ind w:firstLine="461"/>
        <w:rPr>
          <w:rFonts w:eastAsia="Times New Roman"/>
          <w:sz w:val="24"/>
          <w:szCs w:val="24"/>
        </w:rPr>
      </w:pPr>
    </w:p>
    <w:p w:rsidR="00946462" w:rsidRDefault="00946462" w:rsidP="005E4996">
      <w:pPr>
        <w:spacing w:line="236" w:lineRule="auto"/>
        <w:ind w:firstLine="461"/>
        <w:rPr>
          <w:sz w:val="20"/>
          <w:szCs w:val="20"/>
        </w:rPr>
      </w:pPr>
    </w:p>
    <w:p w:rsidR="00B1652D" w:rsidRDefault="006E0092" w:rsidP="005E4996">
      <w:pPr>
        <w:ind w:left="460"/>
        <w:rPr>
          <w:sz w:val="20"/>
          <w:szCs w:val="20"/>
        </w:rPr>
      </w:pPr>
      <w:r>
        <w:rPr>
          <w:rFonts w:eastAsia="Times New Roman"/>
          <w:b/>
          <w:bCs/>
          <w:sz w:val="24"/>
          <w:szCs w:val="24"/>
        </w:rPr>
        <w:t>МУЗЫКАЛЬНОЕ РАЗВИТИЕ</w:t>
      </w:r>
    </w:p>
    <w:p w:rsidR="00B1652D" w:rsidRDefault="00B1652D" w:rsidP="005E4996">
      <w:pPr>
        <w:spacing w:line="4" w:lineRule="exact"/>
        <w:rPr>
          <w:sz w:val="20"/>
          <w:szCs w:val="20"/>
        </w:rPr>
      </w:pPr>
    </w:p>
    <w:p w:rsidR="00B1652D" w:rsidRDefault="006E0092" w:rsidP="005E4996">
      <w:pPr>
        <w:spacing w:line="236" w:lineRule="auto"/>
        <w:ind w:left="460"/>
        <w:rPr>
          <w:sz w:val="20"/>
          <w:szCs w:val="20"/>
        </w:rPr>
      </w:pPr>
      <w:r>
        <w:rPr>
          <w:rFonts w:eastAsia="Times New Roman"/>
          <w:sz w:val="24"/>
          <w:szCs w:val="24"/>
        </w:rPr>
        <w:t>Развивать эмоциональную отзывчивость на музыку, прививать интерес и любовь к ней. Формировать музыкальную культуру, знакомя с народной, классической и современной</w:t>
      </w:r>
    </w:p>
    <w:p w:rsidR="00B1652D" w:rsidRDefault="006E0092" w:rsidP="005E4996">
      <w:pPr>
        <w:spacing w:line="239" w:lineRule="auto"/>
        <w:rPr>
          <w:sz w:val="20"/>
          <w:szCs w:val="20"/>
        </w:rPr>
      </w:pPr>
      <w:r>
        <w:rPr>
          <w:rFonts w:eastAsia="Times New Roman"/>
          <w:sz w:val="24"/>
          <w:szCs w:val="24"/>
        </w:rPr>
        <w:t>музыкой; с жизнью и творчеством известных композиторов.</w:t>
      </w:r>
    </w:p>
    <w:p w:rsidR="00B1652D" w:rsidRDefault="00B1652D" w:rsidP="005E4996">
      <w:pPr>
        <w:spacing w:line="4" w:lineRule="exact"/>
        <w:rPr>
          <w:sz w:val="20"/>
          <w:szCs w:val="20"/>
        </w:rPr>
      </w:pPr>
    </w:p>
    <w:p w:rsidR="00B1652D" w:rsidRDefault="006E0092" w:rsidP="005E4996">
      <w:pPr>
        <w:spacing w:line="244" w:lineRule="auto"/>
        <w:ind w:firstLine="461"/>
        <w:rPr>
          <w:sz w:val="20"/>
          <w:szCs w:val="20"/>
        </w:rPr>
      </w:pPr>
      <w:r>
        <w:rPr>
          <w:rFonts w:eastAsia="Times New Roman"/>
          <w:sz w:val="24"/>
          <w:szCs w:val="24"/>
        </w:rPr>
        <w:t>Продолжать развивать музыкальные способности, навыки пения и движения под музыку, игры на детских музыкальных инструментах.</w:t>
      </w:r>
    </w:p>
    <w:p w:rsidR="00B1652D" w:rsidRDefault="00413FBA" w:rsidP="005E4996">
      <w:pPr>
        <w:spacing w:line="235" w:lineRule="auto"/>
        <w:ind w:left="520"/>
        <w:rPr>
          <w:sz w:val="20"/>
          <w:szCs w:val="20"/>
        </w:rPr>
      </w:pPr>
      <w:r>
        <w:rPr>
          <w:rFonts w:eastAsia="Times New Roman"/>
          <w:b/>
          <w:bCs/>
          <w:sz w:val="24"/>
          <w:szCs w:val="24"/>
        </w:rPr>
        <w:br/>
      </w:r>
      <w:r w:rsidR="006E0092">
        <w:rPr>
          <w:rFonts w:eastAsia="Times New Roman"/>
          <w:b/>
          <w:bCs/>
          <w:sz w:val="24"/>
          <w:szCs w:val="24"/>
        </w:rPr>
        <w:t>Слушание (восприятие) музыки</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Учить различать жанры музыкальных произведений, звуки по высоте в пределах квинты, звучание различных музыкальных инструментов.</w:t>
      </w:r>
    </w:p>
    <w:p w:rsidR="00B1652D" w:rsidRDefault="00B1652D" w:rsidP="005E4996">
      <w:pPr>
        <w:spacing w:line="8" w:lineRule="exact"/>
        <w:rPr>
          <w:sz w:val="20"/>
          <w:szCs w:val="20"/>
        </w:rPr>
      </w:pPr>
    </w:p>
    <w:p w:rsidR="00B1652D" w:rsidRDefault="00413FBA" w:rsidP="005E4996">
      <w:pPr>
        <w:ind w:left="520"/>
        <w:rPr>
          <w:sz w:val="20"/>
          <w:szCs w:val="20"/>
        </w:rPr>
      </w:pPr>
      <w:r>
        <w:rPr>
          <w:rFonts w:eastAsia="Times New Roman"/>
          <w:b/>
          <w:bCs/>
          <w:sz w:val="24"/>
          <w:szCs w:val="24"/>
        </w:rPr>
        <w:br/>
      </w:r>
      <w:r w:rsidR="006E0092">
        <w:rPr>
          <w:rFonts w:eastAsia="Times New Roman"/>
          <w:b/>
          <w:bCs/>
          <w:sz w:val="24"/>
          <w:szCs w:val="24"/>
        </w:rPr>
        <w:t>Пение</w:t>
      </w:r>
    </w:p>
    <w:p w:rsidR="00B1652D" w:rsidRDefault="00B1652D" w:rsidP="005E4996">
      <w:pPr>
        <w:spacing w:line="4" w:lineRule="exact"/>
        <w:rPr>
          <w:sz w:val="20"/>
          <w:szCs w:val="20"/>
        </w:rPr>
      </w:pPr>
    </w:p>
    <w:p w:rsidR="00B1652D" w:rsidRDefault="006E0092" w:rsidP="005E4996">
      <w:pPr>
        <w:ind w:firstLine="461"/>
        <w:rPr>
          <w:sz w:val="20"/>
          <w:szCs w:val="20"/>
        </w:rPr>
      </w:pPr>
      <w:r>
        <w:rPr>
          <w:rFonts w:eastAsia="Times New Roman"/>
          <w:sz w:val="24"/>
          <w:szCs w:val="24"/>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 ктавы. Продолжать формирование навыков сольного пения.</w:t>
      </w:r>
    </w:p>
    <w:p w:rsidR="00B1652D" w:rsidRDefault="00413FBA" w:rsidP="005E4996">
      <w:pPr>
        <w:ind w:left="520"/>
        <w:rPr>
          <w:sz w:val="20"/>
          <w:szCs w:val="20"/>
        </w:rPr>
      </w:pPr>
      <w:r>
        <w:rPr>
          <w:rFonts w:eastAsia="Times New Roman"/>
          <w:b/>
          <w:bCs/>
          <w:sz w:val="24"/>
          <w:szCs w:val="24"/>
        </w:rPr>
        <w:br/>
      </w:r>
      <w:r w:rsidR="006E0092">
        <w:rPr>
          <w:rFonts w:eastAsia="Times New Roman"/>
          <w:b/>
          <w:bCs/>
          <w:sz w:val="24"/>
          <w:szCs w:val="24"/>
        </w:rPr>
        <w:t>Музыкально-ритмические движения</w:t>
      </w:r>
    </w:p>
    <w:p w:rsidR="00B1652D" w:rsidRDefault="00B1652D" w:rsidP="005E4996">
      <w:pPr>
        <w:spacing w:line="4" w:lineRule="exact"/>
        <w:rPr>
          <w:sz w:val="20"/>
          <w:szCs w:val="20"/>
        </w:rPr>
      </w:pPr>
    </w:p>
    <w:p w:rsidR="00B1652D" w:rsidRDefault="006E0092" w:rsidP="005E4996">
      <w:pPr>
        <w:spacing w:line="237" w:lineRule="auto"/>
        <w:ind w:firstLine="461"/>
        <w:rPr>
          <w:sz w:val="20"/>
          <w:szCs w:val="20"/>
        </w:rPr>
      </w:pPr>
      <w:r>
        <w:rPr>
          <w:rFonts w:eastAsia="Times New Roman"/>
          <w:sz w:val="24"/>
          <w:szCs w:val="24"/>
        </w:rPr>
        <w:t>Развивать умение ритмично двигаться в соответствии с характером музыки, регистрами, динамикой, темпом. Развивать умение слышать сильную долю такта, ритмический рисунок. Формировать навыки выполнения танцевальных движений под музыку.</w:t>
      </w:r>
    </w:p>
    <w:p w:rsidR="00B1652D" w:rsidRDefault="00B1652D" w:rsidP="005E4996">
      <w:pPr>
        <w:spacing w:line="18"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Прививать умение самостоятельно исполнять танцы и пляски, запоминая последовательность танцевальных движений.</w:t>
      </w:r>
    </w:p>
    <w:p w:rsidR="00B1652D" w:rsidRDefault="00413FBA" w:rsidP="005E4996">
      <w:pPr>
        <w:spacing w:line="238" w:lineRule="auto"/>
        <w:ind w:left="460"/>
        <w:rPr>
          <w:sz w:val="20"/>
          <w:szCs w:val="20"/>
        </w:rPr>
      </w:pPr>
      <w:r>
        <w:rPr>
          <w:rFonts w:eastAsia="Times New Roman"/>
          <w:b/>
          <w:bCs/>
          <w:sz w:val="24"/>
          <w:szCs w:val="24"/>
        </w:rPr>
        <w:br/>
      </w:r>
      <w:r w:rsidR="006E0092">
        <w:rPr>
          <w:rFonts w:eastAsia="Times New Roman"/>
          <w:b/>
          <w:bCs/>
          <w:sz w:val="24"/>
          <w:szCs w:val="24"/>
        </w:rPr>
        <w:t>Игра на детских музыкальных инструментах</w:t>
      </w:r>
    </w:p>
    <w:p w:rsidR="00B1652D" w:rsidRDefault="006E0092" w:rsidP="005E4996">
      <w:pPr>
        <w:spacing w:line="238" w:lineRule="auto"/>
        <w:ind w:left="460"/>
        <w:rPr>
          <w:sz w:val="20"/>
          <w:szCs w:val="20"/>
        </w:rPr>
      </w:pPr>
      <w:r>
        <w:rPr>
          <w:rFonts w:eastAsia="Times New Roman"/>
          <w:sz w:val="24"/>
          <w:szCs w:val="24"/>
        </w:rPr>
        <w:t>Отрабатывать навыки игры в ансамбле.</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Совершенствовать приёмы игры на металлофоне и ударных инструментах, активизируя самостоятельность.</w:t>
      </w:r>
    </w:p>
    <w:p w:rsidR="00B1652D" w:rsidRDefault="00B1652D" w:rsidP="005E4996">
      <w:pPr>
        <w:spacing w:line="19"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B1652D" w:rsidRDefault="00B1652D" w:rsidP="005E4996">
      <w:pPr>
        <w:spacing w:line="269" w:lineRule="exact"/>
        <w:rPr>
          <w:sz w:val="20"/>
          <w:szCs w:val="20"/>
        </w:rPr>
      </w:pPr>
    </w:p>
    <w:p w:rsidR="00B1652D" w:rsidRDefault="006E0092" w:rsidP="005E4996">
      <w:pPr>
        <w:ind w:left="460"/>
        <w:rPr>
          <w:sz w:val="20"/>
          <w:szCs w:val="20"/>
        </w:rPr>
      </w:pPr>
      <w:r>
        <w:rPr>
          <w:rFonts w:eastAsia="Times New Roman"/>
          <w:b/>
          <w:bCs/>
          <w:sz w:val="32"/>
          <w:szCs w:val="32"/>
        </w:rPr>
        <w:t>Подготовительная группа</w:t>
      </w:r>
    </w:p>
    <w:p w:rsidR="00B1652D" w:rsidRDefault="00B1652D" w:rsidP="005E4996">
      <w:pPr>
        <w:spacing w:line="284" w:lineRule="exact"/>
        <w:rPr>
          <w:sz w:val="20"/>
          <w:szCs w:val="20"/>
        </w:rPr>
      </w:pPr>
    </w:p>
    <w:p w:rsidR="00B1652D" w:rsidRDefault="006E0092" w:rsidP="005E4996">
      <w:pPr>
        <w:ind w:left="460"/>
        <w:rPr>
          <w:sz w:val="20"/>
          <w:szCs w:val="20"/>
        </w:rPr>
      </w:pPr>
      <w:r>
        <w:rPr>
          <w:rFonts w:eastAsia="Times New Roman"/>
          <w:b/>
          <w:bCs/>
          <w:sz w:val="24"/>
          <w:szCs w:val="24"/>
        </w:rPr>
        <w:t>ВОСПРИЯТИЕ ХУДОЖЕСТВЕННОЙ ЛИТЕРАТУРЫ</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B1652D" w:rsidRDefault="00B1652D" w:rsidP="005E4996">
      <w:pPr>
        <w:spacing w:line="5"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Обращать внимание детей на образные средства, прививать чуткость к поэтическому слову, любовь к родному языку.</w:t>
      </w:r>
    </w:p>
    <w:p w:rsidR="00B1652D" w:rsidRDefault="00B1652D" w:rsidP="005E4996">
      <w:pPr>
        <w:spacing w:line="13" w:lineRule="exact"/>
        <w:rPr>
          <w:sz w:val="20"/>
          <w:szCs w:val="20"/>
        </w:rPr>
      </w:pPr>
    </w:p>
    <w:p w:rsidR="00B1652D" w:rsidRDefault="006E0092" w:rsidP="005E4996">
      <w:pPr>
        <w:ind w:left="460"/>
        <w:rPr>
          <w:sz w:val="20"/>
          <w:szCs w:val="20"/>
        </w:rPr>
      </w:pPr>
      <w:r>
        <w:rPr>
          <w:rFonts w:eastAsia="Times New Roman"/>
          <w:sz w:val="24"/>
          <w:szCs w:val="24"/>
        </w:rPr>
        <w:t>Сформировать умение выразительно декламировать стихи.</w:t>
      </w:r>
    </w:p>
    <w:p w:rsidR="00B1652D" w:rsidRDefault="006E0092" w:rsidP="005E4996">
      <w:pPr>
        <w:spacing w:line="237" w:lineRule="auto"/>
        <w:ind w:left="460"/>
        <w:rPr>
          <w:sz w:val="20"/>
          <w:szCs w:val="20"/>
        </w:rPr>
      </w:pPr>
      <w:r>
        <w:rPr>
          <w:rFonts w:eastAsia="Times New Roman"/>
          <w:sz w:val="24"/>
          <w:szCs w:val="24"/>
        </w:rPr>
        <w:t>Сформировать умение определять жанр литературного произведения.</w:t>
      </w:r>
    </w:p>
    <w:p w:rsidR="00B1652D" w:rsidRDefault="00B1652D" w:rsidP="005E4996">
      <w:pPr>
        <w:spacing w:line="5"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B1652D" w:rsidRDefault="00B1652D" w:rsidP="005E4996">
      <w:pPr>
        <w:spacing w:line="5" w:lineRule="exact"/>
        <w:rPr>
          <w:sz w:val="20"/>
          <w:szCs w:val="20"/>
        </w:rPr>
      </w:pPr>
    </w:p>
    <w:p w:rsidR="00B1652D" w:rsidRDefault="006E0092" w:rsidP="005E4996">
      <w:pPr>
        <w:spacing w:line="236" w:lineRule="auto"/>
        <w:ind w:firstLine="461"/>
        <w:rPr>
          <w:sz w:val="20"/>
          <w:szCs w:val="20"/>
        </w:rPr>
      </w:pPr>
      <w:r>
        <w:rPr>
          <w:rFonts w:eastAsia="Times New Roman"/>
          <w:sz w:val="24"/>
          <w:szCs w:val="24"/>
        </w:rPr>
        <w:t>Развивать творческие способности в инсценировках, играх-драматизациях, театрализованных играх и других видах исполнительской деятельности.</w:t>
      </w: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КОНСТРУКТИВНО-МОДЕЛЬНАЯ ДЕЯТЕЛЬНОСТЬ</w:t>
      </w:r>
    </w:p>
    <w:p w:rsidR="00B1652D" w:rsidRDefault="00B1652D" w:rsidP="005E4996">
      <w:pPr>
        <w:spacing w:line="4" w:lineRule="exact"/>
        <w:rPr>
          <w:sz w:val="20"/>
          <w:szCs w:val="20"/>
        </w:rPr>
      </w:pPr>
    </w:p>
    <w:p w:rsidR="00B1652D" w:rsidRDefault="006E0092" w:rsidP="005E4996">
      <w:pPr>
        <w:spacing w:line="236" w:lineRule="auto"/>
        <w:ind w:firstLine="461"/>
        <w:rPr>
          <w:sz w:val="20"/>
          <w:szCs w:val="20"/>
        </w:rPr>
      </w:pPr>
      <w:r>
        <w:rPr>
          <w:rFonts w:eastAsia="Times New Roman"/>
          <w:sz w:val="24"/>
          <w:szCs w:val="24"/>
        </w:rPr>
        <w:lastRenderedPageBreak/>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B1652D" w:rsidRDefault="00B1652D" w:rsidP="005E4996">
      <w:pPr>
        <w:spacing w:line="7" w:lineRule="exact"/>
        <w:rPr>
          <w:sz w:val="20"/>
          <w:szCs w:val="20"/>
        </w:rPr>
      </w:pPr>
    </w:p>
    <w:p w:rsidR="00B1652D" w:rsidRDefault="006E0092" w:rsidP="005E4996">
      <w:pPr>
        <w:spacing w:line="244" w:lineRule="auto"/>
        <w:ind w:right="20" w:firstLine="461"/>
        <w:rPr>
          <w:sz w:val="20"/>
          <w:szCs w:val="20"/>
        </w:rPr>
      </w:pPr>
      <w:r>
        <w:rPr>
          <w:rFonts w:eastAsia="Times New Roman"/>
          <w:sz w:val="24"/>
          <w:szCs w:val="24"/>
        </w:rPr>
        <w:t>Закреплять умение совместно планировать сооружение постройки, трудиться над сооружением сообща, следовать общему плану.</w:t>
      </w:r>
    </w:p>
    <w:p w:rsidR="00B1652D" w:rsidRDefault="00B1652D" w:rsidP="005E4996">
      <w:pPr>
        <w:spacing w:line="1" w:lineRule="exact"/>
        <w:rPr>
          <w:sz w:val="20"/>
          <w:szCs w:val="20"/>
        </w:rPr>
      </w:pPr>
    </w:p>
    <w:p w:rsidR="00B1652D" w:rsidRDefault="006E0092" w:rsidP="005E4996">
      <w:pPr>
        <w:spacing w:line="236" w:lineRule="auto"/>
        <w:ind w:left="460"/>
        <w:rPr>
          <w:sz w:val="20"/>
          <w:szCs w:val="20"/>
        </w:rPr>
      </w:pPr>
      <w:r>
        <w:rPr>
          <w:rFonts w:eastAsia="Times New Roman"/>
          <w:sz w:val="24"/>
          <w:szCs w:val="24"/>
        </w:rPr>
        <w:t>Совершенствовать умение сооружать постройки, объединённые общей темой. Совершенствовать навыки работы с пластмассовыми, деревянными и металлическими</w:t>
      </w:r>
    </w:p>
    <w:p w:rsidR="00B1652D" w:rsidRDefault="006E0092" w:rsidP="005E4996">
      <w:pPr>
        <w:spacing w:line="238" w:lineRule="auto"/>
        <w:rPr>
          <w:sz w:val="20"/>
          <w:szCs w:val="20"/>
        </w:rPr>
      </w:pPr>
      <w:r>
        <w:rPr>
          <w:rFonts w:eastAsia="Times New Roman"/>
          <w:sz w:val="24"/>
          <w:szCs w:val="24"/>
        </w:rPr>
        <w:t>конструкторами по схеме и инструкции.</w:t>
      </w:r>
    </w:p>
    <w:p w:rsidR="00B1652D" w:rsidRDefault="006E0092" w:rsidP="005E4996">
      <w:pPr>
        <w:spacing w:line="238" w:lineRule="auto"/>
        <w:ind w:left="460"/>
        <w:rPr>
          <w:sz w:val="20"/>
          <w:szCs w:val="20"/>
        </w:rPr>
      </w:pPr>
      <w:r>
        <w:rPr>
          <w:rFonts w:eastAsia="Times New Roman"/>
          <w:sz w:val="24"/>
          <w:szCs w:val="24"/>
        </w:rPr>
        <w:t>Учить создавать коллективные композиции из природного материала.</w:t>
      </w:r>
    </w:p>
    <w:p w:rsidR="00B1652D" w:rsidRDefault="00B1652D" w:rsidP="005E4996">
      <w:pPr>
        <w:spacing w:line="287" w:lineRule="exact"/>
        <w:rPr>
          <w:sz w:val="20"/>
          <w:szCs w:val="20"/>
        </w:rPr>
      </w:pPr>
    </w:p>
    <w:p w:rsidR="00B1652D" w:rsidRDefault="006E0092" w:rsidP="005E4996">
      <w:pPr>
        <w:ind w:left="460"/>
        <w:rPr>
          <w:sz w:val="20"/>
          <w:szCs w:val="20"/>
        </w:rPr>
      </w:pPr>
      <w:r>
        <w:rPr>
          <w:rFonts w:eastAsia="Times New Roman"/>
          <w:b/>
          <w:bCs/>
          <w:sz w:val="24"/>
          <w:szCs w:val="24"/>
        </w:rPr>
        <w:t>ИЗОБРАЗИТЕЛЬНАЯ ДЕЯТЕЛЬНОСТЬ</w:t>
      </w:r>
    </w:p>
    <w:p w:rsidR="00B1652D" w:rsidRDefault="00B1652D" w:rsidP="005E4996">
      <w:pPr>
        <w:spacing w:line="4" w:lineRule="exact"/>
        <w:rPr>
          <w:sz w:val="20"/>
          <w:szCs w:val="20"/>
        </w:rPr>
      </w:pPr>
    </w:p>
    <w:p w:rsidR="00B1652D" w:rsidRDefault="006E0092" w:rsidP="005E4996">
      <w:pPr>
        <w:spacing w:line="237" w:lineRule="auto"/>
        <w:ind w:firstLine="461"/>
        <w:rPr>
          <w:sz w:val="20"/>
          <w:szCs w:val="20"/>
        </w:rPr>
      </w:pPr>
      <w:r>
        <w:rPr>
          <w:rFonts w:eastAsia="Times New Roman"/>
          <w:sz w:val="24"/>
          <w:szCs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Сформировать представление об индивидуальной манере творчества некоторых художников, графиков, скульпторов.</w:t>
      </w:r>
    </w:p>
    <w:p w:rsidR="00B1652D" w:rsidRDefault="00B1652D" w:rsidP="005E4996">
      <w:pPr>
        <w:spacing w:line="19"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Сформировать умение различать виды русского прикладного искусства по основным стилевым признакам.</w:t>
      </w:r>
    </w:p>
    <w:p w:rsidR="00B1652D" w:rsidRDefault="00413FBA" w:rsidP="005E4996">
      <w:pPr>
        <w:spacing w:line="238" w:lineRule="auto"/>
        <w:ind w:left="460"/>
        <w:rPr>
          <w:sz w:val="20"/>
          <w:szCs w:val="20"/>
        </w:rPr>
      </w:pPr>
      <w:r>
        <w:rPr>
          <w:rFonts w:eastAsia="Times New Roman"/>
          <w:b/>
          <w:bCs/>
          <w:sz w:val="24"/>
          <w:szCs w:val="24"/>
        </w:rPr>
        <w:br/>
      </w:r>
      <w:r w:rsidR="006E0092">
        <w:rPr>
          <w:rFonts w:eastAsia="Times New Roman"/>
          <w:b/>
          <w:bCs/>
          <w:sz w:val="24"/>
          <w:szCs w:val="24"/>
        </w:rPr>
        <w:t>Рисование</w:t>
      </w:r>
    </w:p>
    <w:p w:rsidR="00B1652D" w:rsidRDefault="006E0092" w:rsidP="005E4996">
      <w:pPr>
        <w:spacing w:line="236" w:lineRule="auto"/>
        <w:ind w:left="1" w:right="40" w:firstLine="461"/>
        <w:rPr>
          <w:sz w:val="20"/>
          <w:szCs w:val="20"/>
        </w:rPr>
      </w:pPr>
      <w:r>
        <w:rPr>
          <w:rFonts w:eastAsia="Times New Roman"/>
          <w:sz w:val="24"/>
          <w:szCs w:val="24"/>
        </w:rPr>
        <w:t>Совершенствовать умение рисовать предметы с натуры и по памяти, передавать форму, величину, цвет в рисунке.</w:t>
      </w:r>
    </w:p>
    <w:p w:rsidR="00B1652D" w:rsidRDefault="00B1652D" w:rsidP="005E4996">
      <w:pPr>
        <w:spacing w:line="5" w:lineRule="exact"/>
        <w:rPr>
          <w:sz w:val="20"/>
          <w:szCs w:val="20"/>
        </w:rPr>
      </w:pPr>
    </w:p>
    <w:p w:rsidR="00B1652D" w:rsidRDefault="006E0092" w:rsidP="005E4996">
      <w:pPr>
        <w:spacing w:line="244" w:lineRule="auto"/>
        <w:ind w:left="1" w:right="20" w:firstLine="461"/>
        <w:rPr>
          <w:sz w:val="20"/>
          <w:szCs w:val="20"/>
        </w:rPr>
      </w:pPr>
      <w:r>
        <w:rPr>
          <w:rFonts w:eastAsia="Times New Roman"/>
          <w:sz w:val="24"/>
          <w:szCs w:val="24"/>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B1652D" w:rsidRDefault="00B1652D" w:rsidP="005E4996">
      <w:pPr>
        <w:spacing w:line="1" w:lineRule="exact"/>
        <w:rPr>
          <w:sz w:val="20"/>
          <w:szCs w:val="20"/>
        </w:rPr>
      </w:pPr>
    </w:p>
    <w:p w:rsidR="00B1652D" w:rsidRDefault="006E0092" w:rsidP="005E4996">
      <w:pPr>
        <w:spacing w:line="236" w:lineRule="auto"/>
        <w:ind w:left="1" w:right="20" w:firstLine="461"/>
        <w:rPr>
          <w:sz w:val="20"/>
          <w:szCs w:val="20"/>
        </w:rPr>
      </w:pPr>
      <w:r>
        <w:rPr>
          <w:rFonts w:eastAsia="Times New Roman"/>
          <w:sz w:val="24"/>
          <w:szCs w:val="24"/>
        </w:rPr>
        <w:t>Совершенствовать технические навыки и умения в создании новых цветовых тонов и оттенков.</w:t>
      </w:r>
    </w:p>
    <w:p w:rsidR="00B1652D" w:rsidRDefault="00B1652D" w:rsidP="005E4996">
      <w:pPr>
        <w:spacing w:line="5" w:lineRule="exact"/>
        <w:rPr>
          <w:sz w:val="20"/>
          <w:szCs w:val="20"/>
        </w:rPr>
      </w:pPr>
    </w:p>
    <w:p w:rsidR="00B1652D" w:rsidRDefault="006E0092" w:rsidP="005E4996">
      <w:pPr>
        <w:spacing w:line="236" w:lineRule="auto"/>
        <w:ind w:left="461" w:right="40"/>
        <w:rPr>
          <w:sz w:val="20"/>
          <w:szCs w:val="20"/>
        </w:rPr>
      </w:pPr>
      <w:r>
        <w:rPr>
          <w:rFonts w:eastAsia="Times New Roman"/>
          <w:sz w:val="24"/>
          <w:szCs w:val="24"/>
        </w:rPr>
        <w:t>Сформировать навык работы карандашом при выполнении линейного рисунка. Совершенствовать навыки сюжетного рисования. Сформировать навык создания</w:t>
      </w:r>
    </w:p>
    <w:p w:rsidR="00B1652D" w:rsidRDefault="006E0092" w:rsidP="005E4996">
      <w:pPr>
        <w:spacing w:line="239" w:lineRule="auto"/>
        <w:ind w:left="1"/>
        <w:rPr>
          <w:sz w:val="20"/>
          <w:szCs w:val="20"/>
        </w:rPr>
      </w:pPr>
      <w:r>
        <w:rPr>
          <w:rFonts w:eastAsia="Times New Roman"/>
          <w:sz w:val="24"/>
          <w:szCs w:val="24"/>
        </w:rPr>
        <w:t>коллективных сюжетных рисунков.</w:t>
      </w:r>
    </w:p>
    <w:p w:rsidR="00B1652D" w:rsidRDefault="00B1652D" w:rsidP="005E4996">
      <w:pPr>
        <w:spacing w:line="12" w:lineRule="exact"/>
        <w:rPr>
          <w:sz w:val="20"/>
          <w:szCs w:val="20"/>
        </w:rPr>
      </w:pPr>
    </w:p>
    <w:p w:rsidR="00B1652D" w:rsidRDefault="00413FBA" w:rsidP="005E4996">
      <w:pPr>
        <w:ind w:left="461"/>
        <w:rPr>
          <w:sz w:val="20"/>
          <w:szCs w:val="20"/>
        </w:rPr>
      </w:pPr>
      <w:r>
        <w:rPr>
          <w:rFonts w:eastAsia="Times New Roman"/>
          <w:b/>
          <w:bCs/>
          <w:sz w:val="24"/>
          <w:szCs w:val="24"/>
        </w:rPr>
        <w:br/>
      </w:r>
      <w:r w:rsidR="006E0092">
        <w:rPr>
          <w:rFonts w:eastAsia="Times New Roman"/>
          <w:b/>
          <w:bCs/>
          <w:sz w:val="24"/>
          <w:szCs w:val="24"/>
        </w:rPr>
        <w:t>Аппликация</w:t>
      </w:r>
    </w:p>
    <w:p w:rsidR="00B1652D" w:rsidRDefault="00B1652D" w:rsidP="005E4996">
      <w:pPr>
        <w:spacing w:line="4" w:lineRule="exact"/>
        <w:rPr>
          <w:sz w:val="20"/>
          <w:szCs w:val="20"/>
        </w:rPr>
      </w:pPr>
    </w:p>
    <w:p w:rsidR="00B1652D" w:rsidRDefault="006E0092" w:rsidP="005E4996">
      <w:pPr>
        <w:spacing w:line="236" w:lineRule="auto"/>
        <w:ind w:left="1" w:right="40" w:firstLine="461"/>
        <w:rPr>
          <w:sz w:val="20"/>
          <w:szCs w:val="20"/>
        </w:rPr>
      </w:pPr>
      <w:r>
        <w:rPr>
          <w:rFonts w:eastAsia="Times New Roman"/>
          <w:sz w:val="24"/>
          <w:szCs w:val="24"/>
        </w:rPr>
        <w:t>Совершенствовать умение использовать разные приёмы вырезывания и наклеивания, умение составлять узоры и композиции из растительных элементов и геометрических фигур. Научить создавать аппликацию по мотивам народного искусства.</w:t>
      </w:r>
    </w:p>
    <w:p w:rsidR="00B1652D" w:rsidRDefault="00B1652D" w:rsidP="005E4996">
      <w:pPr>
        <w:spacing w:line="1" w:lineRule="exact"/>
        <w:rPr>
          <w:sz w:val="20"/>
          <w:szCs w:val="20"/>
        </w:rPr>
      </w:pPr>
    </w:p>
    <w:p w:rsidR="00B1652D" w:rsidRDefault="006E0092" w:rsidP="005E4996">
      <w:pPr>
        <w:ind w:left="461"/>
        <w:rPr>
          <w:sz w:val="20"/>
          <w:szCs w:val="20"/>
        </w:rPr>
      </w:pPr>
      <w:r>
        <w:rPr>
          <w:rFonts w:eastAsia="Times New Roman"/>
          <w:sz w:val="24"/>
          <w:szCs w:val="24"/>
        </w:rPr>
        <w:t>Формировать умение создавать мозаичные изображения.</w:t>
      </w:r>
    </w:p>
    <w:p w:rsidR="00B1652D" w:rsidRDefault="00413FBA" w:rsidP="005E4996">
      <w:pPr>
        <w:spacing w:line="237" w:lineRule="auto"/>
        <w:ind w:left="461"/>
        <w:rPr>
          <w:sz w:val="20"/>
          <w:szCs w:val="20"/>
        </w:rPr>
      </w:pPr>
      <w:r>
        <w:rPr>
          <w:rFonts w:eastAsia="Times New Roman"/>
          <w:b/>
          <w:bCs/>
          <w:sz w:val="24"/>
          <w:szCs w:val="24"/>
        </w:rPr>
        <w:br/>
      </w:r>
      <w:r w:rsidR="006E0092">
        <w:rPr>
          <w:rFonts w:eastAsia="Times New Roman"/>
          <w:b/>
          <w:bCs/>
          <w:sz w:val="24"/>
          <w:szCs w:val="24"/>
        </w:rPr>
        <w:t>Лепка</w:t>
      </w:r>
    </w:p>
    <w:p w:rsidR="00B1652D" w:rsidRDefault="00B1652D" w:rsidP="005E4996">
      <w:pPr>
        <w:spacing w:line="20" w:lineRule="exact"/>
        <w:rPr>
          <w:sz w:val="20"/>
          <w:szCs w:val="20"/>
        </w:rPr>
      </w:pPr>
    </w:p>
    <w:p w:rsidR="00B1652D" w:rsidRDefault="006E0092" w:rsidP="005E4996">
      <w:pPr>
        <w:spacing w:line="237" w:lineRule="auto"/>
        <w:ind w:left="1" w:right="20" w:firstLine="461"/>
        <w:rPr>
          <w:sz w:val="20"/>
          <w:szCs w:val="20"/>
        </w:rPr>
      </w:pPr>
      <w:r>
        <w:rPr>
          <w:rFonts w:eastAsia="Times New Roman"/>
          <w:sz w:val="24"/>
          <w:szCs w:val="24"/>
        </w:rPr>
        <w:t>Учить создавать объёмные и рельефные изображения, используя освоенные ранее разнообразные материалы и разные приёмы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B1652D" w:rsidRDefault="00B1652D" w:rsidP="005E4996">
      <w:pPr>
        <w:spacing w:line="273" w:lineRule="exact"/>
        <w:rPr>
          <w:sz w:val="20"/>
          <w:szCs w:val="20"/>
        </w:rPr>
      </w:pPr>
    </w:p>
    <w:p w:rsidR="00B1652D" w:rsidRDefault="006E0092" w:rsidP="005E4996">
      <w:pPr>
        <w:ind w:left="461"/>
        <w:rPr>
          <w:sz w:val="20"/>
          <w:szCs w:val="20"/>
        </w:rPr>
      </w:pPr>
      <w:r>
        <w:rPr>
          <w:rFonts w:eastAsia="Times New Roman"/>
          <w:b/>
          <w:bCs/>
          <w:sz w:val="24"/>
          <w:szCs w:val="24"/>
        </w:rPr>
        <w:t>МУЗЫКАЛЬНОЕ РАЗВИТИЕ</w:t>
      </w:r>
    </w:p>
    <w:p w:rsidR="00B1652D" w:rsidRDefault="00B1652D" w:rsidP="005E4996">
      <w:pPr>
        <w:spacing w:line="19" w:lineRule="exact"/>
        <w:rPr>
          <w:sz w:val="20"/>
          <w:szCs w:val="20"/>
        </w:rPr>
      </w:pPr>
    </w:p>
    <w:p w:rsidR="00B1652D" w:rsidRDefault="006E0092" w:rsidP="005E4996">
      <w:pPr>
        <w:spacing w:line="237" w:lineRule="auto"/>
        <w:ind w:left="1" w:right="20" w:firstLine="461"/>
        <w:rPr>
          <w:sz w:val="20"/>
          <w:szCs w:val="20"/>
        </w:rPr>
      </w:pPr>
      <w:r>
        <w:rPr>
          <w:rFonts w:eastAsia="Times New Roman"/>
          <w:sz w:val="24"/>
          <w:szCs w:val="24"/>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w:t>
      </w:r>
    </w:p>
    <w:p w:rsidR="00B1652D" w:rsidRDefault="00413FBA" w:rsidP="005E4996">
      <w:pPr>
        <w:ind w:left="461"/>
        <w:rPr>
          <w:sz w:val="20"/>
          <w:szCs w:val="20"/>
        </w:rPr>
      </w:pPr>
      <w:r>
        <w:rPr>
          <w:rFonts w:eastAsia="Times New Roman"/>
          <w:b/>
          <w:bCs/>
          <w:sz w:val="24"/>
          <w:szCs w:val="24"/>
        </w:rPr>
        <w:br/>
      </w:r>
      <w:r w:rsidR="006E0092">
        <w:rPr>
          <w:rFonts w:eastAsia="Times New Roman"/>
          <w:b/>
          <w:bCs/>
          <w:sz w:val="24"/>
          <w:szCs w:val="24"/>
        </w:rPr>
        <w:t>Слушание (восприятие) музыки</w:t>
      </w:r>
    </w:p>
    <w:p w:rsidR="00B1652D" w:rsidRDefault="00B1652D" w:rsidP="005E4996">
      <w:pPr>
        <w:spacing w:line="19" w:lineRule="exact"/>
        <w:rPr>
          <w:sz w:val="20"/>
          <w:szCs w:val="20"/>
        </w:rPr>
      </w:pPr>
    </w:p>
    <w:p w:rsidR="00B1652D" w:rsidRDefault="006E0092" w:rsidP="005E4996">
      <w:pPr>
        <w:spacing w:line="237" w:lineRule="auto"/>
        <w:ind w:left="1" w:right="20" w:firstLine="461"/>
        <w:rPr>
          <w:sz w:val="20"/>
          <w:szCs w:val="20"/>
        </w:rPr>
      </w:pPr>
      <w:r>
        <w:rPr>
          <w:rFonts w:eastAsia="Times New Roman"/>
          <w:sz w:val="24"/>
          <w:szCs w:val="24"/>
        </w:rPr>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Прививать любовь к слушанию произведений русских, советских</w:t>
      </w:r>
    </w:p>
    <w:p w:rsidR="00B1652D" w:rsidRDefault="006E0092" w:rsidP="005E4996">
      <w:pPr>
        <w:numPr>
          <w:ilvl w:val="0"/>
          <w:numId w:val="72"/>
        </w:numPr>
        <w:tabs>
          <w:tab w:val="left" w:pos="181"/>
        </w:tabs>
        <w:spacing w:line="238" w:lineRule="auto"/>
        <w:ind w:left="181" w:hanging="181"/>
        <w:rPr>
          <w:rFonts w:eastAsia="Times New Roman"/>
          <w:sz w:val="24"/>
          <w:szCs w:val="24"/>
        </w:rPr>
      </w:pPr>
      <w:r>
        <w:rPr>
          <w:rFonts w:eastAsia="Times New Roman"/>
          <w:sz w:val="24"/>
          <w:szCs w:val="24"/>
        </w:rPr>
        <w:t>зарубежных композиторов-классиков.</w:t>
      </w:r>
    </w:p>
    <w:p w:rsidR="00B1652D" w:rsidRDefault="00B1652D" w:rsidP="005E4996">
      <w:pPr>
        <w:spacing w:line="1" w:lineRule="exact"/>
        <w:rPr>
          <w:rFonts w:eastAsia="Times New Roman"/>
          <w:sz w:val="24"/>
          <w:szCs w:val="24"/>
        </w:rPr>
      </w:pPr>
    </w:p>
    <w:p w:rsidR="00B1652D" w:rsidRDefault="00413FBA" w:rsidP="005E4996">
      <w:pPr>
        <w:spacing w:line="238" w:lineRule="auto"/>
        <w:ind w:left="461"/>
        <w:rPr>
          <w:rFonts w:eastAsia="Times New Roman"/>
          <w:sz w:val="24"/>
          <w:szCs w:val="24"/>
        </w:rPr>
      </w:pPr>
      <w:r>
        <w:rPr>
          <w:rFonts w:eastAsia="Times New Roman"/>
          <w:b/>
          <w:bCs/>
          <w:sz w:val="24"/>
          <w:szCs w:val="24"/>
        </w:rPr>
        <w:lastRenderedPageBreak/>
        <w:br/>
      </w:r>
      <w:r w:rsidR="006E0092">
        <w:rPr>
          <w:rFonts w:eastAsia="Times New Roman"/>
          <w:b/>
          <w:bCs/>
          <w:sz w:val="24"/>
          <w:szCs w:val="24"/>
        </w:rPr>
        <w:t>Пение</w:t>
      </w:r>
    </w:p>
    <w:p w:rsidR="00B1652D" w:rsidRDefault="00B1652D" w:rsidP="005E4996">
      <w:pPr>
        <w:spacing w:line="18" w:lineRule="exact"/>
        <w:rPr>
          <w:sz w:val="20"/>
          <w:szCs w:val="20"/>
        </w:rPr>
      </w:pPr>
    </w:p>
    <w:p w:rsidR="00B1652D" w:rsidRDefault="006E0092" w:rsidP="005E4996">
      <w:pPr>
        <w:spacing w:line="237" w:lineRule="auto"/>
        <w:ind w:left="1" w:firstLine="461"/>
        <w:rPr>
          <w:sz w:val="20"/>
          <w:szCs w:val="20"/>
        </w:rPr>
      </w:pPr>
      <w:r>
        <w:rPr>
          <w:rFonts w:eastAsia="Times New Roman"/>
          <w:sz w:val="24"/>
          <w:szCs w:val="24"/>
        </w:rPr>
        <w:t>Совершенствовать сформированные ранее певческие навыки (навыки звукообразования, певческого дыхания, дикции, чистоты вокального интонирования).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w:t>
      </w:r>
    </w:p>
    <w:p w:rsidR="004A4F6A" w:rsidRDefault="00413FBA" w:rsidP="005E4996">
      <w:pPr>
        <w:ind w:left="461"/>
        <w:rPr>
          <w:rFonts w:eastAsia="Times New Roman"/>
          <w:b/>
          <w:bCs/>
          <w:sz w:val="24"/>
          <w:szCs w:val="24"/>
        </w:rPr>
      </w:pPr>
      <w:r>
        <w:rPr>
          <w:rFonts w:eastAsia="Times New Roman"/>
          <w:b/>
          <w:bCs/>
          <w:sz w:val="24"/>
          <w:szCs w:val="24"/>
        </w:rPr>
        <w:br/>
      </w:r>
    </w:p>
    <w:p w:rsidR="004A4F6A" w:rsidRDefault="004A4F6A" w:rsidP="005E4996">
      <w:pPr>
        <w:ind w:left="461"/>
        <w:rPr>
          <w:rFonts w:eastAsia="Times New Roman"/>
          <w:b/>
          <w:bCs/>
          <w:sz w:val="24"/>
          <w:szCs w:val="24"/>
        </w:rPr>
      </w:pPr>
    </w:p>
    <w:p w:rsidR="004A4F6A" w:rsidRDefault="004A4F6A" w:rsidP="005E4996">
      <w:pPr>
        <w:ind w:left="461"/>
        <w:rPr>
          <w:rFonts w:eastAsia="Times New Roman"/>
          <w:b/>
          <w:bCs/>
          <w:sz w:val="24"/>
          <w:szCs w:val="24"/>
        </w:rPr>
      </w:pPr>
    </w:p>
    <w:p w:rsidR="00B1652D" w:rsidRDefault="006E0092" w:rsidP="005E4996">
      <w:pPr>
        <w:ind w:left="461"/>
        <w:rPr>
          <w:sz w:val="20"/>
          <w:szCs w:val="20"/>
        </w:rPr>
      </w:pPr>
      <w:r>
        <w:rPr>
          <w:rFonts w:eastAsia="Times New Roman"/>
          <w:b/>
          <w:bCs/>
          <w:sz w:val="24"/>
          <w:szCs w:val="24"/>
        </w:rPr>
        <w:t>Музыкально-ритмические движения</w:t>
      </w:r>
    </w:p>
    <w:p w:rsidR="00B1652D" w:rsidRDefault="00B1652D" w:rsidP="005E4996">
      <w:pPr>
        <w:spacing w:line="4" w:lineRule="exact"/>
        <w:rPr>
          <w:sz w:val="20"/>
          <w:szCs w:val="20"/>
        </w:rPr>
      </w:pPr>
    </w:p>
    <w:p w:rsidR="00B1652D" w:rsidRDefault="006E0092" w:rsidP="005E4996">
      <w:pPr>
        <w:spacing w:line="241" w:lineRule="auto"/>
        <w:ind w:left="1" w:right="20" w:firstLine="461"/>
        <w:rPr>
          <w:sz w:val="20"/>
          <w:szCs w:val="20"/>
        </w:rPr>
      </w:pPr>
      <w:r>
        <w:rPr>
          <w:rFonts w:eastAsia="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B1652D" w:rsidRDefault="00413FBA" w:rsidP="005E4996">
      <w:pPr>
        <w:spacing w:line="238" w:lineRule="auto"/>
        <w:ind w:left="461"/>
        <w:rPr>
          <w:sz w:val="20"/>
          <w:szCs w:val="20"/>
        </w:rPr>
      </w:pPr>
      <w:r>
        <w:rPr>
          <w:rFonts w:eastAsia="Times New Roman"/>
          <w:b/>
          <w:bCs/>
          <w:sz w:val="24"/>
          <w:szCs w:val="24"/>
        </w:rPr>
        <w:br/>
      </w:r>
      <w:r w:rsidR="006E0092">
        <w:rPr>
          <w:rFonts w:eastAsia="Times New Roman"/>
          <w:b/>
          <w:bCs/>
          <w:sz w:val="24"/>
          <w:szCs w:val="24"/>
        </w:rPr>
        <w:t>Игра на детских музыкальных инструментах</w:t>
      </w:r>
    </w:p>
    <w:p w:rsidR="00B1652D" w:rsidRDefault="00B1652D" w:rsidP="005E4996">
      <w:pPr>
        <w:spacing w:line="5" w:lineRule="exact"/>
        <w:rPr>
          <w:sz w:val="20"/>
          <w:szCs w:val="20"/>
        </w:rPr>
      </w:pPr>
    </w:p>
    <w:p w:rsidR="00B1652D" w:rsidRDefault="006E0092" w:rsidP="005E4996">
      <w:pPr>
        <w:spacing w:line="236" w:lineRule="auto"/>
        <w:ind w:left="1" w:right="20" w:firstLine="461"/>
        <w:rPr>
          <w:sz w:val="20"/>
          <w:szCs w:val="20"/>
        </w:rPr>
      </w:pPr>
      <w:r>
        <w:rPr>
          <w:rFonts w:eastAsia="Times New Roman"/>
          <w:sz w:val="24"/>
          <w:szCs w:val="24"/>
        </w:rPr>
        <w:t>Воспитывать потребность в музицировании и чувство радости и удовлетворения от исполнения на слух знакомой мелодии.</w:t>
      </w:r>
    </w:p>
    <w:p w:rsidR="00B1652D" w:rsidRDefault="00B1652D" w:rsidP="005E4996">
      <w:pPr>
        <w:spacing w:line="5" w:lineRule="exact"/>
        <w:rPr>
          <w:sz w:val="20"/>
          <w:szCs w:val="20"/>
        </w:rPr>
      </w:pPr>
    </w:p>
    <w:p w:rsidR="00B1652D" w:rsidRDefault="006E0092" w:rsidP="005E4996">
      <w:pPr>
        <w:spacing w:line="245" w:lineRule="auto"/>
        <w:ind w:left="1" w:right="40" w:firstLine="461"/>
        <w:rPr>
          <w:sz w:val="20"/>
          <w:szCs w:val="20"/>
        </w:rPr>
      </w:pPr>
      <w:r>
        <w:rPr>
          <w:rFonts w:eastAsia="Times New Roman"/>
          <w:sz w:val="24"/>
          <w:szCs w:val="24"/>
        </w:rPr>
        <w:t>Продолжать развивать умение играть в ансамбле, небольшие попевки, русские народные песни, произведения композиторов-классиков.</w:t>
      </w:r>
    </w:p>
    <w:p w:rsidR="00B1652D" w:rsidRPr="004A4F6A" w:rsidRDefault="006E0092" w:rsidP="004A4F6A">
      <w:pPr>
        <w:pStyle w:val="1"/>
        <w:rPr>
          <w:color w:val="auto"/>
          <w:sz w:val="20"/>
          <w:szCs w:val="20"/>
        </w:rPr>
      </w:pPr>
      <w:bookmarkStart w:id="65" w:name="_Toc23199031"/>
      <w:r w:rsidRPr="004A4F6A">
        <w:rPr>
          <w:rFonts w:eastAsia="Times New Roman"/>
          <w:color w:val="auto"/>
        </w:rPr>
        <w:t>2.2.1.5. Физическое развитие</w:t>
      </w:r>
      <w:bookmarkEnd w:id="65"/>
    </w:p>
    <w:p w:rsidR="00B1652D" w:rsidRPr="005E4996" w:rsidRDefault="00B1652D" w:rsidP="005E4996">
      <w:pPr>
        <w:pStyle w:val="ad"/>
        <w:rPr>
          <w:b/>
          <w:color w:val="auto"/>
          <w:sz w:val="20"/>
          <w:szCs w:val="20"/>
        </w:rPr>
      </w:pPr>
    </w:p>
    <w:p w:rsidR="00B1652D" w:rsidRDefault="002F6564" w:rsidP="005E4996">
      <w:pPr>
        <w:ind w:left="461"/>
        <w:rPr>
          <w:rFonts w:eastAsia="Times New Roman"/>
          <w:b/>
          <w:bCs/>
          <w:sz w:val="32"/>
          <w:szCs w:val="32"/>
        </w:rPr>
      </w:pPr>
      <w:r>
        <w:rPr>
          <w:rFonts w:eastAsia="Times New Roman"/>
          <w:b/>
          <w:bCs/>
          <w:sz w:val="32"/>
          <w:szCs w:val="32"/>
        </w:rPr>
        <w:t>Средняя</w:t>
      </w:r>
      <w:r w:rsidR="006E0092">
        <w:rPr>
          <w:rFonts w:eastAsia="Times New Roman"/>
          <w:b/>
          <w:bCs/>
          <w:sz w:val="32"/>
          <w:szCs w:val="32"/>
        </w:rPr>
        <w:t xml:space="preserve"> группа</w:t>
      </w:r>
    </w:p>
    <w:p w:rsidR="002F6564" w:rsidRPr="00004BAB" w:rsidRDefault="002F6564" w:rsidP="005E4996">
      <w:pPr>
        <w:ind w:firstLine="708"/>
      </w:pPr>
      <w:r w:rsidRPr="00004BAB">
        <w:t>Задачи образовательной области «Физическое развитие» на второй ступени обучения детей с ТНР, так же как и на первой, решаются в разно</w:t>
      </w:r>
      <w:r w:rsidRPr="00004BAB">
        <w:softHyphen/>
        <w:t>образных формах работы, которые отражают тесную взаимосвязь между психолого-педагогическим и медицинским аспектами коррекционно- воспитательной деятельности (см. первую ступень).</w:t>
      </w:r>
    </w:p>
    <w:p w:rsidR="002F6564" w:rsidRPr="00004BAB" w:rsidRDefault="002F6564" w:rsidP="005E4996">
      <w:r w:rsidRPr="00004BAB">
        <w:t>Характер решаемых задач позволяет структурировать содержание об</w:t>
      </w:r>
      <w:r w:rsidRPr="00004BAB">
        <w:softHyphen/>
        <w:t>разовательной области «Физическое развитие» на второй ступени обуче</w:t>
      </w:r>
      <w:r w:rsidRPr="00004BAB">
        <w:softHyphen/>
        <w:t>ния по следующим разделам:</w:t>
      </w:r>
    </w:p>
    <w:p w:rsidR="002F6564" w:rsidRPr="00004BAB" w:rsidRDefault="002F6564" w:rsidP="005E4996">
      <w:pPr>
        <w:pStyle w:val="a4"/>
        <w:numPr>
          <w:ilvl w:val="0"/>
          <w:numId w:val="190"/>
        </w:numPr>
      </w:pPr>
      <w:r w:rsidRPr="00004BAB">
        <w:t>Физическая культура</w:t>
      </w:r>
    </w:p>
    <w:p w:rsidR="002F6564" w:rsidRPr="00004BAB" w:rsidRDefault="002F6564" w:rsidP="005E4996">
      <w:pPr>
        <w:pStyle w:val="a4"/>
        <w:numPr>
          <w:ilvl w:val="0"/>
          <w:numId w:val="190"/>
        </w:numPr>
      </w:pPr>
      <w:r w:rsidRPr="00004BAB">
        <w:t>Представления о здоровом образе жизни и гигиене.</w:t>
      </w:r>
    </w:p>
    <w:p w:rsidR="002F6564" w:rsidRPr="00004BAB" w:rsidRDefault="00413FBA" w:rsidP="005E4996">
      <w:pPr>
        <w:rPr>
          <w:b/>
        </w:rPr>
      </w:pPr>
      <w:bookmarkStart w:id="66" w:name="bookmark144"/>
      <w:r>
        <w:rPr>
          <w:b/>
        </w:rPr>
        <w:br/>
      </w:r>
      <w:r w:rsidR="002F6564" w:rsidRPr="00004BAB">
        <w:rPr>
          <w:b/>
        </w:rPr>
        <w:t>Физическая культура</w:t>
      </w:r>
      <w:bookmarkEnd w:id="66"/>
    </w:p>
    <w:p w:rsidR="002F6564" w:rsidRPr="00004BAB" w:rsidRDefault="002F6564" w:rsidP="005E4996">
      <w:pPr>
        <w:ind w:firstLine="708"/>
      </w:pPr>
      <w:r w:rsidRPr="00004BAB">
        <w:t>На второй ступени обучения детей с ТНР главная задача состоит в том, чтобы научить детей технически правильно вы</w:t>
      </w:r>
      <w:r w:rsidRPr="00004BAB">
        <w:softHyphen/>
        <w:t>полнять общеразвивающие движения и совершенствовать их двигатель</w:t>
      </w:r>
      <w:r w:rsidRPr="00004BAB">
        <w:softHyphen/>
        <w:t>ную координацию. Освоение основных движений, общеразвивающих, спортивных, музыкально-ритмических упражнений, содействует не только формованию у детей жизненно важных навыков, но и развитию физиче</w:t>
      </w:r>
      <w:r w:rsidRPr="00004BAB">
        <w:softHyphen/>
        <w:t xml:space="preserve">ских качеств. </w:t>
      </w:r>
    </w:p>
    <w:p w:rsidR="002F6564" w:rsidRPr="00004BAB" w:rsidRDefault="00413FBA" w:rsidP="005E4996">
      <w:bookmarkStart w:id="67" w:name="bookmark145"/>
      <w:r>
        <w:rPr>
          <w:b/>
        </w:rPr>
        <w:br/>
      </w:r>
      <w:r w:rsidR="002F6564" w:rsidRPr="00004BAB">
        <w:rPr>
          <w:b/>
        </w:rPr>
        <w:t>Педагогические ориентиры</w:t>
      </w:r>
      <w:r w:rsidR="002F6564" w:rsidRPr="00004BAB">
        <w:t>:</w:t>
      </w:r>
      <w:bookmarkEnd w:id="67"/>
    </w:p>
    <w:p w:rsidR="002F6564" w:rsidRPr="00004BAB" w:rsidRDefault="002F6564" w:rsidP="005E4996">
      <w:pPr>
        <w:pStyle w:val="a4"/>
        <w:numPr>
          <w:ilvl w:val="0"/>
          <w:numId w:val="187"/>
        </w:numPr>
      </w:pPr>
      <w:r w:rsidRPr="00004BAB">
        <w:t>развивать у детей двигательную память и зрительное внимание, выполняя двигательные цепочки из трех-пяти элементов;</w:t>
      </w:r>
    </w:p>
    <w:p w:rsidR="002F6564" w:rsidRPr="00004BAB" w:rsidRDefault="002F6564" w:rsidP="005E4996">
      <w:pPr>
        <w:pStyle w:val="a4"/>
        <w:numPr>
          <w:ilvl w:val="0"/>
          <w:numId w:val="187"/>
        </w:numPr>
      </w:pPr>
      <w:r w:rsidRPr="00004BAB">
        <w:t>обучать детей выполнению заданий на мышечную релаксацию по представлению;</w:t>
      </w:r>
    </w:p>
    <w:p w:rsidR="002F6564" w:rsidRPr="00004BAB" w:rsidRDefault="002F6564" w:rsidP="005E4996">
      <w:r w:rsidRPr="00004BAB">
        <w:t>развивать у детей соответствующую их возрасту динамическую и зрительно-моторную координацию;</w:t>
      </w:r>
    </w:p>
    <w:p w:rsidR="002F6564" w:rsidRPr="00004BAB" w:rsidRDefault="002F6564" w:rsidP="005E4996">
      <w:pPr>
        <w:pStyle w:val="a4"/>
        <w:numPr>
          <w:ilvl w:val="0"/>
          <w:numId w:val="187"/>
        </w:numPr>
      </w:pPr>
      <w:r w:rsidRPr="00004BAB">
        <w:t>формировать у детей навык владения телом в пространстве;</w:t>
      </w:r>
    </w:p>
    <w:p w:rsidR="002F6564" w:rsidRPr="00004BAB" w:rsidRDefault="002F6564" w:rsidP="005E4996">
      <w:pPr>
        <w:pStyle w:val="a4"/>
        <w:numPr>
          <w:ilvl w:val="0"/>
          <w:numId w:val="187"/>
        </w:numPr>
      </w:pPr>
      <w:r w:rsidRPr="00004BAB">
        <w:t>развивать одновременность и согласованность движений;</w:t>
      </w:r>
    </w:p>
    <w:p w:rsidR="002F6564" w:rsidRPr="00004BAB" w:rsidRDefault="002F6564" w:rsidP="005E4996">
      <w:pPr>
        <w:pStyle w:val="a4"/>
        <w:numPr>
          <w:ilvl w:val="0"/>
          <w:numId w:val="187"/>
        </w:numPr>
      </w:pPr>
      <w:r w:rsidRPr="00004BAB">
        <w:t>учить детей выполнять разноименные разнонаправленные движе</w:t>
      </w:r>
      <w:r w:rsidRPr="00004BAB">
        <w:softHyphen/>
        <w:t>ния;</w:t>
      </w:r>
    </w:p>
    <w:p w:rsidR="002F6564" w:rsidRPr="00004BAB" w:rsidRDefault="002F6564" w:rsidP="005E4996">
      <w:pPr>
        <w:pStyle w:val="a4"/>
        <w:numPr>
          <w:ilvl w:val="0"/>
          <w:numId w:val="187"/>
        </w:numPr>
      </w:pPr>
      <w:r w:rsidRPr="00004BAB">
        <w:t>учить детей самостоятельно перестраиваться в звенья с опорой на ориентиры;</w:t>
      </w:r>
    </w:p>
    <w:p w:rsidR="002F6564" w:rsidRPr="00004BAB" w:rsidRDefault="002F6564" w:rsidP="005E4996">
      <w:pPr>
        <w:pStyle w:val="a4"/>
        <w:numPr>
          <w:ilvl w:val="0"/>
          <w:numId w:val="187"/>
        </w:numPr>
      </w:pPr>
      <w:r w:rsidRPr="00004BAB">
        <w:t>формировать у детей навыки сохранения равновесия;</w:t>
      </w:r>
    </w:p>
    <w:p w:rsidR="002F6564" w:rsidRPr="00004BAB" w:rsidRDefault="002F6564" w:rsidP="005E4996">
      <w:pPr>
        <w:pStyle w:val="a4"/>
        <w:numPr>
          <w:ilvl w:val="0"/>
          <w:numId w:val="187"/>
        </w:numPr>
      </w:pPr>
      <w:r w:rsidRPr="00004BAB">
        <w:t>учить детей выполнять повороты в сторону;</w:t>
      </w:r>
    </w:p>
    <w:p w:rsidR="002F6564" w:rsidRPr="00004BAB" w:rsidRDefault="002F6564" w:rsidP="005E4996">
      <w:pPr>
        <w:pStyle w:val="a4"/>
        <w:numPr>
          <w:ilvl w:val="0"/>
          <w:numId w:val="187"/>
        </w:numPr>
      </w:pPr>
      <w:r w:rsidRPr="00004BAB">
        <w:t>учить детей выполнять общеразвивающие упражнения в заданном темпе;</w:t>
      </w:r>
    </w:p>
    <w:p w:rsidR="002F6564" w:rsidRPr="00004BAB" w:rsidRDefault="002F6564" w:rsidP="005E4996">
      <w:pPr>
        <w:pStyle w:val="a4"/>
        <w:numPr>
          <w:ilvl w:val="0"/>
          <w:numId w:val="187"/>
        </w:numPr>
      </w:pPr>
      <w:r w:rsidRPr="00004BAB">
        <w:t>учить детей четко соблюдать заданное направление, выполнять упражнения с напряжением (не сгибать руки в локтях, ноги в коленях);</w:t>
      </w:r>
    </w:p>
    <w:p w:rsidR="002F6564" w:rsidRPr="00004BAB" w:rsidRDefault="002F6564" w:rsidP="005E4996">
      <w:pPr>
        <w:pStyle w:val="a4"/>
        <w:numPr>
          <w:ilvl w:val="0"/>
          <w:numId w:val="187"/>
        </w:numPr>
      </w:pPr>
      <w:r w:rsidRPr="00004BAB">
        <w:t>учить детей сохранять правильную осанку во время ходьбы, за</w:t>
      </w:r>
      <w:r w:rsidRPr="00004BAB">
        <w:softHyphen/>
        <w:t>данный темп (быстрый, средний, медленный);</w:t>
      </w:r>
    </w:p>
    <w:p w:rsidR="002F6564" w:rsidRPr="00004BAB" w:rsidRDefault="002F6564" w:rsidP="005E4996">
      <w:pPr>
        <w:pStyle w:val="a4"/>
        <w:numPr>
          <w:ilvl w:val="0"/>
          <w:numId w:val="187"/>
        </w:numPr>
      </w:pPr>
      <w:r w:rsidRPr="00004BAB">
        <w:lastRenderedPageBreak/>
        <w:t>учить детей выполнять разные виды бега, быть ведущим колонны; при беге парами согласовывать свои движения с движениями партнера;</w:t>
      </w:r>
    </w:p>
    <w:p w:rsidR="002F6564" w:rsidRPr="00004BAB" w:rsidRDefault="002F6564" w:rsidP="005E4996">
      <w:pPr>
        <w:pStyle w:val="a4"/>
        <w:numPr>
          <w:ilvl w:val="0"/>
          <w:numId w:val="187"/>
        </w:numPr>
      </w:pPr>
      <w:r w:rsidRPr="00004BAB">
        <w:t>учить детей энергично отталкиваться, мягко приземляться с со</w:t>
      </w:r>
      <w:r w:rsidRPr="00004BAB">
        <w:softHyphen/>
        <w:t>хранением равновесия;</w:t>
      </w:r>
    </w:p>
    <w:p w:rsidR="002F6564" w:rsidRPr="00004BAB" w:rsidRDefault="002F6564" w:rsidP="005E4996">
      <w:pPr>
        <w:pStyle w:val="a4"/>
        <w:numPr>
          <w:ilvl w:val="0"/>
          <w:numId w:val="187"/>
        </w:numPr>
      </w:pPr>
      <w:r w:rsidRPr="00004BAB">
        <w:t>продолжать учить детей ловить мяч (расстояние 1,5 м), отбивать его от пола не менее пяти раз подряд;</w:t>
      </w:r>
    </w:p>
    <w:p w:rsidR="002F6564" w:rsidRPr="00004BAB" w:rsidRDefault="002F6564" w:rsidP="005E4996">
      <w:pPr>
        <w:pStyle w:val="a4"/>
        <w:numPr>
          <w:ilvl w:val="0"/>
          <w:numId w:val="187"/>
        </w:numPr>
      </w:pPr>
      <w:r w:rsidRPr="00004BAB">
        <w:t>учить детей принимать исходное положение при метании;</w:t>
      </w:r>
    </w:p>
    <w:p w:rsidR="002F6564" w:rsidRPr="00004BAB" w:rsidRDefault="002F6564" w:rsidP="005E4996">
      <w:pPr>
        <w:pStyle w:val="a4"/>
        <w:numPr>
          <w:ilvl w:val="0"/>
          <w:numId w:val="187"/>
        </w:numPr>
      </w:pPr>
      <w:r w:rsidRPr="00004BAB">
        <w:t>учить детей ползать разными способами;</w:t>
      </w:r>
    </w:p>
    <w:p w:rsidR="002F6564" w:rsidRPr="00004BAB" w:rsidRDefault="002F6564" w:rsidP="005E4996">
      <w:pPr>
        <w:pStyle w:val="a4"/>
        <w:numPr>
          <w:ilvl w:val="0"/>
          <w:numId w:val="187"/>
        </w:numPr>
      </w:pPr>
      <w:r w:rsidRPr="00004BAB">
        <w:t>формировать умения детей лазать по гимнастической (веревочной, каркасной веревочной) лестнице;</w:t>
      </w:r>
    </w:p>
    <w:p w:rsidR="002F6564" w:rsidRPr="00004BAB" w:rsidRDefault="002F6564" w:rsidP="005E4996">
      <w:pPr>
        <w:pStyle w:val="a4"/>
        <w:numPr>
          <w:ilvl w:val="0"/>
          <w:numId w:val="187"/>
        </w:numPr>
      </w:pPr>
      <w:r w:rsidRPr="00004BAB">
        <w:t>развивать ритмичность, пластичность и выразительность движе</w:t>
      </w:r>
      <w:r w:rsidRPr="00004BAB">
        <w:softHyphen/>
        <w:t>ний детей в соответствии с вербальным и невербальным образом;</w:t>
      </w:r>
    </w:p>
    <w:p w:rsidR="002F6564" w:rsidRPr="00004BAB" w:rsidRDefault="002F6564" w:rsidP="005E4996">
      <w:pPr>
        <w:pStyle w:val="a4"/>
        <w:numPr>
          <w:ilvl w:val="0"/>
          <w:numId w:val="187"/>
        </w:numPr>
      </w:pPr>
      <w:r w:rsidRPr="00004BAB">
        <w:t>продолжать учить детей выполнять движения с речевым и музы</w:t>
      </w:r>
      <w:r w:rsidRPr="00004BAB">
        <w:softHyphen/>
        <w:t>кальным сопровождением (по образцу, данному взрослым, самостоятель</w:t>
      </w:r>
      <w:r w:rsidRPr="00004BAB">
        <w:softHyphen/>
        <w:t>но);</w:t>
      </w:r>
    </w:p>
    <w:p w:rsidR="002F6564" w:rsidRPr="00004BAB" w:rsidRDefault="002F6564" w:rsidP="005E4996">
      <w:pPr>
        <w:pStyle w:val="a4"/>
        <w:numPr>
          <w:ilvl w:val="0"/>
          <w:numId w:val="187"/>
        </w:numPr>
      </w:pPr>
      <w:r w:rsidRPr="00004BAB">
        <w:t>формировать у детей умения осваивать более сложные в органи</w:t>
      </w:r>
      <w:r w:rsidRPr="00004BAB">
        <w:softHyphen/>
        <w:t>зационном плане игры и эстафеты.</w:t>
      </w:r>
    </w:p>
    <w:p w:rsidR="002F6564" w:rsidRPr="00004BAB" w:rsidRDefault="00413FBA" w:rsidP="005E4996">
      <w:pPr>
        <w:rPr>
          <w:b/>
        </w:rPr>
      </w:pPr>
      <w:bookmarkStart w:id="68" w:name="bookmark146"/>
      <w:r>
        <w:rPr>
          <w:b/>
        </w:rPr>
        <w:br/>
      </w:r>
      <w:r w:rsidR="002F6564" w:rsidRPr="00004BAB">
        <w:rPr>
          <w:b/>
        </w:rPr>
        <w:t>Основное содержание</w:t>
      </w:r>
      <w:bookmarkEnd w:id="68"/>
    </w:p>
    <w:p w:rsidR="002F6564" w:rsidRPr="00004BAB" w:rsidRDefault="002F6564" w:rsidP="005E4996">
      <w:pPr>
        <w:pStyle w:val="a4"/>
        <w:numPr>
          <w:ilvl w:val="0"/>
          <w:numId w:val="187"/>
        </w:numPr>
      </w:pPr>
      <w:r w:rsidRPr="00004BAB">
        <w:t xml:space="preserve">Построения и перестроения. </w:t>
      </w:r>
    </w:p>
    <w:p w:rsidR="002F6564" w:rsidRPr="00004BAB" w:rsidRDefault="002F6564" w:rsidP="005E4996">
      <w:pPr>
        <w:pStyle w:val="a4"/>
        <w:numPr>
          <w:ilvl w:val="0"/>
          <w:numId w:val="187"/>
        </w:numPr>
      </w:pPr>
      <w:r w:rsidRPr="00004BAB">
        <w:t xml:space="preserve">Ходьба и упражнения в равновесии. </w:t>
      </w:r>
    </w:p>
    <w:p w:rsidR="002F6564" w:rsidRPr="00004BAB" w:rsidRDefault="002F6564" w:rsidP="005E4996">
      <w:pPr>
        <w:pStyle w:val="a4"/>
        <w:numPr>
          <w:ilvl w:val="0"/>
          <w:numId w:val="187"/>
        </w:numPr>
      </w:pPr>
      <w:r w:rsidRPr="00004BAB">
        <w:t xml:space="preserve">Бег. </w:t>
      </w:r>
    </w:p>
    <w:p w:rsidR="002F6564" w:rsidRPr="00004BAB" w:rsidRDefault="002F6564" w:rsidP="005E4996">
      <w:pPr>
        <w:pStyle w:val="a4"/>
        <w:numPr>
          <w:ilvl w:val="0"/>
          <w:numId w:val="187"/>
        </w:numPr>
      </w:pPr>
      <w:r w:rsidRPr="00004BAB">
        <w:t xml:space="preserve">Прыжки. </w:t>
      </w:r>
    </w:p>
    <w:p w:rsidR="002F6564" w:rsidRPr="00004BAB" w:rsidRDefault="002F6564" w:rsidP="005E4996">
      <w:pPr>
        <w:pStyle w:val="a4"/>
        <w:numPr>
          <w:ilvl w:val="0"/>
          <w:numId w:val="187"/>
        </w:numPr>
      </w:pPr>
      <w:r w:rsidRPr="00004BAB">
        <w:t xml:space="preserve">Катание, бросание, ловля округлых предметов. </w:t>
      </w:r>
    </w:p>
    <w:p w:rsidR="002F6564" w:rsidRPr="00004BAB" w:rsidRDefault="002F6564" w:rsidP="005E4996">
      <w:pPr>
        <w:pStyle w:val="a4"/>
        <w:numPr>
          <w:ilvl w:val="0"/>
          <w:numId w:val="187"/>
        </w:numPr>
      </w:pPr>
      <w:r w:rsidRPr="00004BAB">
        <w:t xml:space="preserve">Ползание и лазанье. </w:t>
      </w:r>
    </w:p>
    <w:p w:rsidR="002F6564" w:rsidRPr="00004BAB" w:rsidRDefault="002F6564" w:rsidP="005E4996">
      <w:pPr>
        <w:pStyle w:val="a4"/>
        <w:numPr>
          <w:ilvl w:val="0"/>
          <w:numId w:val="187"/>
        </w:numPr>
      </w:pPr>
      <w:r w:rsidRPr="00004BAB">
        <w:t xml:space="preserve">Подготовка к спортивным играм. </w:t>
      </w:r>
    </w:p>
    <w:p w:rsidR="002F6564" w:rsidRPr="00004BAB" w:rsidRDefault="002F6564" w:rsidP="005E4996">
      <w:pPr>
        <w:pStyle w:val="a4"/>
        <w:numPr>
          <w:ilvl w:val="0"/>
          <w:numId w:val="187"/>
        </w:numPr>
      </w:pPr>
      <w:r w:rsidRPr="00004BAB">
        <w:t xml:space="preserve">Игры зимой на улице. </w:t>
      </w:r>
      <w:bookmarkStart w:id="69" w:name="bookmark147"/>
    </w:p>
    <w:p w:rsidR="002F6564" w:rsidRDefault="002F6564" w:rsidP="005E4996"/>
    <w:p w:rsidR="002F6564" w:rsidRPr="00004BAB" w:rsidRDefault="002F6564" w:rsidP="005E4996"/>
    <w:p w:rsidR="002F6564" w:rsidRPr="00004BAB" w:rsidRDefault="002F6564" w:rsidP="005E4996">
      <w:pPr>
        <w:rPr>
          <w:b/>
        </w:rPr>
      </w:pPr>
      <w:r w:rsidRPr="00004BAB">
        <w:rPr>
          <w:b/>
        </w:rPr>
        <w:t xml:space="preserve"> Представления о здоровом образе жизни и гигиене</w:t>
      </w:r>
      <w:bookmarkEnd w:id="69"/>
    </w:p>
    <w:p w:rsidR="002F6564" w:rsidRPr="00004BAB" w:rsidRDefault="002F6564" w:rsidP="005E4996">
      <w:pPr>
        <w:ind w:firstLine="708"/>
      </w:pPr>
      <w:r w:rsidRPr="00004BAB">
        <w:t>Содержание образовательной области «Физическое развитие», фор</w:t>
      </w:r>
      <w:r w:rsidRPr="00004BAB">
        <w:softHyphen/>
        <w:t>мирующее представления о ценностях здорового образа жизни, способ</w:t>
      </w:r>
      <w:r w:rsidRPr="00004BAB">
        <w:softHyphen/>
        <w:t>ствующее овладению его элементарными нормами и правилами, на второй ступени обучения, также как и на первой, реализуется в разных формах ра</w:t>
      </w:r>
      <w:r w:rsidRPr="00004BAB">
        <w:softHyphen/>
        <w:t>боты, и прежде всего, в ходе режимных моментов, в совместной деятель</w:t>
      </w:r>
      <w:r w:rsidRPr="00004BAB">
        <w:softHyphen/>
        <w:t>ности детей и взрослых, направленной на уточнение и закрепление навы</w:t>
      </w:r>
      <w:r w:rsidRPr="00004BAB">
        <w:softHyphen/>
        <w:t>ков самообслуживания, культурно-гигиенических навыков. Именно эти направления работы с детьми являются основополагающими в данном раз</w:t>
      </w:r>
      <w:r w:rsidRPr="00004BAB">
        <w:softHyphen/>
        <w:t>деле.</w:t>
      </w:r>
      <w:r w:rsidR="00413FBA">
        <w:br/>
      </w:r>
    </w:p>
    <w:p w:rsidR="002F6564" w:rsidRPr="00004BAB" w:rsidRDefault="002F6564" w:rsidP="005E4996">
      <w:bookmarkStart w:id="70" w:name="bookmark148"/>
      <w:r w:rsidRPr="00004BAB">
        <w:rPr>
          <w:b/>
        </w:rPr>
        <w:t>Педагогические ориентиры</w:t>
      </w:r>
      <w:r w:rsidRPr="00004BAB">
        <w:t>:</w:t>
      </w:r>
      <w:bookmarkEnd w:id="70"/>
    </w:p>
    <w:p w:rsidR="002F6564" w:rsidRPr="00004BAB" w:rsidRDefault="002F6564" w:rsidP="005E4996">
      <w:pPr>
        <w:pStyle w:val="a4"/>
        <w:numPr>
          <w:ilvl w:val="0"/>
          <w:numId w:val="187"/>
        </w:numPr>
      </w:pPr>
      <w:r w:rsidRPr="00004BAB">
        <w:t>способствовать становлению интереса детей к правилам здоровье</w:t>
      </w:r>
      <w:r w:rsidR="00946462">
        <w:t xml:space="preserve"> </w:t>
      </w:r>
      <w:r w:rsidRPr="00004BAB">
        <w:t>сберегающего поведения;</w:t>
      </w:r>
    </w:p>
    <w:p w:rsidR="002F6564" w:rsidRPr="00004BAB" w:rsidRDefault="002F6564" w:rsidP="005E4996">
      <w:pPr>
        <w:pStyle w:val="a4"/>
        <w:numPr>
          <w:ilvl w:val="0"/>
          <w:numId w:val="187"/>
        </w:numPr>
      </w:pPr>
      <w:r w:rsidRPr="00004BAB">
        <w:t>развивать у детей представления о человеке (себе, сверстнике и взрослом), об особенностях здоровья и условиях его сохранения: режим, закаливание, физкультура и пр.;</w:t>
      </w:r>
    </w:p>
    <w:p w:rsidR="002F6564" w:rsidRPr="00004BAB" w:rsidRDefault="002F6564" w:rsidP="005E4996">
      <w:pPr>
        <w:pStyle w:val="a4"/>
        <w:numPr>
          <w:ilvl w:val="0"/>
          <w:numId w:val="187"/>
        </w:numPr>
      </w:pPr>
      <w:r w:rsidRPr="00004BAB">
        <w:t>формировать у детей умения элементарно по вопросам взрослого описывать свое самочувствие, привлекать внимание взрослого в случае плохого самочувствия, боли и т. Д.;</w:t>
      </w:r>
    </w:p>
    <w:p w:rsidR="002F6564" w:rsidRPr="00004BAB" w:rsidRDefault="002F6564" w:rsidP="005E4996">
      <w:pPr>
        <w:pStyle w:val="a4"/>
        <w:numPr>
          <w:ilvl w:val="0"/>
          <w:numId w:val="187"/>
        </w:numPr>
      </w:pPr>
      <w:r w:rsidRPr="00004BAB">
        <w:t>закреплять умения детей самостоятельно и правильно умываться, мыть руки, самостоятельно следить за своим внешним видом, соблюдать культуру поведения за столом, самостоятельно одеваться и раздеваться, ухаживать за вещами личного пользования;</w:t>
      </w:r>
    </w:p>
    <w:p w:rsidR="002F6564" w:rsidRPr="00004BAB" w:rsidRDefault="002F6564" w:rsidP="005E4996">
      <w:pPr>
        <w:pStyle w:val="a4"/>
        <w:numPr>
          <w:ilvl w:val="0"/>
          <w:numId w:val="187"/>
        </w:numPr>
      </w:pPr>
      <w:r w:rsidRPr="00004BAB">
        <w:t>формировать у детей потребность и умение выполнять утреннюю гимнастику, различные закаливающие процедуры с незначительной помо</w:t>
      </w:r>
      <w:r w:rsidRPr="00004BAB">
        <w:softHyphen/>
        <w:t>щью взрослого или самостоятельно;</w:t>
      </w:r>
    </w:p>
    <w:p w:rsidR="002F6564" w:rsidRPr="00004BAB" w:rsidRDefault="002F6564" w:rsidP="005E4996">
      <w:pPr>
        <w:pStyle w:val="a4"/>
        <w:numPr>
          <w:ilvl w:val="0"/>
          <w:numId w:val="187"/>
        </w:numPr>
      </w:pPr>
      <w:r w:rsidRPr="00004BAB">
        <w:t>закреплять навыки орудийных действий детей в процессе самооб</w:t>
      </w:r>
      <w:r w:rsidRPr="00004BAB">
        <w:softHyphen/>
        <w:t>служивания;</w:t>
      </w:r>
    </w:p>
    <w:p w:rsidR="002F6564" w:rsidRPr="00004BAB" w:rsidRDefault="002F6564" w:rsidP="005E4996">
      <w:pPr>
        <w:pStyle w:val="a4"/>
        <w:numPr>
          <w:ilvl w:val="0"/>
          <w:numId w:val="187"/>
        </w:numPr>
      </w:pPr>
      <w:r w:rsidRPr="00004BAB">
        <w:t>расширять представления детей о воде как важном средстве под</w:t>
      </w:r>
      <w:r w:rsidRPr="00004BAB">
        <w:softHyphen/>
        <w:t>держания чистоты тела и жилища;</w:t>
      </w:r>
    </w:p>
    <w:p w:rsidR="002F6564" w:rsidRPr="00004BAB" w:rsidRDefault="002F6564" w:rsidP="005E4996">
      <w:pPr>
        <w:pStyle w:val="a4"/>
        <w:numPr>
          <w:ilvl w:val="0"/>
          <w:numId w:val="187"/>
        </w:numPr>
      </w:pPr>
      <w:r w:rsidRPr="00004BAB">
        <w:t>формировать положительное отношение к чистому, опрятному ре</w:t>
      </w:r>
      <w:r w:rsidRPr="00004BAB">
        <w:softHyphen/>
        <w:t>бенку;</w:t>
      </w:r>
    </w:p>
    <w:p w:rsidR="002F6564" w:rsidRPr="00004BAB" w:rsidRDefault="002F6564" w:rsidP="005E4996">
      <w:pPr>
        <w:pStyle w:val="a4"/>
        <w:numPr>
          <w:ilvl w:val="0"/>
          <w:numId w:val="187"/>
        </w:numPr>
      </w:pPr>
      <w:r w:rsidRPr="00004BAB">
        <w:t>развивать общую и тонкую моторику, координацию движений обеих рук, зрительно-двигательную координацию в процессе умывания, раздевания и одевания, приема пищи;</w:t>
      </w:r>
    </w:p>
    <w:p w:rsidR="002F6564" w:rsidRPr="00004BAB" w:rsidRDefault="002F6564" w:rsidP="005E4996">
      <w:pPr>
        <w:pStyle w:val="a4"/>
        <w:numPr>
          <w:ilvl w:val="0"/>
          <w:numId w:val="187"/>
        </w:numPr>
      </w:pPr>
      <w:r w:rsidRPr="00004BAB">
        <w:t>воспитывать у детей умение соблюдать в игре элементарные пра</w:t>
      </w:r>
      <w:r w:rsidRPr="00004BAB">
        <w:softHyphen/>
        <w:t>вила поведения и взаимодействия, соответствующие нормам гигиены и здорового образа жизни (на основе игрового сюжета);</w:t>
      </w:r>
    </w:p>
    <w:p w:rsidR="002F6564" w:rsidRPr="00004BAB" w:rsidRDefault="002F6564" w:rsidP="005E4996">
      <w:pPr>
        <w:pStyle w:val="a4"/>
        <w:numPr>
          <w:ilvl w:val="0"/>
          <w:numId w:val="187"/>
        </w:numPr>
      </w:pPr>
      <w:r w:rsidRPr="00004BAB">
        <w:t>воспитывать у детей доброжелательное отношение, стремление помочь друг к другу при выполнении процессов самообслуживания (при</w:t>
      </w:r>
      <w:r w:rsidRPr="00004BAB">
        <w:softHyphen/>
        <w:t>чесывание, раздевание и одевание), умение благодарить друг друга за по</w:t>
      </w:r>
      <w:r w:rsidRPr="00004BAB">
        <w:softHyphen/>
        <w:t>мощь;</w:t>
      </w:r>
    </w:p>
    <w:p w:rsidR="002F6564" w:rsidRPr="00004BAB" w:rsidRDefault="002F6564" w:rsidP="005E4996">
      <w:pPr>
        <w:pStyle w:val="a4"/>
        <w:numPr>
          <w:ilvl w:val="0"/>
          <w:numId w:val="187"/>
        </w:numPr>
      </w:pPr>
      <w:r w:rsidRPr="00004BAB">
        <w:t>формировать у детей потребность в общении, учить их использо</w:t>
      </w:r>
      <w:r w:rsidRPr="00004BAB">
        <w:softHyphen/>
        <w:t>вать речевые средства общения в игровых ситуациях (плохо — хорошо, полезно — вредно для здоровья, опрятно — неопрятно);</w:t>
      </w:r>
    </w:p>
    <w:p w:rsidR="002F6564" w:rsidRPr="00004BAB" w:rsidRDefault="002F6564" w:rsidP="005E4996">
      <w:pPr>
        <w:pStyle w:val="a4"/>
        <w:numPr>
          <w:ilvl w:val="0"/>
          <w:numId w:val="187"/>
        </w:numPr>
      </w:pPr>
      <w:r w:rsidRPr="00004BAB">
        <w:t>поощрять желание детей самостоятельно играть в сюжетно- ролевые игры, отражающие ситуации, в которых нужно проявлять куль</w:t>
      </w:r>
      <w:r w:rsidRPr="00004BAB">
        <w:softHyphen/>
        <w:t>турно-гигиенические умения, умение вести себя при возникновения болез</w:t>
      </w:r>
      <w:r w:rsidRPr="00004BAB">
        <w:softHyphen/>
        <w:t>ненных состояний;</w:t>
      </w:r>
    </w:p>
    <w:p w:rsidR="002F6564" w:rsidRPr="00004BAB" w:rsidRDefault="002F6564" w:rsidP="005E4996">
      <w:pPr>
        <w:pStyle w:val="a4"/>
        <w:numPr>
          <w:ilvl w:val="0"/>
          <w:numId w:val="187"/>
        </w:numPr>
      </w:pPr>
      <w:r w:rsidRPr="00004BAB">
        <w:lastRenderedPageBreak/>
        <w:t>учить детей операциям внутреннего программирования с опорой на реальные действия на вербальном и невербальном уровнях: показ и называние картинок, изображающих игровые ситуации о процессах само</w:t>
      </w:r>
      <w:r w:rsidRPr="00004BAB">
        <w:softHyphen/>
        <w:t>обслуживания, гигиенических и лечебных процедур;</w:t>
      </w:r>
    </w:p>
    <w:p w:rsidR="002F6564" w:rsidRPr="00004BAB" w:rsidRDefault="002F6564" w:rsidP="005E4996">
      <w:pPr>
        <w:pStyle w:val="a4"/>
        <w:numPr>
          <w:ilvl w:val="0"/>
          <w:numId w:val="187"/>
        </w:numPr>
      </w:pPr>
      <w:r w:rsidRPr="00004BAB">
        <w:t>продолжать формировать у детей представления о безопасном об</w:t>
      </w:r>
      <w:r w:rsidRPr="00004BAB">
        <w:softHyphen/>
        <w:t>разе жизни: о правилах поведения на улице, о правилах пожарной безопас</w:t>
      </w:r>
      <w:r w:rsidRPr="00004BAB">
        <w:softHyphen/>
        <w:t>ности, о здоровом образе жизни, о поведении в быту с последующим вы</w:t>
      </w:r>
      <w:r w:rsidRPr="00004BAB">
        <w:softHyphen/>
        <w:t>делением наиболее значимых ситуаций и объектов;</w:t>
      </w:r>
    </w:p>
    <w:p w:rsidR="002F6564" w:rsidRPr="00004BAB" w:rsidRDefault="002F6564" w:rsidP="005E4996">
      <w:pPr>
        <w:pStyle w:val="a4"/>
        <w:numPr>
          <w:ilvl w:val="0"/>
          <w:numId w:val="187"/>
        </w:numPr>
      </w:pPr>
      <w:r w:rsidRPr="00004BAB">
        <w:t>продолжать знакомить детей с оборудованием и материалами, не</w:t>
      </w:r>
      <w:r w:rsidRPr="00004BAB">
        <w:softHyphen/>
        <w:t>обходимыми для игр (сюжетно-ролевые игры с использованием игрового комплекта «Азбука здоровья и гигиены»): реальными и отраженными в знаках (знаки информационные, предупреждающие и запрещающие (по три-четыре знака);</w:t>
      </w:r>
    </w:p>
    <w:p w:rsidR="002F6564" w:rsidRPr="00004BAB" w:rsidRDefault="002F6564" w:rsidP="005E4996">
      <w:pPr>
        <w:pStyle w:val="a4"/>
        <w:numPr>
          <w:ilvl w:val="0"/>
          <w:numId w:val="187"/>
        </w:numPr>
      </w:pPr>
      <w:r w:rsidRPr="00004BAB">
        <w:t>стимулировать желание детей отражать свой опыт самообслужи</w:t>
      </w:r>
      <w:r w:rsidRPr="00004BAB">
        <w:softHyphen/>
        <w:t>вания, безопасного поведения в доме, в природе и на улице в различных играх и игровых ситуациях; по просьбе взрослого, других детей или само</w:t>
      </w:r>
      <w:r w:rsidRPr="00004BAB">
        <w:softHyphen/>
        <w:t>стоятельно (вместе с педагогом с помощью комментированного рисова</w:t>
      </w:r>
      <w:r w:rsidRPr="00004BAB">
        <w:softHyphen/>
        <w:t>ния) вспоминать реальную ситуацию, в которой требовалось применить те или иные навыки;</w:t>
      </w:r>
    </w:p>
    <w:p w:rsidR="002F6564" w:rsidRPr="00004BAB" w:rsidRDefault="002F6564" w:rsidP="005E4996">
      <w:pPr>
        <w:pStyle w:val="a4"/>
        <w:numPr>
          <w:ilvl w:val="0"/>
          <w:numId w:val="187"/>
        </w:numPr>
      </w:pPr>
      <w:r w:rsidRPr="00004BAB">
        <w:t>осуществлять профилактику и коррекцию плоскостопия;</w:t>
      </w:r>
    </w:p>
    <w:p w:rsidR="002F6564" w:rsidRPr="00004BAB" w:rsidRDefault="002F6564" w:rsidP="005E4996">
      <w:pPr>
        <w:pStyle w:val="a4"/>
        <w:numPr>
          <w:ilvl w:val="0"/>
          <w:numId w:val="187"/>
        </w:numPr>
      </w:pPr>
      <w:r w:rsidRPr="00004BAB">
        <w:t>создавать благоприятные физиологические условия для нормаль</w:t>
      </w:r>
      <w:r w:rsidRPr="00004BAB">
        <w:softHyphen/>
        <w:t>ного роста тела, развития позвоночника и коррекции физических недостат</w:t>
      </w:r>
      <w:r w:rsidRPr="00004BAB">
        <w:softHyphen/>
        <w:t>ков ребенка, исходя из его индивидуально-типологических особенностей;</w:t>
      </w:r>
    </w:p>
    <w:p w:rsidR="002F6564" w:rsidRPr="00004BAB" w:rsidRDefault="002F6564" w:rsidP="005E4996">
      <w:pPr>
        <w:pStyle w:val="a4"/>
        <w:numPr>
          <w:ilvl w:val="0"/>
          <w:numId w:val="187"/>
        </w:numPr>
      </w:pPr>
      <w:r w:rsidRPr="00004BAB">
        <w:t>проводить игровые закаливающие процедуры, направленные на улучшение венозного тока и работы сердца, улучшение тактильной чув</w:t>
      </w:r>
      <w:r w:rsidRPr="00004BAB">
        <w:softHyphen/>
        <w:t>ствительности тела, повышения силы и тонуса мышц, подвижности суста</w:t>
      </w:r>
      <w:r w:rsidRPr="00004BAB">
        <w:softHyphen/>
        <w:t>вов, связок и сухожилий, расслабление гипертонуса мышц и т. п.;</w:t>
      </w:r>
    </w:p>
    <w:p w:rsidR="002F6564" w:rsidRPr="00004BAB" w:rsidRDefault="002F6564" w:rsidP="005E4996">
      <w:pPr>
        <w:pStyle w:val="a4"/>
        <w:numPr>
          <w:ilvl w:val="0"/>
          <w:numId w:val="187"/>
        </w:numPr>
      </w:pPr>
      <w:r w:rsidRPr="00004BAB">
        <w:t>продолжать учить детей правильному динамическому и статиче</w:t>
      </w:r>
      <w:r w:rsidRPr="00004BAB">
        <w:softHyphen/>
        <w:t>скому дыханию, стимулирующему функционирование сердечно</w:t>
      </w:r>
      <w:r w:rsidR="00C85D41">
        <w:t xml:space="preserve"> с</w:t>
      </w:r>
      <w:r w:rsidRPr="00004BAB">
        <w:t>осудистой и дыхательной систем;</w:t>
      </w:r>
    </w:p>
    <w:p w:rsidR="002F6564" w:rsidRPr="00004BAB" w:rsidRDefault="002F6564" w:rsidP="005E4996">
      <w:pPr>
        <w:pStyle w:val="a4"/>
        <w:numPr>
          <w:ilvl w:val="0"/>
          <w:numId w:val="187"/>
        </w:numPr>
      </w:pPr>
      <w:r w:rsidRPr="00004BAB">
        <w:t>снижать повышенное психическое возбуждение у гиперактивных детей, поддерживать их положительный эмоциональный настрой.</w:t>
      </w:r>
      <w:r w:rsidR="00413FBA">
        <w:br/>
      </w:r>
    </w:p>
    <w:p w:rsidR="002F6564" w:rsidRPr="00004BAB" w:rsidRDefault="002F6564" w:rsidP="005E4996">
      <w:pPr>
        <w:rPr>
          <w:b/>
        </w:rPr>
      </w:pPr>
      <w:bookmarkStart w:id="71" w:name="bookmark149"/>
      <w:r w:rsidRPr="00004BAB">
        <w:rPr>
          <w:b/>
        </w:rPr>
        <w:t>Основное содержание</w:t>
      </w:r>
      <w:bookmarkEnd w:id="71"/>
    </w:p>
    <w:p w:rsidR="002F6564" w:rsidRPr="00004BAB" w:rsidRDefault="002F6564" w:rsidP="005E4996">
      <w:pPr>
        <w:pStyle w:val="a4"/>
        <w:numPr>
          <w:ilvl w:val="0"/>
          <w:numId w:val="187"/>
        </w:numPr>
      </w:pPr>
      <w:r w:rsidRPr="00004BAB">
        <w:t xml:space="preserve">Раздевание и одевание. </w:t>
      </w:r>
    </w:p>
    <w:p w:rsidR="002F6564" w:rsidRPr="00004BAB" w:rsidRDefault="002F6564" w:rsidP="005E4996">
      <w:pPr>
        <w:pStyle w:val="a4"/>
        <w:numPr>
          <w:ilvl w:val="0"/>
          <w:numId w:val="187"/>
        </w:numPr>
      </w:pPr>
      <w:r w:rsidRPr="00004BAB">
        <w:t xml:space="preserve">Формирование культурно-гигиенических навыков. </w:t>
      </w:r>
    </w:p>
    <w:p w:rsidR="002F6564" w:rsidRPr="00004BAB" w:rsidRDefault="002F6564" w:rsidP="005E4996">
      <w:pPr>
        <w:pStyle w:val="a4"/>
        <w:numPr>
          <w:ilvl w:val="0"/>
          <w:numId w:val="187"/>
        </w:numPr>
      </w:pPr>
      <w:r w:rsidRPr="00004BAB">
        <w:t xml:space="preserve">Прием пищи. </w:t>
      </w:r>
    </w:p>
    <w:p w:rsidR="002F6564" w:rsidRPr="00004BAB" w:rsidRDefault="002F6564" w:rsidP="005E4996">
      <w:pPr>
        <w:pStyle w:val="a4"/>
        <w:numPr>
          <w:ilvl w:val="0"/>
          <w:numId w:val="187"/>
        </w:numPr>
      </w:pPr>
      <w:r w:rsidRPr="00004BAB">
        <w:t>Предметно-практическая, игровая и речевая деятельность по ос</w:t>
      </w:r>
      <w:r w:rsidRPr="00004BAB">
        <w:softHyphen/>
        <w:t>новам здорового образа жизни</w:t>
      </w:r>
    </w:p>
    <w:p w:rsidR="002F6564" w:rsidRPr="00004BAB" w:rsidRDefault="002F6564" w:rsidP="005E4996"/>
    <w:p w:rsidR="002F6564" w:rsidRDefault="002F6564" w:rsidP="005E4996">
      <w:pPr>
        <w:ind w:left="461"/>
        <w:rPr>
          <w:sz w:val="20"/>
          <w:szCs w:val="20"/>
        </w:rPr>
      </w:pPr>
    </w:p>
    <w:p w:rsidR="002F6564" w:rsidRDefault="002F6564" w:rsidP="005E4996">
      <w:pPr>
        <w:ind w:left="461"/>
        <w:rPr>
          <w:sz w:val="20"/>
          <w:szCs w:val="20"/>
        </w:rPr>
      </w:pPr>
      <w:r>
        <w:rPr>
          <w:rFonts w:eastAsia="Times New Roman"/>
          <w:b/>
          <w:bCs/>
          <w:sz w:val="32"/>
          <w:szCs w:val="32"/>
        </w:rPr>
        <w:t>Старшая группа</w:t>
      </w:r>
    </w:p>
    <w:p w:rsidR="00B1652D" w:rsidRDefault="00B1652D" w:rsidP="005E4996">
      <w:pPr>
        <w:spacing w:line="270" w:lineRule="exact"/>
        <w:rPr>
          <w:sz w:val="20"/>
          <w:szCs w:val="20"/>
        </w:rPr>
      </w:pPr>
    </w:p>
    <w:p w:rsidR="00B1652D" w:rsidRDefault="006E0092" w:rsidP="005E4996">
      <w:pPr>
        <w:ind w:left="461"/>
        <w:rPr>
          <w:sz w:val="20"/>
          <w:szCs w:val="20"/>
        </w:rPr>
      </w:pPr>
      <w:r>
        <w:rPr>
          <w:rFonts w:eastAsia="Times New Roman"/>
          <w:b/>
          <w:bCs/>
          <w:sz w:val="24"/>
          <w:szCs w:val="24"/>
        </w:rPr>
        <w:t>ФИЗИЧЕСКАЯ КУЛЬТУРА</w:t>
      </w:r>
    </w:p>
    <w:p w:rsidR="00B1652D" w:rsidRDefault="00B1652D" w:rsidP="005E4996">
      <w:pPr>
        <w:spacing w:line="207"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Осуществлять непрерывное совершенствование двигательных умений и навыков с учётом возрастных особенностей детей шестого года жизни.</w:t>
      </w:r>
    </w:p>
    <w:p w:rsidR="00B1652D" w:rsidRDefault="00B1652D" w:rsidP="005E4996">
      <w:pPr>
        <w:spacing w:line="5" w:lineRule="exact"/>
        <w:rPr>
          <w:sz w:val="20"/>
          <w:szCs w:val="20"/>
        </w:rPr>
      </w:pPr>
    </w:p>
    <w:p w:rsidR="00B1652D" w:rsidRDefault="006E0092" w:rsidP="005E4996">
      <w:pPr>
        <w:spacing w:line="244" w:lineRule="auto"/>
        <w:ind w:right="40" w:firstLine="461"/>
        <w:rPr>
          <w:sz w:val="20"/>
          <w:szCs w:val="20"/>
        </w:rPr>
      </w:pPr>
      <w:r>
        <w:rPr>
          <w:rFonts w:eastAsia="Times New Roman"/>
          <w:sz w:val="24"/>
          <w:szCs w:val="24"/>
        </w:rPr>
        <w:t>Развивать быстроту, силу, выносливость, гибкость, координированность и точность действий, способность поддерживать равновесие.</w:t>
      </w:r>
    </w:p>
    <w:p w:rsidR="00B1652D" w:rsidRDefault="006E0092" w:rsidP="005E4996">
      <w:pPr>
        <w:spacing w:line="235" w:lineRule="auto"/>
        <w:ind w:left="460"/>
        <w:rPr>
          <w:sz w:val="20"/>
          <w:szCs w:val="20"/>
        </w:rPr>
      </w:pPr>
      <w:r>
        <w:rPr>
          <w:rFonts w:eastAsia="Times New Roman"/>
          <w:sz w:val="24"/>
          <w:szCs w:val="24"/>
        </w:rPr>
        <w:t>Использовать такие формы работы, как игры-соревнования, эстафеты.</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sz w:val="24"/>
          <w:szCs w:val="24"/>
        </w:rPr>
        <w:t>Основные движения</w:t>
      </w:r>
    </w:p>
    <w:p w:rsidR="00B1652D" w:rsidRDefault="006E0092" w:rsidP="005E4996">
      <w:pPr>
        <w:spacing w:line="243" w:lineRule="auto"/>
        <w:ind w:right="20" w:firstLine="461"/>
        <w:rPr>
          <w:sz w:val="20"/>
          <w:szCs w:val="20"/>
        </w:rPr>
      </w:pPr>
      <w:r>
        <w:rPr>
          <w:rFonts w:eastAsia="Times New Roman"/>
          <w:b/>
          <w:bCs/>
          <w:i/>
          <w:iCs/>
          <w:sz w:val="24"/>
          <w:szCs w:val="24"/>
        </w:rPr>
        <w:t xml:space="preserve">Ходьба и бег. </w:t>
      </w:r>
      <w:r>
        <w:rPr>
          <w:rFonts w:eastAsia="Times New Roman"/>
          <w:sz w:val="24"/>
          <w:szCs w:val="24"/>
        </w:rPr>
        <w:t>Совершенствовать навыки ходьбы на носках,</w:t>
      </w:r>
      <w:r w:rsidR="00946462">
        <w:rPr>
          <w:rFonts w:eastAsia="Times New Roman"/>
          <w:sz w:val="24"/>
          <w:szCs w:val="24"/>
        </w:rPr>
        <w:t xml:space="preserve"> </w:t>
      </w:r>
      <w:r>
        <w:rPr>
          <w:rFonts w:eastAsia="Times New Roman"/>
          <w:sz w:val="24"/>
          <w:szCs w:val="24"/>
        </w:rPr>
        <w:t>на пятках,</w:t>
      </w:r>
      <w:r w:rsidR="00946462">
        <w:rPr>
          <w:rFonts w:eastAsia="Times New Roman"/>
          <w:sz w:val="24"/>
          <w:szCs w:val="24"/>
        </w:rPr>
        <w:t xml:space="preserve"> </w:t>
      </w:r>
      <w:r>
        <w:rPr>
          <w:rFonts w:eastAsia="Times New Roman"/>
          <w:sz w:val="24"/>
          <w:szCs w:val="24"/>
        </w:rPr>
        <w:t>на наружных сторонах</w:t>
      </w:r>
      <w:r w:rsidR="00946462">
        <w:rPr>
          <w:rFonts w:eastAsia="Times New Roman"/>
          <w:sz w:val="24"/>
          <w:szCs w:val="24"/>
        </w:rPr>
        <w:t xml:space="preserve"> </w:t>
      </w:r>
      <w:r>
        <w:rPr>
          <w:rFonts w:eastAsia="Times New Roman"/>
          <w:sz w:val="24"/>
          <w:szCs w:val="24"/>
        </w:rPr>
        <w:t>стоп, с высоким подниманием колена, в полуприседе, перекатом с пятки на носок, мелким и широким шагом, приставным шагом влево и вправо.</w:t>
      </w:r>
    </w:p>
    <w:p w:rsidR="00B1652D" w:rsidRDefault="00B1652D" w:rsidP="005E4996">
      <w:pPr>
        <w:spacing w:line="2" w:lineRule="exact"/>
        <w:rPr>
          <w:sz w:val="20"/>
          <w:szCs w:val="20"/>
        </w:rPr>
      </w:pPr>
    </w:p>
    <w:p w:rsidR="00B1652D" w:rsidRDefault="006E0092" w:rsidP="005E4996">
      <w:pPr>
        <w:spacing w:line="236" w:lineRule="auto"/>
        <w:ind w:right="40" w:firstLine="461"/>
        <w:rPr>
          <w:sz w:val="20"/>
          <w:szCs w:val="20"/>
        </w:rPr>
      </w:pPr>
      <w:r>
        <w:rPr>
          <w:rFonts w:eastAsia="Times New Roman"/>
          <w:sz w:val="24"/>
          <w:szCs w:val="24"/>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B1652D" w:rsidRDefault="00B1652D" w:rsidP="005E4996">
      <w:pPr>
        <w:spacing w:line="3" w:lineRule="exact"/>
        <w:rPr>
          <w:sz w:val="20"/>
          <w:szCs w:val="20"/>
        </w:rPr>
      </w:pPr>
    </w:p>
    <w:p w:rsidR="00B1652D" w:rsidRDefault="006E0092" w:rsidP="005E4996">
      <w:pPr>
        <w:spacing w:line="242" w:lineRule="auto"/>
        <w:ind w:right="20" w:firstLine="461"/>
        <w:rPr>
          <w:sz w:val="20"/>
          <w:szCs w:val="20"/>
        </w:rPr>
      </w:pPr>
      <w:r>
        <w:rPr>
          <w:rFonts w:eastAsia="Times New Roman"/>
          <w:b/>
          <w:bCs/>
          <w:i/>
          <w:iCs/>
          <w:sz w:val="24"/>
          <w:szCs w:val="24"/>
        </w:rPr>
        <w:t xml:space="preserve">Ползание и лазание. </w:t>
      </w:r>
      <w:r>
        <w:rPr>
          <w:rFonts w:eastAsia="Times New Roman"/>
          <w:sz w:val="24"/>
          <w:szCs w:val="24"/>
        </w:rPr>
        <w:t>Совершенствовать умение ползать на четвереньках с опорой на колени и</w:t>
      </w:r>
      <w:r w:rsidR="00946462">
        <w:rPr>
          <w:rFonts w:eastAsia="Times New Roman"/>
          <w:sz w:val="24"/>
          <w:szCs w:val="24"/>
        </w:rPr>
        <w:t xml:space="preserve"> </w:t>
      </w:r>
      <w:r>
        <w:rPr>
          <w:rFonts w:eastAsia="Times New Roman"/>
          <w:sz w:val="24"/>
          <w:szCs w:val="24"/>
        </w:rPr>
        <w:t>ладони; ползания по гимнастической скамейке на животе, на коленях, с опорой на колени и предплечья.</w:t>
      </w:r>
    </w:p>
    <w:p w:rsidR="00B1652D" w:rsidRDefault="00B1652D" w:rsidP="005E4996">
      <w:pPr>
        <w:spacing w:line="1" w:lineRule="exact"/>
        <w:rPr>
          <w:sz w:val="20"/>
          <w:szCs w:val="20"/>
        </w:rPr>
      </w:pPr>
    </w:p>
    <w:p w:rsidR="00B1652D" w:rsidRDefault="006E0092" w:rsidP="005E4996">
      <w:pPr>
        <w:spacing w:line="238" w:lineRule="auto"/>
        <w:ind w:right="20" w:firstLine="461"/>
        <w:rPr>
          <w:sz w:val="20"/>
          <w:szCs w:val="20"/>
        </w:rPr>
      </w:pPr>
      <w:r>
        <w:rPr>
          <w:rFonts w:eastAsia="Times New Roman"/>
          <w:b/>
          <w:bCs/>
          <w:i/>
          <w:iCs/>
          <w:sz w:val="24"/>
          <w:szCs w:val="24"/>
        </w:rPr>
        <w:t xml:space="preserve">Прыжки. </w:t>
      </w:r>
      <w:r>
        <w:rPr>
          <w:rFonts w:eastAsia="Times New Roman"/>
          <w:sz w:val="24"/>
          <w:szCs w:val="24"/>
        </w:rPr>
        <w:t>Совершенствовать умение выполнять прыжки на двух ногах на месте,</w:t>
      </w:r>
      <w:r w:rsidR="00946462">
        <w:rPr>
          <w:rFonts w:eastAsia="Times New Roman"/>
          <w:sz w:val="24"/>
          <w:szCs w:val="24"/>
        </w:rPr>
        <w:t xml:space="preserve"> </w:t>
      </w:r>
      <w:r>
        <w:rPr>
          <w:rFonts w:eastAsia="Times New Roman"/>
          <w:sz w:val="24"/>
          <w:szCs w:val="24"/>
        </w:rPr>
        <w:t>с</w:t>
      </w:r>
      <w:r w:rsidR="00946462">
        <w:rPr>
          <w:rFonts w:eastAsia="Times New Roman"/>
          <w:sz w:val="24"/>
          <w:szCs w:val="24"/>
        </w:rPr>
        <w:t xml:space="preserve"> </w:t>
      </w:r>
      <w:r>
        <w:rPr>
          <w:rFonts w:eastAsia="Times New Roman"/>
          <w:sz w:val="24"/>
          <w:szCs w:val="24"/>
        </w:rPr>
        <w:t>продвижением вперёд. Обучать прыжкам разными способами. Учить перепрыгивать предметы с места, перепрыгивать последовательно на двух ногах, перепрыгивать на двух ногах боком вправо и влево невысокие препятствия. Учить прыгать через короткую скакалку на двух ногах вперёд и назад; прыгать через длинную скакалку.</w:t>
      </w:r>
    </w:p>
    <w:p w:rsidR="00B1652D" w:rsidRDefault="00B1652D" w:rsidP="005E4996">
      <w:pPr>
        <w:spacing w:line="6" w:lineRule="exact"/>
        <w:rPr>
          <w:sz w:val="20"/>
          <w:szCs w:val="20"/>
        </w:rPr>
      </w:pPr>
    </w:p>
    <w:p w:rsidR="00B1652D" w:rsidRDefault="006E0092" w:rsidP="005E4996">
      <w:pPr>
        <w:spacing w:line="239" w:lineRule="auto"/>
        <w:ind w:right="20" w:firstLine="461"/>
        <w:rPr>
          <w:sz w:val="20"/>
          <w:szCs w:val="20"/>
        </w:rPr>
      </w:pPr>
      <w:r>
        <w:rPr>
          <w:rFonts w:eastAsia="Times New Roman"/>
          <w:b/>
          <w:bCs/>
          <w:i/>
          <w:iCs/>
          <w:sz w:val="24"/>
          <w:szCs w:val="24"/>
        </w:rPr>
        <w:lastRenderedPageBreak/>
        <w:t xml:space="preserve">Катание, ловля, бросание. </w:t>
      </w:r>
      <w:r>
        <w:rPr>
          <w:rFonts w:eastAsia="Times New Roman"/>
          <w:sz w:val="24"/>
          <w:szCs w:val="24"/>
        </w:rPr>
        <w:t>Закрепить и совершенствовать навыки катания предметов(обручей, мячей разного диаметра) различными способами. Совершенствовать умение подбрасывать мяч вверх и ловить его двумя руками и с хлопками. Формировать умение отбивать мяч об пол на месте с продвижением шагом вперёд, перебрасывать мяч друг другу и ловить его из разных исходных положений, разными способами, в разных построениях.</w:t>
      </w:r>
    </w:p>
    <w:p w:rsidR="00B1652D" w:rsidRDefault="00B1652D" w:rsidP="005E4996">
      <w:pPr>
        <w:spacing w:line="5" w:lineRule="exact"/>
        <w:rPr>
          <w:sz w:val="20"/>
          <w:szCs w:val="20"/>
        </w:rPr>
      </w:pPr>
    </w:p>
    <w:p w:rsidR="00B1652D" w:rsidRDefault="006E0092" w:rsidP="005E4996">
      <w:pPr>
        <w:spacing w:line="242" w:lineRule="auto"/>
        <w:ind w:right="20" w:firstLine="461"/>
        <w:rPr>
          <w:sz w:val="20"/>
          <w:szCs w:val="20"/>
        </w:rPr>
      </w:pPr>
      <w:r>
        <w:rPr>
          <w:rFonts w:eastAsia="Times New Roman"/>
          <w:b/>
          <w:bCs/>
          <w:i/>
          <w:iCs/>
          <w:sz w:val="24"/>
          <w:szCs w:val="24"/>
        </w:rPr>
        <w:t xml:space="preserve">Ритмическая гимнастика. </w:t>
      </w:r>
      <w:r>
        <w:rPr>
          <w:rFonts w:eastAsia="Times New Roman"/>
          <w:sz w:val="24"/>
          <w:szCs w:val="24"/>
        </w:rPr>
        <w:t>Совершенствовать умение выполнять физические упражнения</w:t>
      </w:r>
      <w:r w:rsidR="00946462">
        <w:rPr>
          <w:rFonts w:eastAsia="Times New Roman"/>
          <w:sz w:val="24"/>
          <w:szCs w:val="24"/>
        </w:rPr>
        <w:t xml:space="preserve"> </w:t>
      </w:r>
      <w:r>
        <w:rPr>
          <w:rFonts w:eastAsia="Times New Roman"/>
          <w:sz w:val="24"/>
          <w:szCs w:val="24"/>
        </w:rPr>
        <w:t>под музыку в форме несложных танцев, хороводов, по творческому заданию педагога. Учить детей импровизировать под различные мелодии.</w:t>
      </w:r>
    </w:p>
    <w:p w:rsidR="00B1652D" w:rsidRDefault="00B1652D" w:rsidP="005E4996">
      <w:pPr>
        <w:spacing w:line="1" w:lineRule="exact"/>
        <w:rPr>
          <w:sz w:val="20"/>
          <w:szCs w:val="20"/>
        </w:rPr>
      </w:pPr>
    </w:p>
    <w:p w:rsidR="00B1652D" w:rsidRDefault="006E0092" w:rsidP="005E4996">
      <w:pPr>
        <w:spacing w:line="238" w:lineRule="auto"/>
        <w:ind w:right="40" w:firstLine="461"/>
        <w:rPr>
          <w:sz w:val="20"/>
          <w:szCs w:val="20"/>
        </w:rPr>
      </w:pPr>
      <w:r>
        <w:rPr>
          <w:rFonts w:eastAsia="Times New Roman"/>
          <w:b/>
          <w:bCs/>
          <w:i/>
          <w:iCs/>
          <w:sz w:val="24"/>
          <w:szCs w:val="24"/>
        </w:rPr>
        <w:t xml:space="preserve">Строевые упражнения. </w:t>
      </w:r>
      <w:r>
        <w:rPr>
          <w:rFonts w:eastAsia="Times New Roman"/>
          <w:sz w:val="24"/>
          <w:szCs w:val="24"/>
        </w:rPr>
        <w:t>Совершенствовать умение строиться в колонну по одному,</w:t>
      </w:r>
      <w:r w:rsidR="00946462">
        <w:rPr>
          <w:rFonts w:eastAsia="Times New Roman"/>
          <w:sz w:val="24"/>
          <w:szCs w:val="24"/>
        </w:rPr>
        <w:t xml:space="preserve"> </w:t>
      </w:r>
      <w:r>
        <w:rPr>
          <w:rFonts w:eastAsia="Times New Roman"/>
          <w:sz w:val="24"/>
          <w:szCs w:val="24"/>
        </w:rPr>
        <w:t>парами,вкруг, в одну шеренгу, в несколько кругов, врассыпную. Обучать детей расчету в колонне и в шеренге «по порядку», «на первый, второй»; перестроению из колонны по одному в колонну по два, по три во время ходьбы.</w:t>
      </w:r>
      <w:r w:rsidR="000F1961">
        <w:rPr>
          <w:rFonts w:eastAsia="Times New Roman"/>
          <w:sz w:val="24"/>
          <w:szCs w:val="24"/>
        </w:rPr>
        <w:br/>
      </w:r>
    </w:p>
    <w:p w:rsidR="00B1652D" w:rsidRDefault="00B1652D" w:rsidP="005E4996">
      <w:pPr>
        <w:spacing w:line="13" w:lineRule="exact"/>
        <w:rPr>
          <w:sz w:val="20"/>
          <w:szCs w:val="20"/>
        </w:rPr>
      </w:pPr>
    </w:p>
    <w:p w:rsidR="00B1652D" w:rsidRDefault="006E0092" w:rsidP="005E4996">
      <w:pPr>
        <w:ind w:left="460"/>
        <w:rPr>
          <w:sz w:val="20"/>
          <w:szCs w:val="20"/>
        </w:rPr>
      </w:pPr>
      <w:r>
        <w:rPr>
          <w:rFonts w:eastAsia="Times New Roman"/>
          <w:b/>
          <w:bCs/>
          <w:sz w:val="24"/>
          <w:szCs w:val="24"/>
        </w:rPr>
        <w:t>Общеразвивающие упражнения</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w:t>
      </w:r>
      <w:r w:rsidR="00164105">
        <w:rPr>
          <w:rFonts w:eastAsia="Times New Roman"/>
          <w:sz w:val="24"/>
          <w:szCs w:val="24"/>
        </w:rPr>
        <w:br/>
      </w:r>
      <w:r>
        <w:rPr>
          <w:rFonts w:eastAsia="Times New Roman"/>
          <w:sz w:val="24"/>
          <w:szCs w:val="24"/>
        </w:rPr>
        <w:t xml:space="preserve">Учить выполнять упражнения для развития и укрепления мышц спины, поднимать и опускать </w:t>
      </w:r>
      <w:r w:rsidR="00164105">
        <w:rPr>
          <w:rFonts w:eastAsia="Times New Roman"/>
          <w:sz w:val="24"/>
          <w:szCs w:val="24"/>
        </w:rPr>
        <w:t>р</w:t>
      </w:r>
      <w:r>
        <w:rPr>
          <w:rFonts w:eastAsia="Times New Roman"/>
          <w:sz w:val="24"/>
          <w:szCs w:val="24"/>
        </w:rPr>
        <w:t>уки, стоя у стены, для укрепления мышц брюшного пресса и ног; приседать. При выполнении упражнений использовать различные исходные положения.</w:t>
      </w:r>
    </w:p>
    <w:p w:rsidR="00B1652D" w:rsidRDefault="00164105" w:rsidP="005E4996">
      <w:pPr>
        <w:spacing w:line="238" w:lineRule="auto"/>
        <w:ind w:left="460"/>
        <w:rPr>
          <w:sz w:val="20"/>
          <w:szCs w:val="20"/>
        </w:rPr>
      </w:pPr>
      <w:r>
        <w:rPr>
          <w:rFonts w:eastAsia="Times New Roman"/>
          <w:b/>
          <w:bCs/>
          <w:sz w:val="24"/>
          <w:szCs w:val="24"/>
        </w:rPr>
        <w:br/>
      </w:r>
      <w:r w:rsidR="006E0092">
        <w:rPr>
          <w:rFonts w:eastAsia="Times New Roman"/>
          <w:b/>
          <w:bCs/>
          <w:sz w:val="24"/>
          <w:szCs w:val="24"/>
        </w:rPr>
        <w:t>Спортивные упражнения</w:t>
      </w:r>
    </w:p>
    <w:p w:rsidR="00B1652D" w:rsidRDefault="00B1652D" w:rsidP="005E4996">
      <w:pPr>
        <w:spacing w:line="5" w:lineRule="exact"/>
        <w:rPr>
          <w:sz w:val="20"/>
          <w:szCs w:val="20"/>
        </w:rPr>
      </w:pPr>
    </w:p>
    <w:p w:rsidR="00B1652D" w:rsidRDefault="006E0092" w:rsidP="005E4996">
      <w:pPr>
        <w:spacing w:line="237" w:lineRule="auto"/>
        <w:ind w:right="20" w:firstLine="461"/>
        <w:rPr>
          <w:sz w:val="20"/>
          <w:szCs w:val="20"/>
        </w:rPr>
      </w:pPr>
      <w:r>
        <w:rPr>
          <w:rFonts w:eastAsia="Times New Roman"/>
          <w:sz w:val="24"/>
          <w:szCs w:val="24"/>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двухколёсном велосипеде по прямой и с выполнением поворотов вправо и влево.</w:t>
      </w:r>
    </w:p>
    <w:p w:rsidR="00B1652D" w:rsidRDefault="00164105" w:rsidP="005E4996">
      <w:pPr>
        <w:spacing w:line="238" w:lineRule="auto"/>
        <w:ind w:left="460"/>
        <w:rPr>
          <w:sz w:val="20"/>
          <w:szCs w:val="20"/>
        </w:rPr>
      </w:pPr>
      <w:r>
        <w:rPr>
          <w:rFonts w:eastAsia="Times New Roman"/>
          <w:b/>
          <w:bCs/>
          <w:sz w:val="24"/>
          <w:szCs w:val="24"/>
        </w:rPr>
        <w:br/>
      </w:r>
      <w:r w:rsidR="006E0092">
        <w:rPr>
          <w:rFonts w:eastAsia="Times New Roman"/>
          <w:b/>
          <w:bCs/>
          <w:sz w:val="24"/>
          <w:szCs w:val="24"/>
        </w:rPr>
        <w:t>Подвижные игры</w:t>
      </w:r>
    </w:p>
    <w:p w:rsidR="00B1652D" w:rsidRDefault="00B1652D" w:rsidP="005E4996">
      <w:pPr>
        <w:spacing w:line="19" w:lineRule="exact"/>
        <w:rPr>
          <w:sz w:val="20"/>
          <w:szCs w:val="20"/>
        </w:rPr>
      </w:pPr>
    </w:p>
    <w:p w:rsidR="00B1652D" w:rsidRDefault="006E0092" w:rsidP="005E4996">
      <w:pPr>
        <w:spacing w:line="236" w:lineRule="auto"/>
        <w:ind w:right="20" w:firstLine="461"/>
        <w:rPr>
          <w:sz w:val="20"/>
          <w:szCs w:val="20"/>
        </w:rPr>
      </w:pPr>
      <w:r>
        <w:rPr>
          <w:rFonts w:eastAsia="Times New Roman"/>
          <w:sz w:val="24"/>
          <w:szCs w:val="24"/>
        </w:rPr>
        <w:t>Формировать умение участвовать в играх-соревнованиях и играх-эстафетах, учить самостоятельно организовывать подвижные игры.</w:t>
      </w:r>
    </w:p>
    <w:p w:rsidR="00B1652D" w:rsidRDefault="00B1652D" w:rsidP="005E4996">
      <w:pPr>
        <w:spacing w:line="279" w:lineRule="exact"/>
        <w:rPr>
          <w:sz w:val="20"/>
          <w:szCs w:val="20"/>
        </w:rPr>
      </w:pPr>
    </w:p>
    <w:p w:rsidR="00B1652D" w:rsidRDefault="006E0092" w:rsidP="005E4996">
      <w:pPr>
        <w:spacing w:line="236" w:lineRule="auto"/>
        <w:ind w:right="20" w:firstLine="461"/>
        <w:rPr>
          <w:sz w:val="20"/>
          <w:szCs w:val="20"/>
        </w:rPr>
      </w:pPr>
      <w:r>
        <w:rPr>
          <w:rFonts w:eastAsia="Times New Roman"/>
          <w:b/>
          <w:bCs/>
          <w:sz w:val="24"/>
          <w:szCs w:val="24"/>
        </w:rPr>
        <w:t>ОВЛАДЕНИЕ ЭЛЕМЕНТАРНЫМИ НОРМАМИ И ПРАВИЛАМИ ЗДОРОВОГО ОБРАЗА ЖИЗНИ</w:t>
      </w:r>
    </w:p>
    <w:p w:rsidR="00B1652D" w:rsidRDefault="00B1652D" w:rsidP="005E4996">
      <w:pPr>
        <w:spacing w:line="5" w:lineRule="exact"/>
        <w:rPr>
          <w:sz w:val="20"/>
          <w:szCs w:val="20"/>
        </w:rPr>
      </w:pPr>
    </w:p>
    <w:p w:rsidR="00B1652D" w:rsidRDefault="006E0092" w:rsidP="005E4996">
      <w:pPr>
        <w:spacing w:line="244" w:lineRule="auto"/>
        <w:ind w:left="460" w:right="40"/>
        <w:rPr>
          <w:sz w:val="20"/>
          <w:szCs w:val="20"/>
        </w:rPr>
      </w:pPr>
      <w:r>
        <w:rPr>
          <w:rFonts w:eastAsia="Times New Roman"/>
          <w:sz w:val="24"/>
          <w:szCs w:val="24"/>
        </w:rPr>
        <w:t>Продолжать формировать правильную осанку, проводить профилактику плоскостопия. Совершенствовать навыки самообслуживания, умения следить за состоянием одежды,</w:t>
      </w:r>
    </w:p>
    <w:p w:rsidR="00B1652D" w:rsidRDefault="006E0092" w:rsidP="005E4996">
      <w:pPr>
        <w:spacing w:line="235" w:lineRule="auto"/>
        <w:rPr>
          <w:sz w:val="20"/>
          <w:szCs w:val="20"/>
        </w:rPr>
      </w:pPr>
      <w:r>
        <w:rPr>
          <w:rFonts w:eastAsia="Times New Roman"/>
          <w:sz w:val="24"/>
          <w:szCs w:val="24"/>
        </w:rPr>
        <w:t>причёски, чистотой рук и ногтей.</w:t>
      </w:r>
    </w:p>
    <w:p w:rsidR="00B1652D" w:rsidRDefault="00B1652D" w:rsidP="005E4996">
      <w:pPr>
        <w:spacing w:line="107" w:lineRule="exact"/>
        <w:rPr>
          <w:sz w:val="20"/>
          <w:szCs w:val="20"/>
        </w:rPr>
      </w:pPr>
    </w:p>
    <w:p w:rsidR="00B1652D" w:rsidRDefault="006E0092" w:rsidP="005E4996">
      <w:pPr>
        <w:spacing w:line="236" w:lineRule="auto"/>
        <w:ind w:left="461" w:right="40"/>
        <w:rPr>
          <w:sz w:val="20"/>
          <w:szCs w:val="20"/>
        </w:rPr>
      </w:pPr>
      <w:r>
        <w:rPr>
          <w:rFonts w:eastAsia="Times New Roman"/>
          <w:sz w:val="24"/>
          <w:szCs w:val="24"/>
        </w:rPr>
        <w:t>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w:t>
      </w:r>
    </w:p>
    <w:p w:rsidR="00B1652D" w:rsidRDefault="006E0092" w:rsidP="005E4996">
      <w:pPr>
        <w:spacing w:line="238" w:lineRule="auto"/>
        <w:ind w:left="1"/>
        <w:rPr>
          <w:sz w:val="20"/>
          <w:szCs w:val="20"/>
        </w:rPr>
      </w:pPr>
      <w:r>
        <w:rPr>
          <w:rFonts w:eastAsia="Times New Roman"/>
          <w:sz w:val="24"/>
          <w:szCs w:val="24"/>
        </w:rPr>
        <w:t>человека. Формировать потребность в здоровом образе жизни.</w:t>
      </w:r>
    </w:p>
    <w:p w:rsidR="00B1652D" w:rsidRDefault="00B1652D" w:rsidP="005E4996">
      <w:pPr>
        <w:spacing w:line="200" w:lineRule="exact"/>
        <w:rPr>
          <w:sz w:val="20"/>
          <w:szCs w:val="20"/>
        </w:rPr>
      </w:pPr>
    </w:p>
    <w:p w:rsidR="00B1652D" w:rsidRDefault="006E0092" w:rsidP="005E4996">
      <w:pPr>
        <w:ind w:left="461"/>
        <w:rPr>
          <w:sz w:val="20"/>
          <w:szCs w:val="20"/>
        </w:rPr>
      </w:pPr>
      <w:r>
        <w:rPr>
          <w:rFonts w:eastAsia="Times New Roman"/>
          <w:b/>
          <w:bCs/>
          <w:sz w:val="32"/>
          <w:szCs w:val="32"/>
        </w:rPr>
        <w:t>Подготовительная группа</w:t>
      </w:r>
    </w:p>
    <w:p w:rsidR="00B1652D" w:rsidRDefault="00B1652D" w:rsidP="005E4996">
      <w:pPr>
        <w:spacing w:line="284" w:lineRule="exact"/>
        <w:rPr>
          <w:sz w:val="20"/>
          <w:szCs w:val="20"/>
        </w:rPr>
      </w:pPr>
    </w:p>
    <w:p w:rsidR="00B1652D" w:rsidRDefault="006E0092" w:rsidP="005E4996">
      <w:pPr>
        <w:ind w:left="461"/>
        <w:rPr>
          <w:sz w:val="20"/>
          <w:szCs w:val="20"/>
        </w:rPr>
      </w:pPr>
      <w:r>
        <w:rPr>
          <w:rFonts w:eastAsia="Times New Roman"/>
          <w:b/>
          <w:bCs/>
          <w:sz w:val="24"/>
          <w:szCs w:val="24"/>
        </w:rPr>
        <w:t>ФИЗИЧЕСКАЯ КУЛЬТУРА</w:t>
      </w:r>
    </w:p>
    <w:p w:rsidR="00B1652D" w:rsidRDefault="00B1652D" w:rsidP="005E4996">
      <w:pPr>
        <w:spacing w:line="4" w:lineRule="exact"/>
        <w:rPr>
          <w:sz w:val="20"/>
          <w:szCs w:val="20"/>
        </w:rPr>
      </w:pPr>
    </w:p>
    <w:p w:rsidR="00B1652D" w:rsidRDefault="006E0092" w:rsidP="005E4996">
      <w:pPr>
        <w:spacing w:line="236" w:lineRule="auto"/>
        <w:ind w:left="1" w:right="20" w:firstLine="461"/>
        <w:rPr>
          <w:sz w:val="20"/>
          <w:szCs w:val="20"/>
        </w:rPr>
      </w:pPr>
      <w:r>
        <w:rPr>
          <w:rFonts w:eastAsia="Times New Roman"/>
          <w:sz w:val="24"/>
          <w:szCs w:val="24"/>
        </w:rPr>
        <w:t>Совершенствовать жизненно необходимые виды двигательных действий с учётом этапности развития нервной системы, психики и моторики. Добиваться развития физических качеств.</w:t>
      </w:r>
    </w:p>
    <w:p w:rsidR="00B1652D" w:rsidRDefault="00B1652D" w:rsidP="005E4996">
      <w:pPr>
        <w:spacing w:line="5" w:lineRule="exact"/>
        <w:rPr>
          <w:sz w:val="20"/>
          <w:szCs w:val="20"/>
        </w:rPr>
      </w:pPr>
    </w:p>
    <w:p w:rsidR="00B1652D" w:rsidRDefault="006E0092" w:rsidP="005E4996">
      <w:pPr>
        <w:spacing w:line="237" w:lineRule="auto"/>
        <w:ind w:left="1" w:right="20" w:firstLine="461"/>
        <w:rPr>
          <w:sz w:val="20"/>
          <w:szCs w:val="20"/>
        </w:rPr>
      </w:pPr>
      <w:r>
        <w:rPr>
          <w:rFonts w:eastAsia="Times New Roman"/>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B1652D" w:rsidRDefault="00B1652D" w:rsidP="005E4996">
      <w:pPr>
        <w:spacing w:line="12" w:lineRule="exact"/>
        <w:rPr>
          <w:sz w:val="20"/>
          <w:szCs w:val="20"/>
        </w:rPr>
      </w:pPr>
    </w:p>
    <w:p w:rsidR="00B1652D" w:rsidRDefault="00164105" w:rsidP="005E4996">
      <w:pPr>
        <w:ind w:left="461"/>
        <w:rPr>
          <w:sz w:val="20"/>
          <w:szCs w:val="20"/>
        </w:rPr>
      </w:pPr>
      <w:r>
        <w:rPr>
          <w:rFonts w:eastAsia="Times New Roman"/>
          <w:b/>
          <w:bCs/>
          <w:sz w:val="24"/>
          <w:szCs w:val="24"/>
        </w:rPr>
        <w:br/>
      </w:r>
      <w:r w:rsidR="006E0092">
        <w:rPr>
          <w:rFonts w:eastAsia="Times New Roman"/>
          <w:b/>
          <w:bCs/>
          <w:sz w:val="24"/>
          <w:szCs w:val="24"/>
        </w:rPr>
        <w:t>Основные движения</w:t>
      </w:r>
    </w:p>
    <w:p w:rsidR="00B1652D" w:rsidRDefault="006E0092" w:rsidP="005E4996">
      <w:pPr>
        <w:spacing w:line="238" w:lineRule="auto"/>
        <w:ind w:left="1" w:right="20" w:firstLine="461"/>
        <w:rPr>
          <w:sz w:val="20"/>
          <w:szCs w:val="20"/>
        </w:rPr>
      </w:pPr>
      <w:r>
        <w:rPr>
          <w:rFonts w:eastAsia="Times New Roman"/>
          <w:b/>
          <w:bCs/>
          <w:i/>
          <w:iCs/>
          <w:sz w:val="24"/>
          <w:szCs w:val="24"/>
        </w:rPr>
        <w:t xml:space="preserve">Ходьба и бег. </w:t>
      </w:r>
      <w:r>
        <w:rPr>
          <w:rFonts w:eastAsia="Times New Roman"/>
          <w:sz w:val="24"/>
          <w:szCs w:val="24"/>
        </w:rPr>
        <w:t>Совершенствовать навыки ходьбы,</w:t>
      </w:r>
      <w:r w:rsidR="00946462">
        <w:rPr>
          <w:rFonts w:eastAsia="Times New Roman"/>
          <w:sz w:val="24"/>
          <w:szCs w:val="24"/>
        </w:rPr>
        <w:t xml:space="preserve"> </w:t>
      </w:r>
      <w:r>
        <w:rPr>
          <w:rFonts w:eastAsia="Times New Roman"/>
          <w:sz w:val="24"/>
          <w:szCs w:val="24"/>
        </w:rPr>
        <w:t>сформированные в предыдущих группах.</w:t>
      </w:r>
      <w:r w:rsidR="00946462">
        <w:rPr>
          <w:rFonts w:eastAsia="Times New Roman"/>
          <w:sz w:val="24"/>
          <w:szCs w:val="24"/>
        </w:rPr>
        <w:t xml:space="preserve"> </w:t>
      </w:r>
      <w:r>
        <w:rPr>
          <w:rFonts w:eastAsia="Times New Roman"/>
          <w:sz w:val="24"/>
          <w:szCs w:val="24"/>
        </w:rPr>
        <w:t>Обучать ходьбе приставным шагом вперёд и назад, с</w:t>
      </w:r>
      <w:r w:rsidR="00946462">
        <w:rPr>
          <w:rFonts w:eastAsia="Times New Roman"/>
          <w:sz w:val="24"/>
          <w:szCs w:val="24"/>
        </w:rPr>
        <w:t xml:space="preserve"> </w:t>
      </w:r>
      <w:r>
        <w:rPr>
          <w:rFonts w:eastAsia="Times New Roman"/>
          <w:sz w:val="24"/>
          <w:szCs w:val="24"/>
        </w:rPr>
        <w:t>крестным шагом, выпадами вперёд, спиной вперёд, притоптывающим шагом.</w:t>
      </w:r>
    </w:p>
    <w:p w:rsidR="00B1652D" w:rsidRDefault="00B1652D" w:rsidP="005E4996">
      <w:pPr>
        <w:spacing w:line="5" w:lineRule="exact"/>
        <w:rPr>
          <w:sz w:val="20"/>
          <w:szCs w:val="20"/>
        </w:rPr>
      </w:pPr>
    </w:p>
    <w:p w:rsidR="00B1652D" w:rsidRDefault="006E0092" w:rsidP="005E4996">
      <w:pPr>
        <w:ind w:left="1" w:firstLine="461"/>
        <w:rPr>
          <w:sz w:val="20"/>
          <w:szCs w:val="20"/>
        </w:rPr>
      </w:pPr>
      <w:r>
        <w:rPr>
          <w:rFonts w:eastAsia="Times New Roman"/>
          <w:sz w:val="24"/>
          <w:szCs w:val="24"/>
        </w:rPr>
        <w:t xml:space="preserve">Развивать навыки бега, сформированные в предыдущих группах. Формировать навыки бега на скорость и на выносливость. Учить бегать, сильно сгибая ноги в коленях, широким и шагами </w:t>
      </w:r>
      <w:r>
        <w:rPr>
          <w:rFonts w:eastAsia="Times New Roman"/>
          <w:sz w:val="24"/>
          <w:szCs w:val="24"/>
        </w:rPr>
        <w:lastRenderedPageBreak/>
        <w:t>(прыжками), спиной вперёд; из разных исходных положений; бегать наперегонки парами и группами, со скакалкой; бегать на скорость в играх-эстафетах.</w:t>
      </w:r>
    </w:p>
    <w:p w:rsidR="00B1652D" w:rsidRDefault="00B1652D" w:rsidP="005E4996">
      <w:pPr>
        <w:spacing w:line="1" w:lineRule="exact"/>
        <w:rPr>
          <w:sz w:val="20"/>
          <w:szCs w:val="20"/>
        </w:rPr>
      </w:pPr>
    </w:p>
    <w:p w:rsidR="00B1652D" w:rsidRDefault="006E0092" w:rsidP="005E4996">
      <w:pPr>
        <w:spacing w:line="239" w:lineRule="auto"/>
        <w:ind w:left="1" w:right="20" w:firstLine="461"/>
        <w:rPr>
          <w:sz w:val="20"/>
          <w:szCs w:val="20"/>
        </w:rPr>
      </w:pPr>
      <w:r>
        <w:rPr>
          <w:rFonts w:eastAsia="Times New Roman"/>
          <w:b/>
          <w:bCs/>
          <w:i/>
          <w:iCs/>
          <w:sz w:val="24"/>
          <w:szCs w:val="24"/>
        </w:rPr>
        <w:t xml:space="preserve">Упражнения в равновесии. </w:t>
      </w:r>
      <w:r>
        <w:rPr>
          <w:rFonts w:eastAsia="Times New Roman"/>
          <w:sz w:val="24"/>
          <w:szCs w:val="24"/>
        </w:rPr>
        <w:t>Формировать навыки ходьбы по гимнастической скамейке</w:t>
      </w:r>
      <w:r w:rsidR="00946462">
        <w:rPr>
          <w:rFonts w:eastAsia="Times New Roman"/>
          <w:sz w:val="24"/>
          <w:szCs w:val="24"/>
        </w:rPr>
        <w:t xml:space="preserve"> </w:t>
      </w:r>
      <w:r>
        <w:rPr>
          <w:rFonts w:eastAsia="Times New Roman"/>
          <w:sz w:val="24"/>
          <w:szCs w:val="24"/>
        </w:rPr>
        <w:t>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Формировать умение стоять на одной ноге, стоять на носках; то же на повышенной опоре, гимнастической скамейке, большом набивном мяче со страховкой педагога.</w:t>
      </w:r>
    </w:p>
    <w:p w:rsidR="00B1652D" w:rsidRDefault="00B1652D" w:rsidP="005E4996">
      <w:pPr>
        <w:spacing w:line="7" w:lineRule="exact"/>
        <w:rPr>
          <w:sz w:val="20"/>
          <w:szCs w:val="20"/>
        </w:rPr>
      </w:pPr>
    </w:p>
    <w:p w:rsidR="00B1652D" w:rsidRDefault="006E0092" w:rsidP="005E4996">
      <w:pPr>
        <w:spacing w:line="239" w:lineRule="auto"/>
        <w:ind w:left="1" w:right="20" w:firstLine="461"/>
        <w:rPr>
          <w:sz w:val="20"/>
          <w:szCs w:val="20"/>
        </w:rPr>
      </w:pPr>
      <w:r>
        <w:rPr>
          <w:rFonts w:eastAsia="Times New Roman"/>
          <w:b/>
          <w:bCs/>
          <w:i/>
          <w:iCs/>
          <w:sz w:val="24"/>
          <w:szCs w:val="24"/>
        </w:rPr>
        <w:t xml:space="preserve">Ползание, лазание. </w:t>
      </w:r>
      <w:r>
        <w:rPr>
          <w:rFonts w:eastAsia="Times New Roman"/>
          <w:sz w:val="24"/>
          <w:szCs w:val="24"/>
        </w:rPr>
        <w:t>Совершенствовать и закреплять навыки разнообразных способов</w:t>
      </w:r>
      <w:r w:rsidR="00946462">
        <w:rPr>
          <w:rFonts w:eastAsia="Times New Roman"/>
          <w:sz w:val="24"/>
          <w:szCs w:val="24"/>
        </w:rPr>
        <w:t xml:space="preserve"> </w:t>
      </w:r>
      <w:r>
        <w:rPr>
          <w:rFonts w:eastAsia="Times New Roman"/>
          <w:sz w:val="24"/>
          <w:szCs w:val="24"/>
        </w:rPr>
        <w:t>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Продолжать развивать умение лазать по вертикальным и наклонным лестницам, используя одноименные и разноимённые движения рук и ног. Закреплять умение переходить с пролёта на пролёт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B1652D" w:rsidRDefault="00B1652D" w:rsidP="005E4996">
      <w:pPr>
        <w:spacing w:line="7" w:lineRule="exact"/>
        <w:rPr>
          <w:sz w:val="20"/>
          <w:szCs w:val="20"/>
        </w:rPr>
      </w:pPr>
    </w:p>
    <w:p w:rsidR="00B1652D" w:rsidRDefault="006E0092" w:rsidP="005E4996">
      <w:pPr>
        <w:spacing w:line="239" w:lineRule="auto"/>
        <w:ind w:left="1" w:firstLine="461"/>
        <w:rPr>
          <w:sz w:val="20"/>
          <w:szCs w:val="20"/>
        </w:rPr>
      </w:pPr>
      <w:r>
        <w:rPr>
          <w:rFonts w:eastAsia="Times New Roman"/>
          <w:b/>
          <w:bCs/>
          <w:i/>
          <w:iCs/>
          <w:sz w:val="24"/>
          <w:szCs w:val="24"/>
        </w:rPr>
        <w:t xml:space="preserve">Прыжки. </w:t>
      </w:r>
      <w:r>
        <w:rPr>
          <w:rFonts w:eastAsia="Times New Roman"/>
          <w:sz w:val="24"/>
          <w:szCs w:val="24"/>
        </w:rPr>
        <w:t>Совершенствовать навыки выполнения всех видов прыжков,</w:t>
      </w:r>
      <w:r w:rsidR="00946462">
        <w:rPr>
          <w:rFonts w:eastAsia="Times New Roman"/>
          <w:sz w:val="24"/>
          <w:szCs w:val="24"/>
        </w:rPr>
        <w:t xml:space="preserve"> </w:t>
      </w:r>
      <w:r>
        <w:rPr>
          <w:rFonts w:eastAsia="Times New Roman"/>
          <w:sz w:val="24"/>
          <w:szCs w:val="24"/>
        </w:rPr>
        <w:t>сформированные в</w:t>
      </w:r>
      <w:r w:rsidR="00946462">
        <w:rPr>
          <w:rFonts w:eastAsia="Times New Roman"/>
          <w:sz w:val="24"/>
          <w:szCs w:val="24"/>
        </w:rPr>
        <w:t xml:space="preserve"> </w:t>
      </w:r>
      <w:r>
        <w:rPr>
          <w:rFonts w:eastAsia="Times New Roman"/>
          <w:sz w:val="24"/>
          <w:szCs w:val="24"/>
        </w:rPr>
        <w:t>предыдущих группах. Формировать умение выполнять прыжки с зажатым между ног мешочком с песком, прыжки через набивные мячи, выполнения прыжков на одной ноге (на месте, с продвижением вперёд, через верёвку вперёд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навыки выполнения прыжков через короткую и длинную скакалки, через большой обруч.</w:t>
      </w:r>
    </w:p>
    <w:p w:rsidR="00B1652D" w:rsidRDefault="00B1652D" w:rsidP="005E4996">
      <w:pPr>
        <w:spacing w:line="6" w:lineRule="exact"/>
        <w:rPr>
          <w:sz w:val="20"/>
          <w:szCs w:val="20"/>
        </w:rPr>
      </w:pPr>
    </w:p>
    <w:p w:rsidR="00B1652D" w:rsidRDefault="006E0092" w:rsidP="005E4996">
      <w:pPr>
        <w:ind w:left="461"/>
        <w:rPr>
          <w:sz w:val="20"/>
          <w:szCs w:val="20"/>
        </w:rPr>
      </w:pPr>
      <w:r>
        <w:rPr>
          <w:rFonts w:eastAsia="Times New Roman"/>
          <w:b/>
          <w:bCs/>
          <w:i/>
          <w:iCs/>
          <w:sz w:val="24"/>
          <w:szCs w:val="24"/>
        </w:rPr>
        <w:t xml:space="preserve">Бросание, метание. </w:t>
      </w:r>
      <w:r>
        <w:rPr>
          <w:rFonts w:eastAsia="Times New Roman"/>
          <w:sz w:val="24"/>
          <w:szCs w:val="24"/>
        </w:rPr>
        <w:t>Совершенствовать и закреплять навыки всех способов катания,</w:t>
      </w:r>
      <w:r w:rsidR="00946462">
        <w:rPr>
          <w:rFonts w:eastAsia="Times New Roman"/>
          <w:sz w:val="24"/>
          <w:szCs w:val="24"/>
        </w:rPr>
        <w:t xml:space="preserve"> </w:t>
      </w:r>
      <w:r>
        <w:rPr>
          <w:rFonts w:eastAsia="Times New Roman"/>
          <w:sz w:val="24"/>
          <w:szCs w:val="24"/>
        </w:rPr>
        <w:t>бросания</w:t>
      </w:r>
    </w:p>
    <w:p w:rsidR="00B1652D" w:rsidRDefault="00B1652D" w:rsidP="005E4996">
      <w:pPr>
        <w:spacing w:line="19" w:lineRule="exact"/>
        <w:rPr>
          <w:sz w:val="20"/>
          <w:szCs w:val="20"/>
        </w:rPr>
      </w:pPr>
    </w:p>
    <w:p w:rsidR="00B1652D" w:rsidRDefault="006E0092" w:rsidP="005E4996">
      <w:pPr>
        <w:numPr>
          <w:ilvl w:val="0"/>
          <w:numId w:val="73"/>
        </w:numPr>
        <w:tabs>
          <w:tab w:val="left" w:pos="203"/>
        </w:tabs>
        <w:spacing w:line="239" w:lineRule="auto"/>
        <w:ind w:left="1" w:right="20" w:hanging="1"/>
        <w:rPr>
          <w:rFonts w:eastAsia="Times New Roman"/>
          <w:sz w:val="24"/>
          <w:szCs w:val="24"/>
        </w:rPr>
      </w:pPr>
      <w:r>
        <w:rPr>
          <w:rFonts w:eastAsia="Times New Roman"/>
          <w:sz w:val="24"/>
          <w:szCs w:val="24"/>
        </w:rPr>
        <w:t>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вперёд,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B1652D" w:rsidRDefault="00B1652D" w:rsidP="005E4996">
      <w:pPr>
        <w:spacing w:line="4" w:lineRule="exact"/>
        <w:rPr>
          <w:rFonts w:eastAsia="Times New Roman"/>
          <w:sz w:val="24"/>
          <w:szCs w:val="24"/>
        </w:rPr>
      </w:pPr>
    </w:p>
    <w:p w:rsidR="00B1652D" w:rsidRDefault="00164105" w:rsidP="005E4996">
      <w:pPr>
        <w:spacing w:line="238" w:lineRule="auto"/>
        <w:ind w:left="461"/>
        <w:rPr>
          <w:rFonts w:eastAsia="Times New Roman"/>
          <w:sz w:val="24"/>
          <w:szCs w:val="24"/>
        </w:rPr>
      </w:pPr>
      <w:r>
        <w:rPr>
          <w:rFonts w:eastAsia="Times New Roman"/>
          <w:b/>
          <w:bCs/>
          <w:sz w:val="24"/>
          <w:szCs w:val="24"/>
        </w:rPr>
        <w:br/>
      </w:r>
      <w:r w:rsidR="006E0092">
        <w:rPr>
          <w:rFonts w:eastAsia="Times New Roman"/>
          <w:b/>
          <w:bCs/>
          <w:sz w:val="24"/>
          <w:szCs w:val="24"/>
        </w:rPr>
        <w:t>Строевые упражнения</w:t>
      </w:r>
    </w:p>
    <w:p w:rsidR="00B1652D" w:rsidRDefault="00B1652D" w:rsidP="005E4996">
      <w:pPr>
        <w:spacing w:line="4" w:lineRule="exact"/>
        <w:rPr>
          <w:rFonts w:eastAsia="Times New Roman"/>
          <w:sz w:val="24"/>
          <w:szCs w:val="24"/>
        </w:rPr>
      </w:pPr>
    </w:p>
    <w:p w:rsidR="00B1652D" w:rsidRDefault="006E0092" w:rsidP="005E4996">
      <w:pPr>
        <w:spacing w:line="236" w:lineRule="auto"/>
        <w:ind w:left="1" w:right="40" w:firstLine="461"/>
        <w:rPr>
          <w:rFonts w:eastAsia="Times New Roman"/>
          <w:sz w:val="24"/>
          <w:szCs w:val="24"/>
        </w:rPr>
      </w:pPr>
      <w:r>
        <w:rPr>
          <w:rFonts w:eastAsia="Times New Roman"/>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w:t>
      </w:r>
    </w:p>
    <w:p w:rsidR="00B1652D" w:rsidRDefault="00B1652D" w:rsidP="005E4996">
      <w:pPr>
        <w:spacing w:line="20" w:lineRule="exact"/>
        <w:rPr>
          <w:sz w:val="20"/>
          <w:szCs w:val="20"/>
        </w:rPr>
      </w:pPr>
    </w:p>
    <w:p w:rsidR="00B1652D" w:rsidRDefault="006E0092" w:rsidP="005E4996">
      <w:pPr>
        <w:ind w:left="1" w:right="20"/>
        <w:rPr>
          <w:sz w:val="20"/>
          <w:szCs w:val="20"/>
        </w:rPr>
      </w:pPr>
      <w:r>
        <w:rPr>
          <w:rFonts w:eastAsia="Times New Roman"/>
          <w:sz w:val="24"/>
          <w:szCs w:val="24"/>
        </w:rPr>
        <w:t>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B1652D" w:rsidRDefault="006E0092" w:rsidP="005E4996">
      <w:pPr>
        <w:ind w:left="461"/>
        <w:rPr>
          <w:sz w:val="20"/>
          <w:szCs w:val="20"/>
        </w:rPr>
      </w:pPr>
      <w:r>
        <w:rPr>
          <w:rFonts w:eastAsia="Times New Roman"/>
          <w:sz w:val="24"/>
          <w:szCs w:val="24"/>
        </w:rPr>
        <w:t>Содействовать развитию пластичности, выразительности плавности, ритмичности движений.</w:t>
      </w:r>
    </w:p>
    <w:p w:rsidR="00B1652D" w:rsidRDefault="006E0092" w:rsidP="005E4996">
      <w:pPr>
        <w:spacing w:line="237" w:lineRule="auto"/>
        <w:ind w:left="1"/>
        <w:rPr>
          <w:sz w:val="20"/>
          <w:szCs w:val="20"/>
        </w:rPr>
      </w:pPr>
      <w:r>
        <w:rPr>
          <w:rFonts w:eastAsia="Times New Roman"/>
          <w:sz w:val="24"/>
          <w:szCs w:val="24"/>
        </w:rPr>
        <w:t>Развивать творчество и воображение.</w:t>
      </w:r>
    </w:p>
    <w:p w:rsidR="00B1652D" w:rsidRDefault="00164105" w:rsidP="005E4996">
      <w:pPr>
        <w:spacing w:line="238" w:lineRule="auto"/>
        <w:ind w:left="461"/>
        <w:rPr>
          <w:sz w:val="20"/>
          <w:szCs w:val="20"/>
        </w:rPr>
      </w:pPr>
      <w:r>
        <w:rPr>
          <w:rFonts w:eastAsia="Times New Roman"/>
          <w:b/>
          <w:bCs/>
          <w:sz w:val="24"/>
          <w:szCs w:val="24"/>
        </w:rPr>
        <w:br/>
      </w:r>
      <w:r w:rsidR="006E0092">
        <w:rPr>
          <w:rFonts w:eastAsia="Times New Roman"/>
          <w:b/>
          <w:bCs/>
          <w:sz w:val="24"/>
          <w:szCs w:val="24"/>
        </w:rPr>
        <w:t>Общеразвивающие упражнения</w:t>
      </w:r>
    </w:p>
    <w:p w:rsidR="00B1652D" w:rsidRDefault="00B1652D" w:rsidP="005E4996">
      <w:pPr>
        <w:spacing w:line="5" w:lineRule="exact"/>
        <w:rPr>
          <w:sz w:val="20"/>
          <w:szCs w:val="20"/>
        </w:rPr>
      </w:pPr>
    </w:p>
    <w:p w:rsidR="00B1652D" w:rsidRDefault="006E0092" w:rsidP="005E4996">
      <w:pPr>
        <w:spacing w:line="236" w:lineRule="auto"/>
        <w:ind w:left="1" w:right="20" w:firstLine="461"/>
        <w:rPr>
          <w:sz w:val="20"/>
          <w:szCs w:val="20"/>
        </w:rPr>
      </w:pPr>
      <w:r>
        <w:rPr>
          <w:rFonts w:eastAsia="Times New Roman"/>
          <w:sz w:val="24"/>
          <w:szCs w:val="24"/>
        </w:rPr>
        <w:t>Продолжать разучивать и совершенствовать упражнения, развивающие мелкие и крупные мышцы, связки и суставы разных отдельных частей тела.</w:t>
      </w:r>
    </w:p>
    <w:p w:rsidR="00B1652D" w:rsidRDefault="00B1652D" w:rsidP="005E4996">
      <w:pPr>
        <w:spacing w:line="5" w:lineRule="exact"/>
        <w:rPr>
          <w:sz w:val="20"/>
          <w:szCs w:val="20"/>
        </w:rPr>
      </w:pPr>
    </w:p>
    <w:p w:rsidR="00B1652D" w:rsidRDefault="006E0092" w:rsidP="005E4996">
      <w:pPr>
        <w:spacing w:line="239" w:lineRule="auto"/>
        <w:ind w:left="1" w:firstLine="461"/>
        <w:rPr>
          <w:sz w:val="20"/>
          <w:szCs w:val="20"/>
        </w:rPr>
      </w:pPr>
      <w:r>
        <w:rPr>
          <w:rFonts w:eastAsia="Times New Roman"/>
          <w:b/>
          <w:bCs/>
          <w:i/>
          <w:iCs/>
          <w:sz w:val="24"/>
          <w:szCs w:val="24"/>
        </w:rPr>
        <w:t xml:space="preserve">Упражнения для кистей рук и плечевого пояса. </w:t>
      </w:r>
      <w:r>
        <w:rPr>
          <w:rFonts w:eastAsia="Times New Roman"/>
          <w:sz w:val="24"/>
          <w:szCs w:val="24"/>
        </w:rPr>
        <w:t>Совершенствовать умение поднимать руки</w:t>
      </w:r>
      <w:r w:rsidR="00C422DF">
        <w:rPr>
          <w:rFonts w:eastAsia="Times New Roman"/>
          <w:sz w:val="24"/>
          <w:szCs w:val="24"/>
        </w:rPr>
        <w:t xml:space="preserve">  </w:t>
      </w:r>
      <w:r>
        <w:rPr>
          <w:rFonts w:eastAsia="Times New Roman"/>
          <w:sz w:val="24"/>
          <w:szCs w:val="24"/>
        </w:rPr>
        <w:t>в</w:t>
      </w:r>
      <w:r w:rsidR="00C422DF">
        <w:rPr>
          <w:rFonts w:eastAsia="Times New Roman"/>
          <w:sz w:val="24"/>
          <w:szCs w:val="24"/>
        </w:rPr>
        <w:t xml:space="preserve"> </w:t>
      </w:r>
      <w:r>
        <w:rPr>
          <w:rFonts w:eastAsia="Times New Roman"/>
          <w:sz w:val="24"/>
          <w:szCs w:val="24"/>
        </w:rPr>
        <w:t>верх</w:t>
      </w:r>
      <w:r w:rsidR="00C422DF">
        <w:rPr>
          <w:rFonts w:eastAsia="Times New Roman"/>
          <w:sz w:val="24"/>
          <w:szCs w:val="24"/>
        </w:rPr>
        <w:t xml:space="preserve"> </w:t>
      </w:r>
      <w:r>
        <w:rPr>
          <w:rFonts w:eastAsia="Times New Roman"/>
          <w:sz w:val="24"/>
          <w:szCs w:val="24"/>
        </w:rPr>
        <w:t>, вперёд,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поочерёдно соединять все пальцы с большими.</w:t>
      </w:r>
    </w:p>
    <w:p w:rsidR="00B1652D" w:rsidRDefault="00B1652D" w:rsidP="005E4996">
      <w:pPr>
        <w:spacing w:line="5" w:lineRule="exact"/>
        <w:rPr>
          <w:sz w:val="20"/>
          <w:szCs w:val="20"/>
        </w:rPr>
      </w:pPr>
    </w:p>
    <w:p w:rsidR="00B1652D" w:rsidRDefault="006E0092" w:rsidP="005E4996">
      <w:pPr>
        <w:ind w:left="1" w:firstLine="461"/>
        <w:rPr>
          <w:sz w:val="20"/>
          <w:szCs w:val="20"/>
        </w:rPr>
      </w:pPr>
      <w:r>
        <w:rPr>
          <w:rFonts w:eastAsia="Times New Roman"/>
          <w:b/>
          <w:bCs/>
          <w:i/>
          <w:iCs/>
          <w:sz w:val="24"/>
          <w:szCs w:val="24"/>
        </w:rPr>
        <w:t xml:space="preserve">Упражнения для укрепления туловища и ног. </w:t>
      </w:r>
      <w:r>
        <w:rPr>
          <w:rFonts w:eastAsia="Times New Roman"/>
          <w:sz w:val="24"/>
          <w:szCs w:val="24"/>
        </w:rPr>
        <w:t>Совершенствовать умение поворачивать</w:t>
      </w:r>
      <w:r w:rsidR="00C422DF">
        <w:rPr>
          <w:rFonts w:eastAsia="Times New Roman"/>
          <w:sz w:val="24"/>
          <w:szCs w:val="24"/>
        </w:rPr>
        <w:t xml:space="preserve"> </w:t>
      </w:r>
      <w:r>
        <w:rPr>
          <w:rFonts w:eastAsia="Times New Roman"/>
          <w:sz w:val="24"/>
          <w:szCs w:val="24"/>
        </w:rPr>
        <w:t>туловище в стороны, наклоняться вперёд с поднятыми вверх руками или держа руки в стороны. Формировать умение поднимать обе ноги из упора сидя; садиться из положения лёжа на спине и снова ложиться, закрепив ноги; поднимать ноги из положения лёжа на спине и стараться коснуться лежащего за головой предмета; прогибаться, лёжа на спине; из упора присев переходить</w:t>
      </w:r>
    </w:p>
    <w:p w:rsidR="00B1652D" w:rsidRDefault="00B1652D" w:rsidP="005E4996">
      <w:pPr>
        <w:spacing w:line="8" w:lineRule="exact"/>
        <w:rPr>
          <w:sz w:val="20"/>
          <w:szCs w:val="20"/>
        </w:rPr>
      </w:pPr>
    </w:p>
    <w:p w:rsidR="00B1652D" w:rsidRDefault="006E0092" w:rsidP="005E4996">
      <w:pPr>
        <w:numPr>
          <w:ilvl w:val="0"/>
          <w:numId w:val="74"/>
        </w:numPr>
        <w:tabs>
          <w:tab w:val="left" w:pos="203"/>
        </w:tabs>
        <w:spacing w:line="241" w:lineRule="auto"/>
        <w:ind w:left="1" w:hanging="1"/>
        <w:rPr>
          <w:rFonts w:eastAsia="Times New Roman"/>
          <w:sz w:val="24"/>
          <w:szCs w:val="24"/>
        </w:rPr>
      </w:pPr>
      <w:r>
        <w:rPr>
          <w:rFonts w:eastAsia="Times New Roman"/>
          <w:sz w:val="24"/>
          <w:szCs w:val="24"/>
        </w:rPr>
        <w:lastRenderedPageBreak/>
        <w:t>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вперёд, в сторону; свободно размахивать ногой вперёд-назад, держась за опору.</w:t>
      </w:r>
    </w:p>
    <w:p w:rsidR="00B1652D" w:rsidRDefault="00164105" w:rsidP="005E4996">
      <w:pPr>
        <w:spacing w:line="237" w:lineRule="auto"/>
        <w:ind w:left="521"/>
        <w:rPr>
          <w:rFonts w:eastAsia="Times New Roman"/>
          <w:sz w:val="24"/>
          <w:szCs w:val="24"/>
        </w:rPr>
      </w:pPr>
      <w:r>
        <w:rPr>
          <w:rFonts w:eastAsia="Times New Roman"/>
          <w:b/>
          <w:bCs/>
          <w:sz w:val="24"/>
          <w:szCs w:val="24"/>
        </w:rPr>
        <w:br/>
      </w:r>
      <w:r w:rsidR="006E0092">
        <w:rPr>
          <w:rFonts w:eastAsia="Times New Roman"/>
          <w:b/>
          <w:bCs/>
          <w:sz w:val="24"/>
          <w:szCs w:val="24"/>
        </w:rPr>
        <w:t>Спортивные упражнения</w:t>
      </w:r>
    </w:p>
    <w:p w:rsidR="00B1652D" w:rsidRDefault="00B1652D" w:rsidP="005E4996">
      <w:pPr>
        <w:spacing w:line="5" w:lineRule="exact"/>
        <w:rPr>
          <w:rFonts w:eastAsia="Times New Roman"/>
          <w:sz w:val="24"/>
          <w:szCs w:val="24"/>
        </w:rPr>
      </w:pPr>
    </w:p>
    <w:p w:rsidR="00B1652D" w:rsidRDefault="006E0092" w:rsidP="005E4996">
      <w:pPr>
        <w:spacing w:line="237" w:lineRule="auto"/>
        <w:ind w:left="1" w:firstLine="461"/>
        <w:rPr>
          <w:rFonts w:eastAsia="Times New Roman"/>
          <w:sz w:val="24"/>
          <w:szCs w:val="24"/>
        </w:rPr>
      </w:pPr>
      <w:r>
        <w:rPr>
          <w:rFonts w:eastAsia="Times New Roman"/>
          <w:sz w:val="24"/>
          <w:szCs w:val="24"/>
        </w:rPr>
        <w:t>Совершенствовать сформированные ранее и развивать навыки езды на двухколёсном велосипеде, самокате, санках; игры в хоккей. Сформировать навык скольжения по ледяной дорожке на одной ноге; навык скольжения с невысокой горки на двух ногах.</w:t>
      </w:r>
    </w:p>
    <w:p w:rsidR="00B1652D" w:rsidRDefault="00B1652D" w:rsidP="005E4996">
      <w:pPr>
        <w:spacing w:line="3" w:lineRule="exact"/>
        <w:rPr>
          <w:rFonts w:eastAsia="Times New Roman"/>
          <w:sz w:val="24"/>
          <w:szCs w:val="24"/>
        </w:rPr>
      </w:pPr>
    </w:p>
    <w:p w:rsidR="00B1652D" w:rsidRDefault="006E0092" w:rsidP="005E4996">
      <w:pPr>
        <w:spacing w:line="245" w:lineRule="auto"/>
        <w:ind w:left="1" w:right="20" w:firstLine="461"/>
        <w:rPr>
          <w:rFonts w:eastAsia="Times New Roman"/>
          <w:sz w:val="24"/>
          <w:szCs w:val="24"/>
        </w:rPr>
      </w:pPr>
      <w:r>
        <w:rPr>
          <w:rFonts w:eastAsia="Times New Roman"/>
          <w:sz w:val="24"/>
          <w:szCs w:val="24"/>
        </w:rPr>
        <w:t>Совершенствовать навыки игры в футбол, баскетбол, бадминтон, городки. Формировать навыки игры в настольный теннис (элементы).</w:t>
      </w:r>
    </w:p>
    <w:p w:rsidR="00B1652D" w:rsidRPr="005E4996" w:rsidRDefault="006E0092" w:rsidP="005E4996">
      <w:pPr>
        <w:pStyle w:val="1"/>
        <w:rPr>
          <w:color w:val="auto"/>
          <w:sz w:val="20"/>
          <w:szCs w:val="20"/>
        </w:rPr>
      </w:pPr>
      <w:bookmarkStart w:id="72" w:name="_Toc23199032"/>
      <w:r w:rsidRPr="005E4996">
        <w:rPr>
          <w:rFonts w:eastAsia="Times New Roman"/>
          <w:color w:val="auto"/>
        </w:rPr>
        <w:t>2.2.2.</w:t>
      </w:r>
      <w:r w:rsidRPr="005E4996">
        <w:rPr>
          <w:color w:val="auto"/>
          <w:sz w:val="20"/>
          <w:szCs w:val="20"/>
        </w:rPr>
        <w:tab/>
      </w:r>
      <w:r w:rsidRPr="005E4996">
        <w:rPr>
          <w:rFonts w:eastAsia="Times New Roman"/>
          <w:color w:val="auto"/>
        </w:rPr>
        <w:t>Парциальная программа «Основы безопасности детей дошкольного возраста»</w:t>
      </w:r>
      <w:bookmarkEnd w:id="72"/>
    </w:p>
    <w:p w:rsidR="00B1652D" w:rsidRDefault="00B1652D" w:rsidP="005E4996">
      <w:pPr>
        <w:spacing w:line="43" w:lineRule="exact"/>
        <w:rPr>
          <w:sz w:val="20"/>
          <w:szCs w:val="20"/>
        </w:rPr>
      </w:pPr>
    </w:p>
    <w:p w:rsidR="00B1652D" w:rsidRDefault="006E0092" w:rsidP="005E4996">
      <w:pPr>
        <w:spacing w:line="237" w:lineRule="auto"/>
        <w:ind w:left="1" w:firstLine="461"/>
        <w:rPr>
          <w:sz w:val="20"/>
          <w:szCs w:val="20"/>
        </w:rPr>
      </w:pPr>
      <w:r>
        <w:rPr>
          <w:rFonts w:eastAsia="Times New Roman"/>
          <w:sz w:val="24"/>
          <w:szCs w:val="24"/>
        </w:rPr>
        <w:t>Система воспитательно-образовательной работы по формированию у дошкольников навыков безопасного поведения сформирована в соответствии с парциальной программой Авдеевой Н.Н., Князевой Н.Л., Стеркиной Р.Б. «Основы безопасности детей дошкольного возраста».</w:t>
      </w:r>
    </w:p>
    <w:p w:rsidR="00B1652D" w:rsidRDefault="00B1652D" w:rsidP="005E4996">
      <w:pPr>
        <w:spacing w:line="271" w:lineRule="exact"/>
        <w:rPr>
          <w:sz w:val="20"/>
          <w:szCs w:val="20"/>
        </w:rPr>
      </w:pPr>
    </w:p>
    <w:p w:rsidR="00164105" w:rsidRDefault="00164105" w:rsidP="005E4996">
      <w:pPr>
        <w:ind w:left="461"/>
        <w:rPr>
          <w:rFonts w:eastAsia="Times New Roman"/>
          <w:b/>
          <w:bCs/>
          <w:sz w:val="24"/>
          <w:szCs w:val="24"/>
        </w:rPr>
      </w:pPr>
    </w:p>
    <w:p w:rsidR="00B1652D" w:rsidRDefault="006E0092" w:rsidP="005E4996">
      <w:pPr>
        <w:ind w:left="461"/>
        <w:rPr>
          <w:sz w:val="20"/>
          <w:szCs w:val="20"/>
        </w:rPr>
      </w:pPr>
      <w:r>
        <w:rPr>
          <w:rFonts w:eastAsia="Times New Roman"/>
          <w:b/>
          <w:bCs/>
          <w:sz w:val="24"/>
          <w:szCs w:val="24"/>
        </w:rPr>
        <w:t>Пояснительная записка</w:t>
      </w:r>
    </w:p>
    <w:p w:rsidR="00B1652D" w:rsidRDefault="00B1652D" w:rsidP="005E4996">
      <w:pPr>
        <w:spacing w:line="4" w:lineRule="exact"/>
        <w:rPr>
          <w:sz w:val="20"/>
          <w:szCs w:val="20"/>
        </w:rPr>
      </w:pPr>
    </w:p>
    <w:p w:rsidR="00B1652D" w:rsidRDefault="006E0092" w:rsidP="005E4996">
      <w:pPr>
        <w:spacing w:line="239" w:lineRule="auto"/>
        <w:ind w:left="1" w:firstLine="461"/>
        <w:rPr>
          <w:sz w:val="20"/>
          <w:szCs w:val="20"/>
        </w:rPr>
      </w:pPr>
      <w:r>
        <w:rPr>
          <w:rFonts w:eastAsia="Times New Roman"/>
          <w:sz w:val="24"/>
          <w:szCs w:val="24"/>
        </w:rPr>
        <w:t>Программа не накладывает ограничения на выбор материалов, оборудования, методических приемов и технологий. Она актуальна для нашего образовательного учреждения, расположенного на п</w:t>
      </w:r>
      <w:r w:rsidR="0016578F">
        <w:rPr>
          <w:rFonts w:eastAsia="Times New Roman"/>
          <w:sz w:val="24"/>
          <w:szCs w:val="24"/>
        </w:rPr>
        <w:t>ересечении улицы Бабушкина и улицы Шелгунова</w:t>
      </w:r>
      <w:r>
        <w:rPr>
          <w:rFonts w:eastAsia="Times New Roman"/>
          <w:sz w:val="24"/>
          <w:szCs w:val="24"/>
        </w:rPr>
        <w:t>, которые характеризуются обилием транспорта. Выбор при</w:t>
      </w:r>
      <w:r w:rsidR="0016578F">
        <w:rPr>
          <w:rFonts w:eastAsia="Times New Roman"/>
          <w:sz w:val="24"/>
          <w:szCs w:val="24"/>
        </w:rPr>
        <w:t>оритетных направлений ГБДОУ №68</w:t>
      </w:r>
      <w:r>
        <w:rPr>
          <w:rFonts w:eastAsia="Times New Roman"/>
          <w:sz w:val="24"/>
          <w:szCs w:val="24"/>
        </w:rPr>
        <w:t xml:space="preserve"> позволяет успешно интегрировать с данным содержанием программы и обеспечивать единую модель планирования образовательной деятельности с учетом возраста воспитанников и их индивидуальных особенностей.</w:t>
      </w:r>
    </w:p>
    <w:p w:rsidR="00B1652D" w:rsidRDefault="00B1652D" w:rsidP="005E4996">
      <w:pPr>
        <w:spacing w:line="9" w:lineRule="exact"/>
        <w:rPr>
          <w:sz w:val="20"/>
          <w:szCs w:val="20"/>
        </w:rPr>
      </w:pPr>
    </w:p>
    <w:p w:rsidR="00B1652D" w:rsidRDefault="006E0092" w:rsidP="005E4996">
      <w:pPr>
        <w:spacing w:line="238" w:lineRule="auto"/>
        <w:ind w:left="1" w:firstLine="461"/>
        <w:rPr>
          <w:sz w:val="20"/>
          <w:szCs w:val="20"/>
        </w:rPr>
      </w:pPr>
      <w:r>
        <w:rPr>
          <w:rFonts w:eastAsia="Times New Roman"/>
          <w:sz w:val="24"/>
          <w:szCs w:val="24"/>
        </w:rPr>
        <w:t>Вместе с тем, с учётом характеристики контингента дошкольников и приоритетных направлений образов</w:t>
      </w:r>
      <w:r w:rsidR="0016578F">
        <w:rPr>
          <w:rFonts w:eastAsia="Times New Roman"/>
          <w:sz w:val="24"/>
          <w:szCs w:val="24"/>
        </w:rPr>
        <w:t>ательной деятельности ГБДОУ №68</w:t>
      </w:r>
      <w:r>
        <w:rPr>
          <w:rFonts w:eastAsia="Times New Roman"/>
          <w:sz w:val="24"/>
          <w:szCs w:val="24"/>
        </w:rPr>
        <w:t xml:space="preserve"> требуется соблюдение следующих принципов планирования:</w:t>
      </w:r>
    </w:p>
    <w:p w:rsidR="00B1652D" w:rsidRDefault="00B1652D" w:rsidP="005E4996">
      <w:pPr>
        <w:spacing w:line="5" w:lineRule="exact"/>
        <w:rPr>
          <w:sz w:val="20"/>
          <w:szCs w:val="20"/>
        </w:rPr>
      </w:pPr>
    </w:p>
    <w:p w:rsidR="00B1652D" w:rsidRDefault="006E0092" w:rsidP="005E4996">
      <w:pPr>
        <w:numPr>
          <w:ilvl w:val="0"/>
          <w:numId w:val="75"/>
        </w:numPr>
        <w:tabs>
          <w:tab w:val="left" w:pos="701"/>
        </w:tabs>
        <w:ind w:left="701" w:hanging="240"/>
        <w:rPr>
          <w:rFonts w:ascii="Symbol" w:eastAsia="Symbol" w:hAnsi="Symbol" w:cs="Symbol"/>
          <w:sz w:val="24"/>
          <w:szCs w:val="24"/>
        </w:rPr>
      </w:pPr>
      <w:r>
        <w:rPr>
          <w:rFonts w:eastAsia="Times New Roman"/>
          <w:sz w:val="24"/>
          <w:szCs w:val="24"/>
        </w:rPr>
        <w:t>принцип полноты (реализации всех разделов программы);</w:t>
      </w:r>
    </w:p>
    <w:p w:rsidR="00B1652D" w:rsidRDefault="006E0092" w:rsidP="005E4996">
      <w:pPr>
        <w:numPr>
          <w:ilvl w:val="0"/>
          <w:numId w:val="75"/>
        </w:numPr>
        <w:tabs>
          <w:tab w:val="left" w:pos="701"/>
        </w:tabs>
        <w:spacing w:line="235" w:lineRule="auto"/>
        <w:ind w:left="701" w:hanging="240"/>
        <w:rPr>
          <w:rFonts w:ascii="Symbol" w:eastAsia="Symbol" w:hAnsi="Symbol" w:cs="Symbol"/>
          <w:sz w:val="24"/>
          <w:szCs w:val="24"/>
        </w:rPr>
      </w:pPr>
      <w:r>
        <w:rPr>
          <w:rFonts w:eastAsia="Times New Roman"/>
          <w:sz w:val="24"/>
          <w:szCs w:val="24"/>
        </w:rPr>
        <w:t>принцип системности (гибкое распределение содержания в течение учебного года, месяца,</w:t>
      </w:r>
    </w:p>
    <w:p w:rsidR="00B1652D" w:rsidRDefault="00B1652D" w:rsidP="005E4996">
      <w:pPr>
        <w:spacing w:line="12" w:lineRule="exact"/>
        <w:rPr>
          <w:rFonts w:ascii="Symbol" w:eastAsia="Symbol" w:hAnsi="Symbol" w:cs="Symbol"/>
          <w:sz w:val="24"/>
          <w:szCs w:val="24"/>
        </w:rPr>
      </w:pPr>
    </w:p>
    <w:p w:rsidR="00B1652D" w:rsidRDefault="006E0092" w:rsidP="005E4996">
      <w:pPr>
        <w:ind w:left="1"/>
        <w:rPr>
          <w:rFonts w:ascii="Symbol" w:eastAsia="Symbol" w:hAnsi="Symbol" w:cs="Symbol"/>
          <w:sz w:val="24"/>
          <w:szCs w:val="24"/>
        </w:rPr>
      </w:pPr>
      <w:r>
        <w:rPr>
          <w:rFonts w:eastAsia="Times New Roman"/>
          <w:sz w:val="24"/>
          <w:szCs w:val="24"/>
        </w:rPr>
        <w:t>дня);</w:t>
      </w:r>
    </w:p>
    <w:p w:rsidR="00B1652D" w:rsidRDefault="006E0092" w:rsidP="005E4996">
      <w:pPr>
        <w:numPr>
          <w:ilvl w:val="0"/>
          <w:numId w:val="75"/>
        </w:numPr>
        <w:tabs>
          <w:tab w:val="left" w:pos="701"/>
        </w:tabs>
        <w:spacing w:line="235" w:lineRule="auto"/>
        <w:ind w:left="701" w:hanging="240"/>
        <w:rPr>
          <w:rFonts w:ascii="Symbol" w:eastAsia="Symbol" w:hAnsi="Symbol" w:cs="Symbol"/>
          <w:sz w:val="24"/>
          <w:szCs w:val="24"/>
        </w:rPr>
      </w:pPr>
      <w:r>
        <w:rPr>
          <w:rFonts w:eastAsia="Times New Roman"/>
          <w:sz w:val="24"/>
          <w:szCs w:val="24"/>
        </w:rPr>
        <w:t>принцип сезонности;</w:t>
      </w:r>
    </w:p>
    <w:p w:rsidR="00B1652D" w:rsidRDefault="006E0092" w:rsidP="005E4996">
      <w:pPr>
        <w:numPr>
          <w:ilvl w:val="0"/>
          <w:numId w:val="75"/>
        </w:numPr>
        <w:tabs>
          <w:tab w:val="left" w:pos="701"/>
        </w:tabs>
        <w:spacing w:line="235" w:lineRule="auto"/>
        <w:ind w:left="701" w:hanging="240"/>
        <w:rPr>
          <w:rFonts w:ascii="Symbol" w:eastAsia="Symbol" w:hAnsi="Symbol" w:cs="Symbol"/>
          <w:sz w:val="24"/>
          <w:szCs w:val="24"/>
        </w:rPr>
      </w:pPr>
      <w:r>
        <w:rPr>
          <w:rFonts w:eastAsia="Times New Roman"/>
          <w:sz w:val="24"/>
          <w:szCs w:val="24"/>
        </w:rPr>
        <w:t>принцип учета расположения ГБДОУ и местожительства воспитанников;</w:t>
      </w:r>
    </w:p>
    <w:p w:rsidR="00B1652D" w:rsidRDefault="00B1652D" w:rsidP="005E4996">
      <w:pPr>
        <w:spacing w:line="8" w:lineRule="exact"/>
        <w:rPr>
          <w:rFonts w:ascii="Symbol" w:eastAsia="Symbol" w:hAnsi="Symbol" w:cs="Symbol"/>
          <w:sz w:val="24"/>
          <w:szCs w:val="24"/>
        </w:rPr>
      </w:pPr>
    </w:p>
    <w:p w:rsidR="00B1652D" w:rsidRDefault="006E0092" w:rsidP="005E4996">
      <w:pPr>
        <w:numPr>
          <w:ilvl w:val="0"/>
          <w:numId w:val="75"/>
        </w:numPr>
        <w:tabs>
          <w:tab w:val="left" w:pos="701"/>
        </w:tabs>
        <w:ind w:left="701" w:hanging="240"/>
        <w:rPr>
          <w:rFonts w:ascii="Symbol" w:eastAsia="Symbol" w:hAnsi="Symbol" w:cs="Symbol"/>
          <w:sz w:val="24"/>
          <w:szCs w:val="24"/>
        </w:rPr>
      </w:pPr>
      <w:r>
        <w:rPr>
          <w:rFonts w:eastAsia="Times New Roman"/>
          <w:sz w:val="24"/>
          <w:szCs w:val="24"/>
        </w:rPr>
        <w:t>принцип возрастной адресованности;</w:t>
      </w:r>
    </w:p>
    <w:p w:rsidR="00B1652D" w:rsidRPr="005E4996" w:rsidRDefault="006E0092" w:rsidP="005E4996">
      <w:pPr>
        <w:numPr>
          <w:ilvl w:val="0"/>
          <w:numId w:val="75"/>
        </w:numPr>
        <w:tabs>
          <w:tab w:val="left" w:pos="701"/>
        </w:tabs>
        <w:spacing w:line="180" w:lineRule="exact"/>
        <w:ind w:left="701" w:hanging="240"/>
        <w:rPr>
          <w:sz w:val="20"/>
          <w:szCs w:val="20"/>
        </w:rPr>
      </w:pPr>
      <w:r w:rsidRPr="005E4996">
        <w:rPr>
          <w:rFonts w:eastAsia="Times New Roman"/>
          <w:sz w:val="24"/>
          <w:szCs w:val="24"/>
        </w:rPr>
        <w:t>принцип интеграции с содержанием других образовательных областей;</w:t>
      </w:r>
    </w:p>
    <w:p w:rsidR="00B1652D" w:rsidRDefault="006E0092" w:rsidP="005E4996">
      <w:pPr>
        <w:numPr>
          <w:ilvl w:val="0"/>
          <w:numId w:val="76"/>
        </w:numPr>
        <w:tabs>
          <w:tab w:val="left" w:pos="840"/>
        </w:tabs>
        <w:ind w:left="840" w:hanging="240"/>
        <w:rPr>
          <w:rFonts w:ascii="Symbol" w:eastAsia="Symbol" w:hAnsi="Symbol" w:cs="Symbol"/>
          <w:sz w:val="24"/>
          <w:szCs w:val="24"/>
        </w:rPr>
      </w:pPr>
      <w:r>
        <w:rPr>
          <w:rFonts w:eastAsia="Times New Roman"/>
          <w:sz w:val="24"/>
          <w:szCs w:val="24"/>
        </w:rPr>
        <w:t>принцип координации деятельности всех педагогических работников ГБДОУ;</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0"/>
          <w:numId w:val="76"/>
        </w:numPr>
        <w:tabs>
          <w:tab w:val="left" w:pos="845"/>
        </w:tabs>
        <w:spacing w:line="235" w:lineRule="auto"/>
        <w:ind w:left="600" w:right="1280"/>
        <w:rPr>
          <w:rFonts w:ascii="Symbol" w:eastAsia="Symbol" w:hAnsi="Symbol" w:cs="Symbol"/>
          <w:sz w:val="24"/>
          <w:szCs w:val="24"/>
        </w:rPr>
      </w:pPr>
      <w:r>
        <w:rPr>
          <w:rFonts w:eastAsia="Times New Roman"/>
          <w:sz w:val="24"/>
          <w:szCs w:val="24"/>
        </w:rPr>
        <w:t>принцип преемственности взаимодействия с ребенком в условиях ОУ и семьей; Работа с родителями предполагает разные формы взаимодействия и технологии.</w:t>
      </w:r>
    </w:p>
    <w:p w:rsidR="00B1652D" w:rsidRDefault="00B1652D" w:rsidP="005E4996">
      <w:pPr>
        <w:spacing w:line="272" w:lineRule="exact"/>
        <w:rPr>
          <w:sz w:val="20"/>
          <w:szCs w:val="20"/>
        </w:rPr>
      </w:pPr>
    </w:p>
    <w:tbl>
      <w:tblPr>
        <w:tblW w:w="0" w:type="auto"/>
        <w:tblInd w:w="10" w:type="dxa"/>
        <w:tblLayout w:type="fixed"/>
        <w:tblCellMar>
          <w:left w:w="0" w:type="dxa"/>
          <w:right w:w="0" w:type="dxa"/>
        </w:tblCellMar>
        <w:tblLook w:val="04A0"/>
      </w:tblPr>
      <w:tblGrid>
        <w:gridCol w:w="2860"/>
        <w:gridCol w:w="7320"/>
      </w:tblGrid>
      <w:tr w:rsidR="00B1652D">
        <w:trPr>
          <w:trHeight w:val="276"/>
        </w:trPr>
        <w:tc>
          <w:tcPr>
            <w:tcW w:w="2860" w:type="dxa"/>
            <w:vAlign w:val="bottom"/>
          </w:tcPr>
          <w:p w:rsidR="00B1652D" w:rsidRDefault="00B1652D" w:rsidP="005E4996">
            <w:pPr>
              <w:rPr>
                <w:sz w:val="23"/>
                <w:szCs w:val="23"/>
              </w:rPr>
            </w:pPr>
          </w:p>
        </w:tc>
        <w:tc>
          <w:tcPr>
            <w:tcW w:w="7320" w:type="dxa"/>
            <w:vAlign w:val="bottom"/>
          </w:tcPr>
          <w:p w:rsidR="00B1652D" w:rsidRDefault="006E0092" w:rsidP="005E4996">
            <w:pPr>
              <w:ind w:left="140"/>
              <w:rPr>
                <w:sz w:val="20"/>
                <w:szCs w:val="20"/>
              </w:rPr>
            </w:pPr>
            <w:r>
              <w:rPr>
                <w:rFonts w:eastAsia="Times New Roman"/>
                <w:b/>
                <w:bCs/>
                <w:sz w:val="24"/>
                <w:szCs w:val="24"/>
              </w:rPr>
              <w:t>Содержание основных разделов Программы</w:t>
            </w:r>
          </w:p>
        </w:tc>
      </w:tr>
      <w:tr w:rsidR="00B1652D">
        <w:trPr>
          <w:trHeight w:val="279"/>
        </w:trPr>
        <w:tc>
          <w:tcPr>
            <w:tcW w:w="2860" w:type="dxa"/>
            <w:tcBorders>
              <w:bottom w:val="single" w:sz="8" w:space="0" w:color="auto"/>
            </w:tcBorders>
            <w:vAlign w:val="bottom"/>
          </w:tcPr>
          <w:p w:rsidR="00B1652D" w:rsidRDefault="00B1652D" w:rsidP="005E4996">
            <w:pPr>
              <w:rPr>
                <w:sz w:val="24"/>
                <w:szCs w:val="24"/>
              </w:rPr>
            </w:pPr>
          </w:p>
        </w:tc>
        <w:tc>
          <w:tcPr>
            <w:tcW w:w="7320" w:type="dxa"/>
            <w:tcBorders>
              <w:bottom w:val="single" w:sz="8" w:space="0" w:color="auto"/>
            </w:tcBorders>
            <w:vAlign w:val="bottom"/>
          </w:tcPr>
          <w:p w:rsidR="00B1652D" w:rsidRDefault="00B1652D" w:rsidP="005E4996">
            <w:pPr>
              <w:rPr>
                <w:sz w:val="24"/>
                <w:szCs w:val="24"/>
              </w:rPr>
            </w:pPr>
          </w:p>
        </w:tc>
      </w:tr>
      <w:tr w:rsidR="00B1652D">
        <w:trPr>
          <w:trHeight w:val="266"/>
        </w:trPr>
        <w:tc>
          <w:tcPr>
            <w:tcW w:w="2860" w:type="dxa"/>
            <w:tcBorders>
              <w:left w:val="single" w:sz="8" w:space="0" w:color="auto"/>
              <w:bottom w:val="single" w:sz="8" w:space="0" w:color="auto"/>
              <w:right w:val="single" w:sz="8" w:space="0" w:color="auto"/>
            </w:tcBorders>
            <w:vAlign w:val="bottom"/>
          </w:tcPr>
          <w:p w:rsidR="00B1652D" w:rsidRDefault="006E0092" w:rsidP="005E4996">
            <w:pPr>
              <w:spacing w:line="266" w:lineRule="exact"/>
              <w:ind w:left="460"/>
              <w:rPr>
                <w:sz w:val="20"/>
                <w:szCs w:val="20"/>
              </w:rPr>
            </w:pPr>
            <w:r>
              <w:rPr>
                <w:rFonts w:eastAsia="Times New Roman"/>
                <w:b/>
                <w:bCs/>
                <w:sz w:val="24"/>
                <w:szCs w:val="24"/>
              </w:rPr>
              <w:t>Название раздела</w:t>
            </w:r>
          </w:p>
        </w:tc>
        <w:tc>
          <w:tcPr>
            <w:tcW w:w="7320" w:type="dxa"/>
            <w:tcBorders>
              <w:bottom w:val="single" w:sz="8" w:space="0" w:color="auto"/>
              <w:right w:val="single" w:sz="8" w:space="0" w:color="auto"/>
            </w:tcBorders>
            <w:vAlign w:val="bottom"/>
          </w:tcPr>
          <w:p w:rsidR="00B1652D" w:rsidRDefault="006E0092" w:rsidP="005E4996">
            <w:pPr>
              <w:spacing w:line="266" w:lineRule="exact"/>
              <w:ind w:left="940"/>
              <w:rPr>
                <w:sz w:val="20"/>
                <w:szCs w:val="20"/>
              </w:rPr>
            </w:pPr>
            <w:r>
              <w:rPr>
                <w:rFonts w:eastAsia="Times New Roman"/>
                <w:b/>
                <w:bCs/>
                <w:sz w:val="24"/>
                <w:szCs w:val="24"/>
              </w:rPr>
              <w:t>Основные направления работы по безопасности</w:t>
            </w:r>
          </w:p>
        </w:tc>
      </w:tr>
      <w:tr w:rsidR="00B1652D">
        <w:trPr>
          <w:trHeight w:val="266"/>
        </w:trPr>
        <w:tc>
          <w:tcPr>
            <w:tcW w:w="2860" w:type="dxa"/>
            <w:tcBorders>
              <w:left w:val="single" w:sz="8" w:space="0" w:color="auto"/>
              <w:right w:val="single" w:sz="8" w:space="0" w:color="auto"/>
            </w:tcBorders>
            <w:vAlign w:val="bottom"/>
          </w:tcPr>
          <w:p w:rsidR="00B1652D" w:rsidRDefault="006E0092" w:rsidP="005E4996">
            <w:pPr>
              <w:spacing w:line="266" w:lineRule="exact"/>
              <w:ind w:left="140"/>
              <w:rPr>
                <w:sz w:val="20"/>
                <w:szCs w:val="20"/>
              </w:rPr>
            </w:pPr>
            <w:r>
              <w:rPr>
                <w:rFonts w:eastAsia="Times New Roman"/>
                <w:sz w:val="24"/>
                <w:szCs w:val="24"/>
              </w:rPr>
              <w:t>Раздел 1.</w:t>
            </w:r>
          </w:p>
        </w:tc>
        <w:tc>
          <w:tcPr>
            <w:tcW w:w="7320" w:type="dxa"/>
            <w:tcBorders>
              <w:right w:val="single" w:sz="8" w:space="0" w:color="auto"/>
            </w:tcBorders>
            <w:vAlign w:val="bottom"/>
          </w:tcPr>
          <w:p w:rsidR="00B1652D" w:rsidRDefault="006E0092" w:rsidP="005E4996">
            <w:pPr>
              <w:spacing w:line="266" w:lineRule="exact"/>
              <w:ind w:left="100"/>
              <w:rPr>
                <w:sz w:val="20"/>
                <w:szCs w:val="20"/>
              </w:rPr>
            </w:pPr>
            <w:r>
              <w:rPr>
                <w:rFonts w:eastAsia="Times New Roman"/>
                <w:sz w:val="24"/>
                <w:szCs w:val="24"/>
              </w:rPr>
              <w:t>Понимание ребенком, что именно может быть опасным в общении с</w:t>
            </w:r>
          </w:p>
        </w:tc>
      </w:tr>
      <w:tr w:rsidR="00B1652D">
        <w:trPr>
          <w:trHeight w:val="272"/>
        </w:trPr>
        <w:tc>
          <w:tcPr>
            <w:tcW w:w="2860" w:type="dxa"/>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Ребенок и другие люди.</w:t>
            </w:r>
          </w:p>
        </w:tc>
        <w:tc>
          <w:tcPr>
            <w:tcW w:w="7320" w:type="dxa"/>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другими людьми.</w:t>
            </w:r>
          </w:p>
        </w:tc>
      </w:tr>
      <w:tr w:rsidR="00B1652D">
        <w:trPr>
          <w:trHeight w:val="294"/>
        </w:trPr>
        <w:tc>
          <w:tcPr>
            <w:tcW w:w="28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7320" w:type="dxa"/>
            <w:tcBorders>
              <w:bottom w:val="single" w:sz="8" w:space="0" w:color="auto"/>
              <w:right w:val="single" w:sz="8" w:space="0" w:color="auto"/>
            </w:tcBorders>
            <w:vAlign w:val="bottom"/>
          </w:tcPr>
          <w:p w:rsidR="00B1652D" w:rsidRDefault="00B1652D" w:rsidP="005E4996">
            <w:pPr>
              <w:rPr>
                <w:sz w:val="24"/>
                <w:szCs w:val="24"/>
              </w:rPr>
            </w:pPr>
          </w:p>
        </w:tc>
      </w:tr>
      <w:tr w:rsidR="00B1652D">
        <w:trPr>
          <w:trHeight w:val="252"/>
        </w:trPr>
        <w:tc>
          <w:tcPr>
            <w:tcW w:w="2860" w:type="dxa"/>
            <w:tcBorders>
              <w:left w:val="single" w:sz="8" w:space="0" w:color="auto"/>
              <w:right w:val="single" w:sz="8" w:space="0" w:color="auto"/>
            </w:tcBorders>
            <w:vAlign w:val="bottom"/>
          </w:tcPr>
          <w:p w:rsidR="00B1652D" w:rsidRDefault="006E0092" w:rsidP="005E4996">
            <w:pPr>
              <w:spacing w:line="252" w:lineRule="exact"/>
              <w:ind w:left="140"/>
              <w:rPr>
                <w:sz w:val="20"/>
                <w:szCs w:val="20"/>
              </w:rPr>
            </w:pPr>
            <w:r>
              <w:rPr>
                <w:rFonts w:eastAsia="Times New Roman"/>
                <w:sz w:val="24"/>
                <w:szCs w:val="24"/>
              </w:rPr>
              <w:t>Раздел 2.</w:t>
            </w:r>
          </w:p>
        </w:tc>
        <w:tc>
          <w:tcPr>
            <w:tcW w:w="7320" w:type="dxa"/>
            <w:tcBorders>
              <w:right w:val="single" w:sz="8" w:space="0" w:color="auto"/>
            </w:tcBorders>
            <w:vAlign w:val="bottom"/>
          </w:tcPr>
          <w:p w:rsidR="00B1652D" w:rsidRDefault="006E0092" w:rsidP="005E4996">
            <w:pPr>
              <w:spacing w:line="252" w:lineRule="exact"/>
              <w:ind w:left="100"/>
              <w:rPr>
                <w:sz w:val="20"/>
                <w:szCs w:val="20"/>
              </w:rPr>
            </w:pPr>
            <w:r>
              <w:rPr>
                <w:rFonts w:eastAsia="Times New Roman"/>
                <w:sz w:val="24"/>
                <w:szCs w:val="24"/>
              </w:rPr>
              <w:t>Понимание дошкольником, что «Земля – наш общий дом, а человек</w:t>
            </w:r>
          </w:p>
        </w:tc>
      </w:tr>
      <w:tr w:rsidR="00B1652D">
        <w:trPr>
          <w:trHeight w:val="270"/>
        </w:trPr>
        <w:tc>
          <w:tcPr>
            <w:tcW w:w="2860" w:type="dxa"/>
            <w:tcBorders>
              <w:left w:val="single" w:sz="8" w:space="0" w:color="auto"/>
              <w:right w:val="single" w:sz="8" w:space="0" w:color="auto"/>
            </w:tcBorders>
            <w:vAlign w:val="bottom"/>
          </w:tcPr>
          <w:p w:rsidR="00B1652D" w:rsidRDefault="006E0092" w:rsidP="005E4996">
            <w:pPr>
              <w:spacing w:line="270" w:lineRule="exact"/>
              <w:ind w:left="140"/>
              <w:rPr>
                <w:sz w:val="20"/>
                <w:szCs w:val="20"/>
              </w:rPr>
            </w:pPr>
            <w:r>
              <w:rPr>
                <w:rFonts w:eastAsia="Times New Roman"/>
                <w:sz w:val="24"/>
                <w:szCs w:val="24"/>
              </w:rPr>
              <w:t>Ребенок и природа.</w:t>
            </w:r>
          </w:p>
        </w:tc>
        <w:tc>
          <w:tcPr>
            <w:tcW w:w="732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   часть   природы»,   формирование   навыков   ответственного,</w:t>
            </w:r>
          </w:p>
        </w:tc>
      </w:tr>
      <w:tr w:rsidR="00B1652D">
        <w:trPr>
          <w:trHeight w:val="291"/>
        </w:trPr>
        <w:tc>
          <w:tcPr>
            <w:tcW w:w="28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7320" w:type="dxa"/>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4"/>
                <w:szCs w:val="24"/>
              </w:rPr>
              <w:t>бережного отношения к природе и поведения при контактах с нею.</w:t>
            </w:r>
          </w:p>
        </w:tc>
      </w:tr>
      <w:tr w:rsidR="00B1652D">
        <w:trPr>
          <w:trHeight w:val="267"/>
        </w:trPr>
        <w:tc>
          <w:tcPr>
            <w:tcW w:w="2860" w:type="dxa"/>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sz w:val="24"/>
                <w:szCs w:val="24"/>
              </w:rPr>
              <w:t>Раздел 3.</w:t>
            </w:r>
          </w:p>
        </w:tc>
        <w:tc>
          <w:tcPr>
            <w:tcW w:w="7320" w:type="dxa"/>
            <w:tcBorders>
              <w:right w:val="single" w:sz="8" w:space="0" w:color="auto"/>
            </w:tcBorders>
            <w:vAlign w:val="bottom"/>
          </w:tcPr>
          <w:p w:rsidR="00B1652D" w:rsidRDefault="006E0092" w:rsidP="005E4996">
            <w:pPr>
              <w:spacing w:line="267" w:lineRule="exact"/>
              <w:ind w:left="100"/>
              <w:rPr>
                <w:sz w:val="20"/>
                <w:szCs w:val="20"/>
              </w:rPr>
            </w:pPr>
            <w:r>
              <w:rPr>
                <w:rFonts w:eastAsia="Times New Roman"/>
                <w:sz w:val="24"/>
                <w:szCs w:val="24"/>
              </w:rPr>
              <w:t>Формирование  навыков  обращения  с  предметами,  являющимися</w:t>
            </w:r>
          </w:p>
        </w:tc>
      </w:tr>
      <w:tr w:rsidR="00B1652D">
        <w:trPr>
          <w:trHeight w:val="272"/>
        </w:trPr>
        <w:tc>
          <w:tcPr>
            <w:tcW w:w="2860" w:type="dxa"/>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Ребенок дома.</w:t>
            </w:r>
          </w:p>
        </w:tc>
        <w:tc>
          <w:tcPr>
            <w:tcW w:w="7320" w:type="dxa"/>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источником  опасности и правильного  поведения в экстремальных</w:t>
            </w:r>
          </w:p>
        </w:tc>
      </w:tr>
      <w:tr w:rsidR="00B1652D">
        <w:trPr>
          <w:trHeight w:val="276"/>
        </w:trPr>
        <w:tc>
          <w:tcPr>
            <w:tcW w:w="28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7320" w:type="dxa"/>
            <w:tcBorders>
              <w:bottom w:val="single" w:sz="8" w:space="0" w:color="auto"/>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ситуациях в быту.</w:t>
            </w:r>
          </w:p>
        </w:tc>
      </w:tr>
      <w:tr w:rsidR="00B1652D">
        <w:trPr>
          <w:trHeight w:val="267"/>
        </w:trPr>
        <w:tc>
          <w:tcPr>
            <w:tcW w:w="2860" w:type="dxa"/>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sz w:val="24"/>
                <w:szCs w:val="24"/>
              </w:rPr>
              <w:t>Раздел 4.</w:t>
            </w:r>
          </w:p>
        </w:tc>
        <w:tc>
          <w:tcPr>
            <w:tcW w:w="7320" w:type="dxa"/>
            <w:tcBorders>
              <w:right w:val="single" w:sz="8" w:space="0" w:color="auto"/>
            </w:tcBorders>
            <w:vAlign w:val="bottom"/>
          </w:tcPr>
          <w:p w:rsidR="00B1652D" w:rsidRDefault="006E0092" w:rsidP="005E4996">
            <w:pPr>
              <w:spacing w:line="267" w:lineRule="exact"/>
              <w:ind w:left="100"/>
              <w:rPr>
                <w:sz w:val="20"/>
                <w:szCs w:val="20"/>
              </w:rPr>
            </w:pPr>
            <w:r>
              <w:rPr>
                <w:rFonts w:eastAsia="Times New Roman"/>
                <w:sz w:val="24"/>
                <w:szCs w:val="24"/>
              </w:rPr>
              <w:t>Понимание дошкольником того, что здоровье – это одна из главных</w:t>
            </w:r>
          </w:p>
        </w:tc>
      </w:tr>
      <w:tr w:rsidR="00B1652D">
        <w:trPr>
          <w:trHeight w:val="272"/>
        </w:trPr>
        <w:tc>
          <w:tcPr>
            <w:tcW w:w="2860" w:type="dxa"/>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Здоровье ребенка.</w:t>
            </w:r>
          </w:p>
        </w:tc>
        <w:tc>
          <w:tcPr>
            <w:tcW w:w="7320" w:type="dxa"/>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ценностей   жизни,   поэтому   важно   изучать   свой   организм,</w:t>
            </w:r>
          </w:p>
        </w:tc>
      </w:tr>
      <w:tr w:rsidR="00B1652D">
        <w:trPr>
          <w:trHeight w:val="274"/>
        </w:trPr>
        <w:tc>
          <w:tcPr>
            <w:tcW w:w="2860" w:type="dxa"/>
            <w:tcBorders>
              <w:left w:val="single" w:sz="8" w:space="0" w:color="auto"/>
              <w:right w:val="single" w:sz="8" w:space="0" w:color="auto"/>
            </w:tcBorders>
            <w:vAlign w:val="bottom"/>
          </w:tcPr>
          <w:p w:rsidR="00B1652D" w:rsidRDefault="00B1652D" w:rsidP="005E4996">
            <w:pPr>
              <w:rPr>
                <w:sz w:val="23"/>
                <w:szCs w:val="23"/>
              </w:rPr>
            </w:pPr>
          </w:p>
        </w:tc>
        <w:tc>
          <w:tcPr>
            <w:tcW w:w="7320" w:type="dxa"/>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прислушиваться к нему и придерживаться правил здорового образа</w:t>
            </w:r>
          </w:p>
        </w:tc>
      </w:tr>
      <w:tr w:rsidR="00B1652D">
        <w:trPr>
          <w:trHeight w:val="277"/>
        </w:trPr>
        <w:tc>
          <w:tcPr>
            <w:tcW w:w="28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7320" w:type="dxa"/>
            <w:tcBorders>
              <w:bottom w:val="single" w:sz="8" w:space="0" w:color="auto"/>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жизни.</w:t>
            </w:r>
          </w:p>
        </w:tc>
      </w:tr>
      <w:tr w:rsidR="00B1652D">
        <w:trPr>
          <w:trHeight w:val="267"/>
        </w:trPr>
        <w:tc>
          <w:tcPr>
            <w:tcW w:w="2860" w:type="dxa"/>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sz w:val="24"/>
                <w:szCs w:val="24"/>
              </w:rPr>
              <w:t>Раздел 5.</w:t>
            </w:r>
          </w:p>
        </w:tc>
        <w:tc>
          <w:tcPr>
            <w:tcW w:w="7320" w:type="dxa"/>
            <w:tcBorders>
              <w:right w:val="single" w:sz="8" w:space="0" w:color="auto"/>
            </w:tcBorders>
            <w:vAlign w:val="bottom"/>
          </w:tcPr>
          <w:p w:rsidR="00B1652D" w:rsidRDefault="006E0092" w:rsidP="005E4996">
            <w:pPr>
              <w:spacing w:line="267" w:lineRule="exact"/>
              <w:ind w:left="100"/>
              <w:rPr>
                <w:sz w:val="20"/>
                <w:szCs w:val="20"/>
              </w:rPr>
            </w:pPr>
            <w:r>
              <w:rPr>
                <w:rFonts w:eastAsia="Times New Roman"/>
                <w:sz w:val="24"/>
                <w:szCs w:val="24"/>
              </w:rPr>
              <w:t>Направленность  на  создание  в  ГБДОУ  условий  профилактики</w:t>
            </w:r>
          </w:p>
        </w:tc>
      </w:tr>
      <w:tr w:rsidR="00B1652D">
        <w:trPr>
          <w:trHeight w:val="272"/>
        </w:trPr>
        <w:tc>
          <w:tcPr>
            <w:tcW w:w="2860" w:type="dxa"/>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Эмоциональное</w:t>
            </w:r>
          </w:p>
        </w:tc>
        <w:tc>
          <w:tcPr>
            <w:tcW w:w="7320" w:type="dxa"/>
            <w:tcBorders>
              <w:right w:val="single" w:sz="8" w:space="0" w:color="auto"/>
            </w:tcBorders>
            <w:vAlign w:val="bottom"/>
          </w:tcPr>
          <w:p w:rsidR="00B1652D" w:rsidRPr="00D5404D" w:rsidRDefault="00D5404D" w:rsidP="005E4996">
            <w:pPr>
              <w:spacing w:line="272" w:lineRule="exact"/>
              <w:ind w:left="100"/>
              <w:rPr>
                <w:sz w:val="20"/>
                <w:szCs w:val="20"/>
              </w:rPr>
            </w:pPr>
            <w:r w:rsidRPr="00D5404D">
              <w:rPr>
                <w:rFonts w:eastAsia="Times New Roman"/>
                <w:w w:val="98"/>
                <w:sz w:val="24"/>
                <w:szCs w:val="24"/>
              </w:rPr>
              <w:t>Э</w:t>
            </w:r>
            <w:r w:rsidR="006E0092" w:rsidRPr="00D5404D">
              <w:rPr>
                <w:rFonts w:eastAsia="Times New Roman"/>
                <w:w w:val="98"/>
                <w:sz w:val="24"/>
                <w:szCs w:val="24"/>
              </w:rPr>
              <w:t>моционального</w:t>
            </w:r>
            <w:r>
              <w:rPr>
                <w:rFonts w:eastAsia="Times New Roman"/>
                <w:w w:val="98"/>
                <w:sz w:val="24"/>
                <w:szCs w:val="24"/>
              </w:rPr>
              <w:t xml:space="preserve"> </w:t>
            </w:r>
            <w:r w:rsidR="006E0092" w:rsidRPr="00D5404D">
              <w:rPr>
                <w:rFonts w:eastAsia="Times New Roman"/>
                <w:w w:val="98"/>
                <w:sz w:val="24"/>
                <w:szCs w:val="24"/>
              </w:rPr>
              <w:t>благополучия,</w:t>
            </w:r>
            <w:r>
              <w:rPr>
                <w:rFonts w:eastAsia="Times New Roman"/>
                <w:w w:val="98"/>
                <w:sz w:val="24"/>
                <w:szCs w:val="24"/>
              </w:rPr>
              <w:t xml:space="preserve"> поддержание </w:t>
            </w:r>
            <w:r w:rsidR="006E0092" w:rsidRPr="00D5404D">
              <w:rPr>
                <w:rFonts w:eastAsia="Times New Roman"/>
                <w:w w:val="98"/>
                <w:sz w:val="24"/>
                <w:szCs w:val="24"/>
              </w:rPr>
              <w:t>благоприятной</w:t>
            </w:r>
          </w:p>
        </w:tc>
      </w:tr>
      <w:tr w:rsidR="00B1652D">
        <w:trPr>
          <w:trHeight w:val="274"/>
        </w:trPr>
        <w:tc>
          <w:tcPr>
            <w:tcW w:w="2860" w:type="dxa"/>
            <w:tcBorders>
              <w:left w:val="single" w:sz="8" w:space="0" w:color="auto"/>
              <w:right w:val="single" w:sz="8" w:space="0" w:color="auto"/>
            </w:tcBorders>
            <w:vAlign w:val="bottom"/>
          </w:tcPr>
          <w:p w:rsidR="00B1652D" w:rsidRDefault="006E0092" w:rsidP="005E4996">
            <w:pPr>
              <w:spacing w:line="273" w:lineRule="exact"/>
              <w:ind w:left="140"/>
              <w:rPr>
                <w:sz w:val="20"/>
                <w:szCs w:val="20"/>
              </w:rPr>
            </w:pPr>
            <w:r>
              <w:rPr>
                <w:rFonts w:eastAsia="Times New Roman"/>
                <w:sz w:val="24"/>
                <w:szCs w:val="24"/>
              </w:rPr>
              <w:t>благополучие ребенка.</w:t>
            </w:r>
          </w:p>
        </w:tc>
        <w:tc>
          <w:tcPr>
            <w:tcW w:w="7320" w:type="dxa"/>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атмосферы,   взаимного   доверия   и   уважения   воспитанника   с</w:t>
            </w:r>
          </w:p>
        </w:tc>
      </w:tr>
      <w:tr w:rsidR="00B1652D">
        <w:trPr>
          <w:trHeight w:val="288"/>
        </w:trPr>
        <w:tc>
          <w:tcPr>
            <w:tcW w:w="28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7320" w:type="dxa"/>
            <w:tcBorders>
              <w:bottom w:val="single" w:sz="8" w:space="0" w:color="auto"/>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окружающими людьми.</w:t>
            </w:r>
          </w:p>
        </w:tc>
      </w:tr>
      <w:tr w:rsidR="00B1652D">
        <w:trPr>
          <w:trHeight w:val="258"/>
        </w:trPr>
        <w:tc>
          <w:tcPr>
            <w:tcW w:w="2860" w:type="dxa"/>
            <w:tcBorders>
              <w:left w:val="single" w:sz="8" w:space="0" w:color="auto"/>
              <w:right w:val="single" w:sz="8" w:space="0" w:color="auto"/>
            </w:tcBorders>
            <w:vAlign w:val="bottom"/>
          </w:tcPr>
          <w:p w:rsidR="00B1652D" w:rsidRDefault="006E0092" w:rsidP="005E4996">
            <w:pPr>
              <w:spacing w:line="258" w:lineRule="exact"/>
              <w:ind w:left="140"/>
              <w:rPr>
                <w:sz w:val="20"/>
                <w:szCs w:val="20"/>
              </w:rPr>
            </w:pPr>
            <w:r>
              <w:rPr>
                <w:rFonts w:eastAsia="Times New Roman"/>
                <w:sz w:val="24"/>
                <w:szCs w:val="24"/>
              </w:rPr>
              <w:t>Раздел 6.</w:t>
            </w:r>
          </w:p>
        </w:tc>
        <w:tc>
          <w:tcPr>
            <w:tcW w:w="7320" w:type="dxa"/>
            <w:tcBorders>
              <w:right w:val="single" w:sz="8" w:space="0" w:color="auto"/>
            </w:tcBorders>
            <w:vAlign w:val="bottom"/>
          </w:tcPr>
          <w:p w:rsidR="00B1652D" w:rsidRDefault="006E0092" w:rsidP="005E4996">
            <w:pPr>
              <w:spacing w:line="258" w:lineRule="exact"/>
              <w:ind w:left="100"/>
              <w:rPr>
                <w:sz w:val="20"/>
                <w:szCs w:val="20"/>
              </w:rPr>
            </w:pPr>
            <w:r>
              <w:rPr>
                <w:rFonts w:eastAsia="Times New Roman"/>
                <w:sz w:val="24"/>
                <w:szCs w:val="24"/>
              </w:rPr>
              <w:t>Направленность на формирование навыков безопасного поведения</w:t>
            </w:r>
          </w:p>
        </w:tc>
      </w:tr>
      <w:tr w:rsidR="00B1652D">
        <w:trPr>
          <w:trHeight w:val="270"/>
        </w:trPr>
        <w:tc>
          <w:tcPr>
            <w:tcW w:w="2860" w:type="dxa"/>
            <w:tcBorders>
              <w:left w:val="single" w:sz="8" w:space="0" w:color="auto"/>
              <w:right w:val="single" w:sz="8" w:space="0" w:color="auto"/>
            </w:tcBorders>
            <w:vAlign w:val="bottom"/>
          </w:tcPr>
          <w:p w:rsidR="00B1652D" w:rsidRDefault="006E0092" w:rsidP="005E4996">
            <w:pPr>
              <w:spacing w:line="270" w:lineRule="exact"/>
              <w:ind w:left="140"/>
              <w:rPr>
                <w:sz w:val="20"/>
                <w:szCs w:val="20"/>
              </w:rPr>
            </w:pPr>
            <w:r>
              <w:rPr>
                <w:rFonts w:eastAsia="Times New Roman"/>
                <w:sz w:val="24"/>
                <w:szCs w:val="24"/>
              </w:rPr>
              <w:t>Ребенок на улице.</w:t>
            </w:r>
          </w:p>
        </w:tc>
        <w:tc>
          <w:tcPr>
            <w:tcW w:w="7320" w:type="dxa"/>
            <w:tcBorders>
              <w:right w:val="single" w:sz="8" w:space="0" w:color="auto"/>
            </w:tcBorders>
            <w:vAlign w:val="bottom"/>
          </w:tcPr>
          <w:p w:rsidR="00B1652D" w:rsidRDefault="006E0092" w:rsidP="005E4996">
            <w:pPr>
              <w:spacing w:line="270" w:lineRule="exact"/>
              <w:ind w:left="100"/>
              <w:rPr>
                <w:sz w:val="20"/>
                <w:szCs w:val="20"/>
              </w:rPr>
            </w:pPr>
            <w:r>
              <w:rPr>
                <w:rFonts w:eastAsia="Times New Roman"/>
                <w:sz w:val="24"/>
                <w:szCs w:val="24"/>
              </w:rPr>
              <w:t>на  улице  и  в  транспорте  на  основе  представлений  о  знаках</w:t>
            </w:r>
          </w:p>
        </w:tc>
      </w:tr>
      <w:tr w:rsidR="00B1652D">
        <w:trPr>
          <w:trHeight w:val="291"/>
        </w:trPr>
        <w:tc>
          <w:tcPr>
            <w:tcW w:w="28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7320" w:type="dxa"/>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4"/>
                <w:szCs w:val="24"/>
              </w:rPr>
              <w:t>дорожного движения, работе служб ГИБДД, МЧС.</w:t>
            </w:r>
          </w:p>
        </w:tc>
      </w:tr>
    </w:tbl>
    <w:p w:rsidR="00B1652D" w:rsidRDefault="00B1652D" w:rsidP="005E4996">
      <w:pPr>
        <w:spacing w:line="200" w:lineRule="exact"/>
        <w:rPr>
          <w:sz w:val="20"/>
          <w:szCs w:val="20"/>
        </w:rPr>
      </w:pPr>
    </w:p>
    <w:p w:rsidR="00C422DF" w:rsidRDefault="00C422DF" w:rsidP="005E4996">
      <w:pPr>
        <w:spacing w:line="200" w:lineRule="exact"/>
        <w:rPr>
          <w:sz w:val="20"/>
          <w:szCs w:val="20"/>
        </w:rPr>
      </w:pPr>
    </w:p>
    <w:p w:rsidR="00B1652D" w:rsidRDefault="006E0092" w:rsidP="005E4996">
      <w:pPr>
        <w:spacing w:line="236" w:lineRule="auto"/>
        <w:ind w:left="284" w:firstLine="729"/>
        <w:rPr>
          <w:sz w:val="20"/>
          <w:szCs w:val="20"/>
        </w:rPr>
      </w:pPr>
      <w:r>
        <w:rPr>
          <w:rFonts w:eastAsia="Times New Roman"/>
          <w:b/>
          <w:bCs/>
          <w:sz w:val="24"/>
          <w:szCs w:val="24"/>
        </w:rPr>
        <w:t>Организационно-методические рекомендации для реализации Программы</w:t>
      </w:r>
      <w:r w:rsidR="00164105">
        <w:rPr>
          <w:rFonts w:eastAsia="Times New Roman"/>
          <w:b/>
          <w:bCs/>
          <w:sz w:val="24"/>
          <w:szCs w:val="24"/>
        </w:rPr>
        <w:br/>
      </w:r>
      <w:r>
        <w:rPr>
          <w:rFonts w:eastAsia="Times New Roman"/>
          <w:sz w:val="24"/>
          <w:szCs w:val="24"/>
        </w:rPr>
        <w:t>Правила поведения и различные запреты непосредственным образом связаны с условиями</w:t>
      </w:r>
    </w:p>
    <w:p w:rsidR="00B1652D" w:rsidRDefault="00B1652D" w:rsidP="005E4996">
      <w:pPr>
        <w:spacing w:line="5" w:lineRule="exact"/>
        <w:rPr>
          <w:sz w:val="20"/>
          <w:szCs w:val="20"/>
        </w:rPr>
      </w:pPr>
    </w:p>
    <w:p w:rsidR="00B1652D" w:rsidRDefault="006E0092" w:rsidP="005E4996">
      <w:pPr>
        <w:spacing w:line="241" w:lineRule="auto"/>
        <w:ind w:left="140"/>
        <w:rPr>
          <w:sz w:val="20"/>
          <w:szCs w:val="20"/>
        </w:rPr>
      </w:pPr>
      <w:r>
        <w:rPr>
          <w:rFonts w:eastAsia="Times New Roman"/>
          <w:sz w:val="24"/>
          <w:szCs w:val="24"/>
        </w:rPr>
        <w:t>жизни человека. Они имеют определенный, порой жизненно важный, смысл. При этом важно избегать в общении с детьми долгих наставлений, нравоучений и обилия прямых запретов, т.к. этот путь малоэффективен. В работе с детьми рекомендуется больше создавать игровых ситуаций</w:t>
      </w:r>
    </w:p>
    <w:p w:rsidR="00B1652D" w:rsidRDefault="00B1652D" w:rsidP="005E4996">
      <w:pPr>
        <w:spacing w:line="4" w:lineRule="exact"/>
        <w:rPr>
          <w:sz w:val="20"/>
          <w:szCs w:val="20"/>
        </w:rPr>
      </w:pPr>
    </w:p>
    <w:p w:rsidR="00B1652D" w:rsidRDefault="006E0092" w:rsidP="005E4996">
      <w:pPr>
        <w:numPr>
          <w:ilvl w:val="0"/>
          <w:numId w:val="77"/>
        </w:numPr>
        <w:tabs>
          <w:tab w:val="left" w:pos="385"/>
        </w:tabs>
        <w:spacing w:line="236" w:lineRule="auto"/>
        <w:ind w:left="140" w:hanging="1"/>
        <w:rPr>
          <w:rFonts w:eastAsia="Times New Roman"/>
          <w:sz w:val="24"/>
          <w:szCs w:val="24"/>
        </w:rPr>
      </w:pPr>
      <w:r>
        <w:rPr>
          <w:rFonts w:eastAsia="Times New Roman"/>
          <w:sz w:val="24"/>
          <w:szCs w:val="24"/>
        </w:rPr>
        <w:t>процессе введения правил поведения, использовать примеры из художественной литературы, проведение тренингов, бесед и т.д. Авторы Программы предлагают варианты творческих заданий</w:t>
      </w:r>
    </w:p>
    <w:p w:rsidR="00B1652D" w:rsidRDefault="00B1652D" w:rsidP="005E4996">
      <w:pPr>
        <w:spacing w:line="4" w:lineRule="exact"/>
        <w:rPr>
          <w:rFonts w:eastAsia="Times New Roman"/>
          <w:sz w:val="24"/>
          <w:szCs w:val="24"/>
        </w:rPr>
      </w:pPr>
    </w:p>
    <w:p w:rsidR="00B1652D" w:rsidRDefault="006E0092" w:rsidP="005E4996">
      <w:pPr>
        <w:numPr>
          <w:ilvl w:val="0"/>
          <w:numId w:val="77"/>
        </w:numPr>
        <w:tabs>
          <w:tab w:val="left" w:pos="414"/>
        </w:tabs>
        <w:ind w:left="140" w:hanging="1"/>
        <w:rPr>
          <w:rFonts w:eastAsia="Times New Roman"/>
          <w:sz w:val="24"/>
          <w:szCs w:val="24"/>
        </w:rPr>
      </w:pPr>
      <w:r>
        <w:rPr>
          <w:rFonts w:eastAsia="Times New Roman"/>
          <w:sz w:val="24"/>
          <w:szCs w:val="24"/>
        </w:rPr>
        <w:t>рабочих тетрадях, которые не только дают возможность педагогу разобрать с ребенком определенную ситуацию, но и организовать на данном материале общение с родителями. Вместе с тем, Программа оставляет за каждым педагогическим коллективом возможность ее творческой адаптации.</w:t>
      </w:r>
    </w:p>
    <w:p w:rsidR="00B1652D" w:rsidRPr="005E4996" w:rsidRDefault="006E0092" w:rsidP="005E4996">
      <w:pPr>
        <w:pStyle w:val="1"/>
        <w:rPr>
          <w:color w:val="auto"/>
          <w:sz w:val="20"/>
          <w:szCs w:val="20"/>
        </w:rPr>
      </w:pPr>
      <w:bookmarkStart w:id="73" w:name="_Toc23199033"/>
      <w:r w:rsidRPr="005E4996">
        <w:rPr>
          <w:rFonts w:eastAsia="Times New Roman"/>
          <w:color w:val="auto"/>
        </w:rPr>
        <w:t>2.2.3.</w:t>
      </w:r>
      <w:r w:rsidRPr="005E4996">
        <w:rPr>
          <w:color w:val="auto"/>
          <w:sz w:val="20"/>
          <w:szCs w:val="20"/>
        </w:rPr>
        <w:tab/>
      </w:r>
      <w:r w:rsidRPr="005E4996">
        <w:rPr>
          <w:rFonts w:eastAsia="Times New Roman"/>
          <w:color w:val="auto"/>
        </w:rPr>
        <w:t>Парциальная программа «Первые шаги»</w:t>
      </w:r>
      <w:bookmarkEnd w:id="73"/>
    </w:p>
    <w:p w:rsidR="00B1652D" w:rsidRPr="00D44B7C" w:rsidRDefault="00B1652D" w:rsidP="005E4996">
      <w:pPr>
        <w:spacing w:line="328" w:lineRule="exact"/>
        <w:rPr>
          <w:sz w:val="20"/>
          <w:szCs w:val="20"/>
        </w:rPr>
      </w:pPr>
    </w:p>
    <w:p w:rsidR="00B1652D" w:rsidRDefault="006E0092" w:rsidP="005E4996">
      <w:pPr>
        <w:ind w:left="820"/>
        <w:rPr>
          <w:sz w:val="20"/>
          <w:szCs w:val="20"/>
        </w:rPr>
      </w:pPr>
      <w:r>
        <w:rPr>
          <w:rFonts w:eastAsia="Times New Roman"/>
          <w:b/>
          <w:bCs/>
          <w:sz w:val="24"/>
          <w:szCs w:val="24"/>
        </w:rPr>
        <w:t>Пояснительная записка</w:t>
      </w:r>
    </w:p>
    <w:p w:rsidR="00B1652D" w:rsidRDefault="00B1652D" w:rsidP="005E4996">
      <w:pPr>
        <w:spacing w:line="4" w:lineRule="exact"/>
        <w:rPr>
          <w:sz w:val="20"/>
          <w:szCs w:val="20"/>
        </w:rPr>
      </w:pPr>
    </w:p>
    <w:p w:rsidR="00B1652D" w:rsidRDefault="006E0092" w:rsidP="005E4996">
      <w:pPr>
        <w:spacing w:line="239" w:lineRule="auto"/>
        <w:ind w:firstLine="461"/>
        <w:rPr>
          <w:sz w:val="20"/>
          <w:szCs w:val="20"/>
        </w:rPr>
      </w:pPr>
      <w:r>
        <w:rPr>
          <w:rFonts w:eastAsia="Times New Roman"/>
          <w:sz w:val="24"/>
          <w:szCs w:val="24"/>
        </w:rPr>
        <w:t>Система воспитательно-образовательной работы по ознакомлению дошкольников с родным городом сформирована в соответствии с парциальной программой «Первые шаги» Алифановой Г.Т., адресованной воспитателям дошкольных образовательных учреждений и родителям воспитанников, обеспечивающей формирование первичных представлений о Санкт-Петербурге, о традициях и праздниках петербуржцев. Основанием выбора данной программы послужило многолетняя апробация и положительные результаты ее внедрения в практику дошкольных учреждений Санкт-Петербурга. Однако динамика изменений современного мира и новые</w:t>
      </w:r>
    </w:p>
    <w:p w:rsidR="00B1652D" w:rsidRDefault="006E0092" w:rsidP="005E4996">
      <w:pPr>
        <w:rPr>
          <w:sz w:val="20"/>
          <w:szCs w:val="20"/>
        </w:rPr>
      </w:pPr>
      <w:r>
        <w:rPr>
          <w:rFonts w:eastAsia="Times New Roman"/>
          <w:sz w:val="24"/>
          <w:szCs w:val="24"/>
        </w:rPr>
        <w:t>приоритеты в дошкольном образовании нацелили педагогов расставить иные акценты в образовательном процессе. Так, творческая группа педагогов при составлении данной программы руководствовалась требованиями федерального государственного стандарта дошкольного образования и наличием имеющегося практического опыта педагогических работников ГБДОУ в области использования инновационных технологий социально-коммуникативного развития воспитанников. Культурная среда и развивающееся образовательное пространство имеет сегодня возможности для самореализации и индивидуального развития ребенка в условиях организации грамотного взаимодействия всех участников образовательных отношений. При этом усилия педагогов и родителей должны быть направлены в настоящее время не на усвоение информации, а на способах ее получения и умении ею воспользоваться в необходимой ситуации.</w:t>
      </w:r>
    </w:p>
    <w:p w:rsidR="00B1652D" w:rsidRDefault="00B1652D" w:rsidP="005E4996">
      <w:pPr>
        <w:spacing w:line="7" w:lineRule="exact"/>
        <w:rPr>
          <w:sz w:val="20"/>
          <w:szCs w:val="20"/>
        </w:rPr>
      </w:pPr>
    </w:p>
    <w:p w:rsidR="00B1652D" w:rsidRDefault="006E0092" w:rsidP="005E4996">
      <w:pPr>
        <w:spacing w:line="236" w:lineRule="auto"/>
        <w:ind w:left="1" w:firstLine="677"/>
        <w:rPr>
          <w:sz w:val="20"/>
          <w:szCs w:val="20"/>
        </w:rPr>
      </w:pPr>
      <w:r>
        <w:rPr>
          <w:rFonts w:eastAsia="Times New Roman"/>
          <w:sz w:val="24"/>
          <w:szCs w:val="24"/>
        </w:rPr>
        <w:t>Пр</w:t>
      </w:r>
      <w:r w:rsidR="0016578F">
        <w:rPr>
          <w:rFonts w:eastAsia="Times New Roman"/>
          <w:sz w:val="24"/>
          <w:szCs w:val="24"/>
        </w:rPr>
        <w:t>ограмма «Первые шаги» ГБДОУ №68</w:t>
      </w:r>
      <w:r>
        <w:rPr>
          <w:rFonts w:eastAsia="Times New Roman"/>
          <w:sz w:val="24"/>
          <w:szCs w:val="24"/>
        </w:rPr>
        <w:t xml:space="preserve"> предлагает воспитателям выбор содержания, технологий, методов и приемов работы с детьми в процессе ее реализации, а также выбор средств</w:t>
      </w:r>
    </w:p>
    <w:p w:rsidR="00B1652D" w:rsidRDefault="00B1652D" w:rsidP="005E4996">
      <w:pPr>
        <w:spacing w:line="4" w:lineRule="exact"/>
        <w:rPr>
          <w:sz w:val="20"/>
          <w:szCs w:val="20"/>
        </w:rPr>
      </w:pPr>
    </w:p>
    <w:p w:rsidR="00B1652D" w:rsidRDefault="006E0092" w:rsidP="005E4996">
      <w:pPr>
        <w:numPr>
          <w:ilvl w:val="0"/>
          <w:numId w:val="78"/>
        </w:numPr>
        <w:tabs>
          <w:tab w:val="left" w:pos="260"/>
        </w:tabs>
        <w:spacing w:line="239" w:lineRule="auto"/>
        <w:ind w:left="1" w:hanging="1"/>
        <w:rPr>
          <w:rFonts w:eastAsia="Times New Roman"/>
          <w:sz w:val="24"/>
          <w:szCs w:val="24"/>
        </w:rPr>
      </w:pPr>
      <w:r>
        <w:rPr>
          <w:rFonts w:eastAsia="Times New Roman"/>
          <w:sz w:val="24"/>
          <w:szCs w:val="24"/>
        </w:rPr>
        <w:t>форм методического обеспечения с учетом особенностей воспитанников и возможностей педагога. При разработке программы членами рабочей группы учтены удаленность детского сада от исторического центра города, расположенность учреждения в Невском районе, характеристика социального состава родителей и их запросы на содержание образовательной деятельности. Программа разработана на основе культурно–регионального подхода и является структурной единицей Обра</w:t>
      </w:r>
      <w:r w:rsidR="0016578F">
        <w:rPr>
          <w:rFonts w:eastAsia="Times New Roman"/>
          <w:sz w:val="24"/>
          <w:szCs w:val="24"/>
        </w:rPr>
        <w:t>зовательной программы ГБДОУ №68</w:t>
      </w:r>
      <w:r>
        <w:rPr>
          <w:rFonts w:eastAsia="Times New Roman"/>
          <w:sz w:val="24"/>
          <w:szCs w:val="24"/>
        </w:rPr>
        <w:t>.</w:t>
      </w:r>
    </w:p>
    <w:p w:rsidR="00B1652D" w:rsidRDefault="00B1652D" w:rsidP="005E4996">
      <w:pPr>
        <w:spacing w:line="276" w:lineRule="exact"/>
        <w:rPr>
          <w:sz w:val="20"/>
          <w:szCs w:val="20"/>
        </w:rPr>
      </w:pPr>
    </w:p>
    <w:p w:rsidR="00B1652D" w:rsidRDefault="006E0092" w:rsidP="005E4996">
      <w:pPr>
        <w:ind w:left="681"/>
        <w:rPr>
          <w:sz w:val="20"/>
          <w:szCs w:val="20"/>
        </w:rPr>
      </w:pPr>
      <w:r>
        <w:rPr>
          <w:rFonts w:eastAsia="Times New Roman"/>
          <w:b/>
          <w:bCs/>
          <w:sz w:val="24"/>
          <w:szCs w:val="24"/>
        </w:rPr>
        <w:t>Цель Программы.</w:t>
      </w:r>
    </w:p>
    <w:p w:rsidR="00B1652D" w:rsidRDefault="00B1652D" w:rsidP="005E4996">
      <w:pPr>
        <w:spacing w:line="4" w:lineRule="exact"/>
        <w:rPr>
          <w:sz w:val="20"/>
          <w:szCs w:val="20"/>
        </w:rPr>
      </w:pPr>
    </w:p>
    <w:p w:rsidR="00B1652D" w:rsidRDefault="006E0092" w:rsidP="005E4996">
      <w:pPr>
        <w:ind w:left="1" w:firstLine="677"/>
        <w:rPr>
          <w:sz w:val="20"/>
          <w:szCs w:val="20"/>
        </w:rPr>
      </w:pPr>
      <w:r>
        <w:rPr>
          <w:rFonts w:eastAsia="Times New Roman"/>
          <w:sz w:val="24"/>
          <w:szCs w:val="24"/>
        </w:rPr>
        <w:t xml:space="preserve">Организация образовательного пространства, которое обеспечивает систему условий социализации и индивидуализации развития маленького петербуржца с учетом его </w:t>
      </w:r>
      <w:r>
        <w:rPr>
          <w:rFonts w:eastAsia="Times New Roman"/>
          <w:sz w:val="24"/>
          <w:szCs w:val="24"/>
        </w:rPr>
        <w:lastRenderedPageBreak/>
        <w:t>образовательных потребностей, способностей и состояния здоровья на основе взаимодействия всех участников образовательных отношений.</w:t>
      </w:r>
    </w:p>
    <w:p w:rsidR="00B1652D" w:rsidRDefault="00B1652D" w:rsidP="005E4996">
      <w:pPr>
        <w:spacing w:line="6" w:lineRule="exact"/>
        <w:rPr>
          <w:sz w:val="20"/>
          <w:szCs w:val="20"/>
        </w:rPr>
      </w:pPr>
    </w:p>
    <w:p w:rsidR="00B1652D" w:rsidRDefault="006E0092" w:rsidP="005E4996">
      <w:pPr>
        <w:numPr>
          <w:ilvl w:val="1"/>
          <w:numId w:val="79"/>
        </w:numPr>
        <w:tabs>
          <w:tab w:val="left" w:pos="908"/>
        </w:tabs>
        <w:spacing w:line="237" w:lineRule="auto"/>
        <w:ind w:left="1" w:firstLine="676"/>
        <w:rPr>
          <w:rFonts w:eastAsia="Times New Roman"/>
          <w:sz w:val="24"/>
          <w:szCs w:val="24"/>
        </w:rPr>
      </w:pPr>
      <w:r>
        <w:rPr>
          <w:rFonts w:eastAsia="Times New Roman"/>
          <w:sz w:val="24"/>
          <w:szCs w:val="24"/>
        </w:rPr>
        <w:t>помощь педагогам составители программы предлагают примерные задачи на учебный год по данному направлению работы, которые могут варьироваться с учетом контингента воспитанников возрастной группы.</w:t>
      </w:r>
    </w:p>
    <w:p w:rsidR="00B1652D" w:rsidRDefault="00B1652D" w:rsidP="005E4996">
      <w:pPr>
        <w:spacing w:line="18" w:lineRule="exact"/>
        <w:rPr>
          <w:rFonts w:eastAsia="Times New Roman"/>
          <w:sz w:val="24"/>
          <w:szCs w:val="24"/>
        </w:rPr>
      </w:pPr>
    </w:p>
    <w:p w:rsidR="00B1652D" w:rsidRDefault="006E0092" w:rsidP="005E4996">
      <w:pPr>
        <w:spacing w:line="236" w:lineRule="auto"/>
        <w:ind w:left="1" w:firstLine="677"/>
        <w:rPr>
          <w:rFonts w:eastAsia="Times New Roman"/>
          <w:sz w:val="24"/>
          <w:szCs w:val="24"/>
        </w:rPr>
      </w:pPr>
      <w:r>
        <w:rPr>
          <w:rFonts w:eastAsia="Times New Roman"/>
          <w:sz w:val="24"/>
          <w:szCs w:val="24"/>
        </w:rPr>
        <w:t>Пр</w:t>
      </w:r>
      <w:r w:rsidR="0016578F">
        <w:rPr>
          <w:rFonts w:eastAsia="Times New Roman"/>
          <w:sz w:val="24"/>
          <w:szCs w:val="24"/>
        </w:rPr>
        <w:t>ограмма «Первые шаги» ГБДОУ №68</w:t>
      </w:r>
      <w:r>
        <w:rPr>
          <w:rFonts w:eastAsia="Times New Roman"/>
          <w:sz w:val="24"/>
          <w:szCs w:val="24"/>
        </w:rPr>
        <w:t xml:space="preserve"> базируется на </w:t>
      </w:r>
      <w:r>
        <w:rPr>
          <w:rFonts w:eastAsia="Times New Roman"/>
          <w:b/>
          <w:bCs/>
          <w:sz w:val="24"/>
          <w:szCs w:val="24"/>
        </w:rPr>
        <w:t>принципах</w:t>
      </w:r>
      <w:r>
        <w:rPr>
          <w:rFonts w:eastAsia="Times New Roman"/>
          <w:sz w:val="24"/>
          <w:szCs w:val="24"/>
        </w:rPr>
        <w:t>, которые отвечают современной политике дошкольного образования и находят отражение в федеральном государственном стандарте:</w:t>
      </w:r>
    </w:p>
    <w:p w:rsidR="00B1652D" w:rsidRDefault="00B1652D" w:rsidP="005E4996">
      <w:pPr>
        <w:spacing w:line="21" w:lineRule="exact"/>
        <w:rPr>
          <w:rFonts w:eastAsia="Times New Roman"/>
          <w:sz w:val="24"/>
          <w:szCs w:val="24"/>
        </w:rPr>
      </w:pPr>
    </w:p>
    <w:p w:rsidR="00B1652D" w:rsidRDefault="006E0092" w:rsidP="005E4996">
      <w:pPr>
        <w:numPr>
          <w:ilvl w:val="0"/>
          <w:numId w:val="79"/>
        </w:numPr>
        <w:tabs>
          <w:tab w:val="left" w:pos="721"/>
        </w:tabs>
        <w:spacing w:line="235" w:lineRule="auto"/>
        <w:ind w:left="721" w:hanging="360"/>
        <w:rPr>
          <w:rFonts w:ascii="Symbol" w:eastAsia="Symbol" w:hAnsi="Symbol" w:cs="Symbol"/>
          <w:sz w:val="24"/>
          <w:szCs w:val="24"/>
        </w:rPr>
      </w:pPr>
      <w:r>
        <w:rPr>
          <w:rFonts w:eastAsia="Times New Roman"/>
          <w:sz w:val="24"/>
          <w:szCs w:val="24"/>
        </w:rPr>
        <w:t>создание условий, открывающих возможности для позитивной социализации ребенка, его личностного развития на основе сотрудничества со взрослыми и сверстниками в различных видах деятельности;</w:t>
      </w:r>
    </w:p>
    <w:p w:rsidR="00B1652D" w:rsidRDefault="00B1652D" w:rsidP="005E4996">
      <w:pPr>
        <w:spacing w:line="21" w:lineRule="exact"/>
        <w:rPr>
          <w:rFonts w:ascii="Symbol" w:eastAsia="Symbol" w:hAnsi="Symbol" w:cs="Symbol"/>
          <w:sz w:val="24"/>
          <w:szCs w:val="24"/>
        </w:rPr>
      </w:pPr>
    </w:p>
    <w:p w:rsidR="00B1652D" w:rsidRDefault="006E0092" w:rsidP="005E4996">
      <w:pPr>
        <w:numPr>
          <w:ilvl w:val="0"/>
          <w:numId w:val="79"/>
        </w:numPr>
        <w:tabs>
          <w:tab w:val="left" w:pos="721"/>
        </w:tabs>
        <w:spacing w:line="229" w:lineRule="auto"/>
        <w:ind w:left="721" w:right="20" w:hanging="360"/>
        <w:rPr>
          <w:rFonts w:ascii="Symbol" w:eastAsia="Symbol" w:hAnsi="Symbol" w:cs="Symbol"/>
          <w:sz w:val="24"/>
          <w:szCs w:val="24"/>
        </w:rPr>
      </w:pPr>
      <w:r>
        <w:rPr>
          <w:rFonts w:eastAsia="Times New Roman"/>
          <w:sz w:val="24"/>
          <w:szCs w:val="24"/>
        </w:rPr>
        <w:t>организация развивающей образовательной среды, обеспечивающей творческую активность дошкольника с учетом возрастных и индивидуальных особенностей;</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0"/>
          <w:numId w:val="79"/>
        </w:numPr>
        <w:tabs>
          <w:tab w:val="left" w:pos="721"/>
        </w:tabs>
        <w:spacing w:line="235" w:lineRule="auto"/>
        <w:ind w:left="721" w:hanging="360"/>
        <w:rPr>
          <w:rFonts w:ascii="Symbol" w:eastAsia="Symbol" w:hAnsi="Symbol" w:cs="Symbol"/>
          <w:sz w:val="24"/>
          <w:szCs w:val="24"/>
        </w:rPr>
      </w:pPr>
      <w:r>
        <w:rPr>
          <w:rFonts w:eastAsia="Times New Roman"/>
          <w:sz w:val="24"/>
          <w:szCs w:val="24"/>
        </w:rPr>
        <w:t>приобщение дошкольника к социокультурным ценностям Санкт-Петербурга и традициям петербуржцев, в контексте социально-коммуникативного и познавательного развития каждого воспитанника;</w:t>
      </w:r>
    </w:p>
    <w:p w:rsidR="00B1652D" w:rsidRDefault="00B1652D" w:rsidP="005E4996">
      <w:pPr>
        <w:spacing w:line="22" w:lineRule="exact"/>
        <w:rPr>
          <w:rFonts w:ascii="Symbol" w:eastAsia="Symbol" w:hAnsi="Symbol" w:cs="Symbol"/>
          <w:sz w:val="24"/>
          <w:szCs w:val="24"/>
        </w:rPr>
      </w:pPr>
    </w:p>
    <w:p w:rsidR="00B1652D" w:rsidRDefault="006E0092" w:rsidP="005E4996">
      <w:pPr>
        <w:numPr>
          <w:ilvl w:val="0"/>
          <w:numId w:val="79"/>
        </w:numPr>
        <w:tabs>
          <w:tab w:val="left" w:pos="721"/>
        </w:tabs>
        <w:spacing w:line="228" w:lineRule="auto"/>
        <w:ind w:left="721" w:hanging="360"/>
        <w:rPr>
          <w:rFonts w:ascii="Symbol" w:eastAsia="Symbol" w:hAnsi="Symbol" w:cs="Symbol"/>
          <w:sz w:val="24"/>
          <w:szCs w:val="24"/>
        </w:rPr>
      </w:pPr>
      <w:r>
        <w:rPr>
          <w:rFonts w:eastAsia="Times New Roman"/>
          <w:sz w:val="24"/>
          <w:szCs w:val="24"/>
        </w:rPr>
        <w:t>построение образовательного процесса на основе принципа интеграции образовательных областей и комплексно-тематического планирования содержания программы.</w:t>
      </w:r>
    </w:p>
    <w:p w:rsidR="00B1652D" w:rsidRDefault="00B1652D" w:rsidP="005E4996">
      <w:pPr>
        <w:spacing w:line="1" w:lineRule="exact"/>
        <w:rPr>
          <w:rFonts w:ascii="Symbol" w:eastAsia="Symbol" w:hAnsi="Symbol" w:cs="Symbol"/>
          <w:sz w:val="24"/>
          <w:szCs w:val="24"/>
        </w:rPr>
      </w:pPr>
    </w:p>
    <w:p w:rsidR="00B1652D" w:rsidRDefault="006E0092" w:rsidP="005E4996">
      <w:pPr>
        <w:spacing w:line="238" w:lineRule="auto"/>
        <w:ind w:left="681"/>
        <w:rPr>
          <w:rFonts w:ascii="Symbol" w:eastAsia="Symbol" w:hAnsi="Symbol" w:cs="Symbol"/>
          <w:sz w:val="24"/>
          <w:szCs w:val="24"/>
        </w:rPr>
      </w:pPr>
      <w:r>
        <w:rPr>
          <w:rFonts w:eastAsia="Times New Roman"/>
          <w:sz w:val="24"/>
          <w:szCs w:val="24"/>
        </w:rPr>
        <w:t>Для реализации целей и задач программы авторы определили компоненты формирования</w:t>
      </w:r>
    </w:p>
    <w:p w:rsidR="00B1652D" w:rsidRDefault="00B1652D" w:rsidP="005E4996">
      <w:pPr>
        <w:spacing w:line="18" w:lineRule="exact"/>
        <w:rPr>
          <w:sz w:val="20"/>
          <w:szCs w:val="20"/>
        </w:rPr>
      </w:pPr>
    </w:p>
    <w:p w:rsidR="00B1652D" w:rsidRDefault="006E0092" w:rsidP="005E4996">
      <w:pPr>
        <w:spacing w:line="237" w:lineRule="auto"/>
        <w:ind w:left="1"/>
        <w:rPr>
          <w:sz w:val="20"/>
          <w:szCs w:val="20"/>
        </w:rPr>
      </w:pPr>
      <w:r>
        <w:rPr>
          <w:rFonts w:eastAsia="Times New Roman"/>
          <w:sz w:val="24"/>
          <w:szCs w:val="24"/>
        </w:rPr>
        <w:t>основ воспитания маленького петербуржца, которые соответствуют специфике дошкольного возраста и помогут педагогам наполнить новым содержанием и различными видами деятельности жизнь во</w:t>
      </w:r>
      <w:r w:rsidR="00164105">
        <w:rPr>
          <w:rFonts w:eastAsia="Times New Roman"/>
          <w:sz w:val="24"/>
          <w:szCs w:val="24"/>
        </w:rPr>
        <w:t>спитанников.</w:t>
      </w:r>
    </w:p>
    <w:p w:rsidR="00B1652D" w:rsidRDefault="00B1652D" w:rsidP="005E4996">
      <w:pPr>
        <w:spacing w:line="315" w:lineRule="exact"/>
        <w:rPr>
          <w:sz w:val="20"/>
          <w:szCs w:val="20"/>
        </w:rPr>
      </w:pPr>
    </w:p>
    <w:p w:rsidR="00B1652D" w:rsidRDefault="006E0092" w:rsidP="005E4996">
      <w:pPr>
        <w:ind w:left="1260"/>
        <w:rPr>
          <w:sz w:val="20"/>
          <w:szCs w:val="20"/>
        </w:rPr>
      </w:pPr>
      <w:r>
        <w:rPr>
          <w:rFonts w:eastAsia="Times New Roman"/>
          <w:b/>
          <w:bCs/>
          <w:sz w:val="24"/>
          <w:szCs w:val="24"/>
        </w:rPr>
        <w:t>Компоненты формирования основ воспитания маленького петербуржца</w:t>
      </w:r>
    </w:p>
    <w:p w:rsidR="00B1652D" w:rsidRDefault="006E0092" w:rsidP="005E4996">
      <w:pPr>
        <w:spacing w:line="237" w:lineRule="auto"/>
        <w:ind w:left="1240"/>
        <w:rPr>
          <w:sz w:val="20"/>
          <w:szCs w:val="20"/>
        </w:rPr>
      </w:pPr>
      <w:r>
        <w:rPr>
          <w:rFonts w:eastAsia="Times New Roman"/>
          <w:sz w:val="24"/>
          <w:szCs w:val="24"/>
        </w:rPr>
        <w:t>(в соответствии с ФГОС)</w:t>
      </w:r>
    </w:p>
    <w:p w:rsidR="00B1652D" w:rsidRDefault="006E0092" w:rsidP="005E4996">
      <w:pPr>
        <w:numPr>
          <w:ilvl w:val="0"/>
          <w:numId w:val="80"/>
        </w:numPr>
        <w:tabs>
          <w:tab w:val="left" w:pos="720"/>
        </w:tabs>
        <w:spacing w:line="226" w:lineRule="auto"/>
        <w:ind w:left="720" w:hanging="360"/>
        <w:rPr>
          <w:rFonts w:eastAsia="Times New Roman"/>
          <w:b/>
          <w:bCs/>
          <w:i/>
          <w:iCs/>
          <w:sz w:val="24"/>
          <w:szCs w:val="24"/>
        </w:rPr>
      </w:pPr>
      <w:r>
        <w:rPr>
          <w:rFonts w:eastAsia="Times New Roman"/>
          <w:b/>
          <w:bCs/>
          <w:i/>
          <w:iCs/>
          <w:sz w:val="24"/>
          <w:szCs w:val="24"/>
        </w:rPr>
        <w:t>Содержательный</w:t>
      </w:r>
      <w:r>
        <w:rPr>
          <w:rFonts w:eastAsia="Times New Roman"/>
          <w:sz w:val="24"/>
          <w:szCs w:val="24"/>
        </w:rPr>
        <w:t>(формирование первичных представлений об окружающем)</w:t>
      </w:r>
    </w:p>
    <w:p w:rsidR="00B1652D" w:rsidRDefault="00B1652D" w:rsidP="005E4996">
      <w:pPr>
        <w:spacing w:line="23" w:lineRule="exact"/>
        <w:rPr>
          <w:rFonts w:eastAsia="Times New Roman"/>
          <w:b/>
          <w:bCs/>
          <w:i/>
          <w:iCs/>
          <w:sz w:val="24"/>
          <w:szCs w:val="24"/>
        </w:rPr>
      </w:pPr>
    </w:p>
    <w:p w:rsidR="00B1652D" w:rsidRDefault="006E0092" w:rsidP="005E4996">
      <w:pPr>
        <w:numPr>
          <w:ilvl w:val="2"/>
          <w:numId w:val="80"/>
        </w:numPr>
        <w:tabs>
          <w:tab w:val="left" w:pos="1080"/>
        </w:tabs>
        <w:ind w:left="1080" w:hanging="360"/>
        <w:rPr>
          <w:rFonts w:ascii="Symbol" w:eastAsia="Symbol" w:hAnsi="Symbol" w:cs="Symbol"/>
          <w:sz w:val="24"/>
          <w:szCs w:val="24"/>
        </w:rPr>
      </w:pPr>
      <w:r>
        <w:rPr>
          <w:rFonts w:eastAsia="Times New Roman"/>
          <w:sz w:val="24"/>
          <w:szCs w:val="24"/>
        </w:rPr>
        <w:t>о культурных ценностях Санкт-Петербурга;</w:t>
      </w:r>
    </w:p>
    <w:p w:rsidR="00B1652D" w:rsidRDefault="006E0092" w:rsidP="005E4996">
      <w:pPr>
        <w:numPr>
          <w:ilvl w:val="2"/>
          <w:numId w:val="80"/>
        </w:numPr>
        <w:tabs>
          <w:tab w:val="left" w:pos="1080"/>
        </w:tabs>
        <w:spacing w:line="235" w:lineRule="auto"/>
        <w:ind w:left="1080" w:hanging="360"/>
        <w:rPr>
          <w:rFonts w:ascii="Symbol" w:eastAsia="Symbol" w:hAnsi="Symbol" w:cs="Symbol"/>
          <w:sz w:val="24"/>
          <w:szCs w:val="24"/>
        </w:rPr>
      </w:pPr>
      <w:r>
        <w:rPr>
          <w:rFonts w:eastAsia="Times New Roman"/>
          <w:sz w:val="24"/>
          <w:szCs w:val="24"/>
        </w:rPr>
        <w:t>о природном окружении Невского района, города;</w:t>
      </w:r>
    </w:p>
    <w:p w:rsidR="00B1652D" w:rsidRDefault="006E0092" w:rsidP="005E4996">
      <w:pPr>
        <w:numPr>
          <w:ilvl w:val="2"/>
          <w:numId w:val="80"/>
        </w:numPr>
        <w:tabs>
          <w:tab w:val="left" w:pos="1080"/>
        </w:tabs>
        <w:spacing w:line="235" w:lineRule="auto"/>
        <w:ind w:left="1080" w:hanging="360"/>
        <w:rPr>
          <w:rFonts w:ascii="Symbol" w:eastAsia="Symbol" w:hAnsi="Symbol" w:cs="Symbol"/>
          <w:sz w:val="24"/>
          <w:szCs w:val="24"/>
        </w:rPr>
      </w:pPr>
      <w:r>
        <w:rPr>
          <w:rFonts w:eastAsia="Times New Roman"/>
          <w:sz w:val="24"/>
          <w:szCs w:val="24"/>
        </w:rPr>
        <w:t>об истории города, отраженной в названии улиц, памятников;</w:t>
      </w:r>
    </w:p>
    <w:p w:rsidR="00B1652D" w:rsidRDefault="00B1652D" w:rsidP="005E4996">
      <w:pPr>
        <w:spacing w:line="8" w:lineRule="exact"/>
        <w:rPr>
          <w:rFonts w:ascii="Symbol" w:eastAsia="Symbol" w:hAnsi="Symbol" w:cs="Symbol"/>
          <w:sz w:val="24"/>
          <w:szCs w:val="24"/>
        </w:rPr>
      </w:pPr>
    </w:p>
    <w:p w:rsidR="00B1652D" w:rsidRDefault="006E0092" w:rsidP="005E4996">
      <w:pPr>
        <w:numPr>
          <w:ilvl w:val="2"/>
          <w:numId w:val="80"/>
        </w:numPr>
        <w:tabs>
          <w:tab w:val="left" w:pos="1080"/>
        </w:tabs>
        <w:ind w:left="1080" w:hanging="360"/>
        <w:rPr>
          <w:rFonts w:ascii="Symbol" w:eastAsia="Symbol" w:hAnsi="Symbol" w:cs="Symbol"/>
          <w:sz w:val="24"/>
          <w:szCs w:val="24"/>
        </w:rPr>
      </w:pPr>
      <w:r>
        <w:rPr>
          <w:rFonts w:eastAsia="Times New Roman"/>
          <w:sz w:val="24"/>
          <w:szCs w:val="24"/>
        </w:rPr>
        <w:t>о символике родного города (герб, флаг, гимн).</w:t>
      </w:r>
    </w:p>
    <w:p w:rsidR="00B1652D" w:rsidRDefault="006E0092" w:rsidP="005E4996">
      <w:pPr>
        <w:numPr>
          <w:ilvl w:val="0"/>
          <w:numId w:val="80"/>
        </w:numPr>
        <w:tabs>
          <w:tab w:val="left" w:pos="720"/>
        </w:tabs>
        <w:spacing w:line="238" w:lineRule="auto"/>
        <w:ind w:left="720" w:right="160" w:hanging="360"/>
        <w:rPr>
          <w:rFonts w:eastAsia="Times New Roman"/>
          <w:b/>
          <w:bCs/>
          <w:i/>
          <w:iCs/>
          <w:sz w:val="24"/>
          <w:szCs w:val="24"/>
        </w:rPr>
      </w:pPr>
      <w:r>
        <w:rPr>
          <w:rFonts w:eastAsia="Times New Roman"/>
          <w:b/>
          <w:bCs/>
          <w:i/>
          <w:iCs/>
          <w:sz w:val="24"/>
          <w:szCs w:val="24"/>
        </w:rPr>
        <w:t>Эмоционально-побудительный</w:t>
      </w:r>
      <w:r>
        <w:rPr>
          <w:rFonts w:eastAsia="Times New Roman"/>
          <w:sz w:val="24"/>
          <w:szCs w:val="24"/>
        </w:rPr>
        <w:t>(формирование эмоционально-чувственного отношения к</w:t>
      </w:r>
      <w:r w:rsidR="00C422DF">
        <w:rPr>
          <w:rFonts w:eastAsia="Times New Roman"/>
          <w:sz w:val="24"/>
          <w:szCs w:val="24"/>
        </w:rPr>
        <w:t xml:space="preserve"> </w:t>
      </w:r>
      <w:r>
        <w:rPr>
          <w:rFonts w:eastAsia="Times New Roman"/>
          <w:sz w:val="24"/>
          <w:szCs w:val="24"/>
        </w:rPr>
        <w:t>городу)</w:t>
      </w:r>
    </w:p>
    <w:p w:rsidR="00B1652D" w:rsidRDefault="00B1652D" w:rsidP="005E4996">
      <w:pPr>
        <w:spacing w:line="1" w:lineRule="exact"/>
        <w:rPr>
          <w:rFonts w:eastAsia="Times New Roman"/>
          <w:b/>
          <w:bCs/>
          <w:i/>
          <w:iCs/>
          <w:sz w:val="24"/>
          <w:szCs w:val="24"/>
        </w:rPr>
      </w:pPr>
    </w:p>
    <w:p w:rsidR="00B1652D" w:rsidRDefault="006E0092" w:rsidP="005E4996">
      <w:pPr>
        <w:numPr>
          <w:ilvl w:val="1"/>
          <w:numId w:val="80"/>
        </w:numPr>
        <w:tabs>
          <w:tab w:val="left" w:pos="1060"/>
        </w:tabs>
        <w:spacing w:line="235" w:lineRule="auto"/>
        <w:ind w:left="1060" w:hanging="355"/>
        <w:rPr>
          <w:rFonts w:ascii="Symbol" w:eastAsia="Symbol" w:hAnsi="Symbol" w:cs="Symbol"/>
          <w:sz w:val="24"/>
          <w:szCs w:val="24"/>
        </w:rPr>
      </w:pPr>
      <w:r>
        <w:rPr>
          <w:rFonts w:eastAsia="Times New Roman"/>
          <w:sz w:val="24"/>
          <w:szCs w:val="24"/>
        </w:rPr>
        <w:t>любовь и чувство привязанности к родной семье, к дому;</w:t>
      </w:r>
    </w:p>
    <w:p w:rsidR="00B1652D" w:rsidRDefault="00B1652D" w:rsidP="005E4996">
      <w:pPr>
        <w:spacing w:line="8" w:lineRule="exact"/>
        <w:rPr>
          <w:rFonts w:ascii="Symbol" w:eastAsia="Symbol" w:hAnsi="Symbol" w:cs="Symbol"/>
          <w:sz w:val="24"/>
          <w:szCs w:val="24"/>
        </w:rPr>
      </w:pPr>
    </w:p>
    <w:p w:rsidR="00B1652D" w:rsidRDefault="006E0092" w:rsidP="005E4996">
      <w:pPr>
        <w:numPr>
          <w:ilvl w:val="1"/>
          <w:numId w:val="80"/>
        </w:numPr>
        <w:tabs>
          <w:tab w:val="left" w:pos="1060"/>
        </w:tabs>
        <w:ind w:left="1060" w:hanging="355"/>
        <w:rPr>
          <w:rFonts w:ascii="Symbol" w:eastAsia="Symbol" w:hAnsi="Symbol" w:cs="Symbol"/>
          <w:sz w:val="24"/>
          <w:szCs w:val="24"/>
        </w:rPr>
      </w:pPr>
      <w:r>
        <w:rPr>
          <w:rFonts w:eastAsia="Times New Roman"/>
          <w:sz w:val="24"/>
          <w:szCs w:val="24"/>
        </w:rPr>
        <w:t>интерес к жизни родного города;</w:t>
      </w:r>
    </w:p>
    <w:p w:rsidR="00B1652D" w:rsidRDefault="006E0092" w:rsidP="005E4996">
      <w:pPr>
        <w:numPr>
          <w:ilvl w:val="1"/>
          <w:numId w:val="80"/>
        </w:numPr>
        <w:tabs>
          <w:tab w:val="left" w:pos="1060"/>
        </w:tabs>
        <w:spacing w:line="235" w:lineRule="auto"/>
        <w:ind w:left="1060" w:hanging="355"/>
        <w:rPr>
          <w:rFonts w:ascii="Symbol" w:eastAsia="Symbol" w:hAnsi="Symbol" w:cs="Symbol"/>
          <w:sz w:val="24"/>
          <w:szCs w:val="24"/>
        </w:rPr>
      </w:pPr>
      <w:r>
        <w:rPr>
          <w:rFonts w:eastAsia="Times New Roman"/>
          <w:sz w:val="24"/>
          <w:szCs w:val="24"/>
        </w:rPr>
        <w:t>гордость за достижение петербуржцев в труде, в спорте, в искусстве;</w:t>
      </w:r>
    </w:p>
    <w:p w:rsidR="00B1652D" w:rsidRDefault="006E0092" w:rsidP="005E4996">
      <w:pPr>
        <w:numPr>
          <w:ilvl w:val="1"/>
          <w:numId w:val="80"/>
        </w:numPr>
        <w:tabs>
          <w:tab w:val="left" w:pos="1060"/>
        </w:tabs>
        <w:spacing w:line="235" w:lineRule="auto"/>
        <w:ind w:left="1060" w:hanging="355"/>
        <w:rPr>
          <w:rFonts w:ascii="Symbol" w:eastAsia="Symbol" w:hAnsi="Symbol" w:cs="Symbol"/>
          <w:sz w:val="24"/>
          <w:szCs w:val="24"/>
        </w:rPr>
      </w:pPr>
      <w:r>
        <w:rPr>
          <w:rFonts w:eastAsia="Times New Roman"/>
          <w:sz w:val="24"/>
          <w:szCs w:val="24"/>
        </w:rPr>
        <w:t>уважение к культуре и традициям города;</w:t>
      </w:r>
    </w:p>
    <w:p w:rsidR="00B1652D" w:rsidRDefault="00B1652D" w:rsidP="005E4996">
      <w:pPr>
        <w:spacing w:line="9" w:lineRule="exact"/>
        <w:rPr>
          <w:rFonts w:ascii="Symbol" w:eastAsia="Symbol" w:hAnsi="Symbol" w:cs="Symbol"/>
          <w:sz w:val="24"/>
          <w:szCs w:val="24"/>
        </w:rPr>
      </w:pPr>
    </w:p>
    <w:p w:rsidR="00B1652D" w:rsidRDefault="006E0092" w:rsidP="005E4996">
      <w:pPr>
        <w:numPr>
          <w:ilvl w:val="1"/>
          <w:numId w:val="80"/>
        </w:numPr>
        <w:tabs>
          <w:tab w:val="left" w:pos="1060"/>
        </w:tabs>
        <w:ind w:left="1060" w:hanging="355"/>
        <w:rPr>
          <w:rFonts w:ascii="Symbol" w:eastAsia="Symbol" w:hAnsi="Symbol" w:cs="Symbol"/>
          <w:sz w:val="24"/>
          <w:szCs w:val="24"/>
        </w:rPr>
      </w:pPr>
      <w:r>
        <w:rPr>
          <w:rFonts w:eastAsia="Times New Roman"/>
          <w:sz w:val="24"/>
          <w:szCs w:val="24"/>
        </w:rPr>
        <w:t>любовь к родному языку, формирование навыков культуры речи;</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1"/>
          <w:numId w:val="80"/>
        </w:numPr>
        <w:tabs>
          <w:tab w:val="left" w:pos="1060"/>
        </w:tabs>
        <w:spacing w:line="234" w:lineRule="auto"/>
        <w:ind w:left="1060" w:right="20" w:hanging="355"/>
        <w:rPr>
          <w:rFonts w:ascii="Symbol" w:eastAsia="Symbol" w:hAnsi="Symbol" w:cs="Symbol"/>
          <w:sz w:val="24"/>
          <w:szCs w:val="24"/>
        </w:rPr>
      </w:pPr>
      <w:r>
        <w:rPr>
          <w:rFonts w:eastAsia="Times New Roman"/>
          <w:sz w:val="24"/>
          <w:szCs w:val="24"/>
        </w:rPr>
        <w:t>уважение к человеку-труженику и желание принимать участие в благоустройстве территории детского сада.</w:t>
      </w:r>
    </w:p>
    <w:p w:rsidR="00B1652D" w:rsidRDefault="00B1652D" w:rsidP="005E4996">
      <w:pPr>
        <w:spacing w:line="2" w:lineRule="exact"/>
        <w:rPr>
          <w:rFonts w:ascii="Symbol" w:eastAsia="Symbol" w:hAnsi="Symbol" w:cs="Symbol"/>
          <w:sz w:val="24"/>
          <w:szCs w:val="24"/>
        </w:rPr>
      </w:pPr>
    </w:p>
    <w:p w:rsidR="00B1652D" w:rsidRDefault="006E0092" w:rsidP="005E4996">
      <w:pPr>
        <w:numPr>
          <w:ilvl w:val="0"/>
          <w:numId w:val="80"/>
        </w:numPr>
        <w:tabs>
          <w:tab w:val="left" w:pos="720"/>
        </w:tabs>
        <w:spacing w:line="225" w:lineRule="auto"/>
        <w:ind w:left="720" w:hanging="360"/>
        <w:rPr>
          <w:rFonts w:eastAsia="Times New Roman"/>
          <w:b/>
          <w:bCs/>
          <w:i/>
          <w:iCs/>
          <w:sz w:val="24"/>
          <w:szCs w:val="24"/>
        </w:rPr>
      </w:pPr>
      <w:r>
        <w:rPr>
          <w:rFonts w:eastAsia="Times New Roman"/>
          <w:b/>
          <w:bCs/>
          <w:i/>
          <w:iCs/>
          <w:sz w:val="24"/>
          <w:szCs w:val="24"/>
        </w:rPr>
        <w:t>Деятельностный</w:t>
      </w:r>
      <w:r w:rsidR="00C422DF">
        <w:rPr>
          <w:rFonts w:eastAsia="Times New Roman"/>
          <w:b/>
          <w:bCs/>
          <w:i/>
          <w:iCs/>
          <w:sz w:val="24"/>
          <w:szCs w:val="24"/>
        </w:rPr>
        <w:t xml:space="preserve"> </w:t>
      </w:r>
      <w:r>
        <w:rPr>
          <w:rFonts w:eastAsia="Times New Roman"/>
          <w:sz w:val="24"/>
          <w:szCs w:val="24"/>
        </w:rPr>
        <w:t>(отражение отношения к петербуржцам, городу в деятельности)</w:t>
      </w:r>
    </w:p>
    <w:p w:rsidR="00B1652D" w:rsidRDefault="00B1652D" w:rsidP="005E4996">
      <w:pPr>
        <w:spacing w:line="4" w:lineRule="exact"/>
        <w:rPr>
          <w:sz w:val="20"/>
          <w:szCs w:val="20"/>
        </w:rPr>
      </w:pPr>
    </w:p>
    <w:p w:rsidR="00B1652D" w:rsidRDefault="006E0092" w:rsidP="005E4996">
      <w:pPr>
        <w:ind w:left="360"/>
        <w:rPr>
          <w:sz w:val="20"/>
          <w:szCs w:val="20"/>
        </w:rPr>
      </w:pPr>
      <w:r>
        <w:rPr>
          <w:rFonts w:eastAsia="Times New Roman"/>
          <w:sz w:val="24"/>
          <w:szCs w:val="24"/>
        </w:rPr>
        <w:t>Виды:</w:t>
      </w:r>
    </w:p>
    <w:p w:rsidR="00B1652D" w:rsidRDefault="00B1652D" w:rsidP="005E4996">
      <w:pPr>
        <w:spacing w:line="4" w:lineRule="exact"/>
        <w:rPr>
          <w:sz w:val="20"/>
          <w:szCs w:val="20"/>
        </w:rPr>
      </w:pPr>
    </w:p>
    <w:p w:rsidR="00B1652D" w:rsidRDefault="006E0092" w:rsidP="005E4996">
      <w:pPr>
        <w:numPr>
          <w:ilvl w:val="0"/>
          <w:numId w:val="81"/>
        </w:numPr>
        <w:tabs>
          <w:tab w:val="left" w:pos="1180"/>
        </w:tabs>
        <w:ind w:left="1180" w:hanging="359"/>
        <w:rPr>
          <w:rFonts w:ascii="Symbol" w:eastAsia="Symbol" w:hAnsi="Symbol" w:cs="Symbol"/>
          <w:sz w:val="24"/>
          <w:szCs w:val="24"/>
        </w:rPr>
      </w:pPr>
      <w:r>
        <w:rPr>
          <w:rFonts w:eastAsia="Times New Roman"/>
          <w:sz w:val="24"/>
          <w:szCs w:val="24"/>
        </w:rPr>
        <w:t>игровая – трудовая – продуктивная;</w:t>
      </w:r>
    </w:p>
    <w:p w:rsidR="00B1652D" w:rsidRDefault="006E0092" w:rsidP="005E4996">
      <w:pPr>
        <w:numPr>
          <w:ilvl w:val="0"/>
          <w:numId w:val="81"/>
        </w:numPr>
        <w:tabs>
          <w:tab w:val="left" w:pos="1180"/>
        </w:tabs>
        <w:spacing w:line="235" w:lineRule="auto"/>
        <w:ind w:left="1180" w:hanging="359"/>
        <w:rPr>
          <w:rFonts w:ascii="Symbol" w:eastAsia="Symbol" w:hAnsi="Symbol" w:cs="Symbol"/>
          <w:sz w:val="24"/>
          <w:szCs w:val="24"/>
        </w:rPr>
      </w:pPr>
      <w:r>
        <w:rPr>
          <w:rFonts w:eastAsia="Times New Roman"/>
          <w:sz w:val="24"/>
          <w:szCs w:val="24"/>
        </w:rPr>
        <w:t>двигательная – коммуникативная – познавательно-исследовательская;</w:t>
      </w:r>
    </w:p>
    <w:p w:rsidR="00B1652D" w:rsidRDefault="00B1652D" w:rsidP="005E4996">
      <w:pPr>
        <w:spacing w:line="9" w:lineRule="exact"/>
        <w:rPr>
          <w:rFonts w:ascii="Symbol" w:eastAsia="Symbol" w:hAnsi="Symbol" w:cs="Symbol"/>
          <w:sz w:val="24"/>
          <w:szCs w:val="24"/>
        </w:rPr>
      </w:pPr>
    </w:p>
    <w:p w:rsidR="00B1652D" w:rsidRDefault="006E0092" w:rsidP="005E4996">
      <w:pPr>
        <w:numPr>
          <w:ilvl w:val="0"/>
          <w:numId w:val="81"/>
        </w:numPr>
        <w:tabs>
          <w:tab w:val="left" w:pos="1180"/>
        </w:tabs>
        <w:ind w:left="1180" w:hanging="359"/>
        <w:rPr>
          <w:rFonts w:ascii="Symbol" w:eastAsia="Symbol" w:hAnsi="Symbol" w:cs="Symbol"/>
          <w:sz w:val="24"/>
          <w:szCs w:val="24"/>
        </w:rPr>
      </w:pPr>
      <w:r>
        <w:rPr>
          <w:rFonts w:eastAsia="Times New Roman"/>
          <w:sz w:val="24"/>
          <w:szCs w:val="24"/>
        </w:rPr>
        <w:t>музыкально-художественная – чтение</w:t>
      </w:r>
    </w:p>
    <w:p w:rsidR="00B1652D" w:rsidRDefault="00B1652D" w:rsidP="005E4996">
      <w:pPr>
        <w:spacing w:line="278" w:lineRule="exact"/>
        <w:rPr>
          <w:sz w:val="20"/>
          <w:szCs w:val="20"/>
        </w:rPr>
      </w:pPr>
    </w:p>
    <w:p w:rsidR="00B1652D" w:rsidRDefault="006E0092" w:rsidP="005E4996">
      <w:pPr>
        <w:spacing w:line="239" w:lineRule="auto"/>
        <w:ind w:firstLine="677"/>
        <w:rPr>
          <w:sz w:val="20"/>
          <w:szCs w:val="20"/>
        </w:rPr>
      </w:pPr>
      <w:r>
        <w:rPr>
          <w:rFonts w:eastAsia="Times New Roman"/>
          <w:sz w:val="24"/>
          <w:szCs w:val="24"/>
        </w:rPr>
        <w:t>Использование выше названных компонентов обеспечит системный подход в формировании первичных представлений о городе Санкт-Петербурге, умения ориентироваться в помещении и на улице, и вместе с тем, будет способствовать развитию практических умений для передачи своих чувств через слово, рисунок или иной вид продуктивной деятельности. Программа реализуется в процессе совместной деятельности педагога с детьми и в самостоятельной деятельности воспитанников, в формате взаимодействия с родителями. И при разумной активности всех сторон обеспечивает развитие чувства ценности, доброжелательности, гордости, уважения и других качеств маленького петербуржца.</w:t>
      </w:r>
    </w:p>
    <w:p w:rsidR="00B1652D" w:rsidRDefault="00B1652D" w:rsidP="005E4996">
      <w:pPr>
        <w:spacing w:line="21" w:lineRule="exact"/>
        <w:rPr>
          <w:sz w:val="20"/>
          <w:szCs w:val="20"/>
        </w:rPr>
      </w:pPr>
    </w:p>
    <w:p w:rsidR="004A4F6A" w:rsidRDefault="006E0092" w:rsidP="00D5404D">
      <w:pPr>
        <w:spacing w:line="236" w:lineRule="auto"/>
        <w:ind w:firstLine="677"/>
        <w:rPr>
          <w:rFonts w:eastAsia="Times New Roman"/>
          <w:sz w:val="24"/>
          <w:szCs w:val="24"/>
        </w:rPr>
      </w:pPr>
      <w:r>
        <w:rPr>
          <w:rFonts w:eastAsia="Times New Roman"/>
          <w:sz w:val="24"/>
          <w:szCs w:val="24"/>
        </w:rPr>
        <w:lastRenderedPageBreak/>
        <w:t>Авторы-составители программы «Первые шаги» представляют модель организации образо</w:t>
      </w:r>
      <w:r w:rsidR="0016578F">
        <w:rPr>
          <w:rFonts w:eastAsia="Times New Roman"/>
          <w:sz w:val="24"/>
          <w:szCs w:val="24"/>
        </w:rPr>
        <w:t>вательного процесса в ГБДОУ №68</w:t>
      </w:r>
      <w:r>
        <w:rPr>
          <w:rFonts w:eastAsia="Times New Roman"/>
          <w:sz w:val="24"/>
          <w:szCs w:val="24"/>
        </w:rPr>
        <w:t>, которая отвечает условиям ее реализации и требованиям норма</w:t>
      </w:r>
      <w:r w:rsidR="00C85D41">
        <w:rPr>
          <w:rFonts w:eastAsia="Times New Roman"/>
          <w:sz w:val="24"/>
          <w:szCs w:val="24"/>
        </w:rPr>
        <w:t>тивных, методических документо</w:t>
      </w:r>
      <w:r w:rsidR="00D5404D">
        <w:rPr>
          <w:rFonts w:eastAsia="Times New Roman"/>
          <w:sz w:val="24"/>
          <w:szCs w:val="24"/>
        </w:rPr>
        <w:t>в.</w:t>
      </w:r>
    </w:p>
    <w:p w:rsidR="00D5404D" w:rsidRDefault="00D5404D" w:rsidP="00D5404D">
      <w:pPr>
        <w:spacing w:line="236" w:lineRule="auto"/>
        <w:ind w:firstLine="677"/>
        <w:rPr>
          <w:rFonts w:eastAsia="Times New Roman"/>
          <w:sz w:val="24"/>
          <w:szCs w:val="24"/>
        </w:rPr>
      </w:pPr>
    </w:p>
    <w:p w:rsidR="00D5404D" w:rsidRDefault="00D5404D" w:rsidP="00D5404D">
      <w:pPr>
        <w:spacing w:line="236" w:lineRule="auto"/>
        <w:ind w:firstLine="677"/>
        <w:rPr>
          <w:rFonts w:eastAsia="Times New Roman"/>
          <w:sz w:val="24"/>
          <w:szCs w:val="24"/>
        </w:rPr>
      </w:pPr>
    </w:p>
    <w:p w:rsidR="00D5404D" w:rsidRDefault="00D5404D" w:rsidP="00D5404D">
      <w:pPr>
        <w:spacing w:line="236" w:lineRule="auto"/>
        <w:ind w:firstLine="677"/>
        <w:rPr>
          <w:rFonts w:eastAsia="Times New Roman"/>
          <w:sz w:val="24"/>
          <w:szCs w:val="24"/>
        </w:rPr>
      </w:pPr>
    </w:p>
    <w:p w:rsidR="00D5404D" w:rsidRDefault="00D5404D" w:rsidP="00D5404D">
      <w:pPr>
        <w:spacing w:line="236" w:lineRule="auto"/>
        <w:ind w:firstLine="677"/>
        <w:rPr>
          <w:rFonts w:eastAsia="Times New Roman"/>
          <w:sz w:val="24"/>
          <w:szCs w:val="24"/>
        </w:rPr>
      </w:pPr>
    </w:p>
    <w:p w:rsidR="00D5404D" w:rsidRDefault="00D5404D" w:rsidP="00D5404D">
      <w:pPr>
        <w:spacing w:line="236" w:lineRule="auto"/>
        <w:ind w:firstLine="677"/>
        <w:rPr>
          <w:rFonts w:eastAsia="Times New Roman"/>
          <w:sz w:val="24"/>
          <w:szCs w:val="24"/>
        </w:rPr>
      </w:pPr>
    </w:p>
    <w:p w:rsidR="00D5404D" w:rsidRDefault="00D5404D" w:rsidP="00D5404D">
      <w:pPr>
        <w:spacing w:line="236" w:lineRule="auto"/>
        <w:ind w:firstLine="677"/>
        <w:rPr>
          <w:rFonts w:eastAsia="Times New Roman"/>
          <w:sz w:val="24"/>
          <w:szCs w:val="24"/>
        </w:rPr>
      </w:pPr>
    </w:p>
    <w:p w:rsidR="00164105" w:rsidRDefault="00164105" w:rsidP="005E4996">
      <w:pPr>
        <w:rPr>
          <w:rFonts w:eastAsia="Times New Roman"/>
          <w:b/>
          <w:bCs/>
          <w:sz w:val="24"/>
          <w:szCs w:val="24"/>
        </w:rPr>
      </w:pPr>
    </w:p>
    <w:p w:rsidR="00164105" w:rsidRDefault="00164105" w:rsidP="005E4996">
      <w:pPr>
        <w:rPr>
          <w:rFonts w:eastAsia="Times New Roman"/>
          <w:b/>
          <w:bCs/>
          <w:sz w:val="24"/>
          <w:szCs w:val="24"/>
        </w:rPr>
      </w:pPr>
    </w:p>
    <w:p w:rsidR="00B1652D" w:rsidRDefault="006E0092" w:rsidP="005E4996">
      <w:pPr>
        <w:rPr>
          <w:sz w:val="20"/>
          <w:szCs w:val="20"/>
        </w:rPr>
      </w:pPr>
      <w:r>
        <w:rPr>
          <w:rFonts w:eastAsia="Times New Roman"/>
          <w:b/>
          <w:bCs/>
          <w:sz w:val="24"/>
          <w:szCs w:val="24"/>
        </w:rPr>
        <w:t>Модель организации образовательного процесса «Первые шаги»</w:t>
      </w:r>
    </w:p>
    <w:p w:rsidR="00B1652D" w:rsidRDefault="006E0092" w:rsidP="005E4996">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-2540</wp:posOffset>
            </wp:positionH>
            <wp:positionV relativeFrom="paragraph">
              <wp:posOffset>5080</wp:posOffset>
            </wp:positionV>
            <wp:extent cx="6562090" cy="62153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blip>
                    <a:srcRect/>
                    <a:stretch>
                      <a:fillRect/>
                    </a:stretch>
                  </pic:blipFill>
                  <pic:spPr bwMode="auto">
                    <a:xfrm>
                      <a:off x="0" y="0"/>
                      <a:ext cx="6562090" cy="6215380"/>
                    </a:xfrm>
                    <a:prstGeom prst="rect">
                      <a:avLst/>
                    </a:prstGeom>
                    <a:noFill/>
                  </pic:spPr>
                </pic:pic>
              </a:graphicData>
            </a:graphic>
          </wp:anchor>
        </w:drawing>
      </w: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164105" w:rsidRDefault="00164105" w:rsidP="005E4996">
      <w:pPr>
        <w:rPr>
          <w:rFonts w:eastAsia="Times New Roman"/>
          <w:sz w:val="24"/>
          <w:szCs w:val="24"/>
        </w:rPr>
      </w:pPr>
    </w:p>
    <w:p w:rsidR="00B1652D" w:rsidRDefault="0016578F" w:rsidP="005E4996">
      <w:pPr>
        <w:rPr>
          <w:sz w:val="20"/>
          <w:szCs w:val="20"/>
        </w:rPr>
      </w:pPr>
      <w:r>
        <w:rPr>
          <w:rFonts w:eastAsia="Times New Roman"/>
          <w:sz w:val="24"/>
          <w:szCs w:val="24"/>
        </w:rPr>
        <w:t>Программа ГБДОУ №68</w:t>
      </w:r>
      <w:r w:rsidR="006E0092">
        <w:rPr>
          <w:rFonts w:eastAsia="Times New Roman"/>
          <w:sz w:val="24"/>
          <w:szCs w:val="24"/>
        </w:rPr>
        <w:t xml:space="preserve"> предлагает традиционные и инновационные технологии, методы</w:t>
      </w:r>
    </w:p>
    <w:p w:rsidR="00B1652D" w:rsidRDefault="00B1652D" w:rsidP="005E4996">
      <w:pPr>
        <w:spacing w:line="19" w:lineRule="exact"/>
        <w:rPr>
          <w:sz w:val="20"/>
          <w:szCs w:val="20"/>
        </w:rPr>
      </w:pPr>
    </w:p>
    <w:p w:rsidR="00B1652D" w:rsidRDefault="006E0092" w:rsidP="005E4996">
      <w:pPr>
        <w:numPr>
          <w:ilvl w:val="0"/>
          <w:numId w:val="82"/>
        </w:numPr>
        <w:tabs>
          <w:tab w:val="left" w:pos="289"/>
        </w:tabs>
        <w:spacing w:line="237" w:lineRule="auto"/>
        <w:ind w:left="1" w:hanging="1"/>
        <w:rPr>
          <w:rFonts w:eastAsia="Times New Roman"/>
          <w:sz w:val="24"/>
          <w:szCs w:val="24"/>
        </w:rPr>
      </w:pPr>
      <w:r>
        <w:rPr>
          <w:rFonts w:eastAsia="Times New Roman"/>
          <w:sz w:val="24"/>
          <w:szCs w:val="24"/>
        </w:rPr>
        <w:t>приемы работы в процессе организации взаимодействия с детьми. Сред и них: игровые технологии, проектирование, моделирование, ИКТ, ТРИЗ, художественное слово, элементы арт-терапии и другие, которые активно используются в практике дошкольных образовательных учреждение Санкт-Петербурга, а ориентация на новые организационно-методические формы работы с дошкольниками сделает материал более доступным для его усвоения.</w:t>
      </w:r>
    </w:p>
    <w:p w:rsidR="00B1652D" w:rsidRDefault="00B1652D" w:rsidP="005E4996">
      <w:pPr>
        <w:spacing w:line="6" w:lineRule="exact"/>
        <w:rPr>
          <w:rFonts w:eastAsia="Times New Roman"/>
          <w:sz w:val="24"/>
          <w:szCs w:val="24"/>
        </w:rPr>
      </w:pPr>
    </w:p>
    <w:p w:rsidR="00B1652D" w:rsidRDefault="006E0092" w:rsidP="005E4996">
      <w:pPr>
        <w:ind w:left="1" w:firstLine="677"/>
        <w:rPr>
          <w:rFonts w:eastAsia="Times New Roman"/>
          <w:sz w:val="24"/>
          <w:szCs w:val="24"/>
        </w:rPr>
      </w:pPr>
      <w:r>
        <w:rPr>
          <w:rFonts w:eastAsia="Times New Roman"/>
          <w:sz w:val="24"/>
          <w:szCs w:val="24"/>
        </w:rPr>
        <w:lastRenderedPageBreak/>
        <w:t>Пр</w:t>
      </w:r>
      <w:r w:rsidR="0016578F">
        <w:rPr>
          <w:rFonts w:eastAsia="Times New Roman"/>
          <w:sz w:val="24"/>
          <w:szCs w:val="24"/>
        </w:rPr>
        <w:t>ограмма «Первые шаги» ГБДОУ №68</w:t>
      </w:r>
      <w:r>
        <w:rPr>
          <w:rFonts w:eastAsia="Times New Roman"/>
          <w:sz w:val="24"/>
          <w:szCs w:val="24"/>
        </w:rPr>
        <w:t xml:space="preserve"> ориентирована на возраст детей с 4 до 7 лет. В каждой возрастной группе предусмотрены примерные задачи и темы, которые ре</w:t>
      </w:r>
      <w:r w:rsidR="00D5404D">
        <w:rPr>
          <w:rFonts w:eastAsia="Times New Roman"/>
          <w:sz w:val="24"/>
          <w:szCs w:val="24"/>
        </w:rPr>
        <w:t>ализуютс</w:t>
      </w:r>
      <w:r>
        <w:rPr>
          <w:rFonts w:eastAsia="Times New Roman"/>
          <w:sz w:val="24"/>
          <w:szCs w:val="24"/>
        </w:rPr>
        <w:t>я в разных видах деятельности и формах организации, обеспечивающие инициативность, самостоятельность, доброжелательность и креативность всех УОО.</w:t>
      </w:r>
    </w:p>
    <w:p w:rsidR="00B1652D" w:rsidRDefault="00B1652D" w:rsidP="005E4996">
      <w:pPr>
        <w:spacing w:line="5" w:lineRule="exact"/>
        <w:rPr>
          <w:rFonts w:eastAsia="Times New Roman"/>
          <w:sz w:val="24"/>
          <w:szCs w:val="24"/>
        </w:rPr>
      </w:pPr>
    </w:p>
    <w:p w:rsidR="00B1652D" w:rsidRDefault="006E0092" w:rsidP="005E4996">
      <w:pPr>
        <w:spacing w:line="239" w:lineRule="auto"/>
        <w:ind w:left="1" w:firstLine="677"/>
        <w:rPr>
          <w:rFonts w:eastAsia="Times New Roman"/>
          <w:sz w:val="24"/>
          <w:szCs w:val="24"/>
        </w:rPr>
      </w:pPr>
      <w:r>
        <w:rPr>
          <w:rFonts w:eastAsia="Times New Roman"/>
          <w:sz w:val="24"/>
          <w:szCs w:val="24"/>
        </w:rPr>
        <w:t>Образовательная нагрузка не выходит за рамки требований СанПиНа (2013 г.), т.к. может варьироваться с учетом особенностей воспитанников группы, а ее содержание вписывается в разделы образовательных областей обязательной части дошкольной обра</w:t>
      </w:r>
      <w:r w:rsidR="0089333B">
        <w:rPr>
          <w:rFonts w:eastAsia="Times New Roman"/>
          <w:sz w:val="24"/>
          <w:szCs w:val="24"/>
        </w:rPr>
        <w:t>зовательной программы ГБДОУ №68</w:t>
      </w:r>
      <w:r>
        <w:rPr>
          <w:rFonts w:eastAsia="Times New Roman"/>
          <w:sz w:val="24"/>
          <w:szCs w:val="24"/>
        </w:rPr>
        <w:t>, что обеспечивает целостность и преемственность в построении и организации образовательного пространства.</w:t>
      </w:r>
    </w:p>
    <w:p w:rsidR="00B1652D" w:rsidRDefault="00B1652D" w:rsidP="005E4996">
      <w:pPr>
        <w:spacing w:line="243" w:lineRule="exact"/>
        <w:rPr>
          <w:sz w:val="20"/>
          <w:szCs w:val="20"/>
        </w:rPr>
      </w:pPr>
    </w:p>
    <w:p w:rsidR="00164105" w:rsidRDefault="00164105" w:rsidP="005E4996">
      <w:pPr>
        <w:ind w:right="20"/>
        <w:rPr>
          <w:rFonts w:eastAsia="Times New Roman"/>
          <w:b/>
          <w:bCs/>
          <w:sz w:val="27"/>
          <w:szCs w:val="27"/>
        </w:rPr>
      </w:pPr>
    </w:p>
    <w:p w:rsidR="00B1652D" w:rsidRDefault="006E0092" w:rsidP="005E4996">
      <w:pPr>
        <w:ind w:right="20"/>
        <w:rPr>
          <w:sz w:val="20"/>
          <w:szCs w:val="20"/>
        </w:rPr>
      </w:pPr>
      <w:r>
        <w:rPr>
          <w:rFonts w:eastAsia="Times New Roman"/>
          <w:b/>
          <w:bCs/>
          <w:sz w:val="27"/>
          <w:szCs w:val="27"/>
        </w:rPr>
        <w:t>Содержание программы «Первые шаги»</w:t>
      </w:r>
    </w:p>
    <w:p w:rsidR="00B1652D" w:rsidRDefault="00B1652D" w:rsidP="005E4996">
      <w:pPr>
        <w:spacing w:line="294" w:lineRule="exact"/>
        <w:rPr>
          <w:sz w:val="20"/>
          <w:szCs w:val="20"/>
        </w:rPr>
      </w:pPr>
    </w:p>
    <w:p w:rsidR="00B1652D" w:rsidRDefault="006E0092" w:rsidP="005E4996">
      <w:pPr>
        <w:ind w:left="1240"/>
        <w:rPr>
          <w:sz w:val="20"/>
          <w:szCs w:val="20"/>
        </w:rPr>
      </w:pPr>
      <w:r>
        <w:rPr>
          <w:rFonts w:eastAsia="Times New Roman"/>
          <w:b/>
          <w:bCs/>
          <w:sz w:val="24"/>
          <w:szCs w:val="24"/>
        </w:rPr>
        <w:t xml:space="preserve">Примерное тематическое планирование в средней группе </w:t>
      </w:r>
      <w:r>
        <w:rPr>
          <w:rFonts w:eastAsia="Times New Roman"/>
          <w:sz w:val="24"/>
          <w:szCs w:val="24"/>
        </w:rPr>
        <w:t>(4-5лет)</w:t>
      </w:r>
    </w:p>
    <w:p w:rsidR="00B1652D" w:rsidRDefault="00B1652D" w:rsidP="005E4996">
      <w:pPr>
        <w:spacing w:line="278" w:lineRule="exact"/>
        <w:rPr>
          <w:sz w:val="20"/>
          <w:szCs w:val="20"/>
        </w:rPr>
      </w:pPr>
    </w:p>
    <w:p w:rsidR="00B1652D" w:rsidRDefault="006E0092" w:rsidP="005E4996">
      <w:pPr>
        <w:spacing w:line="236" w:lineRule="auto"/>
        <w:ind w:firstLine="677"/>
        <w:rPr>
          <w:sz w:val="20"/>
          <w:szCs w:val="20"/>
        </w:rPr>
      </w:pPr>
      <w:r>
        <w:rPr>
          <w:rFonts w:eastAsia="Times New Roman"/>
          <w:b/>
          <w:bCs/>
          <w:sz w:val="24"/>
          <w:szCs w:val="24"/>
        </w:rPr>
        <w:t>Цель</w:t>
      </w:r>
      <w:r>
        <w:rPr>
          <w:rFonts w:eastAsia="Times New Roman"/>
          <w:sz w:val="24"/>
          <w:szCs w:val="24"/>
        </w:rPr>
        <w:t>:</w:t>
      </w:r>
      <w:r w:rsidR="00C422DF">
        <w:rPr>
          <w:rFonts w:eastAsia="Times New Roman"/>
          <w:sz w:val="24"/>
          <w:szCs w:val="24"/>
        </w:rPr>
        <w:t xml:space="preserve"> </w:t>
      </w:r>
      <w:r>
        <w:rPr>
          <w:rFonts w:eastAsia="Times New Roman"/>
          <w:sz w:val="24"/>
          <w:szCs w:val="24"/>
        </w:rPr>
        <w:t>воспитание любви к родному городу на основе формирования первоначальных</w:t>
      </w:r>
      <w:r w:rsidR="00C422DF">
        <w:rPr>
          <w:rFonts w:eastAsia="Times New Roman"/>
          <w:sz w:val="24"/>
          <w:szCs w:val="24"/>
        </w:rPr>
        <w:t xml:space="preserve"> </w:t>
      </w:r>
      <w:r>
        <w:rPr>
          <w:rFonts w:eastAsia="Times New Roman"/>
          <w:sz w:val="24"/>
          <w:szCs w:val="24"/>
        </w:rPr>
        <w:t>представлений о ближайшем окружении места проживания – Невском районе, интереса и желания узнать о родных, детском саде.</w:t>
      </w:r>
    </w:p>
    <w:p w:rsidR="00B1652D" w:rsidRDefault="00B1652D" w:rsidP="005E4996">
      <w:pPr>
        <w:spacing w:line="1" w:lineRule="exact"/>
        <w:rPr>
          <w:sz w:val="20"/>
          <w:szCs w:val="20"/>
        </w:rPr>
      </w:pPr>
    </w:p>
    <w:p w:rsidR="00B1652D" w:rsidRDefault="00164105" w:rsidP="005E4996">
      <w:pPr>
        <w:ind w:left="680"/>
        <w:rPr>
          <w:sz w:val="20"/>
          <w:szCs w:val="20"/>
        </w:rPr>
      </w:pPr>
      <w:r>
        <w:rPr>
          <w:rFonts w:eastAsia="Times New Roman"/>
          <w:b/>
          <w:bCs/>
          <w:sz w:val="24"/>
          <w:szCs w:val="24"/>
        </w:rPr>
        <w:br/>
      </w:r>
      <w:r w:rsidR="006E0092">
        <w:rPr>
          <w:rFonts w:eastAsia="Times New Roman"/>
          <w:b/>
          <w:bCs/>
          <w:sz w:val="24"/>
          <w:szCs w:val="24"/>
        </w:rPr>
        <w:t>Задачи:</w:t>
      </w:r>
    </w:p>
    <w:p w:rsidR="00B1652D" w:rsidRDefault="00B1652D" w:rsidP="005E4996">
      <w:pPr>
        <w:spacing w:line="19" w:lineRule="exact"/>
        <w:rPr>
          <w:sz w:val="20"/>
          <w:szCs w:val="20"/>
        </w:rPr>
      </w:pPr>
    </w:p>
    <w:p w:rsidR="00B1652D" w:rsidRDefault="006E0092" w:rsidP="005E4996">
      <w:pPr>
        <w:numPr>
          <w:ilvl w:val="0"/>
          <w:numId w:val="83"/>
        </w:numPr>
        <w:tabs>
          <w:tab w:val="left" w:pos="720"/>
        </w:tabs>
        <w:spacing w:line="236" w:lineRule="auto"/>
        <w:ind w:left="720" w:right="20" w:hanging="360"/>
        <w:rPr>
          <w:rFonts w:eastAsia="Times New Roman"/>
          <w:sz w:val="24"/>
          <w:szCs w:val="24"/>
        </w:rPr>
      </w:pPr>
      <w:r>
        <w:rPr>
          <w:rFonts w:eastAsia="Times New Roman"/>
          <w:sz w:val="24"/>
          <w:szCs w:val="24"/>
        </w:rPr>
        <w:t>Формирование представлений о ближайшей улице (Искровский пр., ул. Подвойского), назначении зданий, домов, разных видов транспорта.</w:t>
      </w:r>
    </w:p>
    <w:p w:rsidR="00B1652D" w:rsidRDefault="00B1652D" w:rsidP="005E4996">
      <w:pPr>
        <w:spacing w:line="4" w:lineRule="exact"/>
        <w:rPr>
          <w:rFonts w:eastAsia="Times New Roman"/>
          <w:sz w:val="24"/>
          <w:szCs w:val="24"/>
        </w:rPr>
      </w:pPr>
    </w:p>
    <w:p w:rsidR="00B1652D" w:rsidRDefault="006E0092" w:rsidP="005E4996">
      <w:pPr>
        <w:numPr>
          <w:ilvl w:val="0"/>
          <w:numId w:val="83"/>
        </w:numPr>
        <w:tabs>
          <w:tab w:val="left" w:pos="720"/>
        </w:tabs>
        <w:spacing w:line="236" w:lineRule="auto"/>
        <w:ind w:left="720" w:right="20" w:hanging="360"/>
        <w:rPr>
          <w:rFonts w:eastAsia="Times New Roman"/>
          <w:sz w:val="24"/>
          <w:szCs w:val="24"/>
        </w:rPr>
      </w:pPr>
      <w:r>
        <w:rPr>
          <w:rFonts w:eastAsia="Times New Roman"/>
          <w:sz w:val="24"/>
          <w:szCs w:val="24"/>
        </w:rPr>
        <w:t>Формирование умений сочувствовать, сопереживать, радоваться в процессе общения с окружающими. Развивать элементарные навыки культуры поведения.</w:t>
      </w:r>
    </w:p>
    <w:p w:rsidR="00B1652D" w:rsidRDefault="006E0092" w:rsidP="005E4996">
      <w:pPr>
        <w:numPr>
          <w:ilvl w:val="0"/>
          <w:numId w:val="83"/>
        </w:numPr>
        <w:tabs>
          <w:tab w:val="left" w:pos="720"/>
        </w:tabs>
        <w:spacing w:line="238" w:lineRule="auto"/>
        <w:ind w:left="720" w:hanging="360"/>
        <w:rPr>
          <w:rFonts w:eastAsia="Times New Roman"/>
          <w:sz w:val="24"/>
          <w:szCs w:val="24"/>
        </w:rPr>
      </w:pPr>
      <w:r>
        <w:rPr>
          <w:rFonts w:eastAsia="Times New Roman"/>
          <w:sz w:val="24"/>
          <w:szCs w:val="24"/>
        </w:rPr>
        <w:t>Поощрять проявление заботы к жителям, к детскому саду, району.</w:t>
      </w:r>
    </w:p>
    <w:p w:rsidR="00B1652D" w:rsidRDefault="00164105" w:rsidP="005E4996">
      <w:pPr>
        <w:spacing w:line="237" w:lineRule="auto"/>
        <w:ind w:left="720"/>
        <w:rPr>
          <w:rFonts w:eastAsia="Times New Roman"/>
          <w:sz w:val="24"/>
          <w:szCs w:val="24"/>
        </w:rPr>
      </w:pPr>
      <w:r>
        <w:rPr>
          <w:rFonts w:eastAsia="Times New Roman"/>
          <w:b/>
          <w:bCs/>
          <w:sz w:val="24"/>
          <w:szCs w:val="24"/>
        </w:rPr>
        <w:br/>
      </w:r>
      <w:r w:rsidR="006E0092">
        <w:rPr>
          <w:rFonts w:eastAsia="Times New Roman"/>
          <w:b/>
          <w:bCs/>
          <w:sz w:val="24"/>
          <w:szCs w:val="24"/>
        </w:rPr>
        <w:t>Примерная тематика организации совместной деятельности педагога с детьми и</w:t>
      </w:r>
    </w:p>
    <w:p w:rsidR="00B1652D" w:rsidRDefault="00B1652D" w:rsidP="005E4996">
      <w:pPr>
        <w:spacing w:line="13" w:lineRule="exact"/>
        <w:rPr>
          <w:sz w:val="20"/>
          <w:szCs w:val="20"/>
        </w:rPr>
      </w:pPr>
    </w:p>
    <w:p w:rsidR="00B1652D" w:rsidRDefault="006E0092" w:rsidP="005E4996">
      <w:pPr>
        <w:ind w:left="720"/>
        <w:rPr>
          <w:sz w:val="20"/>
          <w:szCs w:val="20"/>
        </w:rPr>
      </w:pPr>
      <w:r>
        <w:rPr>
          <w:rFonts w:eastAsia="Times New Roman"/>
          <w:b/>
          <w:bCs/>
          <w:sz w:val="24"/>
          <w:szCs w:val="24"/>
        </w:rPr>
        <w:t>взаимодействия с родителями</w:t>
      </w:r>
    </w:p>
    <w:p w:rsidR="00B1652D" w:rsidRDefault="006E0092" w:rsidP="005E4996">
      <w:pPr>
        <w:numPr>
          <w:ilvl w:val="0"/>
          <w:numId w:val="84"/>
        </w:numPr>
        <w:tabs>
          <w:tab w:val="left" w:pos="720"/>
        </w:tabs>
        <w:spacing w:line="238" w:lineRule="auto"/>
        <w:ind w:left="720" w:hanging="360"/>
        <w:rPr>
          <w:rFonts w:eastAsia="Times New Roman"/>
          <w:sz w:val="24"/>
          <w:szCs w:val="24"/>
        </w:rPr>
      </w:pPr>
      <w:r>
        <w:rPr>
          <w:rFonts w:eastAsia="Times New Roman"/>
          <w:sz w:val="24"/>
          <w:szCs w:val="24"/>
        </w:rPr>
        <w:t>Кто я такой? (имя, фамилия, возраст, пол).</w:t>
      </w:r>
    </w:p>
    <w:p w:rsidR="00B1652D" w:rsidRDefault="006E0092" w:rsidP="005E4996">
      <w:pPr>
        <w:numPr>
          <w:ilvl w:val="0"/>
          <w:numId w:val="84"/>
        </w:numPr>
        <w:tabs>
          <w:tab w:val="left" w:pos="720"/>
        </w:tabs>
        <w:spacing w:line="237" w:lineRule="auto"/>
        <w:ind w:left="720" w:hanging="360"/>
        <w:rPr>
          <w:rFonts w:eastAsia="Times New Roman"/>
          <w:sz w:val="24"/>
          <w:szCs w:val="24"/>
        </w:rPr>
      </w:pPr>
      <w:r>
        <w:rPr>
          <w:rFonts w:eastAsia="Times New Roman"/>
          <w:sz w:val="24"/>
          <w:szCs w:val="24"/>
        </w:rPr>
        <w:t>Мои родители, бабушка, дедушка (имя, отчество).</w:t>
      </w:r>
    </w:p>
    <w:p w:rsidR="00B1652D" w:rsidRDefault="00B1652D" w:rsidP="005E4996">
      <w:pPr>
        <w:spacing w:line="1" w:lineRule="exact"/>
        <w:rPr>
          <w:rFonts w:eastAsia="Times New Roman"/>
          <w:sz w:val="24"/>
          <w:szCs w:val="24"/>
        </w:rPr>
      </w:pPr>
    </w:p>
    <w:p w:rsidR="00B1652D" w:rsidRDefault="006E0092" w:rsidP="005E4996">
      <w:pPr>
        <w:numPr>
          <w:ilvl w:val="0"/>
          <w:numId w:val="84"/>
        </w:numPr>
        <w:tabs>
          <w:tab w:val="left" w:pos="720"/>
        </w:tabs>
        <w:spacing w:line="238" w:lineRule="auto"/>
        <w:ind w:left="720" w:hanging="360"/>
        <w:rPr>
          <w:rFonts w:eastAsia="Times New Roman"/>
          <w:sz w:val="24"/>
          <w:szCs w:val="24"/>
        </w:rPr>
      </w:pPr>
      <w:r>
        <w:rPr>
          <w:rFonts w:eastAsia="Times New Roman"/>
          <w:sz w:val="24"/>
          <w:szCs w:val="24"/>
        </w:rPr>
        <w:t>Я живу на улице …, в городе Санкт-Петербурге.</w:t>
      </w:r>
    </w:p>
    <w:p w:rsidR="00B1652D" w:rsidRDefault="006E0092" w:rsidP="005E4996">
      <w:pPr>
        <w:numPr>
          <w:ilvl w:val="0"/>
          <w:numId w:val="84"/>
        </w:numPr>
        <w:tabs>
          <w:tab w:val="left" w:pos="720"/>
        </w:tabs>
        <w:spacing w:line="237" w:lineRule="auto"/>
        <w:ind w:left="720" w:hanging="360"/>
        <w:rPr>
          <w:rFonts w:eastAsia="Times New Roman"/>
          <w:sz w:val="24"/>
          <w:szCs w:val="24"/>
        </w:rPr>
      </w:pPr>
      <w:r>
        <w:rPr>
          <w:rFonts w:eastAsia="Times New Roman"/>
          <w:sz w:val="24"/>
          <w:szCs w:val="24"/>
        </w:rPr>
        <w:t>Город и деревня (отличие понятий).</w:t>
      </w:r>
    </w:p>
    <w:p w:rsidR="00B1652D" w:rsidRDefault="00B1652D" w:rsidP="005E4996">
      <w:pPr>
        <w:spacing w:line="1" w:lineRule="exact"/>
        <w:rPr>
          <w:rFonts w:eastAsia="Times New Roman"/>
          <w:sz w:val="24"/>
          <w:szCs w:val="24"/>
        </w:rPr>
      </w:pPr>
    </w:p>
    <w:p w:rsidR="00B1652D" w:rsidRDefault="006E0092" w:rsidP="005E4996">
      <w:pPr>
        <w:numPr>
          <w:ilvl w:val="0"/>
          <w:numId w:val="84"/>
        </w:numPr>
        <w:tabs>
          <w:tab w:val="left" w:pos="720"/>
        </w:tabs>
        <w:spacing w:line="238" w:lineRule="auto"/>
        <w:ind w:left="720" w:hanging="360"/>
        <w:rPr>
          <w:rFonts w:eastAsia="Times New Roman"/>
          <w:sz w:val="24"/>
          <w:szCs w:val="24"/>
        </w:rPr>
      </w:pPr>
      <w:r>
        <w:rPr>
          <w:rFonts w:eastAsia="Times New Roman"/>
          <w:sz w:val="24"/>
          <w:szCs w:val="24"/>
        </w:rPr>
        <w:t>Назначение домов, зданий, разных видов транспорта.</w:t>
      </w:r>
    </w:p>
    <w:p w:rsidR="00B1652D" w:rsidRDefault="00B1652D" w:rsidP="005E4996">
      <w:pPr>
        <w:spacing w:line="12" w:lineRule="exact"/>
        <w:rPr>
          <w:rFonts w:eastAsia="Times New Roman"/>
          <w:sz w:val="24"/>
          <w:szCs w:val="24"/>
        </w:rPr>
      </w:pPr>
    </w:p>
    <w:p w:rsidR="00B1652D" w:rsidRDefault="006E0092" w:rsidP="005E4996">
      <w:pPr>
        <w:numPr>
          <w:ilvl w:val="0"/>
          <w:numId w:val="84"/>
        </w:numPr>
        <w:tabs>
          <w:tab w:val="left" w:pos="720"/>
        </w:tabs>
        <w:ind w:left="720" w:hanging="360"/>
        <w:rPr>
          <w:rFonts w:eastAsia="Times New Roman"/>
          <w:sz w:val="24"/>
          <w:szCs w:val="24"/>
        </w:rPr>
      </w:pPr>
      <w:r>
        <w:rPr>
          <w:rFonts w:eastAsia="Times New Roman"/>
          <w:sz w:val="24"/>
          <w:szCs w:val="24"/>
        </w:rPr>
        <w:t>Я – пешеход (правила безопасного поведения на улице).</w:t>
      </w:r>
    </w:p>
    <w:p w:rsidR="00B1652D" w:rsidRDefault="006E0092" w:rsidP="005E4996">
      <w:pPr>
        <w:numPr>
          <w:ilvl w:val="0"/>
          <w:numId w:val="84"/>
        </w:numPr>
        <w:tabs>
          <w:tab w:val="left" w:pos="720"/>
        </w:tabs>
        <w:spacing w:line="238" w:lineRule="auto"/>
        <w:ind w:left="720" w:hanging="360"/>
        <w:rPr>
          <w:rFonts w:eastAsia="Times New Roman"/>
          <w:sz w:val="24"/>
          <w:szCs w:val="24"/>
        </w:rPr>
      </w:pPr>
      <w:r>
        <w:rPr>
          <w:rFonts w:eastAsia="Times New Roman"/>
          <w:sz w:val="24"/>
          <w:szCs w:val="24"/>
        </w:rPr>
        <w:t>Кто заботится о нас в детском саду.</w:t>
      </w:r>
    </w:p>
    <w:p w:rsidR="00B1652D" w:rsidRDefault="00B1652D" w:rsidP="005E4996">
      <w:pPr>
        <w:spacing w:line="200" w:lineRule="exact"/>
        <w:rPr>
          <w:sz w:val="20"/>
          <w:szCs w:val="20"/>
        </w:rPr>
      </w:pPr>
    </w:p>
    <w:p w:rsidR="00B1652D" w:rsidRDefault="00B1652D" w:rsidP="005E4996">
      <w:pPr>
        <w:spacing w:line="346" w:lineRule="exact"/>
        <w:rPr>
          <w:sz w:val="20"/>
          <w:szCs w:val="20"/>
        </w:rPr>
      </w:pPr>
    </w:p>
    <w:p w:rsidR="00B1652D" w:rsidRDefault="006E0092" w:rsidP="005E4996">
      <w:pPr>
        <w:ind w:right="20"/>
        <w:rPr>
          <w:sz w:val="20"/>
          <w:szCs w:val="20"/>
        </w:rPr>
      </w:pPr>
      <w:r>
        <w:rPr>
          <w:rFonts w:eastAsia="Times New Roman"/>
          <w:b/>
          <w:bCs/>
          <w:sz w:val="24"/>
          <w:szCs w:val="24"/>
        </w:rPr>
        <w:t xml:space="preserve">Примерное тематическое планирование в старшей группе </w:t>
      </w:r>
      <w:r>
        <w:rPr>
          <w:rFonts w:eastAsia="Times New Roman"/>
          <w:sz w:val="24"/>
          <w:szCs w:val="24"/>
        </w:rPr>
        <w:t>(5-6лет)</w:t>
      </w:r>
    </w:p>
    <w:p w:rsidR="00B1652D" w:rsidRDefault="00B1652D" w:rsidP="005E4996">
      <w:pPr>
        <w:spacing w:line="292" w:lineRule="exact"/>
        <w:rPr>
          <w:sz w:val="20"/>
          <w:szCs w:val="20"/>
        </w:rPr>
      </w:pPr>
    </w:p>
    <w:p w:rsidR="00B1652D" w:rsidRDefault="006E0092" w:rsidP="005E4996">
      <w:pPr>
        <w:spacing w:line="236" w:lineRule="auto"/>
        <w:ind w:firstLine="677"/>
        <w:rPr>
          <w:sz w:val="20"/>
          <w:szCs w:val="20"/>
        </w:rPr>
      </w:pPr>
      <w:r>
        <w:rPr>
          <w:rFonts w:eastAsia="Times New Roman"/>
          <w:b/>
          <w:bCs/>
          <w:sz w:val="24"/>
          <w:szCs w:val="24"/>
        </w:rPr>
        <w:t xml:space="preserve">Цель: </w:t>
      </w:r>
      <w:r>
        <w:rPr>
          <w:rFonts w:eastAsia="Times New Roman"/>
          <w:sz w:val="24"/>
          <w:szCs w:val="24"/>
        </w:rPr>
        <w:t>воспитание положительного осознанного отношения дошкольника ко всему</w:t>
      </w:r>
      <w:r w:rsidR="00C422DF">
        <w:rPr>
          <w:rFonts w:eastAsia="Times New Roman"/>
          <w:sz w:val="24"/>
          <w:szCs w:val="24"/>
        </w:rPr>
        <w:t xml:space="preserve"> </w:t>
      </w:r>
      <w:r>
        <w:rPr>
          <w:rFonts w:eastAsia="Times New Roman"/>
          <w:sz w:val="24"/>
          <w:szCs w:val="24"/>
        </w:rPr>
        <w:t>окружающему и к себе.</w:t>
      </w:r>
    </w:p>
    <w:p w:rsidR="00B1652D" w:rsidRDefault="00164105" w:rsidP="005E4996">
      <w:pPr>
        <w:spacing w:line="238" w:lineRule="auto"/>
        <w:ind w:left="680"/>
        <w:rPr>
          <w:sz w:val="20"/>
          <w:szCs w:val="20"/>
        </w:rPr>
      </w:pPr>
      <w:r>
        <w:rPr>
          <w:rFonts w:eastAsia="Times New Roman"/>
          <w:b/>
          <w:bCs/>
          <w:sz w:val="24"/>
          <w:szCs w:val="24"/>
        </w:rPr>
        <w:br/>
      </w:r>
      <w:r w:rsidR="006E0092">
        <w:rPr>
          <w:rFonts w:eastAsia="Times New Roman"/>
          <w:b/>
          <w:bCs/>
          <w:sz w:val="24"/>
          <w:szCs w:val="24"/>
        </w:rPr>
        <w:t>Задачи:</w:t>
      </w:r>
    </w:p>
    <w:p w:rsidR="00B1652D" w:rsidRDefault="00B1652D" w:rsidP="005E4996">
      <w:pPr>
        <w:spacing w:line="5" w:lineRule="exact"/>
        <w:rPr>
          <w:sz w:val="20"/>
          <w:szCs w:val="20"/>
        </w:rPr>
      </w:pPr>
    </w:p>
    <w:p w:rsidR="00B1652D" w:rsidRDefault="006E0092" w:rsidP="005E4996">
      <w:pPr>
        <w:numPr>
          <w:ilvl w:val="0"/>
          <w:numId w:val="85"/>
        </w:numPr>
        <w:tabs>
          <w:tab w:val="left" w:pos="720"/>
        </w:tabs>
        <w:spacing w:line="236" w:lineRule="auto"/>
        <w:ind w:left="720" w:right="20" w:hanging="360"/>
        <w:rPr>
          <w:rFonts w:eastAsia="Times New Roman"/>
          <w:sz w:val="24"/>
          <w:szCs w:val="24"/>
        </w:rPr>
      </w:pPr>
      <w:r>
        <w:rPr>
          <w:rFonts w:eastAsia="Times New Roman"/>
          <w:sz w:val="24"/>
          <w:szCs w:val="24"/>
        </w:rPr>
        <w:t>Воспитание петербуржца на лучших традициях петербургской культуры в процессе ознакомления с достопримечательностями города Санкт-Петербурга и участия в жизни его.</w:t>
      </w:r>
    </w:p>
    <w:p w:rsidR="00B1652D" w:rsidRDefault="00B1652D" w:rsidP="005E4996">
      <w:pPr>
        <w:spacing w:line="4" w:lineRule="exact"/>
        <w:rPr>
          <w:rFonts w:eastAsia="Times New Roman"/>
          <w:sz w:val="24"/>
          <w:szCs w:val="24"/>
        </w:rPr>
      </w:pPr>
    </w:p>
    <w:p w:rsidR="00B1652D" w:rsidRDefault="006E0092" w:rsidP="005E4996">
      <w:pPr>
        <w:numPr>
          <w:ilvl w:val="0"/>
          <w:numId w:val="85"/>
        </w:numPr>
        <w:tabs>
          <w:tab w:val="left" w:pos="720"/>
        </w:tabs>
        <w:spacing w:line="244" w:lineRule="auto"/>
        <w:ind w:left="720" w:hanging="360"/>
        <w:rPr>
          <w:rFonts w:eastAsia="Times New Roman"/>
          <w:sz w:val="24"/>
          <w:szCs w:val="24"/>
        </w:rPr>
      </w:pPr>
      <w:r>
        <w:rPr>
          <w:rFonts w:eastAsia="Times New Roman"/>
          <w:sz w:val="24"/>
          <w:szCs w:val="24"/>
        </w:rPr>
        <w:t>Формировать умения адекватно оценивать свои поступки, поведение. Развивать навыки культуры общения маленького петербуржца.</w:t>
      </w:r>
    </w:p>
    <w:p w:rsidR="00B1652D" w:rsidRDefault="006E0092" w:rsidP="005E4996">
      <w:pPr>
        <w:numPr>
          <w:ilvl w:val="0"/>
          <w:numId w:val="85"/>
        </w:numPr>
        <w:tabs>
          <w:tab w:val="left" w:pos="720"/>
        </w:tabs>
        <w:spacing w:line="237" w:lineRule="auto"/>
        <w:ind w:left="720" w:hanging="360"/>
        <w:rPr>
          <w:rFonts w:eastAsia="Times New Roman"/>
          <w:sz w:val="24"/>
          <w:szCs w:val="24"/>
        </w:rPr>
      </w:pPr>
      <w:r>
        <w:rPr>
          <w:rFonts w:eastAsia="Times New Roman"/>
          <w:sz w:val="24"/>
          <w:szCs w:val="24"/>
        </w:rPr>
        <w:t>Поощрять проявление доброжелательности, доброты, внимания, помощи к петербуржцам.</w:t>
      </w:r>
    </w:p>
    <w:p w:rsidR="00B1652D" w:rsidRDefault="00B1652D" w:rsidP="005E4996">
      <w:pPr>
        <w:spacing w:line="5" w:lineRule="exact"/>
        <w:rPr>
          <w:rFonts w:eastAsia="Times New Roman"/>
          <w:sz w:val="24"/>
          <w:szCs w:val="24"/>
        </w:rPr>
      </w:pPr>
    </w:p>
    <w:p w:rsidR="00B1652D" w:rsidRDefault="00164105" w:rsidP="005E4996">
      <w:pPr>
        <w:spacing w:line="236" w:lineRule="auto"/>
        <w:ind w:left="360" w:right="20"/>
        <w:rPr>
          <w:rFonts w:eastAsia="Times New Roman"/>
          <w:sz w:val="24"/>
          <w:szCs w:val="24"/>
        </w:rPr>
      </w:pPr>
      <w:r>
        <w:rPr>
          <w:rFonts w:eastAsia="Times New Roman"/>
          <w:b/>
          <w:bCs/>
          <w:sz w:val="24"/>
          <w:szCs w:val="24"/>
        </w:rPr>
        <w:br/>
      </w:r>
      <w:r w:rsidR="006E0092">
        <w:rPr>
          <w:rFonts w:eastAsia="Times New Roman"/>
          <w:b/>
          <w:bCs/>
          <w:sz w:val="24"/>
          <w:szCs w:val="24"/>
        </w:rPr>
        <w:t>Примерная тематика организации совместной деятельности педагога с детьми и взаимодействия с родителями</w:t>
      </w:r>
    </w:p>
    <w:p w:rsidR="00B1652D" w:rsidRDefault="006E0092" w:rsidP="005E4996">
      <w:pPr>
        <w:numPr>
          <w:ilvl w:val="0"/>
          <w:numId w:val="86"/>
        </w:numPr>
        <w:tabs>
          <w:tab w:val="left" w:pos="720"/>
        </w:tabs>
        <w:spacing w:line="238" w:lineRule="auto"/>
        <w:ind w:left="720" w:hanging="360"/>
        <w:rPr>
          <w:rFonts w:eastAsia="Times New Roman"/>
          <w:sz w:val="24"/>
          <w:szCs w:val="24"/>
        </w:rPr>
      </w:pPr>
      <w:r>
        <w:rPr>
          <w:rFonts w:eastAsia="Times New Roman"/>
          <w:sz w:val="24"/>
          <w:szCs w:val="24"/>
        </w:rPr>
        <w:t>Мой дом (жизнь дома, моя семья, гости дома).</w:t>
      </w:r>
    </w:p>
    <w:p w:rsidR="00B1652D" w:rsidRDefault="00B1652D" w:rsidP="005E4996">
      <w:pPr>
        <w:spacing w:line="4" w:lineRule="exact"/>
        <w:rPr>
          <w:rFonts w:eastAsia="Times New Roman"/>
          <w:sz w:val="24"/>
          <w:szCs w:val="24"/>
        </w:rPr>
      </w:pPr>
    </w:p>
    <w:p w:rsidR="00B1652D" w:rsidRDefault="006E0092" w:rsidP="005E4996">
      <w:pPr>
        <w:numPr>
          <w:ilvl w:val="0"/>
          <w:numId w:val="86"/>
        </w:numPr>
        <w:tabs>
          <w:tab w:val="left" w:pos="720"/>
        </w:tabs>
        <w:spacing w:line="244" w:lineRule="auto"/>
        <w:ind w:left="720" w:right="20" w:hanging="360"/>
        <w:rPr>
          <w:rFonts w:eastAsia="Times New Roman"/>
          <w:sz w:val="24"/>
          <w:szCs w:val="24"/>
        </w:rPr>
      </w:pPr>
      <w:r>
        <w:rPr>
          <w:rFonts w:eastAsia="Times New Roman"/>
          <w:sz w:val="24"/>
          <w:szCs w:val="24"/>
        </w:rPr>
        <w:t>Назначение домов, зданий. Дома с далеким прошлым (архитектурные особенности зданий в зависимости от назначения, историческая ценность).</w:t>
      </w:r>
    </w:p>
    <w:p w:rsidR="00B1652D" w:rsidRDefault="006E0092" w:rsidP="005E4996">
      <w:pPr>
        <w:numPr>
          <w:ilvl w:val="0"/>
          <w:numId w:val="86"/>
        </w:numPr>
        <w:tabs>
          <w:tab w:val="left" w:pos="720"/>
        </w:tabs>
        <w:spacing w:line="237" w:lineRule="auto"/>
        <w:ind w:left="720" w:hanging="360"/>
        <w:rPr>
          <w:rFonts w:eastAsia="Times New Roman"/>
          <w:sz w:val="24"/>
          <w:szCs w:val="24"/>
        </w:rPr>
      </w:pPr>
      <w:r>
        <w:rPr>
          <w:rFonts w:eastAsia="Times New Roman"/>
          <w:sz w:val="24"/>
          <w:szCs w:val="24"/>
        </w:rPr>
        <w:t>Что такое улица, площадь, бульвар. Жизнь улицы.</w:t>
      </w:r>
    </w:p>
    <w:p w:rsidR="00B1652D" w:rsidRDefault="00B1652D" w:rsidP="005E4996">
      <w:pPr>
        <w:spacing w:line="1" w:lineRule="exact"/>
        <w:rPr>
          <w:rFonts w:eastAsia="Times New Roman"/>
          <w:sz w:val="24"/>
          <w:szCs w:val="24"/>
        </w:rPr>
      </w:pPr>
    </w:p>
    <w:p w:rsidR="00B1652D" w:rsidRDefault="006E0092" w:rsidP="005E4996">
      <w:pPr>
        <w:numPr>
          <w:ilvl w:val="0"/>
          <w:numId w:val="86"/>
        </w:numPr>
        <w:tabs>
          <w:tab w:val="left" w:pos="720"/>
        </w:tabs>
        <w:spacing w:line="238" w:lineRule="auto"/>
        <w:ind w:left="720" w:hanging="360"/>
        <w:rPr>
          <w:rFonts w:eastAsia="Times New Roman"/>
          <w:sz w:val="24"/>
          <w:szCs w:val="24"/>
        </w:rPr>
      </w:pPr>
      <w:r>
        <w:rPr>
          <w:rFonts w:eastAsia="Times New Roman"/>
          <w:sz w:val="24"/>
          <w:szCs w:val="24"/>
        </w:rPr>
        <w:lastRenderedPageBreak/>
        <w:t>Мой Невский район (история, достопримечательности).</w:t>
      </w:r>
    </w:p>
    <w:p w:rsidR="00B1652D" w:rsidRDefault="00B1652D" w:rsidP="005E4996">
      <w:pPr>
        <w:spacing w:line="4" w:lineRule="exact"/>
        <w:rPr>
          <w:rFonts w:eastAsia="Times New Roman"/>
          <w:sz w:val="24"/>
          <w:szCs w:val="24"/>
        </w:rPr>
      </w:pPr>
    </w:p>
    <w:p w:rsidR="00B1652D" w:rsidRDefault="006E0092" w:rsidP="005E4996">
      <w:pPr>
        <w:numPr>
          <w:ilvl w:val="0"/>
          <w:numId w:val="86"/>
        </w:numPr>
        <w:tabs>
          <w:tab w:val="left" w:pos="720"/>
        </w:tabs>
        <w:spacing w:line="236" w:lineRule="auto"/>
        <w:ind w:left="720" w:right="980" w:hanging="360"/>
        <w:rPr>
          <w:rFonts w:eastAsia="Times New Roman"/>
          <w:sz w:val="24"/>
          <w:szCs w:val="24"/>
        </w:rPr>
      </w:pPr>
      <w:r>
        <w:rPr>
          <w:rFonts w:eastAsia="Times New Roman"/>
          <w:sz w:val="24"/>
          <w:szCs w:val="24"/>
        </w:rPr>
        <w:t>День рождения Санкт-Петербурга (Петропавловская крепость, памятник «Медный всадник»). Символика города (флаг России, герб и гимн города).</w:t>
      </w:r>
    </w:p>
    <w:p w:rsidR="00B1652D" w:rsidRDefault="00B1652D" w:rsidP="005E4996">
      <w:pPr>
        <w:spacing w:line="1" w:lineRule="exact"/>
        <w:rPr>
          <w:rFonts w:eastAsia="Times New Roman"/>
          <w:sz w:val="24"/>
          <w:szCs w:val="24"/>
        </w:rPr>
      </w:pPr>
    </w:p>
    <w:p w:rsidR="00B1652D" w:rsidRDefault="006E0092" w:rsidP="005E4996">
      <w:pPr>
        <w:numPr>
          <w:ilvl w:val="0"/>
          <w:numId w:val="86"/>
        </w:numPr>
        <w:tabs>
          <w:tab w:val="left" w:pos="720"/>
        </w:tabs>
        <w:spacing w:line="237" w:lineRule="auto"/>
        <w:ind w:left="720" w:hanging="360"/>
        <w:rPr>
          <w:rFonts w:eastAsia="Times New Roman"/>
          <w:sz w:val="24"/>
          <w:szCs w:val="24"/>
        </w:rPr>
      </w:pPr>
      <w:r>
        <w:rPr>
          <w:rFonts w:eastAsia="Times New Roman"/>
          <w:sz w:val="24"/>
          <w:szCs w:val="24"/>
        </w:rPr>
        <w:t>Транспорт в нашем городе (виды транспорта и безопасное поведение на улице).</w:t>
      </w:r>
    </w:p>
    <w:p w:rsidR="00B1652D" w:rsidRDefault="00B1652D" w:rsidP="005E4996">
      <w:pPr>
        <w:spacing w:line="19" w:lineRule="exact"/>
        <w:rPr>
          <w:rFonts w:eastAsia="Times New Roman"/>
          <w:sz w:val="24"/>
          <w:szCs w:val="24"/>
        </w:rPr>
      </w:pPr>
    </w:p>
    <w:p w:rsidR="00B1652D" w:rsidRDefault="006E0092" w:rsidP="005E4996">
      <w:pPr>
        <w:numPr>
          <w:ilvl w:val="0"/>
          <w:numId w:val="86"/>
        </w:numPr>
        <w:tabs>
          <w:tab w:val="left" w:pos="720"/>
        </w:tabs>
        <w:spacing w:line="236" w:lineRule="auto"/>
        <w:ind w:left="720" w:right="260" w:hanging="360"/>
        <w:rPr>
          <w:rFonts w:eastAsia="Times New Roman"/>
          <w:sz w:val="24"/>
          <w:szCs w:val="24"/>
        </w:rPr>
      </w:pPr>
      <w:r>
        <w:rPr>
          <w:rFonts w:eastAsia="Times New Roman"/>
          <w:sz w:val="24"/>
          <w:szCs w:val="24"/>
        </w:rPr>
        <w:t>Знакомство с достопримечательностями города (река Нева, Невский проспект, Дворцовая площадь, Летний сад).</w:t>
      </w:r>
    </w:p>
    <w:p w:rsidR="00B1652D" w:rsidRDefault="006E0092" w:rsidP="005E4996">
      <w:pPr>
        <w:numPr>
          <w:ilvl w:val="0"/>
          <w:numId w:val="86"/>
        </w:numPr>
        <w:tabs>
          <w:tab w:val="left" w:pos="720"/>
        </w:tabs>
        <w:spacing w:line="238" w:lineRule="auto"/>
        <w:ind w:left="720" w:hanging="360"/>
        <w:rPr>
          <w:rFonts w:eastAsia="Times New Roman"/>
          <w:sz w:val="24"/>
          <w:szCs w:val="24"/>
        </w:rPr>
      </w:pPr>
      <w:r>
        <w:rPr>
          <w:rFonts w:eastAsia="Times New Roman"/>
          <w:sz w:val="24"/>
          <w:szCs w:val="24"/>
        </w:rPr>
        <w:t>Мы – петербуржцы (о культуре поведения).</w:t>
      </w:r>
    </w:p>
    <w:p w:rsidR="00B1652D" w:rsidRDefault="00B1652D" w:rsidP="005E4996">
      <w:pPr>
        <w:spacing w:line="200" w:lineRule="exact"/>
        <w:rPr>
          <w:sz w:val="20"/>
          <w:szCs w:val="20"/>
        </w:rPr>
      </w:pPr>
    </w:p>
    <w:p w:rsidR="00B1652D" w:rsidRDefault="00B1652D" w:rsidP="005E4996">
      <w:pPr>
        <w:spacing w:line="346" w:lineRule="exact"/>
        <w:rPr>
          <w:sz w:val="20"/>
          <w:szCs w:val="20"/>
        </w:rPr>
      </w:pPr>
    </w:p>
    <w:p w:rsidR="00164105" w:rsidRDefault="00164105" w:rsidP="005E4996">
      <w:pPr>
        <w:ind w:left="720"/>
        <w:rPr>
          <w:rFonts w:eastAsia="Times New Roman"/>
          <w:b/>
          <w:bCs/>
          <w:sz w:val="24"/>
          <w:szCs w:val="24"/>
        </w:rPr>
      </w:pPr>
    </w:p>
    <w:p w:rsidR="00164105" w:rsidRDefault="00164105" w:rsidP="005E4996">
      <w:pPr>
        <w:ind w:left="720"/>
        <w:rPr>
          <w:rFonts w:eastAsia="Times New Roman"/>
          <w:b/>
          <w:bCs/>
          <w:sz w:val="24"/>
          <w:szCs w:val="24"/>
        </w:rPr>
      </w:pPr>
    </w:p>
    <w:p w:rsidR="00164105" w:rsidRDefault="00164105" w:rsidP="005E4996">
      <w:pPr>
        <w:ind w:left="720"/>
        <w:rPr>
          <w:rFonts w:eastAsia="Times New Roman"/>
          <w:b/>
          <w:bCs/>
          <w:sz w:val="24"/>
          <w:szCs w:val="24"/>
        </w:rPr>
      </w:pPr>
    </w:p>
    <w:p w:rsidR="00B1652D" w:rsidRDefault="006E0092" w:rsidP="005E4996">
      <w:pPr>
        <w:ind w:left="720"/>
        <w:rPr>
          <w:sz w:val="20"/>
          <w:szCs w:val="20"/>
        </w:rPr>
      </w:pPr>
      <w:r>
        <w:rPr>
          <w:rFonts w:eastAsia="Times New Roman"/>
          <w:b/>
          <w:bCs/>
          <w:sz w:val="24"/>
          <w:szCs w:val="24"/>
        </w:rPr>
        <w:t xml:space="preserve">Примерное тематическое планирование в подготовительной к школе группе </w:t>
      </w:r>
      <w:r>
        <w:rPr>
          <w:rFonts w:eastAsia="Times New Roman"/>
          <w:sz w:val="24"/>
          <w:szCs w:val="24"/>
        </w:rPr>
        <w:t>(6– 7лет)</w:t>
      </w:r>
    </w:p>
    <w:p w:rsidR="00164105" w:rsidRDefault="00164105" w:rsidP="005E4996">
      <w:pPr>
        <w:spacing w:line="292" w:lineRule="exact"/>
        <w:rPr>
          <w:sz w:val="20"/>
          <w:szCs w:val="20"/>
        </w:rPr>
      </w:pPr>
    </w:p>
    <w:p w:rsidR="00B1652D" w:rsidRDefault="006E0092" w:rsidP="005E4996">
      <w:pPr>
        <w:spacing w:line="236" w:lineRule="auto"/>
        <w:ind w:right="20" w:firstLine="677"/>
        <w:rPr>
          <w:sz w:val="20"/>
          <w:szCs w:val="20"/>
        </w:rPr>
      </w:pPr>
      <w:r>
        <w:rPr>
          <w:rFonts w:eastAsia="Times New Roman"/>
          <w:b/>
          <w:bCs/>
          <w:sz w:val="24"/>
          <w:szCs w:val="24"/>
        </w:rPr>
        <w:t xml:space="preserve">Цель: </w:t>
      </w:r>
      <w:r>
        <w:rPr>
          <w:rFonts w:eastAsia="Times New Roman"/>
          <w:sz w:val="24"/>
          <w:szCs w:val="24"/>
        </w:rPr>
        <w:t>создание условий для формирования отношений ребенка к себе,</w:t>
      </w:r>
      <w:r w:rsidR="00C422DF">
        <w:rPr>
          <w:rFonts w:eastAsia="Times New Roman"/>
          <w:sz w:val="24"/>
          <w:szCs w:val="24"/>
        </w:rPr>
        <w:t xml:space="preserve"> </w:t>
      </w:r>
      <w:r>
        <w:rPr>
          <w:rFonts w:eastAsia="Times New Roman"/>
          <w:sz w:val="24"/>
          <w:szCs w:val="24"/>
        </w:rPr>
        <w:t>к петербуржцам и к</w:t>
      </w:r>
      <w:r w:rsidR="00C422DF">
        <w:rPr>
          <w:rFonts w:eastAsia="Times New Roman"/>
          <w:sz w:val="24"/>
          <w:szCs w:val="24"/>
        </w:rPr>
        <w:t xml:space="preserve"> </w:t>
      </w:r>
      <w:r>
        <w:rPr>
          <w:rFonts w:eastAsia="Times New Roman"/>
          <w:sz w:val="24"/>
          <w:szCs w:val="24"/>
        </w:rPr>
        <w:t>городу Санкт-Петербургу как к своей Родине.</w:t>
      </w:r>
    </w:p>
    <w:p w:rsidR="00B1652D" w:rsidRDefault="00B1652D" w:rsidP="005E4996">
      <w:pPr>
        <w:spacing w:line="51" w:lineRule="exact"/>
        <w:rPr>
          <w:sz w:val="20"/>
          <w:szCs w:val="20"/>
        </w:rPr>
      </w:pPr>
    </w:p>
    <w:p w:rsidR="00B1652D" w:rsidRDefault="00164105" w:rsidP="005E4996">
      <w:pPr>
        <w:ind w:left="680"/>
        <w:rPr>
          <w:sz w:val="20"/>
          <w:szCs w:val="20"/>
        </w:rPr>
      </w:pPr>
      <w:r>
        <w:rPr>
          <w:rFonts w:eastAsia="Times New Roman"/>
          <w:b/>
          <w:bCs/>
          <w:sz w:val="24"/>
          <w:szCs w:val="24"/>
        </w:rPr>
        <w:br/>
      </w:r>
      <w:r w:rsidR="006E0092">
        <w:rPr>
          <w:rFonts w:eastAsia="Times New Roman"/>
          <w:b/>
          <w:bCs/>
          <w:sz w:val="24"/>
          <w:szCs w:val="24"/>
        </w:rPr>
        <w:t>Задачи:</w:t>
      </w:r>
    </w:p>
    <w:p w:rsidR="00B1652D" w:rsidRDefault="00B1652D" w:rsidP="005E4996">
      <w:pPr>
        <w:spacing w:line="4" w:lineRule="exact"/>
        <w:rPr>
          <w:sz w:val="20"/>
          <w:szCs w:val="20"/>
        </w:rPr>
      </w:pPr>
    </w:p>
    <w:p w:rsidR="00B1652D" w:rsidRDefault="006E0092" w:rsidP="005E4996">
      <w:pPr>
        <w:numPr>
          <w:ilvl w:val="0"/>
          <w:numId w:val="87"/>
        </w:numPr>
        <w:tabs>
          <w:tab w:val="left" w:pos="720"/>
        </w:tabs>
        <w:spacing w:line="236" w:lineRule="auto"/>
        <w:ind w:left="720" w:right="20" w:hanging="360"/>
        <w:rPr>
          <w:rFonts w:eastAsia="Times New Roman"/>
          <w:sz w:val="24"/>
          <w:szCs w:val="24"/>
        </w:rPr>
      </w:pPr>
      <w:r>
        <w:rPr>
          <w:rFonts w:eastAsia="Times New Roman"/>
          <w:sz w:val="24"/>
          <w:szCs w:val="24"/>
        </w:rPr>
        <w:t>Продолжать формировать представления о Санкт-Петербурге как части Родины, о традициях и праздниках петербуржцев.</w:t>
      </w:r>
    </w:p>
    <w:p w:rsidR="00B1652D" w:rsidRDefault="00B1652D" w:rsidP="005E4996">
      <w:pPr>
        <w:spacing w:line="19" w:lineRule="exact"/>
        <w:rPr>
          <w:rFonts w:eastAsia="Times New Roman"/>
          <w:sz w:val="24"/>
          <w:szCs w:val="24"/>
        </w:rPr>
      </w:pPr>
    </w:p>
    <w:p w:rsidR="00B1652D" w:rsidRDefault="006E0092" w:rsidP="005E4996">
      <w:pPr>
        <w:numPr>
          <w:ilvl w:val="0"/>
          <w:numId w:val="87"/>
        </w:numPr>
        <w:tabs>
          <w:tab w:val="left" w:pos="720"/>
        </w:tabs>
        <w:spacing w:line="236" w:lineRule="auto"/>
        <w:ind w:left="720" w:right="20" w:hanging="360"/>
        <w:rPr>
          <w:rFonts w:eastAsia="Times New Roman"/>
          <w:sz w:val="24"/>
          <w:szCs w:val="24"/>
        </w:rPr>
      </w:pPr>
      <w:r>
        <w:rPr>
          <w:rFonts w:eastAsia="Times New Roman"/>
          <w:sz w:val="24"/>
          <w:szCs w:val="24"/>
        </w:rPr>
        <w:t>Формирование уважительного отношения и чувства принадлежности к петербуржцам, сообществу детей и взрослых в детском саду и семье.</w:t>
      </w:r>
    </w:p>
    <w:p w:rsidR="00B1652D" w:rsidRDefault="00B1652D" w:rsidP="005E4996">
      <w:pPr>
        <w:spacing w:line="5" w:lineRule="exact"/>
        <w:rPr>
          <w:rFonts w:eastAsia="Times New Roman"/>
          <w:sz w:val="24"/>
          <w:szCs w:val="24"/>
        </w:rPr>
      </w:pPr>
    </w:p>
    <w:p w:rsidR="00B1652D" w:rsidRDefault="006E0092" w:rsidP="005E4996">
      <w:pPr>
        <w:numPr>
          <w:ilvl w:val="0"/>
          <w:numId w:val="87"/>
        </w:numPr>
        <w:tabs>
          <w:tab w:val="left" w:pos="720"/>
        </w:tabs>
        <w:spacing w:line="236" w:lineRule="auto"/>
        <w:ind w:left="720" w:hanging="360"/>
        <w:rPr>
          <w:rFonts w:eastAsia="Times New Roman"/>
          <w:sz w:val="24"/>
          <w:szCs w:val="24"/>
        </w:rPr>
      </w:pPr>
      <w:r>
        <w:rPr>
          <w:rFonts w:eastAsia="Times New Roman"/>
          <w:sz w:val="24"/>
          <w:szCs w:val="24"/>
        </w:rPr>
        <w:t>Развитие социального и эмоционального интеллекта на основе ознакомления с нормами и ценностями, принятыми в сообществе жителей Петербурга.</w:t>
      </w:r>
    </w:p>
    <w:p w:rsidR="00B1652D" w:rsidRDefault="00B1652D" w:rsidP="005E4996">
      <w:pPr>
        <w:spacing w:line="279" w:lineRule="exact"/>
        <w:rPr>
          <w:sz w:val="20"/>
          <w:szCs w:val="20"/>
        </w:rPr>
      </w:pPr>
    </w:p>
    <w:p w:rsidR="00B1652D" w:rsidRDefault="006E0092" w:rsidP="005E4996">
      <w:pPr>
        <w:spacing w:line="244" w:lineRule="auto"/>
        <w:ind w:left="360" w:right="1020"/>
        <w:rPr>
          <w:sz w:val="20"/>
          <w:szCs w:val="20"/>
        </w:rPr>
      </w:pPr>
      <w:r>
        <w:rPr>
          <w:rFonts w:eastAsia="Times New Roman"/>
          <w:b/>
          <w:bCs/>
          <w:sz w:val="24"/>
          <w:szCs w:val="24"/>
        </w:rPr>
        <w:t>Примерная тематика организации совместной деятельности педагога с детьми и взаимодействия с родителями</w:t>
      </w:r>
    </w:p>
    <w:p w:rsidR="00B1652D" w:rsidRDefault="00B1652D" w:rsidP="005E4996">
      <w:pPr>
        <w:spacing w:line="1" w:lineRule="exact"/>
        <w:rPr>
          <w:sz w:val="20"/>
          <w:szCs w:val="20"/>
        </w:rPr>
      </w:pPr>
    </w:p>
    <w:p w:rsidR="00B1652D" w:rsidRDefault="006E0092" w:rsidP="005E4996">
      <w:pPr>
        <w:numPr>
          <w:ilvl w:val="0"/>
          <w:numId w:val="88"/>
        </w:numPr>
        <w:tabs>
          <w:tab w:val="left" w:pos="720"/>
        </w:tabs>
        <w:spacing w:line="236" w:lineRule="auto"/>
        <w:ind w:left="720" w:hanging="360"/>
        <w:rPr>
          <w:rFonts w:eastAsia="Times New Roman"/>
          <w:sz w:val="24"/>
          <w:szCs w:val="24"/>
        </w:rPr>
      </w:pPr>
      <w:r>
        <w:rPr>
          <w:rFonts w:eastAsia="Times New Roman"/>
          <w:sz w:val="24"/>
          <w:szCs w:val="24"/>
        </w:rPr>
        <w:t>Я в городе этом живу (архитектурные особенности исторических зданий Санкт-Петербурга).</w:t>
      </w:r>
    </w:p>
    <w:p w:rsidR="00B1652D" w:rsidRDefault="00B1652D" w:rsidP="005E4996">
      <w:pPr>
        <w:spacing w:line="4" w:lineRule="exact"/>
        <w:rPr>
          <w:rFonts w:eastAsia="Times New Roman"/>
          <w:sz w:val="24"/>
          <w:szCs w:val="24"/>
        </w:rPr>
      </w:pPr>
    </w:p>
    <w:p w:rsidR="00B1652D" w:rsidRDefault="006E0092" w:rsidP="005E4996">
      <w:pPr>
        <w:numPr>
          <w:ilvl w:val="0"/>
          <w:numId w:val="88"/>
        </w:numPr>
        <w:tabs>
          <w:tab w:val="left" w:pos="720"/>
        </w:tabs>
        <w:spacing w:line="236" w:lineRule="auto"/>
        <w:ind w:left="720" w:hanging="360"/>
        <w:rPr>
          <w:rFonts w:eastAsia="Times New Roman"/>
          <w:sz w:val="24"/>
          <w:szCs w:val="24"/>
        </w:rPr>
      </w:pPr>
      <w:r>
        <w:rPr>
          <w:rFonts w:eastAsia="Times New Roman"/>
          <w:sz w:val="24"/>
          <w:szCs w:val="24"/>
        </w:rPr>
        <w:t>Символы Санкт-Петербурга (Петропавловская крепость, Дворцовая площадь, Адмиралтейство, Исаакиевский собор).</w:t>
      </w:r>
    </w:p>
    <w:p w:rsidR="00B1652D" w:rsidRDefault="00B1652D" w:rsidP="005E4996">
      <w:pPr>
        <w:spacing w:line="1" w:lineRule="exact"/>
        <w:rPr>
          <w:rFonts w:eastAsia="Times New Roman"/>
          <w:sz w:val="24"/>
          <w:szCs w:val="24"/>
        </w:rPr>
      </w:pPr>
    </w:p>
    <w:p w:rsidR="00B1652D" w:rsidRDefault="006E0092" w:rsidP="005E4996">
      <w:pPr>
        <w:numPr>
          <w:ilvl w:val="0"/>
          <w:numId w:val="88"/>
        </w:numPr>
        <w:tabs>
          <w:tab w:val="left" w:pos="720"/>
        </w:tabs>
        <w:spacing w:line="237" w:lineRule="auto"/>
        <w:ind w:left="720" w:hanging="360"/>
        <w:rPr>
          <w:rFonts w:eastAsia="Times New Roman"/>
          <w:sz w:val="24"/>
          <w:szCs w:val="24"/>
        </w:rPr>
      </w:pPr>
      <w:r>
        <w:rPr>
          <w:rFonts w:eastAsia="Times New Roman"/>
          <w:sz w:val="24"/>
          <w:szCs w:val="24"/>
        </w:rPr>
        <w:t>Сады повисли над водами (Летний сад, парки отдыха).</w:t>
      </w:r>
    </w:p>
    <w:p w:rsidR="00B1652D" w:rsidRDefault="00B1652D" w:rsidP="005E4996">
      <w:pPr>
        <w:spacing w:line="13" w:lineRule="exact"/>
        <w:rPr>
          <w:rFonts w:eastAsia="Times New Roman"/>
          <w:sz w:val="24"/>
          <w:szCs w:val="24"/>
        </w:rPr>
      </w:pPr>
    </w:p>
    <w:p w:rsidR="00B1652D" w:rsidRDefault="006E0092" w:rsidP="005E4996">
      <w:pPr>
        <w:numPr>
          <w:ilvl w:val="0"/>
          <w:numId w:val="88"/>
        </w:numPr>
        <w:tabs>
          <w:tab w:val="left" w:pos="720"/>
        </w:tabs>
        <w:ind w:left="720" w:hanging="360"/>
        <w:rPr>
          <w:rFonts w:eastAsia="Times New Roman"/>
          <w:sz w:val="24"/>
          <w:szCs w:val="24"/>
        </w:rPr>
      </w:pPr>
      <w:r>
        <w:rPr>
          <w:rFonts w:eastAsia="Times New Roman"/>
          <w:sz w:val="24"/>
          <w:szCs w:val="24"/>
        </w:rPr>
        <w:t>«Удивительный город» (реки, каналы, мосты, острова).</w:t>
      </w:r>
    </w:p>
    <w:p w:rsidR="00B1652D" w:rsidRDefault="006E0092" w:rsidP="005E4996">
      <w:pPr>
        <w:numPr>
          <w:ilvl w:val="0"/>
          <w:numId w:val="88"/>
        </w:numPr>
        <w:tabs>
          <w:tab w:val="left" w:pos="720"/>
        </w:tabs>
        <w:spacing w:line="237" w:lineRule="auto"/>
        <w:ind w:left="720" w:hanging="360"/>
        <w:rPr>
          <w:rFonts w:eastAsia="Times New Roman"/>
          <w:sz w:val="24"/>
          <w:szCs w:val="24"/>
        </w:rPr>
      </w:pPr>
      <w:r>
        <w:rPr>
          <w:rFonts w:eastAsia="Times New Roman"/>
          <w:sz w:val="24"/>
          <w:szCs w:val="24"/>
        </w:rPr>
        <w:t>Зачем мы ходим в музей (музеи нашего города).</w:t>
      </w:r>
    </w:p>
    <w:p w:rsidR="00B1652D" w:rsidRDefault="00B1652D" w:rsidP="005E4996">
      <w:pPr>
        <w:spacing w:line="1" w:lineRule="exact"/>
        <w:rPr>
          <w:rFonts w:eastAsia="Times New Roman"/>
          <w:sz w:val="24"/>
          <w:szCs w:val="24"/>
        </w:rPr>
      </w:pPr>
    </w:p>
    <w:p w:rsidR="00B1652D" w:rsidRDefault="006E0092" w:rsidP="005E4996">
      <w:pPr>
        <w:numPr>
          <w:ilvl w:val="0"/>
          <w:numId w:val="88"/>
        </w:numPr>
        <w:tabs>
          <w:tab w:val="left" w:pos="720"/>
        </w:tabs>
        <w:spacing w:line="238" w:lineRule="auto"/>
        <w:ind w:left="720" w:hanging="360"/>
        <w:rPr>
          <w:rFonts w:eastAsia="Times New Roman"/>
          <w:sz w:val="24"/>
          <w:szCs w:val="24"/>
        </w:rPr>
      </w:pPr>
      <w:r>
        <w:rPr>
          <w:rFonts w:eastAsia="Times New Roman"/>
          <w:sz w:val="24"/>
          <w:szCs w:val="24"/>
        </w:rPr>
        <w:t>Театр начинается с афиши.</w:t>
      </w:r>
    </w:p>
    <w:p w:rsidR="00B1652D" w:rsidRDefault="006E0092" w:rsidP="005E4996">
      <w:pPr>
        <w:numPr>
          <w:ilvl w:val="0"/>
          <w:numId w:val="88"/>
        </w:numPr>
        <w:tabs>
          <w:tab w:val="left" w:pos="720"/>
        </w:tabs>
        <w:spacing w:line="237" w:lineRule="auto"/>
        <w:ind w:left="720" w:hanging="360"/>
        <w:rPr>
          <w:rFonts w:eastAsia="Times New Roman"/>
          <w:sz w:val="24"/>
          <w:szCs w:val="24"/>
        </w:rPr>
      </w:pPr>
      <w:r>
        <w:rPr>
          <w:rFonts w:eastAsia="Times New Roman"/>
          <w:sz w:val="24"/>
          <w:szCs w:val="24"/>
        </w:rPr>
        <w:t>Санкт-Петербург – город герой.</w:t>
      </w:r>
    </w:p>
    <w:p w:rsidR="00B1652D" w:rsidRDefault="00B1652D" w:rsidP="005E4996">
      <w:pPr>
        <w:spacing w:line="1" w:lineRule="exact"/>
        <w:rPr>
          <w:rFonts w:eastAsia="Times New Roman"/>
          <w:sz w:val="24"/>
          <w:szCs w:val="24"/>
        </w:rPr>
      </w:pPr>
    </w:p>
    <w:p w:rsidR="00B1652D" w:rsidRDefault="006E0092" w:rsidP="005E4996">
      <w:pPr>
        <w:numPr>
          <w:ilvl w:val="0"/>
          <w:numId w:val="88"/>
        </w:numPr>
        <w:tabs>
          <w:tab w:val="left" w:pos="720"/>
        </w:tabs>
        <w:spacing w:line="238" w:lineRule="auto"/>
        <w:ind w:left="720" w:hanging="360"/>
        <w:rPr>
          <w:rFonts w:eastAsia="Times New Roman"/>
          <w:sz w:val="24"/>
          <w:szCs w:val="24"/>
        </w:rPr>
      </w:pPr>
      <w:r>
        <w:rPr>
          <w:rFonts w:eastAsia="Times New Roman"/>
          <w:sz w:val="24"/>
          <w:szCs w:val="24"/>
        </w:rPr>
        <w:t>Город – детям (Зоопарк, детский театр, развлечение в парке).</w:t>
      </w:r>
    </w:p>
    <w:p w:rsidR="00B1652D" w:rsidRDefault="006E0092" w:rsidP="005E4996">
      <w:pPr>
        <w:numPr>
          <w:ilvl w:val="0"/>
          <w:numId w:val="88"/>
        </w:numPr>
        <w:tabs>
          <w:tab w:val="left" w:pos="720"/>
        </w:tabs>
        <w:spacing w:line="237" w:lineRule="auto"/>
        <w:ind w:left="720" w:hanging="360"/>
        <w:rPr>
          <w:rFonts w:eastAsia="Times New Roman"/>
          <w:sz w:val="24"/>
          <w:szCs w:val="24"/>
        </w:rPr>
      </w:pPr>
      <w:r>
        <w:rPr>
          <w:rFonts w:eastAsia="Times New Roman"/>
          <w:sz w:val="24"/>
          <w:szCs w:val="24"/>
        </w:rPr>
        <w:t>Праздники города и России.</w:t>
      </w:r>
    </w:p>
    <w:p w:rsidR="00B1652D" w:rsidRDefault="00B1652D" w:rsidP="005E4996">
      <w:pPr>
        <w:spacing w:line="13" w:lineRule="exact"/>
        <w:rPr>
          <w:rFonts w:eastAsia="Times New Roman"/>
          <w:sz w:val="24"/>
          <w:szCs w:val="24"/>
        </w:rPr>
      </w:pPr>
    </w:p>
    <w:p w:rsidR="00B1652D" w:rsidRDefault="006E0092" w:rsidP="005E4996">
      <w:pPr>
        <w:numPr>
          <w:ilvl w:val="0"/>
          <w:numId w:val="88"/>
        </w:numPr>
        <w:tabs>
          <w:tab w:val="left" w:pos="720"/>
        </w:tabs>
        <w:ind w:left="720" w:hanging="360"/>
        <w:rPr>
          <w:rFonts w:eastAsia="Times New Roman"/>
          <w:sz w:val="24"/>
          <w:szCs w:val="24"/>
        </w:rPr>
      </w:pPr>
      <w:r>
        <w:rPr>
          <w:rFonts w:eastAsia="Times New Roman"/>
          <w:sz w:val="24"/>
          <w:szCs w:val="24"/>
        </w:rPr>
        <w:t>Мы – петербуржцы (правила поведения настоящего петербуржца).</w:t>
      </w:r>
    </w:p>
    <w:p w:rsidR="00B1652D" w:rsidRDefault="006E0092" w:rsidP="005E4996">
      <w:pPr>
        <w:numPr>
          <w:ilvl w:val="0"/>
          <w:numId w:val="88"/>
        </w:numPr>
        <w:tabs>
          <w:tab w:val="left" w:pos="720"/>
        </w:tabs>
        <w:spacing w:line="237" w:lineRule="auto"/>
        <w:ind w:left="720" w:hanging="360"/>
        <w:rPr>
          <w:rFonts w:eastAsia="Times New Roman"/>
          <w:sz w:val="24"/>
          <w:szCs w:val="24"/>
        </w:rPr>
      </w:pPr>
      <w:r>
        <w:rPr>
          <w:rFonts w:eastAsia="Times New Roman"/>
          <w:sz w:val="24"/>
          <w:szCs w:val="24"/>
        </w:rPr>
        <w:t>Знаменитые жители Санкт-Петербурга (И.А. Крылов, А.С. Пушкин, С.Я. Маршак, Петр I).</w:t>
      </w:r>
    </w:p>
    <w:p w:rsidR="00B1652D" w:rsidRPr="004A4F6A" w:rsidRDefault="006E0092" w:rsidP="004A4F6A">
      <w:pPr>
        <w:pStyle w:val="1"/>
        <w:rPr>
          <w:color w:val="auto"/>
          <w:sz w:val="20"/>
          <w:szCs w:val="20"/>
        </w:rPr>
      </w:pPr>
      <w:bookmarkStart w:id="74" w:name="_Toc23199034"/>
      <w:r w:rsidRPr="004A4F6A">
        <w:rPr>
          <w:rFonts w:eastAsia="Times New Roman"/>
          <w:color w:val="auto"/>
        </w:rPr>
        <w:t>2.2.</w:t>
      </w:r>
      <w:r w:rsidR="0089333B" w:rsidRPr="004A4F6A">
        <w:rPr>
          <w:rFonts w:eastAsia="Times New Roman"/>
          <w:color w:val="auto"/>
        </w:rPr>
        <w:t>4</w:t>
      </w:r>
      <w:r w:rsidRPr="004A4F6A">
        <w:rPr>
          <w:rFonts w:eastAsia="Times New Roman"/>
          <w:color w:val="auto"/>
        </w:rPr>
        <w:t>.</w:t>
      </w:r>
      <w:r w:rsidRPr="004A4F6A">
        <w:rPr>
          <w:color w:val="auto"/>
          <w:sz w:val="20"/>
          <w:szCs w:val="20"/>
        </w:rPr>
        <w:tab/>
      </w:r>
      <w:r w:rsidRPr="004A4F6A">
        <w:rPr>
          <w:rFonts w:eastAsia="Times New Roman"/>
          <w:color w:val="auto"/>
        </w:rPr>
        <w:t>Парциальная программа «Развитие эмоционально-личностной сферы детей старшего дошкольного возраста»</w:t>
      </w:r>
      <w:bookmarkEnd w:id="74"/>
    </w:p>
    <w:p w:rsidR="00B1652D" w:rsidRDefault="00B1652D" w:rsidP="005E4996">
      <w:pPr>
        <w:spacing w:line="285" w:lineRule="exact"/>
        <w:rPr>
          <w:sz w:val="20"/>
          <w:szCs w:val="20"/>
        </w:rPr>
      </w:pPr>
    </w:p>
    <w:p w:rsidR="00B1652D" w:rsidRDefault="006E0092" w:rsidP="005E4996">
      <w:pPr>
        <w:ind w:left="680"/>
        <w:rPr>
          <w:sz w:val="20"/>
          <w:szCs w:val="20"/>
        </w:rPr>
      </w:pPr>
      <w:r>
        <w:rPr>
          <w:rFonts w:eastAsia="Times New Roman"/>
          <w:b/>
          <w:bCs/>
          <w:sz w:val="24"/>
          <w:szCs w:val="24"/>
        </w:rPr>
        <w:t>Пояснительная записка</w:t>
      </w:r>
    </w:p>
    <w:p w:rsidR="00B1652D" w:rsidRDefault="00B1652D" w:rsidP="005E4996">
      <w:pPr>
        <w:spacing w:line="4" w:lineRule="exact"/>
        <w:rPr>
          <w:sz w:val="20"/>
          <w:szCs w:val="20"/>
        </w:rPr>
      </w:pPr>
    </w:p>
    <w:p w:rsidR="00B1652D" w:rsidRDefault="006E0092" w:rsidP="005E4996">
      <w:pPr>
        <w:spacing w:line="239" w:lineRule="auto"/>
        <w:ind w:right="20" w:firstLine="677"/>
        <w:rPr>
          <w:sz w:val="20"/>
          <w:szCs w:val="20"/>
        </w:rPr>
      </w:pPr>
      <w:r>
        <w:rPr>
          <w:rFonts w:eastAsia="Times New Roman"/>
          <w:sz w:val="24"/>
          <w:szCs w:val="24"/>
        </w:rPr>
        <w:t>Дошкольный возраст – особый, уникальный по своей значимости период в жизни человека. Это время активного познания окружающего мира, смысла человеческих отношений, осознания себя в системе предметного и социального мира. В этом возрасте начинается самопознание – открытие себя – одно из важнейших открытий на свете. А рядом с тобой – другой, и надо учиться смотреть и видеть, слушать и слышать, понимать и принимать другого.</w:t>
      </w:r>
    </w:p>
    <w:p w:rsidR="00B1652D" w:rsidRDefault="00B1652D" w:rsidP="005E4996">
      <w:pPr>
        <w:spacing w:line="9" w:lineRule="exact"/>
        <w:rPr>
          <w:sz w:val="20"/>
          <w:szCs w:val="20"/>
        </w:rPr>
      </w:pPr>
    </w:p>
    <w:p w:rsidR="00B1652D" w:rsidRDefault="006E0092" w:rsidP="005E4996">
      <w:pPr>
        <w:spacing w:line="239" w:lineRule="auto"/>
        <w:ind w:right="20" w:firstLine="735"/>
        <w:rPr>
          <w:sz w:val="20"/>
          <w:szCs w:val="20"/>
        </w:rPr>
      </w:pPr>
      <w:r>
        <w:rPr>
          <w:rFonts w:eastAsia="Times New Roman"/>
          <w:sz w:val="24"/>
          <w:szCs w:val="24"/>
        </w:rPr>
        <w:t xml:space="preserve">Эмоции играют важную роль в жизни детей, помогая воспринимать действительность и реагировать на неё.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w:t>
      </w:r>
      <w:r>
        <w:rPr>
          <w:rFonts w:eastAsia="Times New Roman"/>
          <w:sz w:val="24"/>
          <w:szCs w:val="24"/>
        </w:rPr>
        <w:lastRenderedPageBreak/>
        <w:t>становлении личности растущего человека. При всей кажущейся простоте, распознавание и передача эмоций - достаточно сложный процесс, требующий от ребенка определенных знаний и определенного уровня развития.</w:t>
      </w:r>
    </w:p>
    <w:p w:rsidR="00B1652D" w:rsidRDefault="00B1652D" w:rsidP="005E4996">
      <w:pPr>
        <w:spacing w:line="7" w:lineRule="exact"/>
        <w:rPr>
          <w:sz w:val="20"/>
          <w:szCs w:val="20"/>
        </w:rPr>
      </w:pPr>
    </w:p>
    <w:p w:rsidR="00B1652D" w:rsidRDefault="006E0092" w:rsidP="005E4996">
      <w:pPr>
        <w:spacing w:line="237" w:lineRule="auto"/>
        <w:ind w:firstLine="677"/>
        <w:rPr>
          <w:sz w:val="20"/>
          <w:szCs w:val="20"/>
        </w:rPr>
      </w:pPr>
      <w:r>
        <w:rPr>
          <w:rFonts w:eastAsia="Times New Roman"/>
          <w:sz w:val="24"/>
          <w:szCs w:val="24"/>
        </w:rPr>
        <w:t>Общеизвестно, что дети эгоцентричны, поэтому так важно научить ребенка смотреть на ситуацию с позиции своего собеседника. Обучая ребенка «взгляду со стороны», мы тем самым помогаем ему по-другому взглянуть на себя, по-иному оценить собственные мысли, чувства и поведение. Так ребенок получает возможность более полно и адекватно выразить себя через общение.</w:t>
      </w:r>
    </w:p>
    <w:p w:rsidR="00B1652D" w:rsidRDefault="00B1652D" w:rsidP="005E4996">
      <w:pPr>
        <w:spacing w:line="21" w:lineRule="exact"/>
        <w:rPr>
          <w:sz w:val="20"/>
          <w:szCs w:val="20"/>
        </w:rPr>
      </w:pPr>
    </w:p>
    <w:p w:rsidR="00B1652D" w:rsidRDefault="006E0092" w:rsidP="005E4996">
      <w:pPr>
        <w:spacing w:line="236" w:lineRule="auto"/>
        <w:ind w:right="40" w:firstLine="677"/>
        <w:rPr>
          <w:sz w:val="20"/>
          <w:szCs w:val="20"/>
        </w:rPr>
      </w:pPr>
      <w:r>
        <w:rPr>
          <w:rFonts w:eastAsia="Times New Roman"/>
          <w:sz w:val="24"/>
          <w:szCs w:val="24"/>
        </w:rPr>
        <w:t>Успешное становление отношений ребенка со сверстниками основное условие его развития, важнейший фактор формировании личности. Неразвитые же навыки общения приводят к множеству психологических проблем и нервно-психическим заболеваниям.</w:t>
      </w:r>
    </w:p>
    <w:p w:rsidR="00B1652D" w:rsidRDefault="00B1652D" w:rsidP="005E4996">
      <w:pPr>
        <w:spacing w:line="7" w:lineRule="exact"/>
        <w:rPr>
          <w:sz w:val="20"/>
          <w:szCs w:val="20"/>
        </w:rPr>
      </w:pPr>
    </w:p>
    <w:p w:rsidR="00B1652D" w:rsidRDefault="006E0092" w:rsidP="005E4996">
      <w:pPr>
        <w:spacing w:line="239" w:lineRule="auto"/>
        <w:ind w:right="20" w:firstLine="677"/>
        <w:rPr>
          <w:sz w:val="20"/>
          <w:szCs w:val="20"/>
        </w:rPr>
      </w:pPr>
      <w:r>
        <w:rPr>
          <w:rFonts w:eastAsia="Times New Roman"/>
          <w:sz w:val="24"/>
          <w:szCs w:val="24"/>
        </w:rPr>
        <w:t>Современные дети стали меньше общаться не только со взрослыми, но и друг с другом, проводя слишком много времени у телевизора и за компьютером. А ведь живое человеческое общение существенно обогащает жизнь детей, раскрашивает яркими красками сферу их ощущений. Наши дети стали менее отзывчивыми к чувствам других. Они не всегда способны осознавать и контролировать свои эмоции, а это приводит к импульсивности поведения.</w:t>
      </w:r>
    </w:p>
    <w:p w:rsidR="00B1652D" w:rsidRDefault="00B1652D" w:rsidP="005E4996">
      <w:pPr>
        <w:spacing w:line="10" w:lineRule="exact"/>
        <w:rPr>
          <w:sz w:val="20"/>
          <w:szCs w:val="20"/>
        </w:rPr>
      </w:pPr>
    </w:p>
    <w:p w:rsidR="00B1652D" w:rsidRDefault="006E0092" w:rsidP="005E4996">
      <w:pPr>
        <w:spacing w:line="239" w:lineRule="auto"/>
        <w:ind w:right="20" w:firstLine="677"/>
        <w:rPr>
          <w:sz w:val="20"/>
          <w:szCs w:val="20"/>
        </w:rPr>
      </w:pPr>
      <w:r>
        <w:rPr>
          <w:rFonts w:eastAsia="Times New Roman"/>
          <w:sz w:val="24"/>
          <w:szCs w:val="24"/>
        </w:rPr>
        <w:t>Множество негативных и деструктивных явлений среди молодежи, наблюдаемых в последнее время (жестокость, повышенная агрессивность и пр.), имеют свои истоки в раннем и дошкольном детстве. Именно в этом возрасте складываются оформляются и укрепляются индивидуальные варианты отношений к себе и к другим, важно вовремя уделять этой проблеме пристальное внимание.</w:t>
      </w:r>
    </w:p>
    <w:p w:rsidR="00B1652D" w:rsidRDefault="00B1652D" w:rsidP="005E4996">
      <w:pPr>
        <w:spacing w:line="9" w:lineRule="exact"/>
        <w:rPr>
          <w:sz w:val="20"/>
          <w:szCs w:val="20"/>
        </w:rPr>
      </w:pPr>
    </w:p>
    <w:p w:rsidR="00B1652D" w:rsidRDefault="006E0092" w:rsidP="005E4996">
      <w:pPr>
        <w:spacing w:line="237" w:lineRule="auto"/>
        <w:ind w:right="20" w:firstLine="677"/>
        <w:rPr>
          <w:sz w:val="20"/>
          <w:szCs w:val="20"/>
        </w:rPr>
      </w:pPr>
      <w:r>
        <w:rPr>
          <w:rFonts w:eastAsia="Times New Roman"/>
          <w:sz w:val="24"/>
          <w:szCs w:val="24"/>
        </w:rPr>
        <w:t>Поэтому так актуальна и важна работа, направленная на развитие эмоциональной сферы, направленная на осознание ребенком своих эмоциональных проявлений и взаимоотношений с другими людьми и тем самым обеспечить всестороннее гармоничное развитие его личности, эмоциональный комфорт.</w:t>
      </w:r>
    </w:p>
    <w:p w:rsidR="00B1652D" w:rsidRDefault="00B1652D" w:rsidP="005E4996">
      <w:pPr>
        <w:spacing w:line="5" w:lineRule="exact"/>
        <w:rPr>
          <w:sz w:val="20"/>
          <w:szCs w:val="20"/>
        </w:rPr>
      </w:pPr>
    </w:p>
    <w:p w:rsidR="00B1652D" w:rsidRDefault="006E0092" w:rsidP="005E4996">
      <w:pPr>
        <w:spacing w:line="241" w:lineRule="auto"/>
        <w:ind w:right="20" w:firstLine="677"/>
        <w:rPr>
          <w:sz w:val="20"/>
          <w:szCs w:val="20"/>
        </w:rPr>
      </w:pPr>
      <w:r>
        <w:rPr>
          <w:rFonts w:eastAsia="Times New Roman"/>
          <w:sz w:val="24"/>
          <w:szCs w:val="24"/>
        </w:rPr>
        <w:t>Таким образом, перед педагогом-психологом встает задача развития умения детей жить в обществе сверстников и взрослых, уметь отозваться на чужие переживания, т.е. стать социально - эмоционально компетентным.</w:t>
      </w:r>
    </w:p>
    <w:p w:rsidR="00B1652D" w:rsidRDefault="006E0092" w:rsidP="005E4996">
      <w:pPr>
        <w:ind w:left="680"/>
        <w:rPr>
          <w:sz w:val="20"/>
          <w:szCs w:val="20"/>
        </w:rPr>
      </w:pPr>
      <w:r>
        <w:rPr>
          <w:rFonts w:eastAsia="Times New Roman"/>
          <w:b/>
          <w:bCs/>
          <w:sz w:val="24"/>
          <w:szCs w:val="24"/>
        </w:rPr>
        <w:t xml:space="preserve">Адресат: </w:t>
      </w:r>
      <w:r>
        <w:rPr>
          <w:rFonts w:eastAsia="Times New Roman"/>
          <w:sz w:val="24"/>
          <w:szCs w:val="24"/>
        </w:rPr>
        <w:t>дети старшего дошкольного возраста</w:t>
      </w:r>
      <w:r w:rsidR="00C85D41">
        <w:rPr>
          <w:sz w:val="20"/>
          <w:szCs w:val="20"/>
        </w:rPr>
        <w:t>.</w:t>
      </w:r>
      <w:r w:rsidR="00164105">
        <w:rPr>
          <w:sz w:val="20"/>
          <w:szCs w:val="20"/>
        </w:rPr>
        <w:br/>
      </w:r>
      <w:r w:rsidR="00164105">
        <w:rPr>
          <w:sz w:val="20"/>
          <w:szCs w:val="20"/>
        </w:rPr>
        <w:br/>
      </w:r>
      <w:r>
        <w:rPr>
          <w:rFonts w:eastAsia="Times New Roman"/>
          <w:b/>
          <w:bCs/>
          <w:sz w:val="24"/>
          <w:szCs w:val="24"/>
        </w:rPr>
        <w:t>Концептуальные компоненты структуры.</w:t>
      </w:r>
    </w:p>
    <w:p w:rsidR="00B1652D" w:rsidRDefault="006E0092" w:rsidP="005E4996">
      <w:pPr>
        <w:tabs>
          <w:tab w:val="left" w:pos="1400"/>
        </w:tabs>
        <w:spacing w:line="237" w:lineRule="auto"/>
        <w:ind w:left="680"/>
        <w:rPr>
          <w:sz w:val="20"/>
          <w:szCs w:val="20"/>
        </w:rPr>
      </w:pPr>
      <w:r>
        <w:rPr>
          <w:rFonts w:eastAsia="Times New Roman"/>
          <w:b/>
          <w:bCs/>
          <w:sz w:val="24"/>
          <w:szCs w:val="24"/>
        </w:rPr>
        <w:t>1.1</w:t>
      </w:r>
      <w:r>
        <w:rPr>
          <w:sz w:val="20"/>
          <w:szCs w:val="20"/>
        </w:rPr>
        <w:tab/>
      </w:r>
      <w:r>
        <w:rPr>
          <w:rFonts w:eastAsia="Times New Roman"/>
          <w:b/>
          <w:bCs/>
          <w:sz w:val="24"/>
          <w:szCs w:val="24"/>
        </w:rPr>
        <w:t>Цель программы:</w:t>
      </w:r>
    </w:p>
    <w:p w:rsidR="00B1652D" w:rsidRDefault="00B1652D" w:rsidP="005E4996">
      <w:pPr>
        <w:spacing w:line="5" w:lineRule="exact"/>
        <w:rPr>
          <w:sz w:val="20"/>
          <w:szCs w:val="20"/>
        </w:rPr>
      </w:pPr>
    </w:p>
    <w:p w:rsidR="00B1652D" w:rsidRDefault="006E0092" w:rsidP="005E4996">
      <w:pPr>
        <w:spacing w:line="241" w:lineRule="auto"/>
        <w:ind w:right="20" w:firstLine="677"/>
        <w:rPr>
          <w:sz w:val="20"/>
          <w:szCs w:val="20"/>
        </w:rPr>
      </w:pPr>
      <w:r>
        <w:rPr>
          <w:rFonts w:eastAsia="Times New Roman"/>
          <w:sz w:val="24"/>
          <w:szCs w:val="24"/>
        </w:rPr>
        <w:t>Повысить осознание ребенком своих эмоциональных проявлений и окружающих людей. Расширить представления детей о социально-эмоциональных и социально-нравственных понятиях, необходимые для успешной социализации в среде сверстников и взрослых.</w:t>
      </w:r>
    </w:p>
    <w:p w:rsidR="00B1652D" w:rsidRDefault="00AC56C1" w:rsidP="005E4996">
      <w:pPr>
        <w:spacing w:line="238" w:lineRule="auto"/>
        <w:ind w:left="680"/>
        <w:rPr>
          <w:sz w:val="20"/>
          <w:szCs w:val="20"/>
        </w:rPr>
      </w:pPr>
      <w:r>
        <w:rPr>
          <w:rFonts w:eastAsia="Times New Roman"/>
          <w:b/>
          <w:bCs/>
          <w:sz w:val="24"/>
          <w:szCs w:val="24"/>
        </w:rPr>
        <w:br/>
      </w:r>
      <w:r w:rsidR="006E0092">
        <w:rPr>
          <w:rFonts w:eastAsia="Times New Roman"/>
          <w:b/>
          <w:bCs/>
          <w:sz w:val="24"/>
          <w:szCs w:val="24"/>
        </w:rPr>
        <w:t>Задачи программы:</w:t>
      </w:r>
    </w:p>
    <w:p w:rsidR="00B1652D" w:rsidRDefault="00B1652D" w:rsidP="005E4996">
      <w:pPr>
        <w:spacing w:line="5" w:lineRule="exact"/>
        <w:rPr>
          <w:sz w:val="20"/>
          <w:szCs w:val="20"/>
        </w:rPr>
      </w:pPr>
    </w:p>
    <w:p w:rsidR="00B1652D" w:rsidRDefault="006E0092" w:rsidP="005E4996">
      <w:pPr>
        <w:numPr>
          <w:ilvl w:val="0"/>
          <w:numId w:val="91"/>
        </w:numPr>
        <w:tabs>
          <w:tab w:val="left" w:pos="1413"/>
        </w:tabs>
        <w:spacing w:line="236" w:lineRule="auto"/>
        <w:ind w:right="20" w:firstLine="676"/>
        <w:rPr>
          <w:rFonts w:eastAsia="Times New Roman"/>
          <w:sz w:val="24"/>
          <w:szCs w:val="24"/>
        </w:rPr>
      </w:pPr>
      <w:r>
        <w:rPr>
          <w:rFonts w:eastAsia="Times New Roman"/>
          <w:sz w:val="24"/>
          <w:szCs w:val="24"/>
        </w:rPr>
        <w:t>Научить детей понимать эмоциональные состояния свои и окружающих людей; актуализация позитивного эмоционального опыта.</w:t>
      </w:r>
    </w:p>
    <w:p w:rsidR="00B1652D" w:rsidRDefault="00B1652D" w:rsidP="005E4996">
      <w:pPr>
        <w:spacing w:line="5" w:lineRule="exact"/>
        <w:rPr>
          <w:rFonts w:eastAsia="Times New Roman"/>
          <w:sz w:val="24"/>
          <w:szCs w:val="24"/>
        </w:rPr>
      </w:pPr>
    </w:p>
    <w:p w:rsidR="00B1652D" w:rsidRDefault="006E0092" w:rsidP="005E4996">
      <w:pPr>
        <w:numPr>
          <w:ilvl w:val="0"/>
          <w:numId w:val="91"/>
        </w:numPr>
        <w:tabs>
          <w:tab w:val="left" w:pos="1413"/>
        </w:tabs>
        <w:spacing w:line="241" w:lineRule="auto"/>
        <w:ind w:right="20" w:firstLine="676"/>
        <w:rPr>
          <w:rFonts w:eastAsia="Times New Roman"/>
          <w:sz w:val="24"/>
          <w:szCs w:val="24"/>
        </w:rPr>
      </w:pPr>
      <w:r>
        <w:rPr>
          <w:rFonts w:eastAsia="Times New Roman"/>
          <w:sz w:val="24"/>
          <w:szCs w:val="24"/>
        </w:rPr>
        <w:t>Создание возможностей для самовыражения, формирование у детей умений и навыков практического владения выразительными движениями — средствами человеческого общения (мимикой, жестом, пантомимикой).</w:t>
      </w:r>
    </w:p>
    <w:p w:rsidR="00B1652D" w:rsidRDefault="00B1652D" w:rsidP="005E4996">
      <w:pPr>
        <w:spacing w:line="4" w:lineRule="exact"/>
        <w:rPr>
          <w:rFonts w:eastAsia="Times New Roman"/>
          <w:sz w:val="24"/>
          <w:szCs w:val="24"/>
        </w:rPr>
      </w:pPr>
    </w:p>
    <w:p w:rsidR="00B1652D" w:rsidRDefault="006E0092" w:rsidP="005E4996">
      <w:pPr>
        <w:numPr>
          <w:ilvl w:val="0"/>
          <w:numId w:val="91"/>
        </w:numPr>
        <w:tabs>
          <w:tab w:val="left" w:pos="1413"/>
        </w:tabs>
        <w:spacing w:line="236" w:lineRule="auto"/>
        <w:ind w:right="40" w:firstLine="676"/>
        <w:rPr>
          <w:rFonts w:eastAsia="Times New Roman"/>
          <w:sz w:val="24"/>
          <w:szCs w:val="24"/>
        </w:rPr>
      </w:pPr>
      <w:r>
        <w:rPr>
          <w:rFonts w:eastAsia="Times New Roman"/>
          <w:sz w:val="24"/>
          <w:szCs w:val="24"/>
        </w:rPr>
        <w:t>Способствовать стабилизации эмоционального состояния у детей, снижению напряжения, повышению самооценки.</w:t>
      </w:r>
    </w:p>
    <w:p w:rsidR="00B1652D" w:rsidRDefault="00B1652D" w:rsidP="005E4996">
      <w:pPr>
        <w:spacing w:line="5" w:lineRule="exact"/>
        <w:rPr>
          <w:rFonts w:eastAsia="Times New Roman"/>
          <w:sz w:val="24"/>
          <w:szCs w:val="24"/>
        </w:rPr>
      </w:pPr>
    </w:p>
    <w:p w:rsidR="00B1652D" w:rsidRDefault="006E0092" w:rsidP="005E4996">
      <w:pPr>
        <w:numPr>
          <w:ilvl w:val="0"/>
          <w:numId w:val="91"/>
        </w:numPr>
        <w:tabs>
          <w:tab w:val="left" w:pos="1413"/>
        </w:tabs>
        <w:spacing w:line="236" w:lineRule="auto"/>
        <w:ind w:right="20" w:firstLine="676"/>
        <w:rPr>
          <w:rFonts w:eastAsia="Times New Roman"/>
          <w:sz w:val="24"/>
          <w:szCs w:val="24"/>
        </w:rPr>
      </w:pPr>
      <w:r>
        <w:rPr>
          <w:rFonts w:eastAsia="Times New Roman"/>
          <w:sz w:val="24"/>
          <w:szCs w:val="24"/>
        </w:rPr>
        <w:t>Развитие чувства сопереживания, лучшего понимания себя и других, обучение умению быть в мире с самим собой.</w:t>
      </w:r>
    </w:p>
    <w:p w:rsidR="00B1652D" w:rsidRDefault="00B1652D" w:rsidP="005E4996">
      <w:pPr>
        <w:spacing w:line="13" w:lineRule="exact"/>
        <w:rPr>
          <w:rFonts w:eastAsia="Times New Roman"/>
          <w:sz w:val="24"/>
          <w:szCs w:val="24"/>
        </w:rPr>
      </w:pPr>
    </w:p>
    <w:p w:rsidR="00B1652D" w:rsidRDefault="006E0092" w:rsidP="005E4996">
      <w:pPr>
        <w:numPr>
          <w:ilvl w:val="0"/>
          <w:numId w:val="91"/>
        </w:numPr>
        <w:tabs>
          <w:tab w:val="left" w:pos="1420"/>
        </w:tabs>
        <w:ind w:left="1420" w:hanging="744"/>
        <w:rPr>
          <w:rFonts w:eastAsia="Times New Roman"/>
          <w:sz w:val="24"/>
          <w:szCs w:val="24"/>
        </w:rPr>
      </w:pPr>
      <w:r>
        <w:rPr>
          <w:rFonts w:eastAsia="Times New Roman"/>
          <w:sz w:val="24"/>
          <w:szCs w:val="24"/>
        </w:rPr>
        <w:t>Развивать коммуникативные навыки у детей</w:t>
      </w:r>
    </w:p>
    <w:p w:rsidR="00B1652D" w:rsidRDefault="006E0092" w:rsidP="005E4996">
      <w:pPr>
        <w:numPr>
          <w:ilvl w:val="0"/>
          <w:numId w:val="91"/>
        </w:numPr>
        <w:tabs>
          <w:tab w:val="left" w:pos="1420"/>
        </w:tabs>
        <w:spacing w:line="237" w:lineRule="auto"/>
        <w:ind w:left="1420" w:hanging="744"/>
        <w:rPr>
          <w:rFonts w:eastAsia="Times New Roman"/>
          <w:sz w:val="24"/>
          <w:szCs w:val="24"/>
        </w:rPr>
      </w:pPr>
      <w:r>
        <w:rPr>
          <w:rFonts w:eastAsia="Times New Roman"/>
          <w:sz w:val="24"/>
          <w:szCs w:val="24"/>
        </w:rPr>
        <w:t>Осуществлять профилактику невротических симптомов.</w:t>
      </w:r>
    </w:p>
    <w:p w:rsidR="00B1652D" w:rsidRDefault="00AC56C1" w:rsidP="005E4996">
      <w:pPr>
        <w:tabs>
          <w:tab w:val="left" w:pos="1200"/>
        </w:tabs>
        <w:ind w:left="680"/>
        <w:rPr>
          <w:sz w:val="20"/>
          <w:szCs w:val="20"/>
        </w:rPr>
      </w:pPr>
      <w:r>
        <w:rPr>
          <w:rFonts w:eastAsia="Times New Roman"/>
          <w:b/>
          <w:bCs/>
          <w:sz w:val="24"/>
          <w:szCs w:val="24"/>
        </w:rPr>
        <w:br/>
      </w:r>
      <w:r w:rsidR="006E0092">
        <w:rPr>
          <w:rFonts w:eastAsia="Times New Roman"/>
          <w:b/>
          <w:bCs/>
          <w:sz w:val="24"/>
          <w:szCs w:val="24"/>
        </w:rPr>
        <w:t>1.2.</w:t>
      </w:r>
      <w:r w:rsidR="006E0092">
        <w:rPr>
          <w:sz w:val="20"/>
          <w:szCs w:val="20"/>
        </w:rPr>
        <w:tab/>
      </w:r>
      <w:r w:rsidR="006E0092">
        <w:rPr>
          <w:rFonts w:eastAsia="Times New Roman"/>
          <w:b/>
          <w:bCs/>
          <w:sz w:val="24"/>
          <w:szCs w:val="24"/>
        </w:rPr>
        <w:t>Ведущие идеи, на которых базируется программа</w:t>
      </w:r>
      <w:r w:rsidR="006E0092">
        <w:rPr>
          <w:rFonts w:eastAsia="Times New Roman"/>
          <w:sz w:val="24"/>
          <w:szCs w:val="24"/>
        </w:rPr>
        <w:t>.</w:t>
      </w:r>
    </w:p>
    <w:p w:rsidR="00B1652D" w:rsidRDefault="00B1652D" w:rsidP="005E4996">
      <w:pPr>
        <w:spacing w:line="3" w:lineRule="exact"/>
        <w:rPr>
          <w:sz w:val="20"/>
          <w:szCs w:val="20"/>
        </w:rPr>
      </w:pPr>
    </w:p>
    <w:p w:rsidR="00B1652D" w:rsidRDefault="006E0092" w:rsidP="005E4996">
      <w:pPr>
        <w:spacing w:line="239" w:lineRule="auto"/>
        <w:ind w:right="20" w:firstLine="677"/>
        <w:rPr>
          <w:sz w:val="20"/>
          <w:szCs w:val="20"/>
        </w:rPr>
      </w:pPr>
      <w:r>
        <w:rPr>
          <w:rFonts w:eastAsia="Times New Roman"/>
          <w:sz w:val="24"/>
          <w:szCs w:val="24"/>
        </w:rPr>
        <w:t>Одной из важнейших сфер, характеризующих продвижение ребенка, является его эмоционально-личностное развитие. А.В.Запорожец, подчеркивал важность эмоциональных переживаний дошкольника при взаимодействии с социумом для его личностного становления. В связи с этим перед педагогом-психологом встает задача развития умения детей жить в обществе сверстников и взрослых, уметь отозваться на чужие переживания, т.е. стать социально - эмоционально компетентным.</w:t>
      </w:r>
    </w:p>
    <w:p w:rsidR="00B1652D" w:rsidRDefault="00B1652D" w:rsidP="005E4996">
      <w:pPr>
        <w:spacing w:line="8" w:lineRule="exact"/>
        <w:rPr>
          <w:sz w:val="20"/>
          <w:szCs w:val="20"/>
        </w:rPr>
      </w:pPr>
    </w:p>
    <w:p w:rsidR="00B1652D" w:rsidRDefault="006E0092" w:rsidP="005E4996">
      <w:pPr>
        <w:spacing w:line="239" w:lineRule="auto"/>
        <w:ind w:firstLine="677"/>
        <w:rPr>
          <w:sz w:val="20"/>
          <w:szCs w:val="20"/>
        </w:rPr>
      </w:pPr>
      <w:r>
        <w:rPr>
          <w:rFonts w:eastAsia="Times New Roman"/>
          <w:sz w:val="24"/>
          <w:szCs w:val="24"/>
        </w:rPr>
        <w:lastRenderedPageBreak/>
        <w:t>Всем известно, что дети эгоцентричны, поэтому так важно научить ребенка смотреть на ситуацию с позиции своего собеседника. Обучая ребенка «взгляду со стороны», мы тем самым помогаем ему по-другому взглянуть на себя, по-иному оценить собственные мысли, чувства и поведение. Так ребенок получает возможность более полно и адекватно выразить себя через общение.</w:t>
      </w:r>
    </w:p>
    <w:p w:rsidR="00B1652D" w:rsidRDefault="00B1652D" w:rsidP="005E4996">
      <w:pPr>
        <w:spacing w:line="9" w:lineRule="exact"/>
        <w:rPr>
          <w:sz w:val="20"/>
          <w:szCs w:val="20"/>
        </w:rPr>
      </w:pPr>
    </w:p>
    <w:p w:rsidR="00B1652D" w:rsidRDefault="006E0092" w:rsidP="005E4996">
      <w:pPr>
        <w:spacing w:line="236" w:lineRule="auto"/>
        <w:ind w:right="20" w:firstLine="677"/>
        <w:rPr>
          <w:sz w:val="20"/>
          <w:szCs w:val="20"/>
        </w:rPr>
      </w:pPr>
      <w:r>
        <w:rPr>
          <w:rFonts w:eastAsia="Times New Roman"/>
          <w:sz w:val="24"/>
          <w:szCs w:val="24"/>
        </w:rPr>
        <w:t>Успешное становление отношений ребенка со сверстниками — основное условие его развития, важнейший фактор формирования личности.</w:t>
      </w:r>
    </w:p>
    <w:p w:rsidR="00B1652D" w:rsidRDefault="00B1652D" w:rsidP="005E4996">
      <w:pPr>
        <w:spacing w:line="230" w:lineRule="exact"/>
        <w:rPr>
          <w:sz w:val="20"/>
          <w:szCs w:val="20"/>
        </w:rPr>
      </w:pPr>
    </w:p>
    <w:p w:rsidR="00B1652D" w:rsidRDefault="006E0092" w:rsidP="005E4996">
      <w:pPr>
        <w:ind w:left="680"/>
        <w:rPr>
          <w:sz w:val="20"/>
          <w:szCs w:val="20"/>
        </w:rPr>
      </w:pPr>
      <w:r>
        <w:rPr>
          <w:rFonts w:eastAsia="Times New Roman"/>
          <w:sz w:val="24"/>
          <w:szCs w:val="24"/>
          <w:u w:val="single"/>
        </w:rPr>
        <w:t>Принципы  работы с детьми на занятиях:</w:t>
      </w:r>
    </w:p>
    <w:p w:rsidR="00B1652D" w:rsidRDefault="006E0092" w:rsidP="005E4996">
      <w:pPr>
        <w:spacing w:line="237" w:lineRule="auto"/>
        <w:ind w:left="680"/>
        <w:rPr>
          <w:sz w:val="20"/>
          <w:szCs w:val="20"/>
        </w:rPr>
      </w:pPr>
      <w:r>
        <w:rPr>
          <w:rFonts w:eastAsia="Times New Roman"/>
          <w:sz w:val="24"/>
          <w:szCs w:val="24"/>
        </w:rPr>
        <w:t>1.Отношение к детям, к их потребностям уважительное, доброжелательное.</w:t>
      </w:r>
    </w:p>
    <w:p w:rsidR="00B1652D" w:rsidRDefault="006E0092" w:rsidP="005E4996">
      <w:pPr>
        <w:ind w:left="680"/>
        <w:rPr>
          <w:sz w:val="20"/>
          <w:szCs w:val="20"/>
        </w:rPr>
      </w:pPr>
      <w:r>
        <w:rPr>
          <w:rFonts w:eastAsia="Times New Roman"/>
          <w:sz w:val="24"/>
          <w:szCs w:val="24"/>
        </w:rPr>
        <w:t>2.Не допускается малейшее пренебрежение их настроением, самочувствием.</w:t>
      </w:r>
    </w:p>
    <w:p w:rsidR="00B1652D" w:rsidRDefault="00B1652D" w:rsidP="005E4996">
      <w:pPr>
        <w:spacing w:line="3" w:lineRule="exact"/>
        <w:rPr>
          <w:sz w:val="20"/>
          <w:szCs w:val="20"/>
        </w:rPr>
      </w:pPr>
    </w:p>
    <w:p w:rsidR="00B1652D" w:rsidRDefault="006E0092" w:rsidP="005E4996">
      <w:pPr>
        <w:spacing w:line="236" w:lineRule="auto"/>
        <w:ind w:right="40" w:firstLine="677"/>
        <w:rPr>
          <w:sz w:val="20"/>
          <w:szCs w:val="20"/>
        </w:rPr>
      </w:pPr>
      <w:r>
        <w:rPr>
          <w:rFonts w:eastAsia="Times New Roman"/>
          <w:sz w:val="24"/>
          <w:szCs w:val="24"/>
        </w:rPr>
        <w:t>3.Каждый ребенок принимается таким, какой он есть, признается его ценность, значимость, уникальность.</w:t>
      </w:r>
    </w:p>
    <w:p w:rsidR="00B1652D" w:rsidRDefault="00B1652D" w:rsidP="005E4996">
      <w:pPr>
        <w:spacing w:line="13" w:lineRule="exact"/>
        <w:rPr>
          <w:sz w:val="20"/>
          <w:szCs w:val="20"/>
        </w:rPr>
      </w:pPr>
    </w:p>
    <w:p w:rsidR="00B1652D" w:rsidRDefault="006E0092" w:rsidP="005E4996">
      <w:pPr>
        <w:ind w:left="680"/>
        <w:rPr>
          <w:sz w:val="20"/>
          <w:szCs w:val="20"/>
        </w:rPr>
      </w:pPr>
      <w:r>
        <w:rPr>
          <w:rFonts w:eastAsia="Times New Roman"/>
          <w:sz w:val="24"/>
          <w:szCs w:val="24"/>
        </w:rPr>
        <w:t>4.Занятия проходят в игровой форме, что вызывает у детей живой интерес.</w:t>
      </w:r>
    </w:p>
    <w:p w:rsidR="00B1652D" w:rsidRDefault="00B1652D" w:rsidP="005E4996">
      <w:pPr>
        <w:spacing w:line="242" w:lineRule="exact"/>
        <w:rPr>
          <w:sz w:val="20"/>
          <w:szCs w:val="20"/>
        </w:rPr>
      </w:pPr>
    </w:p>
    <w:p w:rsidR="00B1652D" w:rsidRDefault="006E0092" w:rsidP="005E4996">
      <w:pPr>
        <w:ind w:left="680"/>
        <w:rPr>
          <w:sz w:val="20"/>
          <w:szCs w:val="20"/>
        </w:rPr>
      </w:pPr>
      <w:r>
        <w:rPr>
          <w:rFonts w:eastAsia="Times New Roman"/>
          <w:sz w:val="24"/>
          <w:szCs w:val="24"/>
          <w:u w:val="single"/>
        </w:rPr>
        <w:t>Основные методы обучения:</w:t>
      </w:r>
    </w:p>
    <w:p w:rsidR="00B1652D" w:rsidRDefault="006E0092" w:rsidP="005E4996">
      <w:pPr>
        <w:spacing w:line="225" w:lineRule="auto"/>
        <w:ind w:left="680"/>
        <w:rPr>
          <w:sz w:val="20"/>
          <w:szCs w:val="20"/>
        </w:rPr>
      </w:pPr>
      <w:r>
        <w:rPr>
          <w:rFonts w:eastAsia="Times New Roman"/>
          <w:sz w:val="24"/>
          <w:szCs w:val="24"/>
        </w:rPr>
        <w:t>1.Этюды.</w:t>
      </w:r>
    </w:p>
    <w:p w:rsidR="00B1652D" w:rsidRDefault="006E0092" w:rsidP="005E4996">
      <w:pPr>
        <w:ind w:left="680"/>
        <w:rPr>
          <w:sz w:val="20"/>
          <w:szCs w:val="20"/>
        </w:rPr>
      </w:pPr>
      <w:r>
        <w:rPr>
          <w:rFonts w:eastAsia="Times New Roman"/>
          <w:sz w:val="24"/>
          <w:szCs w:val="24"/>
        </w:rPr>
        <w:t>2.Упражнения (творческого и подражательно-исполнительского характера).</w:t>
      </w:r>
    </w:p>
    <w:p w:rsidR="00B1652D" w:rsidRDefault="006E0092" w:rsidP="005E4996">
      <w:pPr>
        <w:spacing w:line="237" w:lineRule="auto"/>
        <w:ind w:left="680"/>
        <w:rPr>
          <w:sz w:val="20"/>
          <w:szCs w:val="20"/>
        </w:rPr>
      </w:pPr>
      <w:r>
        <w:rPr>
          <w:rFonts w:eastAsia="Times New Roman"/>
          <w:sz w:val="24"/>
          <w:szCs w:val="24"/>
        </w:rPr>
        <w:t>3.Игры с правилами.</w:t>
      </w:r>
    </w:p>
    <w:p w:rsidR="00B1652D" w:rsidRDefault="006E0092" w:rsidP="005E4996">
      <w:pPr>
        <w:spacing w:line="238" w:lineRule="auto"/>
        <w:ind w:left="680"/>
        <w:rPr>
          <w:sz w:val="20"/>
          <w:szCs w:val="20"/>
        </w:rPr>
      </w:pPr>
      <w:r>
        <w:rPr>
          <w:rFonts w:eastAsia="Times New Roman"/>
          <w:sz w:val="24"/>
          <w:szCs w:val="24"/>
        </w:rPr>
        <w:t>4.Беседы.</w:t>
      </w:r>
    </w:p>
    <w:p w:rsidR="00B1652D" w:rsidRDefault="006E0092" w:rsidP="005E4996">
      <w:pPr>
        <w:spacing w:line="238" w:lineRule="auto"/>
        <w:ind w:left="680"/>
        <w:rPr>
          <w:sz w:val="20"/>
          <w:szCs w:val="20"/>
        </w:rPr>
      </w:pPr>
      <w:r>
        <w:rPr>
          <w:rFonts w:eastAsia="Times New Roman"/>
          <w:sz w:val="24"/>
          <w:szCs w:val="24"/>
        </w:rPr>
        <w:t>5.Рассказ взрослого и рассказы детей.</w:t>
      </w:r>
    </w:p>
    <w:p w:rsidR="00B1652D" w:rsidRDefault="006E0092" w:rsidP="005E4996">
      <w:pPr>
        <w:spacing w:line="238" w:lineRule="auto"/>
        <w:ind w:left="680"/>
        <w:rPr>
          <w:sz w:val="20"/>
          <w:szCs w:val="20"/>
        </w:rPr>
      </w:pPr>
      <w:r>
        <w:rPr>
          <w:rFonts w:eastAsia="Times New Roman"/>
          <w:sz w:val="24"/>
          <w:szCs w:val="24"/>
        </w:rPr>
        <w:t>6.Сочинение историй.</w:t>
      </w:r>
    </w:p>
    <w:p w:rsidR="00B1652D" w:rsidRDefault="006E0092" w:rsidP="005E4996">
      <w:pPr>
        <w:spacing w:line="238" w:lineRule="auto"/>
        <w:ind w:left="680"/>
        <w:rPr>
          <w:sz w:val="20"/>
          <w:szCs w:val="20"/>
        </w:rPr>
      </w:pPr>
      <w:r>
        <w:rPr>
          <w:rFonts w:eastAsia="Times New Roman"/>
          <w:sz w:val="24"/>
          <w:szCs w:val="24"/>
        </w:rPr>
        <w:t>7.Свободное и тематическое рисование.</w:t>
      </w:r>
    </w:p>
    <w:p w:rsidR="00B1652D" w:rsidRDefault="00B1652D" w:rsidP="005E4996">
      <w:pPr>
        <w:spacing w:line="5" w:lineRule="exact"/>
        <w:rPr>
          <w:sz w:val="20"/>
          <w:szCs w:val="20"/>
        </w:rPr>
      </w:pPr>
    </w:p>
    <w:p w:rsidR="00B1652D" w:rsidRDefault="006E0092" w:rsidP="005E4996">
      <w:pPr>
        <w:spacing w:line="241" w:lineRule="auto"/>
        <w:ind w:right="20"/>
        <w:rPr>
          <w:sz w:val="20"/>
          <w:szCs w:val="20"/>
        </w:rPr>
      </w:pPr>
      <w:r>
        <w:rPr>
          <w:rFonts w:eastAsia="Times New Roman"/>
          <w:sz w:val="24"/>
          <w:szCs w:val="24"/>
        </w:rPr>
        <w:t>8.Аутотренинг (с использованием стихов, записи звуков природы, релаксационной музыки). Исходя из цели и задач исследования, были подобраны следующие методики диагностики психических состояний и эмоционального благополучия у детей старшего дошкольного возраста:</w:t>
      </w:r>
    </w:p>
    <w:p w:rsidR="00B1652D" w:rsidRDefault="00B1652D" w:rsidP="005E4996">
      <w:pPr>
        <w:spacing w:line="278" w:lineRule="exact"/>
        <w:rPr>
          <w:sz w:val="20"/>
          <w:szCs w:val="20"/>
        </w:rPr>
      </w:pPr>
    </w:p>
    <w:p w:rsidR="00B1652D" w:rsidRDefault="006E0092" w:rsidP="005E4996">
      <w:pPr>
        <w:numPr>
          <w:ilvl w:val="0"/>
          <w:numId w:val="92"/>
        </w:numPr>
        <w:tabs>
          <w:tab w:val="left" w:pos="924"/>
        </w:tabs>
        <w:spacing w:line="236" w:lineRule="auto"/>
        <w:ind w:left="680" w:right="4640" w:hanging="4"/>
        <w:rPr>
          <w:rFonts w:eastAsia="Times New Roman"/>
          <w:b/>
          <w:bCs/>
          <w:sz w:val="24"/>
          <w:szCs w:val="24"/>
        </w:rPr>
      </w:pPr>
      <w:r>
        <w:rPr>
          <w:rFonts w:eastAsia="Times New Roman"/>
          <w:b/>
          <w:bCs/>
          <w:sz w:val="24"/>
          <w:szCs w:val="24"/>
        </w:rPr>
        <w:t>Содержательные компоненты структуры. 2.1 Содержание программы</w:t>
      </w:r>
    </w:p>
    <w:p w:rsidR="00B1652D" w:rsidRDefault="00B1652D" w:rsidP="005E4996">
      <w:pPr>
        <w:spacing w:line="222" w:lineRule="exact"/>
        <w:rPr>
          <w:sz w:val="20"/>
          <w:szCs w:val="20"/>
        </w:rPr>
      </w:pPr>
    </w:p>
    <w:p w:rsidR="00B1652D" w:rsidRDefault="006E0092" w:rsidP="005E4996">
      <w:pPr>
        <w:ind w:left="680"/>
        <w:rPr>
          <w:sz w:val="20"/>
          <w:szCs w:val="20"/>
        </w:rPr>
      </w:pPr>
      <w:r>
        <w:rPr>
          <w:rFonts w:eastAsia="Times New Roman"/>
          <w:sz w:val="24"/>
          <w:szCs w:val="24"/>
        </w:rPr>
        <w:t>Программа состоит из нескольких блоков:</w:t>
      </w:r>
    </w:p>
    <w:p w:rsidR="00B1652D" w:rsidRDefault="00AC56C1" w:rsidP="005E4996">
      <w:pPr>
        <w:spacing w:line="237" w:lineRule="auto"/>
        <w:ind w:left="680"/>
        <w:rPr>
          <w:sz w:val="20"/>
          <w:szCs w:val="20"/>
        </w:rPr>
      </w:pPr>
      <w:r>
        <w:rPr>
          <w:rFonts w:eastAsia="Times New Roman"/>
          <w:b/>
          <w:bCs/>
          <w:sz w:val="24"/>
          <w:szCs w:val="24"/>
        </w:rPr>
        <w:br/>
      </w:r>
      <w:r w:rsidR="006E0092">
        <w:rPr>
          <w:rFonts w:eastAsia="Times New Roman"/>
          <w:b/>
          <w:bCs/>
          <w:sz w:val="24"/>
          <w:szCs w:val="24"/>
        </w:rPr>
        <w:t>Диагностический блок.</w:t>
      </w:r>
    </w:p>
    <w:p w:rsidR="00B1652D" w:rsidRDefault="00AC56C1" w:rsidP="005E4996">
      <w:pPr>
        <w:ind w:left="680"/>
        <w:rPr>
          <w:sz w:val="20"/>
          <w:szCs w:val="20"/>
        </w:rPr>
      </w:pPr>
      <w:r>
        <w:rPr>
          <w:rFonts w:eastAsia="Times New Roman"/>
          <w:b/>
          <w:bCs/>
          <w:sz w:val="24"/>
          <w:szCs w:val="24"/>
        </w:rPr>
        <w:br/>
      </w:r>
      <w:r w:rsidR="006E0092">
        <w:rPr>
          <w:rFonts w:eastAsia="Times New Roman"/>
          <w:b/>
          <w:bCs/>
          <w:sz w:val="24"/>
          <w:szCs w:val="24"/>
        </w:rPr>
        <w:t>Задачи:</w:t>
      </w:r>
    </w:p>
    <w:p w:rsidR="00B1652D" w:rsidRDefault="00B1652D" w:rsidP="005E4996">
      <w:pPr>
        <w:spacing w:line="11" w:lineRule="exact"/>
        <w:rPr>
          <w:sz w:val="20"/>
          <w:szCs w:val="20"/>
        </w:rPr>
      </w:pPr>
    </w:p>
    <w:p w:rsidR="00B1652D" w:rsidRDefault="006E0092" w:rsidP="005E4996">
      <w:pPr>
        <w:numPr>
          <w:ilvl w:val="0"/>
          <w:numId w:val="93"/>
        </w:numPr>
        <w:tabs>
          <w:tab w:val="left" w:pos="1060"/>
        </w:tabs>
        <w:ind w:left="1060" w:hanging="355"/>
        <w:rPr>
          <w:rFonts w:eastAsia="Times New Roman"/>
          <w:sz w:val="24"/>
          <w:szCs w:val="24"/>
        </w:rPr>
      </w:pPr>
      <w:r>
        <w:rPr>
          <w:rFonts w:eastAsia="Times New Roman"/>
          <w:sz w:val="24"/>
          <w:szCs w:val="24"/>
        </w:rPr>
        <w:t>Выявить при помощи анкетирования педагогов уровень тревожности у детей.</w:t>
      </w:r>
    </w:p>
    <w:p w:rsidR="00B1652D" w:rsidRDefault="00B1652D" w:rsidP="005E4996">
      <w:pPr>
        <w:spacing w:line="4" w:lineRule="exact"/>
        <w:rPr>
          <w:rFonts w:eastAsia="Times New Roman"/>
          <w:sz w:val="24"/>
          <w:szCs w:val="24"/>
        </w:rPr>
      </w:pPr>
    </w:p>
    <w:p w:rsidR="00B1652D" w:rsidRDefault="006E0092" w:rsidP="005E4996">
      <w:pPr>
        <w:numPr>
          <w:ilvl w:val="0"/>
          <w:numId w:val="93"/>
        </w:numPr>
        <w:tabs>
          <w:tab w:val="left" w:pos="1060"/>
        </w:tabs>
        <w:spacing w:line="236" w:lineRule="auto"/>
        <w:ind w:left="1060" w:right="40" w:hanging="355"/>
        <w:rPr>
          <w:rFonts w:eastAsia="Times New Roman"/>
          <w:sz w:val="24"/>
          <w:szCs w:val="24"/>
        </w:rPr>
      </w:pPr>
      <w:r>
        <w:rPr>
          <w:rFonts w:eastAsia="Times New Roman"/>
          <w:sz w:val="24"/>
          <w:szCs w:val="24"/>
        </w:rPr>
        <w:t>Выявить состояние эмоциональной сферы ребёнка, наличие агрессивности, ее направление, интенсивность при помощи рисуночного теста «Кактус»</w:t>
      </w:r>
    </w:p>
    <w:p w:rsidR="00B1652D" w:rsidRDefault="006E0092" w:rsidP="005E4996">
      <w:pPr>
        <w:numPr>
          <w:ilvl w:val="0"/>
          <w:numId w:val="93"/>
        </w:numPr>
        <w:tabs>
          <w:tab w:val="left" w:pos="1060"/>
        </w:tabs>
        <w:spacing w:line="238" w:lineRule="auto"/>
        <w:ind w:left="1060" w:hanging="355"/>
        <w:rPr>
          <w:rFonts w:eastAsia="Times New Roman"/>
          <w:sz w:val="24"/>
          <w:szCs w:val="24"/>
        </w:rPr>
      </w:pPr>
      <w:r>
        <w:rPr>
          <w:rFonts w:eastAsia="Times New Roman"/>
          <w:sz w:val="24"/>
          <w:szCs w:val="24"/>
        </w:rPr>
        <w:t>Определить уровень самооценки</w:t>
      </w:r>
    </w:p>
    <w:p w:rsidR="00B1652D" w:rsidRDefault="00B1652D" w:rsidP="005E4996">
      <w:pPr>
        <w:spacing w:line="4" w:lineRule="exact"/>
        <w:rPr>
          <w:rFonts w:eastAsia="Times New Roman"/>
          <w:sz w:val="24"/>
          <w:szCs w:val="24"/>
        </w:rPr>
      </w:pPr>
    </w:p>
    <w:p w:rsidR="00B1652D" w:rsidRDefault="006E0092" w:rsidP="005E4996">
      <w:pPr>
        <w:numPr>
          <w:ilvl w:val="0"/>
          <w:numId w:val="93"/>
        </w:numPr>
        <w:tabs>
          <w:tab w:val="left" w:pos="1060"/>
        </w:tabs>
        <w:spacing w:line="236" w:lineRule="auto"/>
        <w:ind w:left="1060" w:right="40" w:hanging="355"/>
        <w:rPr>
          <w:rFonts w:eastAsia="Times New Roman"/>
          <w:sz w:val="24"/>
          <w:szCs w:val="24"/>
        </w:rPr>
      </w:pPr>
      <w:r>
        <w:rPr>
          <w:rFonts w:eastAsia="Times New Roman"/>
          <w:sz w:val="24"/>
          <w:szCs w:val="24"/>
        </w:rPr>
        <w:t>Выявить количество страхов у детей с помощью модифицированного теста «Страхи в домиках».</w:t>
      </w:r>
    </w:p>
    <w:p w:rsidR="00B1652D" w:rsidRDefault="00B1652D" w:rsidP="005E4996">
      <w:pPr>
        <w:spacing w:line="13" w:lineRule="exact"/>
        <w:rPr>
          <w:sz w:val="20"/>
          <w:szCs w:val="20"/>
        </w:rPr>
      </w:pPr>
    </w:p>
    <w:p w:rsidR="00B1652D" w:rsidRDefault="006E0092" w:rsidP="005E4996">
      <w:pPr>
        <w:ind w:left="3720"/>
        <w:rPr>
          <w:sz w:val="20"/>
          <w:szCs w:val="20"/>
        </w:rPr>
      </w:pPr>
      <w:r>
        <w:rPr>
          <w:rFonts w:eastAsia="Times New Roman"/>
          <w:b/>
          <w:bCs/>
          <w:sz w:val="24"/>
          <w:szCs w:val="24"/>
        </w:rPr>
        <w:t>Блок 1. «Это «Я», узнай меня»</w:t>
      </w:r>
    </w:p>
    <w:p w:rsidR="00B1652D" w:rsidRDefault="006E0092" w:rsidP="005E4996">
      <w:pPr>
        <w:spacing w:line="238" w:lineRule="auto"/>
        <w:ind w:left="680"/>
        <w:rPr>
          <w:sz w:val="20"/>
          <w:szCs w:val="20"/>
        </w:rPr>
      </w:pPr>
      <w:r>
        <w:rPr>
          <w:rFonts w:eastAsia="Times New Roman"/>
          <w:b/>
          <w:bCs/>
          <w:sz w:val="24"/>
          <w:szCs w:val="24"/>
        </w:rPr>
        <w:t>Задачи:</w:t>
      </w:r>
    </w:p>
    <w:p w:rsidR="00B1652D" w:rsidRDefault="006E0092" w:rsidP="005E4996">
      <w:pPr>
        <w:numPr>
          <w:ilvl w:val="0"/>
          <w:numId w:val="94"/>
        </w:numPr>
        <w:tabs>
          <w:tab w:val="left" w:pos="1160"/>
        </w:tabs>
        <w:spacing w:line="238" w:lineRule="auto"/>
        <w:ind w:left="1160" w:hanging="354"/>
        <w:rPr>
          <w:rFonts w:eastAsia="Times New Roman"/>
          <w:sz w:val="24"/>
          <w:szCs w:val="24"/>
        </w:rPr>
      </w:pPr>
      <w:r>
        <w:rPr>
          <w:rFonts w:eastAsia="Times New Roman"/>
          <w:sz w:val="24"/>
          <w:szCs w:val="24"/>
        </w:rPr>
        <w:t>Развитие интереса к себе, к своему внутреннему миру.</w:t>
      </w:r>
    </w:p>
    <w:p w:rsidR="00B1652D" w:rsidRDefault="006E0092" w:rsidP="005E4996">
      <w:pPr>
        <w:numPr>
          <w:ilvl w:val="0"/>
          <w:numId w:val="94"/>
        </w:numPr>
        <w:tabs>
          <w:tab w:val="left" w:pos="1160"/>
        </w:tabs>
        <w:spacing w:line="237" w:lineRule="auto"/>
        <w:ind w:left="1160" w:hanging="354"/>
        <w:rPr>
          <w:rFonts w:eastAsia="Times New Roman"/>
          <w:sz w:val="24"/>
          <w:szCs w:val="24"/>
        </w:rPr>
      </w:pPr>
      <w:r>
        <w:rPr>
          <w:rFonts w:eastAsia="Times New Roman"/>
          <w:sz w:val="24"/>
          <w:szCs w:val="24"/>
        </w:rPr>
        <w:t>Развивать  самосознание.  Формировать  у ребенка позитивного  отношения к своему</w:t>
      </w:r>
    </w:p>
    <w:p w:rsidR="00B1652D" w:rsidRDefault="00B1652D" w:rsidP="005E4996">
      <w:pPr>
        <w:spacing w:line="1" w:lineRule="exact"/>
        <w:rPr>
          <w:rFonts w:eastAsia="Times New Roman"/>
          <w:sz w:val="24"/>
          <w:szCs w:val="24"/>
        </w:rPr>
      </w:pPr>
    </w:p>
    <w:p w:rsidR="00B1652D" w:rsidRDefault="006E0092" w:rsidP="005E4996">
      <w:pPr>
        <w:spacing w:line="238" w:lineRule="auto"/>
        <w:ind w:left="1160"/>
        <w:rPr>
          <w:rFonts w:eastAsia="Times New Roman"/>
          <w:sz w:val="24"/>
          <w:szCs w:val="24"/>
        </w:rPr>
      </w:pPr>
      <w:r>
        <w:rPr>
          <w:rFonts w:eastAsia="Times New Roman"/>
          <w:sz w:val="24"/>
          <w:szCs w:val="24"/>
        </w:rPr>
        <w:t>«Я».</w:t>
      </w:r>
    </w:p>
    <w:p w:rsidR="00B1652D" w:rsidRDefault="006E0092" w:rsidP="005E4996">
      <w:pPr>
        <w:numPr>
          <w:ilvl w:val="0"/>
          <w:numId w:val="94"/>
        </w:numPr>
        <w:tabs>
          <w:tab w:val="left" w:pos="1160"/>
        </w:tabs>
        <w:spacing w:line="237" w:lineRule="auto"/>
        <w:ind w:left="1160" w:hanging="354"/>
        <w:rPr>
          <w:rFonts w:eastAsia="Times New Roman"/>
          <w:sz w:val="24"/>
          <w:szCs w:val="24"/>
        </w:rPr>
      </w:pPr>
      <w:r>
        <w:rPr>
          <w:rFonts w:eastAsia="Times New Roman"/>
          <w:sz w:val="24"/>
          <w:szCs w:val="24"/>
        </w:rPr>
        <w:t>Гармонизация внутреннего состояния.</w:t>
      </w:r>
    </w:p>
    <w:p w:rsidR="00B1652D" w:rsidRDefault="00B1652D" w:rsidP="005E4996">
      <w:pPr>
        <w:spacing w:line="287" w:lineRule="exact"/>
        <w:rPr>
          <w:sz w:val="20"/>
          <w:szCs w:val="20"/>
        </w:rPr>
      </w:pPr>
    </w:p>
    <w:p w:rsidR="00B1652D" w:rsidRDefault="006E0092" w:rsidP="005E4996">
      <w:pPr>
        <w:ind w:left="3960"/>
        <w:rPr>
          <w:sz w:val="20"/>
          <w:szCs w:val="20"/>
        </w:rPr>
      </w:pPr>
      <w:r>
        <w:rPr>
          <w:rFonts w:eastAsia="Times New Roman"/>
          <w:b/>
          <w:bCs/>
          <w:sz w:val="24"/>
          <w:szCs w:val="24"/>
        </w:rPr>
        <w:t>Блок 2. «Страна Эмоций»</w:t>
      </w:r>
    </w:p>
    <w:p w:rsidR="00B1652D" w:rsidRDefault="006E0092" w:rsidP="005E4996">
      <w:pPr>
        <w:spacing w:line="238" w:lineRule="auto"/>
        <w:ind w:left="680"/>
        <w:rPr>
          <w:sz w:val="20"/>
          <w:szCs w:val="20"/>
        </w:rPr>
      </w:pPr>
      <w:r>
        <w:rPr>
          <w:rFonts w:eastAsia="Times New Roman"/>
          <w:b/>
          <w:bCs/>
          <w:sz w:val="24"/>
          <w:szCs w:val="24"/>
        </w:rPr>
        <w:t>Задачи:</w:t>
      </w:r>
    </w:p>
    <w:p w:rsidR="00B1652D" w:rsidRDefault="006E0092" w:rsidP="005E4996">
      <w:pPr>
        <w:numPr>
          <w:ilvl w:val="0"/>
          <w:numId w:val="95"/>
        </w:numPr>
        <w:tabs>
          <w:tab w:val="left" w:pos="1060"/>
        </w:tabs>
        <w:spacing w:line="238" w:lineRule="auto"/>
        <w:ind w:left="1060" w:hanging="355"/>
        <w:rPr>
          <w:rFonts w:eastAsia="Times New Roman"/>
          <w:sz w:val="24"/>
          <w:szCs w:val="24"/>
        </w:rPr>
      </w:pPr>
      <w:r>
        <w:rPr>
          <w:rFonts w:eastAsia="Times New Roman"/>
          <w:sz w:val="24"/>
          <w:szCs w:val="24"/>
        </w:rPr>
        <w:t>Дифференциация собственных чувств и эмоций, а также чувств окружающих.</w:t>
      </w:r>
    </w:p>
    <w:p w:rsidR="00B1652D" w:rsidRDefault="00B1652D" w:rsidP="005E4996">
      <w:pPr>
        <w:spacing w:line="4" w:lineRule="exact"/>
        <w:rPr>
          <w:rFonts w:eastAsia="Times New Roman"/>
          <w:sz w:val="24"/>
          <w:szCs w:val="24"/>
        </w:rPr>
      </w:pPr>
    </w:p>
    <w:p w:rsidR="00B1652D" w:rsidRDefault="006E0092" w:rsidP="005E4996">
      <w:pPr>
        <w:numPr>
          <w:ilvl w:val="0"/>
          <w:numId w:val="95"/>
        </w:numPr>
        <w:tabs>
          <w:tab w:val="left" w:pos="1060"/>
        </w:tabs>
        <w:spacing w:line="236" w:lineRule="auto"/>
        <w:ind w:left="1060" w:right="40" w:hanging="355"/>
        <w:rPr>
          <w:rFonts w:eastAsia="Times New Roman"/>
          <w:sz w:val="24"/>
          <w:szCs w:val="24"/>
        </w:rPr>
      </w:pPr>
      <w:r>
        <w:rPr>
          <w:rFonts w:eastAsia="Times New Roman"/>
          <w:sz w:val="24"/>
          <w:szCs w:val="24"/>
        </w:rPr>
        <w:t>Показать детям способы изменения негативного внутреннего состояния на позитивное эмоциональное состояние, снижение уровня тревожности, агрессивности.</w:t>
      </w:r>
    </w:p>
    <w:p w:rsidR="00B1652D" w:rsidRDefault="00B1652D" w:rsidP="005E4996">
      <w:pPr>
        <w:spacing w:line="13" w:lineRule="exact"/>
        <w:rPr>
          <w:rFonts w:eastAsia="Times New Roman"/>
          <w:sz w:val="24"/>
          <w:szCs w:val="24"/>
        </w:rPr>
      </w:pPr>
    </w:p>
    <w:p w:rsidR="00B1652D" w:rsidRDefault="006E0092" w:rsidP="005E4996">
      <w:pPr>
        <w:numPr>
          <w:ilvl w:val="0"/>
          <w:numId w:val="95"/>
        </w:numPr>
        <w:tabs>
          <w:tab w:val="left" w:pos="1060"/>
        </w:tabs>
        <w:ind w:left="1060" w:hanging="355"/>
        <w:rPr>
          <w:rFonts w:eastAsia="Times New Roman"/>
          <w:sz w:val="24"/>
          <w:szCs w:val="24"/>
        </w:rPr>
      </w:pPr>
      <w:r>
        <w:rPr>
          <w:rFonts w:eastAsia="Times New Roman"/>
          <w:sz w:val="24"/>
          <w:szCs w:val="24"/>
        </w:rPr>
        <w:t>Учить выражать негативные чувства в безопасной, символической форме.</w:t>
      </w:r>
    </w:p>
    <w:p w:rsidR="00B1652D" w:rsidRDefault="00B1652D" w:rsidP="005E4996">
      <w:pPr>
        <w:spacing w:line="3" w:lineRule="exact"/>
        <w:rPr>
          <w:rFonts w:eastAsia="Times New Roman"/>
          <w:sz w:val="24"/>
          <w:szCs w:val="24"/>
        </w:rPr>
      </w:pPr>
    </w:p>
    <w:p w:rsidR="00B1652D" w:rsidRDefault="006E0092" w:rsidP="005E4996">
      <w:pPr>
        <w:numPr>
          <w:ilvl w:val="0"/>
          <w:numId w:val="95"/>
        </w:numPr>
        <w:tabs>
          <w:tab w:val="left" w:pos="1060"/>
        </w:tabs>
        <w:spacing w:line="236" w:lineRule="auto"/>
        <w:ind w:left="1060" w:right="20" w:hanging="355"/>
        <w:rPr>
          <w:rFonts w:eastAsia="Times New Roman"/>
          <w:sz w:val="24"/>
          <w:szCs w:val="24"/>
        </w:rPr>
      </w:pPr>
      <w:r>
        <w:rPr>
          <w:rFonts w:eastAsia="Times New Roman"/>
          <w:sz w:val="24"/>
          <w:szCs w:val="24"/>
        </w:rPr>
        <w:t>Приобретение умения выходить из проблемных ситуаций. Развивать навыки бесконфликтного общения,</w:t>
      </w:r>
    </w:p>
    <w:p w:rsidR="00B1652D" w:rsidRDefault="00B1652D" w:rsidP="005E4996">
      <w:pPr>
        <w:spacing w:line="4" w:lineRule="exact"/>
        <w:rPr>
          <w:rFonts w:eastAsia="Times New Roman"/>
          <w:sz w:val="24"/>
          <w:szCs w:val="24"/>
        </w:rPr>
      </w:pPr>
    </w:p>
    <w:p w:rsidR="00B1652D" w:rsidRDefault="006E0092" w:rsidP="005E4996">
      <w:pPr>
        <w:numPr>
          <w:ilvl w:val="0"/>
          <w:numId w:val="95"/>
        </w:numPr>
        <w:tabs>
          <w:tab w:val="left" w:pos="1060"/>
        </w:tabs>
        <w:spacing w:line="236" w:lineRule="auto"/>
        <w:ind w:left="1060" w:right="40" w:hanging="355"/>
        <w:rPr>
          <w:rFonts w:eastAsia="Times New Roman"/>
          <w:sz w:val="24"/>
          <w:szCs w:val="24"/>
        </w:rPr>
      </w:pPr>
      <w:r>
        <w:rPr>
          <w:rFonts w:eastAsia="Times New Roman"/>
          <w:sz w:val="24"/>
          <w:szCs w:val="24"/>
        </w:rPr>
        <w:lastRenderedPageBreak/>
        <w:t>Способствовать накоплению у детей опыта положительных эмоций. Гармонизация эмоционального состояния.</w:t>
      </w:r>
    </w:p>
    <w:p w:rsidR="00B1652D" w:rsidRDefault="00B1652D" w:rsidP="005E4996">
      <w:pPr>
        <w:spacing w:line="200" w:lineRule="exact"/>
        <w:rPr>
          <w:sz w:val="20"/>
          <w:szCs w:val="20"/>
        </w:rPr>
      </w:pPr>
    </w:p>
    <w:p w:rsidR="00B1652D" w:rsidRDefault="00B1652D" w:rsidP="005E4996">
      <w:pPr>
        <w:spacing w:line="361" w:lineRule="exact"/>
        <w:rPr>
          <w:sz w:val="20"/>
          <w:szCs w:val="20"/>
        </w:rPr>
      </w:pPr>
    </w:p>
    <w:p w:rsidR="00B1652D" w:rsidRDefault="006E0092" w:rsidP="005E4996">
      <w:pPr>
        <w:ind w:left="3020"/>
        <w:rPr>
          <w:sz w:val="20"/>
          <w:szCs w:val="20"/>
        </w:rPr>
      </w:pPr>
      <w:r>
        <w:rPr>
          <w:rFonts w:eastAsia="Times New Roman"/>
          <w:b/>
          <w:bCs/>
          <w:sz w:val="24"/>
          <w:szCs w:val="24"/>
        </w:rPr>
        <w:t>Блок 3. «Волшебные средства понимания»</w:t>
      </w:r>
    </w:p>
    <w:p w:rsidR="00B1652D" w:rsidRDefault="006E0092" w:rsidP="005E4996">
      <w:pPr>
        <w:spacing w:line="237" w:lineRule="auto"/>
        <w:ind w:left="680"/>
        <w:rPr>
          <w:sz w:val="20"/>
          <w:szCs w:val="20"/>
        </w:rPr>
      </w:pPr>
      <w:r>
        <w:rPr>
          <w:rFonts w:eastAsia="Times New Roman"/>
          <w:b/>
          <w:bCs/>
          <w:sz w:val="24"/>
          <w:szCs w:val="24"/>
        </w:rPr>
        <w:t>Задачи:</w:t>
      </w:r>
    </w:p>
    <w:p w:rsidR="00B1652D" w:rsidRDefault="006E0092" w:rsidP="005E4996">
      <w:pPr>
        <w:numPr>
          <w:ilvl w:val="0"/>
          <w:numId w:val="96"/>
        </w:numPr>
        <w:tabs>
          <w:tab w:val="left" w:pos="1060"/>
        </w:tabs>
        <w:ind w:left="1060" w:hanging="355"/>
        <w:rPr>
          <w:rFonts w:eastAsia="Times New Roman"/>
          <w:sz w:val="24"/>
          <w:szCs w:val="24"/>
        </w:rPr>
      </w:pPr>
      <w:r>
        <w:rPr>
          <w:rFonts w:eastAsia="Times New Roman"/>
          <w:sz w:val="24"/>
          <w:szCs w:val="24"/>
        </w:rPr>
        <w:t>Знакомство с интонированием речи, мимикой и пантомимикой.</w:t>
      </w:r>
    </w:p>
    <w:p w:rsidR="00B1652D" w:rsidRDefault="006E0092" w:rsidP="005E4996">
      <w:pPr>
        <w:numPr>
          <w:ilvl w:val="0"/>
          <w:numId w:val="96"/>
        </w:numPr>
        <w:tabs>
          <w:tab w:val="left" w:pos="1060"/>
        </w:tabs>
        <w:spacing w:line="237" w:lineRule="auto"/>
        <w:ind w:left="1060" w:hanging="355"/>
        <w:rPr>
          <w:rFonts w:eastAsia="Times New Roman"/>
          <w:sz w:val="24"/>
          <w:szCs w:val="24"/>
        </w:rPr>
      </w:pPr>
      <w:r>
        <w:rPr>
          <w:rFonts w:eastAsia="Times New Roman"/>
          <w:sz w:val="24"/>
          <w:szCs w:val="24"/>
        </w:rPr>
        <w:t>Развитие внимания к эмоциональным состояниям других.</w:t>
      </w:r>
    </w:p>
    <w:p w:rsidR="00B1652D" w:rsidRDefault="00B1652D" w:rsidP="005E4996">
      <w:pPr>
        <w:spacing w:line="1" w:lineRule="exact"/>
        <w:rPr>
          <w:rFonts w:eastAsia="Times New Roman"/>
          <w:sz w:val="24"/>
          <w:szCs w:val="24"/>
        </w:rPr>
      </w:pPr>
    </w:p>
    <w:p w:rsidR="00B1652D" w:rsidRDefault="006E0092" w:rsidP="005E4996">
      <w:pPr>
        <w:numPr>
          <w:ilvl w:val="0"/>
          <w:numId w:val="96"/>
        </w:numPr>
        <w:tabs>
          <w:tab w:val="left" w:pos="1060"/>
        </w:tabs>
        <w:spacing w:line="238" w:lineRule="auto"/>
        <w:ind w:left="1060" w:hanging="355"/>
        <w:rPr>
          <w:rFonts w:eastAsia="Times New Roman"/>
          <w:sz w:val="24"/>
          <w:szCs w:val="24"/>
        </w:rPr>
      </w:pPr>
      <w:r>
        <w:rPr>
          <w:rFonts w:eastAsia="Times New Roman"/>
          <w:sz w:val="24"/>
          <w:szCs w:val="24"/>
        </w:rPr>
        <w:t>Развитие умения принимать настроение других людей</w:t>
      </w:r>
    </w:p>
    <w:p w:rsidR="00B1652D" w:rsidRDefault="00B1652D" w:rsidP="005E4996">
      <w:pPr>
        <w:spacing w:line="12" w:lineRule="exact"/>
        <w:rPr>
          <w:rFonts w:eastAsia="Times New Roman"/>
          <w:sz w:val="24"/>
          <w:szCs w:val="24"/>
        </w:rPr>
      </w:pPr>
    </w:p>
    <w:p w:rsidR="00B1652D" w:rsidRDefault="006E0092" w:rsidP="005E4996">
      <w:pPr>
        <w:numPr>
          <w:ilvl w:val="0"/>
          <w:numId w:val="96"/>
        </w:numPr>
        <w:tabs>
          <w:tab w:val="left" w:pos="1060"/>
        </w:tabs>
        <w:ind w:left="1060" w:hanging="355"/>
        <w:rPr>
          <w:rFonts w:eastAsia="Times New Roman"/>
          <w:sz w:val="24"/>
          <w:szCs w:val="24"/>
        </w:rPr>
      </w:pPr>
      <w:r>
        <w:rPr>
          <w:rFonts w:eastAsia="Times New Roman"/>
          <w:sz w:val="24"/>
          <w:szCs w:val="24"/>
        </w:rPr>
        <w:t>Осознание своего настроения и настроений других людей.</w:t>
      </w:r>
    </w:p>
    <w:p w:rsidR="00B1652D" w:rsidRDefault="006E0092" w:rsidP="005E4996">
      <w:pPr>
        <w:numPr>
          <w:ilvl w:val="0"/>
          <w:numId w:val="96"/>
        </w:numPr>
        <w:tabs>
          <w:tab w:val="left" w:pos="1060"/>
        </w:tabs>
        <w:spacing w:line="238" w:lineRule="auto"/>
        <w:ind w:left="1060" w:hanging="355"/>
        <w:rPr>
          <w:rFonts w:eastAsia="Times New Roman"/>
          <w:sz w:val="24"/>
          <w:szCs w:val="24"/>
        </w:rPr>
      </w:pPr>
      <w:r>
        <w:rPr>
          <w:rFonts w:eastAsia="Times New Roman"/>
          <w:sz w:val="24"/>
          <w:szCs w:val="24"/>
        </w:rPr>
        <w:t>Обогащение способами выражения своего настроения.</w:t>
      </w:r>
    </w:p>
    <w:p w:rsidR="00B1652D" w:rsidRDefault="00B1652D" w:rsidP="005E4996">
      <w:pPr>
        <w:spacing w:line="272" w:lineRule="exact"/>
        <w:rPr>
          <w:sz w:val="20"/>
          <w:szCs w:val="20"/>
        </w:rPr>
      </w:pPr>
    </w:p>
    <w:p w:rsidR="00B1652D" w:rsidRDefault="006E0092" w:rsidP="005E4996">
      <w:pPr>
        <w:ind w:left="4280"/>
        <w:rPr>
          <w:sz w:val="20"/>
          <w:szCs w:val="20"/>
        </w:rPr>
      </w:pPr>
      <w:r>
        <w:rPr>
          <w:rFonts w:eastAsia="Times New Roman"/>
          <w:b/>
          <w:bCs/>
          <w:sz w:val="24"/>
          <w:szCs w:val="24"/>
        </w:rPr>
        <w:t>Блок 4. «Я и другие»</w:t>
      </w:r>
    </w:p>
    <w:p w:rsidR="00B1652D" w:rsidRDefault="006E0092" w:rsidP="005E4996">
      <w:pPr>
        <w:spacing w:line="237" w:lineRule="auto"/>
        <w:ind w:left="680"/>
        <w:rPr>
          <w:sz w:val="20"/>
          <w:szCs w:val="20"/>
        </w:rPr>
      </w:pPr>
      <w:r>
        <w:rPr>
          <w:rFonts w:eastAsia="Times New Roman"/>
          <w:b/>
          <w:bCs/>
          <w:sz w:val="24"/>
          <w:szCs w:val="24"/>
        </w:rPr>
        <w:t>Задачи:</w:t>
      </w:r>
    </w:p>
    <w:p w:rsidR="00B1652D" w:rsidRDefault="006E0092" w:rsidP="005E4996">
      <w:pPr>
        <w:numPr>
          <w:ilvl w:val="0"/>
          <w:numId w:val="97"/>
        </w:numPr>
        <w:tabs>
          <w:tab w:val="left" w:pos="1060"/>
        </w:tabs>
        <w:ind w:left="1060" w:hanging="355"/>
        <w:rPr>
          <w:rFonts w:eastAsia="Times New Roman"/>
          <w:sz w:val="24"/>
          <w:szCs w:val="24"/>
        </w:rPr>
      </w:pPr>
      <w:r>
        <w:rPr>
          <w:rFonts w:eastAsia="Times New Roman"/>
          <w:sz w:val="24"/>
          <w:szCs w:val="24"/>
        </w:rPr>
        <w:t>Получение и расширение опыта позитивного взаимодействия.</w:t>
      </w:r>
    </w:p>
    <w:p w:rsidR="00B1652D" w:rsidRDefault="00B1652D" w:rsidP="005E4996">
      <w:pPr>
        <w:spacing w:line="11" w:lineRule="exact"/>
        <w:rPr>
          <w:rFonts w:eastAsia="Times New Roman"/>
          <w:sz w:val="24"/>
          <w:szCs w:val="24"/>
        </w:rPr>
      </w:pPr>
    </w:p>
    <w:p w:rsidR="00B1652D" w:rsidRDefault="006E0092" w:rsidP="005E4996">
      <w:pPr>
        <w:numPr>
          <w:ilvl w:val="0"/>
          <w:numId w:val="97"/>
        </w:numPr>
        <w:tabs>
          <w:tab w:val="left" w:pos="1060"/>
        </w:tabs>
        <w:ind w:left="1060" w:hanging="355"/>
        <w:rPr>
          <w:rFonts w:eastAsia="Times New Roman"/>
          <w:sz w:val="24"/>
          <w:szCs w:val="24"/>
        </w:rPr>
      </w:pPr>
      <w:r>
        <w:rPr>
          <w:rFonts w:eastAsia="Times New Roman"/>
          <w:sz w:val="24"/>
          <w:szCs w:val="24"/>
        </w:rPr>
        <w:t>Развитие навыков общения у детей и уверенности в себе.</w:t>
      </w:r>
    </w:p>
    <w:p w:rsidR="00B1652D" w:rsidRDefault="00B1652D" w:rsidP="005E4996">
      <w:pPr>
        <w:spacing w:line="4" w:lineRule="exact"/>
        <w:rPr>
          <w:rFonts w:eastAsia="Times New Roman"/>
          <w:sz w:val="24"/>
          <w:szCs w:val="24"/>
        </w:rPr>
      </w:pPr>
    </w:p>
    <w:p w:rsidR="00B1652D" w:rsidRDefault="006E0092" w:rsidP="005E4996">
      <w:pPr>
        <w:numPr>
          <w:ilvl w:val="0"/>
          <w:numId w:val="97"/>
        </w:numPr>
        <w:tabs>
          <w:tab w:val="left" w:pos="1060"/>
        </w:tabs>
        <w:spacing w:line="236" w:lineRule="auto"/>
        <w:ind w:left="1060" w:right="20" w:hanging="355"/>
        <w:rPr>
          <w:rFonts w:eastAsia="Times New Roman"/>
          <w:sz w:val="24"/>
          <w:szCs w:val="24"/>
        </w:rPr>
      </w:pPr>
      <w:r>
        <w:rPr>
          <w:rFonts w:eastAsia="Times New Roman"/>
          <w:sz w:val="24"/>
          <w:szCs w:val="24"/>
        </w:rPr>
        <w:t>Развитие умения договариваться с другими, оказывать взаимопомощь, соразмерять свои ожидания и требования с групповыми нормами и правилами поведения.</w:t>
      </w:r>
    </w:p>
    <w:p w:rsidR="00B1652D" w:rsidRDefault="006E0092" w:rsidP="005E4996">
      <w:pPr>
        <w:numPr>
          <w:ilvl w:val="0"/>
          <w:numId w:val="97"/>
        </w:numPr>
        <w:tabs>
          <w:tab w:val="left" w:pos="1060"/>
        </w:tabs>
        <w:spacing w:line="238" w:lineRule="auto"/>
        <w:ind w:left="1060" w:hanging="355"/>
        <w:rPr>
          <w:rFonts w:eastAsia="Times New Roman"/>
          <w:sz w:val="24"/>
          <w:szCs w:val="24"/>
        </w:rPr>
      </w:pPr>
      <w:r>
        <w:rPr>
          <w:rFonts w:eastAsia="Times New Roman"/>
          <w:sz w:val="24"/>
          <w:szCs w:val="24"/>
        </w:rPr>
        <w:t>Развитие позиции безусловного принятия себя и другого человека как личности.</w:t>
      </w:r>
    </w:p>
    <w:p w:rsidR="00B1652D" w:rsidRDefault="00B1652D" w:rsidP="005E4996">
      <w:pPr>
        <w:spacing w:line="272" w:lineRule="exact"/>
        <w:rPr>
          <w:sz w:val="20"/>
          <w:szCs w:val="20"/>
        </w:rPr>
      </w:pPr>
    </w:p>
    <w:p w:rsidR="00B1652D" w:rsidRDefault="006E0092" w:rsidP="005E4996">
      <w:pPr>
        <w:ind w:left="680"/>
        <w:rPr>
          <w:sz w:val="20"/>
          <w:szCs w:val="20"/>
        </w:rPr>
      </w:pPr>
      <w:r>
        <w:rPr>
          <w:rFonts w:eastAsia="Times New Roman"/>
          <w:b/>
          <w:bCs/>
          <w:sz w:val="24"/>
          <w:szCs w:val="24"/>
        </w:rPr>
        <w:t>2.2 Характеристика целесообразной методики построения программы</w:t>
      </w:r>
    </w:p>
    <w:p w:rsidR="00B1652D" w:rsidRDefault="00B1652D" w:rsidP="005E4996">
      <w:pPr>
        <w:spacing w:line="18" w:lineRule="exact"/>
        <w:rPr>
          <w:sz w:val="20"/>
          <w:szCs w:val="20"/>
        </w:rPr>
      </w:pPr>
    </w:p>
    <w:p w:rsidR="00B1652D" w:rsidRDefault="006E0092" w:rsidP="005E4996">
      <w:pPr>
        <w:spacing w:line="239" w:lineRule="auto"/>
        <w:ind w:firstLine="677"/>
        <w:rPr>
          <w:sz w:val="20"/>
          <w:szCs w:val="20"/>
        </w:rPr>
      </w:pPr>
      <w:r>
        <w:rPr>
          <w:rFonts w:eastAsia="Times New Roman"/>
          <w:sz w:val="24"/>
          <w:szCs w:val="24"/>
        </w:rPr>
        <w:t>Данная программа предусматривает развитие эмоционально-личностной сферы детей старшего дошкольного возраста через систему развивающих занятий. Все занятия разбиты на четыре блока. При работе по этим блокам происходит постепенное психологическое развитие ребенка. Пространство вокруг ребенка всё больше расширяется: в него включаются другие люди (ровесники и взрослые). В качестве основных методов и приёмов используются развивающие и подвижные игры, этюды, рассматривание рисунков и фотографий, беседы с детьми, рассказ психолога и детей, беседы, моделирование и анализ проблемных ситуаций, слушание музыки, рисование.</w:t>
      </w:r>
    </w:p>
    <w:p w:rsidR="00B1652D" w:rsidRDefault="00B1652D" w:rsidP="005E4996">
      <w:pPr>
        <w:spacing w:line="108" w:lineRule="exact"/>
        <w:rPr>
          <w:sz w:val="20"/>
          <w:szCs w:val="20"/>
        </w:rPr>
      </w:pPr>
    </w:p>
    <w:p w:rsidR="00B1652D" w:rsidRDefault="006E0092" w:rsidP="005E4996">
      <w:pPr>
        <w:spacing w:line="236" w:lineRule="auto"/>
        <w:ind w:left="1" w:right="20" w:firstLine="677"/>
        <w:rPr>
          <w:sz w:val="20"/>
          <w:szCs w:val="20"/>
        </w:rPr>
      </w:pPr>
      <w:r>
        <w:rPr>
          <w:rFonts w:eastAsia="Times New Roman"/>
          <w:sz w:val="24"/>
          <w:szCs w:val="24"/>
        </w:rPr>
        <w:t>Познание детьми самих себя, лучшее понимание эмоционального состояния и поступков других людей приводит к возникновению чувства симпатии, уважения и сопереживания, что является непременным условием живого общения с окружающими детьми.</w:t>
      </w:r>
    </w:p>
    <w:p w:rsidR="00B1652D" w:rsidRDefault="00B1652D" w:rsidP="005E4996">
      <w:pPr>
        <w:spacing w:line="21" w:lineRule="exact"/>
        <w:rPr>
          <w:sz w:val="20"/>
          <w:szCs w:val="20"/>
        </w:rPr>
      </w:pPr>
    </w:p>
    <w:p w:rsidR="00B1652D" w:rsidRDefault="006E0092" w:rsidP="005E4996">
      <w:pPr>
        <w:spacing w:line="237" w:lineRule="auto"/>
        <w:ind w:left="1" w:right="20" w:firstLine="677"/>
        <w:rPr>
          <w:sz w:val="20"/>
          <w:szCs w:val="20"/>
        </w:rPr>
      </w:pPr>
      <w:r>
        <w:rPr>
          <w:rFonts w:eastAsia="Times New Roman"/>
          <w:sz w:val="24"/>
          <w:szCs w:val="24"/>
        </w:rPr>
        <w:t>Ценность таких занятий состоит в том, что у детей расширяется круг осознаваемых эмоций, они начинают лучше понимать себя и других, овладевают способами стабилизации эмоционального состояния, становится шире поведенческий репертуар, у них чаще возникает сочувствие.</w:t>
      </w:r>
    </w:p>
    <w:p w:rsidR="00B1652D" w:rsidRDefault="00B1652D" w:rsidP="005E4996">
      <w:pPr>
        <w:spacing w:line="5" w:lineRule="exact"/>
        <w:rPr>
          <w:sz w:val="20"/>
          <w:szCs w:val="20"/>
        </w:rPr>
      </w:pPr>
    </w:p>
    <w:p w:rsidR="00B1652D" w:rsidRDefault="006E0092" w:rsidP="005E4996">
      <w:pPr>
        <w:spacing w:line="236" w:lineRule="auto"/>
        <w:ind w:left="1" w:firstLine="677"/>
        <w:rPr>
          <w:sz w:val="20"/>
          <w:szCs w:val="20"/>
        </w:rPr>
      </w:pPr>
      <w:r>
        <w:rPr>
          <w:rFonts w:eastAsia="Times New Roman"/>
          <w:sz w:val="24"/>
          <w:szCs w:val="24"/>
        </w:rPr>
        <w:t>Дети учатся быть терпимыми к чужим недостаткам, учатся сопереживанию, а это — прямой путь к полноценному общению.</w:t>
      </w:r>
    </w:p>
    <w:p w:rsidR="00B1652D" w:rsidRDefault="00B1652D" w:rsidP="005E4996">
      <w:pPr>
        <w:spacing w:line="13" w:lineRule="exact"/>
        <w:rPr>
          <w:sz w:val="20"/>
          <w:szCs w:val="20"/>
        </w:rPr>
      </w:pPr>
    </w:p>
    <w:p w:rsidR="00B1652D" w:rsidRDefault="006E0092" w:rsidP="005E4996">
      <w:pPr>
        <w:ind w:left="681"/>
        <w:rPr>
          <w:sz w:val="20"/>
          <w:szCs w:val="20"/>
        </w:rPr>
      </w:pPr>
      <w:r>
        <w:rPr>
          <w:rFonts w:eastAsia="Times New Roman"/>
          <w:sz w:val="24"/>
          <w:szCs w:val="24"/>
        </w:rPr>
        <w:t>Все это помогает детям в успешной социализации в среде сверстников и взрослых.</w:t>
      </w:r>
    </w:p>
    <w:p w:rsidR="00B1652D" w:rsidRDefault="00B1652D" w:rsidP="005E4996">
      <w:pPr>
        <w:spacing w:line="272" w:lineRule="exact"/>
        <w:rPr>
          <w:sz w:val="20"/>
          <w:szCs w:val="20"/>
        </w:rPr>
      </w:pPr>
    </w:p>
    <w:p w:rsidR="00B1652D" w:rsidRDefault="006E0092" w:rsidP="005E4996">
      <w:pPr>
        <w:ind w:left="681"/>
        <w:rPr>
          <w:sz w:val="20"/>
          <w:szCs w:val="20"/>
        </w:rPr>
      </w:pPr>
      <w:r>
        <w:rPr>
          <w:rFonts w:eastAsia="Times New Roman"/>
          <w:b/>
          <w:bCs/>
          <w:sz w:val="24"/>
          <w:szCs w:val="24"/>
        </w:rPr>
        <w:t>2.3. Параметры результативности программы</w:t>
      </w:r>
    </w:p>
    <w:p w:rsidR="00B1652D" w:rsidRDefault="00B1652D" w:rsidP="005E4996">
      <w:pPr>
        <w:spacing w:line="4" w:lineRule="exact"/>
        <w:rPr>
          <w:sz w:val="20"/>
          <w:szCs w:val="20"/>
        </w:rPr>
      </w:pPr>
    </w:p>
    <w:p w:rsidR="00B1652D" w:rsidRDefault="006E0092" w:rsidP="005E4996">
      <w:pPr>
        <w:ind w:left="1" w:firstLine="677"/>
        <w:rPr>
          <w:sz w:val="20"/>
          <w:szCs w:val="20"/>
        </w:rPr>
      </w:pPr>
      <w:r>
        <w:rPr>
          <w:rFonts w:eastAsia="Times New Roman"/>
          <w:sz w:val="24"/>
          <w:szCs w:val="24"/>
        </w:rPr>
        <w:t>Для контроля результативности обследование детей проводится до начала и после окончания цикла занятий. В контрольном диагностическом срезе используются те же методики психологической диагностики, что и в первоначальном срезе. Безусловно, процесс коррекции имеющихся нарушений в эмоциональном развитии, так же, как и процесс развития каждого ребёнка, имеет собственный темп и в целом носит нелинейный характер. Поэтому выводы о динамике и качественных изменениях в эмоциональной сфере целесообразно делать, опираясь на выдвинутый Л.С. Выготским критерий относительной успешности, т.е. оценивать продвижение каждого ребенка по отношению к его собственным достижениям в адекватном эмоциональном реагировании и овладении навыками бесконфликтного общения. Для оценки эффективности программы использовались такие критерии, как стабилизация эмоциональных состояний:</w:t>
      </w:r>
    </w:p>
    <w:p w:rsidR="00B1652D" w:rsidRDefault="00B1652D" w:rsidP="005E4996">
      <w:pPr>
        <w:spacing w:line="8" w:lineRule="exact"/>
        <w:rPr>
          <w:sz w:val="20"/>
          <w:szCs w:val="20"/>
        </w:rPr>
      </w:pPr>
    </w:p>
    <w:p w:rsidR="00B1652D" w:rsidRDefault="006E0092" w:rsidP="005E4996">
      <w:pPr>
        <w:spacing w:line="237" w:lineRule="auto"/>
        <w:ind w:left="1" w:right="20"/>
        <w:rPr>
          <w:sz w:val="20"/>
          <w:szCs w:val="20"/>
        </w:rPr>
      </w:pPr>
      <w:r>
        <w:rPr>
          <w:rFonts w:eastAsia="Times New Roman"/>
          <w:sz w:val="24"/>
          <w:szCs w:val="24"/>
        </w:rPr>
        <w:t>снижение уровня тревожности, агрессивности, повышение самооценки. Адекватность эмоциональных реакций, умение найти способы преодоления своих негативных состояний. Повышение уровня благополучия взаимоотношений в детском коллективе, увеличение количества «предпочитаемых» и «принятых» детей, уменьшение или даже исчезновение «непринятых» и</w:t>
      </w:r>
    </w:p>
    <w:p w:rsidR="00B1652D" w:rsidRDefault="00B1652D" w:rsidP="005E4996">
      <w:pPr>
        <w:spacing w:line="5" w:lineRule="exact"/>
        <w:rPr>
          <w:sz w:val="20"/>
          <w:szCs w:val="20"/>
        </w:rPr>
      </w:pPr>
    </w:p>
    <w:p w:rsidR="00B1652D" w:rsidRDefault="006E0092" w:rsidP="005E4996">
      <w:pPr>
        <w:spacing w:line="245" w:lineRule="auto"/>
        <w:ind w:left="1"/>
        <w:rPr>
          <w:sz w:val="20"/>
          <w:szCs w:val="20"/>
        </w:rPr>
      </w:pPr>
      <w:r>
        <w:rPr>
          <w:rFonts w:eastAsia="Times New Roman"/>
          <w:sz w:val="24"/>
          <w:szCs w:val="24"/>
        </w:rPr>
        <w:lastRenderedPageBreak/>
        <w:t>«изолированных». Расширение поведенческого репертуара. Овладение навыками бесконфликтного общения и адекватных форм поведения.</w:t>
      </w:r>
    </w:p>
    <w:p w:rsidR="00B1652D" w:rsidRDefault="00B1652D" w:rsidP="005E4996">
      <w:pPr>
        <w:spacing w:line="200" w:lineRule="exact"/>
        <w:rPr>
          <w:sz w:val="20"/>
          <w:szCs w:val="20"/>
        </w:rPr>
      </w:pPr>
    </w:p>
    <w:p w:rsidR="00C422DF" w:rsidRDefault="00C422DF" w:rsidP="005E4996">
      <w:pPr>
        <w:spacing w:line="200" w:lineRule="exact"/>
        <w:rPr>
          <w:sz w:val="20"/>
          <w:szCs w:val="20"/>
        </w:rPr>
      </w:pPr>
    </w:p>
    <w:p w:rsidR="00C422DF" w:rsidRDefault="00C422DF" w:rsidP="005E4996">
      <w:pPr>
        <w:spacing w:line="200" w:lineRule="exact"/>
        <w:rPr>
          <w:sz w:val="20"/>
          <w:szCs w:val="20"/>
        </w:rPr>
      </w:pPr>
    </w:p>
    <w:p w:rsidR="00C422DF" w:rsidRDefault="00C422DF" w:rsidP="005E4996">
      <w:pPr>
        <w:spacing w:line="200" w:lineRule="exact"/>
        <w:rPr>
          <w:sz w:val="20"/>
          <w:szCs w:val="20"/>
        </w:rPr>
      </w:pPr>
    </w:p>
    <w:p w:rsidR="00C422DF" w:rsidRDefault="00C422DF" w:rsidP="005E4996">
      <w:pPr>
        <w:spacing w:line="200" w:lineRule="exact"/>
        <w:rPr>
          <w:sz w:val="20"/>
          <w:szCs w:val="20"/>
        </w:rPr>
      </w:pPr>
    </w:p>
    <w:p w:rsidR="00B1652D" w:rsidRDefault="00B1652D" w:rsidP="005E4996">
      <w:pPr>
        <w:spacing w:line="289" w:lineRule="exact"/>
        <w:rPr>
          <w:sz w:val="20"/>
          <w:szCs w:val="20"/>
        </w:rPr>
      </w:pPr>
    </w:p>
    <w:p w:rsidR="00B1652D" w:rsidRDefault="006E0092" w:rsidP="005E4996">
      <w:pPr>
        <w:tabs>
          <w:tab w:val="left" w:pos="1241"/>
        </w:tabs>
        <w:spacing w:line="257" w:lineRule="auto"/>
        <w:ind w:left="1261" w:right="360" w:hanging="4439"/>
        <w:rPr>
          <w:sz w:val="20"/>
          <w:szCs w:val="20"/>
        </w:rPr>
      </w:pPr>
      <w:r>
        <w:rPr>
          <w:rFonts w:eastAsia="Times New Roman"/>
          <w:b/>
          <w:bCs/>
          <w:i/>
          <w:iCs/>
          <w:sz w:val="24"/>
          <w:szCs w:val="24"/>
        </w:rPr>
        <w:t>2.2.6.</w:t>
      </w:r>
      <w:r>
        <w:rPr>
          <w:sz w:val="20"/>
          <w:szCs w:val="20"/>
        </w:rPr>
        <w:tab/>
      </w:r>
      <w:r>
        <w:rPr>
          <w:rFonts w:eastAsia="Times New Roman"/>
          <w:b/>
          <w:bCs/>
          <w:sz w:val="24"/>
          <w:szCs w:val="24"/>
        </w:rPr>
        <w:t>Образовательная деятельность по профессиональной коррекции нарушений развития детей</w:t>
      </w:r>
    </w:p>
    <w:p w:rsidR="00B1652D" w:rsidRDefault="00B1652D" w:rsidP="005E4996">
      <w:pPr>
        <w:spacing w:line="245" w:lineRule="exact"/>
        <w:rPr>
          <w:sz w:val="20"/>
          <w:szCs w:val="20"/>
        </w:rPr>
      </w:pPr>
    </w:p>
    <w:p w:rsidR="00B1652D" w:rsidRDefault="006E0092" w:rsidP="005E4996">
      <w:pPr>
        <w:numPr>
          <w:ilvl w:val="1"/>
          <w:numId w:val="98"/>
        </w:numPr>
        <w:tabs>
          <w:tab w:val="left" w:pos="692"/>
        </w:tabs>
        <w:spacing w:line="237" w:lineRule="auto"/>
        <w:ind w:left="1" w:right="20" w:firstLine="460"/>
        <w:rPr>
          <w:rFonts w:eastAsia="Times New Roman"/>
          <w:sz w:val="24"/>
          <w:szCs w:val="24"/>
        </w:rPr>
      </w:pPr>
      <w:r>
        <w:rPr>
          <w:rFonts w:eastAsia="Times New Roman"/>
          <w:sz w:val="24"/>
          <w:szCs w:val="24"/>
        </w:rPr>
        <w:t>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w:t>
      </w:r>
    </w:p>
    <w:p w:rsidR="00B1652D" w:rsidRDefault="00B1652D" w:rsidP="005E4996">
      <w:pPr>
        <w:spacing w:line="4" w:lineRule="exact"/>
        <w:rPr>
          <w:rFonts w:eastAsia="Times New Roman"/>
          <w:sz w:val="24"/>
          <w:szCs w:val="24"/>
        </w:rPr>
      </w:pPr>
    </w:p>
    <w:p w:rsidR="00B1652D" w:rsidRDefault="006E0092" w:rsidP="005E4996">
      <w:pPr>
        <w:spacing w:line="239" w:lineRule="auto"/>
        <w:ind w:left="1" w:right="20" w:firstLine="461"/>
        <w:rPr>
          <w:rFonts w:eastAsia="Times New Roman"/>
          <w:sz w:val="24"/>
          <w:szCs w:val="24"/>
        </w:rPr>
      </w:pPr>
      <w:r>
        <w:rPr>
          <w:rFonts w:eastAsia="Times New Roman"/>
          <w:sz w:val="24"/>
          <w:szCs w:val="24"/>
        </w:rPr>
        <w:t>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ребёнка.</w:t>
      </w:r>
    </w:p>
    <w:p w:rsidR="00B1652D" w:rsidRDefault="00B1652D" w:rsidP="005E4996">
      <w:pPr>
        <w:spacing w:line="9" w:lineRule="exact"/>
        <w:rPr>
          <w:rFonts w:eastAsia="Times New Roman"/>
          <w:sz w:val="24"/>
          <w:szCs w:val="24"/>
        </w:rPr>
      </w:pPr>
    </w:p>
    <w:p w:rsidR="00B1652D" w:rsidRDefault="006E0092" w:rsidP="005E4996">
      <w:pPr>
        <w:ind w:left="1" w:right="20" w:firstLine="461"/>
        <w:rPr>
          <w:rFonts w:eastAsia="Times New Roman"/>
          <w:sz w:val="24"/>
          <w:szCs w:val="24"/>
        </w:rPr>
      </w:pPr>
      <w:r>
        <w:rPr>
          <w:rFonts w:eastAsia="Times New Roman"/>
          <w:sz w:val="24"/>
          <w:szCs w:val="24"/>
        </w:rPr>
        <w:t>Отражая специфику работы в логопедической группе и учитывая основную ее направленность, а также в соответствии с принципом интеграции образовательных областей, задачи речевого развития включаются не только</w:t>
      </w:r>
      <w:r w:rsidR="0089333B">
        <w:rPr>
          <w:rFonts w:eastAsia="Times New Roman"/>
          <w:sz w:val="24"/>
          <w:szCs w:val="24"/>
        </w:rPr>
        <w:t xml:space="preserve"> в образовательную область «Реч</w:t>
      </w:r>
      <w:r>
        <w:rPr>
          <w:rFonts w:eastAsia="Times New Roman"/>
          <w:sz w:val="24"/>
          <w:szCs w:val="24"/>
        </w:rPr>
        <w:t>евое развитие», но и в другие области.</w:t>
      </w:r>
    </w:p>
    <w:p w:rsidR="00B1652D" w:rsidRDefault="00B1652D" w:rsidP="005E4996">
      <w:pPr>
        <w:spacing w:line="5" w:lineRule="exact"/>
        <w:rPr>
          <w:rFonts w:eastAsia="Times New Roman"/>
          <w:sz w:val="24"/>
          <w:szCs w:val="24"/>
        </w:rPr>
      </w:pPr>
    </w:p>
    <w:p w:rsidR="00B1652D" w:rsidRDefault="006E0092" w:rsidP="005E4996">
      <w:pPr>
        <w:spacing w:line="237" w:lineRule="auto"/>
        <w:ind w:left="1" w:right="20" w:firstLine="461"/>
        <w:rPr>
          <w:rFonts w:eastAsia="Times New Roman"/>
          <w:sz w:val="24"/>
          <w:szCs w:val="24"/>
        </w:rPr>
      </w:pPr>
      <w:r>
        <w:rPr>
          <w:rFonts w:eastAsia="Times New Roman"/>
          <w:sz w:val="24"/>
          <w:szCs w:val="24"/>
        </w:rPr>
        <w:t>Непрерывная образовательная деятельность специалистов осуществляются во фронтальной (воспитатели, м</w:t>
      </w:r>
      <w:r w:rsidR="0089333B">
        <w:rPr>
          <w:rFonts w:eastAsia="Times New Roman"/>
          <w:sz w:val="24"/>
          <w:szCs w:val="24"/>
        </w:rPr>
        <w:t>узыкальный руководитель</w:t>
      </w:r>
      <w:r>
        <w:rPr>
          <w:rFonts w:eastAsia="Times New Roman"/>
          <w:sz w:val="24"/>
          <w:szCs w:val="24"/>
        </w:rPr>
        <w:t>), подгрупповой и индивидуальной форме (учител</w:t>
      </w:r>
      <w:r w:rsidR="0089333B">
        <w:rPr>
          <w:rFonts w:eastAsia="Times New Roman"/>
          <w:sz w:val="24"/>
          <w:szCs w:val="24"/>
        </w:rPr>
        <w:t xml:space="preserve">я-логопеды, </w:t>
      </w:r>
      <w:r>
        <w:rPr>
          <w:rFonts w:eastAsia="Times New Roman"/>
          <w:sz w:val="24"/>
          <w:szCs w:val="24"/>
        </w:rPr>
        <w:t xml:space="preserve"> педагог-психолог, воспитатели).</w:t>
      </w:r>
    </w:p>
    <w:p w:rsidR="00B1652D" w:rsidRDefault="00B1652D" w:rsidP="005E4996">
      <w:pPr>
        <w:spacing w:line="3" w:lineRule="exact"/>
        <w:rPr>
          <w:rFonts w:eastAsia="Times New Roman"/>
          <w:sz w:val="24"/>
          <w:szCs w:val="24"/>
        </w:rPr>
      </w:pPr>
    </w:p>
    <w:p w:rsidR="00B1652D" w:rsidRDefault="006E0092" w:rsidP="005E4996">
      <w:pPr>
        <w:spacing w:line="241" w:lineRule="auto"/>
        <w:ind w:left="1" w:right="40" w:firstLine="461"/>
        <w:rPr>
          <w:rFonts w:eastAsia="Times New Roman"/>
          <w:sz w:val="24"/>
          <w:szCs w:val="24"/>
        </w:rPr>
      </w:pPr>
      <w:r>
        <w:rPr>
          <w:rFonts w:eastAsia="Times New Roman"/>
          <w:sz w:val="24"/>
          <w:szCs w:val="24"/>
        </w:rPr>
        <w:t>Коррекционная работа учителя-логопеда проводится каждый день, включает в себя подгрупповые занятия 2 раза в неделю: по развитию лексико-грамматической стороны речи, по развитию связанной речи, по развитию фонетико-фонематической стороны речи и осуществляется</w:t>
      </w:r>
    </w:p>
    <w:p w:rsidR="00B1652D" w:rsidRDefault="00B1652D" w:rsidP="005E4996">
      <w:pPr>
        <w:spacing w:line="4" w:lineRule="exact"/>
        <w:rPr>
          <w:rFonts w:eastAsia="Times New Roman"/>
          <w:sz w:val="24"/>
          <w:szCs w:val="24"/>
        </w:rPr>
      </w:pPr>
    </w:p>
    <w:p w:rsidR="00B1652D" w:rsidRDefault="006E0092" w:rsidP="005E4996">
      <w:pPr>
        <w:numPr>
          <w:ilvl w:val="0"/>
          <w:numId w:val="98"/>
        </w:numPr>
        <w:tabs>
          <w:tab w:val="left" w:pos="260"/>
        </w:tabs>
        <w:spacing w:line="236" w:lineRule="auto"/>
        <w:ind w:left="1" w:right="20" w:hanging="1"/>
        <w:rPr>
          <w:rFonts w:eastAsia="Times New Roman"/>
          <w:sz w:val="24"/>
          <w:szCs w:val="24"/>
        </w:rPr>
      </w:pPr>
      <w:r>
        <w:rPr>
          <w:rFonts w:eastAsia="Times New Roman"/>
          <w:sz w:val="24"/>
          <w:szCs w:val="24"/>
        </w:rPr>
        <w:t>следующих направлениях: развитие общих речевых навыков, развитие высших психических процессов, развитие фонематических процессов, развитие лексико-грамматической стороны речи,</w:t>
      </w:r>
    </w:p>
    <w:p w:rsidR="00B1652D" w:rsidRDefault="00B1652D" w:rsidP="005E4996">
      <w:pPr>
        <w:spacing w:line="164" w:lineRule="exact"/>
        <w:rPr>
          <w:sz w:val="20"/>
          <w:szCs w:val="20"/>
        </w:rPr>
      </w:pPr>
    </w:p>
    <w:p w:rsidR="00B1652D" w:rsidRDefault="006E0092" w:rsidP="005E4996">
      <w:pPr>
        <w:spacing w:line="236" w:lineRule="auto"/>
        <w:ind w:right="40"/>
        <w:rPr>
          <w:sz w:val="20"/>
          <w:szCs w:val="20"/>
        </w:rPr>
      </w:pPr>
      <w:r>
        <w:rPr>
          <w:rFonts w:eastAsia="Times New Roman"/>
          <w:sz w:val="24"/>
          <w:szCs w:val="24"/>
        </w:rPr>
        <w:t>развитие общей и мелкой моторики; проводится индивидуальная работа по звукопостановке, автоматизации и дифференциации звуков.</w:t>
      </w:r>
    </w:p>
    <w:p w:rsidR="00B1652D" w:rsidRDefault="00B1652D" w:rsidP="005E4996">
      <w:pPr>
        <w:spacing w:line="5" w:lineRule="exact"/>
        <w:rPr>
          <w:sz w:val="20"/>
          <w:szCs w:val="20"/>
        </w:rPr>
      </w:pPr>
    </w:p>
    <w:p w:rsidR="00B1652D" w:rsidRDefault="006E0092" w:rsidP="005E4996">
      <w:pPr>
        <w:spacing w:line="241" w:lineRule="auto"/>
        <w:ind w:right="20" w:firstLine="461"/>
        <w:rPr>
          <w:sz w:val="20"/>
          <w:szCs w:val="20"/>
        </w:rPr>
      </w:pPr>
      <w:r>
        <w:rPr>
          <w:rFonts w:eastAsia="Times New Roman"/>
          <w:sz w:val="24"/>
          <w:szCs w:val="24"/>
        </w:rPr>
        <w:t>Коррекционная работа специалистов в ГБДОУ строится с учётом лексическо-тематического планирования, которое является единым для групп одного возраста в учреждении. Таким образом реализуется принцип концентризма.</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sz w:val="24"/>
          <w:szCs w:val="24"/>
        </w:rPr>
        <w:t>Основные направления коррекционной работы учителя-логопеда.</w:t>
      </w:r>
    </w:p>
    <w:p w:rsidR="00B1652D" w:rsidRDefault="00B1652D" w:rsidP="005E4996">
      <w:pPr>
        <w:spacing w:line="4" w:lineRule="exact"/>
        <w:rPr>
          <w:sz w:val="20"/>
          <w:szCs w:val="20"/>
        </w:rPr>
      </w:pPr>
    </w:p>
    <w:p w:rsidR="00B1652D" w:rsidRDefault="006E0092" w:rsidP="005E4996">
      <w:pPr>
        <w:numPr>
          <w:ilvl w:val="0"/>
          <w:numId w:val="99"/>
        </w:numPr>
        <w:tabs>
          <w:tab w:val="left" w:pos="792"/>
        </w:tabs>
        <w:spacing w:line="236" w:lineRule="auto"/>
        <w:ind w:right="40" w:firstLine="460"/>
        <w:rPr>
          <w:rFonts w:eastAsia="Times New Roman"/>
          <w:sz w:val="24"/>
          <w:szCs w:val="24"/>
        </w:rPr>
      </w:pPr>
      <w:r>
        <w:rPr>
          <w:rFonts w:eastAsia="Times New Roman"/>
          <w:sz w:val="24"/>
          <w:szCs w:val="24"/>
        </w:rPr>
        <w:t>Формирование высших психических функций: произвольного слухового и зрительного восприятия, внимания и памяти, зрительно-пространственных представлений.</w:t>
      </w:r>
    </w:p>
    <w:p w:rsidR="00B1652D" w:rsidRDefault="00B1652D" w:rsidP="005E4996">
      <w:pPr>
        <w:spacing w:line="33" w:lineRule="exact"/>
        <w:rPr>
          <w:rFonts w:eastAsia="Times New Roman"/>
          <w:sz w:val="24"/>
          <w:szCs w:val="24"/>
        </w:rPr>
      </w:pPr>
    </w:p>
    <w:p w:rsidR="00B1652D" w:rsidRDefault="006E0092" w:rsidP="005E4996">
      <w:pPr>
        <w:numPr>
          <w:ilvl w:val="1"/>
          <w:numId w:val="99"/>
        </w:numPr>
        <w:tabs>
          <w:tab w:val="left" w:pos="1180"/>
        </w:tabs>
        <w:spacing w:line="233" w:lineRule="auto"/>
        <w:ind w:left="1180" w:right="40" w:hanging="359"/>
        <w:rPr>
          <w:rFonts w:ascii="Symbol" w:eastAsia="Symbol" w:hAnsi="Symbol" w:cs="Symbol"/>
          <w:sz w:val="24"/>
          <w:szCs w:val="24"/>
        </w:rPr>
      </w:pPr>
      <w:r>
        <w:rPr>
          <w:rFonts w:eastAsia="Times New Roman"/>
          <w:sz w:val="24"/>
          <w:szCs w:val="24"/>
        </w:rPr>
        <w:t>Закрепление понятия об объёмных и плоскостных геометрических формах, обучение распознаванию и преобразованию геометрических фигур, воссозданию их по представлению и описанию, обозначению форм геометрических фигур и предметов словом.</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99"/>
        </w:numPr>
        <w:tabs>
          <w:tab w:val="left" w:pos="1180"/>
        </w:tabs>
        <w:spacing w:line="234" w:lineRule="auto"/>
        <w:ind w:left="1180" w:right="40" w:hanging="359"/>
        <w:rPr>
          <w:rFonts w:ascii="Symbol" w:eastAsia="Symbol" w:hAnsi="Symbol" w:cs="Symbol"/>
          <w:sz w:val="24"/>
          <w:szCs w:val="24"/>
        </w:rPr>
      </w:pPr>
      <w:r>
        <w:rPr>
          <w:rFonts w:eastAsia="Times New Roman"/>
          <w:sz w:val="24"/>
          <w:szCs w:val="24"/>
        </w:rPr>
        <w:t>Закрепление понятия о величине предметов, обучение упорядочению групп предметов по возрастанию и убыванию величин, обозначению величины предметов словами.</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99"/>
        </w:numPr>
        <w:tabs>
          <w:tab w:val="left" w:pos="1180"/>
        </w:tabs>
        <w:spacing w:line="228" w:lineRule="auto"/>
        <w:ind w:left="1180" w:right="40" w:hanging="359"/>
        <w:rPr>
          <w:rFonts w:ascii="Symbol" w:eastAsia="Symbol" w:hAnsi="Symbol" w:cs="Symbol"/>
          <w:sz w:val="24"/>
          <w:szCs w:val="24"/>
        </w:rPr>
      </w:pPr>
      <w:r>
        <w:rPr>
          <w:rFonts w:eastAsia="Times New Roman"/>
          <w:sz w:val="24"/>
          <w:szCs w:val="24"/>
        </w:rPr>
        <w:t>Формирование понятия о цвете, обучение различению предметов по цвету и цветовым оттенкам, обозначение цвета и цветовых оттенков словом.</w:t>
      </w:r>
    </w:p>
    <w:p w:rsidR="00B1652D" w:rsidRDefault="00B1652D" w:rsidP="005E4996">
      <w:pPr>
        <w:spacing w:line="1" w:lineRule="exact"/>
        <w:rPr>
          <w:rFonts w:ascii="Symbol" w:eastAsia="Symbol" w:hAnsi="Symbol" w:cs="Symbol"/>
          <w:sz w:val="24"/>
          <w:szCs w:val="24"/>
        </w:rPr>
      </w:pPr>
    </w:p>
    <w:p w:rsidR="00B1652D" w:rsidRDefault="006E0092" w:rsidP="005E4996">
      <w:pPr>
        <w:numPr>
          <w:ilvl w:val="1"/>
          <w:numId w:val="99"/>
        </w:numPr>
        <w:tabs>
          <w:tab w:val="left" w:pos="1180"/>
        </w:tabs>
        <w:spacing w:line="235" w:lineRule="auto"/>
        <w:ind w:left="1180" w:hanging="359"/>
        <w:rPr>
          <w:rFonts w:ascii="Symbol" w:eastAsia="Symbol" w:hAnsi="Symbol" w:cs="Symbol"/>
          <w:sz w:val="24"/>
          <w:szCs w:val="24"/>
        </w:rPr>
      </w:pPr>
      <w:r>
        <w:rPr>
          <w:rFonts w:eastAsia="Times New Roman"/>
          <w:sz w:val="24"/>
          <w:szCs w:val="24"/>
        </w:rPr>
        <w:t>Обучение классификации предметов и их объединению по различным признакам.</w:t>
      </w:r>
    </w:p>
    <w:p w:rsidR="00B1652D" w:rsidRDefault="00B1652D" w:rsidP="005E4996">
      <w:pPr>
        <w:spacing w:line="33" w:lineRule="exact"/>
        <w:rPr>
          <w:rFonts w:ascii="Symbol" w:eastAsia="Symbol" w:hAnsi="Symbol" w:cs="Symbol"/>
          <w:sz w:val="24"/>
          <w:szCs w:val="24"/>
        </w:rPr>
      </w:pPr>
    </w:p>
    <w:p w:rsidR="00B1652D" w:rsidRDefault="006E0092" w:rsidP="005E4996">
      <w:pPr>
        <w:numPr>
          <w:ilvl w:val="1"/>
          <w:numId w:val="99"/>
        </w:numPr>
        <w:tabs>
          <w:tab w:val="left" w:pos="1180"/>
        </w:tabs>
        <w:spacing w:line="237" w:lineRule="auto"/>
        <w:ind w:left="1180" w:right="20" w:hanging="359"/>
        <w:rPr>
          <w:rFonts w:ascii="Symbol" w:eastAsia="Symbol" w:hAnsi="Symbol" w:cs="Symbol"/>
          <w:sz w:val="24"/>
          <w:szCs w:val="24"/>
        </w:rPr>
      </w:pPr>
      <w:r>
        <w:rPr>
          <w:rFonts w:eastAsia="Times New Roman"/>
          <w:sz w:val="24"/>
          <w:szCs w:val="24"/>
        </w:rPr>
        <w:t>Обучение навыку определения пространственных отношений, расположения предмета по отношению к себе, обучение определению пространственного рас положения между предметами, обучение обозначению пространственного расположения предметов словом, обучение узнаванию контурных, перечёркнутых, наложенных друг на друга изображений, обучение восприятию и узнаванию предметов, картинок по их наименованию.</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1"/>
          <w:numId w:val="99"/>
        </w:numPr>
        <w:tabs>
          <w:tab w:val="left" w:pos="1180"/>
        </w:tabs>
        <w:spacing w:line="229" w:lineRule="auto"/>
        <w:ind w:left="1180" w:right="40" w:hanging="359"/>
        <w:rPr>
          <w:rFonts w:ascii="Symbol" w:eastAsia="Symbol" w:hAnsi="Symbol" w:cs="Symbol"/>
          <w:sz w:val="24"/>
          <w:szCs w:val="24"/>
        </w:rPr>
      </w:pPr>
      <w:r>
        <w:rPr>
          <w:rFonts w:eastAsia="Times New Roman"/>
          <w:sz w:val="24"/>
          <w:szCs w:val="24"/>
        </w:rPr>
        <w:lastRenderedPageBreak/>
        <w:t>Расширение объёма зрительной, слуховой и слухоречевой памяти, совершенствование процессов запоминания и воспроизведения.</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0"/>
          <w:numId w:val="99"/>
        </w:numPr>
        <w:tabs>
          <w:tab w:val="left" w:pos="749"/>
        </w:tabs>
        <w:spacing w:line="236" w:lineRule="auto"/>
        <w:ind w:right="40" w:firstLine="460"/>
        <w:rPr>
          <w:rFonts w:eastAsia="Times New Roman"/>
          <w:sz w:val="24"/>
          <w:szCs w:val="24"/>
        </w:rPr>
      </w:pPr>
      <w:r>
        <w:rPr>
          <w:rFonts w:eastAsia="Times New Roman"/>
          <w:sz w:val="24"/>
          <w:szCs w:val="24"/>
        </w:rPr>
        <w:t>Формирование двигательной сферы: кинестетической и кинетической основы движений в процессе развития общей, ручной и артикуляторной моторики.</w:t>
      </w:r>
    </w:p>
    <w:p w:rsidR="00B1652D" w:rsidRDefault="00B1652D" w:rsidP="005E4996">
      <w:pPr>
        <w:spacing w:line="19" w:lineRule="exact"/>
        <w:rPr>
          <w:rFonts w:eastAsia="Times New Roman"/>
          <w:sz w:val="24"/>
          <w:szCs w:val="24"/>
        </w:rPr>
      </w:pPr>
    </w:p>
    <w:p w:rsidR="00B1652D" w:rsidRDefault="006E0092" w:rsidP="005E4996">
      <w:pPr>
        <w:numPr>
          <w:ilvl w:val="1"/>
          <w:numId w:val="99"/>
        </w:numPr>
        <w:tabs>
          <w:tab w:val="left" w:pos="1180"/>
        </w:tabs>
        <w:spacing w:line="229" w:lineRule="auto"/>
        <w:ind w:left="1180" w:right="20" w:hanging="359"/>
        <w:rPr>
          <w:rFonts w:ascii="Symbol" w:eastAsia="Symbol" w:hAnsi="Symbol" w:cs="Symbol"/>
          <w:sz w:val="24"/>
          <w:szCs w:val="24"/>
        </w:rPr>
      </w:pPr>
      <w:r>
        <w:rPr>
          <w:rFonts w:eastAsia="Times New Roman"/>
          <w:sz w:val="24"/>
          <w:szCs w:val="24"/>
        </w:rPr>
        <w:t>Обучение выполнению сложных двигательных программ, включающих последовательно и одновременно организованные движения.</w:t>
      </w:r>
    </w:p>
    <w:p w:rsidR="00B1652D" w:rsidRDefault="006E0092" w:rsidP="005E4996">
      <w:pPr>
        <w:numPr>
          <w:ilvl w:val="1"/>
          <w:numId w:val="99"/>
        </w:numPr>
        <w:tabs>
          <w:tab w:val="left" w:pos="1180"/>
        </w:tabs>
        <w:spacing w:line="235" w:lineRule="auto"/>
        <w:ind w:left="1180" w:hanging="359"/>
        <w:rPr>
          <w:rFonts w:ascii="Symbol" w:eastAsia="Symbol" w:hAnsi="Symbol" w:cs="Symbol"/>
          <w:sz w:val="24"/>
          <w:szCs w:val="24"/>
        </w:rPr>
      </w:pPr>
      <w:r>
        <w:rPr>
          <w:rFonts w:eastAsia="Times New Roman"/>
          <w:sz w:val="24"/>
          <w:szCs w:val="24"/>
        </w:rPr>
        <w:t>Развитие кинестетической и кинетической основы движений пальцев рук.</w:t>
      </w:r>
    </w:p>
    <w:p w:rsidR="00B1652D" w:rsidRDefault="00B1652D" w:rsidP="005E4996">
      <w:pPr>
        <w:spacing w:line="33" w:lineRule="exact"/>
        <w:rPr>
          <w:rFonts w:ascii="Symbol" w:eastAsia="Symbol" w:hAnsi="Symbol" w:cs="Symbol"/>
          <w:sz w:val="24"/>
          <w:szCs w:val="24"/>
        </w:rPr>
      </w:pPr>
    </w:p>
    <w:p w:rsidR="00B1652D" w:rsidRDefault="006E0092" w:rsidP="005E4996">
      <w:pPr>
        <w:numPr>
          <w:ilvl w:val="1"/>
          <w:numId w:val="99"/>
        </w:numPr>
        <w:tabs>
          <w:tab w:val="left" w:pos="1180"/>
        </w:tabs>
        <w:spacing w:line="228" w:lineRule="auto"/>
        <w:ind w:left="1180" w:hanging="359"/>
        <w:rPr>
          <w:rFonts w:ascii="Symbol" w:eastAsia="Symbol" w:hAnsi="Symbol" w:cs="Symbol"/>
          <w:sz w:val="24"/>
          <w:szCs w:val="24"/>
        </w:rPr>
      </w:pPr>
      <w:r>
        <w:rPr>
          <w:rFonts w:eastAsia="Times New Roman"/>
          <w:sz w:val="24"/>
          <w:szCs w:val="24"/>
        </w:rPr>
        <w:t>Развитие кинестетической и кинетической основы артикуляторных движений и формирование нормативных артикуляторных укладов звуков.</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99"/>
        </w:numPr>
        <w:tabs>
          <w:tab w:val="left" w:pos="1180"/>
        </w:tabs>
        <w:spacing w:line="234" w:lineRule="auto"/>
        <w:ind w:left="1180" w:right="40" w:hanging="359"/>
        <w:rPr>
          <w:rFonts w:ascii="Symbol" w:eastAsia="Symbol" w:hAnsi="Symbol" w:cs="Symbol"/>
          <w:sz w:val="24"/>
          <w:szCs w:val="24"/>
        </w:rPr>
      </w:pPr>
      <w:r>
        <w:rPr>
          <w:rFonts w:eastAsia="Times New Roman"/>
          <w:sz w:val="24"/>
          <w:szCs w:val="24"/>
        </w:rPr>
        <w:t>Совершенствование движений мимической мускулатуры, нормализация мышечного тонуса мимической и артикуляторной мускулатуры.</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99"/>
        </w:numPr>
        <w:tabs>
          <w:tab w:val="left" w:pos="1180"/>
        </w:tabs>
        <w:spacing w:line="231" w:lineRule="auto"/>
        <w:ind w:left="1180" w:right="20" w:hanging="359"/>
        <w:rPr>
          <w:rFonts w:ascii="Symbol" w:eastAsia="Symbol" w:hAnsi="Symbol" w:cs="Symbol"/>
          <w:sz w:val="24"/>
          <w:szCs w:val="24"/>
        </w:rPr>
      </w:pPr>
      <w:r>
        <w:rPr>
          <w:rFonts w:eastAsia="Times New Roman"/>
          <w:sz w:val="24"/>
          <w:szCs w:val="24"/>
        </w:rPr>
        <w:t>Работа над общими речевыми навыками: развитие речевого дыхания, работа над интонационной выразительностью речи, формирование правильной голосоподачи, формирование динамической стороны речи: темпа, ритма, паузации.</w:t>
      </w:r>
    </w:p>
    <w:p w:rsidR="00B1652D" w:rsidRDefault="00B1652D" w:rsidP="005E4996">
      <w:pPr>
        <w:spacing w:line="35" w:lineRule="exact"/>
        <w:rPr>
          <w:rFonts w:ascii="Symbol" w:eastAsia="Symbol" w:hAnsi="Symbol" w:cs="Symbol"/>
          <w:sz w:val="24"/>
          <w:szCs w:val="24"/>
        </w:rPr>
      </w:pPr>
    </w:p>
    <w:p w:rsidR="00B1652D" w:rsidRDefault="006E0092" w:rsidP="005E4996">
      <w:pPr>
        <w:numPr>
          <w:ilvl w:val="1"/>
          <w:numId w:val="99"/>
        </w:numPr>
        <w:tabs>
          <w:tab w:val="left" w:pos="1180"/>
        </w:tabs>
        <w:spacing w:line="228" w:lineRule="auto"/>
        <w:ind w:left="1180" w:right="40" w:hanging="359"/>
        <w:rPr>
          <w:rFonts w:ascii="Symbol" w:eastAsia="Symbol" w:hAnsi="Symbol" w:cs="Symbol"/>
          <w:sz w:val="24"/>
          <w:szCs w:val="24"/>
        </w:rPr>
      </w:pPr>
      <w:r>
        <w:rPr>
          <w:rFonts w:eastAsia="Times New Roman"/>
          <w:sz w:val="24"/>
          <w:szCs w:val="24"/>
        </w:rPr>
        <w:t>Формирование диафрагмального типа физиологического дыхания, формирование речевого дыхания.</w:t>
      </w:r>
    </w:p>
    <w:p w:rsidR="00B1652D" w:rsidRDefault="00B1652D" w:rsidP="005E4996">
      <w:pPr>
        <w:spacing w:line="2" w:lineRule="exact"/>
        <w:rPr>
          <w:rFonts w:ascii="Symbol" w:eastAsia="Symbol" w:hAnsi="Symbol" w:cs="Symbol"/>
          <w:sz w:val="24"/>
          <w:szCs w:val="24"/>
        </w:rPr>
      </w:pPr>
    </w:p>
    <w:p w:rsidR="00B1652D" w:rsidRDefault="006E0092" w:rsidP="005E4996">
      <w:pPr>
        <w:numPr>
          <w:ilvl w:val="1"/>
          <w:numId w:val="99"/>
        </w:numPr>
        <w:tabs>
          <w:tab w:val="left" w:pos="1180"/>
        </w:tabs>
        <w:spacing w:line="235" w:lineRule="auto"/>
        <w:ind w:left="1180" w:hanging="359"/>
        <w:rPr>
          <w:rFonts w:ascii="Symbol" w:eastAsia="Symbol" w:hAnsi="Symbol" w:cs="Symbol"/>
          <w:sz w:val="24"/>
          <w:szCs w:val="24"/>
        </w:rPr>
      </w:pPr>
      <w:r>
        <w:rPr>
          <w:rFonts w:eastAsia="Times New Roman"/>
          <w:sz w:val="24"/>
          <w:szCs w:val="24"/>
        </w:rPr>
        <w:t>Формирование основных акустических характеристик голоса: силы, высоты, тембра.</w:t>
      </w:r>
    </w:p>
    <w:p w:rsidR="00B1652D" w:rsidRDefault="00B1652D" w:rsidP="005E4996">
      <w:pPr>
        <w:spacing w:line="4" w:lineRule="exact"/>
        <w:rPr>
          <w:sz w:val="20"/>
          <w:szCs w:val="20"/>
        </w:rPr>
      </w:pPr>
    </w:p>
    <w:p w:rsidR="00B1652D" w:rsidRDefault="006E0092" w:rsidP="005E4996">
      <w:pPr>
        <w:numPr>
          <w:ilvl w:val="0"/>
          <w:numId w:val="100"/>
        </w:numPr>
        <w:tabs>
          <w:tab w:val="left" w:pos="922"/>
        </w:tabs>
        <w:spacing w:line="241" w:lineRule="auto"/>
        <w:ind w:right="20" w:firstLine="460"/>
        <w:rPr>
          <w:rFonts w:eastAsia="Times New Roman"/>
          <w:sz w:val="24"/>
          <w:szCs w:val="24"/>
        </w:rPr>
      </w:pPr>
      <w:r>
        <w:rPr>
          <w:rFonts w:eastAsia="Times New Roman"/>
          <w:sz w:val="24"/>
          <w:szCs w:val="24"/>
        </w:rPr>
        <w:t>Коррекция произносительной стороны речи: постановка звуков, автоматизация правильного звукопроизношения в слогах, словах, предложениях, небольших текстах, в игровой и свободной речевой деятельности.</w:t>
      </w:r>
    </w:p>
    <w:p w:rsidR="00B1652D" w:rsidRDefault="00B1652D" w:rsidP="005E4996">
      <w:pPr>
        <w:spacing w:line="4" w:lineRule="exact"/>
        <w:rPr>
          <w:rFonts w:eastAsia="Times New Roman"/>
          <w:sz w:val="24"/>
          <w:szCs w:val="24"/>
        </w:rPr>
      </w:pPr>
    </w:p>
    <w:p w:rsidR="00B1652D" w:rsidRDefault="006E0092" w:rsidP="005E4996">
      <w:pPr>
        <w:numPr>
          <w:ilvl w:val="0"/>
          <w:numId w:val="100"/>
        </w:numPr>
        <w:tabs>
          <w:tab w:val="left" w:pos="835"/>
        </w:tabs>
        <w:spacing w:line="236" w:lineRule="auto"/>
        <w:ind w:right="20" w:firstLine="460"/>
        <w:rPr>
          <w:rFonts w:eastAsia="Times New Roman"/>
          <w:sz w:val="24"/>
          <w:szCs w:val="24"/>
        </w:rPr>
      </w:pPr>
      <w:r>
        <w:rPr>
          <w:rFonts w:eastAsia="Times New Roman"/>
          <w:sz w:val="24"/>
          <w:szCs w:val="24"/>
        </w:rPr>
        <w:t>Формирование фонематической системы языка: совершенствование фонематических представлений, развитие фонематического анализа и синтеза.</w:t>
      </w:r>
    </w:p>
    <w:p w:rsidR="00B1652D" w:rsidRDefault="00B1652D" w:rsidP="005E4996">
      <w:pPr>
        <w:spacing w:line="19" w:lineRule="exact"/>
        <w:rPr>
          <w:rFonts w:eastAsia="Times New Roman"/>
          <w:sz w:val="24"/>
          <w:szCs w:val="24"/>
        </w:rPr>
      </w:pPr>
    </w:p>
    <w:p w:rsidR="00B1652D" w:rsidRDefault="006E0092" w:rsidP="005E4996">
      <w:pPr>
        <w:numPr>
          <w:ilvl w:val="1"/>
          <w:numId w:val="100"/>
        </w:numPr>
        <w:tabs>
          <w:tab w:val="left" w:pos="1180"/>
        </w:tabs>
        <w:spacing w:line="235" w:lineRule="auto"/>
        <w:ind w:left="1180" w:right="20" w:hanging="359"/>
        <w:rPr>
          <w:rFonts w:ascii="Symbol" w:eastAsia="Symbol" w:hAnsi="Symbol" w:cs="Symbol"/>
          <w:sz w:val="24"/>
          <w:szCs w:val="24"/>
        </w:rPr>
      </w:pPr>
      <w:r>
        <w:rPr>
          <w:rFonts w:eastAsia="Times New Roman"/>
          <w:sz w:val="24"/>
          <w:szCs w:val="24"/>
        </w:rPr>
        <w:t>Формирование представления о гласных и согласных звуках, их отличительных признаках, умения различать гласные и согласные звуки, подбирать слова на заданные гласные и согласные звуки.</w:t>
      </w:r>
    </w:p>
    <w:p w:rsidR="00B1652D" w:rsidRDefault="00B1652D" w:rsidP="005E4996">
      <w:pPr>
        <w:spacing w:line="21" w:lineRule="exact"/>
        <w:rPr>
          <w:rFonts w:ascii="Symbol" w:eastAsia="Symbol" w:hAnsi="Symbol" w:cs="Symbol"/>
          <w:sz w:val="24"/>
          <w:szCs w:val="24"/>
        </w:rPr>
      </w:pPr>
    </w:p>
    <w:p w:rsidR="00B1652D" w:rsidRDefault="006E0092" w:rsidP="005E4996">
      <w:pPr>
        <w:numPr>
          <w:ilvl w:val="1"/>
          <w:numId w:val="100"/>
        </w:numPr>
        <w:tabs>
          <w:tab w:val="left" w:pos="1180"/>
        </w:tabs>
        <w:spacing w:line="231" w:lineRule="auto"/>
        <w:ind w:left="1180" w:right="20" w:hanging="359"/>
        <w:rPr>
          <w:rFonts w:ascii="Symbol" w:eastAsia="Symbol" w:hAnsi="Symbol" w:cs="Symbol"/>
          <w:sz w:val="24"/>
          <w:szCs w:val="24"/>
        </w:rPr>
      </w:pPr>
      <w:r>
        <w:rPr>
          <w:rFonts w:eastAsia="Times New Roman"/>
          <w:sz w:val="24"/>
          <w:szCs w:val="24"/>
        </w:rPr>
        <w:t>Формирование представления о твёрдости-мягкости, глухости-звонкости согласных звуков, умения дифференцировать согласные звуки по акустическим признакам и по месту образованию.</w:t>
      </w:r>
    </w:p>
    <w:p w:rsidR="00B1652D" w:rsidRDefault="00B1652D" w:rsidP="005E4996">
      <w:pPr>
        <w:spacing w:line="138" w:lineRule="exact"/>
        <w:rPr>
          <w:sz w:val="20"/>
          <w:szCs w:val="20"/>
        </w:rPr>
      </w:pPr>
    </w:p>
    <w:p w:rsidR="00B1652D" w:rsidRDefault="006E0092" w:rsidP="005E4996">
      <w:pPr>
        <w:numPr>
          <w:ilvl w:val="1"/>
          <w:numId w:val="101"/>
        </w:numPr>
        <w:tabs>
          <w:tab w:val="left" w:pos="880"/>
        </w:tabs>
        <w:spacing w:line="228" w:lineRule="auto"/>
        <w:ind w:left="880" w:right="20" w:hanging="359"/>
        <w:rPr>
          <w:rFonts w:ascii="Symbol" w:eastAsia="Symbol" w:hAnsi="Symbol" w:cs="Symbol"/>
          <w:sz w:val="24"/>
          <w:szCs w:val="24"/>
        </w:rPr>
      </w:pPr>
      <w:r>
        <w:rPr>
          <w:rFonts w:eastAsia="Times New Roman"/>
          <w:sz w:val="24"/>
          <w:szCs w:val="24"/>
        </w:rPr>
        <w:t>Формирование умения выделять звуки на фоне слова, подбирать слова с заданными звуками.</w:t>
      </w:r>
    </w:p>
    <w:p w:rsidR="00B1652D" w:rsidRDefault="00B1652D" w:rsidP="005E4996">
      <w:pPr>
        <w:spacing w:line="34" w:lineRule="exact"/>
        <w:rPr>
          <w:rFonts w:ascii="Symbol" w:eastAsia="Symbol" w:hAnsi="Symbol" w:cs="Symbol"/>
          <w:sz w:val="24"/>
          <w:szCs w:val="24"/>
        </w:rPr>
      </w:pPr>
    </w:p>
    <w:p w:rsidR="00B1652D" w:rsidRDefault="006E0092" w:rsidP="005E4996">
      <w:pPr>
        <w:numPr>
          <w:ilvl w:val="1"/>
          <w:numId w:val="101"/>
        </w:numPr>
        <w:tabs>
          <w:tab w:val="left" w:pos="880"/>
        </w:tabs>
        <w:spacing w:line="228" w:lineRule="auto"/>
        <w:ind w:left="880" w:right="20" w:hanging="359"/>
        <w:rPr>
          <w:rFonts w:ascii="Symbol" w:eastAsia="Symbol" w:hAnsi="Symbol" w:cs="Symbol"/>
          <w:sz w:val="24"/>
          <w:szCs w:val="24"/>
        </w:rPr>
      </w:pPr>
      <w:r>
        <w:rPr>
          <w:rFonts w:eastAsia="Times New Roman"/>
          <w:sz w:val="24"/>
          <w:szCs w:val="24"/>
        </w:rPr>
        <w:t>Работа над звукослоговой структурой слов, формирование навыков слогового анализа и синтеза.</w:t>
      </w:r>
    </w:p>
    <w:p w:rsidR="00B1652D" w:rsidRDefault="00B1652D" w:rsidP="005E4996">
      <w:pPr>
        <w:spacing w:line="1" w:lineRule="exact"/>
        <w:rPr>
          <w:rFonts w:ascii="Symbol" w:eastAsia="Symbol" w:hAnsi="Symbol" w:cs="Symbol"/>
          <w:sz w:val="24"/>
          <w:szCs w:val="24"/>
        </w:rPr>
      </w:pPr>
    </w:p>
    <w:p w:rsidR="00B1652D" w:rsidRDefault="006E0092" w:rsidP="005E4996">
      <w:pPr>
        <w:numPr>
          <w:ilvl w:val="1"/>
          <w:numId w:val="101"/>
        </w:numPr>
        <w:tabs>
          <w:tab w:val="left" w:pos="880"/>
        </w:tabs>
        <w:spacing w:line="235" w:lineRule="auto"/>
        <w:ind w:left="880" w:hanging="359"/>
        <w:rPr>
          <w:rFonts w:ascii="Symbol" w:eastAsia="Symbol" w:hAnsi="Symbol" w:cs="Symbol"/>
          <w:sz w:val="24"/>
          <w:szCs w:val="24"/>
        </w:rPr>
      </w:pPr>
      <w:r>
        <w:rPr>
          <w:rFonts w:eastAsia="Times New Roman"/>
          <w:sz w:val="24"/>
          <w:szCs w:val="24"/>
        </w:rPr>
        <w:t>Формирование умения различать на слух длинные и короткие слова.</w:t>
      </w:r>
    </w:p>
    <w:p w:rsidR="00B1652D" w:rsidRDefault="00B1652D" w:rsidP="005E4996">
      <w:pPr>
        <w:spacing w:line="9" w:lineRule="exact"/>
        <w:rPr>
          <w:rFonts w:ascii="Symbol" w:eastAsia="Symbol" w:hAnsi="Symbol" w:cs="Symbol"/>
          <w:sz w:val="24"/>
          <w:szCs w:val="24"/>
        </w:rPr>
      </w:pPr>
    </w:p>
    <w:p w:rsidR="00B1652D" w:rsidRDefault="006E0092" w:rsidP="005E4996">
      <w:pPr>
        <w:numPr>
          <w:ilvl w:val="1"/>
          <w:numId w:val="101"/>
        </w:numPr>
        <w:tabs>
          <w:tab w:val="left" w:pos="880"/>
        </w:tabs>
        <w:ind w:left="880" w:hanging="359"/>
        <w:rPr>
          <w:rFonts w:ascii="Symbol" w:eastAsia="Symbol" w:hAnsi="Symbol" w:cs="Symbol"/>
          <w:sz w:val="24"/>
          <w:szCs w:val="24"/>
        </w:rPr>
      </w:pPr>
      <w:r>
        <w:rPr>
          <w:rFonts w:eastAsia="Times New Roman"/>
          <w:sz w:val="24"/>
          <w:szCs w:val="24"/>
        </w:rPr>
        <w:t>Обучение использованию в речи слов различной звукослоговой структуры.</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1"/>
          <w:numId w:val="101"/>
        </w:numPr>
        <w:tabs>
          <w:tab w:val="left" w:pos="880"/>
        </w:tabs>
        <w:spacing w:line="228" w:lineRule="auto"/>
        <w:ind w:left="880" w:right="20" w:hanging="359"/>
        <w:rPr>
          <w:rFonts w:ascii="Symbol" w:eastAsia="Symbol" w:hAnsi="Symbol" w:cs="Symbol"/>
          <w:sz w:val="24"/>
          <w:szCs w:val="24"/>
        </w:rPr>
      </w:pPr>
      <w:r>
        <w:rPr>
          <w:rFonts w:eastAsia="Times New Roman"/>
          <w:sz w:val="24"/>
          <w:szCs w:val="24"/>
        </w:rPr>
        <w:t>Формирование навыка слогового анализа и синтеза слов различной слоговой структуры.</w:t>
      </w:r>
    </w:p>
    <w:p w:rsidR="00B1652D" w:rsidRDefault="00B1652D" w:rsidP="005E4996">
      <w:pPr>
        <w:spacing w:line="1" w:lineRule="exact"/>
        <w:rPr>
          <w:rFonts w:ascii="Symbol" w:eastAsia="Symbol" w:hAnsi="Symbol" w:cs="Symbol"/>
          <w:sz w:val="24"/>
          <w:szCs w:val="24"/>
        </w:rPr>
      </w:pPr>
    </w:p>
    <w:p w:rsidR="00B1652D" w:rsidRDefault="006E0092" w:rsidP="005E4996">
      <w:pPr>
        <w:numPr>
          <w:ilvl w:val="1"/>
          <w:numId w:val="101"/>
        </w:numPr>
        <w:tabs>
          <w:tab w:val="left" w:pos="880"/>
        </w:tabs>
        <w:spacing w:line="235" w:lineRule="auto"/>
        <w:ind w:left="880" w:hanging="359"/>
        <w:rPr>
          <w:rFonts w:ascii="Symbol" w:eastAsia="Symbol" w:hAnsi="Symbol" w:cs="Symbol"/>
          <w:sz w:val="24"/>
          <w:szCs w:val="24"/>
        </w:rPr>
      </w:pPr>
      <w:r>
        <w:rPr>
          <w:rFonts w:eastAsia="Times New Roman"/>
          <w:sz w:val="24"/>
          <w:szCs w:val="24"/>
        </w:rPr>
        <w:t>Формирование понятия слог и умение оперировать им.</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0"/>
          <w:numId w:val="101"/>
        </w:numPr>
        <w:tabs>
          <w:tab w:val="left" w:pos="506"/>
        </w:tabs>
        <w:spacing w:line="236" w:lineRule="auto"/>
        <w:ind w:left="-300" w:firstLine="460"/>
        <w:rPr>
          <w:rFonts w:eastAsia="Times New Roman"/>
          <w:sz w:val="24"/>
          <w:szCs w:val="24"/>
        </w:rPr>
      </w:pPr>
      <w:r>
        <w:rPr>
          <w:rFonts w:eastAsia="Times New Roman"/>
          <w:sz w:val="24"/>
          <w:szCs w:val="24"/>
        </w:rPr>
        <w:t>Формирование и совершенствование грамматического строя речи: развитие функций словоизменения и словообразования.</w:t>
      </w:r>
    </w:p>
    <w:p w:rsidR="00B1652D" w:rsidRDefault="00B1652D" w:rsidP="005E4996">
      <w:pPr>
        <w:spacing w:line="19" w:lineRule="exact"/>
        <w:rPr>
          <w:rFonts w:eastAsia="Times New Roman"/>
          <w:sz w:val="24"/>
          <w:szCs w:val="24"/>
        </w:rPr>
      </w:pPr>
    </w:p>
    <w:p w:rsidR="00B1652D" w:rsidRDefault="006E0092" w:rsidP="005E4996">
      <w:pPr>
        <w:numPr>
          <w:ilvl w:val="1"/>
          <w:numId w:val="101"/>
        </w:numPr>
        <w:tabs>
          <w:tab w:val="left" w:pos="880"/>
        </w:tabs>
        <w:spacing w:line="236" w:lineRule="auto"/>
        <w:ind w:left="880" w:right="20" w:hanging="359"/>
        <w:rPr>
          <w:rFonts w:ascii="Symbol" w:eastAsia="Symbol" w:hAnsi="Symbol" w:cs="Symbol"/>
          <w:sz w:val="24"/>
          <w:szCs w:val="24"/>
        </w:rPr>
      </w:pPr>
      <w:r>
        <w:rPr>
          <w:rFonts w:eastAsia="Times New Roman"/>
          <w:sz w:val="24"/>
          <w:szCs w:val="24"/>
        </w:rPr>
        <w:t>Формирование умения употреблять формы единственного и множественного числа существительных мужского, женского и среднего рода в различных падежных конструкциях, несклоняемых существительных.</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1"/>
          <w:numId w:val="101"/>
        </w:numPr>
        <w:tabs>
          <w:tab w:val="left" w:pos="880"/>
        </w:tabs>
        <w:spacing w:line="228" w:lineRule="auto"/>
        <w:ind w:left="880" w:right="20" w:hanging="359"/>
        <w:rPr>
          <w:rFonts w:ascii="Symbol" w:eastAsia="Symbol" w:hAnsi="Symbol" w:cs="Symbol"/>
          <w:sz w:val="24"/>
          <w:szCs w:val="24"/>
        </w:rPr>
      </w:pPr>
      <w:r>
        <w:rPr>
          <w:rFonts w:eastAsia="Times New Roman"/>
          <w:sz w:val="24"/>
          <w:szCs w:val="24"/>
        </w:rPr>
        <w:t>Формирование умения употреблять глаголы в различных формах, возвратные и невозвратные глаголы.</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101"/>
        </w:numPr>
        <w:tabs>
          <w:tab w:val="left" w:pos="880"/>
        </w:tabs>
        <w:spacing w:line="234" w:lineRule="auto"/>
        <w:ind w:left="880" w:right="20" w:hanging="359"/>
        <w:rPr>
          <w:rFonts w:ascii="Symbol" w:eastAsia="Symbol" w:hAnsi="Symbol" w:cs="Symbol"/>
          <w:sz w:val="24"/>
          <w:szCs w:val="24"/>
        </w:rPr>
      </w:pPr>
      <w:r>
        <w:rPr>
          <w:rFonts w:eastAsia="Times New Roman"/>
          <w:sz w:val="24"/>
          <w:szCs w:val="24"/>
        </w:rPr>
        <w:t>Формирование навыков согласования прилагательных с существительными различных форм, существительных с числительными.</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101"/>
        </w:numPr>
        <w:tabs>
          <w:tab w:val="left" w:pos="880"/>
        </w:tabs>
        <w:spacing w:line="228" w:lineRule="auto"/>
        <w:ind w:left="880" w:right="40" w:hanging="359"/>
        <w:rPr>
          <w:rFonts w:ascii="Symbol" w:eastAsia="Symbol" w:hAnsi="Symbol" w:cs="Symbol"/>
          <w:sz w:val="24"/>
          <w:szCs w:val="24"/>
        </w:rPr>
      </w:pPr>
      <w:r>
        <w:rPr>
          <w:rFonts w:eastAsia="Times New Roman"/>
          <w:sz w:val="24"/>
          <w:szCs w:val="24"/>
        </w:rPr>
        <w:t>Формирование навыка употребления существительных, образованных с помощью различных суффиксов.</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101"/>
        </w:numPr>
        <w:tabs>
          <w:tab w:val="left" w:pos="880"/>
        </w:tabs>
        <w:spacing w:line="234" w:lineRule="auto"/>
        <w:ind w:left="880" w:right="20" w:hanging="359"/>
        <w:rPr>
          <w:rFonts w:ascii="Symbol" w:eastAsia="Symbol" w:hAnsi="Symbol" w:cs="Symbol"/>
          <w:sz w:val="24"/>
          <w:szCs w:val="24"/>
        </w:rPr>
      </w:pPr>
      <w:r>
        <w:rPr>
          <w:rFonts w:eastAsia="Times New Roman"/>
          <w:sz w:val="24"/>
          <w:szCs w:val="24"/>
        </w:rPr>
        <w:t>Формирование навыка употреблять глаголы, образованные с помощью различных приставок.</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101"/>
        </w:numPr>
        <w:tabs>
          <w:tab w:val="left" w:pos="880"/>
        </w:tabs>
        <w:spacing w:line="228" w:lineRule="auto"/>
        <w:ind w:left="880" w:right="20" w:hanging="359"/>
        <w:rPr>
          <w:rFonts w:ascii="Symbol" w:eastAsia="Symbol" w:hAnsi="Symbol" w:cs="Symbol"/>
          <w:sz w:val="24"/>
          <w:szCs w:val="24"/>
        </w:rPr>
      </w:pPr>
      <w:r>
        <w:rPr>
          <w:rFonts w:eastAsia="Times New Roman"/>
          <w:sz w:val="24"/>
          <w:szCs w:val="24"/>
        </w:rPr>
        <w:t>Формирование навыка употребления притяжательных и относительных прилагательных.</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1"/>
          <w:numId w:val="101"/>
        </w:numPr>
        <w:tabs>
          <w:tab w:val="left" w:pos="880"/>
        </w:tabs>
        <w:spacing w:line="235" w:lineRule="auto"/>
        <w:ind w:left="880" w:hanging="359"/>
        <w:rPr>
          <w:rFonts w:ascii="Symbol" w:eastAsia="Symbol" w:hAnsi="Symbol" w:cs="Symbol"/>
          <w:sz w:val="24"/>
          <w:szCs w:val="24"/>
        </w:rPr>
      </w:pPr>
      <w:r>
        <w:rPr>
          <w:rFonts w:eastAsia="Times New Roman"/>
          <w:sz w:val="24"/>
          <w:szCs w:val="24"/>
        </w:rPr>
        <w:t>Формирование навыка употребления сравнительной и превосходной степени прилагательных.</w:t>
      </w:r>
    </w:p>
    <w:p w:rsidR="00B1652D" w:rsidRDefault="006E0092" w:rsidP="005E4996">
      <w:pPr>
        <w:numPr>
          <w:ilvl w:val="1"/>
          <w:numId w:val="101"/>
        </w:numPr>
        <w:tabs>
          <w:tab w:val="left" w:pos="880"/>
        </w:tabs>
        <w:spacing w:line="235" w:lineRule="auto"/>
        <w:ind w:left="880" w:hanging="359"/>
        <w:rPr>
          <w:rFonts w:ascii="Symbol" w:eastAsia="Symbol" w:hAnsi="Symbol" w:cs="Symbol"/>
          <w:sz w:val="24"/>
          <w:szCs w:val="24"/>
        </w:rPr>
      </w:pPr>
      <w:r>
        <w:rPr>
          <w:rFonts w:eastAsia="Times New Roman"/>
          <w:sz w:val="24"/>
          <w:szCs w:val="24"/>
        </w:rPr>
        <w:t>Обучение подбору однокоренных слов и образованию сложных слов.</w:t>
      </w:r>
    </w:p>
    <w:p w:rsidR="00B1652D" w:rsidRDefault="006E0092" w:rsidP="005E4996">
      <w:pPr>
        <w:numPr>
          <w:ilvl w:val="0"/>
          <w:numId w:val="101"/>
        </w:numPr>
        <w:tabs>
          <w:tab w:val="left" w:pos="400"/>
        </w:tabs>
        <w:spacing w:line="238" w:lineRule="auto"/>
        <w:ind w:left="400" w:hanging="240"/>
        <w:rPr>
          <w:rFonts w:eastAsia="Times New Roman"/>
          <w:sz w:val="24"/>
          <w:szCs w:val="24"/>
        </w:rPr>
      </w:pPr>
      <w:r>
        <w:rPr>
          <w:rFonts w:eastAsia="Times New Roman"/>
          <w:sz w:val="24"/>
          <w:szCs w:val="24"/>
        </w:rPr>
        <w:t>Развитие лексики: расширение объёма словаря, уточнение значения слов.</w:t>
      </w:r>
    </w:p>
    <w:p w:rsidR="00B1652D" w:rsidRDefault="00B1652D" w:rsidP="005E4996">
      <w:pPr>
        <w:spacing w:line="18" w:lineRule="exact"/>
        <w:rPr>
          <w:rFonts w:eastAsia="Times New Roman"/>
          <w:sz w:val="24"/>
          <w:szCs w:val="24"/>
        </w:rPr>
      </w:pPr>
    </w:p>
    <w:p w:rsidR="00B1652D" w:rsidRDefault="006E0092" w:rsidP="005E4996">
      <w:pPr>
        <w:numPr>
          <w:ilvl w:val="1"/>
          <w:numId w:val="101"/>
        </w:numPr>
        <w:tabs>
          <w:tab w:val="left" w:pos="880"/>
        </w:tabs>
        <w:spacing w:line="235" w:lineRule="auto"/>
        <w:ind w:left="880" w:right="20" w:hanging="359"/>
        <w:rPr>
          <w:rFonts w:ascii="Symbol" w:eastAsia="Symbol" w:hAnsi="Symbol" w:cs="Symbol"/>
          <w:sz w:val="24"/>
          <w:szCs w:val="24"/>
        </w:rPr>
      </w:pPr>
      <w:r>
        <w:rPr>
          <w:rFonts w:eastAsia="Times New Roman"/>
          <w:sz w:val="24"/>
          <w:szCs w:val="24"/>
        </w:rPr>
        <w:lastRenderedPageBreak/>
        <w:t>Расширение, уточнение и активизация лексики за счёт систематизации и обобщения знаний об окружающем.</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1"/>
          <w:numId w:val="101"/>
        </w:numPr>
        <w:tabs>
          <w:tab w:val="left" w:pos="880"/>
        </w:tabs>
        <w:spacing w:line="228" w:lineRule="auto"/>
        <w:ind w:left="880" w:right="40" w:hanging="359"/>
        <w:rPr>
          <w:rFonts w:ascii="Symbol" w:eastAsia="Symbol" w:hAnsi="Symbol" w:cs="Symbol"/>
          <w:sz w:val="24"/>
          <w:szCs w:val="24"/>
        </w:rPr>
      </w:pPr>
      <w:r>
        <w:rPr>
          <w:rFonts w:eastAsia="Times New Roman"/>
          <w:sz w:val="24"/>
          <w:szCs w:val="24"/>
        </w:rPr>
        <w:t>Уточнение значения слов, обозначающих названия предметов, действий, состояний, признаков, свойств и качеств.</w:t>
      </w:r>
    </w:p>
    <w:p w:rsidR="00B1652D" w:rsidRDefault="00B1652D" w:rsidP="005E4996">
      <w:pPr>
        <w:spacing w:line="10" w:lineRule="exact"/>
        <w:rPr>
          <w:rFonts w:ascii="Symbol" w:eastAsia="Symbol" w:hAnsi="Symbol" w:cs="Symbol"/>
          <w:sz w:val="24"/>
          <w:szCs w:val="24"/>
        </w:rPr>
      </w:pPr>
    </w:p>
    <w:p w:rsidR="00B1652D" w:rsidRDefault="006E0092" w:rsidP="005E4996">
      <w:pPr>
        <w:numPr>
          <w:ilvl w:val="1"/>
          <w:numId w:val="101"/>
        </w:numPr>
        <w:tabs>
          <w:tab w:val="left" w:pos="880"/>
        </w:tabs>
        <w:ind w:left="880" w:hanging="359"/>
        <w:rPr>
          <w:rFonts w:ascii="Symbol" w:eastAsia="Symbol" w:hAnsi="Symbol" w:cs="Symbol"/>
          <w:sz w:val="24"/>
          <w:szCs w:val="24"/>
        </w:rPr>
      </w:pPr>
      <w:r>
        <w:rPr>
          <w:rFonts w:eastAsia="Times New Roman"/>
          <w:sz w:val="24"/>
          <w:szCs w:val="24"/>
        </w:rPr>
        <w:t>Обучение  практическому овладению существительными с различными суффиксами,</w:t>
      </w:r>
    </w:p>
    <w:p w:rsidR="00B1652D" w:rsidRDefault="00C422DF" w:rsidP="005E4996">
      <w:pPr>
        <w:ind w:left="880"/>
        <w:rPr>
          <w:rFonts w:ascii="Symbol" w:eastAsia="Symbol" w:hAnsi="Symbol" w:cs="Symbol"/>
          <w:sz w:val="24"/>
          <w:szCs w:val="24"/>
        </w:rPr>
      </w:pPr>
      <w:r>
        <w:rPr>
          <w:rFonts w:eastAsia="Times New Roman"/>
          <w:sz w:val="24"/>
          <w:szCs w:val="24"/>
        </w:rPr>
        <w:t>Н</w:t>
      </w:r>
      <w:r w:rsidR="006E0092">
        <w:rPr>
          <w:rFonts w:eastAsia="Times New Roman"/>
          <w:sz w:val="24"/>
          <w:szCs w:val="24"/>
        </w:rPr>
        <w:t>еизменяемыми</w:t>
      </w:r>
      <w:r>
        <w:rPr>
          <w:rFonts w:eastAsia="Times New Roman"/>
          <w:sz w:val="24"/>
          <w:szCs w:val="24"/>
        </w:rPr>
        <w:t xml:space="preserve"> </w:t>
      </w:r>
      <w:r w:rsidR="006E0092">
        <w:rPr>
          <w:rFonts w:eastAsia="Times New Roman"/>
          <w:sz w:val="24"/>
          <w:szCs w:val="24"/>
        </w:rPr>
        <w:t>словами,</w:t>
      </w:r>
      <w:r>
        <w:rPr>
          <w:rFonts w:eastAsia="Times New Roman"/>
          <w:sz w:val="24"/>
          <w:szCs w:val="24"/>
        </w:rPr>
        <w:t xml:space="preserve"> </w:t>
      </w:r>
      <w:r w:rsidR="006E0092">
        <w:rPr>
          <w:rFonts w:eastAsia="Times New Roman"/>
          <w:sz w:val="24"/>
          <w:szCs w:val="24"/>
        </w:rPr>
        <w:t>словами</w:t>
      </w:r>
      <w:r>
        <w:rPr>
          <w:rFonts w:eastAsia="Times New Roman"/>
          <w:sz w:val="24"/>
          <w:szCs w:val="24"/>
        </w:rPr>
        <w:t xml:space="preserve"> </w:t>
      </w:r>
      <w:r w:rsidR="006E0092">
        <w:rPr>
          <w:rFonts w:eastAsia="Times New Roman"/>
          <w:sz w:val="24"/>
          <w:szCs w:val="24"/>
        </w:rPr>
        <w:t>-антонимамии</w:t>
      </w:r>
      <w:r>
        <w:rPr>
          <w:rFonts w:eastAsia="Times New Roman"/>
          <w:sz w:val="24"/>
          <w:szCs w:val="24"/>
        </w:rPr>
        <w:t xml:space="preserve">, </w:t>
      </w:r>
      <w:r w:rsidR="006E0092">
        <w:rPr>
          <w:rFonts w:eastAsia="Times New Roman"/>
          <w:sz w:val="23"/>
          <w:szCs w:val="23"/>
        </w:rPr>
        <w:t>словами-синонимами,</w:t>
      </w:r>
    </w:p>
    <w:p w:rsidR="00B1652D" w:rsidRDefault="00B1652D" w:rsidP="005E4996">
      <w:pPr>
        <w:spacing w:line="4" w:lineRule="exact"/>
        <w:rPr>
          <w:rFonts w:ascii="Symbol" w:eastAsia="Symbol" w:hAnsi="Symbol" w:cs="Symbol"/>
          <w:sz w:val="24"/>
          <w:szCs w:val="24"/>
        </w:rPr>
      </w:pPr>
    </w:p>
    <w:p w:rsidR="00B1652D" w:rsidRDefault="006E0092" w:rsidP="005E4996">
      <w:pPr>
        <w:spacing w:line="236" w:lineRule="auto"/>
        <w:ind w:left="880" w:right="20"/>
        <w:rPr>
          <w:rFonts w:ascii="Symbol" w:eastAsia="Symbol" w:hAnsi="Symbol" w:cs="Symbol"/>
          <w:sz w:val="24"/>
          <w:szCs w:val="24"/>
        </w:rPr>
      </w:pPr>
      <w:r>
        <w:rPr>
          <w:rFonts w:eastAsia="Times New Roman"/>
          <w:sz w:val="24"/>
          <w:szCs w:val="24"/>
        </w:rPr>
        <w:t>прилагательными с уменьшительными суффиксами, относительными и притяжательными прилагательными, приставочными глаголами, простыми и основными сложными предлогами.</w:t>
      </w:r>
    </w:p>
    <w:p w:rsidR="00B1652D" w:rsidRDefault="00B1652D" w:rsidP="005E4996">
      <w:pPr>
        <w:spacing w:line="12" w:lineRule="exact"/>
        <w:rPr>
          <w:rFonts w:ascii="Symbol" w:eastAsia="Symbol" w:hAnsi="Symbol" w:cs="Symbol"/>
          <w:sz w:val="24"/>
          <w:szCs w:val="24"/>
        </w:rPr>
      </w:pPr>
    </w:p>
    <w:p w:rsidR="00B1652D" w:rsidRDefault="006E0092" w:rsidP="005E4996">
      <w:pPr>
        <w:numPr>
          <w:ilvl w:val="1"/>
          <w:numId w:val="101"/>
        </w:numPr>
        <w:tabs>
          <w:tab w:val="left" w:pos="880"/>
        </w:tabs>
        <w:ind w:left="880" w:hanging="359"/>
        <w:rPr>
          <w:rFonts w:ascii="Symbol" w:eastAsia="Symbol" w:hAnsi="Symbol" w:cs="Symbol"/>
          <w:sz w:val="24"/>
          <w:szCs w:val="24"/>
        </w:rPr>
      </w:pPr>
      <w:r>
        <w:rPr>
          <w:rFonts w:eastAsia="Times New Roman"/>
          <w:sz w:val="24"/>
          <w:szCs w:val="24"/>
        </w:rPr>
        <w:t>Формирование понятий о переносном значении и многозначности слов.</w:t>
      </w:r>
    </w:p>
    <w:p w:rsidR="00B1652D" w:rsidRDefault="006E0092" w:rsidP="005E4996">
      <w:pPr>
        <w:numPr>
          <w:ilvl w:val="1"/>
          <w:numId w:val="101"/>
        </w:numPr>
        <w:tabs>
          <w:tab w:val="left" w:pos="880"/>
        </w:tabs>
        <w:spacing w:line="235" w:lineRule="auto"/>
        <w:ind w:left="880" w:hanging="359"/>
        <w:rPr>
          <w:rFonts w:ascii="Symbol" w:eastAsia="Symbol" w:hAnsi="Symbol" w:cs="Symbol"/>
          <w:sz w:val="24"/>
          <w:szCs w:val="24"/>
        </w:rPr>
      </w:pPr>
      <w:r>
        <w:rPr>
          <w:rFonts w:eastAsia="Times New Roman"/>
          <w:sz w:val="24"/>
          <w:szCs w:val="24"/>
        </w:rPr>
        <w:t>Обогащение речи за счёт имён числительных, местоимений, наречий, причастий.</w:t>
      </w:r>
    </w:p>
    <w:p w:rsidR="00B1652D" w:rsidRDefault="006E0092" w:rsidP="005E4996">
      <w:pPr>
        <w:numPr>
          <w:ilvl w:val="0"/>
          <w:numId w:val="101"/>
        </w:numPr>
        <w:tabs>
          <w:tab w:val="left" w:pos="400"/>
        </w:tabs>
        <w:spacing w:line="238" w:lineRule="auto"/>
        <w:ind w:left="400" w:hanging="240"/>
        <w:rPr>
          <w:rFonts w:eastAsia="Times New Roman"/>
          <w:sz w:val="24"/>
          <w:szCs w:val="24"/>
        </w:rPr>
      </w:pPr>
      <w:r>
        <w:rPr>
          <w:rFonts w:eastAsia="Times New Roman"/>
          <w:sz w:val="24"/>
          <w:szCs w:val="24"/>
        </w:rPr>
        <w:t>Формирование связной речи:</w:t>
      </w:r>
    </w:p>
    <w:p w:rsidR="00B1652D" w:rsidRDefault="00B1652D" w:rsidP="005E4996">
      <w:pPr>
        <w:spacing w:line="18" w:lineRule="exact"/>
        <w:rPr>
          <w:rFonts w:eastAsia="Times New Roman"/>
          <w:sz w:val="24"/>
          <w:szCs w:val="24"/>
        </w:rPr>
      </w:pPr>
    </w:p>
    <w:p w:rsidR="00B1652D" w:rsidRDefault="006E0092" w:rsidP="005E4996">
      <w:pPr>
        <w:numPr>
          <w:ilvl w:val="1"/>
          <w:numId w:val="101"/>
        </w:numPr>
        <w:tabs>
          <w:tab w:val="left" w:pos="880"/>
        </w:tabs>
        <w:spacing w:line="235" w:lineRule="auto"/>
        <w:ind w:left="880" w:right="20" w:hanging="359"/>
        <w:rPr>
          <w:rFonts w:ascii="Symbol" w:eastAsia="Symbol" w:hAnsi="Symbol" w:cs="Symbol"/>
          <w:sz w:val="24"/>
          <w:szCs w:val="24"/>
        </w:rPr>
      </w:pPr>
      <w:r>
        <w:rPr>
          <w:rFonts w:eastAsia="Times New Roman"/>
          <w:sz w:val="24"/>
          <w:szCs w:val="24"/>
        </w:rPr>
        <w:t>Формирование навыка ведения диалога, умения задавать вопросы, отвечать на них полно или кратко.</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1"/>
          <w:numId w:val="101"/>
        </w:numPr>
        <w:tabs>
          <w:tab w:val="left" w:pos="880"/>
        </w:tabs>
        <w:spacing w:line="231" w:lineRule="auto"/>
        <w:ind w:left="880" w:right="20" w:hanging="359"/>
        <w:rPr>
          <w:rFonts w:ascii="Symbol" w:eastAsia="Symbol" w:hAnsi="Symbol" w:cs="Symbol"/>
          <w:sz w:val="24"/>
          <w:szCs w:val="24"/>
        </w:rPr>
      </w:pPr>
      <w:r>
        <w:rPr>
          <w:rFonts w:eastAsia="Times New Roman"/>
          <w:sz w:val="24"/>
          <w:szCs w:val="24"/>
        </w:rPr>
        <w:t>Формирование умения составлять описательные рассказы (по игрушкам, картинам, на темы из личного опыта), пересказывать знакомые сказки и небольшие рассказы, составлять рассказы по серии картин и по картине.</w:t>
      </w:r>
    </w:p>
    <w:p w:rsidR="00B1652D" w:rsidRDefault="00B1652D" w:rsidP="005E4996">
      <w:pPr>
        <w:spacing w:line="36" w:lineRule="exact"/>
        <w:rPr>
          <w:rFonts w:ascii="Symbol" w:eastAsia="Symbol" w:hAnsi="Symbol" w:cs="Symbol"/>
          <w:sz w:val="24"/>
          <w:szCs w:val="24"/>
        </w:rPr>
      </w:pPr>
    </w:p>
    <w:p w:rsidR="00B1652D" w:rsidRDefault="006E0092" w:rsidP="005E4996">
      <w:pPr>
        <w:numPr>
          <w:ilvl w:val="1"/>
          <w:numId w:val="101"/>
        </w:numPr>
        <w:tabs>
          <w:tab w:val="left" w:pos="880"/>
        </w:tabs>
        <w:spacing w:line="228" w:lineRule="auto"/>
        <w:ind w:left="880" w:right="40" w:hanging="359"/>
        <w:rPr>
          <w:rFonts w:ascii="Symbol" w:eastAsia="Symbol" w:hAnsi="Symbol" w:cs="Symbol"/>
          <w:sz w:val="24"/>
          <w:szCs w:val="24"/>
        </w:rPr>
      </w:pPr>
      <w:r>
        <w:rPr>
          <w:rFonts w:eastAsia="Times New Roman"/>
          <w:sz w:val="24"/>
          <w:szCs w:val="24"/>
        </w:rPr>
        <w:t>Обучение составлению различных типов текстов (описание, повествование, с элементами рассуждения) с соблюдением цельности и связности высказывания.</w:t>
      </w:r>
    </w:p>
    <w:p w:rsidR="00B1652D" w:rsidRDefault="00B1652D" w:rsidP="005E4996">
      <w:pPr>
        <w:spacing w:line="1" w:lineRule="exact"/>
        <w:rPr>
          <w:rFonts w:ascii="Symbol" w:eastAsia="Symbol" w:hAnsi="Symbol" w:cs="Symbol"/>
          <w:sz w:val="24"/>
          <w:szCs w:val="24"/>
        </w:rPr>
      </w:pPr>
    </w:p>
    <w:p w:rsidR="00B1652D" w:rsidRDefault="006E0092" w:rsidP="005E4996">
      <w:pPr>
        <w:numPr>
          <w:ilvl w:val="1"/>
          <w:numId w:val="101"/>
        </w:numPr>
        <w:tabs>
          <w:tab w:val="left" w:pos="880"/>
        </w:tabs>
        <w:spacing w:line="235" w:lineRule="auto"/>
        <w:ind w:left="880" w:hanging="359"/>
        <w:rPr>
          <w:rFonts w:ascii="Symbol" w:eastAsia="Symbol" w:hAnsi="Symbol" w:cs="Symbol"/>
          <w:sz w:val="24"/>
          <w:szCs w:val="24"/>
        </w:rPr>
      </w:pPr>
      <w:r>
        <w:rPr>
          <w:rFonts w:eastAsia="Times New Roman"/>
          <w:sz w:val="24"/>
          <w:szCs w:val="24"/>
        </w:rPr>
        <w:t>Обучение детей творческому рассказыванию.</w:t>
      </w:r>
    </w:p>
    <w:p w:rsidR="00B1652D" w:rsidRDefault="00B1652D" w:rsidP="005E4996">
      <w:pPr>
        <w:spacing w:line="12" w:lineRule="exact"/>
        <w:rPr>
          <w:rFonts w:ascii="Symbol" w:eastAsia="Symbol" w:hAnsi="Symbol" w:cs="Symbol"/>
          <w:sz w:val="24"/>
          <w:szCs w:val="24"/>
        </w:rPr>
      </w:pPr>
    </w:p>
    <w:p w:rsidR="00B1652D" w:rsidRDefault="006E0092" w:rsidP="005E4996">
      <w:pPr>
        <w:numPr>
          <w:ilvl w:val="0"/>
          <w:numId w:val="101"/>
        </w:numPr>
        <w:tabs>
          <w:tab w:val="left" w:pos="540"/>
        </w:tabs>
        <w:ind w:left="540" w:hanging="380"/>
        <w:rPr>
          <w:rFonts w:eastAsia="Times New Roman"/>
          <w:sz w:val="24"/>
          <w:szCs w:val="24"/>
        </w:rPr>
      </w:pPr>
      <w:r>
        <w:rPr>
          <w:rFonts w:eastAsia="Times New Roman"/>
          <w:sz w:val="24"/>
          <w:szCs w:val="24"/>
        </w:rPr>
        <w:t>Формирование предпосылок к обучению грамоте.</w:t>
      </w:r>
    </w:p>
    <w:p w:rsidR="00B1652D" w:rsidRPr="00AC56C1" w:rsidRDefault="006E0092" w:rsidP="005E4996">
      <w:pPr>
        <w:numPr>
          <w:ilvl w:val="1"/>
          <w:numId w:val="101"/>
        </w:numPr>
        <w:tabs>
          <w:tab w:val="left" w:pos="880"/>
        </w:tabs>
        <w:spacing w:line="324" w:lineRule="exact"/>
        <w:ind w:left="880" w:hanging="359"/>
        <w:rPr>
          <w:sz w:val="20"/>
          <w:szCs w:val="20"/>
        </w:rPr>
      </w:pPr>
      <w:r w:rsidRPr="00AC56C1">
        <w:rPr>
          <w:rFonts w:eastAsia="Times New Roman"/>
          <w:sz w:val="24"/>
          <w:szCs w:val="24"/>
        </w:rPr>
        <w:t>Формирование мотивации к школьному обучению.</w:t>
      </w:r>
    </w:p>
    <w:p w:rsidR="00B1652D" w:rsidRDefault="006E0092" w:rsidP="005E4996">
      <w:pPr>
        <w:numPr>
          <w:ilvl w:val="0"/>
          <w:numId w:val="102"/>
        </w:numPr>
        <w:tabs>
          <w:tab w:val="left" w:pos="1320"/>
        </w:tabs>
        <w:spacing w:line="228" w:lineRule="auto"/>
        <w:ind w:left="1320" w:right="100" w:hanging="359"/>
        <w:rPr>
          <w:rFonts w:ascii="Symbol" w:eastAsia="Symbol" w:hAnsi="Symbol" w:cs="Symbol"/>
          <w:sz w:val="24"/>
          <w:szCs w:val="24"/>
        </w:rPr>
      </w:pPr>
      <w:r>
        <w:rPr>
          <w:rFonts w:eastAsia="Times New Roman"/>
          <w:sz w:val="24"/>
          <w:szCs w:val="24"/>
        </w:rPr>
        <w:t>Знакомство с понятием предложение, обучение составлению графических схем предложений, слогов, слов.</w:t>
      </w:r>
    </w:p>
    <w:p w:rsidR="00B1652D" w:rsidRDefault="00B1652D" w:rsidP="005E4996">
      <w:pPr>
        <w:spacing w:line="34" w:lineRule="exact"/>
        <w:rPr>
          <w:rFonts w:ascii="Symbol" w:eastAsia="Symbol" w:hAnsi="Symbol" w:cs="Symbol"/>
          <w:sz w:val="24"/>
          <w:szCs w:val="24"/>
        </w:rPr>
      </w:pPr>
    </w:p>
    <w:p w:rsidR="00B1652D" w:rsidRDefault="006E0092" w:rsidP="005E4996">
      <w:pPr>
        <w:numPr>
          <w:ilvl w:val="0"/>
          <w:numId w:val="102"/>
        </w:numPr>
        <w:tabs>
          <w:tab w:val="left" w:pos="1320"/>
        </w:tabs>
        <w:spacing w:line="228" w:lineRule="auto"/>
        <w:ind w:left="1320" w:right="100" w:hanging="359"/>
        <w:rPr>
          <w:rFonts w:ascii="Symbol" w:eastAsia="Symbol" w:hAnsi="Symbol" w:cs="Symbol"/>
          <w:sz w:val="24"/>
          <w:szCs w:val="24"/>
        </w:rPr>
      </w:pPr>
      <w:r>
        <w:rPr>
          <w:rFonts w:eastAsia="Times New Roman"/>
          <w:sz w:val="24"/>
          <w:szCs w:val="24"/>
        </w:rPr>
        <w:t>Развитие языкового анализа и синтеза, подготовка к усвоению элементарных правил правописания.</w:t>
      </w:r>
    </w:p>
    <w:p w:rsidR="00B1652D" w:rsidRDefault="00B1652D" w:rsidP="005E4996">
      <w:pPr>
        <w:spacing w:line="1" w:lineRule="exact"/>
        <w:rPr>
          <w:rFonts w:ascii="Symbol" w:eastAsia="Symbol" w:hAnsi="Symbol" w:cs="Symbol"/>
          <w:sz w:val="24"/>
          <w:szCs w:val="24"/>
        </w:rPr>
      </w:pPr>
    </w:p>
    <w:p w:rsidR="00B1652D" w:rsidRDefault="006E0092" w:rsidP="005E4996">
      <w:pPr>
        <w:numPr>
          <w:ilvl w:val="0"/>
          <w:numId w:val="102"/>
        </w:numPr>
        <w:tabs>
          <w:tab w:val="left" w:pos="1320"/>
        </w:tabs>
        <w:spacing w:line="235" w:lineRule="auto"/>
        <w:ind w:left="1320" w:hanging="359"/>
        <w:rPr>
          <w:rFonts w:ascii="Symbol" w:eastAsia="Symbol" w:hAnsi="Symbol" w:cs="Symbol"/>
          <w:sz w:val="24"/>
          <w:szCs w:val="24"/>
        </w:rPr>
      </w:pPr>
      <w:r>
        <w:rPr>
          <w:rFonts w:eastAsia="Times New Roman"/>
          <w:sz w:val="24"/>
          <w:szCs w:val="24"/>
        </w:rPr>
        <w:t>Знакомство с печатными буквами, обучение графическому начертанию букв.</w:t>
      </w:r>
    </w:p>
    <w:p w:rsidR="00B1652D" w:rsidRDefault="00B1652D" w:rsidP="005E4996">
      <w:pPr>
        <w:spacing w:line="9" w:lineRule="exact"/>
        <w:rPr>
          <w:rFonts w:ascii="Symbol" w:eastAsia="Symbol" w:hAnsi="Symbol" w:cs="Symbol"/>
          <w:sz w:val="24"/>
          <w:szCs w:val="24"/>
        </w:rPr>
      </w:pPr>
    </w:p>
    <w:p w:rsidR="00B1652D" w:rsidRDefault="006E0092" w:rsidP="005E4996">
      <w:pPr>
        <w:numPr>
          <w:ilvl w:val="0"/>
          <w:numId w:val="102"/>
        </w:numPr>
        <w:tabs>
          <w:tab w:val="left" w:pos="1320"/>
        </w:tabs>
        <w:ind w:left="1320" w:hanging="359"/>
        <w:rPr>
          <w:rFonts w:ascii="Symbol" w:eastAsia="Symbol" w:hAnsi="Symbol" w:cs="Symbol"/>
          <w:sz w:val="24"/>
          <w:szCs w:val="24"/>
        </w:rPr>
      </w:pPr>
      <w:r>
        <w:rPr>
          <w:rFonts w:eastAsia="Times New Roman"/>
          <w:sz w:val="24"/>
          <w:szCs w:val="24"/>
        </w:rPr>
        <w:t>Обучение послоговому слитному чтению.</w:t>
      </w:r>
    </w:p>
    <w:p w:rsidR="00B1652D" w:rsidRDefault="00B1652D" w:rsidP="005E4996">
      <w:pPr>
        <w:spacing w:line="265" w:lineRule="exact"/>
        <w:rPr>
          <w:sz w:val="20"/>
          <w:szCs w:val="20"/>
        </w:rPr>
      </w:pPr>
    </w:p>
    <w:p w:rsidR="00B1652D" w:rsidRDefault="006E0092" w:rsidP="005E4996">
      <w:pPr>
        <w:ind w:right="-19"/>
        <w:rPr>
          <w:sz w:val="20"/>
          <w:szCs w:val="20"/>
        </w:rPr>
      </w:pPr>
      <w:r>
        <w:rPr>
          <w:rFonts w:eastAsia="Times New Roman"/>
          <w:b/>
          <w:bCs/>
          <w:sz w:val="23"/>
          <w:szCs w:val="23"/>
        </w:rPr>
        <w:t>Взаимодействие воспитателей и специалистов</w:t>
      </w:r>
    </w:p>
    <w:p w:rsidR="00B1652D" w:rsidRDefault="00B1652D" w:rsidP="005E4996">
      <w:pPr>
        <w:spacing w:line="264" w:lineRule="exact"/>
        <w:rPr>
          <w:sz w:val="20"/>
          <w:szCs w:val="20"/>
        </w:rPr>
      </w:pPr>
    </w:p>
    <w:tbl>
      <w:tblPr>
        <w:tblW w:w="10460" w:type="dxa"/>
        <w:tblInd w:w="10" w:type="dxa"/>
        <w:tblLayout w:type="fixed"/>
        <w:tblCellMar>
          <w:left w:w="0" w:type="dxa"/>
          <w:right w:w="0" w:type="dxa"/>
        </w:tblCellMar>
        <w:tblLook w:val="04A0"/>
      </w:tblPr>
      <w:tblGrid>
        <w:gridCol w:w="1980"/>
        <w:gridCol w:w="840"/>
        <w:gridCol w:w="380"/>
        <w:gridCol w:w="320"/>
        <w:gridCol w:w="100"/>
        <w:gridCol w:w="1420"/>
        <w:gridCol w:w="60"/>
        <w:gridCol w:w="120"/>
        <w:gridCol w:w="620"/>
        <w:gridCol w:w="980"/>
        <w:gridCol w:w="1000"/>
        <w:gridCol w:w="500"/>
        <w:gridCol w:w="300"/>
        <w:gridCol w:w="60"/>
        <w:gridCol w:w="660"/>
        <w:gridCol w:w="540"/>
        <w:gridCol w:w="580"/>
      </w:tblGrid>
      <w:tr w:rsidR="00B1652D" w:rsidTr="00AC56C1">
        <w:trPr>
          <w:trHeight w:val="266"/>
        </w:trPr>
        <w:tc>
          <w:tcPr>
            <w:tcW w:w="1980" w:type="dxa"/>
            <w:tcBorders>
              <w:top w:val="single" w:sz="8" w:space="0" w:color="auto"/>
              <w:left w:val="single" w:sz="8" w:space="0" w:color="auto"/>
              <w:right w:val="single" w:sz="8" w:space="0" w:color="auto"/>
            </w:tcBorders>
            <w:vAlign w:val="bottom"/>
          </w:tcPr>
          <w:p w:rsidR="00B1652D" w:rsidRDefault="006E0092" w:rsidP="005E4996">
            <w:pPr>
              <w:rPr>
                <w:sz w:val="20"/>
                <w:szCs w:val="20"/>
              </w:rPr>
            </w:pPr>
            <w:r>
              <w:rPr>
                <w:rFonts w:eastAsia="Times New Roman"/>
                <w:b/>
                <w:bCs/>
                <w:w w:val="99"/>
                <w:sz w:val="23"/>
                <w:szCs w:val="23"/>
              </w:rPr>
              <w:t>Педагоги,</w:t>
            </w:r>
          </w:p>
        </w:tc>
        <w:tc>
          <w:tcPr>
            <w:tcW w:w="4840" w:type="dxa"/>
            <w:gridSpan w:val="9"/>
            <w:tcBorders>
              <w:top w:val="single" w:sz="8" w:space="0" w:color="auto"/>
              <w:right w:val="single" w:sz="8" w:space="0" w:color="auto"/>
            </w:tcBorders>
            <w:vAlign w:val="bottom"/>
          </w:tcPr>
          <w:p w:rsidR="00B1652D" w:rsidRDefault="006E0092" w:rsidP="005E4996">
            <w:pPr>
              <w:ind w:left="1360"/>
              <w:rPr>
                <w:sz w:val="20"/>
                <w:szCs w:val="20"/>
              </w:rPr>
            </w:pPr>
            <w:r>
              <w:rPr>
                <w:rFonts w:eastAsia="Times New Roman"/>
                <w:b/>
                <w:bCs/>
                <w:sz w:val="23"/>
                <w:szCs w:val="23"/>
              </w:rPr>
              <w:t>Содержание работы</w:t>
            </w:r>
          </w:p>
        </w:tc>
        <w:tc>
          <w:tcPr>
            <w:tcW w:w="3060" w:type="dxa"/>
            <w:gridSpan w:val="6"/>
            <w:tcBorders>
              <w:top w:val="single" w:sz="8" w:space="0" w:color="auto"/>
            </w:tcBorders>
            <w:vAlign w:val="bottom"/>
          </w:tcPr>
          <w:p w:rsidR="00B1652D" w:rsidRDefault="006E0092" w:rsidP="005E4996">
            <w:pPr>
              <w:ind w:left="840"/>
              <w:rPr>
                <w:sz w:val="20"/>
                <w:szCs w:val="20"/>
              </w:rPr>
            </w:pPr>
            <w:r>
              <w:rPr>
                <w:rFonts w:eastAsia="Times New Roman"/>
                <w:b/>
                <w:bCs/>
                <w:sz w:val="23"/>
                <w:szCs w:val="23"/>
              </w:rPr>
              <w:t>Методы и приёмы</w:t>
            </w:r>
          </w:p>
        </w:tc>
        <w:tc>
          <w:tcPr>
            <w:tcW w:w="580" w:type="dxa"/>
            <w:tcBorders>
              <w:top w:val="single" w:sz="8" w:space="0" w:color="auto"/>
              <w:right w:val="single" w:sz="8" w:space="0" w:color="auto"/>
            </w:tcBorders>
            <w:vAlign w:val="bottom"/>
          </w:tcPr>
          <w:p w:rsidR="00B1652D" w:rsidRDefault="00B1652D" w:rsidP="005E4996">
            <w:pPr>
              <w:rPr>
                <w:sz w:val="23"/>
                <w:szCs w:val="23"/>
              </w:rPr>
            </w:pPr>
          </w:p>
        </w:tc>
      </w:tr>
      <w:tr w:rsidR="00B1652D" w:rsidTr="00AC56C1">
        <w:trPr>
          <w:trHeight w:val="262"/>
        </w:trPr>
        <w:tc>
          <w:tcPr>
            <w:tcW w:w="1980" w:type="dxa"/>
            <w:tcBorders>
              <w:left w:val="single" w:sz="8" w:space="0" w:color="auto"/>
              <w:bottom w:val="single" w:sz="8" w:space="0" w:color="auto"/>
              <w:right w:val="single" w:sz="8" w:space="0" w:color="auto"/>
            </w:tcBorders>
            <w:vAlign w:val="bottom"/>
          </w:tcPr>
          <w:p w:rsidR="00B1652D" w:rsidRDefault="006E0092" w:rsidP="005E4996">
            <w:pPr>
              <w:spacing w:line="257" w:lineRule="exact"/>
              <w:rPr>
                <w:sz w:val="20"/>
                <w:szCs w:val="20"/>
              </w:rPr>
            </w:pPr>
            <w:r>
              <w:rPr>
                <w:rFonts w:eastAsia="Times New Roman"/>
                <w:b/>
                <w:bCs/>
                <w:w w:val="99"/>
                <w:sz w:val="23"/>
                <w:szCs w:val="23"/>
              </w:rPr>
              <w:t>специалисты</w:t>
            </w:r>
          </w:p>
        </w:tc>
        <w:tc>
          <w:tcPr>
            <w:tcW w:w="1640" w:type="dxa"/>
            <w:gridSpan w:val="4"/>
            <w:tcBorders>
              <w:bottom w:val="single" w:sz="8" w:space="0" w:color="auto"/>
            </w:tcBorders>
            <w:vAlign w:val="bottom"/>
          </w:tcPr>
          <w:p w:rsidR="00B1652D" w:rsidRDefault="00B1652D" w:rsidP="005E4996"/>
        </w:tc>
        <w:tc>
          <w:tcPr>
            <w:tcW w:w="1420" w:type="dxa"/>
            <w:tcBorders>
              <w:bottom w:val="single" w:sz="8" w:space="0" w:color="auto"/>
            </w:tcBorders>
            <w:vAlign w:val="bottom"/>
          </w:tcPr>
          <w:p w:rsidR="00B1652D" w:rsidRDefault="00B1652D" w:rsidP="005E4996"/>
        </w:tc>
        <w:tc>
          <w:tcPr>
            <w:tcW w:w="180" w:type="dxa"/>
            <w:gridSpan w:val="2"/>
            <w:tcBorders>
              <w:bottom w:val="single" w:sz="8" w:space="0" w:color="auto"/>
            </w:tcBorders>
            <w:vAlign w:val="bottom"/>
          </w:tcPr>
          <w:p w:rsidR="00B1652D" w:rsidRDefault="00B1652D" w:rsidP="005E4996"/>
        </w:tc>
        <w:tc>
          <w:tcPr>
            <w:tcW w:w="1600" w:type="dxa"/>
            <w:gridSpan w:val="2"/>
            <w:tcBorders>
              <w:bottom w:val="single" w:sz="8" w:space="0" w:color="auto"/>
              <w:right w:val="single" w:sz="8" w:space="0" w:color="auto"/>
            </w:tcBorders>
            <w:vAlign w:val="bottom"/>
          </w:tcPr>
          <w:p w:rsidR="00B1652D" w:rsidRDefault="00B1652D" w:rsidP="005E4996"/>
        </w:tc>
        <w:tc>
          <w:tcPr>
            <w:tcW w:w="1000" w:type="dxa"/>
            <w:tcBorders>
              <w:bottom w:val="single" w:sz="8" w:space="0" w:color="auto"/>
            </w:tcBorders>
            <w:vAlign w:val="bottom"/>
          </w:tcPr>
          <w:p w:rsidR="00B1652D" w:rsidRDefault="00B1652D" w:rsidP="005E4996"/>
        </w:tc>
        <w:tc>
          <w:tcPr>
            <w:tcW w:w="500" w:type="dxa"/>
            <w:tcBorders>
              <w:bottom w:val="single" w:sz="8" w:space="0" w:color="auto"/>
            </w:tcBorders>
            <w:vAlign w:val="bottom"/>
          </w:tcPr>
          <w:p w:rsidR="00B1652D" w:rsidRDefault="00B1652D" w:rsidP="005E4996"/>
        </w:tc>
        <w:tc>
          <w:tcPr>
            <w:tcW w:w="360" w:type="dxa"/>
            <w:gridSpan w:val="2"/>
            <w:tcBorders>
              <w:bottom w:val="single" w:sz="8" w:space="0" w:color="auto"/>
            </w:tcBorders>
            <w:vAlign w:val="bottom"/>
          </w:tcPr>
          <w:p w:rsidR="00B1652D" w:rsidRDefault="00B1652D" w:rsidP="005E4996"/>
        </w:tc>
        <w:tc>
          <w:tcPr>
            <w:tcW w:w="660" w:type="dxa"/>
            <w:tcBorders>
              <w:bottom w:val="single" w:sz="8" w:space="0" w:color="auto"/>
            </w:tcBorders>
            <w:vAlign w:val="bottom"/>
          </w:tcPr>
          <w:p w:rsidR="00B1652D" w:rsidRDefault="00B1652D" w:rsidP="005E4996"/>
        </w:tc>
        <w:tc>
          <w:tcPr>
            <w:tcW w:w="540" w:type="dxa"/>
            <w:tcBorders>
              <w:bottom w:val="single" w:sz="8" w:space="0" w:color="auto"/>
            </w:tcBorders>
            <w:vAlign w:val="bottom"/>
          </w:tcPr>
          <w:p w:rsidR="00B1652D" w:rsidRDefault="00B1652D" w:rsidP="005E4996"/>
        </w:tc>
        <w:tc>
          <w:tcPr>
            <w:tcW w:w="580" w:type="dxa"/>
            <w:tcBorders>
              <w:bottom w:val="single" w:sz="8" w:space="0" w:color="auto"/>
              <w:right w:val="single" w:sz="8" w:space="0" w:color="auto"/>
            </w:tcBorders>
            <w:vAlign w:val="bottom"/>
          </w:tcPr>
          <w:p w:rsidR="00B1652D" w:rsidRDefault="00B1652D" w:rsidP="005E4996"/>
        </w:tc>
      </w:tr>
      <w:tr w:rsidR="00B1652D" w:rsidTr="00AC56C1">
        <w:trPr>
          <w:trHeight w:val="251"/>
        </w:trPr>
        <w:tc>
          <w:tcPr>
            <w:tcW w:w="1980" w:type="dxa"/>
            <w:tcBorders>
              <w:left w:val="single" w:sz="8" w:space="0" w:color="auto"/>
              <w:right w:val="single" w:sz="8" w:space="0" w:color="auto"/>
            </w:tcBorders>
            <w:vAlign w:val="bottom"/>
          </w:tcPr>
          <w:p w:rsidR="00B1652D" w:rsidRDefault="006E0092" w:rsidP="005E4996">
            <w:pPr>
              <w:spacing w:line="251" w:lineRule="exact"/>
              <w:ind w:left="140"/>
              <w:rPr>
                <w:sz w:val="20"/>
                <w:szCs w:val="20"/>
              </w:rPr>
            </w:pPr>
            <w:r>
              <w:rPr>
                <w:rFonts w:eastAsia="Times New Roman"/>
                <w:b/>
                <w:bCs/>
                <w:sz w:val="23"/>
                <w:szCs w:val="23"/>
              </w:rPr>
              <w:t>Учитель -</w:t>
            </w:r>
          </w:p>
        </w:tc>
        <w:tc>
          <w:tcPr>
            <w:tcW w:w="4840" w:type="dxa"/>
            <w:gridSpan w:val="9"/>
            <w:tcBorders>
              <w:right w:val="single" w:sz="8" w:space="0" w:color="auto"/>
            </w:tcBorders>
            <w:vAlign w:val="bottom"/>
          </w:tcPr>
          <w:p w:rsidR="00B1652D" w:rsidRDefault="006E0092" w:rsidP="005E4996">
            <w:pPr>
              <w:spacing w:line="251" w:lineRule="exact"/>
              <w:ind w:left="100"/>
              <w:rPr>
                <w:sz w:val="20"/>
                <w:szCs w:val="20"/>
              </w:rPr>
            </w:pPr>
            <w:r>
              <w:rPr>
                <w:rFonts w:eastAsia="Times New Roman"/>
                <w:sz w:val="23"/>
                <w:szCs w:val="23"/>
              </w:rPr>
              <w:t>Изучение уровня речевых, познавательных и</w:t>
            </w:r>
          </w:p>
        </w:tc>
        <w:tc>
          <w:tcPr>
            <w:tcW w:w="1500" w:type="dxa"/>
            <w:gridSpan w:val="2"/>
            <w:vAlign w:val="bottom"/>
          </w:tcPr>
          <w:p w:rsidR="00B1652D" w:rsidRDefault="006E0092" w:rsidP="005E4996">
            <w:pPr>
              <w:spacing w:line="251" w:lineRule="exact"/>
              <w:ind w:left="100"/>
              <w:rPr>
                <w:sz w:val="20"/>
                <w:szCs w:val="20"/>
              </w:rPr>
            </w:pPr>
            <w:r>
              <w:rPr>
                <w:rFonts w:eastAsia="Times New Roman"/>
                <w:sz w:val="23"/>
                <w:szCs w:val="23"/>
              </w:rPr>
              <w:t>Упражнения</w:t>
            </w:r>
          </w:p>
        </w:tc>
        <w:tc>
          <w:tcPr>
            <w:tcW w:w="360" w:type="dxa"/>
            <w:gridSpan w:val="2"/>
            <w:vAlign w:val="bottom"/>
          </w:tcPr>
          <w:p w:rsidR="00B1652D" w:rsidRDefault="00B1652D" w:rsidP="005E4996">
            <w:pPr>
              <w:rPr>
                <w:sz w:val="21"/>
                <w:szCs w:val="21"/>
              </w:rPr>
            </w:pPr>
          </w:p>
        </w:tc>
        <w:tc>
          <w:tcPr>
            <w:tcW w:w="660" w:type="dxa"/>
            <w:vAlign w:val="bottom"/>
          </w:tcPr>
          <w:p w:rsidR="00B1652D" w:rsidRDefault="006E0092" w:rsidP="005E4996">
            <w:pPr>
              <w:spacing w:line="251" w:lineRule="exact"/>
              <w:ind w:right="265"/>
              <w:rPr>
                <w:sz w:val="20"/>
                <w:szCs w:val="20"/>
              </w:rPr>
            </w:pPr>
            <w:r>
              <w:rPr>
                <w:rFonts w:eastAsia="Times New Roman"/>
                <w:sz w:val="23"/>
                <w:szCs w:val="23"/>
              </w:rPr>
              <w:t>на</w:t>
            </w:r>
          </w:p>
        </w:tc>
        <w:tc>
          <w:tcPr>
            <w:tcW w:w="1120" w:type="dxa"/>
            <w:gridSpan w:val="2"/>
            <w:tcBorders>
              <w:right w:val="single" w:sz="8" w:space="0" w:color="auto"/>
            </w:tcBorders>
            <w:vAlign w:val="bottom"/>
          </w:tcPr>
          <w:p w:rsidR="00B1652D" w:rsidRDefault="006E0092" w:rsidP="005E4996">
            <w:pPr>
              <w:spacing w:line="251" w:lineRule="exact"/>
              <w:ind w:right="6"/>
              <w:rPr>
                <w:sz w:val="20"/>
                <w:szCs w:val="20"/>
              </w:rPr>
            </w:pPr>
            <w:r>
              <w:rPr>
                <w:rFonts w:eastAsia="Times New Roman"/>
                <w:sz w:val="23"/>
                <w:szCs w:val="23"/>
              </w:rPr>
              <w:t>развитие</w:t>
            </w:r>
          </w:p>
        </w:tc>
      </w:tr>
      <w:tr w:rsidR="00B1652D" w:rsidTr="00AC56C1">
        <w:trPr>
          <w:trHeight w:val="257"/>
        </w:trPr>
        <w:tc>
          <w:tcPr>
            <w:tcW w:w="1980" w:type="dxa"/>
            <w:tcBorders>
              <w:left w:val="single" w:sz="8" w:space="0" w:color="auto"/>
              <w:right w:val="single" w:sz="8" w:space="0" w:color="auto"/>
            </w:tcBorders>
            <w:vAlign w:val="bottom"/>
          </w:tcPr>
          <w:p w:rsidR="00B1652D" w:rsidRDefault="006E0092" w:rsidP="005E4996">
            <w:pPr>
              <w:spacing w:line="257" w:lineRule="exact"/>
              <w:ind w:left="140"/>
              <w:rPr>
                <w:sz w:val="20"/>
                <w:szCs w:val="20"/>
              </w:rPr>
            </w:pPr>
            <w:r>
              <w:rPr>
                <w:rFonts w:eastAsia="Times New Roman"/>
                <w:b/>
                <w:bCs/>
                <w:sz w:val="23"/>
                <w:szCs w:val="23"/>
              </w:rPr>
              <w:t>логопед</w:t>
            </w:r>
          </w:p>
        </w:tc>
        <w:tc>
          <w:tcPr>
            <w:tcW w:w="3060" w:type="dxa"/>
            <w:gridSpan w:val="5"/>
            <w:vAlign w:val="bottom"/>
          </w:tcPr>
          <w:p w:rsidR="00B1652D" w:rsidRDefault="006E0092" w:rsidP="005E4996">
            <w:pPr>
              <w:spacing w:line="257" w:lineRule="exact"/>
              <w:ind w:left="100"/>
              <w:rPr>
                <w:sz w:val="20"/>
                <w:szCs w:val="20"/>
              </w:rPr>
            </w:pPr>
            <w:r>
              <w:rPr>
                <w:rFonts w:eastAsia="Times New Roman"/>
                <w:sz w:val="23"/>
                <w:szCs w:val="23"/>
              </w:rPr>
              <w:t>индивидуально-личностных</w:t>
            </w:r>
          </w:p>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6E0092" w:rsidP="005E4996">
            <w:pPr>
              <w:spacing w:line="257" w:lineRule="exact"/>
              <w:ind w:right="25"/>
              <w:rPr>
                <w:sz w:val="20"/>
                <w:szCs w:val="20"/>
              </w:rPr>
            </w:pPr>
            <w:r>
              <w:rPr>
                <w:rFonts w:eastAsia="Times New Roman"/>
                <w:sz w:val="23"/>
                <w:szCs w:val="23"/>
              </w:rPr>
              <w:t>особенностей</w:t>
            </w:r>
          </w:p>
        </w:tc>
        <w:tc>
          <w:tcPr>
            <w:tcW w:w="3060" w:type="dxa"/>
            <w:gridSpan w:val="6"/>
            <w:vAlign w:val="bottom"/>
          </w:tcPr>
          <w:p w:rsidR="00B1652D" w:rsidRDefault="006E0092" w:rsidP="005E4996">
            <w:pPr>
              <w:spacing w:line="257" w:lineRule="exact"/>
              <w:ind w:left="100"/>
              <w:rPr>
                <w:sz w:val="20"/>
                <w:szCs w:val="20"/>
              </w:rPr>
            </w:pPr>
            <w:r>
              <w:rPr>
                <w:rFonts w:eastAsia="Times New Roman"/>
                <w:sz w:val="23"/>
                <w:szCs w:val="23"/>
              </w:rPr>
              <w:t>артикуляционного аппарата;</w:t>
            </w:r>
          </w:p>
        </w:tc>
        <w:tc>
          <w:tcPr>
            <w:tcW w:w="580" w:type="dxa"/>
            <w:tcBorders>
              <w:right w:val="single" w:sz="8" w:space="0" w:color="auto"/>
            </w:tcBorders>
            <w:vAlign w:val="bottom"/>
          </w:tcPr>
          <w:p w:rsidR="00B1652D" w:rsidRDefault="00B1652D" w:rsidP="005E4996"/>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48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3"/>
                <w:szCs w:val="23"/>
              </w:rPr>
              <w:t>детей; определение основных направлений и</w:t>
            </w:r>
          </w:p>
        </w:tc>
        <w:tc>
          <w:tcPr>
            <w:tcW w:w="1500" w:type="dxa"/>
            <w:gridSpan w:val="2"/>
            <w:vAlign w:val="bottom"/>
          </w:tcPr>
          <w:p w:rsidR="00B1652D" w:rsidRDefault="006E0092" w:rsidP="005E4996">
            <w:pPr>
              <w:ind w:left="100"/>
              <w:rPr>
                <w:sz w:val="20"/>
                <w:szCs w:val="20"/>
              </w:rPr>
            </w:pPr>
            <w:r>
              <w:rPr>
                <w:rFonts w:eastAsia="Times New Roman"/>
                <w:sz w:val="23"/>
                <w:szCs w:val="23"/>
              </w:rPr>
              <w:t>на   развитие</w:t>
            </w:r>
          </w:p>
        </w:tc>
        <w:tc>
          <w:tcPr>
            <w:tcW w:w="1020" w:type="dxa"/>
            <w:gridSpan w:val="3"/>
            <w:vAlign w:val="bottom"/>
          </w:tcPr>
          <w:p w:rsidR="00B1652D" w:rsidRDefault="006E0092" w:rsidP="005E4996">
            <w:pPr>
              <w:rPr>
                <w:sz w:val="20"/>
                <w:szCs w:val="20"/>
              </w:rPr>
            </w:pPr>
            <w:r>
              <w:rPr>
                <w:rFonts w:eastAsia="Times New Roman"/>
                <w:w w:val="98"/>
                <w:sz w:val="23"/>
                <w:szCs w:val="23"/>
              </w:rPr>
              <w:t>мелкой</w:t>
            </w:r>
          </w:p>
        </w:tc>
        <w:tc>
          <w:tcPr>
            <w:tcW w:w="1120" w:type="dxa"/>
            <w:gridSpan w:val="2"/>
            <w:tcBorders>
              <w:right w:val="single" w:sz="8" w:space="0" w:color="auto"/>
            </w:tcBorders>
            <w:vAlign w:val="bottom"/>
          </w:tcPr>
          <w:p w:rsidR="00B1652D" w:rsidRDefault="006E0092" w:rsidP="005E4996">
            <w:pPr>
              <w:ind w:right="6"/>
              <w:rPr>
                <w:sz w:val="20"/>
                <w:szCs w:val="20"/>
              </w:rPr>
            </w:pPr>
            <w:r>
              <w:rPr>
                <w:rFonts w:eastAsia="Times New Roman"/>
                <w:sz w:val="23"/>
                <w:szCs w:val="23"/>
              </w:rPr>
              <w:t>моторики</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6E0092" w:rsidP="005E4996">
            <w:pPr>
              <w:spacing w:line="259" w:lineRule="exact"/>
              <w:ind w:left="100"/>
              <w:rPr>
                <w:sz w:val="20"/>
                <w:szCs w:val="20"/>
              </w:rPr>
            </w:pPr>
            <w:r>
              <w:rPr>
                <w:rFonts w:eastAsia="Times New Roman"/>
                <w:sz w:val="23"/>
                <w:szCs w:val="23"/>
              </w:rPr>
              <w:t>содержания</w:t>
            </w:r>
          </w:p>
        </w:tc>
        <w:tc>
          <w:tcPr>
            <w:tcW w:w="3200" w:type="dxa"/>
            <w:gridSpan w:val="5"/>
            <w:tcBorders>
              <w:right w:val="single" w:sz="8" w:space="0" w:color="auto"/>
            </w:tcBorders>
            <w:vAlign w:val="bottom"/>
          </w:tcPr>
          <w:p w:rsidR="00B1652D" w:rsidRDefault="006E0092" w:rsidP="005E4996">
            <w:pPr>
              <w:spacing w:line="259" w:lineRule="exact"/>
              <w:ind w:right="5"/>
              <w:rPr>
                <w:sz w:val="20"/>
                <w:szCs w:val="20"/>
              </w:rPr>
            </w:pPr>
            <w:r>
              <w:rPr>
                <w:rFonts w:eastAsia="Times New Roman"/>
                <w:sz w:val="23"/>
                <w:szCs w:val="23"/>
              </w:rPr>
              <w:t>коррекционно-логопедической</w:t>
            </w:r>
          </w:p>
        </w:tc>
        <w:tc>
          <w:tcPr>
            <w:tcW w:w="3640" w:type="dxa"/>
            <w:gridSpan w:val="7"/>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пальцев  рук;  общей  моторики  в</w:t>
            </w:r>
          </w:p>
        </w:tc>
      </w:tr>
      <w:tr w:rsidR="00B1652D" w:rsidTr="00AC56C1">
        <w:trPr>
          <w:trHeight w:val="260"/>
        </w:trPr>
        <w:tc>
          <w:tcPr>
            <w:tcW w:w="1980" w:type="dxa"/>
            <w:tcBorders>
              <w:left w:val="single" w:sz="8" w:space="0" w:color="auto"/>
              <w:right w:val="single" w:sz="8" w:space="0" w:color="auto"/>
            </w:tcBorders>
            <w:vAlign w:val="bottom"/>
          </w:tcPr>
          <w:p w:rsidR="00B1652D" w:rsidRDefault="00B1652D" w:rsidP="005E4996"/>
        </w:tc>
        <w:tc>
          <w:tcPr>
            <w:tcW w:w="3060" w:type="dxa"/>
            <w:gridSpan w:val="5"/>
            <w:vAlign w:val="bottom"/>
          </w:tcPr>
          <w:p w:rsidR="00B1652D" w:rsidRDefault="006E0092" w:rsidP="005E4996">
            <w:pPr>
              <w:spacing w:line="259" w:lineRule="exact"/>
              <w:ind w:left="100"/>
              <w:rPr>
                <w:sz w:val="20"/>
                <w:szCs w:val="20"/>
              </w:rPr>
            </w:pPr>
            <w:r>
              <w:rPr>
                <w:rFonts w:eastAsia="Times New Roman"/>
                <w:sz w:val="23"/>
                <w:szCs w:val="23"/>
              </w:rPr>
              <w:t>работы с каждым ребёнком.</w:t>
            </w:r>
          </w:p>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3640" w:type="dxa"/>
            <w:gridSpan w:val="7"/>
            <w:tcBorders>
              <w:right w:val="single" w:sz="8" w:space="0" w:color="auto"/>
            </w:tcBorders>
            <w:vAlign w:val="bottom"/>
          </w:tcPr>
          <w:p w:rsidR="00B1652D" w:rsidRDefault="006E0092" w:rsidP="005E4996">
            <w:pPr>
              <w:spacing w:line="259" w:lineRule="exact"/>
              <w:ind w:left="100"/>
              <w:rPr>
                <w:sz w:val="20"/>
                <w:szCs w:val="20"/>
              </w:rPr>
            </w:pPr>
            <w:r>
              <w:rPr>
                <w:rFonts w:eastAsia="Times New Roman"/>
                <w:w w:val="97"/>
                <w:sz w:val="23"/>
                <w:szCs w:val="23"/>
              </w:rPr>
              <w:t>рамкахигртипа«речьс</w:t>
            </w:r>
          </w:p>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48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3"/>
                <w:szCs w:val="23"/>
              </w:rPr>
              <w:t>Коррекция речевой  деятельности (фонетико–</w:t>
            </w:r>
          </w:p>
        </w:tc>
        <w:tc>
          <w:tcPr>
            <w:tcW w:w="1500" w:type="dxa"/>
            <w:gridSpan w:val="2"/>
            <w:vAlign w:val="bottom"/>
          </w:tcPr>
          <w:p w:rsidR="00B1652D" w:rsidRDefault="006E0092" w:rsidP="005E4996">
            <w:pPr>
              <w:ind w:left="100"/>
              <w:rPr>
                <w:sz w:val="20"/>
                <w:szCs w:val="20"/>
              </w:rPr>
            </w:pPr>
            <w:r>
              <w:rPr>
                <w:rFonts w:eastAsia="Times New Roman"/>
                <w:sz w:val="23"/>
                <w:szCs w:val="23"/>
              </w:rPr>
              <w:t>движением»,</w:t>
            </w:r>
          </w:p>
        </w:tc>
        <w:tc>
          <w:tcPr>
            <w:tcW w:w="360" w:type="dxa"/>
            <w:gridSpan w:val="2"/>
            <w:vAlign w:val="bottom"/>
          </w:tcPr>
          <w:p w:rsidR="00B1652D" w:rsidRDefault="00B1652D" w:rsidP="005E4996">
            <w:pPr>
              <w:rPr>
                <w:sz w:val="23"/>
                <w:szCs w:val="23"/>
              </w:rPr>
            </w:pPr>
          </w:p>
        </w:tc>
        <w:tc>
          <w:tcPr>
            <w:tcW w:w="66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580" w:type="dxa"/>
            <w:tcBorders>
              <w:right w:val="single" w:sz="8" w:space="0" w:color="auto"/>
            </w:tcBorders>
            <w:vAlign w:val="bottom"/>
          </w:tcPr>
          <w:p w:rsidR="00B1652D" w:rsidRDefault="00B1652D" w:rsidP="005E4996">
            <w:pPr>
              <w:rPr>
                <w:sz w:val="23"/>
                <w:szCs w:val="23"/>
              </w:rPr>
            </w:pPr>
          </w:p>
        </w:tc>
      </w:tr>
      <w:tr w:rsidR="00B1652D" w:rsidTr="00AC56C1">
        <w:trPr>
          <w:trHeight w:val="260"/>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фонематической и лексико – грамматической</w:t>
            </w:r>
          </w:p>
        </w:tc>
        <w:tc>
          <w:tcPr>
            <w:tcW w:w="1000" w:type="dxa"/>
            <w:vAlign w:val="bottom"/>
          </w:tcPr>
          <w:p w:rsidR="00B1652D" w:rsidRDefault="006E0092" w:rsidP="005E4996">
            <w:pPr>
              <w:spacing w:line="259" w:lineRule="exact"/>
              <w:ind w:left="100"/>
              <w:rPr>
                <w:sz w:val="20"/>
                <w:szCs w:val="20"/>
              </w:rPr>
            </w:pPr>
            <w:r>
              <w:rPr>
                <w:rFonts w:eastAsia="Times New Roman"/>
                <w:sz w:val="23"/>
                <w:szCs w:val="23"/>
              </w:rPr>
              <w:t>игры</w:t>
            </w:r>
          </w:p>
        </w:tc>
        <w:tc>
          <w:tcPr>
            <w:tcW w:w="500" w:type="dxa"/>
            <w:vAlign w:val="bottom"/>
          </w:tcPr>
          <w:p w:rsidR="00B1652D" w:rsidRDefault="006E0092" w:rsidP="005E4996">
            <w:pPr>
              <w:spacing w:line="259" w:lineRule="exact"/>
              <w:ind w:left="40"/>
              <w:rPr>
                <w:sz w:val="20"/>
                <w:szCs w:val="20"/>
              </w:rPr>
            </w:pPr>
            <w:r>
              <w:rPr>
                <w:rFonts w:eastAsia="Times New Roman"/>
                <w:sz w:val="23"/>
                <w:szCs w:val="23"/>
              </w:rPr>
              <w:t>и</w:t>
            </w:r>
          </w:p>
        </w:tc>
        <w:tc>
          <w:tcPr>
            <w:tcW w:w="1560" w:type="dxa"/>
            <w:gridSpan w:val="4"/>
            <w:vAlign w:val="bottom"/>
          </w:tcPr>
          <w:p w:rsidR="00B1652D" w:rsidRDefault="006E0092" w:rsidP="005E4996">
            <w:pPr>
              <w:spacing w:line="259" w:lineRule="exact"/>
              <w:ind w:left="140"/>
              <w:rPr>
                <w:sz w:val="20"/>
                <w:szCs w:val="20"/>
              </w:rPr>
            </w:pPr>
            <w:r>
              <w:rPr>
                <w:rFonts w:eastAsia="Times New Roman"/>
                <w:sz w:val="23"/>
                <w:szCs w:val="23"/>
              </w:rPr>
              <w:t>упражнения</w:t>
            </w:r>
          </w:p>
        </w:tc>
        <w:tc>
          <w:tcPr>
            <w:tcW w:w="580" w:type="dxa"/>
            <w:tcBorders>
              <w:right w:val="single" w:sz="8" w:space="0" w:color="auto"/>
            </w:tcBorders>
            <w:vAlign w:val="bottom"/>
          </w:tcPr>
          <w:p w:rsidR="00B1652D" w:rsidRDefault="006E0092" w:rsidP="005E4996">
            <w:pPr>
              <w:spacing w:line="259" w:lineRule="exact"/>
              <w:ind w:right="6"/>
              <w:rPr>
                <w:sz w:val="20"/>
                <w:szCs w:val="20"/>
              </w:rPr>
            </w:pPr>
            <w:r>
              <w:rPr>
                <w:rFonts w:eastAsia="Times New Roman"/>
                <w:sz w:val="23"/>
                <w:szCs w:val="23"/>
              </w:rPr>
              <w:t>по</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сторон  речи);  формирование  предпосылок</w:t>
            </w:r>
          </w:p>
        </w:tc>
        <w:tc>
          <w:tcPr>
            <w:tcW w:w="3640" w:type="dxa"/>
            <w:gridSpan w:val="7"/>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автоматизации и дифференциации</w:t>
            </w:r>
          </w:p>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3060" w:type="dxa"/>
            <w:gridSpan w:val="5"/>
            <w:vAlign w:val="bottom"/>
          </w:tcPr>
          <w:p w:rsidR="00B1652D" w:rsidRDefault="006E0092" w:rsidP="005E4996">
            <w:pPr>
              <w:ind w:left="100"/>
              <w:rPr>
                <w:sz w:val="20"/>
                <w:szCs w:val="20"/>
              </w:rPr>
            </w:pPr>
            <w:r>
              <w:rPr>
                <w:rFonts w:eastAsia="Times New Roman"/>
                <w:sz w:val="23"/>
                <w:szCs w:val="23"/>
              </w:rPr>
              <w:t>освоения грамоты.</w:t>
            </w:r>
          </w:p>
        </w:tc>
        <w:tc>
          <w:tcPr>
            <w:tcW w:w="180" w:type="dxa"/>
            <w:gridSpan w:val="2"/>
            <w:vAlign w:val="bottom"/>
          </w:tcPr>
          <w:p w:rsidR="00B1652D" w:rsidRDefault="00B1652D" w:rsidP="005E4996">
            <w:pPr>
              <w:rPr>
                <w:sz w:val="23"/>
                <w:szCs w:val="23"/>
              </w:rPr>
            </w:pPr>
          </w:p>
        </w:tc>
        <w:tc>
          <w:tcPr>
            <w:tcW w:w="1600" w:type="dxa"/>
            <w:gridSpan w:val="2"/>
            <w:tcBorders>
              <w:right w:val="single" w:sz="8" w:space="0" w:color="auto"/>
            </w:tcBorders>
            <w:vAlign w:val="bottom"/>
          </w:tcPr>
          <w:p w:rsidR="00B1652D" w:rsidRDefault="00B1652D" w:rsidP="005E4996">
            <w:pPr>
              <w:rPr>
                <w:sz w:val="23"/>
                <w:szCs w:val="23"/>
              </w:rPr>
            </w:pPr>
          </w:p>
        </w:tc>
        <w:tc>
          <w:tcPr>
            <w:tcW w:w="1000" w:type="dxa"/>
            <w:vAlign w:val="bottom"/>
          </w:tcPr>
          <w:p w:rsidR="00B1652D" w:rsidRDefault="006E0092" w:rsidP="005E4996">
            <w:pPr>
              <w:ind w:left="100"/>
              <w:rPr>
                <w:sz w:val="20"/>
                <w:szCs w:val="20"/>
              </w:rPr>
            </w:pPr>
            <w:r>
              <w:rPr>
                <w:rFonts w:eastAsia="Times New Roman"/>
                <w:sz w:val="23"/>
                <w:szCs w:val="23"/>
              </w:rPr>
              <w:t>звуков.</w:t>
            </w:r>
          </w:p>
        </w:tc>
        <w:tc>
          <w:tcPr>
            <w:tcW w:w="500" w:type="dxa"/>
            <w:vAlign w:val="bottom"/>
          </w:tcPr>
          <w:p w:rsidR="00B1652D" w:rsidRDefault="00B1652D" w:rsidP="005E4996">
            <w:pPr>
              <w:rPr>
                <w:sz w:val="23"/>
                <w:szCs w:val="23"/>
              </w:rPr>
            </w:pPr>
          </w:p>
        </w:tc>
        <w:tc>
          <w:tcPr>
            <w:tcW w:w="360" w:type="dxa"/>
            <w:gridSpan w:val="2"/>
            <w:vAlign w:val="bottom"/>
          </w:tcPr>
          <w:p w:rsidR="00B1652D" w:rsidRDefault="00B1652D" w:rsidP="005E4996">
            <w:pPr>
              <w:rPr>
                <w:sz w:val="23"/>
                <w:szCs w:val="23"/>
              </w:rPr>
            </w:pPr>
          </w:p>
        </w:tc>
        <w:tc>
          <w:tcPr>
            <w:tcW w:w="66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580" w:type="dxa"/>
            <w:tcBorders>
              <w:right w:val="single" w:sz="8" w:space="0" w:color="auto"/>
            </w:tcBorders>
            <w:vAlign w:val="bottom"/>
          </w:tcPr>
          <w:p w:rsidR="00B1652D" w:rsidRDefault="00B1652D" w:rsidP="005E4996">
            <w:pPr>
              <w:rPr>
                <w:sz w:val="23"/>
                <w:szCs w:val="23"/>
              </w:rPr>
            </w:pP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6E0092" w:rsidP="005E4996">
            <w:pPr>
              <w:spacing w:line="259" w:lineRule="exact"/>
              <w:ind w:left="100"/>
              <w:rPr>
                <w:sz w:val="20"/>
                <w:szCs w:val="20"/>
              </w:rPr>
            </w:pPr>
            <w:r>
              <w:rPr>
                <w:rFonts w:eastAsia="Times New Roman"/>
                <w:sz w:val="23"/>
                <w:szCs w:val="23"/>
              </w:rPr>
              <w:t>Формирование</w:t>
            </w:r>
          </w:p>
        </w:tc>
        <w:tc>
          <w:tcPr>
            <w:tcW w:w="1420" w:type="dxa"/>
            <w:vAlign w:val="bottom"/>
          </w:tcPr>
          <w:p w:rsidR="00B1652D" w:rsidRDefault="006E0092" w:rsidP="005E4996">
            <w:pPr>
              <w:spacing w:line="259" w:lineRule="exact"/>
              <w:rPr>
                <w:sz w:val="20"/>
                <w:szCs w:val="20"/>
              </w:rPr>
            </w:pPr>
            <w:r>
              <w:rPr>
                <w:rFonts w:eastAsia="Times New Roman"/>
                <w:w w:val="98"/>
                <w:sz w:val="23"/>
                <w:szCs w:val="23"/>
              </w:rPr>
              <w:t>связной</w:t>
            </w:r>
          </w:p>
        </w:tc>
        <w:tc>
          <w:tcPr>
            <w:tcW w:w="1780" w:type="dxa"/>
            <w:gridSpan w:val="4"/>
            <w:tcBorders>
              <w:right w:val="single" w:sz="8" w:space="0" w:color="auto"/>
            </w:tcBorders>
            <w:vAlign w:val="bottom"/>
          </w:tcPr>
          <w:p w:rsidR="00B1652D" w:rsidRDefault="006E0092" w:rsidP="005E4996">
            <w:pPr>
              <w:spacing w:line="259" w:lineRule="exact"/>
              <w:ind w:right="5"/>
              <w:rPr>
                <w:sz w:val="20"/>
                <w:szCs w:val="20"/>
              </w:rPr>
            </w:pPr>
            <w:r>
              <w:rPr>
                <w:rFonts w:eastAsia="Times New Roman"/>
                <w:sz w:val="23"/>
                <w:szCs w:val="23"/>
              </w:rPr>
              <w:t>речи,умение</w:t>
            </w:r>
          </w:p>
        </w:tc>
        <w:tc>
          <w:tcPr>
            <w:tcW w:w="3640" w:type="dxa"/>
            <w:gridSpan w:val="7"/>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Упражнения и игры по развитию</w:t>
            </w:r>
          </w:p>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48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3"/>
                <w:szCs w:val="23"/>
              </w:rPr>
              <w:t>пользоваться речью как средством общения</w:t>
            </w:r>
          </w:p>
        </w:tc>
        <w:tc>
          <w:tcPr>
            <w:tcW w:w="2520" w:type="dxa"/>
            <w:gridSpan w:val="5"/>
            <w:vAlign w:val="bottom"/>
          </w:tcPr>
          <w:p w:rsidR="00B1652D" w:rsidRDefault="006E0092" w:rsidP="005E4996">
            <w:pPr>
              <w:ind w:left="100"/>
              <w:rPr>
                <w:sz w:val="20"/>
                <w:szCs w:val="20"/>
              </w:rPr>
            </w:pPr>
            <w:r>
              <w:rPr>
                <w:rFonts w:eastAsia="Times New Roman"/>
                <w:sz w:val="23"/>
                <w:szCs w:val="23"/>
              </w:rPr>
              <w:t>обще-речевых навыков.</w:t>
            </w:r>
          </w:p>
        </w:tc>
        <w:tc>
          <w:tcPr>
            <w:tcW w:w="540" w:type="dxa"/>
            <w:vAlign w:val="bottom"/>
          </w:tcPr>
          <w:p w:rsidR="00B1652D" w:rsidRDefault="00B1652D" w:rsidP="005E4996">
            <w:pPr>
              <w:rPr>
                <w:sz w:val="23"/>
                <w:szCs w:val="23"/>
              </w:rPr>
            </w:pPr>
          </w:p>
        </w:tc>
        <w:tc>
          <w:tcPr>
            <w:tcW w:w="580" w:type="dxa"/>
            <w:tcBorders>
              <w:right w:val="single" w:sz="8" w:space="0" w:color="auto"/>
            </w:tcBorders>
            <w:vAlign w:val="bottom"/>
          </w:tcPr>
          <w:p w:rsidR="00B1652D" w:rsidRDefault="00B1652D" w:rsidP="005E4996">
            <w:pPr>
              <w:rPr>
                <w:sz w:val="23"/>
                <w:szCs w:val="23"/>
              </w:rPr>
            </w:pP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B1652D" w:rsidP="005E4996"/>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3640" w:type="dxa"/>
            <w:gridSpan w:val="7"/>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Игры и упражнения по развитию</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B1652D" w:rsidP="005E4996"/>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3060" w:type="dxa"/>
            <w:gridSpan w:val="6"/>
            <w:vAlign w:val="bottom"/>
          </w:tcPr>
          <w:p w:rsidR="00B1652D" w:rsidRDefault="006E0092" w:rsidP="005E4996">
            <w:pPr>
              <w:spacing w:line="259" w:lineRule="exact"/>
              <w:ind w:left="100"/>
              <w:rPr>
                <w:sz w:val="20"/>
                <w:szCs w:val="20"/>
              </w:rPr>
            </w:pPr>
            <w:r>
              <w:rPr>
                <w:rFonts w:eastAsia="Times New Roman"/>
                <w:sz w:val="23"/>
                <w:szCs w:val="23"/>
              </w:rPr>
              <w:t>фонематических процессов.</w:t>
            </w:r>
          </w:p>
        </w:tc>
        <w:tc>
          <w:tcPr>
            <w:tcW w:w="580" w:type="dxa"/>
            <w:tcBorders>
              <w:right w:val="single" w:sz="8" w:space="0" w:color="auto"/>
            </w:tcBorders>
            <w:vAlign w:val="bottom"/>
          </w:tcPr>
          <w:p w:rsidR="00B1652D" w:rsidRDefault="00B1652D" w:rsidP="005E4996"/>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1640" w:type="dxa"/>
            <w:gridSpan w:val="4"/>
            <w:vAlign w:val="bottom"/>
          </w:tcPr>
          <w:p w:rsidR="00B1652D" w:rsidRDefault="00B1652D" w:rsidP="005E4996">
            <w:pPr>
              <w:rPr>
                <w:sz w:val="23"/>
                <w:szCs w:val="23"/>
              </w:rPr>
            </w:pPr>
          </w:p>
        </w:tc>
        <w:tc>
          <w:tcPr>
            <w:tcW w:w="1420" w:type="dxa"/>
            <w:vAlign w:val="bottom"/>
          </w:tcPr>
          <w:p w:rsidR="00B1652D" w:rsidRDefault="00B1652D" w:rsidP="005E4996">
            <w:pPr>
              <w:rPr>
                <w:sz w:val="23"/>
                <w:szCs w:val="23"/>
              </w:rPr>
            </w:pPr>
          </w:p>
        </w:tc>
        <w:tc>
          <w:tcPr>
            <w:tcW w:w="180" w:type="dxa"/>
            <w:gridSpan w:val="2"/>
            <w:vAlign w:val="bottom"/>
          </w:tcPr>
          <w:p w:rsidR="00B1652D" w:rsidRDefault="00B1652D" w:rsidP="005E4996">
            <w:pPr>
              <w:rPr>
                <w:sz w:val="23"/>
                <w:szCs w:val="23"/>
              </w:rPr>
            </w:pPr>
          </w:p>
        </w:tc>
        <w:tc>
          <w:tcPr>
            <w:tcW w:w="1600" w:type="dxa"/>
            <w:gridSpan w:val="2"/>
            <w:tcBorders>
              <w:right w:val="single" w:sz="8" w:space="0" w:color="auto"/>
            </w:tcBorders>
            <w:vAlign w:val="bottom"/>
          </w:tcPr>
          <w:p w:rsidR="00B1652D" w:rsidRDefault="00B1652D" w:rsidP="005E4996">
            <w:pPr>
              <w:rPr>
                <w:sz w:val="23"/>
                <w:szCs w:val="23"/>
              </w:rPr>
            </w:pPr>
          </w:p>
        </w:tc>
        <w:tc>
          <w:tcPr>
            <w:tcW w:w="3640" w:type="dxa"/>
            <w:gridSpan w:val="7"/>
            <w:tcBorders>
              <w:right w:val="single" w:sz="8" w:space="0" w:color="auto"/>
            </w:tcBorders>
            <w:vAlign w:val="bottom"/>
          </w:tcPr>
          <w:p w:rsidR="00B1652D" w:rsidRDefault="006E0092" w:rsidP="005E4996">
            <w:pPr>
              <w:ind w:left="100"/>
              <w:rPr>
                <w:sz w:val="20"/>
                <w:szCs w:val="20"/>
              </w:rPr>
            </w:pPr>
            <w:r>
              <w:rPr>
                <w:rFonts w:eastAsia="Times New Roman"/>
                <w:sz w:val="23"/>
                <w:szCs w:val="23"/>
              </w:rPr>
              <w:t>Игры, направленные на развитие</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B1652D" w:rsidP="005E4996"/>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3640" w:type="dxa"/>
            <w:gridSpan w:val="7"/>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сенсорной сферы и мыслительных</w:t>
            </w:r>
          </w:p>
        </w:tc>
      </w:tr>
      <w:tr w:rsidR="00B1652D" w:rsidTr="00AC56C1">
        <w:trPr>
          <w:trHeight w:val="260"/>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B1652D" w:rsidP="005E4996"/>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3060" w:type="dxa"/>
            <w:gridSpan w:val="6"/>
            <w:vAlign w:val="bottom"/>
          </w:tcPr>
          <w:p w:rsidR="00B1652D" w:rsidRDefault="006E0092" w:rsidP="005E4996">
            <w:pPr>
              <w:spacing w:line="259" w:lineRule="exact"/>
              <w:ind w:left="100"/>
              <w:rPr>
                <w:sz w:val="20"/>
                <w:szCs w:val="20"/>
              </w:rPr>
            </w:pPr>
            <w:r>
              <w:rPr>
                <w:rFonts w:eastAsia="Times New Roman"/>
                <w:sz w:val="23"/>
                <w:szCs w:val="23"/>
              </w:rPr>
              <w:t>операций, внимания, памяти.</w:t>
            </w:r>
          </w:p>
        </w:tc>
        <w:tc>
          <w:tcPr>
            <w:tcW w:w="580" w:type="dxa"/>
            <w:tcBorders>
              <w:right w:val="single" w:sz="8" w:space="0" w:color="auto"/>
            </w:tcBorders>
            <w:vAlign w:val="bottom"/>
          </w:tcPr>
          <w:p w:rsidR="00B1652D" w:rsidRDefault="00B1652D" w:rsidP="005E4996"/>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1640" w:type="dxa"/>
            <w:gridSpan w:val="4"/>
            <w:vAlign w:val="bottom"/>
          </w:tcPr>
          <w:p w:rsidR="00B1652D" w:rsidRDefault="00B1652D" w:rsidP="005E4996">
            <w:pPr>
              <w:rPr>
                <w:sz w:val="23"/>
                <w:szCs w:val="23"/>
              </w:rPr>
            </w:pPr>
          </w:p>
        </w:tc>
        <w:tc>
          <w:tcPr>
            <w:tcW w:w="1420" w:type="dxa"/>
            <w:vAlign w:val="bottom"/>
          </w:tcPr>
          <w:p w:rsidR="00B1652D" w:rsidRDefault="00B1652D" w:rsidP="005E4996">
            <w:pPr>
              <w:rPr>
                <w:sz w:val="23"/>
                <w:szCs w:val="23"/>
              </w:rPr>
            </w:pPr>
          </w:p>
        </w:tc>
        <w:tc>
          <w:tcPr>
            <w:tcW w:w="180" w:type="dxa"/>
            <w:gridSpan w:val="2"/>
            <w:vAlign w:val="bottom"/>
          </w:tcPr>
          <w:p w:rsidR="00B1652D" w:rsidRDefault="00B1652D" w:rsidP="005E4996">
            <w:pPr>
              <w:rPr>
                <w:sz w:val="23"/>
                <w:szCs w:val="23"/>
              </w:rPr>
            </w:pPr>
          </w:p>
        </w:tc>
        <w:tc>
          <w:tcPr>
            <w:tcW w:w="1600" w:type="dxa"/>
            <w:gridSpan w:val="2"/>
            <w:tcBorders>
              <w:right w:val="single" w:sz="8" w:space="0" w:color="auto"/>
            </w:tcBorders>
            <w:vAlign w:val="bottom"/>
          </w:tcPr>
          <w:p w:rsidR="00B1652D" w:rsidRDefault="00B1652D" w:rsidP="005E4996">
            <w:pPr>
              <w:rPr>
                <w:sz w:val="23"/>
                <w:szCs w:val="23"/>
              </w:rPr>
            </w:pPr>
          </w:p>
        </w:tc>
        <w:tc>
          <w:tcPr>
            <w:tcW w:w="3640" w:type="dxa"/>
            <w:gridSpan w:val="7"/>
            <w:tcBorders>
              <w:right w:val="single" w:sz="8" w:space="0" w:color="auto"/>
            </w:tcBorders>
            <w:vAlign w:val="bottom"/>
          </w:tcPr>
          <w:p w:rsidR="00B1652D" w:rsidRDefault="006E0092" w:rsidP="005E4996">
            <w:pPr>
              <w:ind w:left="100"/>
              <w:rPr>
                <w:sz w:val="20"/>
                <w:szCs w:val="20"/>
              </w:rPr>
            </w:pPr>
            <w:r>
              <w:rPr>
                <w:rFonts w:eastAsia="Times New Roman"/>
                <w:sz w:val="23"/>
                <w:szCs w:val="23"/>
              </w:rPr>
              <w:t>Лексико-грамматические  игры  и</w:t>
            </w:r>
          </w:p>
        </w:tc>
      </w:tr>
      <w:tr w:rsidR="00B1652D" w:rsidTr="00AC56C1">
        <w:trPr>
          <w:trHeight w:val="260"/>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B1652D" w:rsidP="005E4996"/>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3640" w:type="dxa"/>
            <w:gridSpan w:val="7"/>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упражнения на развитие связной</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B1652D" w:rsidP="005E4996"/>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1000" w:type="dxa"/>
            <w:vAlign w:val="bottom"/>
          </w:tcPr>
          <w:p w:rsidR="00B1652D" w:rsidRDefault="006E0092" w:rsidP="005E4996">
            <w:pPr>
              <w:spacing w:line="259" w:lineRule="exact"/>
              <w:ind w:left="100"/>
              <w:rPr>
                <w:sz w:val="20"/>
                <w:szCs w:val="20"/>
              </w:rPr>
            </w:pPr>
            <w:r>
              <w:rPr>
                <w:rFonts w:eastAsia="Times New Roman"/>
                <w:sz w:val="23"/>
                <w:szCs w:val="23"/>
              </w:rPr>
              <w:t>речи.</w:t>
            </w:r>
          </w:p>
        </w:tc>
        <w:tc>
          <w:tcPr>
            <w:tcW w:w="500" w:type="dxa"/>
            <w:vAlign w:val="bottom"/>
          </w:tcPr>
          <w:p w:rsidR="00B1652D" w:rsidRDefault="00B1652D" w:rsidP="005E4996"/>
        </w:tc>
        <w:tc>
          <w:tcPr>
            <w:tcW w:w="360" w:type="dxa"/>
            <w:gridSpan w:val="2"/>
            <w:vAlign w:val="bottom"/>
          </w:tcPr>
          <w:p w:rsidR="00B1652D" w:rsidRDefault="00B1652D" w:rsidP="005E4996"/>
        </w:tc>
        <w:tc>
          <w:tcPr>
            <w:tcW w:w="660" w:type="dxa"/>
            <w:vAlign w:val="bottom"/>
          </w:tcPr>
          <w:p w:rsidR="00B1652D" w:rsidRDefault="00B1652D" w:rsidP="005E4996"/>
        </w:tc>
        <w:tc>
          <w:tcPr>
            <w:tcW w:w="540" w:type="dxa"/>
            <w:vAlign w:val="bottom"/>
          </w:tcPr>
          <w:p w:rsidR="00B1652D" w:rsidRDefault="00B1652D" w:rsidP="005E4996"/>
        </w:tc>
        <w:tc>
          <w:tcPr>
            <w:tcW w:w="580" w:type="dxa"/>
            <w:tcBorders>
              <w:right w:val="single" w:sz="8" w:space="0" w:color="auto"/>
            </w:tcBorders>
            <w:vAlign w:val="bottom"/>
          </w:tcPr>
          <w:p w:rsidR="00B1652D" w:rsidRDefault="00B1652D" w:rsidP="005E4996"/>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1640" w:type="dxa"/>
            <w:gridSpan w:val="4"/>
            <w:vAlign w:val="bottom"/>
          </w:tcPr>
          <w:p w:rsidR="00B1652D" w:rsidRDefault="00B1652D" w:rsidP="005E4996">
            <w:pPr>
              <w:rPr>
                <w:sz w:val="23"/>
                <w:szCs w:val="23"/>
              </w:rPr>
            </w:pPr>
          </w:p>
        </w:tc>
        <w:tc>
          <w:tcPr>
            <w:tcW w:w="1420" w:type="dxa"/>
            <w:vAlign w:val="bottom"/>
          </w:tcPr>
          <w:p w:rsidR="00B1652D" w:rsidRDefault="00B1652D" w:rsidP="005E4996">
            <w:pPr>
              <w:rPr>
                <w:sz w:val="23"/>
                <w:szCs w:val="23"/>
              </w:rPr>
            </w:pPr>
          </w:p>
        </w:tc>
        <w:tc>
          <w:tcPr>
            <w:tcW w:w="180" w:type="dxa"/>
            <w:gridSpan w:val="2"/>
            <w:vAlign w:val="bottom"/>
          </w:tcPr>
          <w:p w:rsidR="00B1652D" w:rsidRDefault="00B1652D" w:rsidP="005E4996">
            <w:pPr>
              <w:rPr>
                <w:sz w:val="23"/>
                <w:szCs w:val="23"/>
              </w:rPr>
            </w:pPr>
          </w:p>
        </w:tc>
        <w:tc>
          <w:tcPr>
            <w:tcW w:w="1600" w:type="dxa"/>
            <w:gridSpan w:val="2"/>
            <w:tcBorders>
              <w:right w:val="single" w:sz="8" w:space="0" w:color="auto"/>
            </w:tcBorders>
            <w:vAlign w:val="bottom"/>
          </w:tcPr>
          <w:p w:rsidR="00B1652D" w:rsidRDefault="00B1652D" w:rsidP="005E4996">
            <w:pPr>
              <w:rPr>
                <w:sz w:val="23"/>
                <w:szCs w:val="23"/>
              </w:rPr>
            </w:pPr>
          </w:p>
        </w:tc>
        <w:tc>
          <w:tcPr>
            <w:tcW w:w="3640" w:type="dxa"/>
            <w:gridSpan w:val="7"/>
            <w:tcBorders>
              <w:right w:val="single" w:sz="8" w:space="0" w:color="auto"/>
            </w:tcBorders>
            <w:vAlign w:val="bottom"/>
          </w:tcPr>
          <w:p w:rsidR="00B1652D" w:rsidRDefault="006E0092" w:rsidP="005E4996">
            <w:pPr>
              <w:ind w:left="100"/>
              <w:rPr>
                <w:sz w:val="20"/>
                <w:szCs w:val="20"/>
              </w:rPr>
            </w:pPr>
            <w:r>
              <w:rPr>
                <w:rFonts w:eastAsia="Times New Roman"/>
                <w:sz w:val="23"/>
                <w:szCs w:val="23"/>
              </w:rPr>
              <w:t>Дидактические   игры,   игры   с</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B1652D" w:rsidP="005E4996"/>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1000" w:type="dxa"/>
            <w:vAlign w:val="bottom"/>
          </w:tcPr>
          <w:p w:rsidR="00B1652D" w:rsidRDefault="006E0092" w:rsidP="005E4996">
            <w:pPr>
              <w:spacing w:line="259" w:lineRule="exact"/>
              <w:ind w:left="100"/>
              <w:rPr>
                <w:sz w:val="20"/>
                <w:szCs w:val="20"/>
              </w:rPr>
            </w:pPr>
            <w:r>
              <w:rPr>
                <w:rFonts w:eastAsia="Times New Roman"/>
                <w:sz w:val="23"/>
                <w:szCs w:val="23"/>
              </w:rPr>
              <w:t>пением,</w:t>
            </w:r>
          </w:p>
        </w:tc>
        <w:tc>
          <w:tcPr>
            <w:tcW w:w="500" w:type="dxa"/>
            <w:vAlign w:val="bottom"/>
          </w:tcPr>
          <w:p w:rsidR="00B1652D" w:rsidRDefault="00B1652D" w:rsidP="005E4996"/>
        </w:tc>
        <w:tc>
          <w:tcPr>
            <w:tcW w:w="1020" w:type="dxa"/>
            <w:gridSpan w:val="3"/>
            <w:vAlign w:val="bottom"/>
          </w:tcPr>
          <w:p w:rsidR="00B1652D" w:rsidRDefault="006E0092" w:rsidP="005E4996">
            <w:pPr>
              <w:spacing w:line="259" w:lineRule="exact"/>
              <w:rPr>
                <w:sz w:val="20"/>
                <w:szCs w:val="20"/>
              </w:rPr>
            </w:pPr>
            <w:r>
              <w:rPr>
                <w:rFonts w:eastAsia="Times New Roman"/>
                <w:sz w:val="23"/>
                <w:szCs w:val="23"/>
              </w:rPr>
              <w:t>элементы</w:t>
            </w:r>
          </w:p>
        </w:tc>
        <w:tc>
          <w:tcPr>
            <w:tcW w:w="540" w:type="dxa"/>
            <w:vAlign w:val="bottom"/>
          </w:tcPr>
          <w:p w:rsidR="00B1652D" w:rsidRDefault="00B1652D" w:rsidP="005E4996"/>
        </w:tc>
        <w:tc>
          <w:tcPr>
            <w:tcW w:w="580" w:type="dxa"/>
            <w:tcBorders>
              <w:right w:val="single" w:sz="8" w:space="0" w:color="auto"/>
            </w:tcBorders>
            <w:vAlign w:val="bottom"/>
          </w:tcPr>
          <w:p w:rsidR="00B1652D" w:rsidRDefault="006E0092" w:rsidP="005E4996">
            <w:pPr>
              <w:spacing w:line="259" w:lineRule="exact"/>
              <w:ind w:right="6"/>
              <w:rPr>
                <w:sz w:val="20"/>
                <w:szCs w:val="20"/>
              </w:rPr>
            </w:pPr>
            <w:r>
              <w:rPr>
                <w:rFonts w:eastAsia="Times New Roman"/>
                <w:sz w:val="23"/>
                <w:szCs w:val="23"/>
              </w:rPr>
              <w:t>игр-</w:t>
            </w:r>
          </w:p>
        </w:tc>
      </w:tr>
      <w:tr w:rsidR="00B1652D" w:rsidTr="00AC56C1">
        <w:trPr>
          <w:trHeight w:val="279"/>
        </w:trPr>
        <w:tc>
          <w:tcPr>
            <w:tcW w:w="19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640" w:type="dxa"/>
            <w:gridSpan w:val="4"/>
            <w:tcBorders>
              <w:bottom w:val="single" w:sz="8" w:space="0" w:color="auto"/>
            </w:tcBorders>
            <w:vAlign w:val="bottom"/>
          </w:tcPr>
          <w:p w:rsidR="00B1652D" w:rsidRDefault="00B1652D" w:rsidP="005E4996">
            <w:pPr>
              <w:rPr>
                <w:sz w:val="24"/>
                <w:szCs w:val="24"/>
              </w:rPr>
            </w:pPr>
          </w:p>
        </w:tc>
        <w:tc>
          <w:tcPr>
            <w:tcW w:w="1420" w:type="dxa"/>
            <w:tcBorders>
              <w:bottom w:val="single" w:sz="8" w:space="0" w:color="auto"/>
            </w:tcBorders>
            <w:vAlign w:val="bottom"/>
          </w:tcPr>
          <w:p w:rsidR="00B1652D" w:rsidRDefault="00B1652D" w:rsidP="005E4996">
            <w:pPr>
              <w:rPr>
                <w:sz w:val="24"/>
                <w:szCs w:val="24"/>
              </w:rPr>
            </w:pPr>
          </w:p>
        </w:tc>
        <w:tc>
          <w:tcPr>
            <w:tcW w:w="180" w:type="dxa"/>
            <w:gridSpan w:val="2"/>
            <w:tcBorders>
              <w:bottom w:val="single" w:sz="8" w:space="0" w:color="auto"/>
            </w:tcBorders>
            <w:vAlign w:val="bottom"/>
          </w:tcPr>
          <w:p w:rsidR="00B1652D" w:rsidRDefault="00B1652D" w:rsidP="005E4996">
            <w:pPr>
              <w:rPr>
                <w:sz w:val="24"/>
                <w:szCs w:val="24"/>
              </w:rPr>
            </w:pPr>
          </w:p>
        </w:tc>
        <w:tc>
          <w:tcPr>
            <w:tcW w:w="160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1500" w:type="dxa"/>
            <w:gridSpan w:val="2"/>
            <w:tcBorders>
              <w:bottom w:val="single" w:sz="8" w:space="0" w:color="auto"/>
            </w:tcBorders>
            <w:vAlign w:val="bottom"/>
          </w:tcPr>
          <w:p w:rsidR="00B1652D" w:rsidRDefault="006E0092" w:rsidP="005E4996">
            <w:pPr>
              <w:ind w:left="100"/>
              <w:rPr>
                <w:sz w:val="20"/>
                <w:szCs w:val="20"/>
              </w:rPr>
            </w:pPr>
            <w:r>
              <w:rPr>
                <w:rFonts w:eastAsia="Times New Roman"/>
                <w:sz w:val="23"/>
                <w:szCs w:val="23"/>
              </w:rPr>
              <w:t>драматизаций</w:t>
            </w:r>
          </w:p>
        </w:tc>
        <w:tc>
          <w:tcPr>
            <w:tcW w:w="360" w:type="dxa"/>
            <w:gridSpan w:val="2"/>
            <w:tcBorders>
              <w:bottom w:val="single" w:sz="8" w:space="0" w:color="auto"/>
            </w:tcBorders>
            <w:vAlign w:val="bottom"/>
          </w:tcPr>
          <w:p w:rsidR="00B1652D" w:rsidRDefault="00B1652D" w:rsidP="005E4996">
            <w:pPr>
              <w:rPr>
                <w:sz w:val="24"/>
                <w:szCs w:val="24"/>
              </w:rPr>
            </w:pPr>
          </w:p>
        </w:tc>
        <w:tc>
          <w:tcPr>
            <w:tcW w:w="660" w:type="dxa"/>
            <w:tcBorders>
              <w:bottom w:val="single" w:sz="8" w:space="0" w:color="auto"/>
            </w:tcBorders>
            <w:vAlign w:val="bottom"/>
          </w:tcPr>
          <w:p w:rsidR="00B1652D" w:rsidRDefault="00B1652D" w:rsidP="005E4996">
            <w:pPr>
              <w:rPr>
                <w:sz w:val="24"/>
                <w:szCs w:val="24"/>
              </w:rPr>
            </w:pPr>
          </w:p>
        </w:tc>
        <w:tc>
          <w:tcPr>
            <w:tcW w:w="540" w:type="dxa"/>
            <w:tcBorders>
              <w:bottom w:val="single" w:sz="8" w:space="0" w:color="auto"/>
            </w:tcBorders>
            <w:vAlign w:val="bottom"/>
          </w:tcPr>
          <w:p w:rsidR="00B1652D" w:rsidRDefault="00B1652D" w:rsidP="005E4996">
            <w:pPr>
              <w:rPr>
                <w:sz w:val="24"/>
                <w:szCs w:val="24"/>
              </w:rPr>
            </w:pPr>
          </w:p>
        </w:tc>
        <w:tc>
          <w:tcPr>
            <w:tcW w:w="580" w:type="dxa"/>
            <w:tcBorders>
              <w:bottom w:val="single" w:sz="8" w:space="0" w:color="auto"/>
              <w:right w:val="single" w:sz="8" w:space="0" w:color="auto"/>
            </w:tcBorders>
            <w:vAlign w:val="bottom"/>
          </w:tcPr>
          <w:p w:rsidR="00B1652D" w:rsidRDefault="00B1652D" w:rsidP="005E4996">
            <w:pPr>
              <w:rPr>
                <w:sz w:val="24"/>
                <w:szCs w:val="24"/>
              </w:rPr>
            </w:pPr>
          </w:p>
        </w:tc>
      </w:tr>
      <w:tr w:rsidR="00B1652D" w:rsidTr="00AC56C1">
        <w:trPr>
          <w:trHeight w:val="251"/>
        </w:trPr>
        <w:tc>
          <w:tcPr>
            <w:tcW w:w="1980" w:type="dxa"/>
            <w:tcBorders>
              <w:left w:val="single" w:sz="8" w:space="0" w:color="auto"/>
              <w:right w:val="single" w:sz="8" w:space="0" w:color="auto"/>
            </w:tcBorders>
            <w:vAlign w:val="bottom"/>
          </w:tcPr>
          <w:p w:rsidR="00B1652D" w:rsidRDefault="006E0092" w:rsidP="005E4996">
            <w:pPr>
              <w:spacing w:line="251" w:lineRule="exact"/>
              <w:ind w:left="140"/>
              <w:rPr>
                <w:sz w:val="20"/>
                <w:szCs w:val="20"/>
              </w:rPr>
            </w:pPr>
            <w:r>
              <w:rPr>
                <w:rFonts w:eastAsia="Times New Roman"/>
                <w:b/>
                <w:bCs/>
                <w:sz w:val="23"/>
                <w:szCs w:val="23"/>
              </w:rPr>
              <w:t>Воспитатели</w:t>
            </w:r>
          </w:p>
        </w:tc>
        <w:tc>
          <w:tcPr>
            <w:tcW w:w="4840" w:type="dxa"/>
            <w:gridSpan w:val="9"/>
            <w:tcBorders>
              <w:right w:val="single" w:sz="8" w:space="0" w:color="auto"/>
            </w:tcBorders>
            <w:vAlign w:val="bottom"/>
          </w:tcPr>
          <w:p w:rsidR="00B1652D" w:rsidRDefault="006E0092" w:rsidP="005E4996">
            <w:pPr>
              <w:spacing w:line="251" w:lineRule="exact"/>
              <w:ind w:left="100"/>
              <w:rPr>
                <w:sz w:val="20"/>
                <w:szCs w:val="20"/>
              </w:rPr>
            </w:pPr>
            <w:r>
              <w:rPr>
                <w:rFonts w:eastAsia="Times New Roman"/>
                <w:sz w:val="23"/>
                <w:szCs w:val="23"/>
              </w:rPr>
              <w:t>1.Учет  лексической  темы  при  проведении</w:t>
            </w:r>
          </w:p>
        </w:tc>
        <w:tc>
          <w:tcPr>
            <w:tcW w:w="1860" w:type="dxa"/>
            <w:gridSpan w:val="4"/>
            <w:vAlign w:val="bottom"/>
          </w:tcPr>
          <w:p w:rsidR="00B1652D" w:rsidRDefault="006E0092" w:rsidP="005E4996">
            <w:pPr>
              <w:spacing w:line="251" w:lineRule="exact"/>
              <w:ind w:left="100"/>
              <w:rPr>
                <w:sz w:val="20"/>
                <w:szCs w:val="20"/>
              </w:rPr>
            </w:pPr>
            <w:r>
              <w:rPr>
                <w:rFonts w:eastAsia="Times New Roman"/>
                <w:w w:val="98"/>
                <w:sz w:val="23"/>
                <w:szCs w:val="23"/>
              </w:rPr>
              <w:t>Артикуляционная</w:t>
            </w:r>
          </w:p>
        </w:tc>
        <w:tc>
          <w:tcPr>
            <w:tcW w:w="1780" w:type="dxa"/>
            <w:gridSpan w:val="3"/>
            <w:tcBorders>
              <w:right w:val="single" w:sz="8" w:space="0" w:color="auto"/>
            </w:tcBorders>
            <w:vAlign w:val="bottom"/>
          </w:tcPr>
          <w:p w:rsidR="00B1652D" w:rsidRDefault="006E0092" w:rsidP="005E4996">
            <w:pPr>
              <w:spacing w:line="251" w:lineRule="exact"/>
              <w:ind w:right="6"/>
              <w:rPr>
                <w:sz w:val="20"/>
                <w:szCs w:val="20"/>
              </w:rPr>
            </w:pPr>
            <w:r>
              <w:rPr>
                <w:rFonts w:eastAsia="Times New Roman"/>
                <w:sz w:val="23"/>
                <w:szCs w:val="23"/>
              </w:rPr>
              <w:t>гимнастика  (с</w:t>
            </w:r>
          </w:p>
        </w:tc>
      </w:tr>
      <w:tr w:rsidR="00B1652D" w:rsidTr="00AC56C1">
        <w:trPr>
          <w:trHeight w:val="257"/>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7" w:lineRule="exact"/>
              <w:ind w:left="100"/>
              <w:rPr>
                <w:sz w:val="20"/>
                <w:szCs w:val="20"/>
              </w:rPr>
            </w:pPr>
            <w:r>
              <w:rPr>
                <w:rFonts w:eastAsia="Times New Roman"/>
                <w:sz w:val="23"/>
                <w:szCs w:val="23"/>
              </w:rPr>
              <w:t>всех занятий в группе в течение недели.</w:t>
            </w:r>
          </w:p>
        </w:tc>
        <w:tc>
          <w:tcPr>
            <w:tcW w:w="1500" w:type="dxa"/>
            <w:gridSpan w:val="2"/>
            <w:vAlign w:val="bottom"/>
          </w:tcPr>
          <w:p w:rsidR="00B1652D" w:rsidRDefault="006E0092" w:rsidP="005E4996">
            <w:pPr>
              <w:spacing w:line="257" w:lineRule="exact"/>
              <w:ind w:left="100"/>
              <w:rPr>
                <w:sz w:val="20"/>
                <w:szCs w:val="20"/>
              </w:rPr>
            </w:pPr>
            <w:r>
              <w:rPr>
                <w:rFonts w:eastAsia="Times New Roman"/>
                <w:sz w:val="23"/>
                <w:szCs w:val="23"/>
              </w:rPr>
              <w:t>элементами</w:t>
            </w:r>
          </w:p>
        </w:tc>
        <w:tc>
          <w:tcPr>
            <w:tcW w:w="1560" w:type="dxa"/>
            <w:gridSpan w:val="4"/>
            <w:vAlign w:val="bottom"/>
          </w:tcPr>
          <w:p w:rsidR="00B1652D" w:rsidRDefault="006E0092" w:rsidP="005E4996">
            <w:pPr>
              <w:spacing w:line="257" w:lineRule="exact"/>
              <w:ind w:left="200"/>
              <w:rPr>
                <w:sz w:val="20"/>
                <w:szCs w:val="20"/>
              </w:rPr>
            </w:pPr>
            <w:r>
              <w:rPr>
                <w:rFonts w:eastAsia="Times New Roman"/>
                <w:sz w:val="23"/>
                <w:szCs w:val="23"/>
              </w:rPr>
              <w:t>дыхательной</w:t>
            </w:r>
          </w:p>
        </w:tc>
        <w:tc>
          <w:tcPr>
            <w:tcW w:w="580" w:type="dxa"/>
            <w:tcBorders>
              <w:right w:val="single" w:sz="8" w:space="0" w:color="auto"/>
            </w:tcBorders>
            <w:vAlign w:val="bottom"/>
          </w:tcPr>
          <w:p w:rsidR="00B1652D" w:rsidRDefault="006E0092" w:rsidP="005E4996">
            <w:pPr>
              <w:spacing w:line="257" w:lineRule="exact"/>
              <w:ind w:right="6"/>
              <w:rPr>
                <w:sz w:val="20"/>
                <w:szCs w:val="20"/>
              </w:rPr>
            </w:pPr>
            <w:r>
              <w:rPr>
                <w:rFonts w:eastAsia="Times New Roman"/>
                <w:sz w:val="23"/>
                <w:szCs w:val="23"/>
              </w:rPr>
              <w:t>и</w:t>
            </w:r>
          </w:p>
        </w:tc>
      </w:tr>
      <w:tr w:rsidR="00B1652D" w:rsidTr="00AC56C1">
        <w:trPr>
          <w:trHeight w:val="260"/>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2.  Активизация  словарного  запаса  детей  по</w:t>
            </w:r>
          </w:p>
        </w:tc>
        <w:tc>
          <w:tcPr>
            <w:tcW w:w="1500" w:type="dxa"/>
            <w:gridSpan w:val="2"/>
            <w:vAlign w:val="bottom"/>
          </w:tcPr>
          <w:p w:rsidR="00B1652D" w:rsidRDefault="006E0092" w:rsidP="005E4996">
            <w:pPr>
              <w:spacing w:line="259" w:lineRule="exact"/>
              <w:ind w:left="100"/>
              <w:rPr>
                <w:sz w:val="20"/>
                <w:szCs w:val="20"/>
              </w:rPr>
            </w:pPr>
            <w:r>
              <w:rPr>
                <w:rFonts w:eastAsia="Times New Roman"/>
                <w:sz w:val="23"/>
                <w:szCs w:val="23"/>
              </w:rPr>
              <w:t>голосовой).</w:t>
            </w:r>
          </w:p>
        </w:tc>
        <w:tc>
          <w:tcPr>
            <w:tcW w:w="360" w:type="dxa"/>
            <w:gridSpan w:val="2"/>
            <w:vAlign w:val="bottom"/>
          </w:tcPr>
          <w:p w:rsidR="00B1652D" w:rsidRDefault="00B1652D" w:rsidP="005E4996"/>
        </w:tc>
        <w:tc>
          <w:tcPr>
            <w:tcW w:w="660" w:type="dxa"/>
            <w:vAlign w:val="bottom"/>
          </w:tcPr>
          <w:p w:rsidR="00B1652D" w:rsidRDefault="00B1652D" w:rsidP="005E4996"/>
        </w:tc>
        <w:tc>
          <w:tcPr>
            <w:tcW w:w="540" w:type="dxa"/>
            <w:vAlign w:val="bottom"/>
          </w:tcPr>
          <w:p w:rsidR="00B1652D" w:rsidRDefault="00B1652D" w:rsidP="005E4996"/>
        </w:tc>
        <w:tc>
          <w:tcPr>
            <w:tcW w:w="580" w:type="dxa"/>
            <w:tcBorders>
              <w:right w:val="single" w:sz="8" w:space="0" w:color="auto"/>
            </w:tcBorders>
            <w:vAlign w:val="bottom"/>
          </w:tcPr>
          <w:p w:rsidR="00B1652D" w:rsidRDefault="00B1652D" w:rsidP="005E4996"/>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48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3"/>
                <w:szCs w:val="23"/>
              </w:rPr>
              <w:t>текущей  лексической  теме  в  процессе  всех</w:t>
            </w:r>
          </w:p>
        </w:tc>
        <w:tc>
          <w:tcPr>
            <w:tcW w:w="3060" w:type="dxa"/>
            <w:gridSpan w:val="6"/>
            <w:vAlign w:val="bottom"/>
          </w:tcPr>
          <w:p w:rsidR="00B1652D" w:rsidRDefault="006E0092" w:rsidP="005E4996">
            <w:pPr>
              <w:ind w:left="100"/>
              <w:rPr>
                <w:sz w:val="20"/>
                <w:szCs w:val="20"/>
              </w:rPr>
            </w:pPr>
            <w:r>
              <w:rPr>
                <w:rFonts w:eastAsia="Times New Roman"/>
                <w:sz w:val="23"/>
                <w:szCs w:val="23"/>
              </w:rPr>
              <w:t>Пальчиковая гимнастика.</w:t>
            </w:r>
          </w:p>
        </w:tc>
        <w:tc>
          <w:tcPr>
            <w:tcW w:w="580" w:type="dxa"/>
            <w:tcBorders>
              <w:right w:val="single" w:sz="8" w:space="0" w:color="auto"/>
            </w:tcBorders>
            <w:vAlign w:val="bottom"/>
          </w:tcPr>
          <w:p w:rsidR="00B1652D" w:rsidRDefault="00B1652D" w:rsidP="005E4996">
            <w:pPr>
              <w:rPr>
                <w:sz w:val="23"/>
                <w:szCs w:val="23"/>
              </w:rPr>
            </w:pPr>
          </w:p>
        </w:tc>
      </w:tr>
      <w:tr w:rsidR="00B1652D" w:rsidTr="00AC56C1">
        <w:trPr>
          <w:trHeight w:val="260"/>
        </w:trPr>
        <w:tc>
          <w:tcPr>
            <w:tcW w:w="1980" w:type="dxa"/>
            <w:tcBorders>
              <w:left w:val="single" w:sz="8" w:space="0" w:color="auto"/>
              <w:right w:val="single" w:sz="8" w:space="0" w:color="auto"/>
            </w:tcBorders>
            <w:vAlign w:val="bottom"/>
          </w:tcPr>
          <w:p w:rsidR="00B1652D" w:rsidRDefault="00B1652D" w:rsidP="005E4996"/>
        </w:tc>
        <w:tc>
          <w:tcPr>
            <w:tcW w:w="3060" w:type="dxa"/>
            <w:gridSpan w:val="5"/>
            <w:vAlign w:val="bottom"/>
          </w:tcPr>
          <w:p w:rsidR="00B1652D" w:rsidRDefault="006E0092" w:rsidP="005E4996">
            <w:pPr>
              <w:spacing w:line="259" w:lineRule="exact"/>
              <w:ind w:left="100"/>
              <w:rPr>
                <w:sz w:val="20"/>
                <w:szCs w:val="20"/>
              </w:rPr>
            </w:pPr>
            <w:r>
              <w:rPr>
                <w:rFonts w:eastAsia="Times New Roman"/>
                <w:sz w:val="23"/>
                <w:szCs w:val="23"/>
              </w:rPr>
              <w:t>режимных моментов.</w:t>
            </w:r>
          </w:p>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1500" w:type="dxa"/>
            <w:gridSpan w:val="2"/>
            <w:vAlign w:val="bottom"/>
          </w:tcPr>
          <w:p w:rsidR="00B1652D" w:rsidRDefault="006E0092" w:rsidP="005E4996">
            <w:pPr>
              <w:spacing w:line="259" w:lineRule="exact"/>
              <w:ind w:left="100"/>
              <w:rPr>
                <w:sz w:val="20"/>
                <w:szCs w:val="20"/>
              </w:rPr>
            </w:pPr>
            <w:r>
              <w:rPr>
                <w:rFonts w:eastAsia="Times New Roman"/>
                <w:sz w:val="23"/>
                <w:szCs w:val="23"/>
              </w:rPr>
              <w:t>Заучивание</w:t>
            </w:r>
          </w:p>
        </w:tc>
        <w:tc>
          <w:tcPr>
            <w:tcW w:w="360" w:type="dxa"/>
            <w:gridSpan w:val="2"/>
            <w:vAlign w:val="bottom"/>
          </w:tcPr>
          <w:p w:rsidR="00B1652D" w:rsidRDefault="00B1652D" w:rsidP="005E4996"/>
        </w:tc>
        <w:tc>
          <w:tcPr>
            <w:tcW w:w="1780" w:type="dxa"/>
            <w:gridSpan w:val="3"/>
            <w:tcBorders>
              <w:right w:val="single" w:sz="8" w:space="0" w:color="auto"/>
            </w:tcBorders>
            <w:vAlign w:val="bottom"/>
          </w:tcPr>
          <w:p w:rsidR="00B1652D" w:rsidRDefault="006E0092" w:rsidP="005E4996">
            <w:pPr>
              <w:spacing w:line="259" w:lineRule="exact"/>
              <w:ind w:right="6"/>
              <w:rPr>
                <w:sz w:val="20"/>
                <w:szCs w:val="20"/>
              </w:rPr>
            </w:pPr>
            <w:r>
              <w:rPr>
                <w:rFonts w:eastAsia="Times New Roman"/>
                <w:sz w:val="23"/>
                <w:szCs w:val="23"/>
              </w:rPr>
              <w:t>стихотворений,</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3.  Включение  отработанных грамматических</w:t>
            </w:r>
          </w:p>
        </w:tc>
        <w:tc>
          <w:tcPr>
            <w:tcW w:w="3640" w:type="dxa"/>
            <w:gridSpan w:val="7"/>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коротких рассказов, скороговорок,</w:t>
            </w:r>
          </w:p>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1640" w:type="dxa"/>
            <w:gridSpan w:val="4"/>
            <w:vAlign w:val="bottom"/>
          </w:tcPr>
          <w:p w:rsidR="00B1652D" w:rsidRDefault="006E0092" w:rsidP="005E4996">
            <w:pPr>
              <w:ind w:left="100"/>
              <w:rPr>
                <w:sz w:val="20"/>
                <w:szCs w:val="20"/>
              </w:rPr>
            </w:pPr>
            <w:r>
              <w:rPr>
                <w:rFonts w:eastAsia="Times New Roman"/>
                <w:sz w:val="23"/>
                <w:szCs w:val="23"/>
              </w:rPr>
              <w:t>конструкций</w:t>
            </w:r>
          </w:p>
        </w:tc>
        <w:tc>
          <w:tcPr>
            <w:tcW w:w="1420" w:type="dxa"/>
            <w:vAlign w:val="bottom"/>
          </w:tcPr>
          <w:p w:rsidR="00B1652D" w:rsidRDefault="006E0092" w:rsidP="005E4996">
            <w:pPr>
              <w:rPr>
                <w:sz w:val="20"/>
                <w:szCs w:val="20"/>
              </w:rPr>
            </w:pPr>
            <w:r>
              <w:rPr>
                <w:rFonts w:eastAsia="Times New Roman"/>
                <w:sz w:val="23"/>
                <w:szCs w:val="23"/>
              </w:rPr>
              <w:t>в    ситуации</w:t>
            </w:r>
          </w:p>
        </w:tc>
        <w:tc>
          <w:tcPr>
            <w:tcW w:w="180" w:type="dxa"/>
            <w:gridSpan w:val="2"/>
            <w:vAlign w:val="bottom"/>
          </w:tcPr>
          <w:p w:rsidR="00B1652D" w:rsidRDefault="00B1652D" w:rsidP="005E4996">
            <w:pPr>
              <w:rPr>
                <w:sz w:val="23"/>
                <w:szCs w:val="23"/>
              </w:rPr>
            </w:pPr>
          </w:p>
        </w:tc>
        <w:tc>
          <w:tcPr>
            <w:tcW w:w="1600" w:type="dxa"/>
            <w:gridSpan w:val="2"/>
            <w:tcBorders>
              <w:right w:val="single" w:sz="8" w:space="0" w:color="auto"/>
            </w:tcBorders>
            <w:vAlign w:val="bottom"/>
          </w:tcPr>
          <w:p w:rsidR="00B1652D" w:rsidRDefault="006E0092" w:rsidP="005E4996">
            <w:pPr>
              <w:ind w:right="25"/>
              <w:rPr>
                <w:sz w:val="20"/>
                <w:szCs w:val="20"/>
              </w:rPr>
            </w:pPr>
            <w:r>
              <w:rPr>
                <w:rFonts w:eastAsia="Times New Roman"/>
                <w:sz w:val="23"/>
                <w:szCs w:val="23"/>
              </w:rPr>
              <w:t>естественного</w:t>
            </w:r>
          </w:p>
        </w:tc>
        <w:tc>
          <w:tcPr>
            <w:tcW w:w="1000" w:type="dxa"/>
            <w:vAlign w:val="bottom"/>
          </w:tcPr>
          <w:p w:rsidR="00B1652D" w:rsidRDefault="006E0092" w:rsidP="005E4996">
            <w:pPr>
              <w:ind w:left="100"/>
              <w:rPr>
                <w:sz w:val="20"/>
                <w:szCs w:val="20"/>
              </w:rPr>
            </w:pPr>
            <w:r>
              <w:rPr>
                <w:rFonts w:eastAsia="Times New Roman"/>
                <w:w w:val="98"/>
                <w:sz w:val="23"/>
                <w:szCs w:val="23"/>
              </w:rPr>
              <w:t>потешек;</w:t>
            </w:r>
          </w:p>
        </w:tc>
        <w:tc>
          <w:tcPr>
            <w:tcW w:w="500" w:type="dxa"/>
            <w:vAlign w:val="bottom"/>
          </w:tcPr>
          <w:p w:rsidR="00B1652D" w:rsidRDefault="00B1652D" w:rsidP="005E4996">
            <w:pPr>
              <w:rPr>
                <w:sz w:val="23"/>
                <w:szCs w:val="23"/>
              </w:rPr>
            </w:pPr>
          </w:p>
        </w:tc>
        <w:tc>
          <w:tcPr>
            <w:tcW w:w="1560" w:type="dxa"/>
            <w:gridSpan w:val="4"/>
            <w:vAlign w:val="bottom"/>
          </w:tcPr>
          <w:p w:rsidR="00B1652D" w:rsidRDefault="006E0092" w:rsidP="005E4996">
            <w:pPr>
              <w:ind w:left="140"/>
              <w:rPr>
                <w:sz w:val="20"/>
                <w:szCs w:val="20"/>
              </w:rPr>
            </w:pPr>
            <w:r>
              <w:rPr>
                <w:rFonts w:eastAsia="Times New Roman"/>
                <w:sz w:val="23"/>
                <w:szCs w:val="23"/>
              </w:rPr>
              <w:t>знакомство</w:t>
            </w:r>
          </w:p>
        </w:tc>
        <w:tc>
          <w:tcPr>
            <w:tcW w:w="580" w:type="dxa"/>
            <w:tcBorders>
              <w:right w:val="single" w:sz="8" w:space="0" w:color="auto"/>
            </w:tcBorders>
            <w:vAlign w:val="bottom"/>
          </w:tcPr>
          <w:p w:rsidR="00B1652D" w:rsidRDefault="006E0092" w:rsidP="005E4996">
            <w:pPr>
              <w:ind w:right="6"/>
              <w:rPr>
                <w:sz w:val="20"/>
                <w:szCs w:val="20"/>
              </w:rPr>
            </w:pPr>
            <w:r>
              <w:rPr>
                <w:rFonts w:eastAsia="Times New Roman"/>
                <w:sz w:val="23"/>
                <w:szCs w:val="23"/>
              </w:rPr>
              <w:t>с</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6E0092" w:rsidP="005E4996">
            <w:pPr>
              <w:spacing w:line="259" w:lineRule="exact"/>
              <w:ind w:left="100"/>
              <w:rPr>
                <w:sz w:val="20"/>
                <w:szCs w:val="20"/>
              </w:rPr>
            </w:pPr>
            <w:r>
              <w:rPr>
                <w:rFonts w:eastAsia="Times New Roman"/>
                <w:w w:val="99"/>
                <w:sz w:val="23"/>
                <w:szCs w:val="23"/>
              </w:rPr>
              <w:t>общения детей.</w:t>
            </w:r>
          </w:p>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1860" w:type="dxa"/>
            <w:gridSpan w:val="4"/>
            <w:vAlign w:val="bottom"/>
          </w:tcPr>
          <w:p w:rsidR="00B1652D" w:rsidRDefault="006E0092" w:rsidP="005E4996">
            <w:pPr>
              <w:spacing w:line="259" w:lineRule="exact"/>
              <w:ind w:left="100"/>
              <w:rPr>
                <w:sz w:val="20"/>
                <w:szCs w:val="20"/>
              </w:rPr>
            </w:pPr>
            <w:r>
              <w:rPr>
                <w:rFonts w:eastAsia="Times New Roman"/>
                <w:sz w:val="23"/>
                <w:szCs w:val="23"/>
              </w:rPr>
              <w:t>художественной</w:t>
            </w:r>
          </w:p>
        </w:tc>
        <w:tc>
          <w:tcPr>
            <w:tcW w:w="1780" w:type="dxa"/>
            <w:gridSpan w:val="3"/>
            <w:tcBorders>
              <w:right w:val="single" w:sz="8" w:space="0" w:color="auto"/>
            </w:tcBorders>
            <w:vAlign w:val="bottom"/>
          </w:tcPr>
          <w:p w:rsidR="00B1652D" w:rsidRDefault="006E0092" w:rsidP="005E4996">
            <w:pPr>
              <w:spacing w:line="259" w:lineRule="exact"/>
              <w:rPr>
                <w:sz w:val="20"/>
                <w:szCs w:val="20"/>
              </w:rPr>
            </w:pPr>
            <w:r>
              <w:rPr>
                <w:rFonts w:eastAsia="Times New Roman"/>
                <w:sz w:val="23"/>
                <w:szCs w:val="23"/>
              </w:rPr>
              <w:t>литературой;</w:t>
            </w:r>
          </w:p>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1640" w:type="dxa"/>
            <w:gridSpan w:val="4"/>
            <w:vAlign w:val="bottom"/>
          </w:tcPr>
          <w:p w:rsidR="00B1652D" w:rsidRDefault="00B1652D" w:rsidP="005E4996">
            <w:pPr>
              <w:rPr>
                <w:sz w:val="23"/>
                <w:szCs w:val="23"/>
              </w:rPr>
            </w:pPr>
          </w:p>
        </w:tc>
        <w:tc>
          <w:tcPr>
            <w:tcW w:w="1420" w:type="dxa"/>
            <w:vAlign w:val="bottom"/>
          </w:tcPr>
          <w:p w:rsidR="00B1652D" w:rsidRDefault="00B1652D" w:rsidP="005E4996">
            <w:pPr>
              <w:rPr>
                <w:sz w:val="23"/>
                <w:szCs w:val="23"/>
              </w:rPr>
            </w:pPr>
          </w:p>
        </w:tc>
        <w:tc>
          <w:tcPr>
            <w:tcW w:w="180" w:type="dxa"/>
            <w:gridSpan w:val="2"/>
            <w:vAlign w:val="bottom"/>
          </w:tcPr>
          <w:p w:rsidR="00B1652D" w:rsidRDefault="00B1652D" w:rsidP="005E4996">
            <w:pPr>
              <w:rPr>
                <w:sz w:val="23"/>
                <w:szCs w:val="23"/>
              </w:rPr>
            </w:pPr>
          </w:p>
        </w:tc>
        <w:tc>
          <w:tcPr>
            <w:tcW w:w="1600" w:type="dxa"/>
            <w:gridSpan w:val="2"/>
            <w:tcBorders>
              <w:right w:val="single" w:sz="8" w:space="0" w:color="auto"/>
            </w:tcBorders>
            <w:vAlign w:val="bottom"/>
          </w:tcPr>
          <w:p w:rsidR="00B1652D" w:rsidRDefault="00B1652D" w:rsidP="005E4996">
            <w:pPr>
              <w:rPr>
                <w:sz w:val="23"/>
                <w:szCs w:val="23"/>
              </w:rPr>
            </w:pPr>
          </w:p>
        </w:tc>
        <w:tc>
          <w:tcPr>
            <w:tcW w:w="1000" w:type="dxa"/>
            <w:vAlign w:val="bottom"/>
          </w:tcPr>
          <w:p w:rsidR="00B1652D" w:rsidRDefault="006E0092" w:rsidP="005E4996">
            <w:pPr>
              <w:ind w:left="100"/>
              <w:rPr>
                <w:sz w:val="20"/>
                <w:szCs w:val="20"/>
              </w:rPr>
            </w:pPr>
            <w:r>
              <w:rPr>
                <w:rFonts w:eastAsia="Times New Roman"/>
                <w:sz w:val="23"/>
                <w:szCs w:val="23"/>
              </w:rPr>
              <w:t>работа</w:t>
            </w:r>
          </w:p>
        </w:tc>
        <w:tc>
          <w:tcPr>
            <w:tcW w:w="500" w:type="dxa"/>
            <w:vAlign w:val="bottom"/>
          </w:tcPr>
          <w:p w:rsidR="00B1652D" w:rsidRDefault="006E0092" w:rsidP="005E4996">
            <w:pPr>
              <w:ind w:left="140"/>
              <w:rPr>
                <w:sz w:val="20"/>
                <w:szCs w:val="20"/>
              </w:rPr>
            </w:pPr>
            <w:r>
              <w:rPr>
                <w:rFonts w:eastAsia="Times New Roman"/>
                <w:w w:val="99"/>
                <w:sz w:val="23"/>
                <w:szCs w:val="23"/>
              </w:rPr>
              <w:t>над</w:t>
            </w:r>
          </w:p>
        </w:tc>
        <w:tc>
          <w:tcPr>
            <w:tcW w:w="360" w:type="dxa"/>
            <w:gridSpan w:val="2"/>
            <w:vAlign w:val="bottom"/>
          </w:tcPr>
          <w:p w:rsidR="00B1652D" w:rsidRDefault="00B1652D" w:rsidP="005E4996">
            <w:pPr>
              <w:rPr>
                <w:sz w:val="23"/>
                <w:szCs w:val="23"/>
              </w:rPr>
            </w:pPr>
          </w:p>
        </w:tc>
        <w:tc>
          <w:tcPr>
            <w:tcW w:w="1200" w:type="dxa"/>
            <w:gridSpan w:val="2"/>
            <w:vAlign w:val="bottom"/>
          </w:tcPr>
          <w:p w:rsidR="00B1652D" w:rsidRDefault="006E0092" w:rsidP="005E4996">
            <w:pPr>
              <w:ind w:left="40"/>
              <w:rPr>
                <w:sz w:val="20"/>
                <w:szCs w:val="20"/>
              </w:rPr>
            </w:pPr>
            <w:r>
              <w:rPr>
                <w:rFonts w:eastAsia="Times New Roman"/>
                <w:sz w:val="23"/>
                <w:szCs w:val="23"/>
              </w:rPr>
              <w:t>пересказом</w:t>
            </w:r>
          </w:p>
        </w:tc>
        <w:tc>
          <w:tcPr>
            <w:tcW w:w="580" w:type="dxa"/>
            <w:tcBorders>
              <w:right w:val="single" w:sz="8" w:space="0" w:color="auto"/>
            </w:tcBorders>
            <w:vAlign w:val="bottom"/>
          </w:tcPr>
          <w:p w:rsidR="00B1652D" w:rsidRDefault="006E0092" w:rsidP="005E4996">
            <w:pPr>
              <w:ind w:right="6"/>
              <w:rPr>
                <w:sz w:val="20"/>
                <w:szCs w:val="20"/>
              </w:rPr>
            </w:pPr>
            <w:r>
              <w:rPr>
                <w:rFonts w:eastAsia="Times New Roman"/>
                <w:sz w:val="23"/>
                <w:szCs w:val="23"/>
              </w:rPr>
              <w:t>и</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B1652D" w:rsidP="005E4996"/>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1860" w:type="dxa"/>
            <w:gridSpan w:val="4"/>
            <w:vAlign w:val="bottom"/>
          </w:tcPr>
          <w:p w:rsidR="00B1652D" w:rsidRDefault="006E0092" w:rsidP="005E4996">
            <w:pPr>
              <w:spacing w:line="259" w:lineRule="exact"/>
              <w:ind w:left="100"/>
              <w:rPr>
                <w:sz w:val="20"/>
                <w:szCs w:val="20"/>
              </w:rPr>
            </w:pPr>
            <w:r>
              <w:rPr>
                <w:rFonts w:eastAsia="Times New Roman"/>
                <w:sz w:val="23"/>
                <w:szCs w:val="23"/>
              </w:rPr>
              <w:t>рассказыванием.</w:t>
            </w:r>
          </w:p>
        </w:tc>
        <w:tc>
          <w:tcPr>
            <w:tcW w:w="660" w:type="dxa"/>
            <w:vAlign w:val="bottom"/>
          </w:tcPr>
          <w:p w:rsidR="00B1652D" w:rsidRDefault="00B1652D" w:rsidP="005E4996"/>
        </w:tc>
        <w:tc>
          <w:tcPr>
            <w:tcW w:w="540" w:type="dxa"/>
            <w:vAlign w:val="bottom"/>
          </w:tcPr>
          <w:p w:rsidR="00B1652D" w:rsidRDefault="00B1652D" w:rsidP="005E4996"/>
        </w:tc>
        <w:tc>
          <w:tcPr>
            <w:tcW w:w="580" w:type="dxa"/>
            <w:tcBorders>
              <w:right w:val="single" w:sz="8" w:space="0" w:color="auto"/>
            </w:tcBorders>
            <w:vAlign w:val="bottom"/>
          </w:tcPr>
          <w:p w:rsidR="00B1652D" w:rsidRDefault="00B1652D" w:rsidP="005E4996"/>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B1652D" w:rsidP="005E4996"/>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1860" w:type="dxa"/>
            <w:gridSpan w:val="4"/>
            <w:vAlign w:val="bottom"/>
          </w:tcPr>
          <w:p w:rsidR="00B1652D" w:rsidRDefault="006E0092" w:rsidP="005E4996">
            <w:pPr>
              <w:spacing w:line="259" w:lineRule="exact"/>
              <w:ind w:left="100"/>
              <w:rPr>
                <w:sz w:val="20"/>
                <w:szCs w:val="20"/>
              </w:rPr>
            </w:pPr>
            <w:r>
              <w:rPr>
                <w:rFonts w:eastAsia="Times New Roman"/>
                <w:sz w:val="23"/>
                <w:szCs w:val="23"/>
              </w:rPr>
              <w:t>Индивидуальные</w:t>
            </w:r>
          </w:p>
        </w:tc>
        <w:tc>
          <w:tcPr>
            <w:tcW w:w="660" w:type="dxa"/>
            <w:vAlign w:val="bottom"/>
          </w:tcPr>
          <w:p w:rsidR="00B1652D" w:rsidRDefault="00B1652D" w:rsidP="005E4996"/>
        </w:tc>
        <w:tc>
          <w:tcPr>
            <w:tcW w:w="1120" w:type="dxa"/>
            <w:gridSpan w:val="2"/>
            <w:tcBorders>
              <w:right w:val="single" w:sz="8" w:space="0" w:color="auto"/>
            </w:tcBorders>
            <w:vAlign w:val="bottom"/>
          </w:tcPr>
          <w:p w:rsidR="00B1652D" w:rsidRDefault="006E0092" w:rsidP="005E4996">
            <w:pPr>
              <w:spacing w:line="259" w:lineRule="exact"/>
              <w:ind w:right="6"/>
              <w:rPr>
                <w:sz w:val="20"/>
                <w:szCs w:val="20"/>
              </w:rPr>
            </w:pPr>
            <w:r>
              <w:rPr>
                <w:rFonts w:eastAsia="Times New Roman"/>
                <w:sz w:val="23"/>
                <w:szCs w:val="23"/>
              </w:rPr>
              <w:t>занятия</w:t>
            </w:r>
          </w:p>
        </w:tc>
      </w:tr>
      <w:tr w:rsidR="00B1652D" w:rsidTr="00AC56C1">
        <w:trPr>
          <w:trHeight w:val="279"/>
        </w:trPr>
        <w:tc>
          <w:tcPr>
            <w:tcW w:w="19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640" w:type="dxa"/>
            <w:gridSpan w:val="4"/>
            <w:tcBorders>
              <w:bottom w:val="single" w:sz="8" w:space="0" w:color="auto"/>
            </w:tcBorders>
            <w:vAlign w:val="bottom"/>
          </w:tcPr>
          <w:p w:rsidR="00B1652D" w:rsidRDefault="00B1652D" w:rsidP="005E4996">
            <w:pPr>
              <w:rPr>
                <w:sz w:val="24"/>
                <w:szCs w:val="24"/>
              </w:rPr>
            </w:pPr>
          </w:p>
        </w:tc>
        <w:tc>
          <w:tcPr>
            <w:tcW w:w="1420" w:type="dxa"/>
            <w:tcBorders>
              <w:bottom w:val="single" w:sz="8" w:space="0" w:color="auto"/>
            </w:tcBorders>
            <w:vAlign w:val="bottom"/>
          </w:tcPr>
          <w:p w:rsidR="00B1652D" w:rsidRDefault="00B1652D" w:rsidP="005E4996">
            <w:pPr>
              <w:rPr>
                <w:sz w:val="24"/>
                <w:szCs w:val="24"/>
              </w:rPr>
            </w:pPr>
          </w:p>
        </w:tc>
        <w:tc>
          <w:tcPr>
            <w:tcW w:w="180" w:type="dxa"/>
            <w:gridSpan w:val="2"/>
            <w:tcBorders>
              <w:bottom w:val="single" w:sz="8" w:space="0" w:color="auto"/>
            </w:tcBorders>
            <w:vAlign w:val="bottom"/>
          </w:tcPr>
          <w:p w:rsidR="00B1652D" w:rsidRDefault="00B1652D" w:rsidP="005E4996">
            <w:pPr>
              <w:rPr>
                <w:sz w:val="24"/>
                <w:szCs w:val="24"/>
              </w:rPr>
            </w:pPr>
          </w:p>
        </w:tc>
        <w:tc>
          <w:tcPr>
            <w:tcW w:w="160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3640" w:type="dxa"/>
            <w:gridSpan w:val="7"/>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3"/>
                <w:szCs w:val="23"/>
              </w:rPr>
              <w:t>воспитателя по заданию логопеда</w:t>
            </w:r>
          </w:p>
        </w:tc>
      </w:tr>
      <w:tr w:rsidR="00B1652D" w:rsidTr="00AC56C1">
        <w:trPr>
          <w:trHeight w:val="251"/>
        </w:trPr>
        <w:tc>
          <w:tcPr>
            <w:tcW w:w="1980" w:type="dxa"/>
            <w:tcBorders>
              <w:left w:val="single" w:sz="8" w:space="0" w:color="auto"/>
              <w:right w:val="single" w:sz="8" w:space="0" w:color="auto"/>
            </w:tcBorders>
            <w:vAlign w:val="bottom"/>
          </w:tcPr>
          <w:p w:rsidR="00B1652D" w:rsidRDefault="006E0092" w:rsidP="005E4996">
            <w:pPr>
              <w:spacing w:line="251" w:lineRule="exact"/>
              <w:ind w:left="140"/>
              <w:rPr>
                <w:sz w:val="20"/>
                <w:szCs w:val="20"/>
              </w:rPr>
            </w:pPr>
            <w:r>
              <w:rPr>
                <w:rFonts w:eastAsia="Times New Roman"/>
                <w:b/>
                <w:bCs/>
                <w:sz w:val="23"/>
                <w:szCs w:val="23"/>
              </w:rPr>
              <w:t>Педагог</w:t>
            </w:r>
          </w:p>
        </w:tc>
        <w:tc>
          <w:tcPr>
            <w:tcW w:w="4840" w:type="dxa"/>
            <w:gridSpan w:val="9"/>
            <w:tcBorders>
              <w:right w:val="single" w:sz="8" w:space="0" w:color="auto"/>
            </w:tcBorders>
            <w:vAlign w:val="bottom"/>
          </w:tcPr>
          <w:p w:rsidR="00B1652D" w:rsidRDefault="006E0092" w:rsidP="005E4996">
            <w:pPr>
              <w:spacing w:line="251" w:lineRule="exact"/>
              <w:ind w:left="100"/>
              <w:rPr>
                <w:sz w:val="20"/>
                <w:szCs w:val="20"/>
              </w:rPr>
            </w:pPr>
            <w:r>
              <w:rPr>
                <w:rFonts w:eastAsia="Times New Roman"/>
                <w:sz w:val="23"/>
                <w:szCs w:val="23"/>
              </w:rPr>
              <w:t>Помощь детям (вновь пришедших в  ДОУ) в</w:t>
            </w:r>
          </w:p>
        </w:tc>
        <w:tc>
          <w:tcPr>
            <w:tcW w:w="1860" w:type="dxa"/>
            <w:gridSpan w:val="4"/>
            <w:vAlign w:val="bottom"/>
          </w:tcPr>
          <w:p w:rsidR="00B1652D" w:rsidRDefault="006E0092" w:rsidP="005E4996">
            <w:pPr>
              <w:spacing w:line="251" w:lineRule="exact"/>
              <w:ind w:left="100"/>
              <w:rPr>
                <w:sz w:val="20"/>
                <w:szCs w:val="20"/>
              </w:rPr>
            </w:pPr>
            <w:r>
              <w:rPr>
                <w:rFonts w:eastAsia="Times New Roman"/>
                <w:sz w:val="23"/>
                <w:szCs w:val="23"/>
              </w:rPr>
              <w:t>Дидактические</w:t>
            </w:r>
          </w:p>
        </w:tc>
        <w:tc>
          <w:tcPr>
            <w:tcW w:w="1780" w:type="dxa"/>
            <w:gridSpan w:val="3"/>
            <w:tcBorders>
              <w:right w:val="single" w:sz="8" w:space="0" w:color="auto"/>
            </w:tcBorders>
            <w:vAlign w:val="bottom"/>
          </w:tcPr>
          <w:p w:rsidR="00B1652D" w:rsidRDefault="006E0092" w:rsidP="005E4996">
            <w:pPr>
              <w:spacing w:line="251" w:lineRule="exact"/>
              <w:ind w:right="6"/>
              <w:rPr>
                <w:sz w:val="20"/>
                <w:szCs w:val="20"/>
              </w:rPr>
            </w:pPr>
            <w:r>
              <w:rPr>
                <w:rFonts w:eastAsia="Times New Roman"/>
                <w:sz w:val="23"/>
                <w:szCs w:val="23"/>
              </w:rPr>
              <w:t>интегративные</w:t>
            </w:r>
          </w:p>
        </w:tc>
      </w:tr>
      <w:tr w:rsidR="00B1652D" w:rsidTr="00AC56C1">
        <w:trPr>
          <w:trHeight w:val="258"/>
        </w:trPr>
        <w:tc>
          <w:tcPr>
            <w:tcW w:w="1980" w:type="dxa"/>
            <w:tcBorders>
              <w:left w:val="single" w:sz="8" w:space="0" w:color="auto"/>
              <w:right w:val="single" w:sz="8" w:space="0" w:color="auto"/>
            </w:tcBorders>
            <w:vAlign w:val="bottom"/>
          </w:tcPr>
          <w:p w:rsidR="00B1652D" w:rsidRDefault="006E0092" w:rsidP="005E4996">
            <w:pPr>
              <w:spacing w:line="257" w:lineRule="exact"/>
              <w:ind w:left="140"/>
              <w:rPr>
                <w:sz w:val="20"/>
                <w:szCs w:val="20"/>
              </w:rPr>
            </w:pPr>
            <w:r>
              <w:rPr>
                <w:rFonts w:eastAsia="Times New Roman"/>
                <w:b/>
                <w:bCs/>
                <w:sz w:val="23"/>
                <w:szCs w:val="23"/>
              </w:rPr>
              <w:t>психолог</w:t>
            </w:r>
          </w:p>
        </w:tc>
        <w:tc>
          <w:tcPr>
            <w:tcW w:w="3060" w:type="dxa"/>
            <w:gridSpan w:val="5"/>
            <w:vAlign w:val="bottom"/>
          </w:tcPr>
          <w:p w:rsidR="00B1652D" w:rsidRDefault="006E0092" w:rsidP="005E4996">
            <w:pPr>
              <w:spacing w:line="257" w:lineRule="exact"/>
              <w:ind w:left="100"/>
              <w:rPr>
                <w:sz w:val="20"/>
                <w:szCs w:val="20"/>
              </w:rPr>
            </w:pPr>
            <w:r>
              <w:rPr>
                <w:rFonts w:eastAsia="Times New Roman"/>
                <w:sz w:val="23"/>
                <w:szCs w:val="23"/>
              </w:rPr>
              <w:t>адаптации к детскому саду;</w:t>
            </w:r>
          </w:p>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1000" w:type="dxa"/>
            <w:vAlign w:val="bottom"/>
          </w:tcPr>
          <w:p w:rsidR="00B1652D" w:rsidRDefault="006E0092" w:rsidP="005E4996">
            <w:pPr>
              <w:spacing w:line="257" w:lineRule="exact"/>
              <w:ind w:left="100"/>
              <w:rPr>
                <w:sz w:val="20"/>
                <w:szCs w:val="20"/>
              </w:rPr>
            </w:pPr>
            <w:r>
              <w:rPr>
                <w:rFonts w:eastAsia="Times New Roman"/>
                <w:sz w:val="23"/>
                <w:szCs w:val="23"/>
              </w:rPr>
              <w:t>игры,</w:t>
            </w:r>
          </w:p>
        </w:tc>
        <w:tc>
          <w:tcPr>
            <w:tcW w:w="860" w:type="dxa"/>
            <w:gridSpan w:val="3"/>
            <w:vAlign w:val="bottom"/>
          </w:tcPr>
          <w:p w:rsidR="00B1652D" w:rsidRDefault="006E0092" w:rsidP="005E4996">
            <w:pPr>
              <w:spacing w:line="257" w:lineRule="exact"/>
              <w:ind w:left="60"/>
              <w:rPr>
                <w:sz w:val="20"/>
                <w:szCs w:val="20"/>
              </w:rPr>
            </w:pPr>
            <w:r>
              <w:rPr>
                <w:rFonts w:eastAsia="Times New Roman"/>
                <w:sz w:val="23"/>
                <w:szCs w:val="23"/>
              </w:rPr>
              <w:t>тесты,</w:t>
            </w:r>
          </w:p>
        </w:tc>
        <w:tc>
          <w:tcPr>
            <w:tcW w:w="1780" w:type="dxa"/>
            <w:gridSpan w:val="3"/>
            <w:tcBorders>
              <w:right w:val="single" w:sz="8" w:space="0" w:color="auto"/>
            </w:tcBorders>
            <w:vAlign w:val="bottom"/>
          </w:tcPr>
          <w:p w:rsidR="00B1652D" w:rsidRDefault="006E0092" w:rsidP="005E4996">
            <w:pPr>
              <w:spacing w:line="257" w:lineRule="exact"/>
              <w:ind w:right="6"/>
              <w:rPr>
                <w:sz w:val="20"/>
                <w:szCs w:val="20"/>
              </w:rPr>
            </w:pPr>
            <w:r>
              <w:rPr>
                <w:rFonts w:eastAsia="Times New Roman"/>
                <w:sz w:val="23"/>
                <w:szCs w:val="23"/>
              </w:rPr>
              <w:t>игротренинги,</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Проведение обследования детей и выработка</w:t>
            </w:r>
          </w:p>
        </w:tc>
        <w:tc>
          <w:tcPr>
            <w:tcW w:w="1500" w:type="dxa"/>
            <w:gridSpan w:val="2"/>
            <w:vAlign w:val="bottom"/>
          </w:tcPr>
          <w:p w:rsidR="00B1652D" w:rsidRDefault="006E0092" w:rsidP="005E4996">
            <w:pPr>
              <w:spacing w:line="259" w:lineRule="exact"/>
              <w:ind w:left="100"/>
              <w:rPr>
                <w:sz w:val="20"/>
                <w:szCs w:val="20"/>
              </w:rPr>
            </w:pPr>
            <w:r>
              <w:rPr>
                <w:rFonts w:eastAsia="Times New Roman"/>
                <w:w w:val="97"/>
                <w:sz w:val="23"/>
                <w:szCs w:val="23"/>
              </w:rPr>
              <w:t>сказкотеропия</w:t>
            </w:r>
          </w:p>
        </w:tc>
        <w:tc>
          <w:tcPr>
            <w:tcW w:w="360" w:type="dxa"/>
            <w:gridSpan w:val="2"/>
            <w:vAlign w:val="bottom"/>
          </w:tcPr>
          <w:p w:rsidR="00B1652D" w:rsidRDefault="00B1652D" w:rsidP="005E4996"/>
        </w:tc>
        <w:tc>
          <w:tcPr>
            <w:tcW w:w="660" w:type="dxa"/>
            <w:vAlign w:val="bottom"/>
          </w:tcPr>
          <w:p w:rsidR="00B1652D" w:rsidRDefault="00B1652D" w:rsidP="005E4996"/>
        </w:tc>
        <w:tc>
          <w:tcPr>
            <w:tcW w:w="540" w:type="dxa"/>
            <w:vAlign w:val="bottom"/>
          </w:tcPr>
          <w:p w:rsidR="00B1652D" w:rsidRDefault="00B1652D" w:rsidP="005E4996"/>
        </w:tc>
        <w:tc>
          <w:tcPr>
            <w:tcW w:w="580" w:type="dxa"/>
            <w:tcBorders>
              <w:right w:val="single" w:sz="8" w:space="0" w:color="auto"/>
            </w:tcBorders>
            <w:vAlign w:val="bottom"/>
          </w:tcPr>
          <w:p w:rsidR="00B1652D" w:rsidRDefault="00B1652D" w:rsidP="005E4996"/>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48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3"/>
                <w:szCs w:val="23"/>
              </w:rPr>
              <w:t>рекомендаций по коррекции отклонений вих</w:t>
            </w:r>
          </w:p>
        </w:tc>
        <w:tc>
          <w:tcPr>
            <w:tcW w:w="1000" w:type="dxa"/>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360" w:type="dxa"/>
            <w:gridSpan w:val="2"/>
            <w:vAlign w:val="bottom"/>
          </w:tcPr>
          <w:p w:rsidR="00B1652D" w:rsidRDefault="00B1652D" w:rsidP="005E4996">
            <w:pPr>
              <w:rPr>
                <w:sz w:val="23"/>
                <w:szCs w:val="23"/>
              </w:rPr>
            </w:pPr>
          </w:p>
        </w:tc>
        <w:tc>
          <w:tcPr>
            <w:tcW w:w="66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580" w:type="dxa"/>
            <w:tcBorders>
              <w:right w:val="single" w:sz="8" w:space="0" w:color="auto"/>
            </w:tcBorders>
            <w:vAlign w:val="bottom"/>
          </w:tcPr>
          <w:p w:rsidR="00B1652D" w:rsidRDefault="00B1652D" w:rsidP="005E4996">
            <w:pPr>
              <w:rPr>
                <w:sz w:val="23"/>
                <w:szCs w:val="23"/>
              </w:rPr>
            </w:pP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1640" w:type="dxa"/>
            <w:gridSpan w:val="4"/>
            <w:vAlign w:val="bottom"/>
          </w:tcPr>
          <w:p w:rsidR="00B1652D" w:rsidRDefault="006E0092" w:rsidP="005E4996">
            <w:pPr>
              <w:spacing w:line="259" w:lineRule="exact"/>
              <w:ind w:left="100"/>
              <w:rPr>
                <w:sz w:val="20"/>
                <w:szCs w:val="20"/>
              </w:rPr>
            </w:pPr>
            <w:r>
              <w:rPr>
                <w:rFonts w:eastAsia="Times New Roman"/>
                <w:sz w:val="23"/>
                <w:szCs w:val="23"/>
              </w:rPr>
              <w:t>развитии;</w:t>
            </w:r>
          </w:p>
        </w:tc>
        <w:tc>
          <w:tcPr>
            <w:tcW w:w="1420" w:type="dxa"/>
            <w:vAlign w:val="bottom"/>
          </w:tcPr>
          <w:p w:rsidR="00B1652D" w:rsidRDefault="00B1652D" w:rsidP="005E4996"/>
        </w:tc>
        <w:tc>
          <w:tcPr>
            <w:tcW w:w="180" w:type="dxa"/>
            <w:gridSpan w:val="2"/>
            <w:vAlign w:val="bottom"/>
          </w:tcPr>
          <w:p w:rsidR="00B1652D" w:rsidRDefault="00B1652D" w:rsidP="005E4996"/>
        </w:tc>
        <w:tc>
          <w:tcPr>
            <w:tcW w:w="1600" w:type="dxa"/>
            <w:gridSpan w:val="2"/>
            <w:tcBorders>
              <w:right w:val="single" w:sz="8" w:space="0" w:color="auto"/>
            </w:tcBorders>
            <w:vAlign w:val="bottom"/>
          </w:tcPr>
          <w:p w:rsidR="00B1652D" w:rsidRDefault="00B1652D" w:rsidP="005E4996"/>
        </w:tc>
        <w:tc>
          <w:tcPr>
            <w:tcW w:w="1000" w:type="dxa"/>
            <w:vAlign w:val="bottom"/>
          </w:tcPr>
          <w:p w:rsidR="00B1652D" w:rsidRDefault="00B1652D" w:rsidP="005E4996"/>
        </w:tc>
        <w:tc>
          <w:tcPr>
            <w:tcW w:w="500" w:type="dxa"/>
            <w:vAlign w:val="bottom"/>
          </w:tcPr>
          <w:p w:rsidR="00B1652D" w:rsidRDefault="00B1652D" w:rsidP="005E4996"/>
        </w:tc>
        <w:tc>
          <w:tcPr>
            <w:tcW w:w="360" w:type="dxa"/>
            <w:gridSpan w:val="2"/>
            <w:vAlign w:val="bottom"/>
          </w:tcPr>
          <w:p w:rsidR="00B1652D" w:rsidRDefault="00B1652D" w:rsidP="005E4996"/>
        </w:tc>
        <w:tc>
          <w:tcPr>
            <w:tcW w:w="660" w:type="dxa"/>
            <w:vAlign w:val="bottom"/>
          </w:tcPr>
          <w:p w:rsidR="00B1652D" w:rsidRDefault="00B1652D" w:rsidP="005E4996"/>
        </w:tc>
        <w:tc>
          <w:tcPr>
            <w:tcW w:w="540" w:type="dxa"/>
            <w:vAlign w:val="bottom"/>
          </w:tcPr>
          <w:p w:rsidR="00B1652D" w:rsidRDefault="00B1652D" w:rsidP="005E4996"/>
        </w:tc>
        <w:tc>
          <w:tcPr>
            <w:tcW w:w="580" w:type="dxa"/>
            <w:tcBorders>
              <w:right w:val="single" w:sz="8" w:space="0" w:color="auto"/>
            </w:tcBorders>
            <w:vAlign w:val="bottom"/>
          </w:tcPr>
          <w:p w:rsidR="00B1652D" w:rsidRDefault="00B1652D" w:rsidP="005E4996"/>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1640" w:type="dxa"/>
            <w:gridSpan w:val="4"/>
            <w:vAlign w:val="bottom"/>
          </w:tcPr>
          <w:p w:rsidR="00B1652D" w:rsidRDefault="006E0092" w:rsidP="005E4996">
            <w:pPr>
              <w:ind w:left="100"/>
              <w:rPr>
                <w:sz w:val="20"/>
                <w:szCs w:val="20"/>
              </w:rPr>
            </w:pPr>
            <w:r>
              <w:rPr>
                <w:rFonts w:eastAsia="Times New Roman"/>
                <w:sz w:val="23"/>
                <w:szCs w:val="23"/>
              </w:rPr>
              <w:t>Определение</w:t>
            </w:r>
          </w:p>
        </w:tc>
        <w:tc>
          <w:tcPr>
            <w:tcW w:w="1600" w:type="dxa"/>
            <w:gridSpan w:val="3"/>
            <w:vAlign w:val="bottom"/>
          </w:tcPr>
          <w:p w:rsidR="00B1652D" w:rsidRDefault="006E0092" w:rsidP="005E4996">
            <w:pPr>
              <w:ind w:left="460"/>
              <w:rPr>
                <w:sz w:val="20"/>
                <w:szCs w:val="20"/>
              </w:rPr>
            </w:pPr>
            <w:r>
              <w:rPr>
                <w:rFonts w:eastAsia="Times New Roman"/>
                <w:sz w:val="23"/>
                <w:szCs w:val="23"/>
              </w:rPr>
              <w:t>готовности</w:t>
            </w:r>
          </w:p>
        </w:tc>
        <w:tc>
          <w:tcPr>
            <w:tcW w:w="1600" w:type="dxa"/>
            <w:gridSpan w:val="2"/>
            <w:tcBorders>
              <w:right w:val="single" w:sz="8" w:space="0" w:color="auto"/>
            </w:tcBorders>
            <w:vAlign w:val="bottom"/>
          </w:tcPr>
          <w:p w:rsidR="00B1652D" w:rsidRDefault="006E0092" w:rsidP="005E4996">
            <w:pPr>
              <w:ind w:right="5"/>
              <w:rPr>
                <w:sz w:val="20"/>
                <w:szCs w:val="20"/>
              </w:rPr>
            </w:pPr>
            <w:r>
              <w:rPr>
                <w:rFonts w:eastAsia="Times New Roman"/>
                <w:sz w:val="23"/>
                <w:szCs w:val="23"/>
              </w:rPr>
              <w:t>старших</w:t>
            </w:r>
          </w:p>
        </w:tc>
        <w:tc>
          <w:tcPr>
            <w:tcW w:w="1000" w:type="dxa"/>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360" w:type="dxa"/>
            <w:gridSpan w:val="2"/>
            <w:vAlign w:val="bottom"/>
          </w:tcPr>
          <w:p w:rsidR="00B1652D" w:rsidRDefault="00B1652D" w:rsidP="005E4996">
            <w:pPr>
              <w:rPr>
                <w:sz w:val="23"/>
                <w:szCs w:val="23"/>
              </w:rPr>
            </w:pPr>
          </w:p>
        </w:tc>
        <w:tc>
          <w:tcPr>
            <w:tcW w:w="66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580" w:type="dxa"/>
            <w:tcBorders>
              <w:right w:val="single" w:sz="8" w:space="0" w:color="auto"/>
            </w:tcBorders>
            <w:vAlign w:val="bottom"/>
          </w:tcPr>
          <w:p w:rsidR="00B1652D" w:rsidRDefault="00B1652D" w:rsidP="005E4996">
            <w:pPr>
              <w:rPr>
                <w:sz w:val="23"/>
                <w:szCs w:val="23"/>
              </w:rPr>
            </w:pP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дошкольников к обучению в школе;</w:t>
            </w:r>
          </w:p>
        </w:tc>
        <w:tc>
          <w:tcPr>
            <w:tcW w:w="1000" w:type="dxa"/>
            <w:vAlign w:val="bottom"/>
          </w:tcPr>
          <w:p w:rsidR="00B1652D" w:rsidRDefault="00B1652D" w:rsidP="005E4996"/>
        </w:tc>
        <w:tc>
          <w:tcPr>
            <w:tcW w:w="500" w:type="dxa"/>
            <w:vAlign w:val="bottom"/>
          </w:tcPr>
          <w:p w:rsidR="00B1652D" w:rsidRDefault="00B1652D" w:rsidP="005E4996"/>
        </w:tc>
        <w:tc>
          <w:tcPr>
            <w:tcW w:w="360" w:type="dxa"/>
            <w:gridSpan w:val="2"/>
            <w:vAlign w:val="bottom"/>
          </w:tcPr>
          <w:p w:rsidR="00B1652D" w:rsidRDefault="00B1652D" w:rsidP="005E4996"/>
        </w:tc>
        <w:tc>
          <w:tcPr>
            <w:tcW w:w="660" w:type="dxa"/>
            <w:vAlign w:val="bottom"/>
          </w:tcPr>
          <w:p w:rsidR="00B1652D" w:rsidRDefault="00B1652D" w:rsidP="005E4996"/>
        </w:tc>
        <w:tc>
          <w:tcPr>
            <w:tcW w:w="540" w:type="dxa"/>
            <w:vAlign w:val="bottom"/>
          </w:tcPr>
          <w:p w:rsidR="00B1652D" w:rsidRDefault="00B1652D" w:rsidP="005E4996"/>
        </w:tc>
        <w:tc>
          <w:tcPr>
            <w:tcW w:w="580" w:type="dxa"/>
            <w:tcBorders>
              <w:right w:val="single" w:sz="8" w:space="0" w:color="auto"/>
            </w:tcBorders>
            <w:vAlign w:val="bottom"/>
          </w:tcPr>
          <w:p w:rsidR="00B1652D" w:rsidRDefault="00B1652D" w:rsidP="005E4996"/>
        </w:tc>
      </w:tr>
      <w:tr w:rsidR="00B1652D" w:rsidTr="00AC56C1">
        <w:trPr>
          <w:trHeight w:val="260"/>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Диагностика игровой деятельности детей;</w:t>
            </w:r>
          </w:p>
        </w:tc>
        <w:tc>
          <w:tcPr>
            <w:tcW w:w="1000" w:type="dxa"/>
            <w:vAlign w:val="bottom"/>
          </w:tcPr>
          <w:p w:rsidR="00B1652D" w:rsidRDefault="00B1652D" w:rsidP="005E4996"/>
        </w:tc>
        <w:tc>
          <w:tcPr>
            <w:tcW w:w="500" w:type="dxa"/>
            <w:vAlign w:val="bottom"/>
          </w:tcPr>
          <w:p w:rsidR="00B1652D" w:rsidRDefault="00B1652D" w:rsidP="005E4996"/>
        </w:tc>
        <w:tc>
          <w:tcPr>
            <w:tcW w:w="360" w:type="dxa"/>
            <w:gridSpan w:val="2"/>
            <w:vAlign w:val="bottom"/>
          </w:tcPr>
          <w:p w:rsidR="00B1652D" w:rsidRDefault="00B1652D" w:rsidP="005E4996"/>
        </w:tc>
        <w:tc>
          <w:tcPr>
            <w:tcW w:w="660" w:type="dxa"/>
            <w:vAlign w:val="bottom"/>
          </w:tcPr>
          <w:p w:rsidR="00B1652D" w:rsidRDefault="00B1652D" w:rsidP="005E4996"/>
        </w:tc>
        <w:tc>
          <w:tcPr>
            <w:tcW w:w="540" w:type="dxa"/>
            <w:vAlign w:val="bottom"/>
          </w:tcPr>
          <w:p w:rsidR="00B1652D" w:rsidRDefault="00B1652D" w:rsidP="005E4996"/>
        </w:tc>
        <w:tc>
          <w:tcPr>
            <w:tcW w:w="580" w:type="dxa"/>
            <w:tcBorders>
              <w:right w:val="single" w:sz="8" w:space="0" w:color="auto"/>
            </w:tcBorders>
            <w:vAlign w:val="bottom"/>
          </w:tcPr>
          <w:p w:rsidR="00B1652D" w:rsidRDefault="00B1652D" w:rsidP="005E4996"/>
        </w:tc>
      </w:tr>
      <w:tr w:rsidR="00B1652D" w:rsidTr="00AC56C1">
        <w:trPr>
          <w:trHeight w:val="452"/>
        </w:trPr>
        <w:tc>
          <w:tcPr>
            <w:tcW w:w="19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640" w:type="dxa"/>
            <w:gridSpan w:val="4"/>
            <w:tcBorders>
              <w:bottom w:val="single" w:sz="8" w:space="0" w:color="auto"/>
            </w:tcBorders>
            <w:vAlign w:val="bottom"/>
          </w:tcPr>
          <w:p w:rsidR="00B1652D" w:rsidRDefault="006E0092" w:rsidP="005E4996">
            <w:pPr>
              <w:rPr>
                <w:sz w:val="20"/>
                <w:szCs w:val="20"/>
              </w:rPr>
            </w:pPr>
            <w:r>
              <w:rPr>
                <w:rFonts w:eastAsia="Times New Roman"/>
                <w:sz w:val="23"/>
                <w:szCs w:val="23"/>
              </w:rPr>
              <w:t>Организация</w:t>
            </w:r>
          </w:p>
        </w:tc>
        <w:tc>
          <w:tcPr>
            <w:tcW w:w="1420" w:type="dxa"/>
            <w:tcBorders>
              <w:bottom w:val="single" w:sz="8" w:space="0" w:color="auto"/>
            </w:tcBorders>
            <w:vAlign w:val="bottom"/>
          </w:tcPr>
          <w:p w:rsidR="00B1652D" w:rsidRDefault="006E0092" w:rsidP="005E4996">
            <w:pPr>
              <w:ind w:left="620"/>
              <w:rPr>
                <w:sz w:val="20"/>
                <w:szCs w:val="20"/>
              </w:rPr>
            </w:pPr>
            <w:r>
              <w:rPr>
                <w:rFonts w:eastAsia="Times New Roman"/>
                <w:sz w:val="23"/>
                <w:szCs w:val="23"/>
              </w:rPr>
              <w:t>и</w:t>
            </w:r>
          </w:p>
        </w:tc>
        <w:tc>
          <w:tcPr>
            <w:tcW w:w="180" w:type="dxa"/>
            <w:gridSpan w:val="2"/>
            <w:tcBorders>
              <w:bottom w:val="single" w:sz="8" w:space="0" w:color="auto"/>
            </w:tcBorders>
            <w:vAlign w:val="bottom"/>
          </w:tcPr>
          <w:p w:rsidR="00B1652D" w:rsidRDefault="00B1652D" w:rsidP="005E4996">
            <w:pPr>
              <w:rPr>
                <w:sz w:val="24"/>
                <w:szCs w:val="24"/>
              </w:rPr>
            </w:pPr>
          </w:p>
        </w:tc>
        <w:tc>
          <w:tcPr>
            <w:tcW w:w="1600" w:type="dxa"/>
            <w:gridSpan w:val="2"/>
            <w:tcBorders>
              <w:bottom w:val="single" w:sz="8" w:space="0" w:color="auto"/>
              <w:right w:val="single" w:sz="8" w:space="0" w:color="auto"/>
            </w:tcBorders>
            <w:vAlign w:val="bottom"/>
          </w:tcPr>
          <w:p w:rsidR="00B1652D" w:rsidRDefault="00AC56C1" w:rsidP="005E4996">
            <w:pPr>
              <w:ind w:right="5"/>
              <w:rPr>
                <w:sz w:val="20"/>
                <w:szCs w:val="20"/>
              </w:rPr>
            </w:pPr>
            <w:r>
              <w:rPr>
                <w:rFonts w:eastAsia="Times New Roman"/>
                <w:sz w:val="23"/>
                <w:szCs w:val="23"/>
              </w:rPr>
              <w:t>Р</w:t>
            </w:r>
            <w:r w:rsidR="006E0092">
              <w:rPr>
                <w:rFonts w:eastAsia="Times New Roman"/>
                <w:sz w:val="23"/>
                <w:szCs w:val="23"/>
              </w:rPr>
              <w:t>егулирование</w:t>
            </w:r>
          </w:p>
        </w:tc>
        <w:tc>
          <w:tcPr>
            <w:tcW w:w="1000" w:type="dxa"/>
            <w:tcBorders>
              <w:bottom w:val="single" w:sz="8" w:space="0" w:color="auto"/>
            </w:tcBorders>
            <w:vAlign w:val="bottom"/>
          </w:tcPr>
          <w:p w:rsidR="00B1652D" w:rsidRDefault="00B1652D" w:rsidP="005E4996">
            <w:pPr>
              <w:rPr>
                <w:sz w:val="24"/>
                <w:szCs w:val="24"/>
              </w:rPr>
            </w:pPr>
          </w:p>
        </w:tc>
        <w:tc>
          <w:tcPr>
            <w:tcW w:w="500" w:type="dxa"/>
            <w:tcBorders>
              <w:bottom w:val="single" w:sz="8" w:space="0" w:color="auto"/>
            </w:tcBorders>
            <w:vAlign w:val="bottom"/>
          </w:tcPr>
          <w:p w:rsidR="00B1652D" w:rsidRDefault="00B1652D" w:rsidP="005E4996">
            <w:pPr>
              <w:rPr>
                <w:sz w:val="24"/>
                <w:szCs w:val="24"/>
              </w:rPr>
            </w:pPr>
          </w:p>
        </w:tc>
        <w:tc>
          <w:tcPr>
            <w:tcW w:w="360" w:type="dxa"/>
            <w:gridSpan w:val="2"/>
            <w:tcBorders>
              <w:bottom w:val="single" w:sz="8" w:space="0" w:color="auto"/>
            </w:tcBorders>
            <w:vAlign w:val="bottom"/>
          </w:tcPr>
          <w:p w:rsidR="00B1652D" w:rsidRDefault="00B1652D" w:rsidP="005E4996">
            <w:pPr>
              <w:rPr>
                <w:sz w:val="24"/>
                <w:szCs w:val="24"/>
              </w:rPr>
            </w:pPr>
          </w:p>
        </w:tc>
        <w:tc>
          <w:tcPr>
            <w:tcW w:w="660" w:type="dxa"/>
            <w:tcBorders>
              <w:bottom w:val="single" w:sz="8" w:space="0" w:color="auto"/>
            </w:tcBorders>
            <w:vAlign w:val="bottom"/>
          </w:tcPr>
          <w:p w:rsidR="00B1652D" w:rsidRDefault="00B1652D" w:rsidP="005E4996">
            <w:pPr>
              <w:rPr>
                <w:sz w:val="24"/>
                <w:szCs w:val="24"/>
              </w:rPr>
            </w:pPr>
          </w:p>
        </w:tc>
        <w:tc>
          <w:tcPr>
            <w:tcW w:w="540" w:type="dxa"/>
            <w:tcBorders>
              <w:bottom w:val="single" w:sz="8" w:space="0" w:color="auto"/>
            </w:tcBorders>
            <w:vAlign w:val="bottom"/>
          </w:tcPr>
          <w:p w:rsidR="00B1652D" w:rsidRDefault="00B1652D" w:rsidP="005E4996">
            <w:pPr>
              <w:rPr>
                <w:sz w:val="24"/>
                <w:szCs w:val="24"/>
              </w:rPr>
            </w:pPr>
          </w:p>
        </w:tc>
        <w:tc>
          <w:tcPr>
            <w:tcW w:w="580" w:type="dxa"/>
            <w:tcBorders>
              <w:bottom w:val="single" w:sz="8" w:space="0" w:color="auto"/>
              <w:right w:val="single" w:sz="8" w:space="0" w:color="auto"/>
            </w:tcBorders>
            <w:vAlign w:val="bottom"/>
          </w:tcPr>
          <w:p w:rsidR="00B1652D" w:rsidRDefault="00B1652D" w:rsidP="005E4996">
            <w:pPr>
              <w:rPr>
                <w:sz w:val="24"/>
                <w:szCs w:val="24"/>
              </w:rPr>
            </w:pPr>
          </w:p>
        </w:tc>
      </w:tr>
      <w:tr w:rsidR="00B1652D" w:rsidTr="00AC56C1">
        <w:trPr>
          <w:trHeight w:val="127"/>
        </w:trPr>
        <w:tc>
          <w:tcPr>
            <w:tcW w:w="1980" w:type="dxa"/>
            <w:vAlign w:val="bottom"/>
          </w:tcPr>
          <w:p w:rsidR="00B1652D" w:rsidRDefault="00B1652D" w:rsidP="005E4996">
            <w:pPr>
              <w:rPr>
                <w:sz w:val="24"/>
                <w:szCs w:val="24"/>
              </w:rPr>
            </w:pPr>
          </w:p>
        </w:tc>
        <w:tc>
          <w:tcPr>
            <w:tcW w:w="1640" w:type="dxa"/>
            <w:gridSpan w:val="4"/>
            <w:vAlign w:val="bottom"/>
          </w:tcPr>
          <w:p w:rsidR="00B1652D" w:rsidRDefault="00B1652D" w:rsidP="005E4996">
            <w:pPr>
              <w:rPr>
                <w:sz w:val="24"/>
                <w:szCs w:val="24"/>
              </w:rPr>
            </w:pPr>
          </w:p>
        </w:tc>
        <w:tc>
          <w:tcPr>
            <w:tcW w:w="1420" w:type="dxa"/>
            <w:vAlign w:val="bottom"/>
          </w:tcPr>
          <w:p w:rsidR="00B1652D" w:rsidRDefault="00B1652D" w:rsidP="005E4996">
            <w:pPr>
              <w:rPr>
                <w:sz w:val="24"/>
                <w:szCs w:val="24"/>
              </w:rPr>
            </w:pPr>
          </w:p>
        </w:tc>
        <w:tc>
          <w:tcPr>
            <w:tcW w:w="180" w:type="dxa"/>
            <w:gridSpan w:val="2"/>
            <w:vAlign w:val="bottom"/>
          </w:tcPr>
          <w:p w:rsidR="00B1652D" w:rsidRDefault="00B1652D" w:rsidP="005E4996">
            <w:pPr>
              <w:rPr>
                <w:sz w:val="24"/>
                <w:szCs w:val="24"/>
              </w:rPr>
            </w:pPr>
          </w:p>
        </w:tc>
        <w:tc>
          <w:tcPr>
            <w:tcW w:w="1600" w:type="dxa"/>
            <w:gridSpan w:val="2"/>
            <w:vAlign w:val="bottom"/>
          </w:tcPr>
          <w:p w:rsidR="00B1652D" w:rsidRDefault="00B1652D" w:rsidP="005E4996">
            <w:pPr>
              <w:rPr>
                <w:sz w:val="24"/>
                <w:szCs w:val="24"/>
              </w:rPr>
            </w:pPr>
          </w:p>
        </w:tc>
        <w:tc>
          <w:tcPr>
            <w:tcW w:w="1000" w:type="dxa"/>
            <w:vAlign w:val="bottom"/>
          </w:tcPr>
          <w:p w:rsidR="00B1652D" w:rsidRDefault="00B1652D" w:rsidP="005E4996">
            <w:pPr>
              <w:rPr>
                <w:sz w:val="24"/>
                <w:szCs w:val="24"/>
              </w:rPr>
            </w:pPr>
          </w:p>
        </w:tc>
        <w:tc>
          <w:tcPr>
            <w:tcW w:w="500" w:type="dxa"/>
            <w:vAlign w:val="bottom"/>
          </w:tcPr>
          <w:p w:rsidR="00B1652D" w:rsidRDefault="00B1652D" w:rsidP="005E4996">
            <w:pPr>
              <w:rPr>
                <w:sz w:val="24"/>
                <w:szCs w:val="24"/>
              </w:rPr>
            </w:pPr>
          </w:p>
        </w:tc>
        <w:tc>
          <w:tcPr>
            <w:tcW w:w="360" w:type="dxa"/>
            <w:gridSpan w:val="2"/>
            <w:vAlign w:val="bottom"/>
          </w:tcPr>
          <w:p w:rsidR="00B1652D" w:rsidRDefault="00B1652D" w:rsidP="005E4996">
            <w:pPr>
              <w:rPr>
                <w:sz w:val="24"/>
                <w:szCs w:val="24"/>
              </w:rPr>
            </w:pPr>
          </w:p>
        </w:tc>
        <w:tc>
          <w:tcPr>
            <w:tcW w:w="660" w:type="dxa"/>
            <w:vAlign w:val="bottom"/>
          </w:tcPr>
          <w:p w:rsidR="00B1652D" w:rsidRDefault="00B1652D" w:rsidP="005E4996">
            <w:pPr>
              <w:rPr>
                <w:sz w:val="24"/>
                <w:szCs w:val="24"/>
              </w:rPr>
            </w:pPr>
          </w:p>
        </w:tc>
        <w:tc>
          <w:tcPr>
            <w:tcW w:w="540" w:type="dxa"/>
            <w:vAlign w:val="bottom"/>
          </w:tcPr>
          <w:p w:rsidR="00B1652D" w:rsidRDefault="00B1652D" w:rsidP="005E4996">
            <w:pPr>
              <w:rPr>
                <w:sz w:val="24"/>
                <w:szCs w:val="24"/>
              </w:rPr>
            </w:pPr>
          </w:p>
        </w:tc>
        <w:tc>
          <w:tcPr>
            <w:tcW w:w="580" w:type="dxa"/>
            <w:vAlign w:val="bottom"/>
          </w:tcPr>
          <w:p w:rsidR="00B1652D" w:rsidRDefault="00B1652D" w:rsidP="005E4996">
            <w:pPr>
              <w:rPr>
                <w:sz w:val="20"/>
                <w:szCs w:val="20"/>
              </w:rPr>
            </w:pPr>
          </w:p>
        </w:tc>
      </w:tr>
      <w:tr w:rsidR="00B1652D" w:rsidTr="00AC56C1">
        <w:trPr>
          <w:trHeight w:val="266"/>
        </w:trPr>
        <w:tc>
          <w:tcPr>
            <w:tcW w:w="1980" w:type="dxa"/>
            <w:tcBorders>
              <w:top w:val="single" w:sz="8" w:space="0" w:color="auto"/>
              <w:left w:val="single" w:sz="8" w:space="0" w:color="auto"/>
              <w:right w:val="single" w:sz="8" w:space="0" w:color="auto"/>
            </w:tcBorders>
            <w:vAlign w:val="bottom"/>
          </w:tcPr>
          <w:p w:rsidR="00B1652D" w:rsidRDefault="00B1652D" w:rsidP="005E4996">
            <w:pPr>
              <w:rPr>
                <w:sz w:val="23"/>
                <w:szCs w:val="23"/>
              </w:rPr>
            </w:pPr>
          </w:p>
        </w:tc>
        <w:tc>
          <w:tcPr>
            <w:tcW w:w="4840" w:type="dxa"/>
            <w:gridSpan w:val="9"/>
            <w:tcBorders>
              <w:top w:val="single" w:sz="8" w:space="0" w:color="auto"/>
              <w:right w:val="single" w:sz="8" w:space="0" w:color="auto"/>
            </w:tcBorders>
            <w:vAlign w:val="bottom"/>
          </w:tcPr>
          <w:p w:rsidR="00B1652D" w:rsidRDefault="006E0092" w:rsidP="005E4996">
            <w:pPr>
              <w:ind w:left="100"/>
              <w:rPr>
                <w:sz w:val="20"/>
                <w:szCs w:val="20"/>
              </w:rPr>
            </w:pPr>
            <w:r>
              <w:rPr>
                <w:rFonts w:eastAsia="Times New Roman"/>
                <w:sz w:val="23"/>
                <w:szCs w:val="23"/>
              </w:rPr>
              <w:t>взаимоотношений детей со взрослыми;</w:t>
            </w:r>
          </w:p>
        </w:tc>
        <w:tc>
          <w:tcPr>
            <w:tcW w:w="1500" w:type="dxa"/>
            <w:gridSpan w:val="2"/>
            <w:tcBorders>
              <w:top w:val="single" w:sz="8" w:space="0" w:color="auto"/>
            </w:tcBorders>
            <w:vAlign w:val="bottom"/>
          </w:tcPr>
          <w:p w:rsidR="00B1652D" w:rsidRDefault="00B1652D" w:rsidP="005E4996">
            <w:pPr>
              <w:rPr>
                <w:sz w:val="23"/>
                <w:szCs w:val="23"/>
              </w:rPr>
            </w:pPr>
          </w:p>
        </w:tc>
        <w:tc>
          <w:tcPr>
            <w:tcW w:w="300" w:type="dxa"/>
            <w:tcBorders>
              <w:top w:val="single" w:sz="8" w:space="0" w:color="auto"/>
            </w:tcBorders>
            <w:vAlign w:val="bottom"/>
          </w:tcPr>
          <w:p w:rsidR="00B1652D" w:rsidRDefault="00B1652D" w:rsidP="005E4996">
            <w:pPr>
              <w:rPr>
                <w:sz w:val="23"/>
                <w:szCs w:val="23"/>
              </w:rPr>
            </w:pPr>
          </w:p>
        </w:tc>
        <w:tc>
          <w:tcPr>
            <w:tcW w:w="1840" w:type="dxa"/>
            <w:gridSpan w:val="4"/>
            <w:tcBorders>
              <w:top w:val="single" w:sz="8" w:space="0" w:color="auto"/>
              <w:right w:val="single" w:sz="8" w:space="0" w:color="auto"/>
            </w:tcBorders>
            <w:vAlign w:val="bottom"/>
          </w:tcPr>
          <w:p w:rsidR="00B1652D" w:rsidRDefault="00B1652D" w:rsidP="005E4996">
            <w:pPr>
              <w:rPr>
                <w:sz w:val="23"/>
                <w:szCs w:val="23"/>
              </w:rPr>
            </w:pPr>
          </w:p>
        </w:tc>
      </w:tr>
      <w:tr w:rsidR="00B1652D" w:rsidTr="00AC56C1">
        <w:trPr>
          <w:trHeight w:val="258"/>
        </w:trPr>
        <w:tc>
          <w:tcPr>
            <w:tcW w:w="1980" w:type="dxa"/>
            <w:tcBorders>
              <w:left w:val="single" w:sz="8" w:space="0" w:color="auto"/>
              <w:right w:val="single" w:sz="8" w:space="0" w:color="auto"/>
            </w:tcBorders>
            <w:vAlign w:val="bottom"/>
          </w:tcPr>
          <w:p w:rsidR="00B1652D" w:rsidRDefault="00B1652D" w:rsidP="005E4996"/>
        </w:tc>
        <w:tc>
          <w:tcPr>
            <w:tcW w:w="1540" w:type="dxa"/>
            <w:gridSpan w:val="3"/>
            <w:vAlign w:val="bottom"/>
          </w:tcPr>
          <w:p w:rsidR="00B1652D" w:rsidRDefault="006E0092" w:rsidP="005E4996">
            <w:pPr>
              <w:spacing w:line="257" w:lineRule="exact"/>
              <w:ind w:left="100"/>
              <w:rPr>
                <w:sz w:val="20"/>
                <w:szCs w:val="20"/>
              </w:rPr>
            </w:pPr>
            <w:r>
              <w:rPr>
                <w:rFonts w:eastAsia="Times New Roman"/>
                <w:sz w:val="23"/>
                <w:szCs w:val="23"/>
              </w:rPr>
              <w:t>Диагностика</w:t>
            </w:r>
          </w:p>
        </w:tc>
        <w:tc>
          <w:tcPr>
            <w:tcW w:w="2320" w:type="dxa"/>
            <w:gridSpan w:val="5"/>
            <w:vAlign w:val="bottom"/>
          </w:tcPr>
          <w:p w:rsidR="00B1652D" w:rsidRDefault="006E0092" w:rsidP="005E4996">
            <w:pPr>
              <w:spacing w:line="257" w:lineRule="exact"/>
              <w:ind w:left="500"/>
              <w:rPr>
                <w:sz w:val="20"/>
                <w:szCs w:val="20"/>
              </w:rPr>
            </w:pPr>
            <w:r>
              <w:rPr>
                <w:rFonts w:eastAsia="Times New Roman"/>
                <w:sz w:val="23"/>
                <w:szCs w:val="23"/>
              </w:rPr>
              <w:t>взаимоотношений</w:t>
            </w:r>
          </w:p>
        </w:tc>
        <w:tc>
          <w:tcPr>
            <w:tcW w:w="980" w:type="dxa"/>
            <w:tcBorders>
              <w:right w:val="single" w:sz="8" w:space="0" w:color="auto"/>
            </w:tcBorders>
            <w:vAlign w:val="bottom"/>
          </w:tcPr>
          <w:p w:rsidR="00B1652D" w:rsidRDefault="006E0092" w:rsidP="005E4996">
            <w:pPr>
              <w:spacing w:line="257" w:lineRule="exact"/>
              <w:ind w:right="5"/>
              <w:rPr>
                <w:sz w:val="20"/>
                <w:szCs w:val="20"/>
              </w:rPr>
            </w:pPr>
            <w:r>
              <w:rPr>
                <w:rFonts w:eastAsia="Times New Roman"/>
                <w:sz w:val="23"/>
                <w:szCs w:val="23"/>
              </w:rPr>
              <w:t>со</w:t>
            </w:r>
          </w:p>
        </w:tc>
        <w:tc>
          <w:tcPr>
            <w:tcW w:w="1500" w:type="dxa"/>
            <w:gridSpan w:val="2"/>
            <w:vAlign w:val="bottom"/>
          </w:tcPr>
          <w:p w:rsidR="00B1652D" w:rsidRDefault="00B1652D" w:rsidP="005E4996"/>
        </w:tc>
        <w:tc>
          <w:tcPr>
            <w:tcW w:w="300" w:type="dxa"/>
            <w:vAlign w:val="bottom"/>
          </w:tcPr>
          <w:p w:rsidR="00B1652D" w:rsidRDefault="00B1652D" w:rsidP="005E4996"/>
        </w:tc>
        <w:tc>
          <w:tcPr>
            <w:tcW w:w="1840" w:type="dxa"/>
            <w:gridSpan w:val="4"/>
            <w:tcBorders>
              <w:right w:val="single" w:sz="8" w:space="0" w:color="auto"/>
            </w:tcBorders>
            <w:vAlign w:val="bottom"/>
          </w:tcPr>
          <w:p w:rsidR="00B1652D" w:rsidRDefault="00B1652D" w:rsidP="005E4996"/>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3120" w:type="dxa"/>
            <w:gridSpan w:val="6"/>
            <w:vAlign w:val="bottom"/>
          </w:tcPr>
          <w:p w:rsidR="00B1652D" w:rsidRDefault="006E0092" w:rsidP="005E4996">
            <w:pPr>
              <w:ind w:left="100"/>
              <w:rPr>
                <w:sz w:val="20"/>
                <w:szCs w:val="20"/>
              </w:rPr>
            </w:pPr>
            <w:r>
              <w:rPr>
                <w:rFonts w:eastAsia="Times New Roman"/>
                <w:sz w:val="23"/>
                <w:szCs w:val="23"/>
              </w:rPr>
              <w:t>сверстниками (социометрия).</w:t>
            </w:r>
          </w:p>
        </w:tc>
        <w:tc>
          <w:tcPr>
            <w:tcW w:w="740" w:type="dxa"/>
            <w:gridSpan w:val="2"/>
            <w:vAlign w:val="bottom"/>
          </w:tcPr>
          <w:p w:rsidR="00B1652D" w:rsidRDefault="00B1652D" w:rsidP="005E4996">
            <w:pPr>
              <w:rPr>
                <w:sz w:val="23"/>
                <w:szCs w:val="23"/>
              </w:rPr>
            </w:pPr>
          </w:p>
        </w:tc>
        <w:tc>
          <w:tcPr>
            <w:tcW w:w="980" w:type="dxa"/>
            <w:tcBorders>
              <w:right w:val="single" w:sz="8" w:space="0" w:color="auto"/>
            </w:tcBorders>
            <w:vAlign w:val="bottom"/>
          </w:tcPr>
          <w:p w:rsidR="00B1652D" w:rsidRDefault="00B1652D" w:rsidP="005E4996">
            <w:pPr>
              <w:rPr>
                <w:sz w:val="23"/>
                <w:szCs w:val="23"/>
              </w:rPr>
            </w:pPr>
          </w:p>
        </w:tc>
        <w:tc>
          <w:tcPr>
            <w:tcW w:w="1500" w:type="dxa"/>
            <w:gridSpan w:val="2"/>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840" w:type="dxa"/>
            <w:gridSpan w:val="4"/>
            <w:tcBorders>
              <w:right w:val="single" w:sz="8" w:space="0" w:color="auto"/>
            </w:tcBorders>
            <w:vAlign w:val="bottom"/>
          </w:tcPr>
          <w:p w:rsidR="00B1652D" w:rsidRDefault="00B1652D" w:rsidP="005E4996">
            <w:pPr>
              <w:rPr>
                <w:sz w:val="23"/>
                <w:szCs w:val="23"/>
              </w:rPr>
            </w:pP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Оказывает коррекцию и сопровождение детей,</w:t>
            </w:r>
          </w:p>
        </w:tc>
        <w:tc>
          <w:tcPr>
            <w:tcW w:w="1500" w:type="dxa"/>
            <w:gridSpan w:val="2"/>
            <w:vAlign w:val="bottom"/>
          </w:tcPr>
          <w:p w:rsidR="00B1652D" w:rsidRDefault="00B1652D" w:rsidP="005E4996"/>
        </w:tc>
        <w:tc>
          <w:tcPr>
            <w:tcW w:w="300" w:type="dxa"/>
            <w:vAlign w:val="bottom"/>
          </w:tcPr>
          <w:p w:rsidR="00B1652D" w:rsidRDefault="00B1652D" w:rsidP="005E4996"/>
        </w:tc>
        <w:tc>
          <w:tcPr>
            <w:tcW w:w="1840" w:type="dxa"/>
            <w:gridSpan w:val="4"/>
            <w:tcBorders>
              <w:right w:val="single" w:sz="8" w:space="0" w:color="auto"/>
            </w:tcBorders>
            <w:vAlign w:val="bottom"/>
          </w:tcPr>
          <w:p w:rsidR="00B1652D" w:rsidRDefault="00B1652D" w:rsidP="005E4996"/>
        </w:tc>
      </w:tr>
      <w:tr w:rsidR="00B1652D" w:rsidTr="00AC56C1">
        <w:trPr>
          <w:trHeight w:val="260"/>
        </w:trPr>
        <w:tc>
          <w:tcPr>
            <w:tcW w:w="1980" w:type="dxa"/>
            <w:tcBorders>
              <w:left w:val="single" w:sz="8" w:space="0" w:color="auto"/>
              <w:right w:val="single" w:sz="8" w:space="0" w:color="auto"/>
            </w:tcBorders>
            <w:vAlign w:val="bottom"/>
          </w:tcPr>
          <w:p w:rsidR="00B1652D" w:rsidRDefault="00B1652D" w:rsidP="005E4996"/>
        </w:tc>
        <w:tc>
          <w:tcPr>
            <w:tcW w:w="1220" w:type="dxa"/>
            <w:gridSpan w:val="2"/>
            <w:vAlign w:val="bottom"/>
          </w:tcPr>
          <w:p w:rsidR="00B1652D" w:rsidRDefault="006E0092" w:rsidP="005E4996">
            <w:pPr>
              <w:spacing w:line="259" w:lineRule="exact"/>
              <w:ind w:left="100"/>
              <w:rPr>
                <w:sz w:val="20"/>
                <w:szCs w:val="20"/>
              </w:rPr>
            </w:pPr>
            <w:r>
              <w:rPr>
                <w:rFonts w:eastAsia="Times New Roman"/>
                <w:sz w:val="23"/>
                <w:szCs w:val="23"/>
              </w:rPr>
              <w:t>имеющих</w:t>
            </w:r>
          </w:p>
        </w:tc>
        <w:tc>
          <w:tcPr>
            <w:tcW w:w="1900" w:type="dxa"/>
            <w:gridSpan w:val="4"/>
            <w:vAlign w:val="bottom"/>
          </w:tcPr>
          <w:p w:rsidR="00B1652D" w:rsidRDefault="006E0092" w:rsidP="005E4996">
            <w:pPr>
              <w:spacing w:line="259" w:lineRule="exact"/>
              <w:ind w:left="140"/>
              <w:rPr>
                <w:sz w:val="20"/>
                <w:szCs w:val="20"/>
              </w:rPr>
            </w:pPr>
            <w:r>
              <w:rPr>
                <w:rFonts w:eastAsia="Times New Roman"/>
                <w:sz w:val="23"/>
                <w:szCs w:val="23"/>
              </w:rPr>
              <w:t>отклонения    в</w:t>
            </w:r>
          </w:p>
        </w:tc>
        <w:tc>
          <w:tcPr>
            <w:tcW w:w="1720" w:type="dxa"/>
            <w:gridSpan w:val="3"/>
            <w:tcBorders>
              <w:right w:val="single" w:sz="8" w:space="0" w:color="auto"/>
            </w:tcBorders>
            <w:vAlign w:val="bottom"/>
          </w:tcPr>
          <w:p w:rsidR="00B1652D" w:rsidRDefault="006E0092" w:rsidP="005E4996">
            <w:pPr>
              <w:spacing w:line="259" w:lineRule="exact"/>
              <w:ind w:right="5"/>
              <w:rPr>
                <w:sz w:val="20"/>
                <w:szCs w:val="20"/>
              </w:rPr>
            </w:pPr>
            <w:r>
              <w:rPr>
                <w:rFonts w:eastAsia="Times New Roman"/>
                <w:sz w:val="23"/>
                <w:szCs w:val="23"/>
              </w:rPr>
              <w:t>разнообразных</w:t>
            </w:r>
          </w:p>
        </w:tc>
        <w:tc>
          <w:tcPr>
            <w:tcW w:w="1500" w:type="dxa"/>
            <w:gridSpan w:val="2"/>
            <w:vAlign w:val="bottom"/>
          </w:tcPr>
          <w:p w:rsidR="00B1652D" w:rsidRDefault="00B1652D" w:rsidP="005E4996"/>
        </w:tc>
        <w:tc>
          <w:tcPr>
            <w:tcW w:w="300" w:type="dxa"/>
            <w:vAlign w:val="bottom"/>
          </w:tcPr>
          <w:p w:rsidR="00B1652D" w:rsidRDefault="00B1652D" w:rsidP="005E4996"/>
        </w:tc>
        <w:tc>
          <w:tcPr>
            <w:tcW w:w="1840" w:type="dxa"/>
            <w:gridSpan w:val="4"/>
            <w:tcBorders>
              <w:right w:val="single" w:sz="8" w:space="0" w:color="auto"/>
            </w:tcBorders>
            <w:vAlign w:val="bottom"/>
          </w:tcPr>
          <w:p w:rsidR="00B1652D" w:rsidRDefault="00B1652D" w:rsidP="005E4996"/>
        </w:tc>
      </w:tr>
      <w:tr w:rsidR="00B1652D" w:rsidTr="00AC56C1">
        <w:trPr>
          <w:trHeight w:val="367"/>
        </w:trPr>
        <w:tc>
          <w:tcPr>
            <w:tcW w:w="19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3860" w:type="dxa"/>
            <w:gridSpan w:val="8"/>
            <w:tcBorders>
              <w:bottom w:val="single" w:sz="8" w:space="0" w:color="auto"/>
            </w:tcBorders>
            <w:vAlign w:val="bottom"/>
          </w:tcPr>
          <w:p w:rsidR="00B1652D" w:rsidRDefault="006E0092" w:rsidP="005E4996">
            <w:pPr>
              <w:rPr>
                <w:sz w:val="20"/>
                <w:szCs w:val="20"/>
              </w:rPr>
            </w:pPr>
            <w:r>
              <w:rPr>
                <w:rFonts w:eastAsia="Times New Roman"/>
                <w:sz w:val="23"/>
                <w:szCs w:val="23"/>
              </w:rPr>
              <w:t>неречевых психических функциях.</w:t>
            </w:r>
          </w:p>
        </w:tc>
        <w:tc>
          <w:tcPr>
            <w:tcW w:w="980" w:type="dxa"/>
            <w:tcBorders>
              <w:bottom w:val="single" w:sz="8" w:space="0" w:color="auto"/>
              <w:right w:val="single" w:sz="8" w:space="0" w:color="auto"/>
            </w:tcBorders>
            <w:vAlign w:val="bottom"/>
          </w:tcPr>
          <w:p w:rsidR="00B1652D" w:rsidRDefault="00B1652D" w:rsidP="005E4996">
            <w:pPr>
              <w:rPr>
                <w:sz w:val="24"/>
                <w:szCs w:val="24"/>
              </w:rPr>
            </w:pPr>
          </w:p>
        </w:tc>
        <w:tc>
          <w:tcPr>
            <w:tcW w:w="1500" w:type="dxa"/>
            <w:gridSpan w:val="2"/>
            <w:tcBorders>
              <w:bottom w:val="single" w:sz="8" w:space="0" w:color="auto"/>
            </w:tcBorders>
            <w:vAlign w:val="bottom"/>
          </w:tcPr>
          <w:p w:rsidR="00B1652D" w:rsidRDefault="00B1652D" w:rsidP="005E4996">
            <w:pPr>
              <w:rPr>
                <w:sz w:val="24"/>
                <w:szCs w:val="24"/>
              </w:rPr>
            </w:pPr>
          </w:p>
        </w:tc>
        <w:tc>
          <w:tcPr>
            <w:tcW w:w="300" w:type="dxa"/>
            <w:tcBorders>
              <w:bottom w:val="single" w:sz="8" w:space="0" w:color="auto"/>
            </w:tcBorders>
            <w:vAlign w:val="bottom"/>
          </w:tcPr>
          <w:p w:rsidR="00B1652D" w:rsidRDefault="00B1652D" w:rsidP="005E4996">
            <w:pPr>
              <w:rPr>
                <w:sz w:val="24"/>
                <w:szCs w:val="24"/>
              </w:rPr>
            </w:pPr>
          </w:p>
        </w:tc>
        <w:tc>
          <w:tcPr>
            <w:tcW w:w="1840" w:type="dxa"/>
            <w:gridSpan w:val="4"/>
            <w:tcBorders>
              <w:bottom w:val="single" w:sz="8" w:space="0" w:color="auto"/>
              <w:right w:val="single" w:sz="8" w:space="0" w:color="auto"/>
            </w:tcBorders>
            <w:vAlign w:val="bottom"/>
          </w:tcPr>
          <w:p w:rsidR="00B1652D" w:rsidRDefault="00B1652D" w:rsidP="005E4996">
            <w:pPr>
              <w:rPr>
                <w:sz w:val="24"/>
                <w:szCs w:val="24"/>
              </w:rPr>
            </w:pPr>
          </w:p>
        </w:tc>
      </w:tr>
      <w:tr w:rsidR="00B1652D" w:rsidTr="00AC56C1">
        <w:trPr>
          <w:trHeight w:val="251"/>
        </w:trPr>
        <w:tc>
          <w:tcPr>
            <w:tcW w:w="1980" w:type="dxa"/>
            <w:tcBorders>
              <w:left w:val="single" w:sz="8" w:space="0" w:color="auto"/>
              <w:right w:val="single" w:sz="8" w:space="0" w:color="auto"/>
            </w:tcBorders>
            <w:vAlign w:val="bottom"/>
          </w:tcPr>
          <w:p w:rsidR="00B1652D" w:rsidRDefault="00B1652D" w:rsidP="005E4996">
            <w:pPr>
              <w:spacing w:line="251" w:lineRule="exact"/>
              <w:ind w:left="140"/>
              <w:rPr>
                <w:sz w:val="20"/>
                <w:szCs w:val="20"/>
              </w:rPr>
            </w:pPr>
          </w:p>
        </w:tc>
        <w:tc>
          <w:tcPr>
            <w:tcW w:w="4840" w:type="dxa"/>
            <w:gridSpan w:val="9"/>
            <w:tcBorders>
              <w:right w:val="single" w:sz="8" w:space="0" w:color="auto"/>
            </w:tcBorders>
            <w:vAlign w:val="bottom"/>
          </w:tcPr>
          <w:p w:rsidR="00B1652D" w:rsidRDefault="00B1652D" w:rsidP="005E4996">
            <w:pPr>
              <w:spacing w:line="251" w:lineRule="exact"/>
              <w:ind w:left="100"/>
              <w:rPr>
                <w:sz w:val="20"/>
                <w:szCs w:val="20"/>
              </w:rPr>
            </w:pPr>
          </w:p>
        </w:tc>
        <w:tc>
          <w:tcPr>
            <w:tcW w:w="1500" w:type="dxa"/>
            <w:gridSpan w:val="2"/>
            <w:vAlign w:val="bottom"/>
          </w:tcPr>
          <w:p w:rsidR="00B1652D" w:rsidRDefault="00B1652D" w:rsidP="005E4996">
            <w:pPr>
              <w:spacing w:line="251" w:lineRule="exact"/>
              <w:ind w:left="100"/>
              <w:rPr>
                <w:sz w:val="20"/>
                <w:szCs w:val="20"/>
              </w:rPr>
            </w:pPr>
          </w:p>
        </w:tc>
        <w:tc>
          <w:tcPr>
            <w:tcW w:w="2140" w:type="dxa"/>
            <w:gridSpan w:val="5"/>
            <w:tcBorders>
              <w:right w:val="single" w:sz="8" w:space="0" w:color="auto"/>
            </w:tcBorders>
            <w:vAlign w:val="bottom"/>
          </w:tcPr>
          <w:p w:rsidR="00B1652D" w:rsidRDefault="00B1652D" w:rsidP="005E4996">
            <w:pPr>
              <w:spacing w:line="251" w:lineRule="exact"/>
              <w:ind w:right="5"/>
              <w:rPr>
                <w:sz w:val="20"/>
                <w:szCs w:val="20"/>
              </w:rPr>
            </w:pPr>
          </w:p>
        </w:tc>
      </w:tr>
      <w:tr w:rsidR="00B1652D" w:rsidTr="00AC56C1">
        <w:trPr>
          <w:trHeight w:val="258"/>
        </w:trPr>
        <w:tc>
          <w:tcPr>
            <w:tcW w:w="1980" w:type="dxa"/>
            <w:tcBorders>
              <w:left w:val="single" w:sz="8" w:space="0" w:color="auto"/>
              <w:right w:val="single" w:sz="8" w:space="0" w:color="auto"/>
            </w:tcBorders>
            <w:vAlign w:val="bottom"/>
          </w:tcPr>
          <w:p w:rsidR="00B1652D" w:rsidRDefault="00B1652D" w:rsidP="005E4996">
            <w:pPr>
              <w:spacing w:line="257" w:lineRule="exact"/>
              <w:ind w:left="140"/>
              <w:rPr>
                <w:sz w:val="20"/>
                <w:szCs w:val="20"/>
              </w:rPr>
            </w:pPr>
          </w:p>
        </w:tc>
        <w:tc>
          <w:tcPr>
            <w:tcW w:w="4840" w:type="dxa"/>
            <w:gridSpan w:val="9"/>
            <w:tcBorders>
              <w:right w:val="single" w:sz="8" w:space="0" w:color="auto"/>
            </w:tcBorders>
            <w:vAlign w:val="bottom"/>
          </w:tcPr>
          <w:p w:rsidR="00B1652D" w:rsidRDefault="00B1652D" w:rsidP="005E4996">
            <w:pPr>
              <w:spacing w:line="257" w:lineRule="exact"/>
              <w:ind w:left="100"/>
              <w:rPr>
                <w:sz w:val="20"/>
                <w:szCs w:val="20"/>
              </w:rPr>
            </w:pPr>
          </w:p>
        </w:tc>
        <w:tc>
          <w:tcPr>
            <w:tcW w:w="3640" w:type="dxa"/>
            <w:gridSpan w:val="7"/>
            <w:tcBorders>
              <w:right w:val="single" w:sz="8" w:space="0" w:color="auto"/>
            </w:tcBorders>
            <w:vAlign w:val="bottom"/>
          </w:tcPr>
          <w:p w:rsidR="00B1652D" w:rsidRDefault="00B1652D" w:rsidP="005E4996">
            <w:pPr>
              <w:spacing w:line="257" w:lineRule="exact"/>
              <w:ind w:left="100"/>
              <w:rPr>
                <w:sz w:val="20"/>
                <w:szCs w:val="20"/>
              </w:rPr>
            </w:pPr>
          </w:p>
        </w:tc>
      </w:tr>
      <w:tr w:rsidR="00B1652D" w:rsidTr="00AC56C1">
        <w:trPr>
          <w:trHeight w:val="87"/>
        </w:trPr>
        <w:tc>
          <w:tcPr>
            <w:tcW w:w="1980" w:type="dxa"/>
            <w:tcBorders>
              <w:left w:val="single" w:sz="8" w:space="0" w:color="auto"/>
              <w:right w:val="single" w:sz="8" w:space="0" w:color="auto"/>
            </w:tcBorders>
            <w:vAlign w:val="bottom"/>
          </w:tcPr>
          <w:p w:rsidR="00B1652D" w:rsidRDefault="00B1652D" w:rsidP="005E4996">
            <w:pPr>
              <w:spacing w:line="259" w:lineRule="exact"/>
              <w:ind w:left="140"/>
              <w:rPr>
                <w:sz w:val="20"/>
                <w:szCs w:val="20"/>
              </w:rPr>
            </w:pPr>
          </w:p>
        </w:tc>
        <w:tc>
          <w:tcPr>
            <w:tcW w:w="1220" w:type="dxa"/>
            <w:gridSpan w:val="2"/>
            <w:vAlign w:val="bottom"/>
          </w:tcPr>
          <w:p w:rsidR="00B1652D" w:rsidRDefault="00B1652D" w:rsidP="005E4996">
            <w:pPr>
              <w:spacing w:line="259" w:lineRule="exact"/>
              <w:ind w:left="100"/>
              <w:rPr>
                <w:sz w:val="20"/>
                <w:szCs w:val="20"/>
              </w:rPr>
            </w:pPr>
          </w:p>
        </w:tc>
        <w:tc>
          <w:tcPr>
            <w:tcW w:w="320" w:type="dxa"/>
            <w:vAlign w:val="bottom"/>
          </w:tcPr>
          <w:p w:rsidR="00B1652D" w:rsidRDefault="00B1652D" w:rsidP="005E4996"/>
        </w:tc>
        <w:tc>
          <w:tcPr>
            <w:tcW w:w="1580" w:type="dxa"/>
            <w:gridSpan w:val="3"/>
            <w:vAlign w:val="bottom"/>
          </w:tcPr>
          <w:p w:rsidR="00B1652D" w:rsidRDefault="00B1652D" w:rsidP="005E4996">
            <w:pPr>
              <w:spacing w:line="259" w:lineRule="exact"/>
              <w:ind w:left="80"/>
              <w:rPr>
                <w:sz w:val="20"/>
                <w:szCs w:val="20"/>
              </w:rPr>
            </w:pPr>
          </w:p>
        </w:tc>
        <w:tc>
          <w:tcPr>
            <w:tcW w:w="1720" w:type="dxa"/>
            <w:gridSpan w:val="3"/>
            <w:tcBorders>
              <w:right w:val="single" w:sz="8" w:space="0" w:color="auto"/>
            </w:tcBorders>
            <w:vAlign w:val="bottom"/>
          </w:tcPr>
          <w:p w:rsidR="00B1652D" w:rsidRDefault="00B1652D" w:rsidP="005E4996">
            <w:pPr>
              <w:spacing w:line="259" w:lineRule="exact"/>
              <w:ind w:right="25"/>
              <w:rPr>
                <w:sz w:val="20"/>
                <w:szCs w:val="20"/>
              </w:rPr>
            </w:pPr>
          </w:p>
        </w:tc>
        <w:tc>
          <w:tcPr>
            <w:tcW w:w="3640" w:type="dxa"/>
            <w:gridSpan w:val="7"/>
            <w:tcBorders>
              <w:right w:val="single" w:sz="8" w:space="0" w:color="auto"/>
            </w:tcBorders>
            <w:vAlign w:val="bottom"/>
          </w:tcPr>
          <w:p w:rsidR="00B1652D" w:rsidRDefault="00B1652D" w:rsidP="005E4996">
            <w:pPr>
              <w:spacing w:line="259" w:lineRule="exact"/>
              <w:ind w:left="100"/>
              <w:rPr>
                <w:sz w:val="20"/>
                <w:szCs w:val="20"/>
              </w:rPr>
            </w:pPr>
          </w:p>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4840" w:type="dxa"/>
            <w:gridSpan w:val="9"/>
            <w:tcBorders>
              <w:right w:val="single" w:sz="8" w:space="0" w:color="auto"/>
            </w:tcBorders>
            <w:vAlign w:val="bottom"/>
          </w:tcPr>
          <w:p w:rsidR="00B1652D" w:rsidRDefault="00B1652D" w:rsidP="005E4996">
            <w:pPr>
              <w:ind w:left="100"/>
              <w:rPr>
                <w:sz w:val="20"/>
                <w:szCs w:val="20"/>
              </w:rPr>
            </w:pPr>
          </w:p>
        </w:tc>
        <w:tc>
          <w:tcPr>
            <w:tcW w:w="1500" w:type="dxa"/>
            <w:gridSpan w:val="2"/>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840" w:type="dxa"/>
            <w:gridSpan w:val="4"/>
            <w:tcBorders>
              <w:right w:val="single" w:sz="8" w:space="0" w:color="auto"/>
            </w:tcBorders>
            <w:vAlign w:val="bottom"/>
          </w:tcPr>
          <w:p w:rsidR="00B1652D" w:rsidRDefault="00B1652D" w:rsidP="005E4996">
            <w:pPr>
              <w:rPr>
                <w:sz w:val="23"/>
                <w:szCs w:val="23"/>
              </w:rPr>
            </w:pP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840" w:type="dxa"/>
            <w:vAlign w:val="bottom"/>
          </w:tcPr>
          <w:p w:rsidR="00B1652D" w:rsidRDefault="00B1652D" w:rsidP="005E4996">
            <w:pPr>
              <w:spacing w:line="259" w:lineRule="exact"/>
              <w:ind w:left="100"/>
              <w:rPr>
                <w:sz w:val="20"/>
                <w:szCs w:val="20"/>
              </w:rPr>
            </w:pPr>
          </w:p>
        </w:tc>
        <w:tc>
          <w:tcPr>
            <w:tcW w:w="3020" w:type="dxa"/>
            <w:gridSpan w:val="7"/>
            <w:vAlign w:val="bottom"/>
          </w:tcPr>
          <w:p w:rsidR="00B1652D" w:rsidRDefault="00B1652D" w:rsidP="005E4996">
            <w:pPr>
              <w:spacing w:line="259" w:lineRule="exact"/>
              <w:ind w:left="20"/>
              <w:rPr>
                <w:sz w:val="20"/>
                <w:szCs w:val="20"/>
              </w:rPr>
            </w:pPr>
          </w:p>
        </w:tc>
        <w:tc>
          <w:tcPr>
            <w:tcW w:w="980" w:type="dxa"/>
            <w:tcBorders>
              <w:right w:val="single" w:sz="8" w:space="0" w:color="auto"/>
            </w:tcBorders>
            <w:vAlign w:val="bottom"/>
          </w:tcPr>
          <w:p w:rsidR="00B1652D" w:rsidRDefault="00B1652D" w:rsidP="005E4996">
            <w:pPr>
              <w:spacing w:line="259" w:lineRule="exact"/>
              <w:ind w:right="5"/>
              <w:rPr>
                <w:sz w:val="20"/>
                <w:szCs w:val="20"/>
              </w:rPr>
            </w:pPr>
          </w:p>
        </w:tc>
        <w:tc>
          <w:tcPr>
            <w:tcW w:w="1500" w:type="dxa"/>
            <w:gridSpan w:val="2"/>
            <w:vAlign w:val="bottom"/>
          </w:tcPr>
          <w:p w:rsidR="00B1652D" w:rsidRDefault="00B1652D" w:rsidP="005E4996"/>
        </w:tc>
        <w:tc>
          <w:tcPr>
            <w:tcW w:w="300" w:type="dxa"/>
            <w:vAlign w:val="bottom"/>
          </w:tcPr>
          <w:p w:rsidR="00B1652D" w:rsidRDefault="00B1652D" w:rsidP="005E4996"/>
        </w:tc>
        <w:tc>
          <w:tcPr>
            <w:tcW w:w="1840" w:type="dxa"/>
            <w:gridSpan w:val="4"/>
            <w:tcBorders>
              <w:right w:val="single" w:sz="8" w:space="0" w:color="auto"/>
            </w:tcBorders>
            <w:vAlign w:val="bottom"/>
          </w:tcPr>
          <w:p w:rsidR="00B1652D" w:rsidRDefault="00B1652D" w:rsidP="005E4996"/>
        </w:tc>
      </w:tr>
      <w:tr w:rsidR="00B1652D" w:rsidTr="00AC56C1">
        <w:trPr>
          <w:trHeight w:val="87"/>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1220" w:type="dxa"/>
            <w:gridSpan w:val="2"/>
            <w:vAlign w:val="bottom"/>
          </w:tcPr>
          <w:p w:rsidR="00B1652D" w:rsidRDefault="00B1652D" w:rsidP="005E4996">
            <w:pPr>
              <w:ind w:left="100"/>
              <w:rPr>
                <w:sz w:val="20"/>
                <w:szCs w:val="20"/>
              </w:rPr>
            </w:pPr>
          </w:p>
        </w:tc>
        <w:tc>
          <w:tcPr>
            <w:tcW w:w="320" w:type="dxa"/>
            <w:vAlign w:val="bottom"/>
          </w:tcPr>
          <w:p w:rsidR="00B1652D" w:rsidRDefault="00B1652D" w:rsidP="005E4996">
            <w:pPr>
              <w:ind w:left="100"/>
              <w:rPr>
                <w:sz w:val="20"/>
                <w:szCs w:val="20"/>
              </w:rPr>
            </w:pPr>
          </w:p>
        </w:tc>
        <w:tc>
          <w:tcPr>
            <w:tcW w:w="1580" w:type="dxa"/>
            <w:gridSpan w:val="3"/>
            <w:vAlign w:val="bottom"/>
          </w:tcPr>
          <w:p w:rsidR="00B1652D" w:rsidRDefault="00B1652D" w:rsidP="005E4996">
            <w:pPr>
              <w:ind w:left="140"/>
              <w:rPr>
                <w:sz w:val="20"/>
                <w:szCs w:val="20"/>
              </w:rPr>
            </w:pPr>
          </w:p>
        </w:tc>
        <w:tc>
          <w:tcPr>
            <w:tcW w:w="1720" w:type="dxa"/>
            <w:gridSpan w:val="3"/>
            <w:tcBorders>
              <w:right w:val="single" w:sz="8" w:space="0" w:color="auto"/>
            </w:tcBorders>
            <w:vAlign w:val="bottom"/>
          </w:tcPr>
          <w:p w:rsidR="00B1652D" w:rsidRDefault="00B1652D" w:rsidP="005E4996">
            <w:pPr>
              <w:ind w:right="25"/>
              <w:rPr>
                <w:sz w:val="20"/>
                <w:szCs w:val="20"/>
              </w:rPr>
            </w:pPr>
          </w:p>
        </w:tc>
        <w:tc>
          <w:tcPr>
            <w:tcW w:w="1500" w:type="dxa"/>
            <w:gridSpan w:val="2"/>
            <w:vAlign w:val="bottom"/>
          </w:tcPr>
          <w:p w:rsidR="00B1652D" w:rsidRDefault="00B1652D" w:rsidP="005E4996">
            <w:pPr>
              <w:rPr>
                <w:sz w:val="23"/>
                <w:szCs w:val="23"/>
              </w:rPr>
            </w:pPr>
          </w:p>
        </w:tc>
        <w:tc>
          <w:tcPr>
            <w:tcW w:w="300" w:type="dxa"/>
            <w:vAlign w:val="bottom"/>
          </w:tcPr>
          <w:p w:rsidR="00B1652D" w:rsidRDefault="00B1652D" w:rsidP="005E4996">
            <w:pPr>
              <w:rPr>
                <w:sz w:val="23"/>
                <w:szCs w:val="23"/>
              </w:rPr>
            </w:pPr>
          </w:p>
        </w:tc>
        <w:tc>
          <w:tcPr>
            <w:tcW w:w="1840" w:type="dxa"/>
            <w:gridSpan w:val="4"/>
            <w:tcBorders>
              <w:right w:val="single" w:sz="8" w:space="0" w:color="auto"/>
            </w:tcBorders>
            <w:vAlign w:val="bottom"/>
          </w:tcPr>
          <w:p w:rsidR="00B1652D" w:rsidRDefault="00B1652D" w:rsidP="005E4996">
            <w:pPr>
              <w:rPr>
                <w:sz w:val="23"/>
                <w:szCs w:val="23"/>
              </w:rPr>
            </w:pPr>
          </w:p>
        </w:tc>
      </w:tr>
      <w:tr w:rsidR="0089333B" w:rsidTr="00AC56C1">
        <w:trPr>
          <w:trHeight w:val="264"/>
        </w:trPr>
        <w:tc>
          <w:tcPr>
            <w:tcW w:w="1980" w:type="dxa"/>
            <w:vMerge w:val="restart"/>
            <w:tcBorders>
              <w:left w:val="single" w:sz="8" w:space="0" w:color="auto"/>
              <w:right w:val="single" w:sz="8" w:space="0" w:color="auto"/>
            </w:tcBorders>
            <w:vAlign w:val="bottom"/>
          </w:tcPr>
          <w:p w:rsidR="0089333B" w:rsidRDefault="0089333B" w:rsidP="005E4996">
            <w:pPr>
              <w:spacing w:line="251" w:lineRule="exact"/>
            </w:pPr>
            <w:r>
              <w:rPr>
                <w:rFonts w:eastAsia="Times New Roman"/>
                <w:b/>
                <w:bCs/>
                <w:sz w:val="23"/>
                <w:szCs w:val="23"/>
              </w:rPr>
              <w:t xml:space="preserve">  Музыкальный</w:t>
            </w:r>
          </w:p>
        </w:tc>
        <w:tc>
          <w:tcPr>
            <w:tcW w:w="1220" w:type="dxa"/>
            <w:gridSpan w:val="2"/>
            <w:vAlign w:val="bottom"/>
          </w:tcPr>
          <w:p w:rsidR="0089333B" w:rsidRDefault="0089333B" w:rsidP="005E4996">
            <w:pPr>
              <w:spacing w:line="259" w:lineRule="exact"/>
              <w:ind w:left="100"/>
              <w:rPr>
                <w:sz w:val="20"/>
                <w:szCs w:val="20"/>
              </w:rPr>
            </w:pPr>
          </w:p>
        </w:tc>
        <w:tc>
          <w:tcPr>
            <w:tcW w:w="320" w:type="dxa"/>
            <w:vAlign w:val="bottom"/>
          </w:tcPr>
          <w:p w:rsidR="0089333B" w:rsidRDefault="0089333B" w:rsidP="005E4996"/>
        </w:tc>
        <w:tc>
          <w:tcPr>
            <w:tcW w:w="1580" w:type="dxa"/>
            <w:gridSpan w:val="3"/>
            <w:vAlign w:val="bottom"/>
          </w:tcPr>
          <w:p w:rsidR="0089333B" w:rsidRDefault="0089333B" w:rsidP="005E4996"/>
        </w:tc>
        <w:tc>
          <w:tcPr>
            <w:tcW w:w="740" w:type="dxa"/>
            <w:gridSpan w:val="2"/>
            <w:vAlign w:val="bottom"/>
          </w:tcPr>
          <w:p w:rsidR="0089333B" w:rsidRDefault="0089333B" w:rsidP="005E4996"/>
        </w:tc>
        <w:tc>
          <w:tcPr>
            <w:tcW w:w="980" w:type="dxa"/>
            <w:tcBorders>
              <w:right w:val="single" w:sz="8" w:space="0" w:color="auto"/>
            </w:tcBorders>
            <w:vAlign w:val="bottom"/>
          </w:tcPr>
          <w:p w:rsidR="0089333B" w:rsidRDefault="0089333B" w:rsidP="005E4996"/>
        </w:tc>
        <w:tc>
          <w:tcPr>
            <w:tcW w:w="1500" w:type="dxa"/>
            <w:gridSpan w:val="2"/>
            <w:vMerge w:val="restart"/>
            <w:vAlign w:val="bottom"/>
          </w:tcPr>
          <w:p w:rsidR="0089333B" w:rsidRDefault="0089333B" w:rsidP="005E4996">
            <w:pPr>
              <w:spacing w:line="251" w:lineRule="exact"/>
              <w:ind w:left="100"/>
            </w:pPr>
            <w:r>
              <w:rPr>
                <w:rFonts w:eastAsia="Times New Roman"/>
                <w:sz w:val="23"/>
                <w:szCs w:val="23"/>
              </w:rPr>
              <w:t>Упражнения</w:t>
            </w:r>
          </w:p>
        </w:tc>
        <w:tc>
          <w:tcPr>
            <w:tcW w:w="300" w:type="dxa"/>
            <w:vMerge w:val="restart"/>
            <w:vAlign w:val="bottom"/>
          </w:tcPr>
          <w:p w:rsidR="0089333B" w:rsidRDefault="0089333B" w:rsidP="005E4996">
            <w:pPr>
              <w:spacing w:line="251" w:lineRule="exact"/>
              <w:ind w:left="40"/>
            </w:pPr>
            <w:r>
              <w:rPr>
                <w:rFonts w:eastAsia="Times New Roman"/>
                <w:sz w:val="23"/>
                <w:szCs w:val="23"/>
              </w:rPr>
              <w:t>на</w:t>
            </w:r>
          </w:p>
        </w:tc>
        <w:tc>
          <w:tcPr>
            <w:tcW w:w="1840" w:type="dxa"/>
            <w:gridSpan w:val="4"/>
            <w:vMerge w:val="restart"/>
            <w:tcBorders>
              <w:right w:val="single" w:sz="8" w:space="0" w:color="auto"/>
            </w:tcBorders>
            <w:vAlign w:val="bottom"/>
          </w:tcPr>
          <w:p w:rsidR="0089333B" w:rsidRDefault="0089333B" w:rsidP="005E4996">
            <w:pPr>
              <w:spacing w:line="251" w:lineRule="exact"/>
              <w:ind w:right="5"/>
            </w:pPr>
            <w:r>
              <w:rPr>
                <w:rFonts w:eastAsia="Times New Roman"/>
                <w:sz w:val="23"/>
                <w:szCs w:val="23"/>
              </w:rPr>
              <w:t>ориентацию  в</w:t>
            </w:r>
          </w:p>
        </w:tc>
      </w:tr>
      <w:tr w:rsidR="0089333B" w:rsidTr="00AC56C1">
        <w:trPr>
          <w:trHeight w:val="251"/>
        </w:trPr>
        <w:tc>
          <w:tcPr>
            <w:tcW w:w="1980" w:type="dxa"/>
            <w:vMerge/>
            <w:tcBorders>
              <w:left w:val="single" w:sz="8" w:space="0" w:color="auto"/>
              <w:right w:val="single" w:sz="8" w:space="0" w:color="auto"/>
            </w:tcBorders>
            <w:vAlign w:val="bottom"/>
          </w:tcPr>
          <w:p w:rsidR="0089333B" w:rsidRDefault="0089333B" w:rsidP="005E4996">
            <w:pPr>
              <w:spacing w:line="251" w:lineRule="exact"/>
              <w:ind w:left="140"/>
              <w:rPr>
                <w:sz w:val="20"/>
                <w:szCs w:val="20"/>
              </w:rPr>
            </w:pPr>
          </w:p>
        </w:tc>
        <w:tc>
          <w:tcPr>
            <w:tcW w:w="4840" w:type="dxa"/>
            <w:gridSpan w:val="9"/>
            <w:tcBorders>
              <w:right w:val="single" w:sz="8" w:space="0" w:color="auto"/>
            </w:tcBorders>
            <w:vAlign w:val="bottom"/>
          </w:tcPr>
          <w:p w:rsidR="0089333B" w:rsidRDefault="0089333B" w:rsidP="005E4996">
            <w:pPr>
              <w:spacing w:line="251" w:lineRule="exact"/>
              <w:rPr>
                <w:sz w:val="20"/>
                <w:szCs w:val="20"/>
              </w:rPr>
            </w:pPr>
            <w:r>
              <w:rPr>
                <w:rFonts w:eastAsia="Times New Roman"/>
                <w:sz w:val="23"/>
                <w:szCs w:val="23"/>
              </w:rPr>
              <w:t>Развивает  у  детей  музыкальный  и  речевой</w:t>
            </w:r>
          </w:p>
        </w:tc>
        <w:tc>
          <w:tcPr>
            <w:tcW w:w="1500" w:type="dxa"/>
            <w:gridSpan w:val="2"/>
            <w:vMerge/>
            <w:vAlign w:val="bottom"/>
          </w:tcPr>
          <w:p w:rsidR="0089333B" w:rsidRDefault="0089333B" w:rsidP="005E4996">
            <w:pPr>
              <w:spacing w:line="251" w:lineRule="exact"/>
              <w:ind w:left="100"/>
              <w:rPr>
                <w:sz w:val="20"/>
                <w:szCs w:val="20"/>
              </w:rPr>
            </w:pPr>
          </w:p>
        </w:tc>
        <w:tc>
          <w:tcPr>
            <w:tcW w:w="300" w:type="dxa"/>
            <w:vMerge/>
            <w:vAlign w:val="bottom"/>
          </w:tcPr>
          <w:p w:rsidR="0089333B" w:rsidRDefault="0089333B" w:rsidP="005E4996">
            <w:pPr>
              <w:spacing w:line="251" w:lineRule="exact"/>
              <w:ind w:left="40"/>
              <w:rPr>
                <w:sz w:val="20"/>
                <w:szCs w:val="20"/>
              </w:rPr>
            </w:pPr>
          </w:p>
        </w:tc>
        <w:tc>
          <w:tcPr>
            <w:tcW w:w="1840" w:type="dxa"/>
            <w:gridSpan w:val="4"/>
            <w:vMerge/>
            <w:tcBorders>
              <w:right w:val="single" w:sz="8" w:space="0" w:color="auto"/>
            </w:tcBorders>
            <w:vAlign w:val="bottom"/>
          </w:tcPr>
          <w:p w:rsidR="0089333B" w:rsidRDefault="0089333B" w:rsidP="005E4996">
            <w:pPr>
              <w:spacing w:line="251" w:lineRule="exact"/>
              <w:ind w:right="5"/>
              <w:rPr>
                <w:sz w:val="20"/>
                <w:szCs w:val="20"/>
              </w:rPr>
            </w:pPr>
          </w:p>
        </w:tc>
      </w:tr>
      <w:tr w:rsidR="00B1652D" w:rsidTr="00AC56C1">
        <w:trPr>
          <w:trHeight w:val="258"/>
        </w:trPr>
        <w:tc>
          <w:tcPr>
            <w:tcW w:w="1980" w:type="dxa"/>
            <w:tcBorders>
              <w:left w:val="single" w:sz="8" w:space="0" w:color="auto"/>
              <w:right w:val="single" w:sz="8" w:space="0" w:color="auto"/>
            </w:tcBorders>
            <w:vAlign w:val="bottom"/>
          </w:tcPr>
          <w:p w:rsidR="00B1652D" w:rsidRDefault="006E0092" w:rsidP="005E4996">
            <w:pPr>
              <w:spacing w:line="257" w:lineRule="exact"/>
              <w:ind w:left="140"/>
              <w:rPr>
                <w:sz w:val="20"/>
                <w:szCs w:val="20"/>
              </w:rPr>
            </w:pPr>
            <w:r>
              <w:rPr>
                <w:rFonts w:eastAsia="Times New Roman"/>
                <w:b/>
                <w:bCs/>
                <w:sz w:val="23"/>
                <w:szCs w:val="23"/>
              </w:rPr>
              <w:t>руководитель</w:t>
            </w:r>
          </w:p>
        </w:tc>
        <w:tc>
          <w:tcPr>
            <w:tcW w:w="4840" w:type="dxa"/>
            <w:gridSpan w:val="9"/>
            <w:tcBorders>
              <w:right w:val="single" w:sz="8" w:space="0" w:color="auto"/>
            </w:tcBorders>
            <w:vAlign w:val="bottom"/>
          </w:tcPr>
          <w:p w:rsidR="00B1652D" w:rsidRDefault="006E0092" w:rsidP="005E4996">
            <w:pPr>
              <w:spacing w:line="257" w:lineRule="exact"/>
              <w:ind w:left="100"/>
              <w:rPr>
                <w:sz w:val="20"/>
                <w:szCs w:val="20"/>
              </w:rPr>
            </w:pPr>
            <w:r>
              <w:rPr>
                <w:rFonts w:eastAsia="Times New Roman"/>
                <w:sz w:val="23"/>
                <w:szCs w:val="23"/>
              </w:rPr>
              <w:t>слух;   обеспечивает   развитие   способности</w:t>
            </w:r>
          </w:p>
        </w:tc>
        <w:tc>
          <w:tcPr>
            <w:tcW w:w="1500" w:type="dxa"/>
            <w:gridSpan w:val="2"/>
            <w:vAlign w:val="bottom"/>
          </w:tcPr>
          <w:p w:rsidR="00B1652D" w:rsidRDefault="006E0092" w:rsidP="005E4996">
            <w:pPr>
              <w:spacing w:line="257" w:lineRule="exact"/>
              <w:ind w:left="100"/>
              <w:rPr>
                <w:sz w:val="20"/>
                <w:szCs w:val="20"/>
              </w:rPr>
            </w:pPr>
            <w:r>
              <w:rPr>
                <w:rFonts w:eastAsia="Times New Roman"/>
                <w:sz w:val="23"/>
                <w:szCs w:val="23"/>
              </w:rPr>
              <w:t>пространстве,</w:t>
            </w:r>
          </w:p>
        </w:tc>
        <w:tc>
          <w:tcPr>
            <w:tcW w:w="300" w:type="dxa"/>
            <w:vAlign w:val="bottom"/>
          </w:tcPr>
          <w:p w:rsidR="00B1652D" w:rsidRDefault="00B1652D" w:rsidP="005E4996"/>
        </w:tc>
        <w:tc>
          <w:tcPr>
            <w:tcW w:w="1840" w:type="dxa"/>
            <w:gridSpan w:val="4"/>
            <w:tcBorders>
              <w:right w:val="single" w:sz="8" w:space="0" w:color="auto"/>
            </w:tcBorders>
            <w:vAlign w:val="bottom"/>
          </w:tcPr>
          <w:p w:rsidR="00B1652D" w:rsidRDefault="006E0092" w:rsidP="005E4996">
            <w:pPr>
              <w:spacing w:line="257" w:lineRule="exact"/>
              <w:ind w:right="5"/>
              <w:rPr>
                <w:sz w:val="20"/>
                <w:szCs w:val="20"/>
              </w:rPr>
            </w:pPr>
            <w:r>
              <w:rPr>
                <w:rFonts w:eastAsia="Times New Roman"/>
                <w:sz w:val="23"/>
                <w:szCs w:val="23"/>
              </w:rPr>
              <w:t>упражнения,</w:t>
            </w:r>
          </w:p>
        </w:tc>
      </w:tr>
      <w:tr w:rsidR="00B1652D" w:rsidTr="00AC56C1">
        <w:trPr>
          <w:trHeight w:val="274"/>
        </w:trPr>
        <w:tc>
          <w:tcPr>
            <w:tcW w:w="1980" w:type="dxa"/>
            <w:tcBorders>
              <w:left w:val="single" w:sz="8" w:space="0" w:color="auto"/>
              <w:right w:val="single" w:sz="8" w:space="0" w:color="auto"/>
            </w:tcBorders>
            <w:vAlign w:val="bottom"/>
          </w:tcPr>
          <w:p w:rsidR="00B1652D" w:rsidRDefault="00B1652D" w:rsidP="005E4996">
            <w:pPr>
              <w:rPr>
                <w:sz w:val="23"/>
                <w:szCs w:val="23"/>
              </w:rPr>
            </w:pPr>
          </w:p>
        </w:tc>
        <w:tc>
          <w:tcPr>
            <w:tcW w:w="4840" w:type="dxa"/>
            <w:gridSpan w:val="9"/>
            <w:tcBorders>
              <w:right w:val="single" w:sz="8" w:space="0" w:color="auto"/>
            </w:tcBorders>
            <w:vAlign w:val="bottom"/>
          </w:tcPr>
          <w:p w:rsidR="00B1652D" w:rsidRDefault="006E0092" w:rsidP="005E4996">
            <w:pPr>
              <w:ind w:left="100"/>
              <w:rPr>
                <w:sz w:val="20"/>
                <w:szCs w:val="20"/>
              </w:rPr>
            </w:pPr>
            <w:r>
              <w:rPr>
                <w:rFonts w:eastAsia="Times New Roman"/>
                <w:sz w:val="23"/>
                <w:szCs w:val="23"/>
              </w:rPr>
              <w:t>принимать   ритмическую   сторону  музыки,</w:t>
            </w:r>
          </w:p>
        </w:tc>
        <w:tc>
          <w:tcPr>
            <w:tcW w:w="3640" w:type="dxa"/>
            <w:gridSpan w:val="7"/>
            <w:tcBorders>
              <w:right w:val="single" w:sz="8" w:space="0" w:color="auto"/>
            </w:tcBorders>
            <w:vAlign w:val="bottom"/>
          </w:tcPr>
          <w:p w:rsidR="00B1652D" w:rsidRDefault="006E0092" w:rsidP="005E4996">
            <w:pPr>
              <w:ind w:left="100"/>
              <w:rPr>
                <w:sz w:val="20"/>
                <w:szCs w:val="20"/>
              </w:rPr>
            </w:pPr>
            <w:r>
              <w:rPr>
                <w:rFonts w:eastAsia="Times New Roman"/>
                <w:sz w:val="23"/>
                <w:szCs w:val="23"/>
              </w:rPr>
              <w:t>направленные на интонационную</w:t>
            </w:r>
          </w:p>
        </w:tc>
      </w:tr>
      <w:tr w:rsidR="00B1652D" w:rsidTr="00AC56C1">
        <w:trPr>
          <w:trHeight w:val="259"/>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движений,   речи;   формирует   правильное</w:t>
            </w:r>
          </w:p>
        </w:tc>
        <w:tc>
          <w:tcPr>
            <w:tcW w:w="1800" w:type="dxa"/>
            <w:gridSpan w:val="3"/>
            <w:vAlign w:val="bottom"/>
          </w:tcPr>
          <w:p w:rsidR="00B1652D" w:rsidRDefault="006E0092" w:rsidP="005E4996">
            <w:pPr>
              <w:spacing w:line="259" w:lineRule="exact"/>
              <w:ind w:left="100"/>
              <w:rPr>
                <w:sz w:val="20"/>
                <w:szCs w:val="20"/>
              </w:rPr>
            </w:pPr>
            <w:r>
              <w:rPr>
                <w:rFonts w:eastAsia="Times New Roman"/>
                <w:sz w:val="23"/>
                <w:szCs w:val="23"/>
              </w:rPr>
              <w:t>сторону  речи,</w:t>
            </w:r>
          </w:p>
        </w:tc>
        <w:tc>
          <w:tcPr>
            <w:tcW w:w="1840" w:type="dxa"/>
            <w:gridSpan w:val="4"/>
            <w:tcBorders>
              <w:right w:val="single" w:sz="8" w:space="0" w:color="auto"/>
            </w:tcBorders>
            <w:vAlign w:val="bottom"/>
          </w:tcPr>
          <w:p w:rsidR="00B1652D" w:rsidRDefault="006E0092" w:rsidP="005E4996">
            <w:pPr>
              <w:spacing w:line="259" w:lineRule="exact"/>
              <w:ind w:right="5"/>
              <w:rPr>
                <w:sz w:val="20"/>
                <w:szCs w:val="20"/>
              </w:rPr>
            </w:pPr>
            <w:r>
              <w:rPr>
                <w:rFonts w:eastAsia="Times New Roman"/>
                <w:w w:val="99"/>
                <w:sz w:val="23"/>
                <w:szCs w:val="23"/>
              </w:rPr>
              <w:t>логоритмические</w:t>
            </w:r>
          </w:p>
        </w:tc>
      </w:tr>
      <w:tr w:rsidR="00B1652D" w:rsidTr="00AC56C1">
        <w:trPr>
          <w:trHeight w:val="260"/>
        </w:trPr>
        <w:tc>
          <w:tcPr>
            <w:tcW w:w="1980" w:type="dxa"/>
            <w:tcBorders>
              <w:left w:val="single" w:sz="8" w:space="0" w:color="auto"/>
              <w:right w:val="single" w:sz="8" w:space="0" w:color="auto"/>
            </w:tcBorders>
            <w:vAlign w:val="bottom"/>
          </w:tcPr>
          <w:p w:rsidR="00B1652D" w:rsidRDefault="00B1652D" w:rsidP="005E4996"/>
        </w:tc>
        <w:tc>
          <w:tcPr>
            <w:tcW w:w="4840" w:type="dxa"/>
            <w:gridSpan w:val="9"/>
            <w:tcBorders>
              <w:right w:val="single" w:sz="8" w:space="0" w:color="auto"/>
            </w:tcBorders>
            <w:vAlign w:val="bottom"/>
          </w:tcPr>
          <w:p w:rsidR="00B1652D" w:rsidRDefault="006E0092" w:rsidP="005E4996">
            <w:pPr>
              <w:spacing w:line="259" w:lineRule="exact"/>
              <w:ind w:left="100"/>
              <w:rPr>
                <w:sz w:val="20"/>
                <w:szCs w:val="20"/>
              </w:rPr>
            </w:pPr>
            <w:r>
              <w:rPr>
                <w:rFonts w:eastAsia="Times New Roman"/>
                <w:sz w:val="23"/>
                <w:szCs w:val="23"/>
              </w:rPr>
              <w:t>фразовое  дыхание;  развивает  силу  и  тембр</w:t>
            </w:r>
          </w:p>
        </w:tc>
        <w:tc>
          <w:tcPr>
            <w:tcW w:w="1500" w:type="dxa"/>
            <w:gridSpan w:val="2"/>
            <w:vAlign w:val="bottom"/>
          </w:tcPr>
          <w:p w:rsidR="00B1652D" w:rsidRDefault="006E0092" w:rsidP="005E4996">
            <w:pPr>
              <w:spacing w:line="259" w:lineRule="exact"/>
              <w:ind w:left="100"/>
              <w:rPr>
                <w:sz w:val="20"/>
                <w:szCs w:val="20"/>
              </w:rPr>
            </w:pPr>
            <w:r>
              <w:rPr>
                <w:rFonts w:eastAsia="Times New Roman"/>
                <w:sz w:val="23"/>
                <w:szCs w:val="23"/>
              </w:rPr>
              <w:t>упражнения.</w:t>
            </w:r>
          </w:p>
        </w:tc>
        <w:tc>
          <w:tcPr>
            <w:tcW w:w="300" w:type="dxa"/>
            <w:vAlign w:val="bottom"/>
          </w:tcPr>
          <w:p w:rsidR="00B1652D" w:rsidRDefault="00B1652D" w:rsidP="005E4996"/>
        </w:tc>
        <w:tc>
          <w:tcPr>
            <w:tcW w:w="1840" w:type="dxa"/>
            <w:gridSpan w:val="4"/>
            <w:tcBorders>
              <w:right w:val="single" w:sz="8" w:space="0" w:color="auto"/>
            </w:tcBorders>
            <w:vAlign w:val="bottom"/>
          </w:tcPr>
          <w:p w:rsidR="00B1652D" w:rsidRDefault="00B1652D" w:rsidP="005E4996"/>
        </w:tc>
      </w:tr>
      <w:tr w:rsidR="00B1652D" w:rsidTr="00AC56C1">
        <w:trPr>
          <w:trHeight w:val="278"/>
        </w:trPr>
        <w:tc>
          <w:tcPr>
            <w:tcW w:w="19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840" w:type="dxa"/>
            <w:tcBorders>
              <w:bottom w:val="single" w:sz="8" w:space="0" w:color="auto"/>
            </w:tcBorders>
            <w:vAlign w:val="bottom"/>
          </w:tcPr>
          <w:p w:rsidR="00B1652D" w:rsidRDefault="006E0092" w:rsidP="005E4996">
            <w:pPr>
              <w:ind w:left="100"/>
              <w:rPr>
                <w:sz w:val="20"/>
                <w:szCs w:val="20"/>
              </w:rPr>
            </w:pPr>
            <w:r>
              <w:rPr>
                <w:rFonts w:eastAsia="Times New Roman"/>
                <w:sz w:val="23"/>
                <w:szCs w:val="23"/>
              </w:rPr>
              <w:t>голоса.</w:t>
            </w:r>
          </w:p>
        </w:tc>
        <w:tc>
          <w:tcPr>
            <w:tcW w:w="380" w:type="dxa"/>
            <w:tcBorders>
              <w:bottom w:val="single" w:sz="8" w:space="0" w:color="auto"/>
            </w:tcBorders>
            <w:vAlign w:val="bottom"/>
          </w:tcPr>
          <w:p w:rsidR="00B1652D" w:rsidRDefault="00B1652D" w:rsidP="005E4996">
            <w:pPr>
              <w:rPr>
                <w:sz w:val="24"/>
                <w:szCs w:val="24"/>
              </w:rPr>
            </w:pPr>
          </w:p>
        </w:tc>
        <w:tc>
          <w:tcPr>
            <w:tcW w:w="320" w:type="dxa"/>
            <w:tcBorders>
              <w:bottom w:val="single" w:sz="8" w:space="0" w:color="auto"/>
            </w:tcBorders>
            <w:vAlign w:val="bottom"/>
          </w:tcPr>
          <w:p w:rsidR="00B1652D" w:rsidRDefault="00B1652D" w:rsidP="005E4996">
            <w:pPr>
              <w:rPr>
                <w:sz w:val="24"/>
                <w:szCs w:val="24"/>
              </w:rPr>
            </w:pPr>
          </w:p>
        </w:tc>
        <w:tc>
          <w:tcPr>
            <w:tcW w:w="1580" w:type="dxa"/>
            <w:gridSpan w:val="3"/>
            <w:tcBorders>
              <w:bottom w:val="single" w:sz="8" w:space="0" w:color="auto"/>
            </w:tcBorders>
            <w:vAlign w:val="bottom"/>
          </w:tcPr>
          <w:p w:rsidR="00B1652D" w:rsidRDefault="00B1652D" w:rsidP="005E4996">
            <w:pPr>
              <w:rPr>
                <w:sz w:val="24"/>
                <w:szCs w:val="24"/>
              </w:rPr>
            </w:pPr>
          </w:p>
        </w:tc>
        <w:tc>
          <w:tcPr>
            <w:tcW w:w="740" w:type="dxa"/>
            <w:gridSpan w:val="2"/>
            <w:tcBorders>
              <w:bottom w:val="single" w:sz="8" w:space="0" w:color="auto"/>
            </w:tcBorders>
            <w:vAlign w:val="bottom"/>
          </w:tcPr>
          <w:p w:rsidR="00B1652D" w:rsidRDefault="00B1652D" w:rsidP="005E4996">
            <w:pPr>
              <w:rPr>
                <w:sz w:val="24"/>
                <w:szCs w:val="24"/>
              </w:rPr>
            </w:pPr>
          </w:p>
        </w:tc>
        <w:tc>
          <w:tcPr>
            <w:tcW w:w="980" w:type="dxa"/>
            <w:tcBorders>
              <w:bottom w:val="single" w:sz="8" w:space="0" w:color="auto"/>
              <w:right w:val="single" w:sz="8" w:space="0" w:color="auto"/>
            </w:tcBorders>
            <w:vAlign w:val="bottom"/>
          </w:tcPr>
          <w:p w:rsidR="00B1652D" w:rsidRDefault="00B1652D" w:rsidP="005E4996">
            <w:pPr>
              <w:rPr>
                <w:sz w:val="24"/>
                <w:szCs w:val="24"/>
              </w:rPr>
            </w:pPr>
          </w:p>
        </w:tc>
        <w:tc>
          <w:tcPr>
            <w:tcW w:w="1500" w:type="dxa"/>
            <w:gridSpan w:val="2"/>
            <w:tcBorders>
              <w:bottom w:val="single" w:sz="8" w:space="0" w:color="auto"/>
            </w:tcBorders>
            <w:vAlign w:val="bottom"/>
          </w:tcPr>
          <w:p w:rsidR="00B1652D" w:rsidRDefault="00B1652D" w:rsidP="005E4996">
            <w:pPr>
              <w:rPr>
                <w:sz w:val="24"/>
                <w:szCs w:val="24"/>
              </w:rPr>
            </w:pPr>
          </w:p>
        </w:tc>
        <w:tc>
          <w:tcPr>
            <w:tcW w:w="300" w:type="dxa"/>
            <w:tcBorders>
              <w:bottom w:val="single" w:sz="8" w:space="0" w:color="auto"/>
            </w:tcBorders>
            <w:vAlign w:val="bottom"/>
          </w:tcPr>
          <w:p w:rsidR="00B1652D" w:rsidRDefault="00B1652D" w:rsidP="005E4996">
            <w:pPr>
              <w:rPr>
                <w:sz w:val="24"/>
                <w:szCs w:val="24"/>
              </w:rPr>
            </w:pPr>
          </w:p>
        </w:tc>
        <w:tc>
          <w:tcPr>
            <w:tcW w:w="1840" w:type="dxa"/>
            <w:gridSpan w:val="4"/>
            <w:tcBorders>
              <w:bottom w:val="single" w:sz="8" w:space="0" w:color="auto"/>
              <w:right w:val="single" w:sz="8" w:space="0" w:color="auto"/>
            </w:tcBorders>
            <w:vAlign w:val="bottom"/>
          </w:tcPr>
          <w:p w:rsidR="00B1652D" w:rsidRDefault="00B1652D" w:rsidP="005E4996">
            <w:pPr>
              <w:rPr>
                <w:sz w:val="24"/>
                <w:szCs w:val="24"/>
              </w:rPr>
            </w:pPr>
          </w:p>
        </w:tc>
      </w:tr>
    </w:tbl>
    <w:p w:rsidR="00B1652D" w:rsidRPr="004A4F6A" w:rsidRDefault="005A0CD7" w:rsidP="004A4F6A">
      <w:pPr>
        <w:spacing w:line="200" w:lineRule="exact"/>
        <w:rPr>
          <w:sz w:val="20"/>
          <w:szCs w:val="20"/>
        </w:rPr>
      </w:pPr>
      <w:r>
        <w:rPr>
          <w:noProof/>
          <w:sz w:val="20"/>
          <w:szCs w:val="20"/>
        </w:rPr>
        <w:pict>
          <v:rect id="Shape 12" o:spid="_x0000_s1037" style="position:absolute;margin-left:572.2pt;margin-top:42.35pt;width:1.05pt;height:1pt;z-index:-251641344;visibility:visible;mso-wrap-distance-left:0;mso-wrap-distance-right:0;mso-position-horizontal-relative:page;mso-position-vertical-relative:page" o:allowincell="f" fillcolor="black" stroked="f">
            <w10:wrap anchorx="page" anchory="page"/>
          </v:rect>
        </w:pict>
      </w:r>
      <w:r w:rsidR="006E0092" w:rsidRPr="004A4F6A">
        <w:rPr>
          <w:rFonts w:eastAsia="Times New Roman"/>
          <w:b/>
          <w:bCs/>
        </w:rPr>
        <w:t>2.2.7. Описание вариативных форм, способов, методов и средств реализации Программы</w:t>
      </w:r>
    </w:p>
    <w:p w:rsidR="00B1652D" w:rsidRDefault="00B1652D" w:rsidP="005E4996">
      <w:pPr>
        <w:spacing w:line="190" w:lineRule="exact"/>
        <w:rPr>
          <w:sz w:val="20"/>
          <w:szCs w:val="20"/>
        </w:rPr>
      </w:pPr>
    </w:p>
    <w:p w:rsidR="00B1652D" w:rsidRDefault="006E0092" w:rsidP="005E4996">
      <w:pPr>
        <w:ind w:left="600"/>
        <w:rPr>
          <w:sz w:val="20"/>
          <w:szCs w:val="20"/>
        </w:rPr>
      </w:pPr>
      <w:r>
        <w:rPr>
          <w:rFonts w:eastAsia="Times New Roman"/>
          <w:sz w:val="24"/>
          <w:szCs w:val="24"/>
        </w:rPr>
        <w:t>Образовательный процесс условно подразделён на:</w:t>
      </w:r>
    </w:p>
    <w:p w:rsidR="00B1652D" w:rsidRDefault="00B1652D" w:rsidP="005E4996">
      <w:pPr>
        <w:spacing w:line="28" w:lineRule="exact"/>
        <w:rPr>
          <w:sz w:val="20"/>
          <w:szCs w:val="20"/>
        </w:rPr>
      </w:pPr>
    </w:p>
    <w:p w:rsidR="00B1652D" w:rsidRDefault="006E0092" w:rsidP="005E4996">
      <w:pPr>
        <w:numPr>
          <w:ilvl w:val="0"/>
          <w:numId w:val="103"/>
        </w:numPr>
        <w:tabs>
          <w:tab w:val="left" w:pos="1221"/>
        </w:tabs>
        <w:spacing w:line="234" w:lineRule="auto"/>
        <w:ind w:left="140" w:right="100" w:firstLine="460"/>
        <w:rPr>
          <w:rFonts w:ascii="Symbol" w:eastAsia="Symbol" w:hAnsi="Symbol" w:cs="Symbol"/>
          <w:sz w:val="24"/>
          <w:szCs w:val="24"/>
        </w:rPr>
      </w:pPr>
      <w:r>
        <w:rPr>
          <w:rFonts w:eastAsia="Times New Roman"/>
          <w:sz w:val="24"/>
          <w:szCs w:val="24"/>
        </w:rPr>
        <w:t>Непосредственно организованную образовательную деятельность, осуществляемую в процессе организации различных видов детской деятельности (далее – НОД);</w:t>
      </w:r>
    </w:p>
    <w:p w:rsidR="00B1652D" w:rsidRDefault="00B1652D" w:rsidP="005E4996">
      <w:pPr>
        <w:spacing w:line="2" w:lineRule="exact"/>
        <w:rPr>
          <w:rFonts w:ascii="Symbol" w:eastAsia="Symbol" w:hAnsi="Symbol" w:cs="Symbol"/>
          <w:sz w:val="24"/>
          <w:szCs w:val="24"/>
        </w:rPr>
      </w:pPr>
    </w:p>
    <w:p w:rsidR="00B1652D" w:rsidRDefault="006E0092" w:rsidP="005E4996">
      <w:pPr>
        <w:numPr>
          <w:ilvl w:val="0"/>
          <w:numId w:val="103"/>
        </w:numPr>
        <w:tabs>
          <w:tab w:val="left" w:pos="1220"/>
        </w:tabs>
        <w:spacing w:line="235" w:lineRule="auto"/>
        <w:ind w:left="1220" w:hanging="620"/>
        <w:rPr>
          <w:rFonts w:ascii="Symbol" w:eastAsia="Symbol" w:hAnsi="Symbol" w:cs="Symbol"/>
          <w:sz w:val="24"/>
          <w:szCs w:val="24"/>
        </w:rPr>
      </w:pPr>
      <w:r>
        <w:rPr>
          <w:rFonts w:eastAsia="Times New Roman"/>
          <w:sz w:val="24"/>
          <w:szCs w:val="24"/>
        </w:rPr>
        <w:t>Образовательную деятельность, осуществляемую в ходе режимных моментов;</w:t>
      </w:r>
    </w:p>
    <w:p w:rsidR="00B1652D" w:rsidRDefault="006E0092" w:rsidP="005E4996">
      <w:pPr>
        <w:numPr>
          <w:ilvl w:val="0"/>
          <w:numId w:val="103"/>
        </w:numPr>
        <w:tabs>
          <w:tab w:val="left" w:pos="1220"/>
        </w:tabs>
        <w:spacing w:line="235" w:lineRule="auto"/>
        <w:ind w:left="1220" w:hanging="620"/>
        <w:rPr>
          <w:rFonts w:ascii="Symbol" w:eastAsia="Symbol" w:hAnsi="Symbol" w:cs="Symbol"/>
          <w:sz w:val="24"/>
          <w:szCs w:val="24"/>
        </w:rPr>
      </w:pPr>
      <w:r>
        <w:rPr>
          <w:rFonts w:eastAsia="Times New Roman"/>
          <w:sz w:val="24"/>
          <w:szCs w:val="24"/>
        </w:rPr>
        <w:t>Самостоятельную деятельность детей;</w:t>
      </w:r>
    </w:p>
    <w:p w:rsidR="00B1652D" w:rsidRDefault="00B1652D" w:rsidP="005E4996">
      <w:pPr>
        <w:spacing w:line="33" w:lineRule="exact"/>
        <w:rPr>
          <w:rFonts w:ascii="Symbol" w:eastAsia="Symbol" w:hAnsi="Symbol" w:cs="Symbol"/>
          <w:sz w:val="24"/>
          <w:szCs w:val="24"/>
        </w:rPr>
      </w:pPr>
    </w:p>
    <w:p w:rsidR="00B1652D" w:rsidRDefault="006E0092" w:rsidP="005E4996">
      <w:pPr>
        <w:numPr>
          <w:ilvl w:val="0"/>
          <w:numId w:val="103"/>
        </w:numPr>
        <w:tabs>
          <w:tab w:val="left" w:pos="1221"/>
        </w:tabs>
        <w:spacing w:line="228" w:lineRule="auto"/>
        <w:ind w:left="140" w:right="100" w:firstLine="460"/>
        <w:rPr>
          <w:rFonts w:ascii="Symbol" w:eastAsia="Symbol" w:hAnsi="Symbol" w:cs="Symbol"/>
          <w:sz w:val="24"/>
          <w:szCs w:val="24"/>
        </w:rPr>
      </w:pPr>
      <w:r>
        <w:rPr>
          <w:rFonts w:eastAsia="Times New Roman"/>
          <w:sz w:val="24"/>
          <w:szCs w:val="24"/>
        </w:rPr>
        <w:t>Взаимодействие с семьями детей по реализации образовательной программы дошкольного образования.</w:t>
      </w:r>
    </w:p>
    <w:p w:rsidR="00B1652D" w:rsidRDefault="00B1652D" w:rsidP="005E4996">
      <w:pPr>
        <w:spacing w:line="274" w:lineRule="exact"/>
        <w:rPr>
          <w:sz w:val="20"/>
          <w:szCs w:val="20"/>
        </w:rPr>
      </w:pPr>
    </w:p>
    <w:p w:rsidR="00B1652D" w:rsidRDefault="006E0092" w:rsidP="005E4996">
      <w:pPr>
        <w:ind w:left="700"/>
        <w:rPr>
          <w:sz w:val="20"/>
          <w:szCs w:val="20"/>
        </w:rPr>
      </w:pPr>
      <w:r>
        <w:rPr>
          <w:rFonts w:eastAsia="Times New Roman"/>
          <w:b/>
          <w:bCs/>
          <w:sz w:val="24"/>
          <w:szCs w:val="24"/>
        </w:rPr>
        <w:t>Формы организации образовательной деятельности</w:t>
      </w:r>
    </w:p>
    <w:p w:rsidR="00B1652D" w:rsidRDefault="00B1652D" w:rsidP="005E4996">
      <w:pPr>
        <w:spacing w:line="188" w:lineRule="exact"/>
        <w:rPr>
          <w:sz w:val="20"/>
          <w:szCs w:val="20"/>
        </w:rPr>
      </w:pPr>
    </w:p>
    <w:tbl>
      <w:tblPr>
        <w:tblW w:w="10390" w:type="dxa"/>
        <w:tblInd w:w="10" w:type="dxa"/>
        <w:tblLayout w:type="fixed"/>
        <w:tblCellMar>
          <w:left w:w="0" w:type="dxa"/>
          <w:right w:w="0" w:type="dxa"/>
        </w:tblCellMar>
        <w:tblLook w:val="04A0"/>
      </w:tblPr>
      <w:tblGrid>
        <w:gridCol w:w="2860"/>
        <w:gridCol w:w="1300"/>
        <w:gridCol w:w="1350"/>
        <w:gridCol w:w="75"/>
        <w:gridCol w:w="1815"/>
        <w:gridCol w:w="200"/>
        <w:gridCol w:w="2760"/>
        <w:gridCol w:w="30"/>
      </w:tblGrid>
      <w:tr w:rsidR="00B1652D" w:rsidTr="00897512">
        <w:trPr>
          <w:trHeight w:val="284"/>
        </w:trPr>
        <w:tc>
          <w:tcPr>
            <w:tcW w:w="4160" w:type="dxa"/>
            <w:gridSpan w:val="2"/>
            <w:vMerge w:val="restart"/>
            <w:tcBorders>
              <w:top w:val="single" w:sz="8" w:space="0" w:color="auto"/>
              <w:left w:val="single" w:sz="8" w:space="0" w:color="auto"/>
              <w:right w:val="single" w:sz="8" w:space="0" w:color="auto"/>
            </w:tcBorders>
            <w:vAlign w:val="bottom"/>
          </w:tcPr>
          <w:p w:rsidR="00B1652D" w:rsidRDefault="006E0092" w:rsidP="005E4996">
            <w:pPr>
              <w:ind w:left="260"/>
              <w:rPr>
                <w:sz w:val="20"/>
                <w:szCs w:val="20"/>
              </w:rPr>
            </w:pPr>
            <w:r>
              <w:rPr>
                <w:rFonts w:eastAsia="Times New Roman"/>
                <w:b/>
                <w:bCs/>
                <w:sz w:val="24"/>
                <w:szCs w:val="24"/>
              </w:rPr>
              <w:t>Виды и формы образовательной</w:t>
            </w:r>
          </w:p>
        </w:tc>
        <w:tc>
          <w:tcPr>
            <w:tcW w:w="6200" w:type="dxa"/>
            <w:gridSpan w:val="5"/>
            <w:tcBorders>
              <w:top w:val="single" w:sz="8" w:space="0" w:color="auto"/>
              <w:right w:val="single" w:sz="8" w:space="0" w:color="auto"/>
            </w:tcBorders>
            <w:vAlign w:val="bottom"/>
          </w:tcPr>
          <w:p w:rsidR="00B1652D" w:rsidRDefault="006E0092" w:rsidP="005E4996">
            <w:pPr>
              <w:ind w:left="2160"/>
              <w:rPr>
                <w:sz w:val="20"/>
                <w:szCs w:val="20"/>
              </w:rPr>
            </w:pPr>
            <w:r>
              <w:rPr>
                <w:rFonts w:eastAsia="Times New Roman"/>
                <w:b/>
                <w:bCs/>
                <w:sz w:val="24"/>
                <w:szCs w:val="24"/>
              </w:rPr>
              <w:t>Возрастная группа</w:t>
            </w:r>
          </w:p>
        </w:tc>
        <w:tc>
          <w:tcPr>
            <w:tcW w:w="30" w:type="dxa"/>
            <w:vAlign w:val="bottom"/>
          </w:tcPr>
          <w:p w:rsidR="00B1652D" w:rsidRDefault="00B1652D" w:rsidP="005E4996">
            <w:pPr>
              <w:rPr>
                <w:sz w:val="1"/>
                <w:szCs w:val="1"/>
              </w:rPr>
            </w:pPr>
          </w:p>
        </w:tc>
      </w:tr>
      <w:tr w:rsidR="00B1652D" w:rsidTr="00897512">
        <w:trPr>
          <w:trHeight w:val="76"/>
        </w:trPr>
        <w:tc>
          <w:tcPr>
            <w:tcW w:w="4160" w:type="dxa"/>
            <w:gridSpan w:val="2"/>
            <w:vMerge/>
            <w:tcBorders>
              <w:left w:val="single" w:sz="8" w:space="0" w:color="auto"/>
              <w:bottom w:val="single" w:sz="8" w:space="0" w:color="auto"/>
              <w:right w:val="single" w:sz="8" w:space="0" w:color="auto"/>
            </w:tcBorders>
            <w:vAlign w:val="bottom"/>
          </w:tcPr>
          <w:p w:rsidR="00B1652D" w:rsidRDefault="00B1652D" w:rsidP="005E4996">
            <w:pPr>
              <w:rPr>
                <w:sz w:val="6"/>
                <w:szCs w:val="6"/>
              </w:rPr>
            </w:pPr>
          </w:p>
        </w:tc>
        <w:tc>
          <w:tcPr>
            <w:tcW w:w="3240" w:type="dxa"/>
            <w:gridSpan w:val="3"/>
            <w:tcBorders>
              <w:bottom w:val="single" w:sz="8" w:space="0" w:color="auto"/>
            </w:tcBorders>
            <w:vAlign w:val="bottom"/>
          </w:tcPr>
          <w:p w:rsidR="00B1652D" w:rsidRDefault="00B1652D" w:rsidP="005E4996">
            <w:pPr>
              <w:rPr>
                <w:sz w:val="6"/>
                <w:szCs w:val="6"/>
              </w:rPr>
            </w:pPr>
          </w:p>
        </w:tc>
        <w:tc>
          <w:tcPr>
            <w:tcW w:w="200" w:type="dxa"/>
            <w:tcBorders>
              <w:bottom w:val="single" w:sz="8" w:space="0" w:color="auto"/>
            </w:tcBorders>
            <w:vAlign w:val="bottom"/>
          </w:tcPr>
          <w:p w:rsidR="00B1652D" w:rsidRDefault="00B1652D" w:rsidP="005E4996">
            <w:pPr>
              <w:rPr>
                <w:sz w:val="6"/>
                <w:szCs w:val="6"/>
              </w:rPr>
            </w:pPr>
          </w:p>
        </w:tc>
        <w:tc>
          <w:tcPr>
            <w:tcW w:w="2760" w:type="dxa"/>
            <w:tcBorders>
              <w:bottom w:val="single" w:sz="8" w:space="0" w:color="auto"/>
              <w:right w:val="single" w:sz="8" w:space="0" w:color="auto"/>
            </w:tcBorders>
            <w:vAlign w:val="bottom"/>
          </w:tcPr>
          <w:p w:rsidR="00B1652D" w:rsidRDefault="00B1652D" w:rsidP="005E4996">
            <w:pPr>
              <w:rPr>
                <w:sz w:val="6"/>
                <w:szCs w:val="6"/>
              </w:rPr>
            </w:pPr>
          </w:p>
        </w:tc>
        <w:tc>
          <w:tcPr>
            <w:tcW w:w="30" w:type="dxa"/>
            <w:vAlign w:val="bottom"/>
          </w:tcPr>
          <w:p w:rsidR="00B1652D" w:rsidRDefault="00B1652D" w:rsidP="005E4996">
            <w:pPr>
              <w:rPr>
                <w:sz w:val="1"/>
                <w:szCs w:val="1"/>
              </w:rPr>
            </w:pPr>
          </w:p>
        </w:tc>
      </w:tr>
      <w:tr w:rsidR="00897512" w:rsidTr="00897512">
        <w:trPr>
          <w:trHeight w:val="90"/>
        </w:trPr>
        <w:tc>
          <w:tcPr>
            <w:tcW w:w="4160" w:type="dxa"/>
            <w:gridSpan w:val="2"/>
            <w:vMerge/>
            <w:tcBorders>
              <w:left w:val="single" w:sz="8" w:space="0" w:color="auto"/>
              <w:right w:val="single" w:sz="8" w:space="0" w:color="auto"/>
            </w:tcBorders>
            <w:vAlign w:val="bottom"/>
          </w:tcPr>
          <w:p w:rsidR="00897512" w:rsidRDefault="00897512" w:rsidP="005E4996">
            <w:pPr>
              <w:rPr>
                <w:sz w:val="7"/>
                <w:szCs w:val="7"/>
              </w:rPr>
            </w:pPr>
          </w:p>
        </w:tc>
        <w:tc>
          <w:tcPr>
            <w:tcW w:w="1350" w:type="dxa"/>
            <w:vMerge w:val="restart"/>
            <w:tcBorders>
              <w:right w:val="single" w:sz="4" w:space="0" w:color="auto"/>
            </w:tcBorders>
            <w:vAlign w:val="bottom"/>
          </w:tcPr>
          <w:p w:rsidR="00897512" w:rsidRPr="00A74893" w:rsidRDefault="00A74893" w:rsidP="005E4996">
            <w:pPr>
              <w:spacing w:line="255" w:lineRule="exact"/>
            </w:pPr>
            <w:r w:rsidRPr="00A74893">
              <w:t>Средняя</w:t>
            </w:r>
          </w:p>
        </w:tc>
        <w:tc>
          <w:tcPr>
            <w:tcW w:w="1890" w:type="dxa"/>
            <w:gridSpan w:val="2"/>
            <w:vMerge w:val="restart"/>
            <w:tcBorders>
              <w:left w:val="single" w:sz="4" w:space="0" w:color="auto"/>
              <w:right w:val="single" w:sz="8" w:space="0" w:color="auto"/>
            </w:tcBorders>
            <w:vAlign w:val="bottom"/>
          </w:tcPr>
          <w:p w:rsidR="00897512" w:rsidRDefault="00897512" w:rsidP="00897512">
            <w:pPr>
              <w:spacing w:line="255" w:lineRule="exact"/>
              <w:ind w:left="585"/>
              <w:rPr>
                <w:sz w:val="20"/>
                <w:szCs w:val="20"/>
              </w:rPr>
            </w:pPr>
            <w:r>
              <w:rPr>
                <w:rFonts w:eastAsia="Times New Roman"/>
                <w:w w:val="98"/>
                <w:sz w:val="24"/>
                <w:szCs w:val="24"/>
              </w:rPr>
              <w:t>Старшая</w:t>
            </w:r>
          </w:p>
        </w:tc>
        <w:tc>
          <w:tcPr>
            <w:tcW w:w="200" w:type="dxa"/>
            <w:vAlign w:val="bottom"/>
          </w:tcPr>
          <w:p w:rsidR="00897512" w:rsidRDefault="00897512" w:rsidP="005E4996">
            <w:pPr>
              <w:rPr>
                <w:sz w:val="7"/>
                <w:szCs w:val="7"/>
              </w:rPr>
            </w:pPr>
          </w:p>
        </w:tc>
        <w:tc>
          <w:tcPr>
            <w:tcW w:w="2760" w:type="dxa"/>
            <w:vMerge w:val="restart"/>
            <w:tcBorders>
              <w:right w:val="single" w:sz="8" w:space="0" w:color="auto"/>
            </w:tcBorders>
            <w:vAlign w:val="bottom"/>
          </w:tcPr>
          <w:p w:rsidR="00897512" w:rsidRDefault="00897512" w:rsidP="005E4996">
            <w:pPr>
              <w:spacing w:line="255" w:lineRule="exact"/>
              <w:ind w:right="85"/>
              <w:rPr>
                <w:sz w:val="20"/>
                <w:szCs w:val="20"/>
              </w:rPr>
            </w:pPr>
            <w:r>
              <w:rPr>
                <w:rFonts w:eastAsia="Times New Roman"/>
                <w:sz w:val="24"/>
                <w:szCs w:val="24"/>
              </w:rPr>
              <w:t>Подготовит.</w:t>
            </w:r>
          </w:p>
        </w:tc>
        <w:tc>
          <w:tcPr>
            <w:tcW w:w="30" w:type="dxa"/>
            <w:vAlign w:val="bottom"/>
          </w:tcPr>
          <w:p w:rsidR="00897512" w:rsidRDefault="00897512" w:rsidP="005E4996">
            <w:pPr>
              <w:rPr>
                <w:sz w:val="1"/>
                <w:szCs w:val="1"/>
              </w:rPr>
            </w:pPr>
          </w:p>
        </w:tc>
      </w:tr>
      <w:tr w:rsidR="00897512" w:rsidTr="00897512">
        <w:trPr>
          <w:trHeight w:val="165"/>
        </w:trPr>
        <w:tc>
          <w:tcPr>
            <w:tcW w:w="2860" w:type="dxa"/>
            <w:vMerge w:val="restart"/>
            <w:tcBorders>
              <w:left w:val="single" w:sz="8" w:space="0" w:color="auto"/>
            </w:tcBorders>
            <w:vAlign w:val="bottom"/>
          </w:tcPr>
          <w:p w:rsidR="00897512" w:rsidRDefault="00897512" w:rsidP="005E4996">
            <w:pPr>
              <w:spacing w:line="274" w:lineRule="exact"/>
              <w:ind w:left="1340"/>
              <w:rPr>
                <w:sz w:val="20"/>
                <w:szCs w:val="20"/>
              </w:rPr>
            </w:pPr>
            <w:r>
              <w:rPr>
                <w:rFonts w:eastAsia="Times New Roman"/>
                <w:b/>
                <w:bCs/>
                <w:sz w:val="24"/>
                <w:szCs w:val="24"/>
              </w:rPr>
              <w:t>деятельности</w:t>
            </w:r>
          </w:p>
        </w:tc>
        <w:tc>
          <w:tcPr>
            <w:tcW w:w="1300" w:type="dxa"/>
            <w:tcBorders>
              <w:right w:val="single" w:sz="8" w:space="0" w:color="auto"/>
            </w:tcBorders>
            <w:vAlign w:val="bottom"/>
          </w:tcPr>
          <w:p w:rsidR="00897512" w:rsidRDefault="00897512" w:rsidP="005E4996">
            <w:pPr>
              <w:rPr>
                <w:sz w:val="14"/>
                <w:szCs w:val="14"/>
              </w:rPr>
            </w:pPr>
          </w:p>
        </w:tc>
        <w:tc>
          <w:tcPr>
            <w:tcW w:w="1350" w:type="dxa"/>
            <w:vMerge/>
            <w:tcBorders>
              <w:bottom w:val="single" w:sz="8" w:space="0" w:color="auto"/>
              <w:right w:val="single" w:sz="4" w:space="0" w:color="auto"/>
            </w:tcBorders>
            <w:vAlign w:val="bottom"/>
          </w:tcPr>
          <w:p w:rsidR="00897512" w:rsidRDefault="00897512" w:rsidP="005E4996">
            <w:pPr>
              <w:rPr>
                <w:sz w:val="14"/>
                <w:szCs w:val="14"/>
              </w:rPr>
            </w:pPr>
          </w:p>
        </w:tc>
        <w:tc>
          <w:tcPr>
            <w:tcW w:w="1890" w:type="dxa"/>
            <w:gridSpan w:val="2"/>
            <w:vMerge/>
            <w:tcBorders>
              <w:left w:val="single" w:sz="4" w:space="0" w:color="auto"/>
              <w:bottom w:val="single" w:sz="8" w:space="0" w:color="auto"/>
              <w:right w:val="single" w:sz="8" w:space="0" w:color="auto"/>
            </w:tcBorders>
            <w:vAlign w:val="bottom"/>
          </w:tcPr>
          <w:p w:rsidR="00897512" w:rsidRDefault="00897512" w:rsidP="005E4996">
            <w:pPr>
              <w:rPr>
                <w:sz w:val="14"/>
                <w:szCs w:val="14"/>
              </w:rPr>
            </w:pPr>
          </w:p>
        </w:tc>
        <w:tc>
          <w:tcPr>
            <w:tcW w:w="200" w:type="dxa"/>
            <w:tcBorders>
              <w:bottom w:val="single" w:sz="8" w:space="0" w:color="auto"/>
            </w:tcBorders>
            <w:vAlign w:val="bottom"/>
          </w:tcPr>
          <w:p w:rsidR="00897512" w:rsidRDefault="00897512" w:rsidP="005E4996">
            <w:pPr>
              <w:rPr>
                <w:sz w:val="14"/>
                <w:szCs w:val="14"/>
              </w:rPr>
            </w:pPr>
          </w:p>
        </w:tc>
        <w:tc>
          <w:tcPr>
            <w:tcW w:w="2760" w:type="dxa"/>
            <w:vMerge/>
            <w:tcBorders>
              <w:bottom w:val="single" w:sz="8" w:space="0" w:color="auto"/>
              <w:right w:val="single" w:sz="8" w:space="0" w:color="auto"/>
            </w:tcBorders>
            <w:vAlign w:val="bottom"/>
          </w:tcPr>
          <w:p w:rsidR="00897512" w:rsidRDefault="00897512" w:rsidP="005E4996">
            <w:pPr>
              <w:rPr>
                <w:sz w:val="14"/>
                <w:szCs w:val="14"/>
              </w:rPr>
            </w:pPr>
          </w:p>
        </w:tc>
        <w:tc>
          <w:tcPr>
            <w:tcW w:w="30" w:type="dxa"/>
            <w:vAlign w:val="bottom"/>
          </w:tcPr>
          <w:p w:rsidR="00897512" w:rsidRDefault="00897512" w:rsidP="005E4996">
            <w:pPr>
              <w:rPr>
                <w:sz w:val="1"/>
                <w:szCs w:val="1"/>
              </w:rPr>
            </w:pPr>
          </w:p>
        </w:tc>
      </w:tr>
      <w:tr w:rsidR="00897512" w:rsidTr="00897512">
        <w:trPr>
          <w:trHeight w:val="90"/>
        </w:trPr>
        <w:tc>
          <w:tcPr>
            <w:tcW w:w="2860" w:type="dxa"/>
            <w:vMerge/>
            <w:tcBorders>
              <w:left w:val="single" w:sz="8" w:space="0" w:color="auto"/>
            </w:tcBorders>
            <w:vAlign w:val="bottom"/>
          </w:tcPr>
          <w:p w:rsidR="00897512" w:rsidRDefault="00897512" w:rsidP="005E4996">
            <w:pPr>
              <w:rPr>
                <w:sz w:val="7"/>
                <w:szCs w:val="7"/>
              </w:rPr>
            </w:pPr>
          </w:p>
        </w:tc>
        <w:tc>
          <w:tcPr>
            <w:tcW w:w="1300" w:type="dxa"/>
            <w:tcBorders>
              <w:right w:val="single" w:sz="8" w:space="0" w:color="auto"/>
            </w:tcBorders>
            <w:vAlign w:val="bottom"/>
          </w:tcPr>
          <w:p w:rsidR="00897512" w:rsidRDefault="00897512" w:rsidP="005E4996">
            <w:pPr>
              <w:rPr>
                <w:sz w:val="7"/>
                <w:szCs w:val="7"/>
              </w:rPr>
            </w:pPr>
          </w:p>
        </w:tc>
        <w:tc>
          <w:tcPr>
            <w:tcW w:w="1350" w:type="dxa"/>
            <w:vMerge w:val="restart"/>
            <w:tcBorders>
              <w:right w:val="single" w:sz="4" w:space="0" w:color="auto"/>
            </w:tcBorders>
            <w:vAlign w:val="bottom"/>
          </w:tcPr>
          <w:p w:rsidR="00897512" w:rsidRDefault="00897512" w:rsidP="005E4996">
            <w:pPr>
              <w:spacing w:line="266" w:lineRule="exact"/>
              <w:rPr>
                <w:sz w:val="20"/>
                <w:szCs w:val="20"/>
              </w:rPr>
            </w:pPr>
          </w:p>
        </w:tc>
        <w:tc>
          <w:tcPr>
            <w:tcW w:w="1890" w:type="dxa"/>
            <w:gridSpan w:val="2"/>
            <w:vMerge w:val="restart"/>
            <w:tcBorders>
              <w:left w:val="single" w:sz="4" w:space="0" w:color="auto"/>
              <w:right w:val="single" w:sz="8" w:space="0" w:color="auto"/>
            </w:tcBorders>
            <w:vAlign w:val="bottom"/>
          </w:tcPr>
          <w:p w:rsidR="00897512" w:rsidRDefault="00897512" w:rsidP="00897512">
            <w:pPr>
              <w:spacing w:line="266" w:lineRule="exact"/>
              <w:ind w:left="630"/>
              <w:rPr>
                <w:sz w:val="20"/>
                <w:szCs w:val="20"/>
              </w:rPr>
            </w:pPr>
            <w:r>
              <w:rPr>
                <w:rFonts w:eastAsia="Times New Roman"/>
                <w:sz w:val="24"/>
                <w:szCs w:val="24"/>
              </w:rPr>
              <w:t>5 – 6 лет</w:t>
            </w:r>
          </w:p>
        </w:tc>
        <w:tc>
          <w:tcPr>
            <w:tcW w:w="200" w:type="dxa"/>
            <w:vAlign w:val="bottom"/>
          </w:tcPr>
          <w:p w:rsidR="00897512" w:rsidRDefault="00897512" w:rsidP="005E4996">
            <w:pPr>
              <w:rPr>
                <w:sz w:val="7"/>
                <w:szCs w:val="7"/>
              </w:rPr>
            </w:pPr>
          </w:p>
        </w:tc>
        <w:tc>
          <w:tcPr>
            <w:tcW w:w="2760" w:type="dxa"/>
            <w:vMerge w:val="restart"/>
            <w:tcBorders>
              <w:right w:val="single" w:sz="8" w:space="0" w:color="auto"/>
            </w:tcBorders>
            <w:vAlign w:val="bottom"/>
          </w:tcPr>
          <w:p w:rsidR="00897512" w:rsidRDefault="00897512" w:rsidP="005E4996">
            <w:pPr>
              <w:spacing w:line="266" w:lineRule="exact"/>
              <w:ind w:left="880"/>
              <w:rPr>
                <w:sz w:val="20"/>
                <w:szCs w:val="20"/>
              </w:rPr>
            </w:pPr>
            <w:r>
              <w:rPr>
                <w:rFonts w:eastAsia="Times New Roman"/>
                <w:sz w:val="24"/>
                <w:szCs w:val="24"/>
              </w:rPr>
              <w:t>6 – 7 лет</w:t>
            </w:r>
          </w:p>
        </w:tc>
        <w:tc>
          <w:tcPr>
            <w:tcW w:w="30" w:type="dxa"/>
            <w:vAlign w:val="bottom"/>
          </w:tcPr>
          <w:p w:rsidR="00897512" w:rsidRDefault="00897512" w:rsidP="005E4996">
            <w:pPr>
              <w:rPr>
                <w:sz w:val="1"/>
                <w:szCs w:val="1"/>
              </w:rPr>
            </w:pPr>
          </w:p>
        </w:tc>
      </w:tr>
      <w:tr w:rsidR="00897512" w:rsidTr="00897512">
        <w:trPr>
          <w:trHeight w:val="177"/>
        </w:trPr>
        <w:tc>
          <w:tcPr>
            <w:tcW w:w="2860" w:type="dxa"/>
            <w:tcBorders>
              <w:left w:val="single" w:sz="8" w:space="0" w:color="auto"/>
              <w:bottom w:val="single" w:sz="8" w:space="0" w:color="auto"/>
            </w:tcBorders>
            <w:vAlign w:val="bottom"/>
          </w:tcPr>
          <w:p w:rsidR="00897512" w:rsidRDefault="00897512" w:rsidP="005E4996">
            <w:pPr>
              <w:rPr>
                <w:sz w:val="15"/>
                <w:szCs w:val="15"/>
              </w:rPr>
            </w:pPr>
          </w:p>
        </w:tc>
        <w:tc>
          <w:tcPr>
            <w:tcW w:w="1300" w:type="dxa"/>
            <w:tcBorders>
              <w:bottom w:val="single" w:sz="8" w:space="0" w:color="auto"/>
              <w:right w:val="single" w:sz="8" w:space="0" w:color="auto"/>
            </w:tcBorders>
            <w:vAlign w:val="bottom"/>
          </w:tcPr>
          <w:p w:rsidR="00897512" w:rsidRDefault="00897512" w:rsidP="005E4996">
            <w:pPr>
              <w:rPr>
                <w:sz w:val="15"/>
                <w:szCs w:val="15"/>
              </w:rPr>
            </w:pPr>
          </w:p>
        </w:tc>
        <w:tc>
          <w:tcPr>
            <w:tcW w:w="1350" w:type="dxa"/>
            <w:vMerge/>
            <w:tcBorders>
              <w:bottom w:val="single" w:sz="8" w:space="0" w:color="auto"/>
              <w:right w:val="single" w:sz="4" w:space="0" w:color="auto"/>
            </w:tcBorders>
            <w:vAlign w:val="bottom"/>
          </w:tcPr>
          <w:p w:rsidR="00897512" w:rsidRDefault="00897512" w:rsidP="005E4996">
            <w:pPr>
              <w:rPr>
                <w:sz w:val="15"/>
                <w:szCs w:val="15"/>
              </w:rPr>
            </w:pPr>
          </w:p>
        </w:tc>
        <w:tc>
          <w:tcPr>
            <w:tcW w:w="1890" w:type="dxa"/>
            <w:gridSpan w:val="2"/>
            <w:vMerge/>
            <w:tcBorders>
              <w:left w:val="single" w:sz="4" w:space="0" w:color="auto"/>
              <w:bottom w:val="single" w:sz="8" w:space="0" w:color="auto"/>
              <w:right w:val="single" w:sz="8" w:space="0" w:color="auto"/>
            </w:tcBorders>
            <w:vAlign w:val="bottom"/>
          </w:tcPr>
          <w:p w:rsidR="00897512" w:rsidRDefault="00897512" w:rsidP="005E4996">
            <w:pPr>
              <w:rPr>
                <w:sz w:val="15"/>
                <w:szCs w:val="15"/>
              </w:rPr>
            </w:pPr>
          </w:p>
        </w:tc>
        <w:tc>
          <w:tcPr>
            <w:tcW w:w="200" w:type="dxa"/>
            <w:tcBorders>
              <w:bottom w:val="single" w:sz="8" w:space="0" w:color="auto"/>
            </w:tcBorders>
            <w:vAlign w:val="bottom"/>
          </w:tcPr>
          <w:p w:rsidR="00897512" w:rsidRDefault="00897512" w:rsidP="005E4996">
            <w:pPr>
              <w:rPr>
                <w:sz w:val="15"/>
                <w:szCs w:val="15"/>
              </w:rPr>
            </w:pPr>
          </w:p>
        </w:tc>
        <w:tc>
          <w:tcPr>
            <w:tcW w:w="2760" w:type="dxa"/>
            <w:vMerge/>
            <w:tcBorders>
              <w:bottom w:val="single" w:sz="8" w:space="0" w:color="auto"/>
              <w:right w:val="single" w:sz="8" w:space="0" w:color="auto"/>
            </w:tcBorders>
            <w:vAlign w:val="bottom"/>
          </w:tcPr>
          <w:p w:rsidR="00897512" w:rsidRDefault="00897512" w:rsidP="005E4996">
            <w:pPr>
              <w:rPr>
                <w:sz w:val="15"/>
                <w:szCs w:val="15"/>
              </w:rPr>
            </w:pPr>
          </w:p>
        </w:tc>
        <w:tc>
          <w:tcPr>
            <w:tcW w:w="30" w:type="dxa"/>
            <w:vAlign w:val="bottom"/>
          </w:tcPr>
          <w:p w:rsidR="00897512" w:rsidRDefault="00897512" w:rsidP="005E4996">
            <w:pPr>
              <w:rPr>
                <w:sz w:val="1"/>
                <w:szCs w:val="1"/>
              </w:rPr>
            </w:pPr>
          </w:p>
        </w:tc>
      </w:tr>
      <w:tr w:rsidR="00B1652D" w:rsidTr="00897512">
        <w:trPr>
          <w:trHeight w:val="316"/>
        </w:trPr>
        <w:tc>
          <w:tcPr>
            <w:tcW w:w="2860" w:type="dxa"/>
            <w:tcBorders>
              <w:left w:val="single" w:sz="8" w:space="0" w:color="auto"/>
            </w:tcBorders>
            <w:vAlign w:val="bottom"/>
          </w:tcPr>
          <w:p w:rsidR="00B1652D" w:rsidRDefault="00B1652D" w:rsidP="005E4996">
            <w:pPr>
              <w:rPr>
                <w:sz w:val="24"/>
                <w:szCs w:val="24"/>
              </w:rPr>
            </w:pPr>
          </w:p>
        </w:tc>
        <w:tc>
          <w:tcPr>
            <w:tcW w:w="4740" w:type="dxa"/>
            <w:gridSpan w:val="5"/>
            <w:vAlign w:val="bottom"/>
          </w:tcPr>
          <w:p w:rsidR="00B1652D" w:rsidRDefault="006E0092" w:rsidP="005E4996">
            <w:pPr>
              <w:ind w:right="80"/>
              <w:rPr>
                <w:sz w:val="20"/>
                <w:szCs w:val="20"/>
              </w:rPr>
            </w:pPr>
            <w:r>
              <w:rPr>
                <w:rFonts w:eastAsia="Times New Roman"/>
                <w:b/>
                <w:bCs/>
              </w:rPr>
              <w:t>Не прерывная  образовательная деятельность</w:t>
            </w:r>
          </w:p>
        </w:tc>
        <w:tc>
          <w:tcPr>
            <w:tcW w:w="2760" w:type="dxa"/>
            <w:tcBorders>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897512">
        <w:trPr>
          <w:trHeight w:val="84"/>
        </w:trPr>
        <w:tc>
          <w:tcPr>
            <w:tcW w:w="2860" w:type="dxa"/>
            <w:tcBorders>
              <w:left w:val="single" w:sz="8" w:space="0" w:color="auto"/>
              <w:bottom w:val="single" w:sz="8" w:space="0" w:color="auto"/>
            </w:tcBorders>
            <w:vAlign w:val="bottom"/>
          </w:tcPr>
          <w:p w:rsidR="00B1652D" w:rsidRDefault="00B1652D" w:rsidP="005E4996">
            <w:pPr>
              <w:rPr>
                <w:sz w:val="7"/>
                <w:szCs w:val="7"/>
              </w:rPr>
            </w:pPr>
          </w:p>
        </w:tc>
        <w:tc>
          <w:tcPr>
            <w:tcW w:w="1300" w:type="dxa"/>
            <w:tcBorders>
              <w:bottom w:val="single" w:sz="8" w:space="0" w:color="auto"/>
            </w:tcBorders>
            <w:vAlign w:val="bottom"/>
          </w:tcPr>
          <w:p w:rsidR="00B1652D" w:rsidRDefault="00B1652D" w:rsidP="005E4996">
            <w:pPr>
              <w:rPr>
                <w:sz w:val="7"/>
                <w:szCs w:val="7"/>
              </w:rPr>
            </w:pPr>
          </w:p>
        </w:tc>
        <w:tc>
          <w:tcPr>
            <w:tcW w:w="3240" w:type="dxa"/>
            <w:gridSpan w:val="3"/>
            <w:tcBorders>
              <w:bottom w:val="single" w:sz="8" w:space="0" w:color="auto"/>
            </w:tcBorders>
            <w:vAlign w:val="bottom"/>
          </w:tcPr>
          <w:p w:rsidR="00B1652D" w:rsidRDefault="00B1652D" w:rsidP="005E4996">
            <w:pPr>
              <w:rPr>
                <w:sz w:val="7"/>
                <w:szCs w:val="7"/>
              </w:rPr>
            </w:pPr>
          </w:p>
        </w:tc>
        <w:tc>
          <w:tcPr>
            <w:tcW w:w="200" w:type="dxa"/>
            <w:tcBorders>
              <w:bottom w:val="single" w:sz="8" w:space="0" w:color="auto"/>
            </w:tcBorders>
            <w:vAlign w:val="bottom"/>
          </w:tcPr>
          <w:p w:rsidR="00B1652D" w:rsidRDefault="00B1652D" w:rsidP="005E4996">
            <w:pPr>
              <w:rPr>
                <w:sz w:val="7"/>
                <w:szCs w:val="7"/>
              </w:rPr>
            </w:pPr>
          </w:p>
        </w:tc>
        <w:tc>
          <w:tcPr>
            <w:tcW w:w="2760" w:type="dxa"/>
            <w:tcBorders>
              <w:bottom w:val="single" w:sz="8" w:space="0" w:color="auto"/>
              <w:right w:val="single" w:sz="8" w:space="0" w:color="auto"/>
            </w:tcBorders>
            <w:vAlign w:val="bottom"/>
          </w:tcPr>
          <w:p w:rsidR="00B1652D" w:rsidRDefault="00B1652D" w:rsidP="005E4996">
            <w:pPr>
              <w:rPr>
                <w:sz w:val="7"/>
                <w:szCs w:val="7"/>
              </w:rPr>
            </w:pPr>
          </w:p>
        </w:tc>
        <w:tc>
          <w:tcPr>
            <w:tcW w:w="30" w:type="dxa"/>
            <w:vAlign w:val="bottom"/>
          </w:tcPr>
          <w:p w:rsidR="00B1652D" w:rsidRDefault="00B1652D" w:rsidP="005E4996">
            <w:pPr>
              <w:rPr>
                <w:sz w:val="1"/>
                <w:szCs w:val="1"/>
              </w:rPr>
            </w:pPr>
          </w:p>
        </w:tc>
      </w:tr>
      <w:tr w:rsidR="00B1652D" w:rsidTr="00897512">
        <w:trPr>
          <w:trHeight w:val="232"/>
        </w:trPr>
        <w:tc>
          <w:tcPr>
            <w:tcW w:w="2860" w:type="dxa"/>
            <w:tcBorders>
              <w:left w:val="single" w:sz="8" w:space="0" w:color="auto"/>
            </w:tcBorders>
            <w:vAlign w:val="bottom"/>
          </w:tcPr>
          <w:p w:rsidR="00B1652D" w:rsidRDefault="00B1652D" w:rsidP="005E4996">
            <w:pPr>
              <w:rPr>
                <w:sz w:val="20"/>
                <w:szCs w:val="20"/>
              </w:rPr>
            </w:pPr>
          </w:p>
        </w:tc>
        <w:tc>
          <w:tcPr>
            <w:tcW w:w="1300" w:type="dxa"/>
            <w:tcBorders>
              <w:right w:val="single" w:sz="8" w:space="0" w:color="auto"/>
            </w:tcBorders>
            <w:vAlign w:val="bottom"/>
          </w:tcPr>
          <w:p w:rsidR="00B1652D" w:rsidRDefault="00B1652D" w:rsidP="005E4996">
            <w:pPr>
              <w:rPr>
                <w:sz w:val="20"/>
                <w:szCs w:val="20"/>
              </w:rPr>
            </w:pPr>
          </w:p>
        </w:tc>
        <w:tc>
          <w:tcPr>
            <w:tcW w:w="3240" w:type="dxa"/>
            <w:gridSpan w:val="3"/>
            <w:tcBorders>
              <w:right w:val="single" w:sz="8" w:space="0" w:color="auto"/>
            </w:tcBorders>
            <w:vAlign w:val="bottom"/>
          </w:tcPr>
          <w:p w:rsidR="00B1652D" w:rsidRDefault="006E0092" w:rsidP="005E4996">
            <w:pPr>
              <w:spacing w:line="231" w:lineRule="exact"/>
              <w:ind w:left="100"/>
              <w:rPr>
                <w:sz w:val="20"/>
                <w:szCs w:val="20"/>
              </w:rPr>
            </w:pPr>
            <w:r>
              <w:rPr>
                <w:rFonts w:eastAsia="Times New Roman"/>
              </w:rPr>
              <w:t>В режимных моментах и в</w:t>
            </w:r>
          </w:p>
        </w:tc>
        <w:tc>
          <w:tcPr>
            <w:tcW w:w="200" w:type="dxa"/>
            <w:vAlign w:val="bottom"/>
          </w:tcPr>
          <w:p w:rsidR="00B1652D" w:rsidRDefault="00B1652D" w:rsidP="005E4996">
            <w:pPr>
              <w:rPr>
                <w:sz w:val="20"/>
                <w:szCs w:val="20"/>
              </w:rPr>
            </w:pPr>
          </w:p>
        </w:tc>
        <w:tc>
          <w:tcPr>
            <w:tcW w:w="2760" w:type="dxa"/>
            <w:vMerge w:val="restart"/>
            <w:tcBorders>
              <w:right w:val="single" w:sz="8" w:space="0" w:color="auto"/>
            </w:tcBorders>
            <w:vAlign w:val="bottom"/>
          </w:tcPr>
          <w:p w:rsidR="00B1652D" w:rsidRDefault="006E0092" w:rsidP="005E4996">
            <w:pPr>
              <w:ind w:left="100"/>
              <w:rPr>
                <w:sz w:val="20"/>
                <w:szCs w:val="20"/>
              </w:rPr>
            </w:pPr>
            <w:r>
              <w:rPr>
                <w:rFonts w:eastAsia="Times New Roman"/>
                <w:sz w:val="24"/>
                <w:szCs w:val="24"/>
              </w:rPr>
              <w:t>1* (педагог-психолог)</w:t>
            </w:r>
          </w:p>
        </w:tc>
        <w:tc>
          <w:tcPr>
            <w:tcW w:w="30" w:type="dxa"/>
            <w:vAlign w:val="bottom"/>
          </w:tcPr>
          <w:p w:rsidR="00B1652D" w:rsidRDefault="00B1652D" w:rsidP="005E4996">
            <w:pPr>
              <w:rPr>
                <w:sz w:val="1"/>
                <w:szCs w:val="1"/>
              </w:rPr>
            </w:pPr>
          </w:p>
        </w:tc>
      </w:tr>
      <w:tr w:rsidR="00B1652D" w:rsidTr="00897512">
        <w:trPr>
          <w:trHeight w:val="262"/>
        </w:trPr>
        <w:tc>
          <w:tcPr>
            <w:tcW w:w="2860" w:type="dxa"/>
            <w:tcBorders>
              <w:left w:val="single" w:sz="8" w:space="0" w:color="auto"/>
            </w:tcBorders>
            <w:vAlign w:val="bottom"/>
          </w:tcPr>
          <w:p w:rsidR="00B1652D" w:rsidRDefault="006E0092" w:rsidP="005E4996">
            <w:pPr>
              <w:spacing w:line="241" w:lineRule="exact"/>
              <w:ind w:left="140"/>
              <w:rPr>
                <w:sz w:val="20"/>
                <w:szCs w:val="20"/>
              </w:rPr>
            </w:pPr>
            <w:r>
              <w:rPr>
                <w:rFonts w:eastAsia="Times New Roman"/>
                <w:w w:val="96"/>
              </w:rPr>
              <w:t>Социально-коммуникативное</w:t>
            </w:r>
          </w:p>
        </w:tc>
        <w:tc>
          <w:tcPr>
            <w:tcW w:w="1300" w:type="dxa"/>
            <w:tcBorders>
              <w:right w:val="single" w:sz="8" w:space="0" w:color="auto"/>
            </w:tcBorders>
            <w:vAlign w:val="bottom"/>
          </w:tcPr>
          <w:p w:rsidR="00B1652D" w:rsidRDefault="00AC56C1" w:rsidP="005E4996">
            <w:pPr>
              <w:spacing w:line="241" w:lineRule="exact"/>
              <w:ind w:left="120"/>
              <w:rPr>
                <w:sz w:val="20"/>
                <w:szCs w:val="20"/>
              </w:rPr>
            </w:pPr>
            <w:r>
              <w:rPr>
                <w:rFonts w:eastAsia="Times New Roman"/>
              </w:rPr>
              <w:t>Р</w:t>
            </w:r>
            <w:r w:rsidR="006E0092">
              <w:rPr>
                <w:rFonts w:eastAsia="Times New Roman"/>
              </w:rPr>
              <w:t>азвитие</w:t>
            </w:r>
          </w:p>
        </w:tc>
        <w:tc>
          <w:tcPr>
            <w:tcW w:w="3240" w:type="dxa"/>
            <w:gridSpan w:val="3"/>
            <w:tcBorders>
              <w:right w:val="single" w:sz="8" w:space="0" w:color="auto"/>
            </w:tcBorders>
            <w:vAlign w:val="bottom"/>
          </w:tcPr>
          <w:p w:rsidR="00B1652D" w:rsidRDefault="006E0092" w:rsidP="005E4996">
            <w:pPr>
              <w:spacing w:line="241" w:lineRule="exact"/>
              <w:ind w:left="100"/>
              <w:rPr>
                <w:sz w:val="20"/>
                <w:szCs w:val="20"/>
              </w:rPr>
            </w:pPr>
            <w:r>
              <w:rPr>
                <w:rFonts w:eastAsia="Times New Roman"/>
              </w:rPr>
              <w:t>совместной образовательной</w:t>
            </w:r>
          </w:p>
        </w:tc>
        <w:tc>
          <w:tcPr>
            <w:tcW w:w="200" w:type="dxa"/>
            <w:vAlign w:val="bottom"/>
          </w:tcPr>
          <w:p w:rsidR="00B1652D" w:rsidRDefault="00B1652D" w:rsidP="005E4996"/>
        </w:tc>
        <w:tc>
          <w:tcPr>
            <w:tcW w:w="2760" w:type="dxa"/>
            <w:vMerge/>
            <w:tcBorders>
              <w:right w:val="single" w:sz="8" w:space="0" w:color="auto"/>
            </w:tcBorders>
            <w:vAlign w:val="bottom"/>
          </w:tcPr>
          <w:p w:rsidR="00B1652D" w:rsidRDefault="00B1652D" w:rsidP="005E4996"/>
        </w:tc>
        <w:tc>
          <w:tcPr>
            <w:tcW w:w="30" w:type="dxa"/>
            <w:vAlign w:val="bottom"/>
          </w:tcPr>
          <w:p w:rsidR="00B1652D" w:rsidRDefault="00B1652D" w:rsidP="005E4996">
            <w:pPr>
              <w:rPr>
                <w:sz w:val="1"/>
                <w:szCs w:val="1"/>
              </w:rPr>
            </w:pPr>
          </w:p>
        </w:tc>
      </w:tr>
      <w:tr w:rsidR="00B1652D" w:rsidTr="00897512">
        <w:trPr>
          <w:trHeight w:val="245"/>
        </w:trPr>
        <w:tc>
          <w:tcPr>
            <w:tcW w:w="2860" w:type="dxa"/>
            <w:tcBorders>
              <w:left w:val="single" w:sz="8" w:space="0" w:color="auto"/>
              <w:bottom w:val="single" w:sz="8" w:space="0" w:color="auto"/>
            </w:tcBorders>
            <w:vAlign w:val="bottom"/>
          </w:tcPr>
          <w:p w:rsidR="00B1652D" w:rsidRDefault="00B1652D" w:rsidP="005E4996">
            <w:pPr>
              <w:rPr>
                <w:sz w:val="21"/>
                <w:szCs w:val="21"/>
              </w:rPr>
            </w:pPr>
          </w:p>
        </w:tc>
        <w:tc>
          <w:tcPr>
            <w:tcW w:w="1300" w:type="dxa"/>
            <w:tcBorders>
              <w:bottom w:val="single" w:sz="8" w:space="0" w:color="auto"/>
              <w:right w:val="single" w:sz="8" w:space="0" w:color="auto"/>
            </w:tcBorders>
            <w:vAlign w:val="bottom"/>
          </w:tcPr>
          <w:p w:rsidR="00B1652D" w:rsidRDefault="00B1652D" w:rsidP="005E4996">
            <w:pPr>
              <w:rPr>
                <w:sz w:val="21"/>
                <w:szCs w:val="21"/>
              </w:rPr>
            </w:pPr>
          </w:p>
        </w:tc>
        <w:tc>
          <w:tcPr>
            <w:tcW w:w="3240" w:type="dxa"/>
            <w:gridSpan w:val="3"/>
            <w:tcBorders>
              <w:bottom w:val="single" w:sz="8" w:space="0" w:color="auto"/>
              <w:right w:val="single" w:sz="8" w:space="0" w:color="auto"/>
            </w:tcBorders>
            <w:vAlign w:val="bottom"/>
          </w:tcPr>
          <w:p w:rsidR="00B1652D" w:rsidRDefault="006E0092" w:rsidP="005E4996">
            <w:pPr>
              <w:spacing w:line="239" w:lineRule="exact"/>
              <w:ind w:left="100"/>
              <w:rPr>
                <w:sz w:val="20"/>
                <w:szCs w:val="20"/>
              </w:rPr>
            </w:pPr>
            <w:r>
              <w:rPr>
                <w:rFonts w:eastAsia="Times New Roman"/>
              </w:rPr>
              <w:t>деятельности ежедневно</w:t>
            </w:r>
          </w:p>
        </w:tc>
        <w:tc>
          <w:tcPr>
            <w:tcW w:w="200" w:type="dxa"/>
            <w:tcBorders>
              <w:bottom w:val="single" w:sz="8" w:space="0" w:color="auto"/>
            </w:tcBorders>
            <w:vAlign w:val="bottom"/>
          </w:tcPr>
          <w:p w:rsidR="00B1652D" w:rsidRDefault="00B1652D" w:rsidP="005E4996">
            <w:pPr>
              <w:rPr>
                <w:sz w:val="21"/>
                <w:szCs w:val="21"/>
              </w:rPr>
            </w:pPr>
          </w:p>
        </w:tc>
        <w:tc>
          <w:tcPr>
            <w:tcW w:w="2760" w:type="dxa"/>
            <w:tcBorders>
              <w:bottom w:val="single" w:sz="8" w:space="0" w:color="auto"/>
              <w:right w:val="single" w:sz="8" w:space="0" w:color="auto"/>
            </w:tcBorders>
            <w:vAlign w:val="bottom"/>
          </w:tcPr>
          <w:p w:rsidR="00B1652D" w:rsidRDefault="00B1652D" w:rsidP="005E4996">
            <w:pPr>
              <w:rPr>
                <w:sz w:val="21"/>
                <w:szCs w:val="21"/>
              </w:rPr>
            </w:pPr>
          </w:p>
        </w:tc>
        <w:tc>
          <w:tcPr>
            <w:tcW w:w="30" w:type="dxa"/>
            <w:vAlign w:val="bottom"/>
          </w:tcPr>
          <w:p w:rsidR="00B1652D" w:rsidRDefault="00B1652D" w:rsidP="005E4996">
            <w:pPr>
              <w:rPr>
                <w:sz w:val="1"/>
                <w:szCs w:val="1"/>
              </w:rPr>
            </w:pPr>
          </w:p>
        </w:tc>
      </w:tr>
      <w:tr w:rsidR="0092751C" w:rsidTr="00897512">
        <w:trPr>
          <w:trHeight w:val="326"/>
        </w:trPr>
        <w:tc>
          <w:tcPr>
            <w:tcW w:w="2860" w:type="dxa"/>
            <w:tcBorders>
              <w:left w:val="single" w:sz="8" w:space="0" w:color="auto"/>
            </w:tcBorders>
            <w:vAlign w:val="bottom"/>
          </w:tcPr>
          <w:p w:rsidR="0092751C" w:rsidRDefault="0092751C" w:rsidP="005E4996">
            <w:pPr>
              <w:ind w:left="140"/>
              <w:rPr>
                <w:sz w:val="20"/>
                <w:szCs w:val="20"/>
              </w:rPr>
            </w:pPr>
            <w:r>
              <w:rPr>
                <w:rFonts w:eastAsia="Times New Roman"/>
              </w:rPr>
              <w:t>Познавательное развитие</w:t>
            </w:r>
          </w:p>
        </w:tc>
        <w:tc>
          <w:tcPr>
            <w:tcW w:w="1300" w:type="dxa"/>
            <w:tcBorders>
              <w:right w:val="single" w:sz="8" w:space="0" w:color="auto"/>
            </w:tcBorders>
            <w:vAlign w:val="bottom"/>
          </w:tcPr>
          <w:p w:rsidR="0092751C" w:rsidRDefault="0092751C" w:rsidP="005E4996">
            <w:pPr>
              <w:rPr>
                <w:sz w:val="24"/>
                <w:szCs w:val="24"/>
              </w:rPr>
            </w:pPr>
          </w:p>
        </w:tc>
        <w:tc>
          <w:tcPr>
            <w:tcW w:w="1425" w:type="dxa"/>
            <w:gridSpan w:val="2"/>
            <w:tcBorders>
              <w:right w:val="single" w:sz="4" w:space="0" w:color="auto"/>
            </w:tcBorders>
            <w:vAlign w:val="bottom"/>
          </w:tcPr>
          <w:p w:rsidR="0092751C" w:rsidRDefault="00A74893" w:rsidP="005E4996">
            <w:pPr>
              <w:rPr>
                <w:sz w:val="20"/>
                <w:szCs w:val="20"/>
              </w:rPr>
            </w:pPr>
            <w:r>
              <w:rPr>
                <w:rFonts w:eastAsia="Times New Roman"/>
                <w:sz w:val="24"/>
                <w:szCs w:val="24"/>
              </w:rPr>
              <w:t>1</w:t>
            </w:r>
          </w:p>
        </w:tc>
        <w:tc>
          <w:tcPr>
            <w:tcW w:w="1815" w:type="dxa"/>
            <w:tcBorders>
              <w:left w:val="single" w:sz="4" w:space="0" w:color="auto"/>
              <w:right w:val="single" w:sz="8" w:space="0" w:color="auto"/>
            </w:tcBorders>
            <w:vAlign w:val="bottom"/>
          </w:tcPr>
          <w:p w:rsidR="0092751C" w:rsidRDefault="0092751C" w:rsidP="0003116F">
            <w:pPr>
              <w:rPr>
                <w:sz w:val="20"/>
                <w:szCs w:val="20"/>
              </w:rPr>
            </w:pPr>
            <w:r>
              <w:rPr>
                <w:rFonts w:eastAsia="Times New Roman"/>
                <w:sz w:val="24"/>
                <w:szCs w:val="24"/>
              </w:rPr>
              <w:t>2</w:t>
            </w:r>
          </w:p>
        </w:tc>
        <w:tc>
          <w:tcPr>
            <w:tcW w:w="200" w:type="dxa"/>
            <w:vAlign w:val="bottom"/>
          </w:tcPr>
          <w:p w:rsidR="0092751C" w:rsidRDefault="0092751C" w:rsidP="005E4996">
            <w:pPr>
              <w:rPr>
                <w:sz w:val="24"/>
                <w:szCs w:val="24"/>
              </w:rPr>
            </w:pPr>
          </w:p>
        </w:tc>
        <w:tc>
          <w:tcPr>
            <w:tcW w:w="2760" w:type="dxa"/>
            <w:tcBorders>
              <w:right w:val="single" w:sz="8" w:space="0" w:color="auto"/>
            </w:tcBorders>
            <w:vAlign w:val="bottom"/>
          </w:tcPr>
          <w:p w:rsidR="0092751C" w:rsidRDefault="0092751C" w:rsidP="005E4996">
            <w:pPr>
              <w:ind w:right="125"/>
              <w:rPr>
                <w:sz w:val="20"/>
                <w:szCs w:val="20"/>
              </w:rPr>
            </w:pPr>
            <w:r>
              <w:rPr>
                <w:rFonts w:eastAsia="Times New Roman"/>
              </w:rPr>
              <w:t>4</w:t>
            </w:r>
          </w:p>
        </w:tc>
        <w:tc>
          <w:tcPr>
            <w:tcW w:w="30" w:type="dxa"/>
            <w:vAlign w:val="bottom"/>
          </w:tcPr>
          <w:p w:rsidR="0092751C" w:rsidRDefault="0092751C" w:rsidP="005E4996">
            <w:pPr>
              <w:rPr>
                <w:sz w:val="1"/>
                <w:szCs w:val="1"/>
              </w:rPr>
            </w:pPr>
          </w:p>
        </w:tc>
      </w:tr>
      <w:tr w:rsidR="0092751C" w:rsidTr="00897512">
        <w:trPr>
          <w:trHeight w:val="78"/>
        </w:trPr>
        <w:tc>
          <w:tcPr>
            <w:tcW w:w="2860" w:type="dxa"/>
            <w:tcBorders>
              <w:left w:val="single" w:sz="8" w:space="0" w:color="auto"/>
              <w:bottom w:val="single" w:sz="8" w:space="0" w:color="auto"/>
            </w:tcBorders>
            <w:vAlign w:val="bottom"/>
          </w:tcPr>
          <w:p w:rsidR="0092751C" w:rsidRDefault="0092751C" w:rsidP="005E4996">
            <w:pPr>
              <w:rPr>
                <w:sz w:val="6"/>
                <w:szCs w:val="6"/>
              </w:rPr>
            </w:pPr>
          </w:p>
        </w:tc>
        <w:tc>
          <w:tcPr>
            <w:tcW w:w="1300" w:type="dxa"/>
            <w:tcBorders>
              <w:bottom w:val="single" w:sz="8" w:space="0" w:color="auto"/>
              <w:right w:val="single" w:sz="8" w:space="0" w:color="auto"/>
            </w:tcBorders>
            <w:vAlign w:val="bottom"/>
          </w:tcPr>
          <w:p w:rsidR="0092751C" w:rsidRDefault="0092751C" w:rsidP="005E4996">
            <w:pPr>
              <w:rPr>
                <w:sz w:val="6"/>
                <w:szCs w:val="6"/>
              </w:rPr>
            </w:pPr>
          </w:p>
        </w:tc>
        <w:tc>
          <w:tcPr>
            <w:tcW w:w="1425" w:type="dxa"/>
            <w:gridSpan w:val="2"/>
            <w:tcBorders>
              <w:bottom w:val="single" w:sz="8" w:space="0" w:color="auto"/>
              <w:right w:val="single" w:sz="4" w:space="0" w:color="auto"/>
            </w:tcBorders>
            <w:vAlign w:val="bottom"/>
          </w:tcPr>
          <w:p w:rsidR="0092751C" w:rsidRDefault="0092751C" w:rsidP="005E4996">
            <w:pPr>
              <w:rPr>
                <w:sz w:val="6"/>
                <w:szCs w:val="6"/>
              </w:rPr>
            </w:pPr>
          </w:p>
        </w:tc>
        <w:tc>
          <w:tcPr>
            <w:tcW w:w="1815" w:type="dxa"/>
            <w:tcBorders>
              <w:left w:val="single" w:sz="4" w:space="0" w:color="auto"/>
              <w:bottom w:val="single" w:sz="8" w:space="0" w:color="auto"/>
              <w:right w:val="single" w:sz="8" w:space="0" w:color="auto"/>
            </w:tcBorders>
            <w:vAlign w:val="bottom"/>
          </w:tcPr>
          <w:p w:rsidR="0092751C" w:rsidRDefault="0092751C" w:rsidP="0003116F">
            <w:pPr>
              <w:rPr>
                <w:sz w:val="6"/>
                <w:szCs w:val="6"/>
              </w:rPr>
            </w:pPr>
          </w:p>
        </w:tc>
        <w:tc>
          <w:tcPr>
            <w:tcW w:w="200" w:type="dxa"/>
            <w:tcBorders>
              <w:bottom w:val="single" w:sz="8" w:space="0" w:color="auto"/>
            </w:tcBorders>
            <w:vAlign w:val="bottom"/>
          </w:tcPr>
          <w:p w:rsidR="0092751C" w:rsidRDefault="0092751C" w:rsidP="005E4996">
            <w:pPr>
              <w:rPr>
                <w:sz w:val="6"/>
                <w:szCs w:val="6"/>
              </w:rPr>
            </w:pPr>
          </w:p>
        </w:tc>
        <w:tc>
          <w:tcPr>
            <w:tcW w:w="2760" w:type="dxa"/>
            <w:tcBorders>
              <w:bottom w:val="single" w:sz="8" w:space="0" w:color="auto"/>
              <w:right w:val="single" w:sz="8" w:space="0" w:color="auto"/>
            </w:tcBorders>
            <w:vAlign w:val="bottom"/>
          </w:tcPr>
          <w:p w:rsidR="0092751C" w:rsidRDefault="0092751C" w:rsidP="005E4996">
            <w:pPr>
              <w:rPr>
                <w:sz w:val="6"/>
                <w:szCs w:val="6"/>
              </w:rPr>
            </w:pPr>
          </w:p>
        </w:tc>
        <w:tc>
          <w:tcPr>
            <w:tcW w:w="30" w:type="dxa"/>
            <w:vAlign w:val="bottom"/>
          </w:tcPr>
          <w:p w:rsidR="0092751C" w:rsidRDefault="0092751C" w:rsidP="005E4996">
            <w:pPr>
              <w:rPr>
                <w:sz w:val="1"/>
                <w:szCs w:val="1"/>
              </w:rPr>
            </w:pPr>
          </w:p>
        </w:tc>
      </w:tr>
      <w:tr w:rsidR="0092751C" w:rsidTr="00897512">
        <w:trPr>
          <w:trHeight w:val="320"/>
        </w:trPr>
        <w:tc>
          <w:tcPr>
            <w:tcW w:w="2860" w:type="dxa"/>
            <w:tcBorders>
              <w:left w:val="single" w:sz="8" w:space="0" w:color="auto"/>
            </w:tcBorders>
            <w:vAlign w:val="bottom"/>
          </w:tcPr>
          <w:p w:rsidR="0092751C" w:rsidRDefault="0092751C" w:rsidP="005E4996">
            <w:pPr>
              <w:ind w:left="140"/>
              <w:rPr>
                <w:sz w:val="20"/>
                <w:szCs w:val="20"/>
              </w:rPr>
            </w:pPr>
            <w:r>
              <w:rPr>
                <w:rFonts w:eastAsia="Times New Roman"/>
              </w:rPr>
              <w:t>Речевое развитие</w:t>
            </w:r>
          </w:p>
        </w:tc>
        <w:tc>
          <w:tcPr>
            <w:tcW w:w="1300" w:type="dxa"/>
            <w:tcBorders>
              <w:right w:val="single" w:sz="8" w:space="0" w:color="auto"/>
            </w:tcBorders>
            <w:vAlign w:val="bottom"/>
          </w:tcPr>
          <w:p w:rsidR="0092751C" w:rsidRDefault="0092751C" w:rsidP="005E4996">
            <w:pPr>
              <w:rPr>
                <w:sz w:val="24"/>
                <w:szCs w:val="24"/>
              </w:rPr>
            </w:pPr>
          </w:p>
        </w:tc>
        <w:tc>
          <w:tcPr>
            <w:tcW w:w="1425" w:type="dxa"/>
            <w:gridSpan w:val="2"/>
            <w:tcBorders>
              <w:right w:val="single" w:sz="4" w:space="0" w:color="auto"/>
            </w:tcBorders>
            <w:vAlign w:val="bottom"/>
          </w:tcPr>
          <w:p w:rsidR="0092751C" w:rsidRDefault="00A74893" w:rsidP="005E4996">
            <w:pPr>
              <w:rPr>
                <w:sz w:val="20"/>
                <w:szCs w:val="20"/>
              </w:rPr>
            </w:pPr>
            <w:r>
              <w:rPr>
                <w:rFonts w:eastAsia="Times New Roman"/>
                <w:sz w:val="24"/>
                <w:szCs w:val="24"/>
              </w:rPr>
              <w:t>2</w:t>
            </w:r>
          </w:p>
        </w:tc>
        <w:tc>
          <w:tcPr>
            <w:tcW w:w="1815" w:type="dxa"/>
            <w:tcBorders>
              <w:left w:val="single" w:sz="4" w:space="0" w:color="auto"/>
              <w:right w:val="single" w:sz="8" w:space="0" w:color="auto"/>
            </w:tcBorders>
            <w:vAlign w:val="bottom"/>
          </w:tcPr>
          <w:p w:rsidR="0092751C" w:rsidRDefault="0092751C" w:rsidP="0003116F">
            <w:pPr>
              <w:rPr>
                <w:sz w:val="20"/>
                <w:szCs w:val="20"/>
              </w:rPr>
            </w:pPr>
            <w:r>
              <w:rPr>
                <w:rFonts w:eastAsia="Times New Roman"/>
                <w:sz w:val="24"/>
                <w:szCs w:val="24"/>
              </w:rPr>
              <w:t>4</w:t>
            </w:r>
          </w:p>
        </w:tc>
        <w:tc>
          <w:tcPr>
            <w:tcW w:w="200" w:type="dxa"/>
            <w:vAlign w:val="bottom"/>
          </w:tcPr>
          <w:p w:rsidR="0092751C" w:rsidRDefault="0092751C" w:rsidP="005E4996">
            <w:pPr>
              <w:rPr>
                <w:sz w:val="24"/>
                <w:szCs w:val="24"/>
              </w:rPr>
            </w:pPr>
          </w:p>
        </w:tc>
        <w:tc>
          <w:tcPr>
            <w:tcW w:w="2760" w:type="dxa"/>
            <w:tcBorders>
              <w:right w:val="single" w:sz="8" w:space="0" w:color="auto"/>
            </w:tcBorders>
            <w:vAlign w:val="bottom"/>
          </w:tcPr>
          <w:p w:rsidR="0092751C" w:rsidRDefault="0092751C" w:rsidP="005E4996">
            <w:pPr>
              <w:ind w:right="125"/>
              <w:rPr>
                <w:sz w:val="20"/>
                <w:szCs w:val="20"/>
              </w:rPr>
            </w:pPr>
            <w:r>
              <w:rPr>
                <w:rFonts w:eastAsia="Times New Roman"/>
              </w:rPr>
              <w:t>4</w:t>
            </w:r>
          </w:p>
        </w:tc>
        <w:tc>
          <w:tcPr>
            <w:tcW w:w="30" w:type="dxa"/>
            <w:vAlign w:val="bottom"/>
          </w:tcPr>
          <w:p w:rsidR="0092751C" w:rsidRDefault="0092751C" w:rsidP="005E4996">
            <w:pPr>
              <w:rPr>
                <w:sz w:val="1"/>
                <w:szCs w:val="1"/>
              </w:rPr>
            </w:pPr>
          </w:p>
        </w:tc>
      </w:tr>
      <w:tr w:rsidR="0092751C" w:rsidTr="00897512">
        <w:trPr>
          <w:trHeight w:val="64"/>
        </w:trPr>
        <w:tc>
          <w:tcPr>
            <w:tcW w:w="2860" w:type="dxa"/>
            <w:tcBorders>
              <w:left w:val="single" w:sz="8" w:space="0" w:color="auto"/>
              <w:bottom w:val="single" w:sz="8" w:space="0" w:color="auto"/>
            </w:tcBorders>
            <w:vAlign w:val="bottom"/>
          </w:tcPr>
          <w:p w:rsidR="0092751C" w:rsidRDefault="0092751C" w:rsidP="005E4996">
            <w:pPr>
              <w:rPr>
                <w:sz w:val="5"/>
                <w:szCs w:val="5"/>
              </w:rPr>
            </w:pPr>
          </w:p>
        </w:tc>
        <w:tc>
          <w:tcPr>
            <w:tcW w:w="1300" w:type="dxa"/>
            <w:tcBorders>
              <w:bottom w:val="single" w:sz="8" w:space="0" w:color="auto"/>
              <w:right w:val="single" w:sz="8" w:space="0" w:color="auto"/>
            </w:tcBorders>
            <w:vAlign w:val="bottom"/>
          </w:tcPr>
          <w:p w:rsidR="0092751C" w:rsidRDefault="0092751C" w:rsidP="005E4996">
            <w:pPr>
              <w:rPr>
                <w:sz w:val="5"/>
                <w:szCs w:val="5"/>
              </w:rPr>
            </w:pPr>
          </w:p>
        </w:tc>
        <w:tc>
          <w:tcPr>
            <w:tcW w:w="1425" w:type="dxa"/>
            <w:gridSpan w:val="2"/>
            <w:tcBorders>
              <w:bottom w:val="single" w:sz="8" w:space="0" w:color="auto"/>
              <w:right w:val="single" w:sz="4" w:space="0" w:color="auto"/>
            </w:tcBorders>
            <w:vAlign w:val="bottom"/>
          </w:tcPr>
          <w:p w:rsidR="0092751C" w:rsidRDefault="0092751C" w:rsidP="005E4996">
            <w:pPr>
              <w:rPr>
                <w:sz w:val="5"/>
                <w:szCs w:val="5"/>
              </w:rPr>
            </w:pPr>
          </w:p>
        </w:tc>
        <w:tc>
          <w:tcPr>
            <w:tcW w:w="1815" w:type="dxa"/>
            <w:tcBorders>
              <w:left w:val="single" w:sz="4" w:space="0" w:color="auto"/>
              <w:bottom w:val="single" w:sz="8" w:space="0" w:color="auto"/>
              <w:right w:val="single" w:sz="8" w:space="0" w:color="auto"/>
            </w:tcBorders>
            <w:vAlign w:val="bottom"/>
          </w:tcPr>
          <w:p w:rsidR="0092751C" w:rsidRDefault="0092751C" w:rsidP="0003116F">
            <w:pPr>
              <w:rPr>
                <w:sz w:val="5"/>
                <w:szCs w:val="5"/>
              </w:rPr>
            </w:pPr>
          </w:p>
        </w:tc>
        <w:tc>
          <w:tcPr>
            <w:tcW w:w="200" w:type="dxa"/>
            <w:tcBorders>
              <w:bottom w:val="single" w:sz="8" w:space="0" w:color="auto"/>
            </w:tcBorders>
            <w:vAlign w:val="bottom"/>
          </w:tcPr>
          <w:p w:rsidR="0092751C" w:rsidRDefault="0092751C" w:rsidP="005E4996">
            <w:pPr>
              <w:rPr>
                <w:sz w:val="5"/>
                <w:szCs w:val="5"/>
              </w:rPr>
            </w:pPr>
          </w:p>
        </w:tc>
        <w:tc>
          <w:tcPr>
            <w:tcW w:w="2760" w:type="dxa"/>
            <w:tcBorders>
              <w:bottom w:val="single" w:sz="8" w:space="0" w:color="auto"/>
              <w:right w:val="single" w:sz="8" w:space="0" w:color="auto"/>
            </w:tcBorders>
            <w:vAlign w:val="bottom"/>
          </w:tcPr>
          <w:p w:rsidR="0092751C" w:rsidRDefault="0092751C" w:rsidP="005E4996">
            <w:pPr>
              <w:rPr>
                <w:sz w:val="5"/>
                <w:szCs w:val="5"/>
              </w:rPr>
            </w:pPr>
          </w:p>
        </w:tc>
        <w:tc>
          <w:tcPr>
            <w:tcW w:w="30" w:type="dxa"/>
            <w:vAlign w:val="bottom"/>
          </w:tcPr>
          <w:p w:rsidR="0092751C" w:rsidRDefault="0092751C" w:rsidP="005E4996">
            <w:pPr>
              <w:rPr>
                <w:sz w:val="1"/>
                <w:szCs w:val="1"/>
              </w:rPr>
            </w:pPr>
          </w:p>
        </w:tc>
      </w:tr>
      <w:tr w:rsidR="0092751C" w:rsidTr="00897512">
        <w:trPr>
          <w:trHeight w:val="232"/>
        </w:trPr>
        <w:tc>
          <w:tcPr>
            <w:tcW w:w="2860" w:type="dxa"/>
            <w:tcBorders>
              <w:left w:val="single" w:sz="8" w:space="0" w:color="auto"/>
            </w:tcBorders>
            <w:vAlign w:val="bottom"/>
          </w:tcPr>
          <w:p w:rsidR="0092751C" w:rsidRDefault="0092751C" w:rsidP="005E4996">
            <w:pPr>
              <w:spacing w:line="231" w:lineRule="exact"/>
              <w:ind w:left="140"/>
              <w:rPr>
                <w:sz w:val="20"/>
                <w:szCs w:val="20"/>
              </w:rPr>
            </w:pPr>
            <w:r>
              <w:rPr>
                <w:rFonts w:eastAsia="Times New Roman"/>
                <w:w w:val="97"/>
              </w:rPr>
              <w:t>Художественно-эстетическое</w:t>
            </w:r>
          </w:p>
        </w:tc>
        <w:tc>
          <w:tcPr>
            <w:tcW w:w="1300" w:type="dxa"/>
            <w:tcBorders>
              <w:right w:val="single" w:sz="8" w:space="0" w:color="auto"/>
            </w:tcBorders>
            <w:vAlign w:val="bottom"/>
          </w:tcPr>
          <w:p w:rsidR="0092751C" w:rsidRDefault="0092751C" w:rsidP="005E4996">
            <w:pPr>
              <w:spacing w:line="231" w:lineRule="exact"/>
              <w:ind w:left="100"/>
              <w:rPr>
                <w:sz w:val="20"/>
                <w:szCs w:val="20"/>
              </w:rPr>
            </w:pPr>
            <w:r>
              <w:rPr>
                <w:rFonts w:eastAsia="Times New Roman"/>
              </w:rPr>
              <w:t>Развитие</w:t>
            </w:r>
          </w:p>
        </w:tc>
        <w:tc>
          <w:tcPr>
            <w:tcW w:w="1425" w:type="dxa"/>
            <w:gridSpan w:val="2"/>
            <w:vMerge w:val="restart"/>
            <w:tcBorders>
              <w:right w:val="single" w:sz="4" w:space="0" w:color="auto"/>
            </w:tcBorders>
            <w:vAlign w:val="bottom"/>
          </w:tcPr>
          <w:p w:rsidR="0092751C" w:rsidRDefault="0092751C" w:rsidP="005E4996">
            <w:pPr>
              <w:rPr>
                <w:sz w:val="20"/>
                <w:szCs w:val="20"/>
              </w:rPr>
            </w:pPr>
            <w:r>
              <w:rPr>
                <w:rFonts w:eastAsia="Times New Roman"/>
                <w:sz w:val="24"/>
                <w:szCs w:val="24"/>
              </w:rPr>
              <w:t>4</w:t>
            </w:r>
          </w:p>
        </w:tc>
        <w:tc>
          <w:tcPr>
            <w:tcW w:w="1815" w:type="dxa"/>
            <w:vMerge w:val="restart"/>
            <w:tcBorders>
              <w:left w:val="single" w:sz="4" w:space="0" w:color="auto"/>
              <w:right w:val="single" w:sz="8" w:space="0" w:color="auto"/>
            </w:tcBorders>
            <w:vAlign w:val="bottom"/>
          </w:tcPr>
          <w:p w:rsidR="0092751C" w:rsidRDefault="0092751C" w:rsidP="0003116F">
            <w:pPr>
              <w:rPr>
                <w:sz w:val="20"/>
                <w:szCs w:val="20"/>
              </w:rPr>
            </w:pPr>
            <w:r>
              <w:rPr>
                <w:rFonts w:eastAsia="Times New Roman"/>
                <w:sz w:val="24"/>
                <w:szCs w:val="24"/>
              </w:rPr>
              <w:t>4</w:t>
            </w:r>
          </w:p>
        </w:tc>
        <w:tc>
          <w:tcPr>
            <w:tcW w:w="200" w:type="dxa"/>
            <w:vAlign w:val="bottom"/>
          </w:tcPr>
          <w:p w:rsidR="0092751C" w:rsidRDefault="0092751C" w:rsidP="005E4996">
            <w:pPr>
              <w:rPr>
                <w:sz w:val="20"/>
                <w:szCs w:val="20"/>
              </w:rPr>
            </w:pPr>
          </w:p>
        </w:tc>
        <w:tc>
          <w:tcPr>
            <w:tcW w:w="2760" w:type="dxa"/>
            <w:vMerge w:val="restart"/>
            <w:tcBorders>
              <w:right w:val="single" w:sz="8" w:space="0" w:color="auto"/>
            </w:tcBorders>
            <w:vAlign w:val="bottom"/>
          </w:tcPr>
          <w:p w:rsidR="0092751C" w:rsidRDefault="0092751C" w:rsidP="005E4996">
            <w:pPr>
              <w:ind w:right="125"/>
              <w:rPr>
                <w:sz w:val="20"/>
                <w:szCs w:val="20"/>
              </w:rPr>
            </w:pPr>
            <w:r>
              <w:rPr>
                <w:rFonts w:eastAsia="Times New Roman"/>
              </w:rPr>
              <w:t>5</w:t>
            </w:r>
          </w:p>
        </w:tc>
        <w:tc>
          <w:tcPr>
            <w:tcW w:w="30" w:type="dxa"/>
            <w:vAlign w:val="bottom"/>
          </w:tcPr>
          <w:p w:rsidR="0092751C" w:rsidRDefault="0092751C" w:rsidP="005E4996">
            <w:pPr>
              <w:rPr>
                <w:sz w:val="1"/>
                <w:szCs w:val="1"/>
              </w:rPr>
            </w:pPr>
          </w:p>
        </w:tc>
      </w:tr>
      <w:tr w:rsidR="0092751C" w:rsidTr="00897512">
        <w:trPr>
          <w:trHeight w:val="146"/>
        </w:trPr>
        <w:tc>
          <w:tcPr>
            <w:tcW w:w="4160" w:type="dxa"/>
            <w:gridSpan w:val="2"/>
            <w:vMerge w:val="restart"/>
            <w:tcBorders>
              <w:left w:val="single" w:sz="8" w:space="0" w:color="auto"/>
              <w:right w:val="single" w:sz="8" w:space="0" w:color="auto"/>
            </w:tcBorders>
            <w:vAlign w:val="bottom"/>
          </w:tcPr>
          <w:p w:rsidR="0092751C" w:rsidRDefault="0092751C" w:rsidP="005E4996">
            <w:pPr>
              <w:ind w:left="140"/>
              <w:rPr>
                <w:sz w:val="20"/>
                <w:szCs w:val="20"/>
              </w:rPr>
            </w:pPr>
            <w:r>
              <w:rPr>
                <w:rFonts w:eastAsia="Times New Roman"/>
              </w:rPr>
              <w:t>(музыка, рисование,  лепка, аппликация)</w:t>
            </w:r>
          </w:p>
        </w:tc>
        <w:tc>
          <w:tcPr>
            <w:tcW w:w="1425" w:type="dxa"/>
            <w:gridSpan w:val="2"/>
            <w:vMerge/>
            <w:tcBorders>
              <w:right w:val="single" w:sz="4" w:space="0" w:color="auto"/>
            </w:tcBorders>
            <w:vAlign w:val="bottom"/>
          </w:tcPr>
          <w:p w:rsidR="0092751C" w:rsidRDefault="0092751C" w:rsidP="005E4996">
            <w:pPr>
              <w:rPr>
                <w:sz w:val="12"/>
                <w:szCs w:val="12"/>
              </w:rPr>
            </w:pPr>
          </w:p>
        </w:tc>
        <w:tc>
          <w:tcPr>
            <w:tcW w:w="1815" w:type="dxa"/>
            <w:vMerge/>
            <w:tcBorders>
              <w:left w:val="single" w:sz="4" w:space="0" w:color="auto"/>
              <w:right w:val="single" w:sz="8" w:space="0" w:color="auto"/>
            </w:tcBorders>
            <w:vAlign w:val="bottom"/>
          </w:tcPr>
          <w:p w:rsidR="0092751C" w:rsidRDefault="0092751C" w:rsidP="005E4996">
            <w:pPr>
              <w:rPr>
                <w:sz w:val="12"/>
                <w:szCs w:val="12"/>
              </w:rPr>
            </w:pPr>
          </w:p>
        </w:tc>
        <w:tc>
          <w:tcPr>
            <w:tcW w:w="200" w:type="dxa"/>
            <w:vAlign w:val="bottom"/>
          </w:tcPr>
          <w:p w:rsidR="0092751C" w:rsidRDefault="0092751C" w:rsidP="0003116F">
            <w:pPr>
              <w:rPr>
                <w:sz w:val="12"/>
                <w:szCs w:val="12"/>
              </w:rPr>
            </w:pPr>
          </w:p>
        </w:tc>
        <w:tc>
          <w:tcPr>
            <w:tcW w:w="2760" w:type="dxa"/>
            <w:vMerge/>
            <w:tcBorders>
              <w:right w:val="single" w:sz="8" w:space="0" w:color="auto"/>
            </w:tcBorders>
            <w:vAlign w:val="bottom"/>
          </w:tcPr>
          <w:p w:rsidR="0092751C" w:rsidRDefault="0092751C" w:rsidP="005E4996">
            <w:pPr>
              <w:rPr>
                <w:sz w:val="12"/>
                <w:szCs w:val="12"/>
              </w:rPr>
            </w:pPr>
          </w:p>
        </w:tc>
        <w:tc>
          <w:tcPr>
            <w:tcW w:w="30" w:type="dxa"/>
            <w:vAlign w:val="bottom"/>
          </w:tcPr>
          <w:p w:rsidR="0092751C" w:rsidRDefault="0092751C" w:rsidP="005E4996">
            <w:pPr>
              <w:rPr>
                <w:sz w:val="1"/>
                <w:szCs w:val="1"/>
              </w:rPr>
            </w:pPr>
          </w:p>
        </w:tc>
      </w:tr>
      <w:tr w:rsidR="0092751C" w:rsidTr="00897512">
        <w:trPr>
          <w:trHeight w:val="115"/>
        </w:trPr>
        <w:tc>
          <w:tcPr>
            <w:tcW w:w="4160" w:type="dxa"/>
            <w:gridSpan w:val="2"/>
            <w:vMerge/>
            <w:tcBorders>
              <w:left w:val="single" w:sz="8" w:space="0" w:color="auto"/>
              <w:bottom w:val="single" w:sz="8" w:space="0" w:color="auto"/>
              <w:right w:val="single" w:sz="8" w:space="0" w:color="auto"/>
            </w:tcBorders>
            <w:vAlign w:val="bottom"/>
          </w:tcPr>
          <w:p w:rsidR="0092751C" w:rsidRDefault="0092751C" w:rsidP="005E4996">
            <w:pPr>
              <w:rPr>
                <w:sz w:val="10"/>
                <w:szCs w:val="10"/>
              </w:rPr>
            </w:pPr>
          </w:p>
        </w:tc>
        <w:tc>
          <w:tcPr>
            <w:tcW w:w="1425" w:type="dxa"/>
            <w:gridSpan w:val="2"/>
            <w:tcBorders>
              <w:bottom w:val="single" w:sz="8" w:space="0" w:color="auto"/>
              <w:right w:val="single" w:sz="4" w:space="0" w:color="auto"/>
            </w:tcBorders>
            <w:vAlign w:val="bottom"/>
          </w:tcPr>
          <w:p w:rsidR="0092751C" w:rsidRDefault="0092751C" w:rsidP="005E4996">
            <w:pPr>
              <w:rPr>
                <w:sz w:val="10"/>
                <w:szCs w:val="10"/>
              </w:rPr>
            </w:pPr>
          </w:p>
        </w:tc>
        <w:tc>
          <w:tcPr>
            <w:tcW w:w="1815" w:type="dxa"/>
            <w:tcBorders>
              <w:left w:val="single" w:sz="4" w:space="0" w:color="auto"/>
              <w:bottom w:val="single" w:sz="8" w:space="0" w:color="auto"/>
              <w:right w:val="single" w:sz="8" w:space="0" w:color="auto"/>
            </w:tcBorders>
            <w:vAlign w:val="bottom"/>
          </w:tcPr>
          <w:p w:rsidR="0092751C" w:rsidRDefault="0092751C" w:rsidP="005E4996">
            <w:pPr>
              <w:rPr>
                <w:sz w:val="10"/>
                <w:szCs w:val="10"/>
              </w:rPr>
            </w:pPr>
          </w:p>
        </w:tc>
        <w:tc>
          <w:tcPr>
            <w:tcW w:w="200" w:type="dxa"/>
            <w:tcBorders>
              <w:bottom w:val="single" w:sz="8" w:space="0" w:color="auto"/>
            </w:tcBorders>
            <w:vAlign w:val="bottom"/>
          </w:tcPr>
          <w:p w:rsidR="0092751C" w:rsidRDefault="0092751C" w:rsidP="0003116F">
            <w:pPr>
              <w:rPr>
                <w:sz w:val="10"/>
                <w:szCs w:val="10"/>
              </w:rPr>
            </w:pPr>
          </w:p>
        </w:tc>
        <w:tc>
          <w:tcPr>
            <w:tcW w:w="2760" w:type="dxa"/>
            <w:tcBorders>
              <w:bottom w:val="single" w:sz="8" w:space="0" w:color="auto"/>
              <w:right w:val="single" w:sz="8" w:space="0" w:color="auto"/>
            </w:tcBorders>
            <w:vAlign w:val="bottom"/>
          </w:tcPr>
          <w:p w:rsidR="0092751C" w:rsidRDefault="0092751C" w:rsidP="005E4996">
            <w:pPr>
              <w:rPr>
                <w:sz w:val="10"/>
                <w:szCs w:val="10"/>
              </w:rPr>
            </w:pPr>
          </w:p>
        </w:tc>
        <w:tc>
          <w:tcPr>
            <w:tcW w:w="30" w:type="dxa"/>
            <w:vAlign w:val="bottom"/>
          </w:tcPr>
          <w:p w:rsidR="0092751C" w:rsidRDefault="0092751C" w:rsidP="005E4996">
            <w:pPr>
              <w:rPr>
                <w:sz w:val="1"/>
                <w:szCs w:val="1"/>
              </w:rPr>
            </w:pPr>
          </w:p>
        </w:tc>
      </w:tr>
      <w:tr w:rsidR="0092751C" w:rsidTr="00897512">
        <w:trPr>
          <w:trHeight w:val="326"/>
        </w:trPr>
        <w:tc>
          <w:tcPr>
            <w:tcW w:w="2860" w:type="dxa"/>
            <w:tcBorders>
              <w:left w:val="single" w:sz="8" w:space="0" w:color="auto"/>
            </w:tcBorders>
            <w:vAlign w:val="bottom"/>
          </w:tcPr>
          <w:p w:rsidR="0092751C" w:rsidRDefault="0092751C" w:rsidP="005E4996">
            <w:pPr>
              <w:ind w:left="140"/>
              <w:rPr>
                <w:sz w:val="20"/>
                <w:szCs w:val="20"/>
              </w:rPr>
            </w:pPr>
            <w:r>
              <w:rPr>
                <w:rFonts w:eastAsia="Times New Roman"/>
              </w:rPr>
              <w:t>Физическое развитие</w:t>
            </w:r>
          </w:p>
        </w:tc>
        <w:tc>
          <w:tcPr>
            <w:tcW w:w="1300" w:type="dxa"/>
            <w:tcBorders>
              <w:right w:val="single" w:sz="8" w:space="0" w:color="auto"/>
            </w:tcBorders>
            <w:vAlign w:val="bottom"/>
          </w:tcPr>
          <w:p w:rsidR="0092751C" w:rsidRDefault="0092751C" w:rsidP="005E4996">
            <w:pPr>
              <w:rPr>
                <w:sz w:val="24"/>
                <w:szCs w:val="24"/>
              </w:rPr>
            </w:pPr>
          </w:p>
        </w:tc>
        <w:tc>
          <w:tcPr>
            <w:tcW w:w="1425" w:type="dxa"/>
            <w:gridSpan w:val="2"/>
            <w:tcBorders>
              <w:right w:val="single" w:sz="4" w:space="0" w:color="auto"/>
            </w:tcBorders>
            <w:vAlign w:val="bottom"/>
          </w:tcPr>
          <w:p w:rsidR="0092751C" w:rsidRDefault="0092751C" w:rsidP="005E4996">
            <w:pPr>
              <w:rPr>
                <w:sz w:val="20"/>
                <w:szCs w:val="20"/>
              </w:rPr>
            </w:pPr>
            <w:r>
              <w:rPr>
                <w:rFonts w:eastAsia="Times New Roman"/>
                <w:sz w:val="24"/>
                <w:szCs w:val="24"/>
              </w:rPr>
              <w:t>3</w:t>
            </w:r>
          </w:p>
        </w:tc>
        <w:tc>
          <w:tcPr>
            <w:tcW w:w="1815" w:type="dxa"/>
            <w:tcBorders>
              <w:left w:val="single" w:sz="4" w:space="0" w:color="auto"/>
              <w:right w:val="single" w:sz="8" w:space="0" w:color="auto"/>
            </w:tcBorders>
            <w:vAlign w:val="bottom"/>
          </w:tcPr>
          <w:p w:rsidR="0092751C" w:rsidRDefault="0092751C" w:rsidP="0003116F">
            <w:pPr>
              <w:rPr>
                <w:sz w:val="20"/>
                <w:szCs w:val="20"/>
              </w:rPr>
            </w:pPr>
            <w:r>
              <w:rPr>
                <w:rFonts w:eastAsia="Times New Roman"/>
                <w:sz w:val="24"/>
                <w:szCs w:val="24"/>
              </w:rPr>
              <w:t>3</w:t>
            </w:r>
          </w:p>
        </w:tc>
        <w:tc>
          <w:tcPr>
            <w:tcW w:w="200" w:type="dxa"/>
            <w:vAlign w:val="bottom"/>
          </w:tcPr>
          <w:p w:rsidR="0092751C" w:rsidRDefault="0092751C" w:rsidP="005E4996">
            <w:pPr>
              <w:rPr>
                <w:sz w:val="24"/>
                <w:szCs w:val="24"/>
              </w:rPr>
            </w:pPr>
          </w:p>
        </w:tc>
        <w:tc>
          <w:tcPr>
            <w:tcW w:w="2760" w:type="dxa"/>
            <w:tcBorders>
              <w:right w:val="single" w:sz="8" w:space="0" w:color="auto"/>
            </w:tcBorders>
            <w:vAlign w:val="bottom"/>
          </w:tcPr>
          <w:p w:rsidR="0092751C" w:rsidRDefault="0092751C" w:rsidP="005E4996">
            <w:pPr>
              <w:ind w:right="125"/>
              <w:rPr>
                <w:sz w:val="20"/>
                <w:szCs w:val="20"/>
              </w:rPr>
            </w:pPr>
            <w:r>
              <w:rPr>
                <w:rFonts w:eastAsia="Times New Roman"/>
              </w:rPr>
              <w:t>3</w:t>
            </w:r>
          </w:p>
        </w:tc>
        <w:tc>
          <w:tcPr>
            <w:tcW w:w="30" w:type="dxa"/>
            <w:vAlign w:val="bottom"/>
          </w:tcPr>
          <w:p w:rsidR="0092751C" w:rsidRDefault="0092751C" w:rsidP="005E4996">
            <w:pPr>
              <w:rPr>
                <w:sz w:val="1"/>
                <w:szCs w:val="1"/>
              </w:rPr>
            </w:pPr>
          </w:p>
        </w:tc>
      </w:tr>
      <w:tr w:rsidR="0092751C" w:rsidTr="00897512">
        <w:trPr>
          <w:trHeight w:val="78"/>
        </w:trPr>
        <w:tc>
          <w:tcPr>
            <w:tcW w:w="2860" w:type="dxa"/>
            <w:tcBorders>
              <w:left w:val="single" w:sz="8" w:space="0" w:color="auto"/>
              <w:bottom w:val="single" w:sz="8" w:space="0" w:color="auto"/>
            </w:tcBorders>
            <w:vAlign w:val="bottom"/>
          </w:tcPr>
          <w:p w:rsidR="0092751C" w:rsidRDefault="0092751C" w:rsidP="005E4996">
            <w:pPr>
              <w:rPr>
                <w:sz w:val="6"/>
                <w:szCs w:val="6"/>
              </w:rPr>
            </w:pPr>
          </w:p>
        </w:tc>
        <w:tc>
          <w:tcPr>
            <w:tcW w:w="1300" w:type="dxa"/>
            <w:tcBorders>
              <w:bottom w:val="single" w:sz="8" w:space="0" w:color="auto"/>
              <w:right w:val="single" w:sz="8" w:space="0" w:color="auto"/>
            </w:tcBorders>
            <w:vAlign w:val="bottom"/>
          </w:tcPr>
          <w:p w:rsidR="0092751C" w:rsidRDefault="0092751C" w:rsidP="005E4996">
            <w:pPr>
              <w:rPr>
                <w:sz w:val="6"/>
                <w:szCs w:val="6"/>
              </w:rPr>
            </w:pPr>
          </w:p>
        </w:tc>
        <w:tc>
          <w:tcPr>
            <w:tcW w:w="1425" w:type="dxa"/>
            <w:gridSpan w:val="2"/>
            <w:tcBorders>
              <w:bottom w:val="single" w:sz="8" w:space="0" w:color="auto"/>
              <w:right w:val="single" w:sz="4" w:space="0" w:color="auto"/>
            </w:tcBorders>
            <w:vAlign w:val="bottom"/>
          </w:tcPr>
          <w:p w:rsidR="0092751C" w:rsidRDefault="0092751C" w:rsidP="005E4996">
            <w:pPr>
              <w:rPr>
                <w:sz w:val="6"/>
                <w:szCs w:val="6"/>
              </w:rPr>
            </w:pPr>
          </w:p>
        </w:tc>
        <w:tc>
          <w:tcPr>
            <w:tcW w:w="1815" w:type="dxa"/>
            <w:tcBorders>
              <w:left w:val="single" w:sz="4" w:space="0" w:color="auto"/>
              <w:bottom w:val="single" w:sz="8" w:space="0" w:color="auto"/>
              <w:right w:val="single" w:sz="8" w:space="0" w:color="auto"/>
            </w:tcBorders>
            <w:vAlign w:val="bottom"/>
          </w:tcPr>
          <w:p w:rsidR="0092751C" w:rsidRDefault="0092751C" w:rsidP="0003116F">
            <w:pPr>
              <w:rPr>
                <w:sz w:val="6"/>
                <w:szCs w:val="6"/>
              </w:rPr>
            </w:pPr>
          </w:p>
        </w:tc>
        <w:tc>
          <w:tcPr>
            <w:tcW w:w="200" w:type="dxa"/>
            <w:tcBorders>
              <w:bottom w:val="single" w:sz="8" w:space="0" w:color="auto"/>
            </w:tcBorders>
            <w:vAlign w:val="bottom"/>
          </w:tcPr>
          <w:p w:rsidR="0092751C" w:rsidRDefault="0092751C" w:rsidP="005E4996">
            <w:pPr>
              <w:rPr>
                <w:sz w:val="6"/>
                <w:szCs w:val="6"/>
              </w:rPr>
            </w:pPr>
          </w:p>
        </w:tc>
        <w:tc>
          <w:tcPr>
            <w:tcW w:w="2760" w:type="dxa"/>
            <w:tcBorders>
              <w:bottom w:val="single" w:sz="8" w:space="0" w:color="auto"/>
              <w:right w:val="single" w:sz="8" w:space="0" w:color="auto"/>
            </w:tcBorders>
            <w:vAlign w:val="bottom"/>
          </w:tcPr>
          <w:p w:rsidR="0092751C" w:rsidRDefault="0092751C" w:rsidP="005E4996">
            <w:pPr>
              <w:rPr>
                <w:sz w:val="6"/>
                <w:szCs w:val="6"/>
              </w:rPr>
            </w:pPr>
          </w:p>
        </w:tc>
        <w:tc>
          <w:tcPr>
            <w:tcW w:w="30" w:type="dxa"/>
            <w:vAlign w:val="bottom"/>
          </w:tcPr>
          <w:p w:rsidR="0092751C" w:rsidRDefault="0092751C" w:rsidP="005E4996">
            <w:pPr>
              <w:rPr>
                <w:sz w:val="1"/>
                <w:szCs w:val="1"/>
              </w:rPr>
            </w:pPr>
          </w:p>
        </w:tc>
      </w:tr>
      <w:tr w:rsidR="0092751C" w:rsidTr="00897512">
        <w:trPr>
          <w:trHeight w:val="321"/>
        </w:trPr>
        <w:tc>
          <w:tcPr>
            <w:tcW w:w="2860" w:type="dxa"/>
            <w:tcBorders>
              <w:left w:val="single" w:sz="8" w:space="0" w:color="auto"/>
            </w:tcBorders>
            <w:vAlign w:val="bottom"/>
          </w:tcPr>
          <w:p w:rsidR="0092751C" w:rsidRDefault="0092751C" w:rsidP="005E4996">
            <w:pPr>
              <w:ind w:left="140"/>
              <w:rPr>
                <w:sz w:val="20"/>
                <w:szCs w:val="20"/>
              </w:rPr>
            </w:pPr>
            <w:r>
              <w:rPr>
                <w:rFonts w:eastAsia="Times New Roman"/>
              </w:rPr>
              <w:t>ИТОГО:</w:t>
            </w:r>
          </w:p>
        </w:tc>
        <w:tc>
          <w:tcPr>
            <w:tcW w:w="1300" w:type="dxa"/>
            <w:tcBorders>
              <w:right w:val="single" w:sz="8" w:space="0" w:color="auto"/>
            </w:tcBorders>
            <w:vAlign w:val="bottom"/>
          </w:tcPr>
          <w:p w:rsidR="0092751C" w:rsidRDefault="0092751C" w:rsidP="005E4996">
            <w:pPr>
              <w:rPr>
                <w:sz w:val="24"/>
                <w:szCs w:val="24"/>
              </w:rPr>
            </w:pPr>
          </w:p>
        </w:tc>
        <w:tc>
          <w:tcPr>
            <w:tcW w:w="1425" w:type="dxa"/>
            <w:gridSpan w:val="2"/>
            <w:tcBorders>
              <w:right w:val="single" w:sz="4" w:space="0" w:color="auto"/>
            </w:tcBorders>
            <w:vAlign w:val="bottom"/>
          </w:tcPr>
          <w:p w:rsidR="0092751C" w:rsidRDefault="00A74893" w:rsidP="005E4996">
            <w:pPr>
              <w:rPr>
                <w:sz w:val="20"/>
                <w:szCs w:val="20"/>
              </w:rPr>
            </w:pPr>
            <w:r>
              <w:rPr>
                <w:rFonts w:eastAsia="Times New Roman"/>
                <w:w w:val="99"/>
                <w:sz w:val="24"/>
                <w:szCs w:val="24"/>
              </w:rPr>
              <w:t>10</w:t>
            </w:r>
          </w:p>
        </w:tc>
        <w:tc>
          <w:tcPr>
            <w:tcW w:w="1815" w:type="dxa"/>
            <w:tcBorders>
              <w:left w:val="single" w:sz="4" w:space="0" w:color="auto"/>
              <w:right w:val="single" w:sz="8" w:space="0" w:color="auto"/>
            </w:tcBorders>
            <w:vAlign w:val="bottom"/>
          </w:tcPr>
          <w:p w:rsidR="0092751C" w:rsidRDefault="0092751C" w:rsidP="0003116F">
            <w:pPr>
              <w:rPr>
                <w:sz w:val="20"/>
                <w:szCs w:val="20"/>
              </w:rPr>
            </w:pPr>
            <w:r>
              <w:rPr>
                <w:rFonts w:eastAsia="Times New Roman"/>
                <w:w w:val="99"/>
                <w:sz w:val="24"/>
                <w:szCs w:val="24"/>
              </w:rPr>
              <w:t>13</w:t>
            </w:r>
          </w:p>
        </w:tc>
        <w:tc>
          <w:tcPr>
            <w:tcW w:w="200" w:type="dxa"/>
            <w:vAlign w:val="bottom"/>
          </w:tcPr>
          <w:p w:rsidR="0092751C" w:rsidRDefault="0092751C" w:rsidP="005E4996">
            <w:pPr>
              <w:rPr>
                <w:sz w:val="24"/>
                <w:szCs w:val="24"/>
              </w:rPr>
            </w:pPr>
          </w:p>
        </w:tc>
        <w:tc>
          <w:tcPr>
            <w:tcW w:w="2760" w:type="dxa"/>
            <w:tcBorders>
              <w:right w:val="single" w:sz="8" w:space="0" w:color="auto"/>
            </w:tcBorders>
            <w:vAlign w:val="bottom"/>
          </w:tcPr>
          <w:p w:rsidR="0092751C" w:rsidRDefault="0092751C" w:rsidP="005E4996">
            <w:pPr>
              <w:ind w:right="145"/>
              <w:rPr>
                <w:sz w:val="20"/>
                <w:szCs w:val="20"/>
              </w:rPr>
            </w:pPr>
            <w:r>
              <w:rPr>
                <w:rFonts w:eastAsia="Times New Roman"/>
                <w:w w:val="99"/>
              </w:rPr>
              <w:t>17</w:t>
            </w:r>
          </w:p>
        </w:tc>
        <w:tc>
          <w:tcPr>
            <w:tcW w:w="30" w:type="dxa"/>
            <w:vAlign w:val="bottom"/>
          </w:tcPr>
          <w:p w:rsidR="0092751C" w:rsidRDefault="0092751C" w:rsidP="005E4996">
            <w:pPr>
              <w:rPr>
                <w:sz w:val="1"/>
                <w:szCs w:val="1"/>
              </w:rPr>
            </w:pPr>
          </w:p>
        </w:tc>
      </w:tr>
      <w:tr w:rsidR="0092751C" w:rsidTr="00897512">
        <w:trPr>
          <w:trHeight w:val="63"/>
        </w:trPr>
        <w:tc>
          <w:tcPr>
            <w:tcW w:w="2860" w:type="dxa"/>
            <w:tcBorders>
              <w:left w:val="single" w:sz="8" w:space="0" w:color="auto"/>
              <w:bottom w:val="single" w:sz="8" w:space="0" w:color="auto"/>
            </w:tcBorders>
            <w:vAlign w:val="bottom"/>
          </w:tcPr>
          <w:p w:rsidR="0092751C" w:rsidRDefault="0092751C" w:rsidP="005E4996">
            <w:pPr>
              <w:rPr>
                <w:sz w:val="5"/>
                <w:szCs w:val="5"/>
              </w:rPr>
            </w:pPr>
          </w:p>
        </w:tc>
        <w:tc>
          <w:tcPr>
            <w:tcW w:w="1300" w:type="dxa"/>
            <w:tcBorders>
              <w:bottom w:val="single" w:sz="8" w:space="0" w:color="auto"/>
              <w:right w:val="single" w:sz="8" w:space="0" w:color="auto"/>
            </w:tcBorders>
            <w:vAlign w:val="bottom"/>
          </w:tcPr>
          <w:p w:rsidR="0092751C" w:rsidRDefault="0092751C" w:rsidP="005E4996">
            <w:pPr>
              <w:rPr>
                <w:sz w:val="5"/>
                <w:szCs w:val="5"/>
              </w:rPr>
            </w:pPr>
          </w:p>
        </w:tc>
        <w:tc>
          <w:tcPr>
            <w:tcW w:w="1425" w:type="dxa"/>
            <w:gridSpan w:val="2"/>
            <w:tcBorders>
              <w:bottom w:val="single" w:sz="8" w:space="0" w:color="auto"/>
              <w:right w:val="single" w:sz="4" w:space="0" w:color="auto"/>
            </w:tcBorders>
            <w:vAlign w:val="bottom"/>
          </w:tcPr>
          <w:p w:rsidR="0092751C" w:rsidRDefault="0092751C" w:rsidP="005E4996">
            <w:pPr>
              <w:rPr>
                <w:sz w:val="5"/>
                <w:szCs w:val="5"/>
              </w:rPr>
            </w:pPr>
          </w:p>
        </w:tc>
        <w:tc>
          <w:tcPr>
            <w:tcW w:w="1815" w:type="dxa"/>
            <w:tcBorders>
              <w:left w:val="single" w:sz="4" w:space="0" w:color="auto"/>
              <w:bottom w:val="single" w:sz="8" w:space="0" w:color="auto"/>
              <w:right w:val="single" w:sz="8" w:space="0" w:color="auto"/>
            </w:tcBorders>
            <w:vAlign w:val="bottom"/>
          </w:tcPr>
          <w:p w:rsidR="0092751C" w:rsidRDefault="0092751C" w:rsidP="0003116F">
            <w:pPr>
              <w:rPr>
                <w:sz w:val="5"/>
                <w:szCs w:val="5"/>
              </w:rPr>
            </w:pPr>
          </w:p>
        </w:tc>
        <w:tc>
          <w:tcPr>
            <w:tcW w:w="200" w:type="dxa"/>
            <w:tcBorders>
              <w:bottom w:val="single" w:sz="8" w:space="0" w:color="auto"/>
            </w:tcBorders>
            <w:vAlign w:val="bottom"/>
          </w:tcPr>
          <w:p w:rsidR="0092751C" w:rsidRDefault="0092751C" w:rsidP="005E4996">
            <w:pPr>
              <w:rPr>
                <w:sz w:val="5"/>
                <w:szCs w:val="5"/>
              </w:rPr>
            </w:pPr>
          </w:p>
        </w:tc>
        <w:tc>
          <w:tcPr>
            <w:tcW w:w="2760" w:type="dxa"/>
            <w:tcBorders>
              <w:bottom w:val="single" w:sz="8" w:space="0" w:color="auto"/>
              <w:right w:val="single" w:sz="8" w:space="0" w:color="auto"/>
            </w:tcBorders>
            <w:vAlign w:val="bottom"/>
          </w:tcPr>
          <w:p w:rsidR="0092751C" w:rsidRDefault="0092751C" w:rsidP="005E4996">
            <w:pPr>
              <w:rPr>
                <w:sz w:val="5"/>
                <w:szCs w:val="5"/>
              </w:rPr>
            </w:pPr>
          </w:p>
        </w:tc>
        <w:tc>
          <w:tcPr>
            <w:tcW w:w="30" w:type="dxa"/>
            <w:vAlign w:val="bottom"/>
          </w:tcPr>
          <w:p w:rsidR="0092751C" w:rsidRDefault="0092751C" w:rsidP="005E4996">
            <w:pPr>
              <w:rPr>
                <w:sz w:val="1"/>
                <w:szCs w:val="1"/>
              </w:rPr>
            </w:pPr>
          </w:p>
        </w:tc>
      </w:tr>
      <w:tr w:rsidR="0092751C" w:rsidTr="00A74893">
        <w:trPr>
          <w:trHeight w:val="314"/>
        </w:trPr>
        <w:tc>
          <w:tcPr>
            <w:tcW w:w="2860" w:type="dxa"/>
            <w:tcBorders>
              <w:top w:val="single" w:sz="4" w:space="0" w:color="auto"/>
              <w:left w:val="single" w:sz="8" w:space="0" w:color="auto"/>
            </w:tcBorders>
            <w:vAlign w:val="bottom"/>
          </w:tcPr>
          <w:p w:rsidR="0092751C" w:rsidRDefault="0092751C" w:rsidP="005E4996">
            <w:pPr>
              <w:rPr>
                <w:sz w:val="24"/>
                <w:szCs w:val="24"/>
              </w:rPr>
            </w:pPr>
          </w:p>
        </w:tc>
        <w:tc>
          <w:tcPr>
            <w:tcW w:w="4740" w:type="dxa"/>
            <w:gridSpan w:val="5"/>
            <w:tcBorders>
              <w:top w:val="single" w:sz="4" w:space="0" w:color="auto"/>
            </w:tcBorders>
            <w:vAlign w:val="bottom"/>
          </w:tcPr>
          <w:p w:rsidR="0092751C" w:rsidRDefault="0092751C" w:rsidP="005E4996">
            <w:pPr>
              <w:ind w:right="100"/>
              <w:rPr>
                <w:sz w:val="20"/>
                <w:szCs w:val="20"/>
              </w:rPr>
            </w:pPr>
            <w:r>
              <w:rPr>
                <w:rFonts w:eastAsia="Times New Roman"/>
                <w:b/>
                <w:bCs/>
              </w:rPr>
              <w:t>Совместная деятельность педагога с детьми</w:t>
            </w:r>
          </w:p>
        </w:tc>
        <w:tc>
          <w:tcPr>
            <w:tcW w:w="2760" w:type="dxa"/>
            <w:tcBorders>
              <w:top w:val="single" w:sz="4" w:space="0" w:color="auto"/>
              <w:right w:val="single" w:sz="8" w:space="0" w:color="auto"/>
            </w:tcBorders>
            <w:vAlign w:val="bottom"/>
          </w:tcPr>
          <w:p w:rsidR="0092751C" w:rsidRDefault="0092751C" w:rsidP="005E4996">
            <w:pPr>
              <w:rPr>
                <w:sz w:val="24"/>
                <w:szCs w:val="24"/>
              </w:rPr>
            </w:pPr>
          </w:p>
        </w:tc>
        <w:tc>
          <w:tcPr>
            <w:tcW w:w="30" w:type="dxa"/>
            <w:vAlign w:val="bottom"/>
          </w:tcPr>
          <w:p w:rsidR="0092751C" w:rsidRDefault="0092751C" w:rsidP="005E4996">
            <w:pPr>
              <w:rPr>
                <w:sz w:val="1"/>
                <w:szCs w:val="1"/>
              </w:rPr>
            </w:pPr>
          </w:p>
        </w:tc>
      </w:tr>
      <w:tr w:rsidR="0092751C" w:rsidTr="00897512">
        <w:trPr>
          <w:trHeight w:val="84"/>
        </w:trPr>
        <w:tc>
          <w:tcPr>
            <w:tcW w:w="2860" w:type="dxa"/>
            <w:tcBorders>
              <w:left w:val="single" w:sz="8" w:space="0" w:color="auto"/>
              <w:bottom w:val="single" w:sz="8" w:space="0" w:color="auto"/>
            </w:tcBorders>
            <w:vAlign w:val="bottom"/>
          </w:tcPr>
          <w:p w:rsidR="0092751C" w:rsidRDefault="0092751C" w:rsidP="005E4996">
            <w:pPr>
              <w:rPr>
                <w:sz w:val="7"/>
                <w:szCs w:val="7"/>
              </w:rPr>
            </w:pPr>
          </w:p>
        </w:tc>
        <w:tc>
          <w:tcPr>
            <w:tcW w:w="1300" w:type="dxa"/>
            <w:tcBorders>
              <w:bottom w:val="single" w:sz="8" w:space="0" w:color="auto"/>
            </w:tcBorders>
            <w:vAlign w:val="bottom"/>
          </w:tcPr>
          <w:p w:rsidR="0092751C" w:rsidRDefault="0092751C" w:rsidP="005E4996">
            <w:pPr>
              <w:rPr>
                <w:sz w:val="7"/>
                <w:szCs w:val="7"/>
              </w:rPr>
            </w:pPr>
          </w:p>
        </w:tc>
        <w:tc>
          <w:tcPr>
            <w:tcW w:w="3440" w:type="dxa"/>
            <w:gridSpan w:val="4"/>
            <w:tcBorders>
              <w:bottom w:val="single" w:sz="8" w:space="0" w:color="auto"/>
            </w:tcBorders>
            <w:vAlign w:val="bottom"/>
          </w:tcPr>
          <w:p w:rsidR="0092751C" w:rsidRDefault="0092751C" w:rsidP="005E4996">
            <w:pPr>
              <w:rPr>
                <w:sz w:val="7"/>
                <w:szCs w:val="7"/>
              </w:rPr>
            </w:pPr>
          </w:p>
        </w:tc>
        <w:tc>
          <w:tcPr>
            <w:tcW w:w="2760" w:type="dxa"/>
            <w:tcBorders>
              <w:bottom w:val="single" w:sz="8" w:space="0" w:color="auto"/>
              <w:right w:val="single" w:sz="8" w:space="0" w:color="auto"/>
            </w:tcBorders>
            <w:vAlign w:val="bottom"/>
          </w:tcPr>
          <w:p w:rsidR="0092751C" w:rsidRDefault="0092751C" w:rsidP="005E4996">
            <w:pPr>
              <w:rPr>
                <w:sz w:val="7"/>
                <w:szCs w:val="7"/>
              </w:rPr>
            </w:pPr>
          </w:p>
        </w:tc>
        <w:tc>
          <w:tcPr>
            <w:tcW w:w="30" w:type="dxa"/>
            <w:vAlign w:val="bottom"/>
          </w:tcPr>
          <w:p w:rsidR="0092751C" w:rsidRDefault="0092751C" w:rsidP="005E4996">
            <w:pPr>
              <w:rPr>
                <w:sz w:val="1"/>
                <w:szCs w:val="1"/>
              </w:rPr>
            </w:pPr>
          </w:p>
        </w:tc>
      </w:tr>
      <w:tr w:rsidR="0092751C" w:rsidRPr="00D44B7C" w:rsidTr="0092751C">
        <w:trPr>
          <w:trHeight w:val="320"/>
        </w:trPr>
        <w:tc>
          <w:tcPr>
            <w:tcW w:w="2860" w:type="dxa"/>
            <w:tcBorders>
              <w:left w:val="single" w:sz="8" w:space="0" w:color="auto"/>
            </w:tcBorders>
            <w:vAlign w:val="bottom"/>
          </w:tcPr>
          <w:p w:rsidR="0092751C" w:rsidRPr="00D44B7C" w:rsidRDefault="0092751C" w:rsidP="005E4996">
            <w:pPr>
              <w:ind w:left="140"/>
              <w:rPr>
                <w:sz w:val="20"/>
                <w:szCs w:val="20"/>
              </w:rPr>
            </w:pPr>
            <w:r w:rsidRPr="00D44B7C">
              <w:rPr>
                <w:rFonts w:eastAsia="Times New Roman"/>
                <w:sz w:val="24"/>
                <w:szCs w:val="24"/>
              </w:rPr>
              <w:t>Музыкальный досуг</w:t>
            </w:r>
          </w:p>
        </w:tc>
        <w:tc>
          <w:tcPr>
            <w:tcW w:w="1300" w:type="dxa"/>
            <w:tcBorders>
              <w:right w:val="single" w:sz="8" w:space="0" w:color="auto"/>
            </w:tcBorders>
            <w:vAlign w:val="bottom"/>
          </w:tcPr>
          <w:p w:rsidR="0092751C" w:rsidRPr="00D44B7C" w:rsidRDefault="0092751C" w:rsidP="005E4996">
            <w:pPr>
              <w:rPr>
                <w:sz w:val="24"/>
                <w:szCs w:val="24"/>
              </w:rPr>
            </w:pPr>
          </w:p>
        </w:tc>
        <w:tc>
          <w:tcPr>
            <w:tcW w:w="1425" w:type="dxa"/>
            <w:gridSpan w:val="2"/>
            <w:tcBorders>
              <w:right w:val="single" w:sz="4" w:space="0" w:color="auto"/>
            </w:tcBorders>
            <w:vAlign w:val="bottom"/>
          </w:tcPr>
          <w:p w:rsidR="0092751C" w:rsidRPr="00D44B7C" w:rsidRDefault="0092751C" w:rsidP="005E4996">
            <w:pPr>
              <w:rPr>
                <w:sz w:val="20"/>
                <w:szCs w:val="20"/>
              </w:rPr>
            </w:pPr>
            <w:r>
              <w:rPr>
                <w:rFonts w:eastAsia="Times New Roman"/>
                <w:sz w:val="24"/>
                <w:szCs w:val="24"/>
              </w:rPr>
              <w:t>1 раз в месяц</w:t>
            </w:r>
          </w:p>
        </w:tc>
        <w:tc>
          <w:tcPr>
            <w:tcW w:w="1815" w:type="dxa"/>
            <w:tcBorders>
              <w:left w:val="single" w:sz="4" w:space="0" w:color="auto"/>
              <w:right w:val="single" w:sz="8" w:space="0" w:color="auto"/>
            </w:tcBorders>
            <w:vAlign w:val="bottom"/>
          </w:tcPr>
          <w:p w:rsidR="0092751C" w:rsidRPr="00D44B7C" w:rsidRDefault="0092751C" w:rsidP="0092751C">
            <w:pPr>
              <w:ind w:left="255"/>
              <w:rPr>
                <w:sz w:val="20"/>
                <w:szCs w:val="20"/>
              </w:rPr>
            </w:pPr>
            <w:r>
              <w:rPr>
                <w:rFonts w:eastAsia="Times New Roman"/>
                <w:sz w:val="24"/>
                <w:szCs w:val="24"/>
              </w:rPr>
              <w:t>1 раз в месяц</w:t>
            </w:r>
          </w:p>
        </w:tc>
        <w:tc>
          <w:tcPr>
            <w:tcW w:w="200" w:type="dxa"/>
            <w:vAlign w:val="bottom"/>
          </w:tcPr>
          <w:p w:rsidR="0092751C" w:rsidRPr="00D44B7C" w:rsidRDefault="0092751C" w:rsidP="005E4996">
            <w:pPr>
              <w:rPr>
                <w:sz w:val="24"/>
                <w:szCs w:val="24"/>
              </w:rPr>
            </w:pPr>
          </w:p>
        </w:tc>
        <w:tc>
          <w:tcPr>
            <w:tcW w:w="2760" w:type="dxa"/>
            <w:tcBorders>
              <w:right w:val="single" w:sz="8" w:space="0" w:color="auto"/>
            </w:tcBorders>
            <w:vAlign w:val="bottom"/>
          </w:tcPr>
          <w:p w:rsidR="0092751C" w:rsidRPr="00D44B7C" w:rsidRDefault="0092751C" w:rsidP="005E4996">
            <w:pPr>
              <w:ind w:right="145"/>
              <w:rPr>
                <w:sz w:val="20"/>
                <w:szCs w:val="20"/>
              </w:rPr>
            </w:pPr>
            <w:r>
              <w:rPr>
                <w:rFonts w:eastAsia="Times New Roman"/>
                <w:sz w:val="24"/>
                <w:szCs w:val="24"/>
              </w:rPr>
              <w:t>1 раз в месяц</w:t>
            </w:r>
          </w:p>
        </w:tc>
        <w:tc>
          <w:tcPr>
            <w:tcW w:w="30" w:type="dxa"/>
            <w:vAlign w:val="bottom"/>
          </w:tcPr>
          <w:p w:rsidR="0092751C" w:rsidRPr="00D44B7C" w:rsidRDefault="0092751C" w:rsidP="005E4996">
            <w:pPr>
              <w:rPr>
                <w:sz w:val="1"/>
                <w:szCs w:val="1"/>
              </w:rPr>
            </w:pPr>
          </w:p>
        </w:tc>
      </w:tr>
      <w:tr w:rsidR="0092751C" w:rsidRPr="00D44B7C" w:rsidTr="0092751C">
        <w:trPr>
          <w:trHeight w:val="63"/>
        </w:trPr>
        <w:tc>
          <w:tcPr>
            <w:tcW w:w="2860" w:type="dxa"/>
            <w:tcBorders>
              <w:left w:val="single" w:sz="8" w:space="0" w:color="auto"/>
              <w:bottom w:val="single" w:sz="8" w:space="0" w:color="auto"/>
            </w:tcBorders>
            <w:vAlign w:val="bottom"/>
          </w:tcPr>
          <w:p w:rsidR="0092751C" w:rsidRPr="00D44B7C" w:rsidRDefault="0092751C" w:rsidP="005E4996">
            <w:pPr>
              <w:rPr>
                <w:sz w:val="5"/>
                <w:szCs w:val="5"/>
              </w:rPr>
            </w:pPr>
          </w:p>
        </w:tc>
        <w:tc>
          <w:tcPr>
            <w:tcW w:w="1300" w:type="dxa"/>
            <w:tcBorders>
              <w:bottom w:val="single" w:sz="8" w:space="0" w:color="auto"/>
              <w:right w:val="single" w:sz="8" w:space="0" w:color="auto"/>
            </w:tcBorders>
            <w:vAlign w:val="bottom"/>
          </w:tcPr>
          <w:p w:rsidR="0092751C" w:rsidRPr="00D44B7C" w:rsidRDefault="0092751C" w:rsidP="005E4996">
            <w:pPr>
              <w:rPr>
                <w:sz w:val="5"/>
                <w:szCs w:val="5"/>
              </w:rPr>
            </w:pPr>
          </w:p>
        </w:tc>
        <w:tc>
          <w:tcPr>
            <w:tcW w:w="1425" w:type="dxa"/>
            <w:gridSpan w:val="2"/>
            <w:tcBorders>
              <w:bottom w:val="single" w:sz="8" w:space="0" w:color="auto"/>
              <w:right w:val="single" w:sz="4" w:space="0" w:color="auto"/>
            </w:tcBorders>
            <w:vAlign w:val="bottom"/>
          </w:tcPr>
          <w:p w:rsidR="0092751C" w:rsidRPr="00D44B7C" w:rsidRDefault="0092751C" w:rsidP="005E4996">
            <w:pPr>
              <w:rPr>
                <w:sz w:val="5"/>
                <w:szCs w:val="5"/>
              </w:rPr>
            </w:pPr>
          </w:p>
        </w:tc>
        <w:tc>
          <w:tcPr>
            <w:tcW w:w="1815" w:type="dxa"/>
            <w:tcBorders>
              <w:left w:val="single" w:sz="4" w:space="0" w:color="auto"/>
              <w:bottom w:val="single" w:sz="8" w:space="0" w:color="auto"/>
              <w:right w:val="single" w:sz="8" w:space="0" w:color="auto"/>
            </w:tcBorders>
            <w:vAlign w:val="bottom"/>
          </w:tcPr>
          <w:p w:rsidR="0092751C" w:rsidRPr="00D44B7C" w:rsidRDefault="0092751C" w:rsidP="005E4996">
            <w:pPr>
              <w:rPr>
                <w:sz w:val="5"/>
                <w:szCs w:val="5"/>
              </w:rPr>
            </w:pPr>
          </w:p>
        </w:tc>
        <w:tc>
          <w:tcPr>
            <w:tcW w:w="200" w:type="dxa"/>
            <w:tcBorders>
              <w:bottom w:val="single" w:sz="8" w:space="0" w:color="auto"/>
            </w:tcBorders>
            <w:vAlign w:val="bottom"/>
          </w:tcPr>
          <w:p w:rsidR="0092751C" w:rsidRPr="00D44B7C" w:rsidRDefault="0092751C" w:rsidP="005E4996">
            <w:pPr>
              <w:rPr>
                <w:sz w:val="5"/>
                <w:szCs w:val="5"/>
              </w:rPr>
            </w:pPr>
          </w:p>
        </w:tc>
        <w:tc>
          <w:tcPr>
            <w:tcW w:w="2760" w:type="dxa"/>
            <w:tcBorders>
              <w:bottom w:val="single" w:sz="8" w:space="0" w:color="auto"/>
              <w:right w:val="single" w:sz="8" w:space="0" w:color="auto"/>
            </w:tcBorders>
            <w:vAlign w:val="bottom"/>
          </w:tcPr>
          <w:p w:rsidR="0092751C" w:rsidRPr="00D44B7C" w:rsidRDefault="0092751C" w:rsidP="005E4996">
            <w:pPr>
              <w:rPr>
                <w:sz w:val="5"/>
                <w:szCs w:val="5"/>
              </w:rPr>
            </w:pPr>
          </w:p>
        </w:tc>
        <w:tc>
          <w:tcPr>
            <w:tcW w:w="30" w:type="dxa"/>
            <w:vAlign w:val="bottom"/>
          </w:tcPr>
          <w:p w:rsidR="0092751C" w:rsidRPr="00D44B7C" w:rsidRDefault="0092751C" w:rsidP="005E4996">
            <w:pPr>
              <w:rPr>
                <w:sz w:val="1"/>
                <w:szCs w:val="1"/>
              </w:rPr>
            </w:pPr>
          </w:p>
        </w:tc>
      </w:tr>
      <w:tr w:rsidR="0092751C" w:rsidRPr="00D44B7C" w:rsidTr="0092751C">
        <w:trPr>
          <w:trHeight w:val="321"/>
        </w:trPr>
        <w:tc>
          <w:tcPr>
            <w:tcW w:w="2860" w:type="dxa"/>
            <w:tcBorders>
              <w:left w:val="single" w:sz="8" w:space="0" w:color="auto"/>
            </w:tcBorders>
            <w:vAlign w:val="bottom"/>
          </w:tcPr>
          <w:p w:rsidR="0092751C" w:rsidRPr="00D44B7C" w:rsidRDefault="0092751C" w:rsidP="005E4996">
            <w:pPr>
              <w:ind w:left="140"/>
              <w:rPr>
                <w:sz w:val="20"/>
                <w:szCs w:val="20"/>
              </w:rPr>
            </w:pPr>
            <w:r w:rsidRPr="00D44B7C">
              <w:rPr>
                <w:rFonts w:eastAsia="Times New Roman"/>
                <w:sz w:val="24"/>
                <w:szCs w:val="24"/>
              </w:rPr>
              <w:t>Физкультурный досуг</w:t>
            </w:r>
          </w:p>
        </w:tc>
        <w:tc>
          <w:tcPr>
            <w:tcW w:w="1300" w:type="dxa"/>
            <w:tcBorders>
              <w:right w:val="single" w:sz="8" w:space="0" w:color="auto"/>
            </w:tcBorders>
            <w:vAlign w:val="bottom"/>
          </w:tcPr>
          <w:p w:rsidR="0092751C" w:rsidRPr="00D44B7C" w:rsidRDefault="0092751C" w:rsidP="005E4996">
            <w:pPr>
              <w:rPr>
                <w:sz w:val="24"/>
                <w:szCs w:val="24"/>
              </w:rPr>
            </w:pPr>
          </w:p>
        </w:tc>
        <w:tc>
          <w:tcPr>
            <w:tcW w:w="1425" w:type="dxa"/>
            <w:gridSpan w:val="2"/>
            <w:tcBorders>
              <w:right w:val="single" w:sz="4" w:space="0" w:color="auto"/>
            </w:tcBorders>
            <w:vAlign w:val="bottom"/>
          </w:tcPr>
          <w:p w:rsidR="0092751C" w:rsidRPr="00D44B7C" w:rsidRDefault="0092751C" w:rsidP="0003116F">
            <w:pPr>
              <w:ind w:left="375"/>
              <w:rPr>
                <w:sz w:val="20"/>
                <w:szCs w:val="20"/>
              </w:rPr>
            </w:pPr>
            <w:r w:rsidRPr="00D44B7C">
              <w:rPr>
                <w:rFonts w:eastAsia="Times New Roman"/>
                <w:sz w:val="24"/>
                <w:szCs w:val="24"/>
              </w:rPr>
              <w:t>1 раз в месяц</w:t>
            </w:r>
          </w:p>
        </w:tc>
        <w:tc>
          <w:tcPr>
            <w:tcW w:w="1815" w:type="dxa"/>
            <w:tcBorders>
              <w:left w:val="single" w:sz="4" w:space="0" w:color="auto"/>
              <w:right w:val="single" w:sz="8" w:space="0" w:color="auto"/>
            </w:tcBorders>
            <w:vAlign w:val="bottom"/>
          </w:tcPr>
          <w:p w:rsidR="0092751C" w:rsidRPr="00D44B7C" w:rsidRDefault="0092751C" w:rsidP="0003116F">
            <w:pPr>
              <w:rPr>
                <w:sz w:val="24"/>
                <w:szCs w:val="24"/>
              </w:rPr>
            </w:pPr>
            <w:r>
              <w:rPr>
                <w:rFonts w:eastAsia="Times New Roman"/>
                <w:sz w:val="24"/>
                <w:szCs w:val="24"/>
              </w:rPr>
              <w:t>1 раз в месяц</w:t>
            </w:r>
          </w:p>
        </w:tc>
        <w:tc>
          <w:tcPr>
            <w:tcW w:w="200" w:type="dxa"/>
            <w:vAlign w:val="bottom"/>
          </w:tcPr>
          <w:p w:rsidR="0092751C" w:rsidRPr="00D44B7C" w:rsidRDefault="0092751C" w:rsidP="005E4996">
            <w:pPr>
              <w:rPr>
                <w:sz w:val="24"/>
                <w:szCs w:val="24"/>
              </w:rPr>
            </w:pPr>
          </w:p>
        </w:tc>
        <w:tc>
          <w:tcPr>
            <w:tcW w:w="2760" w:type="dxa"/>
            <w:tcBorders>
              <w:right w:val="single" w:sz="8" w:space="0" w:color="auto"/>
            </w:tcBorders>
            <w:vAlign w:val="bottom"/>
          </w:tcPr>
          <w:p w:rsidR="0092751C" w:rsidRPr="00D44B7C" w:rsidRDefault="0092751C" w:rsidP="005E4996">
            <w:pPr>
              <w:ind w:right="145"/>
              <w:rPr>
                <w:sz w:val="20"/>
                <w:szCs w:val="20"/>
              </w:rPr>
            </w:pPr>
            <w:r w:rsidRPr="00D44B7C">
              <w:rPr>
                <w:rFonts w:eastAsia="Times New Roman"/>
                <w:sz w:val="24"/>
                <w:szCs w:val="24"/>
              </w:rPr>
              <w:t>1 раз в месяц</w:t>
            </w:r>
          </w:p>
        </w:tc>
        <w:tc>
          <w:tcPr>
            <w:tcW w:w="30" w:type="dxa"/>
            <w:vAlign w:val="bottom"/>
          </w:tcPr>
          <w:p w:rsidR="0092751C" w:rsidRPr="00D44B7C" w:rsidRDefault="0092751C" w:rsidP="005E4996">
            <w:pPr>
              <w:rPr>
                <w:sz w:val="1"/>
                <w:szCs w:val="1"/>
              </w:rPr>
            </w:pPr>
          </w:p>
        </w:tc>
      </w:tr>
      <w:tr w:rsidR="0092751C" w:rsidRPr="00D44B7C" w:rsidTr="0092751C">
        <w:trPr>
          <w:trHeight w:val="78"/>
        </w:trPr>
        <w:tc>
          <w:tcPr>
            <w:tcW w:w="2860" w:type="dxa"/>
            <w:tcBorders>
              <w:left w:val="single" w:sz="8" w:space="0" w:color="auto"/>
              <w:bottom w:val="single" w:sz="8" w:space="0" w:color="auto"/>
            </w:tcBorders>
            <w:vAlign w:val="bottom"/>
          </w:tcPr>
          <w:p w:rsidR="0092751C" w:rsidRPr="00D44B7C" w:rsidRDefault="0092751C" w:rsidP="005E4996">
            <w:pPr>
              <w:rPr>
                <w:sz w:val="6"/>
                <w:szCs w:val="6"/>
              </w:rPr>
            </w:pPr>
          </w:p>
        </w:tc>
        <w:tc>
          <w:tcPr>
            <w:tcW w:w="1300" w:type="dxa"/>
            <w:tcBorders>
              <w:bottom w:val="single" w:sz="8" w:space="0" w:color="auto"/>
              <w:right w:val="single" w:sz="8" w:space="0" w:color="auto"/>
            </w:tcBorders>
            <w:vAlign w:val="bottom"/>
          </w:tcPr>
          <w:p w:rsidR="0092751C" w:rsidRPr="00D44B7C" w:rsidRDefault="0092751C" w:rsidP="005E4996">
            <w:pPr>
              <w:rPr>
                <w:sz w:val="6"/>
                <w:szCs w:val="6"/>
              </w:rPr>
            </w:pPr>
          </w:p>
        </w:tc>
        <w:tc>
          <w:tcPr>
            <w:tcW w:w="1425" w:type="dxa"/>
            <w:gridSpan w:val="2"/>
            <w:tcBorders>
              <w:bottom w:val="single" w:sz="8" w:space="0" w:color="auto"/>
              <w:right w:val="single" w:sz="4" w:space="0" w:color="auto"/>
            </w:tcBorders>
            <w:vAlign w:val="bottom"/>
          </w:tcPr>
          <w:p w:rsidR="0092751C" w:rsidRPr="00D44B7C" w:rsidRDefault="0092751C" w:rsidP="0003116F">
            <w:pPr>
              <w:rPr>
                <w:sz w:val="6"/>
                <w:szCs w:val="6"/>
              </w:rPr>
            </w:pPr>
          </w:p>
        </w:tc>
        <w:tc>
          <w:tcPr>
            <w:tcW w:w="1815" w:type="dxa"/>
            <w:tcBorders>
              <w:left w:val="single" w:sz="4" w:space="0" w:color="auto"/>
              <w:bottom w:val="single" w:sz="8" w:space="0" w:color="auto"/>
              <w:right w:val="single" w:sz="8" w:space="0" w:color="auto"/>
            </w:tcBorders>
            <w:vAlign w:val="bottom"/>
          </w:tcPr>
          <w:p w:rsidR="0092751C" w:rsidRPr="00D44B7C" w:rsidRDefault="0092751C" w:rsidP="0003116F">
            <w:pPr>
              <w:rPr>
                <w:sz w:val="6"/>
                <w:szCs w:val="6"/>
              </w:rPr>
            </w:pPr>
          </w:p>
        </w:tc>
        <w:tc>
          <w:tcPr>
            <w:tcW w:w="200" w:type="dxa"/>
            <w:tcBorders>
              <w:bottom w:val="single" w:sz="8" w:space="0" w:color="auto"/>
            </w:tcBorders>
            <w:vAlign w:val="bottom"/>
          </w:tcPr>
          <w:p w:rsidR="0092751C" w:rsidRPr="00D44B7C" w:rsidRDefault="0092751C" w:rsidP="005E4996">
            <w:pPr>
              <w:rPr>
                <w:sz w:val="6"/>
                <w:szCs w:val="6"/>
              </w:rPr>
            </w:pPr>
          </w:p>
        </w:tc>
        <w:tc>
          <w:tcPr>
            <w:tcW w:w="2760" w:type="dxa"/>
            <w:tcBorders>
              <w:bottom w:val="single" w:sz="8" w:space="0" w:color="auto"/>
              <w:right w:val="single" w:sz="8" w:space="0" w:color="auto"/>
            </w:tcBorders>
            <w:vAlign w:val="bottom"/>
          </w:tcPr>
          <w:p w:rsidR="0092751C" w:rsidRPr="00D44B7C" w:rsidRDefault="0092751C" w:rsidP="005E4996">
            <w:pPr>
              <w:rPr>
                <w:sz w:val="6"/>
                <w:szCs w:val="6"/>
              </w:rPr>
            </w:pPr>
          </w:p>
        </w:tc>
        <w:tc>
          <w:tcPr>
            <w:tcW w:w="30" w:type="dxa"/>
            <w:vAlign w:val="bottom"/>
          </w:tcPr>
          <w:p w:rsidR="0092751C" w:rsidRPr="00D44B7C" w:rsidRDefault="0092751C" w:rsidP="005E4996">
            <w:pPr>
              <w:rPr>
                <w:sz w:val="1"/>
                <w:szCs w:val="1"/>
              </w:rPr>
            </w:pPr>
          </w:p>
        </w:tc>
      </w:tr>
    </w:tbl>
    <w:p w:rsidR="00B1652D" w:rsidRPr="00D44B7C" w:rsidRDefault="00B1652D" w:rsidP="005E4996">
      <w:pPr>
        <w:spacing w:line="362" w:lineRule="exact"/>
        <w:rPr>
          <w:sz w:val="20"/>
          <w:szCs w:val="20"/>
        </w:rPr>
      </w:pPr>
    </w:p>
    <w:tbl>
      <w:tblPr>
        <w:tblW w:w="10455" w:type="dxa"/>
        <w:tblInd w:w="294" w:type="dxa"/>
        <w:tblLayout w:type="fixed"/>
        <w:tblCellMar>
          <w:left w:w="0" w:type="dxa"/>
          <w:right w:w="0" w:type="dxa"/>
        </w:tblCellMar>
        <w:tblLook w:val="04A0"/>
      </w:tblPr>
      <w:tblGrid>
        <w:gridCol w:w="30"/>
        <w:gridCol w:w="1872"/>
        <w:gridCol w:w="16"/>
        <w:gridCol w:w="40"/>
        <w:gridCol w:w="30"/>
        <w:gridCol w:w="1523"/>
        <w:gridCol w:w="63"/>
        <w:gridCol w:w="30"/>
        <w:gridCol w:w="60"/>
        <w:gridCol w:w="152"/>
        <w:gridCol w:w="48"/>
        <w:gridCol w:w="60"/>
        <w:gridCol w:w="933"/>
        <w:gridCol w:w="60"/>
        <w:gridCol w:w="728"/>
        <w:gridCol w:w="46"/>
        <w:gridCol w:w="60"/>
        <w:gridCol w:w="1318"/>
        <w:gridCol w:w="53"/>
        <w:gridCol w:w="621"/>
        <w:gridCol w:w="59"/>
        <w:gridCol w:w="61"/>
        <w:gridCol w:w="35"/>
        <w:gridCol w:w="24"/>
        <w:gridCol w:w="2026"/>
        <w:gridCol w:w="59"/>
        <w:gridCol w:w="34"/>
        <w:gridCol w:w="12"/>
        <w:gridCol w:w="11"/>
        <w:gridCol w:w="19"/>
        <w:gridCol w:w="18"/>
        <w:gridCol w:w="28"/>
        <w:gridCol w:w="40"/>
        <w:gridCol w:w="24"/>
        <w:gridCol w:w="262"/>
      </w:tblGrid>
      <w:tr w:rsidR="00B1652D" w:rsidRPr="00D44B7C" w:rsidTr="0089798A">
        <w:trPr>
          <w:gridAfter w:val="4"/>
          <w:wAfter w:w="354" w:type="dxa"/>
          <w:trHeight w:val="341"/>
        </w:trPr>
        <w:tc>
          <w:tcPr>
            <w:tcW w:w="3604" w:type="dxa"/>
            <w:gridSpan w:val="8"/>
            <w:tcBorders>
              <w:top w:val="single" w:sz="8" w:space="0" w:color="auto"/>
              <w:left w:val="single" w:sz="8" w:space="0" w:color="auto"/>
            </w:tcBorders>
            <w:vAlign w:val="bottom"/>
          </w:tcPr>
          <w:p w:rsidR="00B1652D" w:rsidRPr="00D44B7C" w:rsidRDefault="006E0092" w:rsidP="005E4996">
            <w:pPr>
              <w:ind w:left="140"/>
              <w:rPr>
                <w:sz w:val="20"/>
                <w:szCs w:val="20"/>
              </w:rPr>
            </w:pPr>
            <w:r w:rsidRPr="00D44B7C">
              <w:rPr>
                <w:rFonts w:eastAsia="Times New Roman"/>
                <w:w w:val="98"/>
                <w:sz w:val="24"/>
                <w:szCs w:val="24"/>
              </w:rPr>
              <w:t>Физкультурно-спортивный праздник</w:t>
            </w:r>
          </w:p>
        </w:tc>
        <w:tc>
          <w:tcPr>
            <w:tcW w:w="260" w:type="dxa"/>
            <w:gridSpan w:val="3"/>
            <w:tcBorders>
              <w:top w:val="single" w:sz="8" w:space="0" w:color="auto"/>
              <w:right w:val="single" w:sz="8" w:space="0" w:color="auto"/>
            </w:tcBorders>
            <w:vAlign w:val="bottom"/>
          </w:tcPr>
          <w:p w:rsidR="00B1652D" w:rsidRPr="00D44B7C" w:rsidRDefault="00B1652D" w:rsidP="005E4996">
            <w:pPr>
              <w:rPr>
                <w:sz w:val="24"/>
                <w:szCs w:val="24"/>
              </w:rPr>
            </w:pPr>
          </w:p>
        </w:tc>
        <w:tc>
          <w:tcPr>
            <w:tcW w:w="993" w:type="dxa"/>
            <w:gridSpan w:val="2"/>
            <w:tcBorders>
              <w:top w:val="single" w:sz="8" w:space="0" w:color="auto"/>
            </w:tcBorders>
            <w:vAlign w:val="bottom"/>
          </w:tcPr>
          <w:p w:rsidR="00B1652D" w:rsidRPr="00D44B7C" w:rsidRDefault="00B1652D" w:rsidP="005E4996">
            <w:pPr>
              <w:rPr>
                <w:sz w:val="24"/>
                <w:szCs w:val="24"/>
              </w:rPr>
            </w:pPr>
          </w:p>
        </w:tc>
        <w:tc>
          <w:tcPr>
            <w:tcW w:w="2212" w:type="dxa"/>
            <w:gridSpan w:val="5"/>
            <w:tcBorders>
              <w:top w:val="single" w:sz="8" w:space="0" w:color="auto"/>
              <w:right w:val="single" w:sz="8" w:space="0" w:color="auto"/>
            </w:tcBorders>
            <w:vAlign w:val="bottom"/>
          </w:tcPr>
          <w:p w:rsidR="00B1652D" w:rsidRPr="00D44B7C" w:rsidRDefault="006E0092" w:rsidP="005E4996">
            <w:pPr>
              <w:ind w:right="936"/>
              <w:rPr>
                <w:sz w:val="20"/>
                <w:szCs w:val="20"/>
              </w:rPr>
            </w:pPr>
            <w:r w:rsidRPr="00D44B7C">
              <w:rPr>
                <w:rFonts w:eastAsia="Times New Roman"/>
                <w:w w:val="99"/>
                <w:sz w:val="24"/>
                <w:szCs w:val="24"/>
              </w:rPr>
              <w:t>2 раза в год</w:t>
            </w:r>
          </w:p>
        </w:tc>
        <w:tc>
          <w:tcPr>
            <w:tcW w:w="674" w:type="dxa"/>
            <w:gridSpan w:val="2"/>
            <w:tcBorders>
              <w:top w:val="single" w:sz="8" w:space="0" w:color="auto"/>
            </w:tcBorders>
            <w:vAlign w:val="bottom"/>
          </w:tcPr>
          <w:p w:rsidR="00B1652D" w:rsidRPr="00D44B7C" w:rsidRDefault="00B1652D" w:rsidP="005E4996">
            <w:pPr>
              <w:rPr>
                <w:sz w:val="24"/>
                <w:szCs w:val="24"/>
              </w:rPr>
            </w:pPr>
          </w:p>
        </w:tc>
        <w:tc>
          <w:tcPr>
            <w:tcW w:w="120" w:type="dxa"/>
            <w:gridSpan w:val="2"/>
            <w:tcBorders>
              <w:top w:val="single" w:sz="8" w:space="0" w:color="auto"/>
            </w:tcBorders>
            <w:vAlign w:val="bottom"/>
          </w:tcPr>
          <w:p w:rsidR="00B1652D" w:rsidRPr="00D44B7C" w:rsidRDefault="00B1652D" w:rsidP="005E4996">
            <w:pPr>
              <w:rPr>
                <w:sz w:val="24"/>
                <w:szCs w:val="24"/>
              </w:rPr>
            </w:pPr>
          </w:p>
        </w:tc>
        <w:tc>
          <w:tcPr>
            <w:tcW w:w="2190" w:type="dxa"/>
            <w:gridSpan w:val="6"/>
            <w:tcBorders>
              <w:top w:val="single" w:sz="8" w:space="0" w:color="auto"/>
              <w:right w:val="single" w:sz="8" w:space="0" w:color="auto"/>
            </w:tcBorders>
            <w:vAlign w:val="bottom"/>
          </w:tcPr>
          <w:p w:rsidR="00B1652D" w:rsidRPr="00D44B7C" w:rsidRDefault="006E0092" w:rsidP="005E4996">
            <w:pPr>
              <w:ind w:right="840"/>
              <w:rPr>
                <w:sz w:val="20"/>
                <w:szCs w:val="20"/>
              </w:rPr>
            </w:pPr>
            <w:r w:rsidRPr="00D44B7C">
              <w:rPr>
                <w:rFonts w:eastAsia="Times New Roman"/>
                <w:w w:val="99"/>
                <w:sz w:val="24"/>
                <w:szCs w:val="24"/>
              </w:rPr>
              <w:t>2 раза в год</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78"/>
        </w:trPr>
        <w:tc>
          <w:tcPr>
            <w:tcW w:w="30" w:type="dxa"/>
            <w:tcBorders>
              <w:left w:val="single" w:sz="8" w:space="0" w:color="auto"/>
              <w:bottom w:val="single" w:sz="8" w:space="0" w:color="auto"/>
            </w:tcBorders>
            <w:vAlign w:val="bottom"/>
          </w:tcPr>
          <w:p w:rsidR="00B1652D" w:rsidRPr="00D44B7C" w:rsidRDefault="00B1652D" w:rsidP="005E4996">
            <w:pPr>
              <w:rPr>
                <w:sz w:val="6"/>
                <w:szCs w:val="6"/>
              </w:rPr>
            </w:pPr>
          </w:p>
        </w:tc>
        <w:tc>
          <w:tcPr>
            <w:tcW w:w="1872" w:type="dxa"/>
            <w:tcBorders>
              <w:bottom w:val="single" w:sz="8" w:space="0" w:color="auto"/>
            </w:tcBorders>
            <w:vAlign w:val="bottom"/>
          </w:tcPr>
          <w:p w:rsidR="00B1652D" w:rsidRPr="00D44B7C" w:rsidRDefault="00B1652D" w:rsidP="005E4996">
            <w:pPr>
              <w:rPr>
                <w:sz w:val="6"/>
                <w:szCs w:val="6"/>
              </w:rPr>
            </w:pPr>
          </w:p>
        </w:tc>
        <w:tc>
          <w:tcPr>
            <w:tcW w:w="1672" w:type="dxa"/>
            <w:gridSpan w:val="5"/>
            <w:tcBorders>
              <w:bottom w:val="single" w:sz="8" w:space="0" w:color="auto"/>
            </w:tcBorders>
            <w:vAlign w:val="bottom"/>
          </w:tcPr>
          <w:p w:rsidR="00B1652D" w:rsidRPr="00D44B7C" w:rsidRDefault="00B1652D" w:rsidP="005E4996">
            <w:pPr>
              <w:rPr>
                <w:sz w:val="6"/>
                <w:szCs w:val="6"/>
              </w:rPr>
            </w:pPr>
          </w:p>
        </w:tc>
        <w:tc>
          <w:tcPr>
            <w:tcW w:w="90" w:type="dxa"/>
            <w:gridSpan w:val="2"/>
            <w:tcBorders>
              <w:bottom w:val="single" w:sz="8" w:space="0" w:color="auto"/>
            </w:tcBorders>
            <w:vAlign w:val="bottom"/>
          </w:tcPr>
          <w:p w:rsidR="00B1652D" w:rsidRPr="00D44B7C" w:rsidRDefault="00B1652D" w:rsidP="005E4996">
            <w:pPr>
              <w:rPr>
                <w:sz w:val="6"/>
                <w:szCs w:val="6"/>
              </w:rPr>
            </w:pPr>
          </w:p>
        </w:tc>
        <w:tc>
          <w:tcPr>
            <w:tcW w:w="260" w:type="dxa"/>
            <w:gridSpan w:val="3"/>
            <w:tcBorders>
              <w:bottom w:val="single" w:sz="8" w:space="0" w:color="auto"/>
              <w:right w:val="single" w:sz="8" w:space="0" w:color="auto"/>
            </w:tcBorders>
            <w:vAlign w:val="bottom"/>
          </w:tcPr>
          <w:p w:rsidR="00B1652D" w:rsidRPr="00D44B7C" w:rsidRDefault="00B1652D" w:rsidP="005E4996">
            <w:pPr>
              <w:rPr>
                <w:sz w:val="6"/>
                <w:szCs w:val="6"/>
              </w:rPr>
            </w:pPr>
          </w:p>
        </w:tc>
        <w:tc>
          <w:tcPr>
            <w:tcW w:w="993" w:type="dxa"/>
            <w:gridSpan w:val="2"/>
            <w:tcBorders>
              <w:bottom w:val="single" w:sz="8" w:space="0" w:color="auto"/>
            </w:tcBorders>
            <w:vAlign w:val="bottom"/>
          </w:tcPr>
          <w:p w:rsidR="00B1652D" w:rsidRPr="00D44B7C" w:rsidRDefault="00B1652D" w:rsidP="005E4996">
            <w:pPr>
              <w:rPr>
                <w:sz w:val="6"/>
                <w:szCs w:val="6"/>
              </w:rPr>
            </w:pPr>
          </w:p>
        </w:tc>
        <w:tc>
          <w:tcPr>
            <w:tcW w:w="834" w:type="dxa"/>
            <w:gridSpan w:val="3"/>
            <w:tcBorders>
              <w:bottom w:val="single" w:sz="8" w:space="0" w:color="auto"/>
            </w:tcBorders>
            <w:vAlign w:val="bottom"/>
          </w:tcPr>
          <w:p w:rsidR="00B1652D" w:rsidRPr="00D44B7C" w:rsidRDefault="00B1652D" w:rsidP="005E4996">
            <w:pPr>
              <w:rPr>
                <w:sz w:val="6"/>
                <w:szCs w:val="6"/>
              </w:rPr>
            </w:pPr>
          </w:p>
        </w:tc>
        <w:tc>
          <w:tcPr>
            <w:tcW w:w="1371" w:type="dxa"/>
            <w:gridSpan w:val="2"/>
            <w:tcBorders>
              <w:bottom w:val="single" w:sz="8" w:space="0" w:color="auto"/>
              <w:right w:val="single" w:sz="8" w:space="0" w:color="auto"/>
            </w:tcBorders>
            <w:vAlign w:val="bottom"/>
          </w:tcPr>
          <w:p w:rsidR="00B1652D" w:rsidRPr="00D44B7C" w:rsidRDefault="00B1652D" w:rsidP="005E4996">
            <w:pPr>
              <w:rPr>
                <w:sz w:val="6"/>
                <w:szCs w:val="6"/>
              </w:rPr>
            </w:pPr>
          </w:p>
        </w:tc>
        <w:tc>
          <w:tcPr>
            <w:tcW w:w="680" w:type="dxa"/>
            <w:gridSpan w:val="2"/>
            <w:tcBorders>
              <w:bottom w:val="single" w:sz="8" w:space="0" w:color="auto"/>
            </w:tcBorders>
            <w:vAlign w:val="bottom"/>
          </w:tcPr>
          <w:p w:rsidR="00B1652D" w:rsidRPr="00D44B7C" w:rsidRDefault="00B1652D" w:rsidP="005E4996">
            <w:pPr>
              <w:rPr>
                <w:sz w:val="6"/>
                <w:szCs w:val="6"/>
              </w:rPr>
            </w:pPr>
          </w:p>
        </w:tc>
        <w:tc>
          <w:tcPr>
            <w:tcW w:w="120" w:type="dxa"/>
            <w:gridSpan w:val="3"/>
            <w:tcBorders>
              <w:bottom w:val="single" w:sz="8" w:space="0" w:color="auto"/>
            </w:tcBorders>
            <w:vAlign w:val="bottom"/>
          </w:tcPr>
          <w:p w:rsidR="00B1652D" w:rsidRPr="00D44B7C" w:rsidRDefault="00B1652D" w:rsidP="005E4996">
            <w:pPr>
              <w:rPr>
                <w:sz w:val="6"/>
                <w:szCs w:val="6"/>
              </w:rPr>
            </w:pPr>
          </w:p>
        </w:tc>
        <w:tc>
          <w:tcPr>
            <w:tcW w:w="2085" w:type="dxa"/>
            <w:gridSpan w:val="2"/>
            <w:tcBorders>
              <w:bottom w:val="single" w:sz="8" w:space="0" w:color="auto"/>
            </w:tcBorders>
            <w:vAlign w:val="bottom"/>
          </w:tcPr>
          <w:p w:rsidR="00B1652D" w:rsidRPr="00D44B7C" w:rsidRDefault="00B1652D" w:rsidP="005E4996">
            <w:pPr>
              <w:rPr>
                <w:sz w:val="6"/>
                <w:szCs w:val="6"/>
              </w:rPr>
            </w:pPr>
          </w:p>
        </w:tc>
        <w:tc>
          <w:tcPr>
            <w:tcW w:w="122" w:type="dxa"/>
            <w:gridSpan w:val="6"/>
            <w:tcBorders>
              <w:bottom w:val="single" w:sz="8" w:space="0" w:color="auto"/>
              <w:right w:val="single" w:sz="8" w:space="0" w:color="auto"/>
            </w:tcBorders>
            <w:vAlign w:val="bottom"/>
          </w:tcPr>
          <w:p w:rsidR="00B1652D" w:rsidRPr="00D44B7C" w:rsidRDefault="00B1652D" w:rsidP="005E4996">
            <w:pPr>
              <w:rPr>
                <w:sz w:val="6"/>
                <w:szCs w:val="6"/>
              </w:rPr>
            </w:pPr>
          </w:p>
        </w:tc>
        <w:tc>
          <w:tcPr>
            <w:tcW w:w="40" w:type="dxa"/>
            <w:vAlign w:val="bottom"/>
          </w:tcPr>
          <w:p w:rsidR="00B1652D" w:rsidRPr="00D44B7C" w:rsidRDefault="00B1652D" w:rsidP="005E4996">
            <w:pPr>
              <w:rPr>
                <w:sz w:val="1"/>
                <w:szCs w:val="1"/>
              </w:rPr>
            </w:pPr>
          </w:p>
        </w:tc>
      </w:tr>
      <w:tr w:rsidR="00B1652D" w:rsidRPr="00D44B7C" w:rsidTr="0089798A">
        <w:trPr>
          <w:gridAfter w:val="4"/>
          <w:wAfter w:w="354" w:type="dxa"/>
          <w:trHeight w:val="320"/>
        </w:trPr>
        <w:tc>
          <w:tcPr>
            <w:tcW w:w="3604" w:type="dxa"/>
            <w:gridSpan w:val="8"/>
            <w:tcBorders>
              <w:left w:val="single" w:sz="8" w:space="0" w:color="auto"/>
            </w:tcBorders>
            <w:vAlign w:val="bottom"/>
          </w:tcPr>
          <w:p w:rsidR="00B1652D" w:rsidRPr="00D44B7C" w:rsidRDefault="006E0092" w:rsidP="005E4996">
            <w:pPr>
              <w:ind w:left="140"/>
              <w:rPr>
                <w:sz w:val="20"/>
                <w:szCs w:val="20"/>
              </w:rPr>
            </w:pPr>
            <w:r w:rsidRPr="00D44B7C">
              <w:rPr>
                <w:rFonts w:eastAsia="Times New Roman"/>
                <w:sz w:val="24"/>
                <w:szCs w:val="24"/>
              </w:rPr>
              <w:t>Музыкальный праздник</w:t>
            </w:r>
          </w:p>
        </w:tc>
        <w:tc>
          <w:tcPr>
            <w:tcW w:w="260" w:type="dxa"/>
            <w:gridSpan w:val="3"/>
            <w:tcBorders>
              <w:right w:val="single" w:sz="8" w:space="0" w:color="auto"/>
            </w:tcBorders>
            <w:vAlign w:val="bottom"/>
          </w:tcPr>
          <w:p w:rsidR="00B1652D" w:rsidRPr="00D44B7C" w:rsidRDefault="00B1652D" w:rsidP="005E4996">
            <w:pPr>
              <w:rPr>
                <w:sz w:val="24"/>
                <w:szCs w:val="24"/>
              </w:rPr>
            </w:pPr>
          </w:p>
        </w:tc>
        <w:tc>
          <w:tcPr>
            <w:tcW w:w="993" w:type="dxa"/>
            <w:gridSpan w:val="2"/>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92751C" w:rsidP="005E4996">
            <w:pPr>
              <w:ind w:right="936"/>
              <w:rPr>
                <w:sz w:val="20"/>
                <w:szCs w:val="20"/>
              </w:rPr>
            </w:pPr>
            <w:r>
              <w:rPr>
                <w:rFonts w:eastAsia="Times New Roman"/>
                <w:w w:val="99"/>
                <w:sz w:val="24"/>
                <w:szCs w:val="24"/>
              </w:rPr>
              <w:t>3</w:t>
            </w:r>
            <w:r w:rsidR="006E0092" w:rsidRPr="00D44B7C">
              <w:rPr>
                <w:rFonts w:eastAsia="Times New Roman"/>
                <w:w w:val="99"/>
                <w:sz w:val="24"/>
                <w:szCs w:val="24"/>
              </w:rPr>
              <w:t xml:space="preserve"> раза в год</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right="840"/>
              <w:rPr>
                <w:sz w:val="20"/>
                <w:szCs w:val="20"/>
              </w:rPr>
            </w:pPr>
            <w:r w:rsidRPr="00D44B7C">
              <w:rPr>
                <w:rFonts w:eastAsia="Times New Roman"/>
                <w:w w:val="99"/>
                <w:sz w:val="24"/>
                <w:szCs w:val="24"/>
              </w:rPr>
              <w:t>4 раза в год</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63"/>
        </w:trPr>
        <w:tc>
          <w:tcPr>
            <w:tcW w:w="30" w:type="dxa"/>
            <w:tcBorders>
              <w:left w:val="single" w:sz="8" w:space="0" w:color="auto"/>
              <w:bottom w:val="single" w:sz="8" w:space="0" w:color="auto"/>
            </w:tcBorders>
            <w:vAlign w:val="bottom"/>
          </w:tcPr>
          <w:p w:rsidR="00B1652D" w:rsidRPr="00D44B7C" w:rsidRDefault="00B1652D" w:rsidP="005E4996">
            <w:pPr>
              <w:rPr>
                <w:sz w:val="5"/>
                <w:szCs w:val="5"/>
              </w:rPr>
            </w:pPr>
          </w:p>
        </w:tc>
        <w:tc>
          <w:tcPr>
            <w:tcW w:w="1872" w:type="dxa"/>
            <w:tcBorders>
              <w:bottom w:val="single" w:sz="8" w:space="0" w:color="auto"/>
            </w:tcBorders>
            <w:vAlign w:val="bottom"/>
          </w:tcPr>
          <w:p w:rsidR="00B1652D" w:rsidRPr="00D44B7C" w:rsidRDefault="00B1652D" w:rsidP="005E4996">
            <w:pPr>
              <w:rPr>
                <w:sz w:val="5"/>
                <w:szCs w:val="5"/>
              </w:rPr>
            </w:pPr>
          </w:p>
        </w:tc>
        <w:tc>
          <w:tcPr>
            <w:tcW w:w="86" w:type="dxa"/>
            <w:gridSpan w:val="3"/>
            <w:tcBorders>
              <w:bottom w:val="single" w:sz="8" w:space="0" w:color="auto"/>
            </w:tcBorders>
            <w:vAlign w:val="bottom"/>
          </w:tcPr>
          <w:p w:rsidR="00B1652D" w:rsidRPr="00D44B7C" w:rsidRDefault="00B1652D" w:rsidP="005E4996">
            <w:pPr>
              <w:rPr>
                <w:sz w:val="5"/>
                <w:szCs w:val="5"/>
              </w:rPr>
            </w:pPr>
          </w:p>
        </w:tc>
        <w:tc>
          <w:tcPr>
            <w:tcW w:w="1586" w:type="dxa"/>
            <w:gridSpan w:val="2"/>
            <w:tcBorders>
              <w:bottom w:val="single" w:sz="8" w:space="0" w:color="auto"/>
            </w:tcBorders>
            <w:vAlign w:val="bottom"/>
          </w:tcPr>
          <w:p w:rsidR="00B1652D" w:rsidRPr="00D44B7C" w:rsidRDefault="00B1652D" w:rsidP="005E4996">
            <w:pPr>
              <w:rPr>
                <w:sz w:val="5"/>
                <w:szCs w:val="5"/>
              </w:rPr>
            </w:pPr>
          </w:p>
        </w:tc>
        <w:tc>
          <w:tcPr>
            <w:tcW w:w="90" w:type="dxa"/>
            <w:gridSpan w:val="2"/>
            <w:tcBorders>
              <w:bottom w:val="single" w:sz="8" w:space="0" w:color="auto"/>
            </w:tcBorders>
            <w:vAlign w:val="bottom"/>
          </w:tcPr>
          <w:p w:rsidR="00B1652D" w:rsidRPr="00D44B7C" w:rsidRDefault="00B1652D" w:rsidP="005E4996">
            <w:pPr>
              <w:rPr>
                <w:sz w:val="5"/>
                <w:szCs w:val="5"/>
              </w:rPr>
            </w:pPr>
          </w:p>
        </w:tc>
        <w:tc>
          <w:tcPr>
            <w:tcW w:w="260" w:type="dxa"/>
            <w:gridSpan w:val="3"/>
            <w:tcBorders>
              <w:bottom w:val="single" w:sz="8" w:space="0" w:color="auto"/>
              <w:right w:val="single" w:sz="8" w:space="0" w:color="auto"/>
            </w:tcBorders>
            <w:vAlign w:val="bottom"/>
          </w:tcPr>
          <w:p w:rsidR="00B1652D" w:rsidRPr="00D44B7C" w:rsidRDefault="00B1652D" w:rsidP="005E4996">
            <w:pPr>
              <w:rPr>
                <w:sz w:val="5"/>
                <w:szCs w:val="5"/>
              </w:rPr>
            </w:pPr>
          </w:p>
        </w:tc>
        <w:tc>
          <w:tcPr>
            <w:tcW w:w="1827" w:type="dxa"/>
            <w:gridSpan w:val="5"/>
            <w:tcBorders>
              <w:bottom w:val="single" w:sz="8" w:space="0" w:color="auto"/>
            </w:tcBorders>
            <w:vAlign w:val="bottom"/>
          </w:tcPr>
          <w:p w:rsidR="00B1652D" w:rsidRPr="00D44B7C" w:rsidRDefault="00B1652D" w:rsidP="005E4996">
            <w:pPr>
              <w:rPr>
                <w:sz w:val="5"/>
                <w:szCs w:val="5"/>
              </w:rPr>
            </w:pPr>
          </w:p>
        </w:tc>
        <w:tc>
          <w:tcPr>
            <w:tcW w:w="1371" w:type="dxa"/>
            <w:gridSpan w:val="2"/>
            <w:tcBorders>
              <w:bottom w:val="single" w:sz="8" w:space="0" w:color="auto"/>
              <w:right w:val="single" w:sz="8" w:space="0" w:color="auto"/>
            </w:tcBorders>
            <w:vAlign w:val="bottom"/>
          </w:tcPr>
          <w:p w:rsidR="00B1652D" w:rsidRPr="00D44B7C" w:rsidRDefault="00B1652D" w:rsidP="005E4996">
            <w:pPr>
              <w:rPr>
                <w:sz w:val="5"/>
                <w:szCs w:val="5"/>
              </w:rPr>
            </w:pPr>
          </w:p>
        </w:tc>
        <w:tc>
          <w:tcPr>
            <w:tcW w:w="680" w:type="dxa"/>
            <w:gridSpan w:val="2"/>
            <w:tcBorders>
              <w:bottom w:val="single" w:sz="8" w:space="0" w:color="auto"/>
            </w:tcBorders>
            <w:vAlign w:val="bottom"/>
          </w:tcPr>
          <w:p w:rsidR="00B1652D" w:rsidRPr="00D44B7C" w:rsidRDefault="00B1652D" w:rsidP="005E4996">
            <w:pPr>
              <w:rPr>
                <w:sz w:val="5"/>
                <w:szCs w:val="5"/>
              </w:rPr>
            </w:pPr>
          </w:p>
        </w:tc>
        <w:tc>
          <w:tcPr>
            <w:tcW w:w="120" w:type="dxa"/>
            <w:gridSpan w:val="3"/>
            <w:tcBorders>
              <w:bottom w:val="single" w:sz="8" w:space="0" w:color="auto"/>
            </w:tcBorders>
            <w:vAlign w:val="bottom"/>
          </w:tcPr>
          <w:p w:rsidR="00B1652D" w:rsidRPr="00D44B7C" w:rsidRDefault="00B1652D" w:rsidP="005E4996">
            <w:pPr>
              <w:rPr>
                <w:sz w:val="5"/>
                <w:szCs w:val="5"/>
              </w:rPr>
            </w:pPr>
          </w:p>
        </w:tc>
        <w:tc>
          <w:tcPr>
            <w:tcW w:w="2085" w:type="dxa"/>
            <w:gridSpan w:val="2"/>
            <w:tcBorders>
              <w:bottom w:val="single" w:sz="8" w:space="0" w:color="auto"/>
            </w:tcBorders>
            <w:vAlign w:val="bottom"/>
          </w:tcPr>
          <w:p w:rsidR="00B1652D" w:rsidRPr="00D44B7C" w:rsidRDefault="00B1652D" w:rsidP="005E4996">
            <w:pPr>
              <w:rPr>
                <w:sz w:val="5"/>
                <w:szCs w:val="5"/>
              </w:rPr>
            </w:pPr>
          </w:p>
        </w:tc>
        <w:tc>
          <w:tcPr>
            <w:tcW w:w="122" w:type="dxa"/>
            <w:gridSpan w:val="6"/>
            <w:tcBorders>
              <w:bottom w:val="single" w:sz="8" w:space="0" w:color="auto"/>
              <w:right w:val="single" w:sz="8" w:space="0" w:color="auto"/>
            </w:tcBorders>
            <w:vAlign w:val="bottom"/>
          </w:tcPr>
          <w:p w:rsidR="00B1652D" w:rsidRPr="00D44B7C" w:rsidRDefault="00B1652D" w:rsidP="005E4996">
            <w:pPr>
              <w:rPr>
                <w:sz w:val="5"/>
                <w:szCs w:val="5"/>
              </w:rPr>
            </w:pPr>
          </w:p>
        </w:tc>
        <w:tc>
          <w:tcPr>
            <w:tcW w:w="40" w:type="dxa"/>
            <w:vAlign w:val="bottom"/>
          </w:tcPr>
          <w:p w:rsidR="00B1652D" w:rsidRPr="00D44B7C" w:rsidRDefault="00B1652D" w:rsidP="005E4996">
            <w:pPr>
              <w:rPr>
                <w:sz w:val="1"/>
                <w:szCs w:val="1"/>
              </w:rPr>
            </w:pPr>
          </w:p>
        </w:tc>
      </w:tr>
      <w:tr w:rsidR="00B1652D" w:rsidRPr="00D44B7C" w:rsidTr="0089798A">
        <w:trPr>
          <w:gridAfter w:val="4"/>
          <w:wAfter w:w="354" w:type="dxa"/>
          <w:trHeight w:val="320"/>
        </w:trPr>
        <w:tc>
          <w:tcPr>
            <w:tcW w:w="1918" w:type="dxa"/>
            <w:gridSpan w:val="3"/>
            <w:tcBorders>
              <w:left w:val="single" w:sz="8" w:space="0" w:color="auto"/>
            </w:tcBorders>
            <w:vAlign w:val="bottom"/>
          </w:tcPr>
          <w:p w:rsidR="00B1652D" w:rsidRPr="00D44B7C" w:rsidRDefault="006E0092" w:rsidP="005E4996">
            <w:pPr>
              <w:ind w:left="140"/>
              <w:rPr>
                <w:sz w:val="20"/>
                <w:szCs w:val="20"/>
              </w:rPr>
            </w:pPr>
            <w:r w:rsidRPr="00D44B7C">
              <w:rPr>
                <w:rFonts w:eastAsia="Times New Roman"/>
                <w:sz w:val="24"/>
                <w:szCs w:val="24"/>
              </w:rPr>
              <w:t>Дни здоровья</w:t>
            </w:r>
          </w:p>
        </w:tc>
        <w:tc>
          <w:tcPr>
            <w:tcW w:w="1593" w:type="dxa"/>
            <w:gridSpan w:val="3"/>
            <w:vAlign w:val="bottom"/>
          </w:tcPr>
          <w:p w:rsidR="00B1652D" w:rsidRPr="00D44B7C" w:rsidRDefault="00B1652D" w:rsidP="005E4996">
            <w:pPr>
              <w:rPr>
                <w:sz w:val="24"/>
                <w:szCs w:val="24"/>
              </w:rPr>
            </w:pPr>
          </w:p>
        </w:tc>
        <w:tc>
          <w:tcPr>
            <w:tcW w:w="93" w:type="dxa"/>
            <w:gridSpan w:val="2"/>
            <w:vAlign w:val="bottom"/>
          </w:tcPr>
          <w:p w:rsidR="00B1652D" w:rsidRPr="00D44B7C" w:rsidRDefault="00B1652D" w:rsidP="005E4996">
            <w:pPr>
              <w:rPr>
                <w:sz w:val="24"/>
                <w:szCs w:val="24"/>
              </w:rPr>
            </w:pPr>
          </w:p>
        </w:tc>
        <w:tc>
          <w:tcPr>
            <w:tcW w:w="260" w:type="dxa"/>
            <w:gridSpan w:val="3"/>
            <w:tcBorders>
              <w:right w:val="single" w:sz="8" w:space="0" w:color="auto"/>
            </w:tcBorders>
            <w:vAlign w:val="bottom"/>
          </w:tcPr>
          <w:p w:rsidR="00B1652D" w:rsidRPr="00D44B7C" w:rsidRDefault="00B1652D" w:rsidP="005E4996">
            <w:pPr>
              <w:rPr>
                <w:sz w:val="24"/>
                <w:szCs w:val="24"/>
              </w:rPr>
            </w:pPr>
          </w:p>
        </w:tc>
        <w:tc>
          <w:tcPr>
            <w:tcW w:w="3205" w:type="dxa"/>
            <w:gridSpan w:val="7"/>
            <w:tcBorders>
              <w:right w:val="single" w:sz="8" w:space="0" w:color="auto"/>
            </w:tcBorders>
            <w:vAlign w:val="bottom"/>
          </w:tcPr>
          <w:p w:rsidR="00B1652D" w:rsidRPr="00D44B7C" w:rsidRDefault="006E0092" w:rsidP="005E4996">
            <w:pPr>
              <w:rPr>
                <w:sz w:val="20"/>
                <w:szCs w:val="20"/>
              </w:rPr>
            </w:pPr>
            <w:r w:rsidRPr="00D44B7C">
              <w:rPr>
                <w:rFonts w:eastAsia="Times New Roman"/>
                <w:w w:val="98"/>
                <w:sz w:val="24"/>
                <w:szCs w:val="24"/>
              </w:rPr>
              <w:t>1 раз в квартал</w:t>
            </w:r>
          </w:p>
        </w:tc>
        <w:tc>
          <w:tcPr>
            <w:tcW w:w="674" w:type="dxa"/>
            <w:gridSpan w:val="2"/>
            <w:vAlign w:val="bottom"/>
          </w:tcPr>
          <w:p w:rsidR="00B1652D" w:rsidRPr="00D44B7C" w:rsidRDefault="00B1652D" w:rsidP="005E4996">
            <w:pPr>
              <w:rPr>
                <w:sz w:val="24"/>
                <w:szCs w:val="24"/>
              </w:rPr>
            </w:pPr>
          </w:p>
        </w:tc>
        <w:tc>
          <w:tcPr>
            <w:tcW w:w="2310" w:type="dxa"/>
            <w:gridSpan w:val="8"/>
            <w:tcBorders>
              <w:right w:val="single" w:sz="8" w:space="0" w:color="auto"/>
            </w:tcBorders>
            <w:vAlign w:val="bottom"/>
          </w:tcPr>
          <w:p w:rsidR="00B1652D" w:rsidRPr="00D44B7C" w:rsidRDefault="006E0092" w:rsidP="005E4996">
            <w:pPr>
              <w:ind w:right="720"/>
              <w:rPr>
                <w:sz w:val="20"/>
                <w:szCs w:val="20"/>
              </w:rPr>
            </w:pPr>
            <w:r w:rsidRPr="00D44B7C">
              <w:rPr>
                <w:rFonts w:eastAsia="Times New Roman"/>
                <w:w w:val="98"/>
                <w:sz w:val="24"/>
                <w:szCs w:val="24"/>
              </w:rPr>
              <w:t>1 раз в квартал</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78"/>
        </w:trPr>
        <w:tc>
          <w:tcPr>
            <w:tcW w:w="30" w:type="dxa"/>
            <w:tcBorders>
              <w:left w:val="single" w:sz="8" w:space="0" w:color="auto"/>
              <w:bottom w:val="single" w:sz="8" w:space="0" w:color="auto"/>
            </w:tcBorders>
            <w:vAlign w:val="bottom"/>
          </w:tcPr>
          <w:p w:rsidR="00B1652D" w:rsidRPr="00D44B7C" w:rsidRDefault="00B1652D" w:rsidP="005E4996">
            <w:pPr>
              <w:rPr>
                <w:sz w:val="6"/>
                <w:szCs w:val="6"/>
              </w:rPr>
            </w:pPr>
          </w:p>
        </w:tc>
        <w:tc>
          <w:tcPr>
            <w:tcW w:w="1872" w:type="dxa"/>
            <w:tcBorders>
              <w:bottom w:val="single" w:sz="8" w:space="0" w:color="auto"/>
            </w:tcBorders>
            <w:vAlign w:val="bottom"/>
          </w:tcPr>
          <w:p w:rsidR="00B1652D" w:rsidRPr="00D44B7C" w:rsidRDefault="00B1652D" w:rsidP="005E4996">
            <w:pPr>
              <w:rPr>
                <w:sz w:val="6"/>
                <w:szCs w:val="6"/>
              </w:rPr>
            </w:pPr>
          </w:p>
        </w:tc>
        <w:tc>
          <w:tcPr>
            <w:tcW w:w="86" w:type="dxa"/>
            <w:gridSpan w:val="3"/>
            <w:tcBorders>
              <w:bottom w:val="single" w:sz="8" w:space="0" w:color="auto"/>
            </w:tcBorders>
            <w:vAlign w:val="bottom"/>
          </w:tcPr>
          <w:p w:rsidR="00B1652D" w:rsidRPr="00D44B7C" w:rsidRDefault="00B1652D" w:rsidP="005E4996">
            <w:pPr>
              <w:rPr>
                <w:sz w:val="6"/>
                <w:szCs w:val="6"/>
              </w:rPr>
            </w:pPr>
          </w:p>
        </w:tc>
        <w:tc>
          <w:tcPr>
            <w:tcW w:w="1586" w:type="dxa"/>
            <w:gridSpan w:val="2"/>
            <w:tcBorders>
              <w:bottom w:val="single" w:sz="8" w:space="0" w:color="auto"/>
            </w:tcBorders>
            <w:vAlign w:val="bottom"/>
          </w:tcPr>
          <w:p w:rsidR="00B1652D" w:rsidRPr="00D44B7C" w:rsidRDefault="00B1652D" w:rsidP="005E4996">
            <w:pPr>
              <w:rPr>
                <w:sz w:val="6"/>
                <w:szCs w:val="6"/>
              </w:rPr>
            </w:pPr>
          </w:p>
        </w:tc>
        <w:tc>
          <w:tcPr>
            <w:tcW w:w="90" w:type="dxa"/>
            <w:gridSpan w:val="2"/>
            <w:tcBorders>
              <w:bottom w:val="single" w:sz="8" w:space="0" w:color="auto"/>
            </w:tcBorders>
            <w:vAlign w:val="bottom"/>
          </w:tcPr>
          <w:p w:rsidR="00B1652D" w:rsidRPr="00D44B7C" w:rsidRDefault="00B1652D" w:rsidP="005E4996">
            <w:pPr>
              <w:rPr>
                <w:sz w:val="6"/>
                <w:szCs w:val="6"/>
              </w:rPr>
            </w:pPr>
          </w:p>
        </w:tc>
        <w:tc>
          <w:tcPr>
            <w:tcW w:w="260" w:type="dxa"/>
            <w:gridSpan w:val="3"/>
            <w:tcBorders>
              <w:bottom w:val="single" w:sz="8" w:space="0" w:color="auto"/>
              <w:right w:val="single" w:sz="8" w:space="0" w:color="auto"/>
            </w:tcBorders>
            <w:vAlign w:val="bottom"/>
          </w:tcPr>
          <w:p w:rsidR="00B1652D" w:rsidRPr="00D44B7C" w:rsidRDefault="00B1652D" w:rsidP="005E4996">
            <w:pPr>
              <w:rPr>
                <w:sz w:val="6"/>
                <w:szCs w:val="6"/>
              </w:rPr>
            </w:pPr>
          </w:p>
        </w:tc>
        <w:tc>
          <w:tcPr>
            <w:tcW w:w="993" w:type="dxa"/>
            <w:gridSpan w:val="2"/>
            <w:tcBorders>
              <w:bottom w:val="single" w:sz="8" w:space="0" w:color="auto"/>
            </w:tcBorders>
            <w:vAlign w:val="bottom"/>
          </w:tcPr>
          <w:p w:rsidR="00B1652D" w:rsidRPr="00D44B7C" w:rsidRDefault="00B1652D" w:rsidP="005E4996">
            <w:pPr>
              <w:rPr>
                <w:sz w:val="6"/>
                <w:szCs w:val="6"/>
              </w:rPr>
            </w:pPr>
          </w:p>
        </w:tc>
        <w:tc>
          <w:tcPr>
            <w:tcW w:w="834" w:type="dxa"/>
            <w:gridSpan w:val="3"/>
            <w:tcBorders>
              <w:bottom w:val="single" w:sz="8" w:space="0" w:color="auto"/>
            </w:tcBorders>
            <w:vAlign w:val="bottom"/>
          </w:tcPr>
          <w:p w:rsidR="00B1652D" w:rsidRPr="00D44B7C" w:rsidRDefault="00B1652D" w:rsidP="005E4996">
            <w:pPr>
              <w:rPr>
                <w:sz w:val="6"/>
                <w:szCs w:val="6"/>
              </w:rPr>
            </w:pPr>
          </w:p>
        </w:tc>
        <w:tc>
          <w:tcPr>
            <w:tcW w:w="1371" w:type="dxa"/>
            <w:gridSpan w:val="2"/>
            <w:tcBorders>
              <w:bottom w:val="single" w:sz="8" w:space="0" w:color="auto"/>
              <w:right w:val="single" w:sz="8" w:space="0" w:color="auto"/>
            </w:tcBorders>
            <w:vAlign w:val="bottom"/>
          </w:tcPr>
          <w:p w:rsidR="00B1652D" w:rsidRPr="00D44B7C" w:rsidRDefault="00B1652D" w:rsidP="005E4996">
            <w:pPr>
              <w:rPr>
                <w:sz w:val="6"/>
                <w:szCs w:val="6"/>
              </w:rPr>
            </w:pPr>
          </w:p>
        </w:tc>
        <w:tc>
          <w:tcPr>
            <w:tcW w:w="680" w:type="dxa"/>
            <w:gridSpan w:val="2"/>
            <w:tcBorders>
              <w:bottom w:val="single" w:sz="8" w:space="0" w:color="auto"/>
            </w:tcBorders>
            <w:vAlign w:val="bottom"/>
          </w:tcPr>
          <w:p w:rsidR="00B1652D" w:rsidRPr="00D44B7C" w:rsidRDefault="00B1652D" w:rsidP="005E4996">
            <w:pPr>
              <w:rPr>
                <w:sz w:val="6"/>
                <w:szCs w:val="6"/>
              </w:rPr>
            </w:pPr>
          </w:p>
        </w:tc>
        <w:tc>
          <w:tcPr>
            <w:tcW w:w="120" w:type="dxa"/>
            <w:gridSpan w:val="3"/>
            <w:tcBorders>
              <w:bottom w:val="single" w:sz="8" w:space="0" w:color="auto"/>
            </w:tcBorders>
            <w:vAlign w:val="bottom"/>
          </w:tcPr>
          <w:p w:rsidR="00B1652D" w:rsidRPr="00D44B7C" w:rsidRDefault="00B1652D" w:rsidP="005E4996">
            <w:pPr>
              <w:rPr>
                <w:sz w:val="6"/>
                <w:szCs w:val="6"/>
              </w:rPr>
            </w:pPr>
          </w:p>
        </w:tc>
        <w:tc>
          <w:tcPr>
            <w:tcW w:w="2085" w:type="dxa"/>
            <w:gridSpan w:val="2"/>
            <w:tcBorders>
              <w:bottom w:val="single" w:sz="8" w:space="0" w:color="auto"/>
            </w:tcBorders>
            <w:vAlign w:val="bottom"/>
          </w:tcPr>
          <w:p w:rsidR="00B1652D" w:rsidRPr="00D44B7C" w:rsidRDefault="00B1652D" w:rsidP="005E4996">
            <w:pPr>
              <w:rPr>
                <w:sz w:val="6"/>
                <w:szCs w:val="6"/>
              </w:rPr>
            </w:pPr>
          </w:p>
        </w:tc>
        <w:tc>
          <w:tcPr>
            <w:tcW w:w="122" w:type="dxa"/>
            <w:gridSpan w:val="6"/>
            <w:tcBorders>
              <w:bottom w:val="single" w:sz="8" w:space="0" w:color="auto"/>
              <w:right w:val="single" w:sz="8" w:space="0" w:color="auto"/>
            </w:tcBorders>
            <w:vAlign w:val="bottom"/>
          </w:tcPr>
          <w:p w:rsidR="00B1652D" w:rsidRPr="00D44B7C" w:rsidRDefault="00B1652D" w:rsidP="005E4996">
            <w:pPr>
              <w:rPr>
                <w:sz w:val="6"/>
                <w:szCs w:val="6"/>
              </w:rPr>
            </w:pPr>
          </w:p>
        </w:tc>
        <w:tc>
          <w:tcPr>
            <w:tcW w:w="40" w:type="dxa"/>
            <w:vAlign w:val="bottom"/>
          </w:tcPr>
          <w:p w:rsidR="00B1652D" w:rsidRPr="00D44B7C" w:rsidRDefault="00B1652D" w:rsidP="005E4996">
            <w:pPr>
              <w:rPr>
                <w:sz w:val="1"/>
                <w:szCs w:val="1"/>
              </w:rPr>
            </w:pPr>
          </w:p>
        </w:tc>
      </w:tr>
      <w:tr w:rsidR="00B1652D" w:rsidRPr="00D44B7C" w:rsidTr="0089798A">
        <w:trPr>
          <w:gridAfter w:val="4"/>
          <w:wAfter w:w="354" w:type="dxa"/>
          <w:trHeight w:val="320"/>
        </w:trPr>
        <w:tc>
          <w:tcPr>
            <w:tcW w:w="1918" w:type="dxa"/>
            <w:gridSpan w:val="3"/>
            <w:tcBorders>
              <w:left w:val="single" w:sz="8" w:space="0" w:color="auto"/>
            </w:tcBorders>
            <w:vAlign w:val="bottom"/>
          </w:tcPr>
          <w:p w:rsidR="00B1652D" w:rsidRPr="00D44B7C" w:rsidRDefault="006E0092" w:rsidP="005E4996">
            <w:pPr>
              <w:ind w:left="140"/>
              <w:rPr>
                <w:sz w:val="20"/>
                <w:szCs w:val="20"/>
              </w:rPr>
            </w:pPr>
            <w:r w:rsidRPr="00D44B7C">
              <w:rPr>
                <w:rFonts w:eastAsia="Times New Roman"/>
                <w:sz w:val="24"/>
                <w:szCs w:val="24"/>
              </w:rPr>
              <w:t>Неделя здоровья</w:t>
            </w:r>
          </w:p>
        </w:tc>
        <w:tc>
          <w:tcPr>
            <w:tcW w:w="1593" w:type="dxa"/>
            <w:gridSpan w:val="3"/>
            <w:vAlign w:val="bottom"/>
          </w:tcPr>
          <w:p w:rsidR="00B1652D" w:rsidRPr="00D44B7C" w:rsidRDefault="00B1652D" w:rsidP="005E4996">
            <w:pPr>
              <w:rPr>
                <w:sz w:val="24"/>
                <w:szCs w:val="24"/>
              </w:rPr>
            </w:pPr>
          </w:p>
        </w:tc>
        <w:tc>
          <w:tcPr>
            <w:tcW w:w="93" w:type="dxa"/>
            <w:gridSpan w:val="2"/>
            <w:vAlign w:val="bottom"/>
          </w:tcPr>
          <w:p w:rsidR="00B1652D" w:rsidRPr="00D44B7C" w:rsidRDefault="00B1652D" w:rsidP="005E4996">
            <w:pPr>
              <w:rPr>
                <w:sz w:val="24"/>
                <w:szCs w:val="24"/>
              </w:rPr>
            </w:pPr>
          </w:p>
        </w:tc>
        <w:tc>
          <w:tcPr>
            <w:tcW w:w="260" w:type="dxa"/>
            <w:gridSpan w:val="3"/>
            <w:tcBorders>
              <w:right w:val="single" w:sz="8" w:space="0" w:color="auto"/>
            </w:tcBorders>
            <w:vAlign w:val="bottom"/>
          </w:tcPr>
          <w:p w:rsidR="00B1652D" w:rsidRPr="00D44B7C" w:rsidRDefault="00B1652D" w:rsidP="005E4996">
            <w:pPr>
              <w:rPr>
                <w:sz w:val="24"/>
                <w:szCs w:val="24"/>
              </w:rPr>
            </w:pPr>
          </w:p>
        </w:tc>
        <w:tc>
          <w:tcPr>
            <w:tcW w:w="993" w:type="dxa"/>
            <w:gridSpan w:val="2"/>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sz w:val="24"/>
                <w:szCs w:val="24"/>
              </w:rPr>
              <w:t>1 раз в год</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right="860"/>
              <w:rPr>
                <w:sz w:val="20"/>
                <w:szCs w:val="20"/>
              </w:rPr>
            </w:pPr>
            <w:r w:rsidRPr="00D44B7C">
              <w:rPr>
                <w:rFonts w:eastAsia="Times New Roman"/>
                <w:sz w:val="24"/>
                <w:szCs w:val="24"/>
              </w:rPr>
              <w:t>1 раз в год</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63"/>
        </w:trPr>
        <w:tc>
          <w:tcPr>
            <w:tcW w:w="30" w:type="dxa"/>
            <w:tcBorders>
              <w:left w:val="single" w:sz="8" w:space="0" w:color="auto"/>
              <w:bottom w:val="single" w:sz="8" w:space="0" w:color="auto"/>
            </w:tcBorders>
            <w:vAlign w:val="bottom"/>
          </w:tcPr>
          <w:p w:rsidR="00B1652D" w:rsidRPr="00D44B7C" w:rsidRDefault="00B1652D" w:rsidP="005E4996">
            <w:pPr>
              <w:rPr>
                <w:sz w:val="5"/>
                <w:szCs w:val="5"/>
              </w:rPr>
            </w:pPr>
          </w:p>
        </w:tc>
        <w:tc>
          <w:tcPr>
            <w:tcW w:w="1872" w:type="dxa"/>
            <w:tcBorders>
              <w:bottom w:val="single" w:sz="8" w:space="0" w:color="auto"/>
            </w:tcBorders>
            <w:vAlign w:val="bottom"/>
          </w:tcPr>
          <w:p w:rsidR="00B1652D" w:rsidRPr="00D44B7C" w:rsidRDefault="00B1652D" w:rsidP="005E4996">
            <w:pPr>
              <w:rPr>
                <w:sz w:val="5"/>
                <w:szCs w:val="5"/>
              </w:rPr>
            </w:pPr>
          </w:p>
        </w:tc>
        <w:tc>
          <w:tcPr>
            <w:tcW w:w="1672" w:type="dxa"/>
            <w:gridSpan w:val="5"/>
            <w:tcBorders>
              <w:bottom w:val="single" w:sz="8" w:space="0" w:color="auto"/>
            </w:tcBorders>
            <w:vAlign w:val="bottom"/>
          </w:tcPr>
          <w:p w:rsidR="00B1652D" w:rsidRPr="00D44B7C" w:rsidRDefault="00B1652D" w:rsidP="005E4996">
            <w:pPr>
              <w:rPr>
                <w:sz w:val="5"/>
                <w:szCs w:val="5"/>
              </w:rPr>
            </w:pPr>
          </w:p>
        </w:tc>
        <w:tc>
          <w:tcPr>
            <w:tcW w:w="350" w:type="dxa"/>
            <w:gridSpan w:val="5"/>
            <w:tcBorders>
              <w:bottom w:val="single" w:sz="8" w:space="0" w:color="auto"/>
              <w:right w:val="single" w:sz="8" w:space="0" w:color="auto"/>
            </w:tcBorders>
            <w:vAlign w:val="bottom"/>
          </w:tcPr>
          <w:p w:rsidR="00B1652D" w:rsidRPr="00D44B7C" w:rsidRDefault="00B1652D" w:rsidP="005E4996">
            <w:pPr>
              <w:rPr>
                <w:sz w:val="5"/>
                <w:szCs w:val="5"/>
              </w:rPr>
            </w:pPr>
          </w:p>
        </w:tc>
        <w:tc>
          <w:tcPr>
            <w:tcW w:w="1827" w:type="dxa"/>
            <w:gridSpan w:val="5"/>
            <w:tcBorders>
              <w:bottom w:val="single" w:sz="8" w:space="0" w:color="auto"/>
            </w:tcBorders>
            <w:vAlign w:val="bottom"/>
          </w:tcPr>
          <w:p w:rsidR="00B1652D" w:rsidRPr="00D44B7C" w:rsidRDefault="00B1652D" w:rsidP="005E4996">
            <w:pPr>
              <w:rPr>
                <w:sz w:val="5"/>
                <w:szCs w:val="5"/>
              </w:rPr>
            </w:pPr>
          </w:p>
        </w:tc>
        <w:tc>
          <w:tcPr>
            <w:tcW w:w="1371" w:type="dxa"/>
            <w:gridSpan w:val="2"/>
            <w:tcBorders>
              <w:bottom w:val="single" w:sz="8" w:space="0" w:color="auto"/>
              <w:right w:val="single" w:sz="8" w:space="0" w:color="auto"/>
            </w:tcBorders>
            <w:vAlign w:val="bottom"/>
          </w:tcPr>
          <w:p w:rsidR="00B1652D" w:rsidRPr="00D44B7C" w:rsidRDefault="00B1652D" w:rsidP="005E4996">
            <w:pPr>
              <w:rPr>
                <w:sz w:val="5"/>
                <w:szCs w:val="5"/>
              </w:rPr>
            </w:pPr>
          </w:p>
        </w:tc>
        <w:tc>
          <w:tcPr>
            <w:tcW w:w="800" w:type="dxa"/>
            <w:gridSpan w:val="5"/>
            <w:tcBorders>
              <w:bottom w:val="single" w:sz="8" w:space="0" w:color="auto"/>
            </w:tcBorders>
            <w:vAlign w:val="bottom"/>
          </w:tcPr>
          <w:p w:rsidR="00B1652D" w:rsidRPr="00D44B7C" w:rsidRDefault="00B1652D" w:rsidP="005E4996">
            <w:pPr>
              <w:rPr>
                <w:sz w:val="5"/>
                <w:szCs w:val="5"/>
              </w:rPr>
            </w:pPr>
          </w:p>
        </w:tc>
        <w:tc>
          <w:tcPr>
            <w:tcW w:w="2085" w:type="dxa"/>
            <w:gridSpan w:val="2"/>
            <w:tcBorders>
              <w:bottom w:val="single" w:sz="8" w:space="0" w:color="auto"/>
            </w:tcBorders>
            <w:vAlign w:val="bottom"/>
          </w:tcPr>
          <w:p w:rsidR="00B1652D" w:rsidRPr="00D44B7C" w:rsidRDefault="00B1652D" w:rsidP="005E4996">
            <w:pPr>
              <w:rPr>
                <w:sz w:val="5"/>
                <w:szCs w:val="5"/>
              </w:rPr>
            </w:pPr>
          </w:p>
        </w:tc>
        <w:tc>
          <w:tcPr>
            <w:tcW w:w="34" w:type="dxa"/>
            <w:tcBorders>
              <w:bottom w:val="single" w:sz="8" w:space="0" w:color="auto"/>
              <w:right w:val="single" w:sz="8" w:space="0" w:color="auto"/>
            </w:tcBorders>
            <w:vAlign w:val="bottom"/>
          </w:tcPr>
          <w:p w:rsidR="00B1652D" w:rsidRPr="00D44B7C" w:rsidRDefault="00B1652D" w:rsidP="005E4996">
            <w:pPr>
              <w:rPr>
                <w:sz w:val="5"/>
                <w:szCs w:val="5"/>
              </w:rPr>
            </w:pPr>
          </w:p>
        </w:tc>
        <w:tc>
          <w:tcPr>
            <w:tcW w:w="128" w:type="dxa"/>
            <w:gridSpan w:val="6"/>
            <w:vAlign w:val="bottom"/>
          </w:tcPr>
          <w:p w:rsidR="00B1652D" w:rsidRPr="00D44B7C" w:rsidRDefault="00B1652D" w:rsidP="005E4996">
            <w:pPr>
              <w:rPr>
                <w:sz w:val="1"/>
                <w:szCs w:val="1"/>
              </w:rPr>
            </w:pPr>
          </w:p>
        </w:tc>
      </w:tr>
      <w:tr w:rsidR="00B1652D" w:rsidRPr="00D44B7C" w:rsidTr="0089798A">
        <w:trPr>
          <w:gridAfter w:val="2"/>
          <w:wAfter w:w="286" w:type="dxa"/>
          <w:trHeight w:val="314"/>
        </w:trPr>
        <w:tc>
          <w:tcPr>
            <w:tcW w:w="30" w:type="dxa"/>
            <w:tcBorders>
              <w:left w:val="single" w:sz="8" w:space="0" w:color="auto"/>
            </w:tcBorders>
            <w:vAlign w:val="bottom"/>
          </w:tcPr>
          <w:p w:rsidR="00B1652D" w:rsidRPr="00D44B7C" w:rsidRDefault="00B1652D" w:rsidP="005E4996">
            <w:pPr>
              <w:rPr>
                <w:sz w:val="24"/>
                <w:szCs w:val="24"/>
              </w:rPr>
            </w:pPr>
          </w:p>
        </w:tc>
        <w:tc>
          <w:tcPr>
            <w:tcW w:w="1872" w:type="dxa"/>
            <w:vAlign w:val="bottom"/>
          </w:tcPr>
          <w:p w:rsidR="00B1652D" w:rsidRPr="00D44B7C" w:rsidRDefault="00B1652D" w:rsidP="005E4996">
            <w:pPr>
              <w:rPr>
                <w:sz w:val="24"/>
                <w:szCs w:val="24"/>
              </w:rPr>
            </w:pPr>
          </w:p>
        </w:tc>
        <w:tc>
          <w:tcPr>
            <w:tcW w:w="8139" w:type="dxa"/>
            <w:gridSpan w:val="25"/>
            <w:tcBorders>
              <w:right w:val="single" w:sz="8" w:space="0" w:color="auto"/>
            </w:tcBorders>
            <w:vAlign w:val="bottom"/>
          </w:tcPr>
          <w:p w:rsidR="00B1652D" w:rsidRPr="00D44B7C" w:rsidRDefault="006E0092" w:rsidP="005E4996">
            <w:pPr>
              <w:ind w:right="2140"/>
              <w:rPr>
                <w:sz w:val="20"/>
                <w:szCs w:val="20"/>
              </w:rPr>
            </w:pPr>
            <w:r w:rsidRPr="00D44B7C">
              <w:rPr>
                <w:rFonts w:eastAsia="Times New Roman"/>
                <w:b/>
                <w:bCs/>
              </w:rPr>
              <w:t>Образовательная деятельность в ходе режимных моментов</w:t>
            </w:r>
          </w:p>
        </w:tc>
        <w:tc>
          <w:tcPr>
            <w:tcW w:w="128" w:type="dxa"/>
            <w:gridSpan w:val="6"/>
            <w:vAlign w:val="bottom"/>
          </w:tcPr>
          <w:p w:rsidR="00B1652D" w:rsidRPr="00D44B7C" w:rsidRDefault="00B1652D" w:rsidP="005E4996">
            <w:pPr>
              <w:rPr>
                <w:sz w:val="1"/>
                <w:szCs w:val="1"/>
              </w:rPr>
            </w:pPr>
          </w:p>
        </w:tc>
      </w:tr>
      <w:tr w:rsidR="00B1652D" w:rsidRPr="00D44B7C" w:rsidTr="0089798A">
        <w:trPr>
          <w:gridAfter w:val="2"/>
          <w:wAfter w:w="286" w:type="dxa"/>
          <w:trHeight w:val="84"/>
        </w:trPr>
        <w:tc>
          <w:tcPr>
            <w:tcW w:w="30" w:type="dxa"/>
            <w:tcBorders>
              <w:left w:val="single" w:sz="8" w:space="0" w:color="auto"/>
              <w:bottom w:val="single" w:sz="8" w:space="0" w:color="auto"/>
            </w:tcBorders>
            <w:vAlign w:val="bottom"/>
          </w:tcPr>
          <w:p w:rsidR="00B1652D" w:rsidRPr="00D44B7C" w:rsidRDefault="00B1652D" w:rsidP="005E4996">
            <w:pPr>
              <w:rPr>
                <w:sz w:val="7"/>
                <w:szCs w:val="7"/>
              </w:rPr>
            </w:pPr>
          </w:p>
        </w:tc>
        <w:tc>
          <w:tcPr>
            <w:tcW w:w="1872" w:type="dxa"/>
            <w:tcBorders>
              <w:bottom w:val="single" w:sz="8" w:space="0" w:color="auto"/>
            </w:tcBorders>
            <w:vAlign w:val="bottom"/>
          </w:tcPr>
          <w:p w:rsidR="00B1652D" w:rsidRPr="00D44B7C" w:rsidRDefault="00B1652D" w:rsidP="005E4996">
            <w:pPr>
              <w:rPr>
                <w:sz w:val="7"/>
                <w:szCs w:val="7"/>
              </w:rPr>
            </w:pPr>
          </w:p>
        </w:tc>
        <w:tc>
          <w:tcPr>
            <w:tcW w:w="86" w:type="dxa"/>
            <w:gridSpan w:val="3"/>
            <w:tcBorders>
              <w:bottom w:val="single" w:sz="8" w:space="0" w:color="auto"/>
            </w:tcBorders>
            <w:vAlign w:val="bottom"/>
          </w:tcPr>
          <w:p w:rsidR="00B1652D" w:rsidRPr="00D44B7C" w:rsidRDefault="00B1652D" w:rsidP="005E4996">
            <w:pPr>
              <w:rPr>
                <w:sz w:val="7"/>
                <w:szCs w:val="7"/>
              </w:rPr>
            </w:pPr>
          </w:p>
        </w:tc>
        <w:tc>
          <w:tcPr>
            <w:tcW w:w="1586" w:type="dxa"/>
            <w:gridSpan w:val="2"/>
            <w:tcBorders>
              <w:bottom w:val="single" w:sz="8" w:space="0" w:color="auto"/>
            </w:tcBorders>
            <w:vAlign w:val="bottom"/>
          </w:tcPr>
          <w:p w:rsidR="00B1652D" w:rsidRPr="00D44B7C" w:rsidRDefault="00B1652D" w:rsidP="005E4996">
            <w:pPr>
              <w:rPr>
                <w:sz w:val="7"/>
                <w:szCs w:val="7"/>
              </w:rPr>
            </w:pPr>
          </w:p>
        </w:tc>
        <w:tc>
          <w:tcPr>
            <w:tcW w:w="90" w:type="dxa"/>
            <w:gridSpan w:val="2"/>
            <w:tcBorders>
              <w:bottom w:val="single" w:sz="8" w:space="0" w:color="auto"/>
            </w:tcBorders>
            <w:vAlign w:val="bottom"/>
          </w:tcPr>
          <w:p w:rsidR="00B1652D" w:rsidRPr="00D44B7C" w:rsidRDefault="00B1652D" w:rsidP="005E4996">
            <w:pPr>
              <w:rPr>
                <w:sz w:val="7"/>
                <w:szCs w:val="7"/>
              </w:rPr>
            </w:pPr>
          </w:p>
        </w:tc>
        <w:tc>
          <w:tcPr>
            <w:tcW w:w="260" w:type="dxa"/>
            <w:gridSpan w:val="3"/>
            <w:tcBorders>
              <w:bottom w:val="single" w:sz="8" w:space="0" w:color="auto"/>
            </w:tcBorders>
            <w:vAlign w:val="bottom"/>
          </w:tcPr>
          <w:p w:rsidR="00B1652D" w:rsidRPr="00D44B7C" w:rsidRDefault="00B1652D" w:rsidP="005E4996">
            <w:pPr>
              <w:rPr>
                <w:sz w:val="7"/>
                <w:szCs w:val="7"/>
              </w:rPr>
            </w:pPr>
          </w:p>
        </w:tc>
        <w:tc>
          <w:tcPr>
            <w:tcW w:w="993" w:type="dxa"/>
            <w:gridSpan w:val="2"/>
            <w:tcBorders>
              <w:bottom w:val="single" w:sz="8" w:space="0" w:color="auto"/>
            </w:tcBorders>
            <w:vAlign w:val="bottom"/>
          </w:tcPr>
          <w:p w:rsidR="00B1652D" w:rsidRPr="00D44B7C" w:rsidRDefault="00B1652D" w:rsidP="005E4996">
            <w:pPr>
              <w:rPr>
                <w:sz w:val="7"/>
                <w:szCs w:val="7"/>
              </w:rPr>
            </w:pPr>
          </w:p>
        </w:tc>
        <w:tc>
          <w:tcPr>
            <w:tcW w:w="834" w:type="dxa"/>
            <w:gridSpan w:val="3"/>
            <w:tcBorders>
              <w:bottom w:val="single" w:sz="8" w:space="0" w:color="auto"/>
            </w:tcBorders>
            <w:vAlign w:val="bottom"/>
          </w:tcPr>
          <w:p w:rsidR="00B1652D" w:rsidRPr="00D44B7C" w:rsidRDefault="00B1652D" w:rsidP="005E4996">
            <w:pPr>
              <w:rPr>
                <w:sz w:val="7"/>
                <w:szCs w:val="7"/>
              </w:rPr>
            </w:pPr>
          </w:p>
        </w:tc>
        <w:tc>
          <w:tcPr>
            <w:tcW w:w="2051" w:type="dxa"/>
            <w:gridSpan w:val="4"/>
            <w:tcBorders>
              <w:bottom w:val="single" w:sz="8" w:space="0" w:color="auto"/>
            </w:tcBorders>
            <w:vAlign w:val="bottom"/>
          </w:tcPr>
          <w:p w:rsidR="00B1652D" w:rsidRPr="00D44B7C" w:rsidRDefault="00B1652D" w:rsidP="005E4996">
            <w:pPr>
              <w:rPr>
                <w:sz w:val="7"/>
                <w:szCs w:val="7"/>
              </w:rPr>
            </w:pPr>
          </w:p>
        </w:tc>
        <w:tc>
          <w:tcPr>
            <w:tcW w:w="120" w:type="dxa"/>
            <w:gridSpan w:val="3"/>
            <w:tcBorders>
              <w:bottom w:val="single" w:sz="8" w:space="0" w:color="auto"/>
            </w:tcBorders>
            <w:vAlign w:val="bottom"/>
          </w:tcPr>
          <w:p w:rsidR="00B1652D" w:rsidRPr="00D44B7C" w:rsidRDefault="00B1652D" w:rsidP="005E4996">
            <w:pPr>
              <w:rPr>
                <w:sz w:val="7"/>
                <w:szCs w:val="7"/>
              </w:rPr>
            </w:pPr>
          </w:p>
        </w:tc>
        <w:tc>
          <w:tcPr>
            <w:tcW w:w="2085" w:type="dxa"/>
            <w:gridSpan w:val="2"/>
            <w:tcBorders>
              <w:bottom w:val="single" w:sz="8" w:space="0" w:color="auto"/>
            </w:tcBorders>
            <w:vAlign w:val="bottom"/>
          </w:tcPr>
          <w:p w:rsidR="00B1652D" w:rsidRPr="00D44B7C" w:rsidRDefault="00B1652D" w:rsidP="005E4996">
            <w:pPr>
              <w:rPr>
                <w:sz w:val="7"/>
                <w:szCs w:val="7"/>
              </w:rPr>
            </w:pPr>
          </w:p>
        </w:tc>
        <w:tc>
          <w:tcPr>
            <w:tcW w:w="34" w:type="dxa"/>
            <w:tcBorders>
              <w:bottom w:val="single" w:sz="8" w:space="0" w:color="auto"/>
              <w:right w:val="single" w:sz="8" w:space="0" w:color="auto"/>
            </w:tcBorders>
            <w:vAlign w:val="bottom"/>
          </w:tcPr>
          <w:p w:rsidR="00B1652D" w:rsidRPr="00D44B7C" w:rsidRDefault="00B1652D" w:rsidP="005E4996">
            <w:pPr>
              <w:rPr>
                <w:sz w:val="7"/>
                <w:szCs w:val="7"/>
              </w:rPr>
            </w:pPr>
          </w:p>
        </w:tc>
        <w:tc>
          <w:tcPr>
            <w:tcW w:w="128" w:type="dxa"/>
            <w:gridSpan w:val="6"/>
            <w:vAlign w:val="bottom"/>
          </w:tcPr>
          <w:p w:rsidR="00B1652D" w:rsidRPr="00D44B7C" w:rsidRDefault="00B1652D" w:rsidP="005E4996">
            <w:pPr>
              <w:rPr>
                <w:sz w:val="1"/>
                <w:szCs w:val="1"/>
              </w:rPr>
            </w:pPr>
          </w:p>
        </w:tc>
      </w:tr>
      <w:tr w:rsidR="00B1652D" w:rsidRPr="00D44B7C" w:rsidTr="0089798A">
        <w:trPr>
          <w:gridAfter w:val="4"/>
          <w:wAfter w:w="354" w:type="dxa"/>
          <w:trHeight w:val="328"/>
        </w:trPr>
        <w:tc>
          <w:tcPr>
            <w:tcW w:w="1918" w:type="dxa"/>
            <w:gridSpan w:val="3"/>
            <w:tcBorders>
              <w:left w:val="single" w:sz="8" w:space="0" w:color="auto"/>
            </w:tcBorders>
            <w:vAlign w:val="bottom"/>
          </w:tcPr>
          <w:p w:rsidR="00B1652D" w:rsidRPr="00D44B7C" w:rsidRDefault="006E0092" w:rsidP="005E4996">
            <w:pPr>
              <w:ind w:left="140"/>
              <w:rPr>
                <w:sz w:val="20"/>
                <w:szCs w:val="20"/>
              </w:rPr>
            </w:pPr>
            <w:r w:rsidRPr="00D44B7C">
              <w:rPr>
                <w:rFonts w:eastAsia="Times New Roman"/>
              </w:rPr>
              <w:t>Утренняя гимнастика</w:t>
            </w:r>
          </w:p>
        </w:tc>
        <w:tc>
          <w:tcPr>
            <w:tcW w:w="1593" w:type="dxa"/>
            <w:gridSpan w:val="3"/>
            <w:vAlign w:val="bottom"/>
          </w:tcPr>
          <w:p w:rsidR="00B1652D" w:rsidRPr="00D44B7C" w:rsidRDefault="00B1652D" w:rsidP="005E4996">
            <w:pPr>
              <w:rPr>
                <w:sz w:val="24"/>
                <w:szCs w:val="24"/>
              </w:rPr>
            </w:pPr>
          </w:p>
        </w:tc>
        <w:tc>
          <w:tcPr>
            <w:tcW w:w="93" w:type="dxa"/>
            <w:gridSpan w:val="2"/>
            <w:vAlign w:val="bottom"/>
          </w:tcPr>
          <w:p w:rsidR="00B1652D" w:rsidRPr="00D44B7C" w:rsidRDefault="00B1652D" w:rsidP="005E4996">
            <w:pPr>
              <w:rPr>
                <w:sz w:val="24"/>
                <w:szCs w:val="24"/>
              </w:rPr>
            </w:pPr>
          </w:p>
        </w:tc>
        <w:tc>
          <w:tcPr>
            <w:tcW w:w="212" w:type="dxa"/>
            <w:gridSpan w:val="2"/>
            <w:tcBorders>
              <w:right w:val="single" w:sz="8" w:space="0" w:color="auto"/>
            </w:tcBorders>
            <w:vAlign w:val="bottom"/>
          </w:tcPr>
          <w:p w:rsidR="00B1652D" w:rsidRPr="00D44B7C" w:rsidRDefault="00B1652D" w:rsidP="005E4996">
            <w:pPr>
              <w:rPr>
                <w:sz w:val="24"/>
                <w:szCs w:val="24"/>
              </w:rPr>
            </w:pPr>
          </w:p>
        </w:tc>
        <w:tc>
          <w:tcPr>
            <w:tcW w:w="1041" w:type="dxa"/>
            <w:gridSpan w:val="3"/>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D44B7C" w:rsidP="005E4996">
            <w:pPr>
              <w:ind w:right="916"/>
              <w:rPr>
                <w:sz w:val="20"/>
                <w:szCs w:val="20"/>
              </w:rPr>
            </w:pPr>
            <w:r>
              <w:rPr>
                <w:rFonts w:eastAsia="Times New Roman"/>
                <w:w w:val="95"/>
              </w:rPr>
              <w:t>ежедневно</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113"/>
        </w:trPr>
        <w:tc>
          <w:tcPr>
            <w:tcW w:w="30" w:type="dxa"/>
            <w:tcBorders>
              <w:left w:val="single" w:sz="8" w:space="0" w:color="auto"/>
              <w:bottom w:val="single" w:sz="8" w:space="0" w:color="auto"/>
            </w:tcBorders>
            <w:vAlign w:val="bottom"/>
          </w:tcPr>
          <w:p w:rsidR="00B1652D" w:rsidRPr="00D44B7C" w:rsidRDefault="00B1652D" w:rsidP="005E4996">
            <w:pPr>
              <w:rPr>
                <w:sz w:val="9"/>
                <w:szCs w:val="9"/>
              </w:rPr>
            </w:pPr>
          </w:p>
        </w:tc>
        <w:tc>
          <w:tcPr>
            <w:tcW w:w="1872" w:type="dxa"/>
            <w:tcBorders>
              <w:bottom w:val="single" w:sz="8" w:space="0" w:color="auto"/>
            </w:tcBorders>
            <w:vAlign w:val="bottom"/>
          </w:tcPr>
          <w:p w:rsidR="00B1652D" w:rsidRPr="00D44B7C" w:rsidRDefault="00B1652D" w:rsidP="005E4996">
            <w:pPr>
              <w:rPr>
                <w:sz w:val="9"/>
                <w:szCs w:val="9"/>
              </w:rPr>
            </w:pPr>
          </w:p>
        </w:tc>
        <w:tc>
          <w:tcPr>
            <w:tcW w:w="86" w:type="dxa"/>
            <w:gridSpan w:val="3"/>
            <w:tcBorders>
              <w:bottom w:val="single" w:sz="8" w:space="0" w:color="auto"/>
            </w:tcBorders>
            <w:vAlign w:val="bottom"/>
          </w:tcPr>
          <w:p w:rsidR="00B1652D" w:rsidRPr="00D44B7C" w:rsidRDefault="00B1652D" w:rsidP="005E4996">
            <w:pPr>
              <w:rPr>
                <w:sz w:val="9"/>
                <w:szCs w:val="9"/>
              </w:rPr>
            </w:pPr>
          </w:p>
        </w:tc>
        <w:tc>
          <w:tcPr>
            <w:tcW w:w="1586" w:type="dxa"/>
            <w:gridSpan w:val="2"/>
            <w:tcBorders>
              <w:bottom w:val="single" w:sz="8" w:space="0" w:color="auto"/>
            </w:tcBorders>
            <w:vAlign w:val="bottom"/>
          </w:tcPr>
          <w:p w:rsidR="00B1652D" w:rsidRPr="00D44B7C" w:rsidRDefault="00B1652D" w:rsidP="005E4996">
            <w:pPr>
              <w:rPr>
                <w:sz w:val="9"/>
                <w:szCs w:val="9"/>
              </w:rPr>
            </w:pPr>
          </w:p>
        </w:tc>
        <w:tc>
          <w:tcPr>
            <w:tcW w:w="90" w:type="dxa"/>
            <w:gridSpan w:val="2"/>
            <w:tcBorders>
              <w:bottom w:val="single" w:sz="8" w:space="0" w:color="auto"/>
            </w:tcBorders>
            <w:vAlign w:val="bottom"/>
          </w:tcPr>
          <w:p w:rsidR="00B1652D" w:rsidRPr="00D44B7C" w:rsidRDefault="00B1652D" w:rsidP="005E4996">
            <w:pPr>
              <w:rPr>
                <w:sz w:val="9"/>
                <w:szCs w:val="9"/>
              </w:rPr>
            </w:pPr>
          </w:p>
        </w:tc>
        <w:tc>
          <w:tcPr>
            <w:tcW w:w="152" w:type="dxa"/>
            <w:tcBorders>
              <w:bottom w:val="single" w:sz="8" w:space="0" w:color="auto"/>
              <w:right w:val="single" w:sz="8" w:space="0" w:color="auto"/>
            </w:tcBorders>
            <w:vAlign w:val="bottom"/>
          </w:tcPr>
          <w:p w:rsidR="00B1652D" w:rsidRPr="00D44B7C" w:rsidRDefault="00B1652D" w:rsidP="005E4996">
            <w:pPr>
              <w:rPr>
                <w:sz w:val="9"/>
                <w:szCs w:val="9"/>
              </w:rPr>
            </w:pPr>
          </w:p>
        </w:tc>
        <w:tc>
          <w:tcPr>
            <w:tcW w:w="1101" w:type="dxa"/>
            <w:gridSpan w:val="4"/>
            <w:tcBorders>
              <w:bottom w:val="single" w:sz="8" w:space="0" w:color="auto"/>
            </w:tcBorders>
            <w:vAlign w:val="bottom"/>
          </w:tcPr>
          <w:p w:rsidR="00B1652D" w:rsidRPr="00D44B7C" w:rsidRDefault="00B1652D" w:rsidP="005E4996">
            <w:pPr>
              <w:rPr>
                <w:sz w:val="9"/>
                <w:szCs w:val="9"/>
              </w:rPr>
            </w:pPr>
          </w:p>
        </w:tc>
        <w:tc>
          <w:tcPr>
            <w:tcW w:w="834" w:type="dxa"/>
            <w:gridSpan w:val="3"/>
            <w:tcBorders>
              <w:bottom w:val="single" w:sz="8" w:space="0" w:color="auto"/>
            </w:tcBorders>
            <w:vAlign w:val="bottom"/>
          </w:tcPr>
          <w:p w:rsidR="00B1652D" w:rsidRPr="00D44B7C" w:rsidRDefault="00B1652D" w:rsidP="005E4996">
            <w:pPr>
              <w:rPr>
                <w:sz w:val="9"/>
                <w:szCs w:val="9"/>
              </w:rPr>
            </w:pPr>
          </w:p>
        </w:tc>
        <w:tc>
          <w:tcPr>
            <w:tcW w:w="1318" w:type="dxa"/>
            <w:tcBorders>
              <w:bottom w:val="single" w:sz="8" w:space="0" w:color="auto"/>
              <w:right w:val="single" w:sz="8" w:space="0" w:color="auto"/>
            </w:tcBorders>
            <w:vAlign w:val="bottom"/>
          </w:tcPr>
          <w:p w:rsidR="00B1652D" w:rsidRPr="00D44B7C" w:rsidRDefault="00B1652D" w:rsidP="005E4996">
            <w:pPr>
              <w:rPr>
                <w:sz w:val="9"/>
                <w:szCs w:val="9"/>
              </w:rPr>
            </w:pPr>
          </w:p>
        </w:tc>
        <w:tc>
          <w:tcPr>
            <w:tcW w:w="733" w:type="dxa"/>
            <w:gridSpan w:val="3"/>
            <w:tcBorders>
              <w:bottom w:val="single" w:sz="8" w:space="0" w:color="auto"/>
            </w:tcBorders>
            <w:vAlign w:val="bottom"/>
          </w:tcPr>
          <w:p w:rsidR="00B1652D" w:rsidRPr="00D44B7C" w:rsidRDefault="00B1652D" w:rsidP="005E4996">
            <w:pPr>
              <w:rPr>
                <w:sz w:val="9"/>
                <w:szCs w:val="9"/>
              </w:rPr>
            </w:pPr>
          </w:p>
        </w:tc>
        <w:tc>
          <w:tcPr>
            <w:tcW w:w="120" w:type="dxa"/>
            <w:gridSpan w:val="3"/>
            <w:tcBorders>
              <w:bottom w:val="single" w:sz="8" w:space="0" w:color="auto"/>
            </w:tcBorders>
            <w:vAlign w:val="bottom"/>
          </w:tcPr>
          <w:p w:rsidR="00B1652D" w:rsidRPr="00D44B7C" w:rsidRDefault="00B1652D" w:rsidP="005E4996">
            <w:pPr>
              <w:rPr>
                <w:sz w:val="9"/>
                <w:szCs w:val="9"/>
              </w:rPr>
            </w:pPr>
          </w:p>
        </w:tc>
        <w:tc>
          <w:tcPr>
            <w:tcW w:w="2085" w:type="dxa"/>
            <w:gridSpan w:val="2"/>
            <w:tcBorders>
              <w:bottom w:val="single" w:sz="8" w:space="0" w:color="auto"/>
            </w:tcBorders>
            <w:vAlign w:val="bottom"/>
          </w:tcPr>
          <w:p w:rsidR="00B1652D" w:rsidRPr="00D44B7C" w:rsidRDefault="00B1652D" w:rsidP="005E4996">
            <w:pPr>
              <w:rPr>
                <w:sz w:val="9"/>
                <w:szCs w:val="9"/>
              </w:rPr>
            </w:pPr>
          </w:p>
        </w:tc>
        <w:tc>
          <w:tcPr>
            <w:tcW w:w="122" w:type="dxa"/>
            <w:gridSpan w:val="6"/>
            <w:tcBorders>
              <w:bottom w:val="single" w:sz="8" w:space="0" w:color="auto"/>
              <w:right w:val="single" w:sz="8" w:space="0" w:color="auto"/>
            </w:tcBorders>
            <w:vAlign w:val="bottom"/>
          </w:tcPr>
          <w:p w:rsidR="00B1652D" w:rsidRPr="00D44B7C" w:rsidRDefault="00B1652D" w:rsidP="005E4996">
            <w:pPr>
              <w:rPr>
                <w:sz w:val="9"/>
                <w:szCs w:val="9"/>
              </w:rPr>
            </w:pPr>
          </w:p>
        </w:tc>
        <w:tc>
          <w:tcPr>
            <w:tcW w:w="40" w:type="dxa"/>
            <w:vAlign w:val="bottom"/>
          </w:tcPr>
          <w:p w:rsidR="00B1652D" w:rsidRPr="00D44B7C" w:rsidRDefault="00B1652D" w:rsidP="005E4996">
            <w:pPr>
              <w:rPr>
                <w:sz w:val="1"/>
                <w:szCs w:val="1"/>
              </w:rPr>
            </w:pPr>
          </w:p>
        </w:tc>
      </w:tr>
      <w:tr w:rsidR="00B1652D" w:rsidRPr="00D44B7C" w:rsidTr="0089798A">
        <w:trPr>
          <w:gridAfter w:val="4"/>
          <w:wAfter w:w="354" w:type="dxa"/>
          <w:trHeight w:val="328"/>
        </w:trPr>
        <w:tc>
          <w:tcPr>
            <w:tcW w:w="1918" w:type="dxa"/>
            <w:gridSpan w:val="3"/>
            <w:tcBorders>
              <w:left w:val="single" w:sz="8" w:space="0" w:color="auto"/>
            </w:tcBorders>
            <w:vAlign w:val="bottom"/>
          </w:tcPr>
          <w:p w:rsidR="00B1652D" w:rsidRPr="00D44B7C" w:rsidRDefault="006E0092" w:rsidP="005E4996">
            <w:pPr>
              <w:ind w:left="140"/>
              <w:rPr>
                <w:sz w:val="20"/>
                <w:szCs w:val="20"/>
              </w:rPr>
            </w:pPr>
            <w:r w:rsidRPr="00D44B7C">
              <w:rPr>
                <w:rFonts w:eastAsia="Times New Roman"/>
                <w:w w:val="99"/>
              </w:rPr>
              <w:t>Бодрящая гимнастика</w:t>
            </w:r>
          </w:p>
        </w:tc>
        <w:tc>
          <w:tcPr>
            <w:tcW w:w="1593" w:type="dxa"/>
            <w:gridSpan w:val="3"/>
            <w:vAlign w:val="bottom"/>
          </w:tcPr>
          <w:p w:rsidR="00B1652D" w:rsidRPr="00D44B7C" w:rsidRDefault="00B1652D" w:rsidP="005E4996">
            <w:pPr>
              <w:rPr>
                <w:sz w:val="24"/>
                <w:szCs w:val="24"/>
              </w:rPr>
            </w:pPr>
          </w:p>
        </w:tc>
        <w:tc>
          <w:tcPr>
            <w:tcW w:w="93" w:type="dxa"/>
            <w:gridSpan w:val="2"/>
            <w:vAlign w:val="bottom"/>
          </w:tcPr>
          <w:p w:rsidR="00B1652D" w:rsidRPr="00D44B7C" w:rsidRDefault="00B1652D" w:rsidP="005E4996">
            <w:pPr>
              <w:rPr>
                <w:sz w:val="24"/>
                <w:szCs w:val="24"/>
              </w:rPr>
            </w:pPr>
          </w:p>
        </w:tc>
        <w:tc>
          <w:tcPr>
            <w:tcW w:w="212" w:type="dxa"/>
            <w:gridSpan w:val="2"/>
            <w:tcBorders>
              <w:right w:val="single" w:sz="8" w:space="0" w:color="auto"/>
            </w:tcBorders>
            <w:vAlign w:val="bottom"/>
          </w:tcPr>
          <w:p w:rsidR="00B1652D" w:rsidRPr="00D44B7C" w:rsidRDefault="00B1652D" w:rsidP="005E4996">
            <w:pPr>
              <w:rPr>
                <w:sz w:val="24"/>
                <w:szCs w:val="24"/>
              </w:rPr>
            </w:pPr>
          </w:p>
        </w:tc>
        <w:tc>
          <w:tcPr>
            <w:tcW w:w="1041" w:type="dxa"/>
            <w:gridSpan w:val="3"/>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w w:val="95"/>
              </w:rPr>
              <w:t>ежедневно</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127"/>
        </w:trPr>
        <w:tc>
          <w:tcPr>
            <w:tcW w:w="30" w:type="dxa"/>
            <w:tcBorders>
              <w:left w:val="single" w:sz="8" w:space="0" w:color="auto"/>
              <w:bottom w:val="single" w:sz="8" w:space="0" w:color="auto"/>
            </w:tcBorders>
            <w:vAlign w:val="bottom"/>
          </w:tcPr>
          <w:p w:rsidR="00B1652D" w:rsidRPr="00D44B7C" w:rsidRDefault="00B1652D" w:rsidP="005E4996">
            <w:pPr>
              <w:rPr>
                <w:sz w:val="11"/>
                <w:szCs w:val="11"/>
              </w:rPr>
            </w:pPr>
          </w:p>
        </w:tc>
        <w:tc>
          <w:tcPr>
            <w:tcW w:w="1872" w:type="dxa"/>
            <w:tcBorders>
              <w:bottom w:val="single" w:sz="8" w:space="0" w:color="auto"/>
            </w:tcBorders>
            <w:vAlign w:val="bottom"/>
          </w:tcPr>
          <w:p w:rsidR="00B1652D" w:rsidRPr="00D44B7C" w:rsidRDefault="00B1652D" w:rsidP="005E4996">
            <w:pPr>
              <w:rPr>
                <w:sz w:val="11"/>
                <w:szCs w:val="11"/>
              </w:rPr>
            </w:pPr>
          </w:p>
        </w:tc>
        <w:tc>
          <w:tcPr>
            <w:tcW w:w="1672" w:type="dxa"/>
            <w:gridSpan w:val="5"/>
            <w:tcBorders>
              <w:bottom w:val="single" w:sz="8" w:space="0" w:color="auto"/>
            </w:tcBorders>
            <w:vAlign w:val="bottom"/>
          </w:tcPr>
          <w:p w:rsidR="00B1652D" w:rsidRPr="00D44B7C" w:rsidRDefault="00B1652D" w:rsidP="005E4996">
            <w:pPr>
              <w:rPr>
                <w:sz w:val="11"/>
                <w:szCs w:val="11"/>
              </w:rPr>
            </w:pPr>
          </w:p>
        </w:tc>
        <w:tc>
          <w:tcPr>
            <w:tcW w:w="90" w:type="dxa"/>
            <w:gridSpan w:val="2"/>
            <w:tcBorders>
              <w:bottom w:val="single" w:sz="8" w:space="0" w:color="auto"/>
            </w:tcBorders>
            <w:vAlign w:val="bottom"/>
          </w:tcPr>
          <w:p w:rsidR="00B1652D" w:rsidRPr="00D44B7C" w:rsidRDefault="00B1652D" w:rsidP="005E4996">
            <w:pPr>
              <w:rPr>
                <w:sz w:val="11"/>
                <w:szCs w:val="11"/>
              </w:rPr>
            </w:pPr>
          </w:p>
        </w:tc>
        <w:tc>
          <w:tcPr>
            <w:tcW w:w="152"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1101" w:type="dxa"/>
            <w:gridSpan w:val="4"/>
            <w:tcBorders>
              <w:bottom w:val="single" w:sz="8" w:space="0" w:color="auto"/>
            </w:tcBorders>
            <w:vAlign w:val="bottom"/>
          </w:tcPr>
          <w:p w:rsidR="00B1652D" w:rsidRPr="00D44B7C" w:rsidRDefault="00B1652D" w:rsidP="005E4996">
            <w:pPr>
              <w:rPr>
                <w:sz w:val="11"/>
                <w:szCs w:val="11"/>
              </w:rPr>
            </w:pPr>
          </w:p>
        </w:tc>
        <w:tc>
          <w:tcPr>
            <w:tcW w:w="834" w:type="dxa"/>
            <w:gridSpan w:val="3"/>
            <w:tcBorders>
              <w:bottom w:val="single" w:sz="8" w:space="0" w:color="auto"/>
            </w:tcBorders>
            <w:vAlign w:val="bottom"/>
          </w:tcPr>
          <w:p w:rsidR="00B1652D" w:rsidRPr="00D44B7C" w:rsidRDefault="00B1652D" w:rsidP="005E4996">
            <w:pPr>
              <w:rPr>
                <w:sz w:val="11"/>
                <w:szCs w:val="11"/>
              </w:rPr>
            </w:pPr>
          </w:p>
        </w:tc>
        <w:tc>
          <w:tcPr>
            <w:tcW w:w="1318"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733" w:type="dxa"/>
            <w:gridSpan w:val="3"/>
            <w:tcBorders>
              <w:bottom w:val="single" w:sz="8" w:space="0" w:color="auto"/>
            </w:tcBorders>
            <w:vAlign w:val="bottom"/>
          </w:tcPr>
          <w:p w:rsidR="00B1652D" w:rsidRPr="00D44B7C" w:rsidRDefault="00B1652D" w:rsidP="005E4996">
            <w:pPr>
              <w:rPr>
                <w:sz w:val="11"/>
                <w:szCs w:val="11"/>
              </w:rPr>
            </w:pPr>
          </w:p>
        </w:tc>
        <w:tc>
          <w:tcPr>
            <w:tcW w:w="120" w:type="dxa"/>
            <w:gridSpan w:val="3"/>
            <w:tcBorders>
              <w:bottom w:val="single" w:sz="8" w:space="0" w:color="auto"/>
            </w:tcBorders>
            <w:vAlign w:val="bottom"/>
          </w:tcPr>
          <w:p w:rsidR="00B1652D" w:rsidRPr="00D44B7C" w:rsidRDefault="00B1652D" w:rsidP="005E4996">
            <w:pPr>
              <w:rPr>
                <w:sz w:val="11"/>
                <w:szCs w:val="11"/>
              </w:rPr>
            </w:pPr>
          </w:p>
        </w:tc>
        <w:tc>
          <w:tcPr>
            <w:tcW w:w="2085" w:type="dxa"/>
            <w:gridSpan w:val="2"/>
            <w:tcBorders>
              <w:bottom w:val="single" w:sz="8" w:space="0" w:color="auto"/>
            </w:tcBorders>
            <w:vAlign w:val="bottom"/>
          </w:tcPr>
          <w:p w:rsidR="00B1652D" w:rsidRPr="00D44B7C" w:rsidRDefault="00B1652D" w:rsidP="005E4996">
            <w:pPr>
              <w:rPr>
                <w:sz w:val="11"/>
                <w:szCs w:val="11"/>
              </w:rPr>
            </w:pPr>
          </w:p>
        </w:tc>
        <w:tc>
          <w:tcPr>
            <w:tcW w:w="57" w:type="dxa"/>
            <w:gridSpan w:val="3"/>
            <w:tcBorders>
              <w:bottom w:val="single" w:sz="8" w:space="0" w:color="auto"/>
              <w:right w:val="single" w:sz="8" w:space="0" w:color="auto"/>
            </w:tcBorders>
            <w:vAlign w:val="bottom"/>
          </w:tcPr>
          <w:p w:rsidR="00B1652D" w:rsidRPr="00D44B7C" w:rsidRDefault="00B1652D" w:rsidP="005E4996">
            <w:pPr>
              <w:rPr>
                <w:sz w:val="11"/>
                <w:szCs w:val="11"/>
              </w:rPr>
            </w:pPr>
          </w:p>
        </w:tc>
        <w:tc>
          <w:tcPr>
            <w:tcW w:w="105" w:type="dxa"/>
            <w:gridSpan w:val="4"/>
            <w:vAlign w:val="bottom"/>
          </w:tcPr>
          <w:p w:rsidR="00B1652D" w:rsidRPr="00D44B7C" w:rsidRDefault="00B1652D" w:rsidP="005E4996">
            <w:pPr>
              <w:rPr>
                <w:sz w:val="1"/>
                <w:szCs w:val="1"/>
              </w:rPr>
            </w:pPr>
          </w:p>
        </w:tc>
      </w:tr>
      <w:tr w:rsidR="00B1652D" w:rsidRPr="00D44B7C" w:rsidTr="0089798A">
        <w:trPr>
          <w:gridAfter w:val="4"/>
          <w:wAfter w:w="354" w:type="dxa"/>
          <w:trHeight w:val="328"/>
        </w:trPr>
        <w:tc>
          <w:tcPr>
            <w:tcW w:w="3604" w:type="dxa"/>
            <w:gridSpan w:val="8"/>
            <w:tcBorders>
              <w:left w:val="single" w:sz="8" w:space="0" w:color="auto"/>
            </w:tcBorders>
            <w:vAlign w:val="bottom"/>
          </w:tcPr>
          <w:p w:rsidR="00B1652D" w:rsidRPr="00D44B7C" w:rsidRDefault="006E0092" w:rsidP="005E4996">
            <w:pPr>
              <w:ind w:left="140"/>
              <w:rPr>
                <w:sz w:val="20"/>
                <w:szCs w:val="20"/>
              </w:rPr>
            </w:pPr>
            <w:r w:rsidRPr="00D44B7C">
              <w:rPr>
                <w:rFonts w:eastAsia="Times New Roman"/>
              </w:rPr>
              <w:t>Гигиенические  процедуры</w:t>
            </w:r>
          </w:p>
        </w:tc>
        <w:tc>
          <w:tcPr>
            <w:tcW w:w="212" w:type="dxa"/>
            <w:gridSpan w:val="2"/>
            <w:tcBorders>
              <w:right w:val="single" w:sz="8" w:space="0" w:color="auto"/>
            </w:tcBorders>
            <w:vAlign w:val="bottom"/>
          </w:tcPr>
          <w:p w:rsidR="00B1652D" w:rsidRPr="00D44B7C" w:rsidRDefault="00B1652D" w:rsidP="005E4996">
            <w:pPr>
              <w:rPr>
                <w:sz w:val="24"/>
                <w:szCs w:val="24"/>
              </w:rPr>
            </w:pPr>
          </w:p>
        </w:tc>
        <w:tc>
          <w:tcPr>
            <w:tcW w:w="1041" w:type="dxa"/>
            <w:gridSpan w:val="3"/>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w w:val="95"/>
              </w:rPr>
              <w:t>ежедневно</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127"/>
        </w:trPr>
        <w:tc>
          <w:tcPr>
            <w:tcW w:w="30" w:type="dxa"/>
            <w:tcBorders>
              <w:left w:val="single" w:sz="8" w:space="0" w:color="auto"/>
              <w:bottom w:val="single" w:sz="8" w:space="0" w:color="auto"/>
            </w:tcBorders>
            <w:vAlign w:val="bottom"/>
          </w:tcPr>
          <w:p w:rsidR="00B1652D" w:rsidRPr="00D44B7C" w:rsidRDefault="00B1652D" w:rsidP="005E4996">
            <w:pPr>
              <w:rPr>
                <w:sz w:val="11"/>
                <w:szCs w:val="11"/>
              </w:rPr>
            </w:pPr>
          </w:p>
        </w:tc>
        <w:tc>
          <w:tcPr>
            <w:tcW w:w="1872" w:type="dxa"/>
            <w:tcBorders>
              <w:bottom w:val="single" w:sz="8" w:space="0" w:color="auto"/>
            </w:tcBorders>
            <w:vAlign w:val="bottom"/>
          </w:tcPr>
          <w:p w:rsidR="00B1652D" w:rsidRPr="00D44B7C" w:rsidRDefault="00B1652D" w:rsidP="005E4996">
            <w:pPr>
              <w:rPr>
                <w:sz w:val="11"/>
                <w:szCs w:val="11"/>
              </w:rPr>
            </w:pPr>
          </w:p>
        </w:tc>
        <w:tc>
          <w:tcPr>
            <w:tcW w:w="1672" w:type="dxa"/>
            <w:gridSpan w:val="5"/>
            <w:tcBorders>
              <w:bottom w:val="single" w:sz="8" w:space="0" w:color="auto"/>
            </w:tcBorders>
            <w:vAlign w:val="bottom"/>
          </w:tcPr>
          <w:p w:rsidR="00B1652D" w:rsidRPr="00D44B7C" w:rsidRDefault="00B1652D" w:rsidP="005E4996">
            <w:pPr>
              <w:rPr>
                <w:sz w:val="11"/>
                <w:szCs w:val="11"/>
              </w:rPr>
            </w:pPr>
          </w:p>
        </w:tc>
        <w:tc>
          <w:tcPr>
            <w:tcW w:w="90" w:type="dxa"/>
            <w:gridSpan w:val="2"/>
            <w:tcBorders>
              <w:bottom w:val="single" w:sz="8" w:space="0" w:color="auto"/>
            </w:tcBorders>
            <w:vAlign w:val="bottom"/>
          </w:tcPr>
          <w:p w:rsidR="00B1652D" w:rsidRPr="00D44B7C" w:rsidRDefault="00B1652D" w:rsidP="005E4996">
            <w:pPr>
              <w:rPr>
                <w:sz w:val="11"/>
                <w:szCs w:val="11"/>
              </w:rPr>
            </w:pPr>
          </w:p>
        </w:tc>
        <w:tc>
          <w:tcPr>
            <w:tcW w:w="152"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1101" w:type="dxa"/>
            <w:gridSpan w:val="4"/>
            <w:tcBorders>
              <w:bottom w:val="single" w:sz="8" w:space="0" w:color="auto"/>
            </w:tcBorders>
            <w:vAlign w:val="bottom"/>
          </w:tcPr>
          <w:p w:rsidR="00B1652D" w:rsidRPr="00D44B7C" w:rsidRDefault="00B1652D" w:rsidP="005E4996">
            <w:pPr>
              <w:rPr>
                <w:sz w:val="11"/>
                <w:szCs w:val="11"/>
              </w:rPr>
            </w:pPr>
          </w:p>
        </w:tc>
        <w:tc>
          <w:tcPr>
            <w:tcW w:w="834" w:type="dxa"/>
            <w:gridSpan w:val="3"/>
            <w:tcBorders>
              <w:bottom w:val="single" w:sz="8" w:space="0" w:color="auto"/>
            </w:tcBorders>
            <w:vAlign w:val="bottom"/>
          </w:tcPr>
          <w:p w:rsidR="00B1652D" w:rsidRPr="00D44B7C" w:rsidRDefault="00B1652D" w:rsidP="005E4996">
            <w:pPr>
              <w:rPr>
                <w:sz w:val="11"/>
                <w:szCs w:val="11"/>
              </w:rPr>
            </w:pPr>
          </w:p>
        </w:tc>
        <w:tc>
          <w:tcPr>
            <w:tcW w:w="1318"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733" w:type="dxa"/>
            <w:gridSpan w:val="3"/>
            <w:tcBorders>
              <w:bottom w:val="single" w:sz="8" w:space="0" w:color="auto"/>
            </w:tcBorders>
            <w:vAlign w:val="bottom"/>
          </w:tcPr>
          <w:p w:rsidR="00B1652D" w:rsidRPr="00D44B7C" w:rsidRDefault="00B1652D" w:rsidP="005E4996">
            <w:pPr>
              <w:rPr>
                <w:sz w:val="11"/>
                <w:szCs w:val="11"/>
              </w:rPr>
            </w:pPr>
          </w:p>
        </w:tc>
        <w:tc>
          <w:tcPr>
            <w:tcW w:w="120" w:type="dxa"/>
            <w:gridSpan w:val="3"/>
            <w:tcBorders>
              <w:bottom w:val="single" w:sz="8" w:space="0" w:color="auto"/>
            </w:tcBorders>
            <w:vAlign w:val="bottom"/>
          </w:tcPr>
          <w:p w:rsidR="00B1652D" w:rsidRPr="00D44B7C" w:rsidRDefault="00B1652D" w:rsidP="005E4996">
            <w:pPr>
              <w:rPr>
                <w:sz w:val="11"/>
                <w:szCs w:val="11"/>
              </w:rPr>
            </w:pPr>
          </w:p>
        </w:tc>
        <w:tc>
          <w:tcPr>
            <w:tcW w:w="2085" w:type="dxa"/>
            <w:gridSpan w:val="2"/>
            <w:tcBorders>
              <w:bottom w:val="single" w:sz="8" w:space="0" w:color="auto"/>
            </w:tcBorders>
            <w:vAlign w:val="bottom"/>
          </w:tcPr>
          <w:p w:rsidR="00B1652D" w:rsidRPr="00D44B7C" w:rsidRDefault="00B1652D" w:rsidP="005E4996">
            <w:pPr>
              <w:rPr>
                <w:sz w:val="11"/>
                <w:szCs w:val="11"/>
              </w:rPr>
            </w:pPr>
          </w:p>
        </w:tc>
        <w:tc>
          <w:tcPr>
            <w:tcW w:w="46" w:type="dxa"/>
            <w:gridSpan w:val="2"/>
            <w:tcBorders>
              <w:bottom w:val="single" w:sz="8" w:space="0" w:color="auto"/>
              <w:right w:val="single" w:sz="8" w:space="0" w:color="auto"/>
            </w:tcBorders>
            <w:vAlign w:val="bottom"/>
          </w:tcPr>
          <w:p w:rsidR="00B1652D" w:rsidRPr="00D44B7C" w:rsidRDefault="00B1652D" w:rsidP="005E4996">
            <w:pPr>
              <w:rPr>
                <w:sz w:val="11"/>
                <w:szCs w:val="11"/>
              </w:rPr>
            </w:pPr>
          </w:p>
        </w:tc>
        <w:tc>
          <w:tcPr>
            <w:tcW w:w="116" w:type="dxa"/>
            <w:gridSpan w:val="5"/>
            <w:vAlign w:val="bottom"/>
          </w:tcPr>
          <w:p w:rsidR="00B1652D" w:rsidRPr="00D44B7C" w:rsidRDefault="00B1652D" w:rsidP="005E4996">
            <w:pPr>
              <w:rPr>
                <w:sz w:val="1"/>
                <w:szCs w:val="1"/>
              </w:rPr>
            </w:pPr>
          </w:p>
        </w:tc>
      </w:tr>
      <w:tr w:rsidR="00B1652D" w:rsidRPr="00D44B7C" w:rsidTr="0089798A">
        <w:trPr>
          <w:gridAfter w:val="4"/>
          <w:wAfter w:w="354" w:type="dxa"/>
          <w:trHeight w:val="232"/>
        </w:trPr>
        <w:tc>
          <w:tcPr>
            <w:tcW w:w="3604" w:type="dxa"/>
            <w:gridSpan w:val="8"/>
            <w:tcBorders>
              <w:left w:val="single" w:sz="8" w:space="0" w:color="auto"/>
            </w:tcBorders>
            <w:vAlign w:val="bottom"/>
          </w:tcPr>
          <w:p w:rsidR="00B1652D" w:rsidRPr="00D44B7C" w:rsidRDefault="006E0092" w:rsidP="005E4996">
            <w:pPr>
              <w:spacing w:line="231" w:lineRule="exact"/>
              <w:ind w:left="140"/>
              <w:rPr>
                <w:sz w:val="20"/>
                <w:szCs w:val="20"/>
              </w:rPr>
            </w:pPr>
            <w:r w:rsidRPr="00D44B7C">
              <w:rPr>
                <w:rFonts w:eastAsia="Times New Roman"/>
              </w:rPr>
              <w:t>Ситуативные  беседы при проведении</w:t>
            </w:r>
          </w:p>
        </w:tc>
        <w:tc>
          <w:tcPr>
            <w:tcW w:w="212" w:type="dxa"/>
            <w:gridSpan w:val="2"/>
            <w:tcBorders>
              <w:right w:val="single" w:sz="8" w:space="0" w:color="auto"/>
            </w:tcBorders>
            <w:vAlign w:val="bottom"/>
          </w:tcPr>
          <w:p w:rsidR="00B1652D" w:rsidRPr="00D44B7C" w:rsidRDefault="00B1652D" w:rsidP="005E4996">
            <w:pPr>
              <w:rPr>
                <w:sz w:val="20"/>
                <w:szCs w:val="20"/>
              </w:rPr>
            </w:pPr>
          </w:p>
        </w:tc>
        <w:tc>
          <w:tcPr>
            <w:tcW w:w="1041" w:type="dxa"/>
            <w:gridSpan w:val="3"/>
            <w:vAlign w:val="bottom"/>
          </w:tcPr>
          <w:p w:rsidR="00B1652D" w:rsidRPr="00D44B7C" w:rsidRDefault="00B1652D" w:rsidP="005E4996">
            <w:pPr>
              <w:rPr>
                <w:sz w:val="20"/>
                <w:szCs w:val="20"/>
              </w:rPr>
            </w:pPr>
          </w:p>
        </w:tc>
        <w:tc>
          <w:tcPr>
            <w:tcW w:w="2212" w:type="dxa"/>
            <w:gridSpan w:val="5"/>
            <w:vMerge w:val="restart"/>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w w:val="95"/>
              </w:rPr>
              <w:t>ежедневно</w:t>
            </w:r>
          </w:p>
        </w:tc>
        <w:tc>
          <w:tcPr>
            <w:tcW w:w="674" w:type="dxa"/>
            <w:gridSpan w:val="2"/>
            <w:vAlign w:val="bottom"/>
          </w:tcPr>
          <w:p w:rsidR="00B1652D" w:rsidRPr="00D44B7C" w:rsidRDefault="00B1652D" w:rsidP="005E4996">
            <w:pPr>
              <w:rPr>
                <w:sz w:val="20"/>
                <w:szCs w:val="20"/>
              </w:rPr>
            </w:pPr>
          </w:p>
        </w:tc>
        <w:tc>
          <w:tcPr>
            <w:tcW w:w="120" w:type="dxa"/>
            <w:gridSpan w:val="2"/>
            <w:vAlign w:val="bottom"/>
          </w:tcPr>
          <w:p w:rsidR="00B1652D" w:rsidRPr="00D44B7C" w:rsidRDefault="00B1652D" w:rsidP="005E4996">
            <w:pPr>
              <w:rPr>
                <w:sz w:val="20"/>
                <w:szCs w:val="20"/>
              </w:rPr>
            </w:pPr>
          </w:p>
        </w:tc>
        <w:tc>
          <w:tcPr>
            <w:tcW w:w="2190" w:type="dxa"/>
            <w:gridSpan w:val="6"/>
            <w:vMerge w:val="restart"/>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4"/>
          <w:wAfter w:w="354" w:type="dxa"/>
          <w:trHeight w:val="97"/>
        </w:trPr>
        <w:tc>
          <w:tcPr>
            <w:tcW w:w="1918" w:type="dxa"/>
            <w:gridSpan w:val="3"/>
            <w:vMerge w:val="restart"/>
            <w:tcBorders>
              <w:left w:val="single" w:sz="8" w:space="0" w:color="auto"/>
            </w:tcBorders>
            <w:vAlign w:val="bottom"/>
          </w:tcPr>
          <w:p w:rsidR="00B1652D" w:rsidRPr="00D44B7C" w:rsidRDefault="006E0092" w:rsidP="005E4996">
            <w:pPr>
              <w:spacing w:line="241" w:lineRule="exact"/>
              <w:ind w:left="140"/>
              <w:rPr>
                <w:sz w:val="20"/>
                <w:szCs w:val="20"/>
              </w:rPr>
            </w:pPr>
            <w:r w:rsidRPr="00D44B7C">
              <w:rPr>
                <w:rFonts w:eastAsia="Times New Roman"/>
              </w:rPr>
              <w:t>режимных моментов</w:t>
            </w:r>
          </w:p>
        </w:tc>
        <w:tc>
          <w:tcPr>
            <w:tcW w:w="1593" w:type="dxa"/>
            <w:gridSpan w:val="3"/>
            <w:vAlign w:val="bottom"/>
          </w:tcPr>
          <w:p w:rsidR="00B1652D" w:rsidRPr="00D44B7C" w:rsidRDefault="00B1652D" w:rsidP="005E4996">
            <w:pPr>
              <w:rPr>
                <w:sz w:val="8"/>
                <w:szCs w:val="8"/>
              </w:rPr>
            </w:pPr>
          </w:p>
        </w:tc>
        <w:tc>
          <w:tcPr>
            <w:tcW w:w="93" w:type="dxa"/>
            <w:gridSpan w:val="2"/>
            <w:vAlign w:val="bottom"/>
          </w:tcPr>
          <w:p w:rsidR="00B1652D" w:rsidRPr="00D44B7C" w:rsidRDefault="00B1652D" w:rsidP="005E4996">
            <w:pPr>
              <w:rPr>
                <w:sz w:val="8"/>
                <w:szCs w:val="8"/>
              </w:rPr>
            </w:pPr>
          </w:p>
        </w:tc>
        <w:tc>
          <w:tcPr>
            <w:tcW w:w="212" w:type="dxa"/>
            <w:gridSpan w:val="2"/>
            <w:tcBorders>
              <w:right w:val="single" w:sz="8" w:space="0" w:color="auto"/>
            </w:tcBorders>
            <w:vAlign w:val="bottom"/>
          </w:tcPr>
          <w:p w:rsidR="00B1652D" w:rsidRPr="00D44B7C" w:rsidRDefault="00B1652D" w:rsidP="005E4996">
            <w:pPr>
              <w:rPr>
                <w:sz w:val="8"/>
                <w:szCs w:val="8"/>
              </w:rPr>
            </w:pPr>
          </w:p>
        </w:tc>
        <w:tc>
          <w:tcPr>
            <w:tcW w:w="1041" w:type="dxa"/>
            <w:gridSpan w:val="3"/>
            <w:vAlign w:val="bottom"/>
          </w:tcPr>
          <w:p w:rsidR="00B1652D" w:rsidRPr="00D44B7C" w:rsidRDefault="00B1652D" w:rsidP="005E4996">
            <w:pPr>
              <w:rPr>
                <w:sz w:val="8"/>
                <w:szCs w:val="8"/>
              </w:rPr>
            </w:pPr>
          </w:p>
        </w:tc>
        <w:tc>
          <w:tcPr>
            <w:tcW w:w="2212" w:type="dxa"/>
            <w:gridSpan w:val="5"/>
            <w:vMerge/>
            <w:tcBorders>
              <w:right w:val="single" w:sz="8" w:space="0" w:color="auto"/>
            </w:tcBorders>
            <w:vAlign w:val="bottom"/>
          </w:tcPr>
          <w:p w:rsidR="00B1652D" w:rsidRPr="00D44B7C" w:rsidRDefault="00B1652D" w:rsidP="005E4996">
            <w:pPr>
              <w:rPr>
                <w:sz w:val="8"/>
                <w:szCs w:val="8"/>
              </w:rPr>
            </w:pPr>
          </w:p>
        </w:tc>
        <w:tc>
          <w:tcPr>
            <w:tcW w:w="674" w:type="dxa"/>
            <w:gridSpan w:val="2"/>
            <w:vAlign w:val="bottom"/>
          </w:tcPr>
          <w:p w:rsidR="00B1652D" w:rsidRPr="00D44B7C" w:rsidRDefault="00B1652D" w:rsidP="005E4996">
            <w:pPr>
              <w:rPr>
                <w:sz w:val="8"/>
                <w:szCs w:val="8"/>
              </w:rPr>
            </w:pPr>
          </w:p>
        </w:tc>
        <w:tc>
          <w:tcPr>
            <w:tcW w:w="120" w:type="dxa"/>
            <w:gridSpan w:val="2"/>
            <w:vAlign w:val="bottom"/>
          </w:tcPr>
          <w:p w:rsidR="00B1652D" w:rsidRPr="00D44B7C" w:rsidRDefault="00B1652D" w:rsidP="005E4996">
            <w:pPr>
              <w:rPr>
                <w:sz w:val="8"/>
                <w:szCs w:val="8"/>
              </w:rPr>
            </w:pPr>
          </w:p>
        </w:tc>
        <w:tc>
          <w:tcPr>
            <w:tcW w:w="2190" w:type="dxa"/>
            <w:gridSpan w:val="6"/>
            <w:vMerge/>
            <w:tcBorders>
              <w:right w:val="single" w:sz="8" w:space="0" w:color="auto"/>
            </w:tcBorders>
            <w:vAlign w:val="bottom"/>
          </w:tcPr>
          <w:p w:rsidR="00B1652D" w:rsidRPr="00D44B7C" w:rsidRDefault="00B1652D" w:rsidP="005E4996">
            <w:pPr>
              <w:rPr>
                <w:sz w:val="8"/>
                <w:szCs w:val="8"/>
              </w:rPr>
            </w:pPr>
          </w:p>
        </w:tc>
        <w:tc>
          <w:tcPr>
            <w:tcW w:w="48" w:type="dxa"/>
            <w:gridSpan w:val="3"/>
            <w:vAlign w:val="bottom"/>
          </w:tcPr>
          <w:p w:rsidR="00B1652D" w:rsidRPr="00D44B7C" w:rsidRDefault="00B1652D" w:rsidP="005E4996">
            <w:pPr>
              <w:rPr>
                <w:sz w:val="1"/>
                <w:szCs w:val="1"/>
              </w:rPr>
            </w:pPr>
          </w:p>
        </w:tc>
      </w:tr>
      <w:tr w:rsidR="00B1652D" w:rsidRPr="00D44B7C" w:rsidTr="0089798A">
        <w:trPr>
          <w:gridAfter w:val="4"/>
          <w:wAfter w:w="354" w:type="dxa"/>
          <w:trHeight w:val="150"/>
        </w:trPr>
        <w:tc>
          <w:tcPr>
            <w:tcW w:w="1918" w:type="dxa"/>
            <w:gridSpan w:val="3"/>
            <w:vMerge/>
            <w:tcBorders>
              <w:left w:val="single" w:sz="8" w:space="0" w:color="auto"/>
              <w:bottom w:val="single" w:sz="8" w:space="0" w:color="auto"/>
            </w:tcBorders>
            <w:vAlign w:val="bottom"/>
          </w:tcPr>
          <w:p w:rsidR="00B1652D" w:rsidRPr="00D44B7C" w:rsidRDefault="00B1652D" w:rsidP="005E4996">
            <w:pPr>
              <w:rPr>
                <w:sz w:val="13"/>
                <w:szCs w:val="13"/>
              </w:rPr>
            </w:pPr>
          </w:p>
        </w:tc>
        <w:tc>
          <w:tcPr>
            <w:tcW w:w="1593" w:type="dxa"/>
            <w:gridSpan w:val="3"/>
            <w:tcBorders>
              <w:bottom w:val="single" w:sz="8" w:space="0" w:color="auto"/>
            </w:tcBorders>
            <w:vAlign w:val="bottom"/>
          </w:tcPr>
          <w:p w:rsidR="00B1652D" w:rsidRPr="00D44B7C" w:rsidRDefault="00B1652D" w:rsidP="005E4996">
            <w:pPr>
              <w:rPr>
                <w:sz w:val="13"/>
                <w:szCs w:val="13"/>
              </w:rPr>
            </w:pPr>
          </w:p>
        </w:tc>
        <w:tc>
          <w:tcPr>
            <w:tcW w:w="93" w:type="dxa"/>
            <w:gridSpan w:val="2"/>
            <w:tcBorders>
              <w:bottom w:val="single" w:sz="8" w:space="0" w:color="auto"/>
            </w:tcBorders>
            <w:vAlign w:val="bottom"/>
          </w:tcPr>
          <w:p w:rsidR="00B1652D" w:rsidRPr="00D44B7C" w:rsidRDefault="00B1652D" w:rsidP="005E4996">
            <w:pPr>
              <w:rPr>
                <w:sz w:val="13"/>
                <w:szCs w:val="13"/>
              </w:rPr>
            </w:pPr>
          </w:p>
        </w:tc>
        <w:tc>
          <w:tcPr>
            <w:tcW w:w="212" w:type="dxa"/>
            <w:gridSpan w:val="2"/>
            <w:tcBorders>
              <w:bottom w:val="single" w:sz="8" w:space="0" w:color="auto"/>
              <w:right w:val="single" w:sz="8" w:space="0" w:color="auto"/>
            </w:tcBorders>
            <w:vAlign w:val="bottom"/>
          </w:tcPr>
          <w:p w:rsidR="00B1652D" w:rsidRPr="00D44B7C" w:rsidRDefault="00B1652D" w:rsidP="005E4996">
            <w:pPr>
              <w:rPr>
                <w:sz w:val="13"/>
                <w:szCs w:val="13"/>
              </w:rPr>
            </w:pPr>
          </w:p>
        </w:tc>
        <w:tc>
          <w:tcPr>
            <w:tcW w:w="1041" w:type="dxa"/>
            <w:gridSpan w:val="3"/>
            <w:tcBorders>
              <w:bottom w:val="single" w:sz="8" w:space="0" w:color="auto"/>
            </w:tcBorders>
            <w:vAlign w:val="bottom"/>
          </w:tcPr>
          <w:p w:rsidR="00B1652D" w:rsidRPr="00D44B7C" w:rsidRDefault="00B1652D" w:rsidP="005E4996">
            <w:pPr>
              <w:rPr>
                <w:sz w:val="13"/>
                <w:szCs w:val="13"/>
              </w:rPr>
            </w:pPr>
          </w:p>
        </w:tc>
        <w:tc>
          <w:tcPr>
            <w:tcW w:w="834" w:type="dxa"/>
            <w:gridSpan w:val="3"/>
            <w:tcBorders>
              <w:bottom w:val="single" w:sz="8" w:space="0" w:color="auto"/>
            </w:tcBorders>
            <w:vAlign w:val="bottom"/>
          </w:tcPr>
          <w:p w:rsidR="00B1652D" w:rsidRPr="00D44B7C" w:rsidRDefault="00B1652D" w:rsidP="005E4996">
            <w:pPr>
              <w:rPr>
                <w:sz w:val="13"/>
                <w:szCs w:val="13"/>
              </w:rPr>
            </w:pPr>
          </w:p>
        </w:tc>
        <w:tc>
          <w:tcPr>
            <w:tcW w:w="1378" w:type="dxa"/>
            <w:gridSpan w:val="2"/>
            <w:tcBorders>
              <w:bottom w:val="single" w:sz="8" w:space="0" w:color="auto"/>
              <w:right w:val="single" w:sz="8" w:space="0" w:color="auto"/>
            </w:tcBorders>
            <w:vAlign w:val="bottom"/>
          </w:tcPr>
          <w:p w:rsidR="00B1652D" w:rsidRPr="00D44B7C" w:rsidRDefault="00B1652D" w:rsidP="005E4996">
            <w:pPr>
              <w:rPr>
                <w:sz w:val="13"/>
                <w:szCs w:val="13"/>
              </w:rPr>
            </w:pPr>
          </w:p>
        </w:tc>
        <w:tc>
          <w:tcPr>
            <w:tcW w:w="674" w:type="dxa"/>
            <w:gridSpan w:val="2"/>
            <w:tcBorders>
              <w:bottom w:val="single" w:sz="8" w:space="0" w:color="auto"/>
            </w:tcBorders>
            <w:vAlign w:val="bottom"/>
          </w:tcPr>
          <w:p w:rsidR="00B1652D" w:rsidRPr="00D44B7C" w:rsidRDefault="00B1652D" w:rsidP="005E4996">
            <w:pPr>
              <w:rPr>
                <w:sz w:val="13"/>
                <w:szCs w:val="13"/>
              </w:rPr>
            </w:pPr>
          </w:p>
        </w:tc>
        <w:tc>
          <w:tcPr>
            <w:tcW w:w="120" w:type="dxa"/>
            <w:gridSpan w:val="2"/>
            <w:tcBorders>
              <w:bottom w:val="single" w:sz="8" w:space="0" w:color="auto"/>
            </w:tcBorders>
            <w:vAlign w:val="bottom"/>
          </w:tcPr>
          <w:p w:rsidR="00B1652D" w:rsidRPr="00D44B7C" w:rsidRDefault="00B1652D" w:rsidP="005E4996">
            <w:pPr>
              <w:rPr>
                <w:sz w:val="13"/>
                <w:szCs w:val="13"/>
              </w:rPr>
            </w:pPr>
          </w:p>
        </w:tc>
        <w:tc>
          <w:tcPr>
            <w:tcW w:w="2085" w:type="dxa"/>
            <w:gridSpan w:val="3"/>
            <w:tcBorders>
              <w:bottom w:val="single" w:sz="8" w:space="0" w:color="auto"/>
            </w:tcBorders>
            <w:vAlign w:val="bottom"/>
          </w:tcPr>
          <w:p w:rsidR="00B1652D" w:rsidRPr="00D44B7C" w:rsidRDefault="00B1652D" w:rsidP="005E4996">
            <w:pPr>
              <w:rPr>
                <w:sz w:val="13"/>
                <w:szCs w:val="13"/>
              </w:rPr>
            </w:pPr>
          </w:p>
        </w:tc>
        <w:tc>
          <w:tcPr>
            <w:tcW w:w="105" w:type="dxa"/>
            <w:gridSpan w:val="3"/>
            <w:tcBorders>
              <w:bottom w:val="single" w:sz="8" w:space="0" w:color="auto"/>
              <w:right w:val="single" w:sz="8" w:space="0" w:color="auto"/>
            </w:tcBorders>
            <w:vAlign w:val="bottom"/>
          </w:tcPr>
          <w:p w:rsidR="00B1652D" w:rsidRPr="00D44B7C" w:rsidRDefault="00B1652D" w:rsidP="005E4996">
            <w:pPr>
              <w:rPr>
                <w:sz w:val="13"/>
                <w:szCs w:val="13"/>
              </w:rPr>
            </w:pPr>
          </w:p>
        </w:tc>
        <w:tc>
          <w:tcPr>
            <w:tcW w:w="48" w:type="dxa"/>
            <w:gridSpan w:val="3"/>
            <w:vAlign w:val="bottom"/>
          </w:tcPr>
          <w:p w:rsidR="00B1652D" w:rsidRPr="00D44B7C" w:rsidRDefault="00B1652D" w:rsidP="005E4996">
            <w:pPr>
              <w:rPr>
                <w:sz w:val="1"/>
                <w:szCs w:val="1"/>
              </w:rPr>
            </w:pPr>
          </w:p>
        </w:tc>
      </w:tr>
      <w:tr w:rsidR="00B1652D" w:rsidRPr="00D44B7C" w:rsidTr="004B754D">
        <w:trPr>
          <w:gridAfter w:val="4"/>
          <w:wAfter w:w="354" w:type="dxa"/>
          <w:trHeight w:val="715"/>
        </w:trPr>
        <w:tc>
          <w:tcPr>
            <w:tcW w:w="1918" w:type="dxa"/>
            <w:gridSpan w:val="3"/>
            <w:tcBorders>
              <w:left w:val="single" w:sz="8" w:space="0" w:color="auto"/>
            </w:tcBorders>
            <w:vAlign w:val="bottom"/>
          </w:tcPr>
          <w:p w:rsidR="00B1652D" w:rsidRPr="00D44B7C" w:rsidRDefault="006E0092" w:rsidP="005E4996">
            <w:pPr>
              <w:ind w:left="140"/>
              <w:rPr>
                <w:sz w:val="20"/>
                <w:szCs w:val="20"/>
              </w:rPr>
            </w:pPr>
            <w:r w:rsidRPr="00D44B7C">
              <w:rPr>
                <w:rFonts w:eastAsia="Times New Roman"/>
                <w:w w:val="96"/>
              </w:rPr>
              <w:t>Проблемные ситуации</w:t>
            </w:r>
          </w:p>
        </w:tc>
        <w:tc>
          <w:tcPr>
            <w:tcW w:w="1593" w:type="dxa"/>
            <w:gridSpan w:val="3"/>
            <w:vAlign w:val="bottom"/>
          </w:tcPr>
          <w:p w:rsidR="00B1652D" w:rsidRPr="00D44B7C" w:rsidRDefault="00B1652D" w:rsidP="005E4996">
            <w:pPr>
              <w:rPr>
                <w:sz w:val="24"/>
                <w:szCs w:val="24"/>
              </w:rPr>
            </w:pPr>
          </w:p>
        </w:tc>
        <w:tc>
          <w:tcPr>
            <w:tcW w:w="93" w:type="dxa"/>
            <w:gridSpan w:val="2"/>
            <w:vAlign w:val="bottom"/>
          </w:tcPr>
          <w:p w:rsidR="00B1652D" w:rsidRPr="00D44B7C" w:rsidRDefault="00B1652D" w:rsidP="005E4996">
            <w:pPr>
              <w:rPr>
                <w:sz w:val="24"/>
                <w:szCs w:val="24"/>
              </w:rPr>
            </w:pPr>
          </w:p>
        </w:tc>
        <w:tc>
          <w:tcPr>
            <w:tcW w:w="212" w:type="dxa"/>
            <w:gridSpan w:val="2"/>
            <w:tcBorders>
              <w:right w:val="single" w:sz="8" w:space="0" w:color="auto"/>
            </w:tcBorders>
            <w:vAlign w:val="bottom"/>
          </w:tcPr>
          <w:p w:rsidR="00B1652D" w:rsidRPr="00D44B7C" w:rsidRDefault="00B1652D" w:rsidP="005E4996">
            <w:pPr>
              <w:rPr>
                <w:sz w:val="24"/>
                <w:szCs w:val="24"/>
              </w:rPr>
            </w:pPr>
          </w:p>
        </w:tc>
        <w:tc>
          <w:tcPr>
            <w:tcW w:w="1041" w:type="dxa"/>
            <w:gridSpan w:val="3"/>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w w:val="95"/>
              </w:rPr>
              <w:t>ежедневно</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03116F" w:rsidRPr="00D44B7C" w:rsidTr="0089798A">
        <w:trPr>
          <w:gridAfter w:val="2"/>
          <w:wAfter w:w="286" w:type="dxa"/>
          <w:trHeight w:val="127"/>
        </w:trPr>
        <w:tc>
          <w:tcPr>
            <w:tcW w:w="30" w:type="dxa"/>
            <w:tcBorders>
              <w:left w:val="single" w:sz="8" w:space="0" w:color="auto"/>
              <w:bottom w:val="single" w:sz="8" w:space="0" w:color="auto"/>
            </w:tcBorders>
            <w:vAlign w:val="bottom"/>
          </w:tcPr>
          <w:p w:rsidR="00B1652D" w:rsidRPr="00D44B7C" w:rsidRDefault="00B1652D" w:rsidP="005E4996">
            <w:pPr>
              <w:rPr>
                <w:sz w:val="11"/>
                <w:szCs w:val="11"/>
              </w:rPr>
            </w:pPr>
          </w:p>
        </w:tc>
        <w:tc>
          <w:tcPr>
            <w:tcW w:w="1872" w:type="dxa"/>
            <w:tcBorders>
              <w:bottom w:val="single" w:sz="8" w:space="0" w:color="auto"/>
            </w:tcBorders>
            <w:vAlign w:val="bottom"/>
          </w:tcPr>
          <w:p w:rsidR="00B1652D" w:rsidRPr="00D44B7C" w:rsidRDefault="00B1652D" w:rsidP="005E4996">
            <w:pPr>
              <w:rPr>
                <w:sz w:val="11"/>
                <w:szCs w:val="11"/>
              </w:rPr>
            </w:pPr>
          </w:p>
        </w:tc>
        <w:tc>
          <w:tcPr>
            <w:tcW w:w="1672" w:type="dxa"/>
            <w:gridSpan w:val="5"/>
            <w:tcBorders>
              <w:bottom w:val="single" w:sz="8" w:space="0" w:color="auto"/>
            </w:tcBorders>
            <w:vAlign w:val="bottom"/>
          </w:tcPr>
          <w:p w:rsidR="00B1652D" w:rsidRPr="00D44B7C" w:rsidRDefault="00B1652D" w:rsidP="005E4996">
            <w:pPr>
              <w:rPr>
                <w:sz w:val="11"/>
                <w:szCs w:val="11"/>
              </w:rPr>
            </w:pPr>
          </w:p>
        </w:tc>
        <w:tc>
          <w:tcPr>
            <w:tcW w:w="90" w:type="dxa"/>
            <w:gridSpan w:val="2"/>
            <w:tcBorders>
              <w:bottom w:val="single" w:sz="8" w:space="0" w:color="auto"/>
            </w:tcBorders>
            <w:vAlign w:val="bottom"/>
          </w:tcPr>
          <w:p w:rsidR="00B1652D" w:rsidRPr="00D44B7C" w:rsidRDefault="00B1652D" w:rsidP="005E4996">
            <w:pPr>
              <w:rPr>
                <w:sz w:val="11"/>
                <w:szCs w:val="11"/>
              </w:rPr>
            </w:pPr>
          </w:p>
        </w:tc>
        <w:tc>
          <w:tcPr>
            <w:tcW w:w="152"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1101" w:type="dxa"/>
            <w:gridSpan w:val="4"/>
            <w:tcBorders>
              <w:bottom w:val="single" w:sz="8" w:space="0" w:color="auto"/>
            </w:tcBorders>
            <w:vAlign w:val="bottom"/>
          </w:tcPr>
          <w:p w:rsidR="00B1652D" w:rsidRPr="00D44B7C" w:rsidRDefault="00B1652D" w:rsidP="005E4996">
            <w:pPr>
              <w:rPr>
                <w:sz w:val="11"/>
                <w:szCs w:val="11"/>
              </w:rPr>
            </w:pPr>
          </w:p>
        </w:tc>
        <w:tc>
          <w:tcPr>
            <w:tcW w:w="834" w:type="dxa"/>
            <w:gridSpan w:val="3"/>
            <w:tcBorders>
              <w:bottom w:val="single" w:sz="8" w:space="0" w:color="auto"/>
            </w:tcBorders>
            <w:vAlign w:val="bottom"/>
          </w:tcPr>
          <w:p w:rsidR="00B1652D" w:rsidRPr="00D44B7C" w:rsidRDefault="00B1652D" w:rsidP="005E4996">
            <w:pPr>
              <w:rPr>
                <w:sz w:val="11"/>
                <w:szCs w:val="11"/>
              </w:rPr>
            </w:pPr>
          </w:p>
        </w:tc>
        <w:tc>
          <w:tcPr>
            <w:tcW w:w="1318"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733" w:type="dxa"/>
            <w:gridSpan w:val="3"/>
            <w:tcBorders>
              <w:bottom w:val="single" w:sz="8" w:space="0" w:color="auto"/>
            </w:tcBorders>
            <w:vAlign w:val="bottom"/>
          </w:tcPr>
          <w:p w:rsidR="00B1652D" w:rsidRPr="00D44B7C" w:rsidRDefault="00B1652D" w:rsidP="005E4996">
            <w:pPr>
              <w:rPr>
                <w:sz w:val="11"/>
                <w:szCs w:val="11"/>
              </w:rPr>
            </w:pPr>
          </w:p>
        </w:tc>
        <w:tc>
          <w:tcPr>
            <w:tcW w:w="120" w:type="dxa"/>
            <w:gridSpan w:val="3"/>
            <w:tcBorders>
              <w:bottom w:val="single" w:sz="8" w:space="0" w:color="auto"/>
            </w:tcBorders>
            <w:vAlign w:val="bottom"/>
          </w:tcPr>
          <w:p w:rsidR="00B1652D" w:rsidRPr="00D44B7C" w:rsidRDefault="00B1652D" w:rsidP="005E4996">
            <w:pPr>
              <w:rPr>
                <w:sz w:val="11"/>
                <w:szCs w:val="11"/>
              </w:rPr>
            </w:pPr>
          </w:p>
        </w:tc>
        <w:tc>
          <w:tcPr>
            <w:tcW w:w="2085" w:type="dxa"/>
            <w:gridSpan w:val="2"/>
            <w:tcBorders>
              <w:bottom w:val="single" w:sz="8" w:space="0" w:color="auto"/>
            </w:tcBorders>
            <w:vAlign w:val="bottom"/>
          </w:tcPr>
          <w:p w:rsidR="00B1652D" w:rsidRPr="00D44B7C" w:rsidRDefault="00B1652D" w:rsidP="005E4996">
            <w:pPr>
              <w:rPr>
                <w:sz w:val="11"/>
                <w:szCs w:val="11"/>
              </w:rPr>
            </w:pPr>
          </w:p>
        </w:tc>
        <w:tc>
          <w:tcPr>
            <w:tcW w:w="122" w:type="dxa"/>
            <w:gridSpan w:val="6"/>
            <w:tcBorders>
              <w:bottom w:val="single" w:sz="8" w:space="0" w:color="auto"/>
              <w:right w:val="single" w:sz="8" w:space="0" w:color="auto"/>
            </w:tcBorders>
            <w:vAlign w:val="bottom"/>
          </w:tcPr>
          <w:p w:rsidR="00B1652D" w:rsidRPr="00D44B7C" w:rsidRDefault="00B1652D" w:rsidP="005E4996">
            <w:pPr>
              <w:rPr>
                <w:sz w:val="11"/>
                <w:szCs w:val="11"/>
              </w:rPr>
            </w:pPr>
          </w:p>
        </w:tc>
        <w:tc>
          <w:tcPr>
            <w:tcW w:w="40" w:type="dxa"/>
            <w:vAlign w:val="bottom"/>
          </w:tcPr>
          <w:p w:rsidR="00B1652D" w:rsidRPr="00D44B7C" w:rsidRDefault="00B1652D" w:rsidP="005E4996">
            <w:pPr>
              <w:rPr>
                <w:sz w:val="1"/>
                <w:szCs w:val="1"/>
              </w:rPr>
            </w:pPr>
          </w:p>
        </w:tc>
      </w:tr>
      <w:tr w:rsidR="00B1652D" w:rsidRPr="00D44B7C" w:rsidTr="0089798A">
        <w:trPr>
          <w:gridAfter w:val="4"/>
          <w:wAfter w:w="354" w:type="dxa"/>
          <w:trHeight w:val="329"/>
        </w:trPr>
        <w:tc>
          <w:tcPr>
            <w:tcW w:w="3604" w:type="dxa"/>
            <w:gridSpan w:val="8"/>
            <w:tcBorders>
              <w:left w:val="single" w:sz="8" w:space="0" w:color="auto"/>
            </w:tcBorders>
            <w:vAlign w:val="bottom"/>
          </w:tcPr>
          <w:p w:rsidR="00B1652D" w:rsidRPr="00D44B7C" w:rsidRDefault="006E0092" w:rsidP="005E4996">
            <w:pPr>
              <w:ind w:left="140"/>
              <w:rPr>
                <w:sz w:val="20"/>
                <w:szCs w:val="20"/>
              </w:rPr>
            </w:pPr>
            <w:r w:rsidRPr="00D44B7C">
              <w:rPr>
                <w:rFonts w:eastAsia="Times New Roman"/>
              </w:rPr>
              <w:t>Чтение художественной  литературы</w:t>
            </w:r>
          </w:p>
        </w:tc>
        <w:tc>
          <w:tcPr>
            <w:tcW w:w="212" w:type="dxa"/>
            <w:gridSpan w:val="2"/>
            <w:tcBorders>
              <w:right w:val="single" w:sz="8" w:space="0" w:color="auto"/>
            </w:tcBorders>
            <w:vAlign w:val="bottom"/>
          </w:tcPr>
          <w:p w:rsidR="00B1652D" w:rsidRPr="00D44B7C" w:rsidRDefault="00B1652D" w:rsidP="005E4996">
            <w:pPr>
              <w:rPr>
                <w:sz w:val="24"/>
                <w:szCs w:val="24"/>
              </w:rPr>
            </w:pPr>
          </w:p>
        </w:tc>
        <w:tc>
          <w:tcPr>
            <w:tcW w:w="1041" w:type="dxa"/>
            <w:gridSpan w:val="3"/>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w w:val="95"/>
              </w:rPr>
              <w:t>ежедневно</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112"/>
        </w:trPr>
        <w:tc>
          <w:tcPr>
            <w:tcW w:w="30" w:type="dxa"/>
            <w:tcBorders>
              <w:left w:val="single" w:sz="8" w:space="0" w:color="auto"/>
              <w:bottom w:val="single" w:sz="8" w:space="0" w:color="auto"/>
            </w:tcBorders>
            <w:vAlign w:val="bottom"/>
          </w:tcPr>
          <w:p w:rsidR="00B1652D" w:rsidRPr="00D44B7C" w:rsidRDefault="00B1652D" w:rsidP="005E4996">
            <w:pPr>
              <w:rPr>
                <w:sz w:val="9"/>
                <w:szCs w:val="9"/>
              </w:rPr>
            </w:pPr>
          </w:p>
        </w:tc>
        <w:tc>
          <w:tcPr>
            <w:tcW w:w="1872" w:type="dxa"/>
            <w:tcBorders>
              <w:bottom w:val="single" w:sz="8" w:space="0" w:color="auto"/>
            </w:tcBorders>
            <w:vAlign w:val="bottom"/>
          </w:tcPr>
          <w:p w:rsidR="00B1652D" w:rsidRPr="00D44B7C" w:rsidRDefault="00B1652D" w:rsidP="005E4996">
            <w:pPr>
              <w:rPr>
                <w:sz w:val="9"/>
                <w:szCs w:val="9"/>
              </w:rPr>
            </w:pPr>
          </w:p>
        </w:tc>
        <w:tc>
          <w:tcPr>
            <w:tcW w:w="86" w:type="dxa"/>
            <w:gridSpan w:val="3"/>
            <w:tcBorders>
              <w:bottom w:val="single" w:sz="8" w:space="0" w:color="auto"/>
            </w:tcBorders>
            <w:vAlign w:val="bottom"/>
          </w:tcPr>
          <w:p w:rsidR="00B1652D" w:rsidRPr="00D44B7C" w:rsidRDefault="00B1652D" w:rsidP="005E4996">
            <w:pPr>
              <w:rPr>
                <w:sz w:val="9"/>
                <w:szCs w:val="9"/>
              </w:rPr>
            </w:pPr>
          </w:p>
        </w:tc>
        <w:tc>
          <w:tcPr>
            <w:tcW w:w="1586" w:type="dxa"/>
            <w:gridSpan w:val="2"/>
            <w:tcBorders>
              <w:bottom w:val="single" w:sz="8" w:space="0" w:color="auto"/>
            </w:tcBorders>
            <w:vAlign w:val="bottom"/>
          </w:tcPr>
          <w:p w:rsidR="00B1652D" w:rsidRPr="00D44B7C" w:rsidRDefault="00B1652D" w:rsidP="005E4996">
            <w:pPr>
              <w:rPr>
                <w:sz w:val="9"/>
                <w:szCs w:val="9"/>
              </w:rPr>
            </w:pPr>
          </w:p>
        </w:tc>
        <w:tc>
          <w:tcPr>
            <w:tcW w:w="90" w:type="dxa"/>
            <w:gridSpan w:val="2"/>
            <w:tcBorders>
              <w:bottom w:val="single" w:sz="8" w:space="0" w:color="auto"/>
            </w:tcBorders>
            <w:vAlign w:val="bottom"/>
          </w:tcPr>
          <w:p w:rsidR="00B1652D" w:rsidRPr="00D44B7C" w:rsidRDefault="00B1652D" w:rsidP="005E4996">
            <w:pPr>
              <w:rPr>
                <w:sz w:val="9"/>
                <w:szCs w:val="9"/>
              </w:rPr>
            </w:pPr>
          </w:p>
        </w:tc>
        <w:tc>
          <w:tcPr>
            <w:tcW w:w="152" w:type="dxa"/>
            <w:tcBorders>
              <w:bottom w:val="single" w:sz="8" w:space="0" w:color="auto"/>
              <w:right w:val="single" w:sz="8" w:space="0" w:color="auto"/>
            </w:tcBorders>
            <w:vAlign w:val="bottom"/>
          </w:tcPr>
          <w:p w:rsidR="00B1652D" w:rsidRPr="00D44B7C" w:rsidRDefault="00B1652D" w:rsidP="005E4996">
            <w:pPr>
              <w:rPr>
                <w:sz w:val="9"/>
                <w:szCs w:val="9"/>
              </w:rPr>
            </w:pPr>
          </w:p>
        </w:tc>
        <w:tc>
          <w:tcPr>
            <w:tcW w:w="1101" w:type="dxa"/>
            <w:gridSpan w:val="4"/>
            <w:tcBorders>
              <w:bottom w:val="single" w:sz="8" w:space="0" w:color="auto"/>
            </w:tcBorders>
            <w:vAlign w:val="bottom"/>
          </w:tcPr>
          <w:p w:rsidR="00B1652D" w:rsidRPr="00D44B7C" w:rsidRDefault="00B1652D" w:rsidP="005E4996">
            <w:pPr>
              <w:rPr>
                <w:sz w:val="9"/>
                <w:szCs w:val="9"/>
              </w:rPr>
            </w:pPr>
          </w:p>
        </w:tc>
        <w:tc>
          <w:tcPr>
            <w:tcW w:w="834" w:type="dxa"/>
            <w:gridSpan w:val="3"/>
            <w:tcBorders>
              <w:bottom w:val="single" w:sz="8" w:space="0" w:color="auto"/>
            </w:tcBorders>
            <w:vAlign w:val="bottom"/>
          </w:tcPr>
          <w:p w:rsidR="00B1652D" w:rsidRPr="00D44B7C" w:rsidRDefault="00B1652D" w:rsidP="005E4996">
            <w:pPr>
              <w:rPr>
                <w:sz w:val="9"/>
                <w:szCs w:val="9"/>
              </w:rPr>
            </w:pPr>
          </w:p>
        </w:tc>
        <w:tc>
          <w:tcPr>
            <w:tcW w:w="1318" w:type="dxa"/>
            <w:tcBorders>
              <w:bottom w:val="single" w:sz="8" w:space="0" w:color="auto"/>
              <w:right w:val="single" w:sz="8" w:space="0" w:color="auto"/>
            </w:tcBorders>
            <w:vAlign w:val="bottom"/>
          </w:tcPr>
          <w:p w:rsidR="00B1652D" w:rsidRPr="00D44B7C" w:rsidRDefault="00B1652D" w:rsidP="005E4996">
            <w:pPr>
              <w:rPr>
                <w:sz w:val="9"/>
                <w:szCs w:val="9"/>
              </w:rPr>
            </w:pPr>
          </w:p>
        </w:tc>
        <w:tc>
          <w:tcPr>
            <w:tcW w:w="733" w:type="dxa"/>
            <w:gridSpan w:val="3"/>
            <w:tcBorders>
              <w:bottom w:val="single" w:sz="8" w:space="0" w:color="auto"/>
            </w:tcBorders>
            <w:vAlign w:val="bottom"/>
          </w:tcPr>
          <w:p w:rsidR="00B1652D" w:rsidRPr="00D44B7C" w:rsidRDefault="00B1652D" w:rsidP="005E4996">
            <w:pPr>
              <w:rPr>
                <w:sz w:val="9"/>
                <w:szCs w:val="9"/>
              </w:rPr>
            </w:pPr>
          </w:p>
        </w:tc>
        <w:tc>
          <w:tcPr>
            <w:tcW w:w="120" w:type="dxa"/>
            <w:gridSpan w:val="3"/>
            <w:tcBorders>
              <w:bottom w:val="single" w:sz="8" w:space="0" w:color="auto"/>
            </w:tcBorders>
            <w:vAlign w:val="bottom"/>
          </w:tcPr>
          <w:p w:rsidR="00B1652D" w:rsidRPr="00D44B7C" w:rsidRDefault="00B1652D" w:rsidP="005E4996">
            <w:pPr>
              <w:rPr>
                <w:sz w:val="9"/>
                <w:szCs w:val="9"/>
              </w:rPr>
            </w:pPr>
          </w:p>
        </w:tc>
        <w:tc>
          <w:tcPr>
            <w:tcW w:w="2085" w:type="dxa"/>
            <w:gridSpan w:val="2"/>
            <w:tcBorders>
              <w:bottom w:val="single" w:sz="8" w:space="0" w:color="auto"/>
            </w:tcBorders>
            <w:vAlign w:val="bottom"/>
          </w:tcPr>
          <w:p w:rsidR="00B1652D" w:rsidRPr="00D44B7C" w:rsidRDefault="00B1652D" w:rsidP="005E4996">
            <w:pPr>
              <w:rPr>
                <w:sz w:val="9"/>
                <w:szCs w:val="9"/>
              </w:rPr>
            </w:pPr>
          </w:p>
        </w:tc>
        <w:tc>
          <w:tcPr>
            <w:tcW w:w="122" w:type="dxa"/>
            <w:gridSpan w:val="6"/>
            <w:tcBorders>
              <w:bottom w:val="single" w:sz="8" w:space="0" w:color="auto"/>
              <w:right w:val="single" w:sz="8" w:space="0" w:color="auto"/>
            </w:tcBorders>
            <w:vAlign w:val="bottom"/>
          </w:tcPr>
          <w:p w:rsidR="00B1652D" w:rsidRPr="00D44B7C" w:rsidRDefault="00B1652D" w:rsidP="005E4996">
            <w:pPr>
              <w:rPr>
                <w:sz w:val="9"/>
                <w:szCs w:val="9"/>
              </w:rPr>
            </w:pPr>
          </w:p>
        </w:tc>
        <w:tc>
          <w:tcPr>
            <w:tcW w:w="40" w:type="dxa"/>
            <w:vAlign w:val="bottom"/>
          </w:tcPr>
          <w:p w:rsidR="00B1652D" w:rsidRPr="00D44B7C" w:rsidRDefault="00B1652D" w:rsidP="005E4996">
            <w:pPr>
              <w:rPr>
                <w:sz w:val="1"/>
                <w:szCs w:val="1"/>
              </w:rPr>
            </w:pPr>
          </w:p>
        </w:tc>
      </w:tr>
      <w:tr w:rsidR="00B1652D" w:rsidRPr="00D44B7C" w:rsidTr="0089798A">
        <w:trPr>
          <w:gridAfter w:val="4"/>
          <w:wAfter w:w="354" w:type="dxa"/>
          <w:trHeight w:val="328"/>
        </w:trPr>
        <w:tc>
          <w:tcPr>
            <w:tcW w:w="1918" w:type="dxa"/>
            <w:gridSpan w:val="3"/>
            <w:tcBorders>
              <w:left w:val="single" w:sz="8" w:space="0" w:color="auto"/>
            </w:tcBorders>
            <w:vAlign w:val="bottom"/>
          </w:tcPr>
          <w:p w:rsidR="00B1652D" w:rsidRPr="00D44B7C" w:rsidRDefault="006E0092" w:rsidP="005E4996">
            <w:pPr>
              <w:ind w:left="140"/>
              <w:rPr>
                <w:sz w:val="20"/>
                <w:szCs w:val="20"/>
              </w:rPr>
            </w:pPr>
            <w:r w:rsidRPr="00D44B7C">
              <w:rPr>
                <w:rFonts w:eastAsia="Times New Roman"/>
              </w:rPr>
              <w:t>Трудовые поручения</w:t>
            </w:r>
          </w:p>
        </w:tc>
        <w:tc>
          <w:tcPr>
            <w:tcW w:w="1593" w:type="dxa"/>
            <w:gridSpan w:val="3"/>
            <w:vAlign w:val="bottom"/>
          </w:tcPr>
          <w:p w:rsidR="00B1652D" w:rsidRPr="00D44B7C" w:rsidRDefault="00B1652D" w:rsidP="005E4996">
            <w:pPr>
              <w:rPr>
                <w:sz w:val="24"/>
                <w:szCs w:val="24"/>
              </w:rPr>
            </w:pPr>
          </w:p>
        </w:tc>
        <w:tc>
          <w:tcPr>
            <w:tcW w:w="93" w:type="dxa"/>
            <w:gridSpan w:val="2"/>
            <w:vAlign w:val="bottom"/>
          </w:tcPr>
          <w:p w:rsidR="00B1652D" w:rsidRPr="00D44B7C" w:rsidRDefault="00B1652D" w:rsidP="005E4996">
            <w:pPr>
              <w:rPr>
                <w:sz w:val="24"/>
                <w:szCs w:val="24"/>
              </w:rPr>
            </w:pPr>
          </w:p>
        </w:tc>
        <w:tc>
          <w:tcPr>
            <w:tcW w:w="212" w:type="dxa"/>
            <w:gridSpan w:val="2"/>
            <w:tcBorders>
              <w:right w:val="single" w:sz="8" w:space="0" w:color="auto"/>
            </w:tcBorders>
            <w:vAlign w:val="bottom"/>
          </w:tcPr>
          <w:p w:rsidR="00B1652D" w:rsidRPr="00D44B7C" w:rsidRDefault="00B1652D" w:rsidP="005E4996">
            <w:pPr>
              <w:rPr>
                <w:sz w:val="24"/>
                <w:szCs w:val="24"/>
              </w:rPr>
            </w:pPr>
          </w:p>
        </w:tc>
        <w:tc>
          <w:tcPr>
            <w:tcW w:w="1041" w:type="dxa"/>
            <w:gridSpan w:val="3"/>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w w:val="95"/>
              </w:rPr>
              <w:t>ежедневно</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127"/>
        </w:trPr>
        <w:tc>
          <w:tcPr>
            <w:tcW w:w="30" w:type="dxa"/>
            <w:tcBorders>
              <w:left w:val="single" w:sz="8" w:space="0" w:color="auto"/>
              <w:bottom w:val="single" w:sz="8" w:space="0" w:color="auto"/>
            </w:tcBorders>
            <w:vAlign w:val="bottom"/>
          </w:tcPr>
          <w:p w:rsidR="00B1652D" w:rsidRPr="00D44B7C" w:rsidRDefault="00B1652D" w:rsidP="005E4996">
            <w:pPr>
              <w:rPr>
                <w:sz w:val="11"/>
                <w:szCs w:val="11"/>
              </w:rPr>
            </w:pPr>
          </w:p>
        </w:tc>
        <w:tc>
          <w:tcPr>
            <w:tcW w:w="1872" w:type="dxa"/>
            <w:tcBorders>
              <w:bottom w:val="single" w:sz="8" w:space="0" w:color="auto"/>
            </w:tcBorders>
            <w:vAlign w:val="bottom"/>
          </w:tcPr>
          <w:p w:rsidR="00B1652D" w:rsidRPr="00D44B7C" w:rsidRDefault="00B1652D" w:rsidP="005E4996">
            <w:pPr>
              <w:rPr>
                <w:sz w:val="11"/>
                <w:szCs w:val="11"/>
              </w:rPr>
            </w:pPr>
          </w:p>
        </w:tc>
        <w:tc>
          <w:tcPr>
            <w:tcW w:w="86" w:type="dxa"/>
            <w:gridSpan w:val="3"/>
            <w:tcBorders>
              <w:bottom w:val="single" w:sz="8" w:space="0" w:color="auto"/>
            </w:tcBorders>
            <w:vAlign w:val="bottom"/>
          </w:tcPr>
          <w:p w:rsidR="00B1652D" w:rsidRPr="00D44B7C" w:rsidRDefault="00B1652D" w:rsidP="005E4996">
            <w:pPr>
              <w:rPr>
                <w:sz w:val="11"/>
                <w:szCs w:val="11"/>
              </w:rPr>
            </w:pPr>
          </w:p>
        </w:tc>
        <w:tc>
          <w:tcPr>
            <w:tcW w:w="1586" w:type="dxa"/>
            <w:gridSpan w:val="2"/>
            <w:tcBorders>
              <w:bottom w:val="single" w:sz="8" w:space="0" w:color="auto"/>
            </w:tcBorders>
            <w:vAlign w:val="bottom"/>
          </w:tcPr>
          <w:p w:rsidR="00B1652D" w:rsidRPr="00D44B7C" w:rsidRDefault="00B1652D" w:rsidP="005E4996">
            <w:pPr>
              <w:rPr>
                <w:sz w:val="11"/>
                <w:szCs w:val="11"/>
              </w:rPr>
            </w:pPr>
          </w:p>
        </w:tc>
        <w:tc>
          <w:tcPr>
            <w:tcW w:w="90" w:type="dxa"/>
            <w:gridSpan w:val="2"/>
            <w:tcBorders>
              <w:bottom w:val="single" w:sz="8" w:space="0" w:color="auto"/>
            </w:tcBorders>
            <w:vAlign w:val="bottom"/>
          </w:tcPr>
          <w:p w:rsidR="00B1652D" w:rsidRPr="00D44B7C" w:rsidRDefault="00B1652D" w:rsidP="005E4996">
            <w:pPr>
              <w:rPr>
                <w:sz w:val="11"/>
                <w:szCs w:val="11"/>
              </w:rPr>
            </w:pPr>
          </w:p>
        </w:tc>
        <w:tc>
          <w:tcPr>
            <w:tcW w:w="152"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1101" w:type="dxa"/>
            <w:gridSpan w:val="4"/>
            <w:tcBorders>
              <w:bottom w:val="single" w:sz="8" w:space="0" w:color="auto"/>
            </w:tcBorders>
            <w:vAlign w:val="bottom"/>
          </w:tcPr>
          <w:p w:rsidR="00B1652D" w:rsidRPr="00D44B7C" w:rsidRDefault="00B1652D" w:rsidP="005E4996">
            <w:pPr>
              <w:rPr>
                <w:sz w:val="11"/>
                <w:szCs w:val="11"/>
              </w:rPr>
            </w:pPr>
          </w:p>
        </w:tc>
        <w:tc>
          <w:tcPr>
            <w:tcW w:w="834" w:type="dxa"/>
            <w:gridSpan w:val="3"/>
            <w:tcBorders>
              <w:bottom w:val="single" w:sz="8" w:space="0" w:color="auto"/>
            </w:tcBorders>
            <w:vAlign w:val="bottom"/>
          </w:tcPr>
          <w:p w:rsidR="00B1652D" w:rsidRPr="00D44B7C" w:rsidRDefault="00B1652D" w:rsidP="005E4996">
            <w:pPr>
              <w:rPr>
                <w:sz w:val="11"/>
                <w:szCs w:val="11"/>
              </w:rPr>
            </w:pPr>
          </w:p>
        </w:tc>
        <w:tc>
          <w:tcPr>
            <w:tcW w:w="1318"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733" w:type="dxa"/>
            <w:gridSpan w:val="3"/>
            <w:tcBorders>
              <w:bottom w:val="single" w:sz="8" w:space="0" w:color="auto"/>
            </w:tcBorders>
            <w:vAlign w:val="bottom"/>
          </w:tcPr>
          <w:p w:rsidR="00B1652D" w:rsidRPr="00D44B7C" w:rsidRDefault="00B1652D" w:rsidP="005E4996">
            <w:pPr>
              <w:rPr>
                <w:sz w:val="11"/>
                <w:szCs w:val="11"/>
              </w:rPr>
            </w:pPr>
          </w:p>
        </w:tc>
        <w:tc>
          <w:tcPr>
            <w:tcW w:w="120" w:type="dxa"/>
            <w:gridSpan w:val="3"/>
            <w:tcBorders>
              <w:bottom w:val="single" w:sz="8" w:space="0" w:color="auto"/>
            </w:tcBorders>
            <w:vAlign w:val="bottom"/>
          </w:tcPr>
          <w:p w:rsidR="00B1652D" w:rsidRPr="00D44B7C" w:rsidRDefault="00B1652D" w:rsidP="005E4996">
            <w:pPr>
              <w:rPr>
                <w:sz w:val="11"/>
                <w:szCs w:val="11"/>
              </w:rPr>
            </w:pPr>
          </w:p>
        </w:tc>
        <w:tc>
          <w:tcPr>
            <w:tcW w:w="2085" w:type="dxa"/>
            <w:gridSpan w:val="2"/>
            <w:tcBorders>
              <w:bottom w:val="single" w:sz="8" w:space="0" w:color="auto"/>
            </w:tcBorders>
            <w:vAlign w:val="bottom"/>
          </w:tcPr>
          <w:p w:rsidR="00B1652D" w:rsidRPr="00D44B7C" w:rsidRDefault="00B1652D" w:rsidP="005E4996">
            <w:pPr>
              <w:rPr>
                <w:sz w:val="11"/>
                <w:szCs w:val="11"/>
              </w:rPr>
            </w:pPr>
          </w:p>
        </w:tc>
        <w:tc>
          <w:tcPr>
            <w:tcW w:w="122" w:type="dxa"/>
            <w:gridSpan w:val="6"/>
            <w:tcBorders>
              <w:bottom w:val="single" w:sz="8" w:space="0" w:color="auto"/>
              <w:right w:val="single" w:sz="8" w:space="0" w:color="auto"/>
            </w:tcBorders>
            <w:vAlign w:val="bottom"/>
          </w:tcPr>
          <w:p w:rsidR="00B1652D" w:rsidRPr="00D44B7C" w:rsidRDefault="00B1652D" w:rsidP="005E4996">
            <w:pPr>
              <w:rPr>
                <w:sz w:val="11"/>
                <w:szCs w:val="11"/>
              </w:rPr>
            </w:pPr>
          </w:p>
        </w:tc>
        <w:tc>
          <w:tcPr>
            <w:tcW w:w="40" w:type="dxa"/>
            <w:vAlign w:val="bottom"/>
          </w:tcPr>
          <w:p w:rsidR="00B1652D" w:rsidRPr="00D44B7C" w:rsidRDefault="00B1652D" w:rsidP="005E4996">
            <w:pPr>
              <w:rPr>
                <w:sz w:val="1"/>
                <w:szCs w:val="1"/>
              </w:rPr>
            </w:pPr>
          </w:p>
        </w:tc>
      </w:tr>
      <w:tr w:rsidR="00B1652D" w:rsidRPr="00D44B7C" w:rsidTr="0089798A">
        <w:trPr>
          <w:gridAfter w:val="4"/>
          <w:wAfter w:w="354" w:type="dxa"/>
          <w:trHeight w:val="328"/>
        </w:trPr>
        <w:tc>
          <w:tcPr>
            <w:tcW w:w="1918" w:type="dxa"/>
            <w:gridSpan w:val="3"/>
            <w:tcBorders>
              <w:left w:val="single" w:sz="8" w:space="0" w:color="auto"/>
            </w:tcBorders>
            <w:vAlign w:val="bottom"/>
          </w:tcPr>
          <w:p w:rsidR="00B1652D" w:rsidRPr="00D44B7C" w:rsidRDefault="006E0092" w:rsidP="005E4996">
            <w:pPr>
              <w:ind w:left="140"/>
              <w:rPr>
                <w:sz w:val="20"/>
                <w:szCs w:val="20"/>
              </w:rPr>
            </w:pPr>
            <w:r w:rsidRPr="00D44B7C">
              <w:rPr>
                <w:rFonts w:eastAsia="Times New Roman"/>
              </w:rPr>
              <w:t>Прогулки</w:t>
            </w:r>
          </w:p>
        </w:tc>
        <w:tc>
          <w:tcPr>
            <w:tcW w:w="1593" w:type="dxa"/>
            <w:gridSpan w:val="3"/>
            <w:vAlign w:val="bottom"/>
          </w:tcPr>
          <w:p w:rsidR="00B1652D" w:rsidRPr="00D44B7C" w:rsidRDefault="00B1652D" w:rsidP="005E4996">
            <w:pPr>
              <w:rPr>
                <w:sz w:val="24"/>
                <w:szCs w:val="24"/>
              </w:rPr>
            </w:pPr>
          </w:p>
        </w:tc>
        <w:tc>
          <w:tcPr>
            <w:tcW w:w="93" w:type="dxa"/>
            <w:gridSpan w:val="2"/>
            <w:vAlign w:val="bottom"/>
          </w:tcPr>
          <w:p w:rsidR="00B1652D" w:rsidRPr="00D44B7C" w:rsidRDefault="00B1652D" w:rsidP="005E4996">
            <w:pPr>
              <w:rPr>
                <w:sz w:val="24"/>
                <w:szCs w:val="24"/>
              </w:rPr>
            </w:pPr>
          </w:p>
        </w:tc>
        <w:tc>
          <w:tcPr>
            <w:tcW w:w="212" w:type="dxa"/>
            <w:gridSpan w:val="2"/>
            <w:tcBorders>
              <w:right w:val="single" w:sz="8" w:space="0" w:color="auto"/>
            </w:tcBorders>
            <w:vAlign w:val="bottom"/>
          </w:tcPr>
          <w:p w:rsidR="00B1652D" w:rsidRPr="00D44B7C" w:rsidRDefault="00B1652D" w:rsidP="005E4996">
            <w:pPr>
              <w:rPr>
                <w:sz w:val="24"/>
                <w:szCs w:val="24"/>
              </w:rPr>
            </w:pPr>
          </w:p>
        </w:tc>
        <w:tc>
          <w:tcPr>
            <w:tcW w:w="1041" w:type="dxa"/>
            <w:gridSpan w:val="3"/>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w w:val="95"/>
              </w:rPr>
              <w:t>ежедневно</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127"/>
        </w:trPr>
        <w:tc>
          <w:tcPr>
            <w:tcW w:w="30" w:type="dxa"/>
            <w:tcBorders>
              <w:left w:val="single" w:sz="8" w:space="0" w:color="auto"/>
              <w:bottom w:val="single" w:sz="8" w:space="0" w:color="auto"/>
            </w:tcBorders>
            <w:vAlign w:val="bottom"/>
          </w:tcPr>
          <w:p w:rsidR="00B1652D" w:rsidRPr="00D44B7C" w:rsidRDefault="00B1652D" w:rsidP="005E4996">
            <w:pPr>
              <w:rPr>
                <w:sz w:val="11"/>
                <w:szCs w:val="11"/>
              </w:rPr>
            </w:pPr>
          </w:p>
        </w:tc>
        <w:tc>
          <w:tcPr>
            <w:tcW w:w="1872" w:type="dxa"/>
            <w:tcBorders>
              <w:bottom w:val="single" w:sz="8" w:space="0" w:color="auto"/>
            </w:tcBorders>
            <w:vAlign w:val="bottom"/>
          </w:tcPr>
          <w:p w:rsidR="00B1652D" w:rsidRPr="00D44B7C" w:rsidRDefault="00B1652D" w:rsidP="005E4996">
            <w:pPr>
              <w:rPr>
                <w:sz w:val="11"/>
                <w:szCs w:val="11"/>
              </w:rPr>
            </w:pPr>
          </w:p>
        </w:tc>
        <w:tc>
          <w:tcPr>
            <w:tcW w:w="86" w:type="dxa"/>
            <w:gridSpan w:val="3"/>
            <w:tcBorders>
              <w:bottom w:val="single" w:sz="8" w:space="0" w:color="auto"/>
            </w:tcBorders>
            <w:vAlign w:val="bottom"/>
          </w:tcPr>
          <w:p w:rsidR="00B1652D" w:rsidRPr="00D44B7C" w:rsidRDefault="00B1652D" w:rsidP="005E4996">
            <w:pPr>
              <w:rPr>
                <w:sz w:val="11"/>
                <w:szCs w:val="11"/>
              </w:rPr>
            </w:pPr>
          </w:p>
        </w:tc>
        <w:tc>
          <w:tcPr>
            <w:tcW w:w="1586" w:type="dxa"/>
            <w:gridSpan w:val="2"/>
            <w:tcBorders>
              <w:bottom w:val="single" w:sz="8" w:space="0" w:color="auto"/>
            </w:tcBorders>
            <w:vAlign w:val="bottom"/>
          </w:tcPr>
          <w:p w:rsidR="00B1652D" w:rsidRPr="00D44B7C" w:rsidRDefault="00B1652D" w:rsidP="005E4996">
            <w:pPr>
              <w:rPr>
                <w:sz w:val="11"/>
                <w:szCs w:val="11"/>
              </w:rPr>
            </w:pPr>
          </w:p>
        </w:tc>
        <w:tc>
          <w:tcPr>
            <w:tcW w:w="242" w:type="dxa"/>
            <w:gridSpan w:val="3"/>
            <w:tcBorders>
              <w:bottom w:val="single" w:sz="8" w:space="0" w:color="auto"/>
              <w:right w:val="single" w:sz="8" w:space="0" w:color="auto"/>
            </w:tcBorders>
            <w:vAlign w:val="bottom"/>
          </w:tcPr>
          <w:p w:rsidR="00B1652D" w:rsidRPr="00D44B7C" w:rsidRDefault="00B1652D" w:rsidP="005E4996">
            <w:pPr>
              <w:rPr>
                <w:sz w:val="11"/>
                <w:szCs w:val="11"/>
              </w:rPr>
            </w:pPr>
          </w:p>
        </w:tc>
        <w:tc>
          <w:tcPr>
            <w:tcW w:w="1935" w:type="dxa"/>
            <w:gridSpan w:val="7"/>
            <w:tcBorders>
              <w:bottom w:val="single" w:sz="8" w:space="0" w:color="auto"/>
            </w:tcBorders>
            <w:vAlign w:val="bottom"/>
          </w:tcPr>
          <w:p w:rsidR="00B1652D" w:rsidRPr="00D44B7C" w:rsidRDefault="00B1652D" w:rsidP="005E4996">
            <w:pPr>
              <w:rPr>
                <w:sz w:val="11"/>
                <w:szCs w:val="11"/>
              </w:rPr>
            </w:pPr>
          </w:p>
        </w:tc>
        <w:tc>
          <w:tcPr>
            <w:tcW w:w="1318"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733" w:type="dxa"/>
            <w:gridSpan w:val="3"/>
            <w:tcBorders>
              <w:bottom w:val="single" w:sz="8" w:space="0" w:color="auto"/>
            </w:tcBorders>
            <w:vAlign w:val="bottom"/>
          </w:tcPr>
          <w:p w:rsidR="00B1652D" w:rsidRPr="00D44B7C" w:rsidRDefault="00B1652D" w:rsidP="005E4996">
            <w:pPr>
              <w:rPr>
                <w:sz w:val="11"/>
                <w:szCs w:val="11"/>
              </w:rPr>
            </w:pPr>
          </w:p>
        </w:tc>
        <w:tc>
          <w:tcPr>
            <w:tcW w:w="120" w:type="dxa"/>
            <w:gridSpan w:val="3"/>
            <w:tcBorders>
              <w:bottom w:val="single" w:sz="8" w:space="0" w:color="auto"/>
            </w:tcBorders>
            <w:vAlign w:val="bottom"/>
          </w:tcPr>
          <w:p w:rsidR="00B1652D" w:rsidRPr="00D44B7C" w:rsidRDefault="00B1652D" w:rsidP="005E4996">
            <w:pPr>
              <w:rPr>
                <w:sz w:val="11"/>
                <w:szCs w:val="11"/>
              </w:rPr>
            </w:pPr>
          </w:p>
        </w:tc>
        <w:tc>
          <w:tcPr>
            <w:tcW w:w="2085" w:type="dxa"/>
            <w:gridSpan w:val="2"/>
            <w:tcBorders>
              <w:bottom w:val="single" w:sz="8" w:space="0" w:color="auto"/>
            </w:tcBorders>
            <w:vAlign w:val="bottom"/>
          </w:tcPr>
          <w:p w:rsidR="00B1652D" w:rsidRPr="00D44B7C" w:rsidRDefault="00B1652D" w:rsidP="005E4996">
            <w:pPr>
              <w:rPr>
                <w:sz w:val="11"/>
                <w:szCs w:val="11"/>
              </w:rPr>
            </w:pPr>
          </w:p>
        </w:tc>
        <w:tc>
          <w:tcPr>
            <w:tcW w:w="46" w:type="dxa"/>
            <w:gridSpan w:val="2"/>
            <w:tcBorders>
              <w:bottom w:val="single" w:sz="8" w:space="0" w:color="auto"/>
              <w:right w:val="single" w:sz="8" w:space="0" w:color="auto"/>
            </w:tcBorders>
            <w:vAlign w:val="bottom"/>
          </w:tcPr>
          <w:p w:rsidR="00B1652D" w:rsidRPr="00D44B7C" w:rsidRDefault="00B1652D" w:rsidP="005E4996">
            <w:pPr>
              <w:rPr>
                <w:sz w:val="11"/>
                <w:szCs w:val="11"/>
              </w:rPr>
            </w:pPr>
          </w:p>
        </w:tc>
        <w:tc>
          <w:tcPr>
            <w:tcW w:w="116" w:type="dxa"/>
            <w:gridSpan w:val="5"/>
            <w:vAlign w:val="bottom"/>
          </w:tcPr>
          <w:p w:rsidR="00B1652D" w:rsidRPr="00D44B7C" w:rsidRDefault="00B1652D" w:rsidP="005E4996">
            <w:pPr>
              <w:rPr>
                <w:sz w:val="1"/>
                <w:szCs w:val="1"/>
              </w:rPr>
            </w:pPr>
          </w:p>
        </w:tc>
      </w:tr>
      <w:tr w:rsidR="00B1652D" w:rsidRPr="00D44B7C" w:rsidTr="0089798A">
        <w:trPr>
          <w:gridAfter w:val="2"/>
          <w:wAfter w:w="286" w:type="dxa"/>
          <w:trHeight w:val="329"/>
        </w:trPr>
        <w:tc>
          <w:tcPr>
            <w:tcW w:w="30" w:type="dxa"/>
            <w:tcBorders>
              <w:left w:val="single" w:sz="8" w:space="0" w:color="auto"/>
            </w:tcBorders>
            <w:vAlign w:val="bottom"/>
          </w:tcPr>
          <w:p w:rsidR="00B1652D" w:rsidRPr="00D44B7C" w:rsidRDefault="00B1652D" w:rsidP="005E4996">
            <w:pPr>
              <w:rPr>
                <w:sz w:val="24"/>
                <w:szCs w:val="24"/>
              </w:rPr>
            </w:pPr>
          </w:p>
        </w:tc>
        <w:tc>
          <w:tcPr>
            <w:tcW w:w="1872" w:type="dxa"/>
            <w:vAlign w:val="bottom"/>
          </w:tcPr>
          <w:p w:rsidR="00B1652D" w:rsidRPr="00D44B7C" w:rsidRDefault="00B1652D" w:rsidP="005E4996">
            <w:pPr>
              <w:rPr>
                <w:sz w:val="24"/>
                <w:szCs w:val="24"/>
              </w:rPr>
            </w:pPr>
          </w:p>
        </w:tc>
        <w:tc>
          <w:tcPr>
            <w:tcW w:w="86" w:type="dxa"/>
            <w:gridSpan w:val="3"/>
            <w:vAlign w:val="bottom"/>
          </w:tcPr>
          <w:p w:rsidR="00B1652D" w:rsidRPr="00D44B7C" w:rsidRDefault="00B1652D" w:rsidP="005E4996">
            <w:pPr>
              <w:rPr>
                <w:sz w:val="24"/>
                <w:szCs w:val="24"/>
              </w:rPr>
            </w:pPr>
          </w:p>
        </w:tc>
        <w:tc>
          <w:tcPr>
            <w:tcW w:w="5814" w:type="dxa"/>
            <w:gridSpan w:val="16"/>
            <w:vAlign w:val="bottom"/>
          </w:tcPr>
          <w:p w:rsidR="00B1652D" w:rsidRPr="00D44B7C" w:rsidRDefault="006E0092" w:rsidP="005E4996">
            <w:pPr>
              <w:rPr>
                <w:sz w:val="20"/>
                <w:szCs w:val="20"/>
              </w:rPr>
            </w:pPr>
            <w:r w:rsidRPr="00D44B7C">
              <w:rPr>
                <w:rFonts w:eastAsia="Times New Roman"/>
                <w:b/>
                <w:bCs/>
              </w:rPr>
              <w:t>Самостоятельная деятельность детей</w:t>
            </w:r>
          </w:p>
        </w:tc>
        <w:tc>
          <w:tcPr>
            <w:tcW w:w="120" w:type="dxa"/>
            <w:gridSpan w:val="3"/>
            <w:vAlign w:val="bottom"/>
          </w:tcPr>
          <w:p w:rsidR="00B1652D" w:rsidRPr="00D44B7C" w:rsidRDefault="00B1652D" w:rsidP="005E4996">
            <w:pPr>
              <w:rPr>
                <w:sz w:val="24"/>
                <w:szCs w:val="24"/>
              </w:rPr>
            </w:pPr>
          </w:p>
        </w:tc>
        <w:tc>
          <w:tcPr>
            <w:tcW w:w="2085" w:type="dxa"/>
            <w:gridSpan w:val="2"/>
            <w:vAlign w:val="bottom"/>
          </w:tcPr>
          <w:p w:rsidR="00B1652D" w:rsidRPr="00D44B7C" w:rsidRDefault="00B1652D" w:rsidP="005E4996">
            <w:pPr>
              <w:rPr>
                <w:sz w:val="24"/>
                <w:szCs w:val="24"/>
              </w:rPr>
            </w:pPr>
          </w:p>
        </w:tc>
        <w:tc>
          <w:tcPr>
            <w:tcW w:w="46" w:type="dxa"/>
            <w:gridSpan w:val="2"/>
            <w:tcBorders>
              <w:right w:val="single" w:sz="8" w:space="0" w:color="auto"/>
            </w:tcBorders>
            <w:vAlign w:val="bottom"/>
          </w:tcPr>
          <w:p w:rsidR="00B1652D" w:rsidRPr="00D44B7C" w:rsidRDefault="00B1652D" w:rsidP="005E4996">
            <w:pPr>
              <w:rPr>
                <w:sz w:val="24"/>
                <w:szCs w:val="24"/>
              </w:rPr>
            </w:pPr>
          </w:p>
        </w:tc>
        <w:tc>
          <w:tcPr>
            <w:tcW w:w="116" w:type="dxa"/>
            <w:gridSpan w:val="5"/>
            <w:vAlign w:val="bottom"/>
          </w:tcPr>
          <w:p w:rsidR="00B1652D" w:rsidRPr="00D44B7C" w:rsidRDefault="00B1652D" w:rsidP="005E4996">
            <w:pPr>
              <w:rPr>
                <w:sz w:val="1"/>
                <w:szCs w:val="1"/>
              </w:rPr>
            </w:pPr>
          </w:p>
        </w:tc>
      </w:tr>
      <w:tr w:rsidR="00B1652D" w:rsidRPr="00D44B7C" w:rsidTr="0089798A">
        <w:trPr>
          <w:gridAfter w:val="2"/>
          <w:wAfter w:w="286" w:type="dxa"/>
          <w:trHeight w:val="112"/>
        </w:trPr>
        <w:tc>
          <w:tcPr>
            <w:tcW w:w="30" w:type="dxa"/>
            <w:tcBorders>
              <w:left w:val="single" w:sz="8" w:space="0" w:color="auto"/>
              <w:bottom w:val="single" w:sz="8" w:space="0" w:color="auto"/>
            </w:tcBorders>
            <w:vAlign w:val="bottom"/>
          </w:tcPr>
          <w:p w:rsidR="00B1652D" w:rsidRPr="00D44B7C" w:rsidRDefault="00B1652D" w:rsidP="005E4996">
            <w:pPr>
              <w:rPr>
                <w:sz w:val="9"/>
                <w:szCs w:val="9"/>
              </w:rPr>
            </w:pPr>
          </w:p>
        </w:tc>
        <w:tc>
          <w:tcPr>
            <w:tcW w:w="1872" w:type="dxa"/>
            <w:tcBorders>
              <w:bottom w:val="single" w:sz="8" w:space="0" w:color="auto"/>
            </w:tcBorders>
            <w:vAlign w:val="bottom"/>
          </w:tcPr>
          <w:p w:rsidR="00B1652D" w:rsidRPr="00D44B7C" w:rsidRDefault="00B1652D" w:rsidP="005E4996">
            <w:pPr>
              <w:rPr>
                <w:sz w:val="9"/>
                <w:szCs w:val="9"/>
              </w:rPr>
            </w:pPr>
          </w:p>
        </w:tc>
        <w:tc>
          <w:tcPr>
            <w:tcW w:w="86" w:type="dxa"/>
            <w:gridSpan w:val="3"/>
            <w:tcBorders>
              <w:bottom w:val="single" w:sz="8" w:space="0" w:color="auto"/>
            </w:tcBorders>
            <w:vAlign w:val="bottom"/>
          </w:tcPr>
          <w:p w:rsidR="00B1652D" w:rsidRPr="00D44B7C" w:rsidRDefault="00B1652D" w:rsidP="005E4996">
            <w:pPr>
              <w:rPr>
                <w:sz w:val="9"/>
                <w:szCs w:val="9"/>
              </w:rPr>
            </w:pPr>
          </w:p>
        </w:tc>
        <w:tc>
          <w:tcPr>
            <w:tcW w:w="1586" w:type="dxa"/>
            <w:gridSpan w:val="2"/>
            <w:tcBorders>
              <w:bottom w:val="single" w:sz="8" w:space="0" w:color="auto"/>
            </w:tcBorders>
            <w:vAlign w:val="bottom"/>
          </w:tcPr>
          <w:p w:rsidR="00B1652D" w:rsidRPr="00D44B7C" w:rsidRDefault="00B1652D" w:rsidP="005E4996">
            <w:pPr>
              <w:rPr>
                <w:sz w:val="9"/>
                <w:szCs w:val="9"/>
              </w:rPr>
            </w:pPr>
          </w:p>
        </w:tc>
        <w:tc>
          <w:tcPr>
            <w:tcW w:w="90" w:type="dxa"/>
            <w:gridSpan w:val="2"/>
            <w:tcBorders>
              <w:bottom w:val="single" w:sz="8" w:space="0" w:color="auto"/>
            </w:tcBorders>
            <w:vAlign w:val="bottom"/>
          </w:tcPr>
          <w:p w:rsidR="00B1652D" w:rsidRPr="00D44B7C" w:rsidRDefault="00B1652D" w:rsidP="005E4996">
            <w:pPr>
              <w:rPr>
                <w:sz w:val="9"/>
                <w:szCs w:val="9"/>
              </w:rPr>
            </w:pPr>
          </w:p>
        </w:tc>
        <w:tc>
          <w:tcPr>
            <w:tcW w:w="260" w:type="dxa"/>
            <w:gridSpan w:val="3"/>
            <w:tcBorders>
              <w:bottom w:val="single" w:sz="8" w:space="0" w:color="auto"/>
            </w:tcBorders>
            <w:vAlign w:val="bottom"/>
          </w:tcPr>
          <w:p w:rsidR="00B1652D" w:rsidRPr="00D44B7C" w:rsidRDefault="00B1652D" w:rsidP="005E4996">
            <w:pPr>
              <w:rPr>
                <w:sz w:val="9"/>
                <w:szCs w:val="9"/>
              </w:rPr>
            </w:pPr>
          </w:p>
        </w:tc>
        <w:tc>
          <w:tcPr>
            <w:tcW w:w="993" w:type="dxa"/>
            <w:gridSpan w:val="2"/>
            <w:tcBorders>
              <w:bottom w:val="single" w:sz="8" w:space="0" w:color="auto"/>
            </w:tcBorders>
            <w:vAlign w:val="bottom"/>
          </w:tcPr>
          <w:p w:rsidR="00B1652D" w:rsidRPr="00D44B7C" w:rsidRDefault="00B1652D" w:rsidP="005E4996">
            <w:pPr>
              <w:rPr>
                <w:sz w:val="9"/>
                <w:szCs w:val="9"/>
              </w:rPr>
            </w:pPr>
          </w:p>
        </w:tc>
        <w:tc>
          <w:tcPr>
            <w:tcW w:w="834" w:type="dxa"/>
            <w:gridSpan w:val="3"/>
            <w:tcBorders>
              <w:bottom w:val="single" w:sz="8" w:space="0" w:color="auto"/>
            </w:tcBorders>
            <w:vAlign w:val="bottom"/>
          </w:tcPr>
          <w:p w:rsidR="00B1652D" w:rsidRPr="00D44B7C" w:rsidRDefault="00B1652D" w:rsidP="005E4996">
            <w:pPr>
              <w:rPr>
                <w:sz w:val="9"/>
                <w:szCs w:val="9"/>
              </w:rPr>
            </w:pPr>
          </w:p>
        </w:tc>
        <w:tc>
          <w:tcPr>
            <w:tcW w:w="2051" w:type="dxa"/>
            <w:gridSpan w:val="4"/>
            <w:tcBorders>
              <w:bottom w:val="single" w:sz="8" w:space="0" w:color="auto"/>
            </w:tcBorders>
            <w:vAlign w:val="bottom"/>
          </w:tcPr>
          <w:p w:rsidR="00B1652D" w:rsidRPr="00D44B7C" w:rsidRDefault="00B1652D" w:rsidP="005E4996">
            <w:pPr>
              <w:rPr>
                <w:sz w:val="9"/>
                <w:szCs w:val="9"/>
              </w:rPr>
            </w:pPr>
          </w:p>
        </w:tc>
        <w:tc>
          <w:tcPr>
            <w:tcW w:w="120" w:type="dxa"/>
            <w:gridSpan w:val="3"/>
            <w:tcBorders>
              <w:bottom w:val="single" w:sz="8" w:space="0" w:color="auto"/>
            </w:tcBorders>
            <w:vAlign w:val="bottom"/>
          </w:tcPr>
          <w:p w:rsidR="00B1652D" w:rsidRPr="00D44B7C" w:rsidRDefault="00B1652D" w:rsidP="005E4996">
            <w:pPr>
              <w:rPr>
                <w:sz w:val="9"/>
                <w:szCs w:val="9"/>
              </w:rPr>
            </w:pPr>
          </w:p>
        </w:tc>
        <w:tc>
          <w:tcPr>
            <w:tcW w:w="2085" w:type="dxa"/>
            <w:gridSpan w:val="2"/>
            <w:tcBorders>
              <w:bottom w:val="single" w:sz="8" w:space="0" w:color="auto"/>
            </w:tcBorders>
            <w:vAlign w:val="bottom"/>
          </w:tcPr>
          <w:p w:rsidR="00B1652D" w:rsidRPr="00D44B7C" w:rsidRDefault="00B1652D" w:rsidP="005E4996">
            <w:pPr>
              <w:rPr>
                <w:sz w:val="9"/>
                <w:szCs w:val="9"/>
              </w:rPr>
            </w:pPr>
          </w:p>
        </w:tc>
        <w:tc>
          <w:tcPr>
            <w:tcW w:w="46" w:type="dxa"/>
            <w:gridSpan w:val="2"/>
            <w:tcBorders>
              <w:bottom w:val="single" w:sz="8" w:space="0" w:color="auto"/>
              <w:right w:val="single" w:sz="8" w:space="0" w:color="auto"/>
            </w:tcBorders>
            <w:vAlign w:val="bottom"/>
          </w:tcPr>
          <w:p w:rsidR="00B1652D" w:rsidRPr="00D44B7C" w:rsidRDefault="00B1652D" w:rsidP="005E4996">
            <w:pPr>
              <w:rPr>
                <w:sz w:val="9"/>
                <w:szCs w:val="9"/>
              </w:rPr>
            </w:pPr>
          </w:p>
        </w:tc>
        <w:tc>
          <w:tcPr>
            <w:tcW w:w="116" w:type="dxa"/>
            <w:gridSpan w:val="5"/>
            <w:vAlign w:val="bottom"/>
          </w:tcPr>
          <w:p w:rsidR="00B1652D" w:rsidRPr="00D44B7C" w:rsidRDefault="00B1652D" w:rsidP="005E4996">
            <w:pPr>
              <w:rPr>
                <w:sz w:val="1"/>
                <w:szCs w:val="1"/>
              </w:rPr>
            </w:pPr>
          </w:p>
        </w:tc>
      </w:tr>
      <w:tr w:rsidR="00B1652D" w:rsidRPr="00D44B7C" w:rsidTr="0089798A">
        <w:trPr>
          <w:gridAfter w:val="4"/>
          <w:wAfter w:w="354" w:type="dxa"/>
          <w:trHeight w:val="329"/>
        </w:trPr>
        <w:tc>
          <w:tcPr>
            <w:tcW w:w="1918" w:type="dxa"/>
            <w:gridSpan w:val="3"/>
            <w:tcBorders>
              <w:left w:val="single" w:sz="8" w:space="0" w:color="auto"/>
            </w:tcBorders>
            <w:vAlign w:val="bottom"/>
          </w:tcPr>
          <w:p w:rsidR="00B1652D" w:rsidRPr="00D44B7C" w:rsidRDefault="006E0092" w:rsidP="005E4996">
            <w:pPr>
              <w:ind w:left="140"/>
              <w:rPr>
                <w:sz w:val="20"/>
                <w:szCs w:val="20"/>
              </w:rPr>
            </w:pPr>
            <w:r w:rsidRPr="00D44B7C">
              <w:rPr>
                <w:rFonts w:eastAsia="Times New Roman"/>
              </w:rPr>
              <w:t>Игра</w:t>
            </w:r>
          </w:p>
        </w:tc>
        <w:tc>
          <w:tcPr>
            <w:tcW w:w="1593" w:type="dxa"/>
            <w:gridSpan w:val="3"/>
            <w:vAlign w:val="bottom"/>
          </w:tcPr>
          <w:p w:rsidR="00B1652D" w:rsidRPr="00D44B7C" w:rsidRDefault="00B1652D" w:rsidP="005E4996">
            <w:pPr>
              <w:rPr>
                <w:sz w:val="24"/>
                <w:szCs w:val="24"/>
              </w:rPr>
            </w:pPr>
          </w:p>
        </w:tc>
        <w:tc>
          <w:tcPr>
            <w:tcW w:w="93" w:type="dxa"/>
            <w:gridSpan w:val="2"/>
            <w:vAlign w:val="bottom"/>
          </w:tcPr>
          <w:p w:rsidR="00B1652D" w:rsidRPr="00D44B7C" w:rsidRDefault="00B1652D" w:rsidP="005E4996">
            <w:pPr>
              <w:rPr>
                <w:sz w:val="24"/>
                <w:szCs w:val="24"/>
              </w:rPr>
            </w:pPr>
          </w:p>
        </w:tc>
        <w:tc>
          <w:tcPr>
            <w:tcW w:w="212" w:type="dxa"/>
            <w:gridSpan w:val="2"/>
            <w:tcBorders>
              <w:right w:val="single" w:sz="8" w:space="0" w:color="auto"/>
            </w:tcBorders>
            <w:vAlign w:val="bottom"/>
          </w:tcPr>
          <w:p w:rsidR="00B1652D" w:rsidRPr="00D44B7C" w:rsidRDefault="00B1652D" w:rsidP="005E4996">
            <w:pPr>
              <w:rPr>
                <w:sz w:val="24"/>
                <w:szCs w:val="24"/>
              </w:rPr>
            </w:pPr>
          </w:p>
        </w:tc>
        <w:tc>
          <w:tcPr>
            <w:tcW w:w="1041" w:type="dxa"/>
            <w:gridSpan w:val="3"/>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w w:val="95"/>
              </w:rPr>
              <w:t>ежедневно</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2"/>
          <w:wAfter w:w="286" w:type="dxa"/>
          <w:trHeight w:val="127"/>
        </w:trPr>
        <w:tc>
          <w:tcPr>
            <w:tcW w:w="30" w:type="dxa"/>
            <w:tcBorders>
              <w:left w:val="single" w:sz="8" w:space="0" w:color="auto"/>
              <w:bottom w:val="single" w:sz="8" w:space="0" w:color="auto"/>
            </w:tcBorders>
            <w:vAlign w:val="bottom"/>
          </w:tcPr>
          <w:p w:rsidR="00B1652D" w:rsidRPr="00D44B7C" w:rsidRDefault="00B1652D" w:rsidP="005E4996">
            <w:pPr>
              <w:rPr>
                <w:sz w:val="11"/>
                <w:szCs w:val="11"/>
              </w:rPr>
            </w:pPr>
          </w:p>
        </w:tc>
        <w:tc>
          <w:tcPr>
            <w:tcW w:w="1872" w:type="dxa"/>
            <w:tcBorders>
              <w:bottom w:val="single" w:sz="8" w:space="0" w:color="auto"/>
            </w:tcBorders>
            <w:vAlign w:val="bottom"/>
          </w:tcPr>
          <w:p w:rsidR="00B1652D" w:rsidRPr="00D44B7C" w:rsidRDefault="00B1652D" w:rsidP="005E4996">
            <w:pPr>
              <w:rPr>
                <w:sz w:val="11"/>
                <w:szCs w:val="11"/>
              </w:rPr>
            </w:pPr>
          </w:p>
        </w:tc>
        <w:tc>
          <w:tcPr>
            <w:tcW w:w="86" w:type="dxa"/>
            <w:gridSpan w:val="3"/>
            <w:tcBorders>
              <w:bottom w:val="single" w:sz="8" w:space="0" w:color="auto"/>
            </w:tcBorders>
            <w:vAlign w:val="bottom"/>
          </w:tcPr>
          <w:p w:rsidR="00B1652D" w:rsidRPr="00D44B7C" w:rsidRDefault="00B1652D" w:rsidP="005E4996">
            <w:pPr>
              <w:rPr>
                <w:sz w:val="11"/>
                <w:szCs w:val="11"/>
              </w:rPr>
            </w:pPr>
          </w:p>
        </w:tc>
        <w:tc>
          <w:tcPr>
            <w:tcW w:w="1586" w:type="dxa"/>
            <w:gridSpan w:val="2"/>
            <w:tcBorders>
              <w:bottom w:val="single" w:sz="8" w:space="0" w:color="auto"/>
            </w:tcBorders>
            <w:vAlign w:val="bottom"/>
          </w:tcPr>
          <w:p w:rsidR="00B1652D" w:rsidRPr="00D44B7C" w:rsidRDefault="00B1652D" w:rsidP="005E4996">
            <w:pPr>
              <w:rPr>
                <w:sz w:val="11"/>
                <w:szCs w:val="11"/>
              </w:rPr>
            </w:pPr>
          </w:p>
        </w:tc>
        <w:tc>
          <w:tcPr>
            <w:tcW w:w="90" w:type="dxa"/>
            <w:gridSpan w:val="2"/>
            <w:tcBorders>
              <w:bottom w:val="single" w:sz="8" w:space="0" w:color="auto"/>
            </w:tcBorders>
            <w:vAlign w:val="bottom"/>
          </w:tcPr>
          <w:p w:rsidR="00B1652D" w:rsidRPr="00D44B7C" w:rsidRDefault="00B1652D" w:rsidP="005E4996">
            <w:pPr>
              <w:rPr>
                <w:sz w:val="11"/>
                <w:szCs w:val="11"/>
              </w:rPr>
            </w:pPr>
          </w:p>
        </w:tc>
        <w:tc>
          <w:tcPr>
            <w:tcW w:w="152"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1101" w:type="dxa"/>
            <w:gridSpan w:val="4"/>
            <w:tcBorders>
              <w:bottom w:val="single" w:sz="8" w:space="0" w:color="auto"/>
            </w:tcBorders>
            <w:vAlign w:val="bottom"/>
          </w:tcPr>
          <w:p w:rsidR="00B1652D" w:rsidRPr="00D44B7C" w:rsidRDefault="00B1652D" w:rsidP="005E4996">
            <w:pPr>
              <w:rPr>
                <w:sz w:val="11"/>
                <w:szCs w:val="11"/>
              </w:rPr>
            </w:pPr>
          </w:p>
        </w:tc>
        <w:tc>
          <w:tcPr>
            <w:tcW w:w="834" w:type="dxa"/>
            <w:gridSpan w:val="3"/>
            <w:tcBorders>
              <w:bottom w:val="single" w:sz="8" w:space="0" w:color="auto"/>
            </w:tcBorders>
            <w:vAlign w:val="bottom"/>
          </w:tcPr>
          <w:p w:rsidR="00B1652D" w:rsidRPr="00D44B7C" w:rsidRDefault="00B1652D" w:rsidP="005E4996">
            <w:pPr>
              <w:rPr>
                <w:sz w:val="11"/>
                <w:szCs w:val="11"/>
              </w:rPr>
            </w:pPr>
          </w:p>
        </w:tc>
        <w:tc>
          <w:tcPr>
            <w:tcW w:w="1318" w:type="dxa"/>
            <w:tcBorders>
              <w:bottom w:val="single" w:sz="8" w:space="0" w:color="auto"/>
              <w:right w:val="single" w:sz="8" w:space="0" w:color="auto"/>
            </w:tcBorders>
            <w:vAlign w:val="bottom"/>
          </w:tcPr>
          <w:p w:rsidR="00B1652D" w:rsidRPr="00D44B7C" w:rsidRDefault="00B1652D" w:rsidP="005E4996">
            <w:pPr>
              <w:rPr>
                <w:sz w:val="11"/>
                <w:szCs w:val="11"/>
              </w:rPr>
            </w:pPr>
          </w:p>
        </w:tc>
        <w:tc>
          <w:tcPr>
            <w:tcW w:w="733" w:type="dxa"/>
            <w:gridSpan w:val="3"/>
            <w:tcBorders>
              <w:bottom w:val="single" w:sz="8" w:space="0" w:color="auto"/>
            </w:tcBorders>
            <w:vAlign w:val="bottom"/>
          </w:tcPr>
          <w:p w:rsidR="00B1652D" w:rsidRPr="00D44B7C" w:rsidRDefault="00B1652D" w:rsidP="005E4996">
            <w:pPr>
              <w:rPr>
                <w:sz w:val="11"/>
                <w:szCs w:val="11"/>
              </w:rPr>
            </w:pPr>
          </w:p>
        </w:tc>
        <w:tc>
          <w:tcPr>
            <w:tcW w:w="120" w:type="dxa"/>
            <w:gridSpan w:val="3"/>
            <w:tcBorders>
              <w:bottom w:val="single" w:sz="8" w:space="0" w:color="auto"/>
            </w:tcBorders>
            <w:vAlign w:val="bottom"/>
          </w:tcPr>
          <w:p w:rsidR="00B1652D" w:rsidRPr="00D44B7C" w:rsidRDefault="00B1652D" w:rsidP="005E4996">
            <w:pPr>
              <w:rPr>
                <w:sz w:val="11"/>
                <w:szCs w:val="11"/>
              </w:rPr>
            </w:pPr>
          </w:p>
        </w:tc>
        <w:tc>
          <w:tcPr>
            <w:tcW w:w="2085" w:type="dxa"/>
            <w:gridSpan w:val="2"/>
            <w:tcBorders>
              <w:bottom w:val="single" w:sz="8" w:space="0" w:color="auto"/>
            </w:tcBorders>
            <w:vAlign w:val="bottom"/>
          </w:tcPr>
          <w:p w:rsidR="00B1652D" w:rsidRPr="00D44B7C" w:rsidRDefault="00B1652D" w:rsidP="005E4996">
            <w:pPr>
              <w:rPr>
                <w:sz w:val="11"/>
                <w:szCs w:val="11"/>
              </w:rPr>
            </w:pPr>
          </w:p>
        </w:tc>
        <w:tc>
          <w:tcPr>
            <w:tcW w:w="46" w:type="dxa"/>
            <w:gridSpan w:val="2"/>
            <w:tcBorders>
              <w:bottom w:val="single" w:sz="8" w:space="0" w:color="auto"/>
              <w:right w:val="single" w:sz="8" w:space="0" w:color="auto"/>
            </w:tcBorders>
            <w:vAlign w:val="bottom"/>
          </w:tcPr>
          <w:p w:rsidR="00B1652D" w:rsidRPr="00D44B7C" w:rsidRDefault="00B1652D" w:rsidP="005E4996">
            <w:pPr>
              <w:rPr>
                <w:sz w:val="11"/>
                <w:szCs w:val="11"/>
              </w:rPr>
            </w:pPr>
          </w:p>
        </w:tc>
        <w:tc>
          <w:tcPr>
            <w:tcW w:w="116" w:type="dxa"/>
            <w:gridSpan w:val="5"/>
            <w:vAlign w:val="bottom"/>
          </w:tcPr>
          <w:p w:rsidR="00B1652D" w:rsidRPr="00D44B7C" w:rsidRDefault="00B1652D" w:rsidP="005E4996">
            <w:pPr>
              <w:rPr>
                <w:sz w:val="1"/>
                <w:szCs w:val="1"/>
              </w:rPr>
            </w:pPr>
          </w:p>
        </w:tc>
      </w:tr>
      <w:tr w:rsidR="0003116F" w:rsidRPr="00D44B7C" w:rsidTr="0089798A">
        <w:trPr>
          <w:gridAfter w:val="4"/>
          <w:wAfter w:w="354" w:type="dxa"/>
          <w:trHeight w:val="329"/>
        </w:trPr>
        <w:tc>
          <w:tcPr>
            <w:tcW w:w="1918" w:type="dxa"/>
            <w:gridSpan w:val="3"/>
            <w:tcBorders>
              <w:left w:val="single" w:sz="8" w:space="0" w:color="auto"/>
            </w:tcBorders>
            <w:vAlign w:val="bottom"/>
          </w:tcPr>
          <w:p w:rsidR="00B1652D" w:rsidRPr="00D44B7C" w:rsidRDefault="006E0092" w:rsidP="005E4996">
            <w:pPr>
              <w:ind w:left="140"/>
              <w:rPr>
                <w:sz w:val="20"/>
                <w:szCs w:val="20"/>
              </w:rPr>
            </w:pPr>
            <w:r w:rsidRPr="00D44B7C">
              <w:rPr>
                <w:rFonts w:eastAsia="Times New Roman"/>
              </w:rPr>
              <w:t>Самообслуживание</w:t>
            </w:r>
          </w:p>
        </w:tc>
        <w:tc>
          <w:tcPr>
            <w:tcW w:w="1593" w:type="dxa"/>
            <w:gridSpan w:val="3"/>
            <w:vAlign w:val="bottom"/>
          </w:tcPr>
          <w:p w:rsidR="00B1652D" w:rsidRPr="00D44B7C" w:rsidRDefault="00B1652D" w:rsidP="005E4996">
            <w:pPr>
              <w:rPr>
                <w:sz w:val="24"/>
                <w:szCs w:val="24"/>
              </w:rPr>
            </w:pPr>
          </w:p>
        </w:tc>
        <w:tc>
          <w:tcPr>
            <w:tcW w:w="93" w:type="dxa"/>
            <w:gridSpan w:val="2"/>
            <w:vAlign w:val="bottom"/>
          </w:tcPr>
          <w:p w:rsidR="00B1652D" w:rsidRPr="00D44B7C" w:rsidRDefault="00B1652D" w:rsidP="005E4996">
            <w:pPr>
              <w:rPr>
                <w:sz w:val="24"/>
                <w:szCs w:val="24"/>
              </w:rPr>
            </w:pPr>
          </w:p>
        </w:tc>
        <w:tc>
          <w:tcPr>
            <w:tcW w:w="212" w:type="dxa"/>
            <w:gridSpan w:val="2"/>
            <w:tcBorders>
              <w:right w:val="single" w:sz="8" w:space="0" w:color="auto"/>
            </w:tcBorders>
            <w:vAlign w:val="bottom"/>
          </w:tcPr>
          <w:p w:rsidR="00B1652D" w:rsidRPr="00D44B7C" w:rsidRDefault="00B1652D" w:rsidP="005E4996">
            <w:pPr>
              <w:rPr>
                <w:sz w:val="24"/>
                <w:szCs w:val="24"/>
              </w:rPr>
            </w:pPr>
          </w:p>
        </w:tc>
        <w:tc>
          <w:tcPr>
            <w:tcW w:w="1041" w:type="dxa"/>
            <w:gridSpan w:val="3"/>
            <w:vAlign w:val="bottom"/>
          </w:tcPr>
          <w:p w:rsidR="00B1652D" w:rsidRPr="00D44B7C" w:rsidRDefault="00B1652D" w:rsidP="005E4996">
            <w:pPr>
              <w:rPr>
                <w:sz w:val="24"/>
                <w:szCs w:val="24"/>
              </w:rPr>
            </w:pPr>
          </w:p>
        </w:tc>
        <w:tc>
          <w:tcPr>
            <w:tcW w:w="2212" w:type="dxa"/>
            <w:gridSpan w:val="5"/>
            <w:tcBorders>
              <w:right w:val="single" w:sz="8" w:space="0" w:color="auto"/>
            </w:tcBorders>
            <w:vAlign w:val="bottom"/>
          </w:tcPr>
          <w:p w:rsidR="00B1652D" w:rsidRPr="00D44B7C" w:rsidRDefault="006E0092" w:rsidP="005E4996">
            <w:pPr>
              <w:ind w:right="916"/>
              <w:rPr>
                <w:sz w:val="20"/>
                <w:szCs w:val="20"/>
              </w:rPr>
            </w:pPr>
            <w:r w:rsidRPr="00D44B7C">
              <w:rPr>
                <w:rFonts w:eastAsia="Times New Roman"/>
                <w:w w:val="95"/>
              </w:rPr>
              <w:t>ежедневно</w:t>
            </w:r>
          </w:p>
        </w:tc>
        <w:tc>
          <w:tcPr>
            <w:tcW w:w="674" w:type="dxa"/>
            <w:gridSpan w:val="2"/>
            <w:vAlign w:val="bottom"/>
          </w:tcPr>
          <w:p w:rsidR="00B1652D" w:rsidRPr="00D44B7C" w:rsidRDefault="00B1652D" w:rsidP="005E4996">
            <w:pPr>
              <w:rPr>
                <w:sz w:val="24"/>
                <w:szCs w:val="24"/>
              </w:rPr>
            </w:pPr>
          </w:p>
        </w:tc>
        <w:tc>
          <w:tcPr>
            <w:tcW w:w="120" w:type="dxa"/>
            <w:gridSpan w:val="2"/>
            <w:vAlign w:val="bottom"/>
          </w:tcPr>
          <w:p w:rsidR="00B1652D" w:rsidRPr="00D44B7C" w:rsidRDefault="00B1652D" w:rsidP="005E4996">
            <w:pPr>
              <w:rPr>
                <w:sz w:val="24"/>
                <w:szCs w:val="24"/>
              </w:rPr>
            </w:pPr>
          </w:p>
        </w:tc>
        <w:tc>
          <w:tcPr>
            <w:tcW w:w="2190" w:type="dxa"/>
            <w:gridSpan w:val="6"/>
            <w:tcBorders>
              <w:right w:val="single" w:sz="8" w:space="0" w:color="auto"/>
            </w:tcBorders>
            <w:vAlign w:val="bottom"/>
          </w:tcPr>
          <w:p w:rsidR="00B1652D" w:rsidRPr="00D44B7C" w:rsidRDefault="006E0092" w:rsidP="005E4996">
            <w:pPr>
              <w:ind w:left="200"/>
              <w:rPr>
                <w:sz w:val="20"/>
                <w:szCs w:val="20"/>
              </w:rPr>
            </w:pPr>
            <w:r w:rsidRPr="00D44B7C">
              <w:rPr>
                <w:rFonts w:eastAsia="Times New Roman"/>
              </w:rPr>
              <w:t>ежедневно</w:t>
            </w:r>
          </w:p>
        </w:tc>
        <w:tc>
          <w:tcPr>
            <w:tcW w:w="48" w:type="dxa"/>
            <w:gridSpan w:val="3"/>
            <w:vAlign w:val="bottom"/>
          </w:tcPr>
          <w:p w:rsidR="00B1652D" w:rsidRPr="00D44B7C" w:rsidRDefault="00B1652D" w:rsidP="005E4996">
            <w:pPr>
              <w:rPr>
                <w:sz w:val="1"/>
                <w:szCs w:val="1"/>
              </w:rPr>
            </w:pPr>
          </w:p>
        </w:tc>
      </w:tr>
      <w:tr w:rsidR="0003116F" w:rsidRPr="00D44B7C" w:rsidTr="0089798A">
        <w:trPr>
          <w:trHeight w:val="112"/>
        </w:trPr>
        <w:tc>
          <w:tcPr>
            <w:tcW w:w="30" w:type="dxa"/>
            <w:tcBorders>
              <w:left w:val="single" w:sz="8" w:space="0" w:color="auto"/>
              <w:bottom w:val="single" w:sz="8" w:space="0" w:color="auto"/>
            </w:tcBorders>
            <w:vAlign w:val="bottom"/>
          </w:tcPr>
          <w:p w:rsidR="00B1652D" w:rsidRPr="00D44B7C" w:rsidRDefault="00B1652D" w:rsidP="005E4996">
            <w:pPr>
              <w:rPr>
                <w:sz w:val="9"/>
                <w:szCs w:val="9"/>
              </w:rPr>
            </w:pPr>
          </w:p>
        </w:tc>
        <w:tc>
          <w:tcPr>
            <w:tcW w:w="1872" w:type="dxa"/>
            <w:tcBorders>
              <w:bottom w:val="single" w:sz="8" w:space="0" w:color="auto"/>
            </w:tcBorders>
            <w:vAlign w:val="bottom"/>
          </w:tcPr>
          <w:p w:rsidR="00B1652D" w:rsidRPr="00D44B7C" w:rsidRDefault="00B1652D" w:rsidP="005E4996">
            <w:pPr>
              <w:rPr>
                <w:sz w:val="9"/>
                <w:szCs w:val="9"/>
              </w:rPr>
            </w:pPr>
          </w:p>
        </w:tc>
        <w:tc>
          <w:tcPr>
            <w:tcW w:w="86" w:type="dxa"/>
            <w:gridSpan w:val="3"/>
            <w:tcBorders>
              <w:bottom w:val="single" w:sz="8" w:space="0" w:color="auto"/>
            </w:tcBorders>
            <w:vAlign w:val="bottom"/>
          </w:tcPr>
          <w:p w:rsidR="00B1652D" w:rsidRPr="00D44B7C" w:rsidRDefault="00B1652D" w:rsidP="005E4996">
            <w:pPr>
              <w:rPr>
                <w:sz w:val="9"/>
                <w:szCs w:val="9"/>
              </w:rPr>
            </w:pPr>
          </w:p>
        </w:tc>
        <w:tc>
          <w:tcPr>
            <w:tcW w:w="1586" w:type="dxa"/>
            <w:gridSpan w:val="2"/>
            <w:tcBorders>
              <w:bottom w:val="single" w:sz="8" w:space="0" w:color="auto"/>
            </w:tcBorders>
            <w:vAlign w:val="bottom"/>
          </w:tcPr>
          <w:p w:rsidR="00B1652D" w:rsidRPr="00D44B7C" w:rsidRDefault="00B1652D" w:rsidP="005E4996">
            <w:pPr>
              <w:rPr>
                <w:sz w:val="9"/>
                <w:szCs w:val="9"/>
              </w:rPr>
            </w:pPr>
          </w:p>
        </w:tc>
        <w:tc>
          <w:tcPr>
            <w:tcW w:w="90" w:type="dxa"/>
            <w:gridSpan w:val="2"/>
            <w:tcBorders>
              <w:bottom w:val="single" w:sz="8" w:space="0" w:color="auto"/>
            </w:tcBorders>
            <w:vAlign w:val="bottom"/>
          </w:tcPr>
          <w:p w:rsidR="00B1652D" w:rsidRPr="00D44B7C" w:rsidRDefault="00B1652D" w:rsidP="005E4996">
            <w:pPr>
              <w:rPr>
                <w:sz w:val="9"/>
                <w:szCs w:val="9"/>
              </w:rPr>
            </w:pPr>
          </w:p>
        </w:tc>
        <w:tc>
          <w:tcPr>
            <w:tcW w:w="152" w:type="dxa"/>
            <w:tcBorders>
              <w:bottom w:val="single" w:sz="8" w:space="0" w:color="auto"/>
              <w:right w:val="single" w:sz="8" w:space="0" w:color="auto"/>
            </w:tcBorders>
            <w:vAlign w:val="bottom"/>
          </w:tcPr>
          <w:p w:rsidR="00B1652D" w:rsidRPr="00D44B7C" w:rsidRDefault="00B1652D" w:rsidP="005E4996">
            <w:pPr>
              <w:rPr>
                <w:sz w:val="9"/>
                <w:szCs w:val="9"/>
              </w:rPr>
            </w:pPr>
          </w:p>
        </w:tc>
        <w:tc>
          <w:tcPr>
            <w:tcW w:w="1935" w:type="dxa"/>
            <w:gridSpan w:val="7"/>
            <w:tcBorders>
              <w:bottom w:val="single" w:sz="8" w:space="0" w:color="auto"/>
            </w:tcBorders>
            <w:vAlign w:val="bottom"/>
          </w:tcPr>
          <w:p w:rsidR="00B1652D" w:rsidRPr="00D44B7C" w:rsidRDefault="00B1652D" w:rsidP="005E4996">
            <w:pPr>
              <w:rPr>
                <w:sz w:val="9"/>
                <w:szCs w:val="9"/>
              </w:rPr>
            </w:pPr>
          </w:p>
        </w:tc>
        <w:tc>
          <w:tcPr>
            <w:tcW w:w="1318" w:type="dxa"/>
            <w:tcBorders>
              <w:bottom w:val="single" w:sz="8" w:space="0" w:color="auto"/>
              <w:right w:val="single" w:sz="8" w:space="0" w:color="auto"/>
            </w:tcBorders>
            <w:vAlign w:val="bottom"/>
          </w:tcPr>
          <w:p w:rsidR="00B1652D" w:rsidRPr="00D44B7C" w:rsidRDefault="00B1652D" w:rsidP="005E4996">
            <w:pPr>
              <w:rPr>
                <w:sz w:val="9"/>
                <w:szCs w:val="9"/>
              </w:rPr>
            </w:pPr>
          </w:p>
        </w:tc>
        <w:tc>
          <w:tcPr>
            <w:tcW w:w="733" w:type="dxa"/>
            <w:gridSpan w:val="3"/>
            <w:tcBorders>
              <w:bottom w:val="single" w:sz="8" w:space="0" w:color="auto"/>
            </w:tcBorders>
            <w:vAlign w:val="bottom"/>
          </w:tcPr>
          <w:p w:rsidR="00B1652D" w:rsidRPr="00D44B7C" w:rsidRDefault="00B1652D" w:rsidP="005E4996">
            <w:pPr>
              <w:rPr>
                <w:sz w:val="9"/>
                <w:szCs w:val="9"/>
              </w:rPr>
            </w:pPr>
          </w:p>
        </w:tc>
        <w:tc>
          <w:tcPr>
            <w:tcW w:w="120" w:type="dxa"/>
            <w:gridSpan w:val="3"/>
            <w:tcBorders>
              <w:bottom w:val="single" w:sz="8" w:space="0" w:color="auto"/>
            </w:tcBorders>
            <w:vAlign w:val="bottom"/>
          </w:tcPr>
          <w:p w:rsidR="00B1652D" w:rsidRPr="00D44B7C" w:rsidRDefault="00B1652D" w:rsidP="005E4996">
            <w:pPr>
              <w:rPr>
                <w:sz w:val="9"/>
                <w:szCs w:val="9"/>
              </w:rPr>
            </w:pPr>
          </w:p>
        </w:tc>
        <w:tc>
          <w:tcPr>
            <w:tcW w:w="2131" w:type="dxa"/>
            <w:gridSpan w:val="4"/>
            <w:tcBorders>
              <w:bottom w:val="single" w:sz="8" w:space="0" w:color="auto"/>
            </w:tcBorders>
            <w:vAlign w:val="bottom"/>
          </w:tcPr>
          <w:p w:rsidR="00B1652D" w:rsidRPr="00D44B7C" w:rsidRDefault="00B1652D" w:rsidP="005E4996">
            <w:pPr>
              <w:rPr>
                <w:sz w:val="9"/>
                <w:szCs w:val="9"/>
              </w:rPr>
            </w:pPr>
          </w:p>
        </w:tc>
        <w:tc>
          <w:tcPr>
            <w:tcW w:w="30" w:type="dxa"/>
            <w:gridSpan w:val="2"/>
            <w:tcBorders>
              <w:bottom w:val="single" w:sz="8" w:space="0" w:color="auto"/>
              <w:right w:val="single" w:sz="8" w:space="0" w:color="auto"/>
            </w:tcBorders>
            <w:vAlign w:val="bottom"/>
          </w:tcPr>
          <w:p w:rsidR="00B1652D" w:rsidRPr="00D44B7C" w:rsidRDefault="00B1652D" w:rsidP="005E4996">
            <w:pPr>
              <w:rPr>
                <w:sz w:val="9"/>
                <w:szCs w:val="9"/>
              </w:rPr>
            </w:pPr>
          </w:p>
        </w:tc>
        <w:tc>
          <w:tcPr>
            <w:tcW w:w="372" w:type="dxa"/>
            <w:gridSpan w:val="5"/>
            <w:vAlign w:val="bottom"/>
          </w:tcPr>
          <w:p w:rsidR="00B1652D" w:rsidRPr="00D44B7C" w:rsidRDefault="00B1652D" w:rsidP="005E4996">
            <w:pPr>
              <w:rPr>
                <w:sz w:val="1"/>
                <w:szCs w:val="1"/>
              </w:rPr>
            </w:pPr>
          </w:p>
        </w:tc>
      </w:tr>
      <w:tr w:rsidR="00B1652D" w:rsidRPr="00D44B7C" w:rsidTr="0089798A">
        <w:trPr>
          <w:trHeight w:val="328"/>
        </w:trPr>
        <w:tc>
          <w:tcPr>
            <w:tcW w:w="30" w:type="dxa"/>
            <w:tcBorders>
              <w:left w:val="single" w:sz="8" w:space="0" w:color="auto"/>
            </w:tcBorders>
            <w:vAlign w:val="bottom"/>
          </w:tcPr>
          <w:p w:rsidR="00B1652D" w:rsidRPr="00D44B7C" w:rsidRDefault="00B1652D" w:rsidP="005E4996">
            <w:pPr>
              <w:rPr>
                <w:sz w:val="24"/>
                <w:szCs w:val="24"/>
              </w:rPr>
            </w:pPr>
          </w:p>
        </w:tc>
        <w:tc>
          <w:tcPr>
            <w:tcW w:w="1872" w:type="dxa"/>
            <w:vAlign w:val="bottom"/>
          </w:tcPr>
          <w:p w:rsidR="00B1652D" w:rsidRPr="00D44B7C" w:rsidRDefault="00B1652D" w:rsidP="005E4996">
            <w:pPr>
              <w:rPr>
                <w:sz w:val="24"/>
                <w:szCs w:val="24"/>
              </w:rPr>
            </w:pPr>
          </w:p>
        </w:tc>
        <w:tc>
          <w:tcPr>
            <w:tcW w:w="86" w:type="dxa"/>
            <w:gridSpan w:val="3"/>
            <w:vAlign w:val="bottom"/>
          </w:tcPr>
          <w:p w:rsidR="00B1652D" w:rsidRPr="00D44B7C" w:rsidRDefault="00B1652D" w:rsidP="005E4996">
            <w:pPr>
              <w:rPr>
                <w:sz w:val="24"/>
                <w:szCs w:val="24"/>
              </w:rPr>
            </w:pPr>
          </w:p>
        </w:tc>
        <w:tc>
          <w:tcPr>
            <w:tcW w:w="1586" w:type="dxa"/>
            <w:gridSpan w:val="2"/>
            <w:vAlign w:val="bottom"/>
          </w:tcPr>
          <w:p w:rsidR="00B1652D" w:rsidRPr="00D44B7C" w:rsidRDefault="00B1652D" w:rsidP="005E4996">
            <w:pPr>
              <w:rPr>
                <w:sz w:val="24"/>
                <w:szCs w:val="24"/>
              </w:rPr>
            </w:pPr>
          </w:p>
        </w:tc>
        <w:tc>
          <w:tcPr>
            <w:tcW w:w="90" w:type="dxa"/>
            <w:gridSpan w:val="2"/>
            <w:vAlign w:val="bottom"/>
          </w:tcPr>
          <w:p w:rsidR="00B1652D" w:rsidRPr="00D44B7C" w:rsidRDefault="00B1652D" w:rsidP="005E4996">
            <w:pPr>
              <w:rPr>
                <w:sz w:val="24"/>
                <w:szCs w:val="24"/>
              </w:rPr>
            </w:pPr>
          </w:p>
        </w:tc>
        <w:tc>
          <w:tcPr>
            <w:tcW w:w="4138" w:type="dxa"/>
            <w:gridSpan w:val="12"/>
            <w:vAlign w:val="bottom"/>
          </w:tcPr>
          <w:p w:rsidR="00B1652D" w:rsidRPr="00D44B7C" w:rsidRDefault="006E0092" w:rsidP="005E4996">
            <w:pPr>
              <w:ind w:left="80"/>
              <w:rPr>
                <w:sz w:val="20"/>
                <w:szCs w:val="20"/>
              </w:rPr>
            </w:pPr>
            <w:r w:rsidRPr="00D44B7C">
              <w:rPr>
                <w:rFonts w:eastAsia="Times New Roman"/>
                <w:b/>
                <w:bCs/>
              </w:rPr>
              <w:t>Индивидуальная работа</w:t>
            </w:r>
          </w:p>
        </w:tc>
        <w:tc>
          <w:tcPr>
            <w:tcW w:w="120" w:type="dxa"/>
            <w:gridSpan w:val="3"/>
            <w:vAlign w:val="bottom"/>
          </w:tcPr>
          <w:p w:rsidR="00B1652D" w:rsidRPr="00D44B7C" w:rsidRDefault="00B1652D" w:rsidP="005E4996">
            <w:pPr>
              <w:rPr>
                <w:sz w:val="24"/>
                <w:szCs w:val="24"/>
              </w:rPr>
            </w:pPr>
          </w:p>
        </w:tc>
        <w:tc>
          <w:tcPr>
            <w:tcW w:w="2131" w:type="dxa"/>
            <w:gridSpan w:val="4"/>
            <w:vAlign w:val="bottom"/>
          </w:tcPr>
          <w:p w:rsidR="00B1652D" w:rsidRPr="00D44B7C" w:rsidRDefault="00B1652D" w:rsidP="005E4996">
            <w:pPr>
              <w:rPr>
                <w:sz w:val="24"/>
                <w:szCs w:val="24"/>
              </w:rPr>
            </w:pPr>
          </w:p>
        </w:tc>
        <w:tc>
          <w:tcPr>
            <w:tcW w:w="30" w:type="dxa"/>
            <w:gridSpan w:val="2"/>
            <w:tcBorders>
              <w:right w:val="single" w:sz="8" w:space="0" w:color="auto"/>
            </w:tcBorders>
            <w:vAlign w:val="bottom"/>
          </w:tcPr>
          <w:p w:rsidR="00B1652D" w:rsidRPr="00D44B7C" w:rsidRDefault="00B1652D" w:rsidP="005E4996">
            <w:pPr>
              <w:rPr>
                <w:sz w:val="24"/>
                <w:szCs w:val="24"/>
              </w:rPr>
            </w:pPr>
          </w:p>
        </w:tc>
        <w:tc>
          <w:tcPr>
            <w:tcW w:w="372" w:type="dxa"/>
            <w:gridSpan w:val="5"/>
            <w:vAlign w:val="bottom"/>
          </w:tcPr>
          <w:p w:rsidR="00B1652D" w:rsidRPr="00D44B7C" w:rsidRDefault="00B1652D" w:rsidP="005E4996">
            <w:pPr>
              <w:rPr>
                <w:sz w:val="1"/>
                <w:szCs w:val="1"/>
              </w:rPr>
            </w:pPr>
          </w:p>
        </w:tc>
      </w:tr>
      <w:tr w:rsidR="0003116F" w:rsidRPr="00D44B7C" w:rsidTr="0089798A">
        <w:trPr>
          <w:trHeight w:val="127"/>
        </w:trPr>
        <w:tc>
          <w:tcPr>
            <w:tcW w:w="30" w:type="dxa"/>
            <w:tcBorders>
              <w:left w:val="single" w:sz="8" w:space="0" w:color="auto"/>
              <w:bottom w:val="single" w:sz="8" w:space="0" w:color="auto"/>
            </w:tcBorders>
            <w:vAlign w:val="bottom"/>
          </w:tcPr>
          <w:p w:rsidR="00B1652D" w:rsidRPr="00D44B7C" w:rsidRDefault="00B1652D" w:rsidP="005E4996">
            <w:pPr>
              <w:rPr>
                <w:sz w:val="11"/>
                <w:szCs w:val="11"/>
              </w:rPr>
            </w:pPr>
          </w:p>
        </w:tc>
        <w:tc>
          <w:tcPr>
            <w:tcW w:w="1872" w:type="dxa"/>
            <w:tcBorders>
              <w:bottom w:val="single" w:sz="8" w:space="0" w:color="auto"/>
            </w:tcBorders>
            <w:vAlign w:val="bottom"/>
          </w:tcPr>
          <w:p w:rsidR="00B1652D" w:rsidRPr="00D44B7C" w:rsidRDefault="00B1652D" w:rsidP="005E4996">
            <w:pPr>
              <w:rPr>
                <w:sz w:val="11"/>
                <w:szCs w:val="11"/>
              </w:rPr>
            </w:pPr>
          </w:p>
        </w:tc>
        <w:tc>
          <w:tcPr>
            <w:tcW w:w="1672" w:type="dxa"/>
            <w:gridSpan w:val="5"/>
            <w:tcBorders>
              <w:bottom w:val="single" w:sz="8" w:space="0" w:color="auto"/>
            </w:tcBorders>
            <w:vAlign w:val="bottom"/>
          </w:tcPr>
          <w:p w:rsidR="00B1652D" w:rsidRPr="00D44B7C" w:rsidRDefault="00B1652D" w:rsidP="005E4996">
            <w:pPr>
              <w:rPr>
                <w:sz w:val="11"/>
                <w:szCs w:val="11"/>
              </w:rPr>
            </w:pPr>
          </w:p>
        </w:tc>
        <w:tc>
          <w:tcPr>
            <w:tcW w:w="90" w:type="dxa"/>
            <w:gridSpan w:val="2"/>
            <w:tcBorders>
              <w:bottom w:val="single" w:sz="8" w:space="0" w:color="auto"/>
            </w:tcBorders>
            <w:vAlign w:val="bottom"/>
          </w:tcPr>
          <w:p w:rsidR="00B1652D" w:rsidRPr="00D44B7C" w:rsidRDefault="00B1652D" w:rsidP="005E4996">
            <w:pPr>
              <w:rPr>
                <w:sz w:val="11"/>
                <w:szCs w:val="11"/>
              </w:rPr>
            </w:pPr>
          </w:p>
        </w:tc>
        <w:tc>
          <w:tcPr>
            <w:tcW w:w="260" w:type="dxa"/>
            <w:gridSpan w:val="3"/>
            <w:tcBorders>
              <w:bottom w:val="single" w:sz="8" w:space="0" w:color="auto"/>
            </w:tcBorders>
            <w:vAlign w:val="bottom"/>
          </w:tcPr>
          <w:p w:rsidR="00B1652D" w:rsidRPr="00D44B7C" w:rsidRDefault="00B1652D" w:rsidP="005E4996">
            <w:pPr>
              <w:rPr>
                <w:sz w:val="11"/>
                <w:szCs w:val="11"/>
              </w:rPr>
            </w:pPr>
          </w:p>
        </w:tc>
        <w:tc>
          <w:tcPr>
            <w:tcW w:w="993" w:type="dxa"/>
            <w:gridSpan w:val="2"/>
            <w:tcBorders>
              <w:bottom w:val="single" w:sz="8" w:space="0" w:color="auto"/>
            </w:tcBorders>
            <w:vAlign w:val="bottom"/>
          </w:tcPr>
          <w:p w:rsidR="00B1652D" w:rsidRPr="00D44B7C" w:rsidRDefault="00B1652D" w:rsidP="005E4996">
            <w:pPr>
              <w:rPr>
                <w:sz w:val="11"/>
                <w:szCs w:val="11"/>
              </w:rPr>
            </w:pPr>
          </w:p>
        </w:tc>
        <w:tc>
          <w:tcPr>
            <w:tcW w:w="834" w:type="dxa"/>
            <w:gridSpan w:val="3"/>
            <w:tcBorders>
              <w:bottom w:val="single" w:sz="8" w:space="0" w:color="auto"/>
            </w:tcBorders>
            <w:vAlign w:val="bottom"/>
          </w:tcPr>
          <w:p w:rsidR="00B1652D" w:rsidRPr="00D44B7C" w:rsidRDefault="00B1652D" w:rsidP="005E4996">
            <w:pPr>
              <w:rPr>
                <w:sz w:val="11"/>
                <w:szCs w:val="11"/>
              </w:rPr>
            </w:pPr>
          </w:p>
        </w:tc>
        <w:tc>
          <w:tcPr>
            <w:tcW w:w="1371" w:type="dxa"/>
            <w:gridSpan w:val="2"/>
            <w:tcBorders>
              <w:bottom w:val="single" w:sz="8" w:space="0" w:color="auto"/>
            </w:tcBorders>
            <w:vAlign w:val="bottom"/>
          </w:tcPr>
          <w:p w:rsidR="00B1652D" w:rsidRPr="00D44B7C" w:rsidRDefault="00B1652D" w:rsidP="005E4996">
            <w:pPr>
              <w:rPr>
                <w:sz w:val="11"/>
                <w:szCs w:val="11"/>
              </w:rPr>
            </w:pPr>
          </w:p>
        </w:tc>
        <w:tc>
          <w:tcPr>
            <w:tcW w:w="680" w:type="dxa"/>
            <w:gridSpan w:val="2"/>
            <w:tcBorders>
              <w:bottom w:val="single" w:sz="8" w:space="0" w:color="auto"/>
            </w:tcBorders>
            <w:vAlign w:val="bottom"/>
          </w:tcPr>
          <w:p w:rsidR="00B1652D" w:rsidRPr="00D44B7C" w:rsidRDefault="00B1652D" w:rsidP="005E4996">
            <w:pPr>
              <w:rPr>
                <w:sz w:val="11"/>
                <w:szCs w:val="11"/>
              </w:rPr>
            </w:pPr>
          </w:p>
        </w:tc>
        <w:tc>
          <w:tcPr>
            <w:tcW w:w="120" w:type="dxa"/>
            <w:gridSpan w:val="3"/>
            <w:tcBorders>
              <w:bottom w:val="single" w:sz="8" w:space="0" w:color="auto"/>
            </w:tcBorders>
            <w:vAlign w:val="bottom"/>
          </w:tcPr>
          <w:p w:rsidR="00B1652D" w:rsidRPr="00D44B7C" w:rsidRDefault="00B1652D" w:rsidP="005E4996">
            <w:pPr>
              <w:rPr>
                <w:sz w:val="11"/>
                <w:szCs w:val="11"/>
              </w:rPr>
            </w:pPr>
          </w:p>
        </w:tc>
        <w:tc>
          <w:tcPr>
            <w:tcW w:w="2131" w:type="dxa"/>
            <w:gridSpan w:val="4"/>
            <w:tcBorders>
              <w:bottom w:val="single" w:sz="8" w:space="0" w:color="auto"/>
            </w:tcBorders>
            <w:vAlign w:val="bottom"/>
          </w:tcPr>
          <w:p w:rsidR="00B1652D" w:rsidRPr="00D44B7C" w:rsidRDefault="00B1652D" w:rsidP="005E4996">
            <w:pPr>
              <w:rPr>
                <w:sz w:val="11"/>
                <w:szCs w:val="11"/>
              </w:rPr>
            </w:pPr>
          </w:p>
        </w:tc>
        <w:tc>
          <w:tcPr>
            <w:tcW w:w="30" w:type="dxa"/>
            <w:gridSpan w:val="2"/>
            <w:tcBorders>
              <w:bottom w:val="single" w:sz="8" w:space="0" w:color="auto"/>
              <w:right w:val="single" w:sz="8" w:space="0" w:color="auto"/>
            </w:tcBorders>
            <w:vAlign w:val="bottom"/>
          </w:tcPr>
          <w:p w:rsidR="00B1652D" w:rsidRPr="00D44B7C" w:rsidRDefault="00B1652D" w:rsidP="005E4996">
            <w:pPr>
              <w:rPr>
                <w:sz w:val="11"/>
                <w:szCs w:val="11"/>
              </w:rPr>
            </w:pPr>
          </w:p>
        </w:tc>
        <w:tc>
          <w:tcPr>
            <w:tcW w:w="372" w:type="dxa"/>
            <w:gridSpan w:val="5"/>
            <w:vAlign w:val="bottom"/>
          </w:tcPr>
          <w:p w:rsidR="00B1652D" w:rsidRPr="00D44B7C" w:rsidRDefault="00B1652D" w:rsidP="005E4996">
            <w:pPr>
              <w:rPr>
                <w:sz w:val="1"/>
                <w:szCs w:val="1"/>
              </w:rPr>
            </w:pPr>
          </w:p>
        </w:tc>
      </w:tr>
      <w:tr w:rsidR="00B1652D" w:rsidRPr="00D44B7C" w:rsidTr="0089798A">
        <w:trPr>
          <w:gridAfter w:val="4"/>
          <w:wAfter w:w="354" w:type="dxa"/>
          <w:trHeight w:val="232"/>
        </w:trPr>
        <w:tc>
          <w:tcPr>
            <w:tcW w:w="3604" w:type="dxa"/>
            <w:gridSpan w:val="8"/>
            <w:tcBorders>
              <w:left w:val="single" w:sz="8" w:space="0" w:color="auto"/>
            </w:tcBorders>
            <w:vAlign w:val="bottom"/>
          </w:tcPr>
          <w:p w:rsidR="00B1652D" w:rsidRPr="00D44B7C" w:rsidRDefault="006E0092" w:rsidP="005E4996">
            <w:pPr>
              <w:spacing w:line="231" w:lineRule="exact"/>
              <w:ind w:left="140"/>
              <w:rPr>
                <w:sz w:val="20"/>
                <w:szCs w:val="20"/>
              </w:rPr>
            </w:pPr>
            <w:r w:rsidRPr="00D44B7C">
              <w:rPr>
                <w:rFonts w:eastAsia="Times New Roman"/>
              </w:rPr>
              <w:t>Игры, игровые упражнения, беседы,</w:t>
            </w:r>
          </w:p>
        </w:tc>
        <w:tc>
          <w:tcPr>
            <w:tcW w:w="212" w:type="dxa"/>
            <w:gridSpan w:val="2"/>
            <w:tcBorders>
              <w:right w:val="single" w:sz="8" w:space="0" w:color="auto"/>
            </w:tcBorders>
            <w:vAlign w:val="bottom"/>
          </w:tcPr>
          <w:p w:rsidR="00B1652D" w:rsidRPr="00D44B7C" w:rsidRDefault="00B1652D" w:rsidP="005E4996">
            <w:pPr>
              <w:rPr>
                <w:sz w:val="20"/>
                <w:szCs w:val="20"/>
              </w:rPr>
            </w:pPr>
          </w:p>
        </w:tc>
        <w:tc>
          <w:tcPr>
            <w:tcW w:w="6237" w:type="dxa"/>
            <w:gridSpan w:val="18"/>
            <w:vMerge w:val="restart"/>
            <w:tcBorders>
              <w:right w:val="single" w:sz="8" w:space="0" w:color="auto"/>
            </w:tcBorders>
            <w:vAlign w:val="bottom"/>
          </w:tcPr>
          <w:p w:rsidR="00B1652D" w:rsidRPr="00D44B7C" w:rsidRDefault="006E0092" w:rsidP="005E4996">
            <w:pPr>
              <w:ind w:right="1640"/>
              <w:rPr>
                <w:sz w:val="20"/>
                <w:szCs w:val="20"/>
              </w:rPr>
            </w:pPr>
            <w:r w:rsidRPr="00D44B7C">
              <w:rPr>
                <w:rFonts w:eastAsia="Times New Roman"/>
              </w:rPr>
              <w:t>Ежедневно, с учётом развития каждого ребёнка</w:t>
            </w:r>
          </w:p>
        </w:tc>
        <w:tc>
          <w:tcPr>
            <w:tcW w:w="48" w:type="dxa"/>
            <w:gridSpan w:val="3"/>
            <w:vAlign w:val="bottom"/>
          </w:tcPr>
          <w:p w:rsidR="00B1652D" w:rsidRPr="00D44B7C" w:rsidRDefault="00B1652D" w:rsidP="005E4996">
            <w:pPr>
              <w:rPr>
                <w:sz w:val="1"/>
                <w:szCs w:val="1"/>
              </w:rPr>
            </w:pPr>
          </w:p>
        </w:tc>
      </w:tr>
      <w:tr w:rsidR="00B1652D" w:rsidRPr="00D44B7C" w:rsidTr="0089798A">
        <w:trPr>
          <w:gridAfter w:val="4"/>
          <w:wAfter w:w="354" w:type="dxa"/>
          <w:trHeight w:val="97"/>
        </w:trPr>
        <w:tc>
          <w:tcPr>
            <w:tcW w:w="1918" w:type="dxa"/>
            <w:gridSpan w:val="3"/>
            <w:vMerge w:val="restart"/>
            <w:tcBorders>
              <w:left w:val="single" w:sz="8" w:space="0" w:color="auto"/>
            </w:tcBorders>
            <w:vAlign w:val="bottom"/>
          </w:tcPr>
          <w:p w:rsidR="00B1652D" w:rsidRPr="00D44B7C" w:rsidRDefault="006E0092" w:rsidP="005E4996">
            <w:pPr>
              <w:spacing w:line="241" w:lineRule="exact"/>
              <w:ind w:left="140"/>
              <w:rPr>
                <w:sz w:val="20"/>
                <w:szCs w:val="20"/>
              </w:rPr>
            </w:pPr>
            <w:r w:rsidRPr="00D44B7C">
              <w:rPr>
                <w:rFonts w:eastAsia="Times New Roman"/>
                <w:w w:val="98"/>
              </w:rPr>
              <w:t>проблемные ситуации</w:t>
            </w:r>
          </w:p>
        </w:tc>
        <w:tc>
          <w:tcPr>
            <w:tcW w:w="1593" w:type="dxa"/>
            <w:gridSpan w:val="3"/>
            <w:vAlign w:val="bottom"/>
          </w:tcPr>
          <w:p w:rsidR="00B1652D" w:rsidRPr="00D44B7C" w:rsidRDefault="00B1652D" w:rsidP="005E4996">
            <w:pPr>
              <w:rPr>
                <w:sz w:val="8"/>
                <w:szCs w:val="8"/>
              </w:rPr>
            </w:pPr>
          </w:p>
        </w:tc>
        <w:tc>
          <w:tcPr>
            <w:tcW w:w="93" w:type="dxa"/>
            <w:gridSpan w:val="2"/>
            <w:vAlign w:val="bottom"/>
          </w:tcPr>
          <w:p w:rsidR="00B1652D" w:rsidRPr="00D44B7C" w:rsidRDefault="00B1652D" w:rsidP="005E4996">
            <w:pPr>
              <w:rPr>
                <w:sz w:val="8"/>
                <w:szCs w:val="8"/>
              </w:rPr>
            </w:pPr>
          </w:p>
        </w:tc>
        <w:tc>
          <w:tcPr>
            <w:tcW w:w="212" w:type="dxa"/>
            <w:gridSpan w:val="2"/>
            <w:tcBorders>
              <w:right w:val="single" w:sz="8" w:space="0" w:color="auto"/>
            </w:tcBorders>
            <w:vAlign w:val="bottom"/>
          </w:tcPr>
          <w:p w:rsidR="00B1652D" w:rsidRPr="00D44B7C" w:rsidRDefault="00B1652D" w:rsidP="005E4996">
            <w:pPr>
              <w:rPr>
                <w:sz w:val="8"/>
                <w:szCs w:val="8"/>
              </w:rPr>
            </w:pPr>
          </w:p>
        </w:tc>
        <w:tc>
          <w:tcPr>
            <w:tcW w:w="6237" w:type="dxa"/>
            <w:gridSpan w:val="18"/>
            <w:vMerge/>
            <w:tcBorders>
              <w:right w:val="single" w:sz="8" w:space="0" w:color="auto"/>
            </w:tcBorders>
            <w:vAlign w:val="bottom"/>
          </w:tcPr>
          <w:p w:rsidR="00B1652D" w:rsidRPr="00D44B7C" w:rsidRDefault="00B1652D" w:rsidP="005E4996">
            <w:pPr>
              <w:rPr>
                <w:sz w:val="8"/>
                <w:szCs w:val="8"/>
              </w:rPr>
            </w:pPr>
          </w:p>
        </w:tc>
        <w:tc>
          <w:tcPr>
            <w:tcW w:w="48" w:type="dxa"/>
            <w:gridSpan w:val="3"/>
            <w:vAlign w:val="bottom"/>
          </w:tcPr>
          <w:p w:rsidR="00B1652D" w:rsidRPr="00D44B7C" w:rsidRDefault="00B1652D" w:rsidP="005E4996">
            <w:pPr>
              <w:rPr>
                <w:sz w:val="1"/>
                <w:szCs w:val="1"/>
              </w:rPr>
            </w:pPr>
          </w:p>
        </w:tc>
      </w:tr>
      <w:tr w:rsidR="0003116F" w:rsidRPr="00D44B7C" w:rsidTr="0089798A">
        <w:trPr>
          <w:gridAfter w:val="1"/>
          <w:wAfter w:w="262" w:type="dxa"/>
          <w:trHeight w:val="153"/>
        </w:trPr>
        <w:tc>
          <w:tcPr>
            <w:tcW w:w="1918" w:type="dxa"/>
            <w:gridSpan w:val="3"/>
            <w:vMerge/>
            <w:tcBorders>
              <w:left w:val="single" w:sz="8" w:space="0" w:color="auto"/>
              <w:bottom w:val="single" w:sz="8" w:space="0" w:color="auto"/>
            </w:tcBorders>
            <w:vAlign w:val="bottom"/>
          </w:tcPr>
          <w:p w:rsidR="00B1652D" w:rsidRPr="00D44B7C" w:rsidRDefault="00B1652D" w:rsidP="005E4996">
            <w:pPr>
              <w:rPr>
                <w:sz w:val="13"/>
                <w:szCs w:val="13"/>
              </w:rPr>
            </w:pPr>
          </w:p>
        </w:tc>
        <w:tc>
          <w:tcPr>
            <w:tcW w:w="1593" w:type="dxa"/>
            <w:gridSpan w:val="3"/>
            <w:tcBorders>
              <w:bottom w:val="single" w:sz="8" w:space="0" w:color="auto"/>
            </w:tcBorders>
            <w:vAlign w:val="bottom"/>
          </w:tcPr>
          <w:p w:rsidR="00B1652D" w:rsidRPr="00D44B7C" w:rsidRDefault="00B1652D" w:rsidP="005E4996">
            <w:pPr>
              <w:rPr>
                <w:sz w:val="13"/>
                <w:szCs w:val="13"/>
              </w:rPr>
            </w:pPr>
          </w:p>
        </w:tc>
        <w:tc>
          <w:tcPr>
            <w:tcW w:w="93" w:type="dxa"/>
            <w:gridSpan w:val="2"/>
            <w:tcBorders>
              <w:bottom w:val="single" w:sz="8" w:space="0" w:color="auto"/>
            </w:tcBorders>
            <w:vAlign w:val="bottom"/>
          </w:tcPr>
          <w:p w:rsidR="00B1652D" w:rsidRPr="00D44B7C" w:rsidRDefault="00B1652D" w:rsidP="005E4996">
            <w:pPr>
              <w:rPr>
                <w:sz w:val="13"/>
                <w:szCs w:val="13"/>
              </w:rPr>
            </w:pPr>
          </w:p>
        </w:tc>
        <w:tc>
          <w:tcPr>
            <w:tcW w:w="212" w:type="dxa"/>
            <w:gridSpan w:val="2"/>
            <w:tcBorders>
              <w:bottom w:val="single" w:sz="8" w:space="0" w:color="auto"/>
              <w:right w:val="single" w:sz="8" w:space="0" w:color="auto"/>
            </w:tcBorders>
            <w:vAlign w:val="bottom"/>
          </w:tcPr>
          <w:p w:rsidR="00B1652D" w:rsidRPr="00D44B7C" w:rsidRDefault="00B1652D" w:rsidP="005E4996">
            <w:pPr>
              <w:rPr>
                <w:sz w:val="13"/>
                <w:szCs w:val="13"/>
              </w:rPr>
            </w:pPr>
          </w:p>
        </w:tc>
        <w:tc>
          <w:tcPr>
            <w:tcW w:w="1041" w:type="dxa"/>
            <w:gridSpan w:val="3"/>
            <w:tcBorders>
              <w:bottom w:val="single" w:sz="8" w:space="0" w:color="auto"/>
            </w:tcBorders>
            <w:vAlign w:val="bottom"/>
          </w:tcPr>
          <w:p w:rsidR="00B1652D" w:rsidRPr="00D44B7C" w:rsidRDefault="00B1652D" w:rsidP="005E4996">
            <w:pPr>
              <w:rPr>
                <w:sz w:val="13"/>
                <w:szCs w:val="13"/>
              </w:rPr>
            </w:pPr>
          </w:p>
        </w:tc>
        <w:tc>
          <w:tcPr>
            <w:tcW w:w="834" w:type="dxa"/>
            <w:gridSpan w:val="3"/>
            <w:tcBorders>
              <w:bottom w:val="single" w:sz="8" w:space="0" w:color="auto"/>
            </w:tcBorders>
            <w:vAlign w:val="bottom"/>
          </w:tcPr>
          <w:p w:rsidR="00B1652D" w:rsidRPr="00D44B7C" w:rsidRDefault="00B1652D" w:rsidP="005E4996">
            <w:pPr>
              <w:rPr>
                <w:sz w:val="13"/>
                <w:szCs w:val="13"/>
              </w:rPr>
            </w:pPr>
          </w:p>
        </w:tc>
        <w:tc>
          <w:tcPr>
            <w:tcW w:w="1378" w:type="dxa"/>
            <w:gridSpan w:val="2"/>
            <w:tcBorders>
              <w:bottom w:val="single" w:sz="8" w:space="0" w:color="auto"/>
            </w:tcBorders>
            <w:vAlign w:val="bottom"/>
          </w:tcPr>
          <w:p w:rsidR="00B1652D" w:rsidRPr="00D44B7C" w:rsidRDefault="00B1652D" w:rsidP="005E4996">
            <w:pPr>
              <w:rPr>
                <w:sz w:val="13"/>
                <w:szCs w:val="13"/>
              </w:rPr>
            </w:pPr>
          </w:p>
        </w:tc>
        <w:tc>
          <w:tcPr>
            <w:tcW w:w="674" w:type="dxa"/>
            <w:gridSpan w:val="2"/>
            <w:tcBorders>
              <w:bottom w:val="single" w:sz="8" w:space="0" w:color="auto"/>
            </w:tcBorders>
            <w:vAlign w:val="bottom"/>
          </w:tcPr>
          <w:p w:rsidR="00B1652D" w:rsidRPr="00D44B7C" w:rsidRDefault="00B1652D" w:rsidP="005E4996">
            <w:pPr>
              <w:rPr>
                <w:sz w:val="13"/>
                <w:szCs w:val="13"/>
              </w:rPr>
            </w:pPr>
          </w:p>
        </w:tc>
        <w:tc>
          <w:tcPr>
            <w:tcW w:w="120" w:type="dxa"/>
            <w:gridSpan w:val="2"/>
            <w:tcBorders>
              <w:bottom w:val="single" w:sz="8" w:space="0" w:color="auto"/>
            </w:tcBorders>
            <w:vAlign w:val="bottom"/>
          </w:tcPr>
          <w:p w:rsidR="00B1652D" w:rsidRPr="00D44B7C" w:rsidRDefault="00B1652D" w:rsidP="005E4996">
            <w:pPr>
              <w:rPr>
                <w:sz w:val="13"/>
                <w:szCs w:val="13"/>
              </w:rPr>
            </w:pPr>
          </w:p>
        </w:tc>
        <w:tc>
          <w:tcPr>
            <w:tcW w:w="2190" w:type="dxa"/>
            <w:gridSpan w:val="6"/>
            <w:tcBorders>
              <w:bottom w:val="single" w:sz="8" w:space="0" w:color="auto"/>
            </w:tcBorders>
            <w:vAlign w:val="bottom"/>
          </w:tcPr>
          <w:p w:rsidR="00B1652D" w:rsidRPr="00D44B7C" w:rsidRDefault="00B1652D" w:rsidP="005E4996">
            <w:pPr>
              <w:rPr>
                <w:sz w:val="13"/>
                <w:szCs w:val="13"/>
              </w:rPr>
            </w:pPr>
          </w:p>
        </w:tc>
        <w:tc>
          <w:tcPr>
            <w:tcW w:w="30" w:type="dxa"/>
            <w:gridSpan w:val="2"/>
            <w:tcBorders>
              <w:bottom w:val="single" w:sz="8" w:space="0" w:color="auto"/>
              <w:right w:val="single" w:sz="8" w:space="0" w:color="auto"/>
            </w:tcBorders>
            <w:vAlign w:val="bottom"/>
          </w:tcPr>
          <w:p w:rsidR="00B1652D" w:rsidRPr="00D44B7C" w:rsidRDefault="00B1652D" w:rsidP="005E4996">
            <w:pPr>
              <w:rPr>
                <w:sz w:val="13"/>
                <w:szCs w:val="13"/>
              </w:rPr>
            </w:pPr>
          </w:p>
        </w:tc>
        <w:tc>
          <w:tcPr>
            <w:tcW w:w="110" w:type="dxa"/>
            <w:gridSpan w:val="4"/>
            <w:vAlign w:val="bottom"/>
          </w:tcPr>
          <w:p w:rsidR="00B1652D" w:rsidRPr="00D44B7C" w:rsidRDefault="00B1652D" w:rsidP="005E4996">
            <w:pPr>
              <w:rPr>
                <w:sz w:val="1"/>
                <w:szCs w:val="1"/>
              </w:rPr>
            </w:pPr>
          </w:p>
        </w:tc>
      </w:tr>
      <w:tr w:rsidR="00B1652D" w:rsidRPr="00D44B7C" w:rsidTr="0089798A">
        <w:trPr>
          <w:gridAfter w:val="2"/>
          <w:wAfter w:w="286" w:type="dxa"/>
          <w:trHeight w:val="559"/>
        </w:trPr>
        <w:tc>
          <w:tcPr>
            <w:tcW w:w="30" w:type="dxa"/>
            <w:vAlign w:val="bottom"/>
          </w:tcPr>
          <w:p w:rsidR="00B1652D" w:rsidRPr="00D44B7C" w:rsidRDefault="00B1652D" w:rsidP="005E4996">
            <w:pPr>
              <w:rPr>
                <w:sz w:val="24"/>
                <w:szCs w:val="24"/>
              </w:rPr>
            </w:pPr>
          </w:p>
        </w:tc>
        <w:tc>
          <w:tcPr>
            <w:tcW w:w="1928" w:type="dxa"/>
            <w:gridSpan w:val="3"/>
            <w:tcBorders>
              <w:bottom w:val="single" w:sz="8" w:space="0" w:color="auto"/>
            </w:tcBorders>
            <w:vAlign w:val="bottom"/>
          </w:tcPr>
          <w:p w:rsidR="00B1652D" w:rsidRDefault="00B1652D" w:rsidP="005E4996">
            <w:pPr>
              <w:rPr>
                <w:sz w:val="24"/>
                <w:szCs w:val="24"/>
              </w:rPr>
            </w:pPr>
          </w:p>
          <w:p w:rsidR="00C422DF" w:rsidRDefault="00C422DF" w:rsidP="005E4996">
            <w:pPr>
              <w:rPr>
                <w:sz w:val="24"/>
                <w:szCs w:val="24"/>
              </w:rPr>
            </w:pPr>
          </w:p>
          <w:p w:rsidR="00C422DF" w:rsidRDefault="00C422DF" w:rsidP="005E4996">
            <w:pPr>
              <w:rPr>
                <w:sz w:val="24"/>
                <w:szCs w:val="24"/>
              </w:rPr>
            </w:pPr>
          </w:p>
          <w:p w:rsidR="00C422DF" w:rsidRDefault="00C422DF" w:rsidP="005E4996">
            <w:pPr>
              <w:rPr>
                <w:sz w:val="24"/>
                <w:szCs w:val="24"/>
              </w:rPr>
            </w:pPr>
          </w:p>
          <w:p w:rsidR="00C422DF" w:rsidRDefault="00C422DF" w:rsidP="005E4996">
            <w:pPr>
              <w:rPr>
                <w:sz w:val="24"/>
                <w:szCs w:val="24"/>
              </w:rPr>
            </w:pPr>
          </w:p>
          <w:p w:rsidR="00C422DF" w:rsidRPr="00D44B7C" w:rsidRDefault="00C422DF" w:rsidP="005E4996">
            <w:pPr>
              <w:rPr>
                <w:sz w:val="24"/>
                <w:szCs w:val="24"/>
              </w:rPr>
            </w:pPr>
          </w:p>
        </w:tc>
        <w:tc>
          <w:tcPr>
            <w:tcW w:w="30" w:type="dxa"/>
            <w:tcBorders>
              <w:bottom w:val="single" w:sz="8" w:space="0" w:color="auto"/>
            </w:tcBorders>
            <w:vAlign w:val="bottom"/>
          </w:tcPr>
          <w:p w:rsidR="00B1652D" w:rsidRPr="00D44B7C" w:rsidRDefault="00B1652D" w:rsidP="005E4996">
            <w:pPr>
              <w:rPr>
                <w:sz w:val="24"/>
                <w:szCs w:val="24"/>
              </w:rPr>
            </w:pPr>
          </w:p>
        </w:tc>
        <w:tc>
          <w:tcPr>
            <w:tcW w:w="1586" w:type="dxa"/>
            <w:gridSpan w:val="2"/>
            <w:tcBorders>
              <w:bottom w:val="single" w:sz="8" w:space="0" w:color="auto"/>
            </w:tcBorders>
            <w:vAlign w:val="bottom"/>
          </w:tcPr>
          <w:p w:rsidR="00B1652D" w:rsidRPr="00D44B7C" w:rsidRDefault="00B1652D" w:rsidP="005E4996">
            <w:pPr>
              <w:rPr>
                <w:sz w:val="24"/>
                <w:szCs w:val="24"/>
              </w:rPr>
            </w:pPr>
          </w:p>
        </w:tc>
        <w:tc>
          <w:tcPr>
            <w:tcW w:w="30" w:type="dxa"/>
            <w:tcBorders>
              <w:bottom w:val="single" w:sz="8" w:space="0" w:color="auto"/>
            </w:tcBorders>
            <w:vAlign w:val="bottom"/>
          </w:tcPr>
          <w:p w:rsidR="00B1652D" w:rsidRPr="00D44B7C" w:rsidRDefault="00B1652D" w:rsidP="005E4996">
            <w:pPr>
              <w:rPr>
                <w:sz w:val="24"/>
                <w:szCs w:val="24"/>
              </w:rPr>
            </w:pPr>
          </w:p>
        </w:tc>
        <w:tc>
          <w:tcPr>
            <w:tcW w:w="320" w:type="dxa"/>
            <w:gridSpan w:val="4"/>
            <w:tcBorders>
              <w:bottom w:val="single" w:sz="8" w:space="0" w:color="auto"/>
            </w:tcBorders>
            <w:vAlign w:val="bottom"/>
          </w:tcPr>
          <w:p w:rsidR="00B1652D" w:rsidRPr="00D44B7C" w:rsidRDefault="00B1652D" w:rsidP="005E4996">
            <w:pPr>
              <w:rPr>
                <w:sz w:val="24"/>
                <w:szCs w:val="24"/>
              </w:rPr>
            </w:pPr>
          </w:p>
        </w:tc>
        <w:tc>
          <w:tcPr>
            <w:tcW w:w="993" w:type="dxa"/>
            <w:gridSpan w:val="2"/>
            <w:tcBorders>
              <w:bottom w:val="single" w:sz="8" w:space="0" w:color="auto"/>
            </w:tcBorders>
            <w:vAlign w:val="bottom"/>
          </w:tcPr>
          <w:p w:rsidR="00B1652D" w:rsidRPr="00D44B7C" w:rsidRDefault="00B1652D" w:rsidP="005E4996">
            <w:pPr>
              <w:rPr>
                <w:sz w:val="24"/>
                <w:szCs w:val="24"/>
              </w:rPr>
            </w:pPr>
          </w:p>
        </w:tc>
        <w:tc>
          <w:tcPr>
            <w:tcW w:w="834" w:type="dxa"/>
            <w:gridSpan w:val="3"/>
            <w:tcBorders>
              <w:bottom w:val="single" w:sz="8" w:space="0" w:color="auto"/>
            </w:tcBorders>
            <w:vAlign w:val="bottom"/>
          </w:tcPr>
          <w:p w:rsidR="00B1652D" w:rsidRPr="00D44B7C" w:rsidRDefault="00B1652D" w:rsidP="005E4996">
            <w:pPr>
              <w:rPr>
                <w:sz w:val="24"/>
                <w:szCs w:val="24"/>
              </w:rPr>
            </w:pPr>
          </w:p>
        </w:tc>
        <w:tc>
          <w:tcPr>
            <w:tcW w:w="1371" w:type="dxa"/>
            <w:gridSpan w:val="2"/>
            <w:tcBorders>
              <w:bottom w:val="single" w:sz="8" w:space="0" w:color="auto"/>
            </w:tcBorders>
            <w:vAlign w:val="bottom"/>
          </w:tcPr>
          <w:p w:rsidR="00B1652D" w:rsidRPr="00D44B7C" w:rsidRDefault="00B1652D" w:rsidP="005E4996">
            <w:pPr>
              <w:rPr>
                <w:sz w:val="24"/>
                <w:szCs w:val="24"/>
              </w:rPr>
            </w:pPr>
          </w:p>
        </w:tc>
        <w:tc>
          <w:tcPr>
            <w:tcW w:w="680" w:type="dxa"/>
            <w:gridSpan w:val="2"/>
            <w:tcBorders>
              <w:bottom w:val="single" w:sz="8" w:space="0" w:color="auto"/>
            </w:tcBorders>
            <w:vAlign w:val="bottom"/>
          </w:tcPr>
          <w:p w:rsidR="00B1652D" w:rsidRPr="00D44B7C" w:rsidRDefault="00B1652D" w:rsidP="005E4996">
            <w:pPr>
              <w:rPr>
                <w:sz w:val="24"/>
                <w:szCs w:val="24"/>
              </w:rPr>
            </w:pPr>
          </w:p>
        </w:tc>
        <w:tc>
          <w:tcPr>
            <w:tcW w:w="120" w:type="dxa"/>
            <w:gridSpan w:val="3"/>
            <w:tcBorders>
              <w:bottom w:val="single" w:sz="8" w:space="0" w:color="auto"/>
            </w:tcBorders>
            <w:vAlign w:val="bottom"/>
          </w:tcPr>
          <w:p w:rsidR="00B1652D" w:rsidRPr="00D44B7C" w:rsidRDefault="00B1652D" w:rsidP="005E4996">
            <w:pPr>
              <w:rPr>
                <w:sz w:val="24"/>
                <w:szCs w:val="24"/>
              </w:rPr>
            </w:pPr>
          </w:p>
        </w:tc>
        <w:tc>
          <w:tcPr>
            <w:tcW w:w="2131" w:type="dxa"/>
            <w:gridSpan w:val="4"/>
            <w:tcBorders>
              <w:bottom w:val="single" w:sz="8" w:space="0" w:color="auto"/>
            </w:tcBorders>
            <w:vAlign w:val="bottom"/>
          </w:tcPr>
          <w:p w:rsidR="00B1652D" w:rsidRPr="00D44B7C" w:rsidRDefault="00B1652D" w:rsidP="005E4996">
            <w:pPr>
              <w:rPr>
                <w:sz w:val="24"/>
                <w:szCs w:val="24"/>
              </w:rPr>
            </w:pPr>
          </w:p>
        </w:tc>
        <w:tc>
          <w:tcPr>
            <w:tcW w:w="76" w:type="dxa"/>
            <w:gridSpan w:val="4"/>
            <w:vMerge w:val="restart"/>
            <w:vAlign w:val="bottom"/>
          </w:tcPr>
          <w:p w:rsidR="00B1652D" w:rsidRPr="00D44B7C" w:rsidRDefault="00B1652D" w:rsidP="005E4996">
            <w:pPr>
              <w:rPr>
                <w:sz w:val="24"/>
                <w:szCs w:val="24"/>
              </w:rPr>
            </w:pPr>
          </w:p>
        </w:tc>
        <w:tc>
          <w:tcPr>
            <w:tcW w:w="40" w:type="dxa"/>
            <w:vAlign w:val="bottom"/>
          </w:tcPr>
          <w:p w:rsidR="00B1652D" w:rsidRPr="00D44B7C" w:rsidRDefault="00B1652D" w:rsidP="005E4996">
            <w:pPr>
              <w:rPr>
                <w:sz w:val="1"/>
                <w:szCs w:val="1"/>
              </w:rPr>
            </w:pPr>
          </w:p>
        </w:tc>
      </w:tr>
      <w:tr w:rsidR="00B1652D" w:rsidTr="0089798A">
        <w:trPr>
          <w:gridAfter w:val="2"/>
          <w:wAfter w:w="286" w:type="dxa"/>
          <w:trHeight w:val="265"/>
        </w:trPr>
        <w:tc>
          <w:tcPr>
            <w:tcW w:w="30" w:type="dxa"/>
            <w:tcBorders>
              <w:right w:val="single" w:sz="8" w:space="0" w:color="auto"/>
            </w:tcBorders>
            <w:vAlign w:val="bottom"/>
          </w:tcPr>
          <w:p w:rsidR="00B1652D" w:rsidRDefault="00B1652D" w:rsidP="005E4996">
            <w:pPr>
              <w:rPr>
                <w:sz w:val="23"/>
                <w:szCs w:val="23"/>
              </w:rPr>
            </w:pPr>
          </w:p>
        </w:tc>
        <w:tc>
          <w:tcPr>
            <w:tcW w:w="1928" w:type="dxa"/>
            <w:gridSpan w:val="3"/>
            <w:vMerge w:val="restart"/>
            <w:tcBorders>
              <w:right w:val="single" w:sz="8" w:space="0" w:color="auto"/>
            </w:tcBorders>
            <w:vAlign w:val="bottom"/>
          </w:tcPr>
          <w:p w:rsidR="00B1652D" w:rsidRDefault="006E0092" w:rsidP="005E4996">
            <w:pPr>
              <w:rPr>
                <w:sz w:val="20"/>
                <w:szCs w:val="20"/>
              </w:rPr>
            </w:pPr>
            <w:r>
              <w:rPr>
                <w:rFonts w:eastAsia="Times New Roman"/>
                <w:b/>
                <w:bCs/>
                <w:sz w:val="24"/>
                <w:szCs w:val="24"/>
              </w:rPr>
              <w:t>Образователь-</w:t>
            </w:r>
          </w:p>
        </w:tc>
        <w:tc>
          <w:tcPr>
            <w:tcW w:w="30" w:type="dxa"/>
            <w:vAlign w:val="bottom"/>
          </w:tcPr>
          <w:p w:rsidR="00B1652D" w:rsidRDefault="00B1652D" w:rsidP="005E4996">
            <w:pPr>
              <w:rPr>
                <w:sz w:val="23"/>
                <w:szCs w:val="23"/>
              </w:rPr>
            </w:pPr>
          </w:p>
        </w:tc>
        <w:tc>
          <w:tcPr>
            <w:tcW w:w="1586" w:type="dxa"/>
            <w:gridSpan w:val="2"/>
            <w:tcBorders>
              <w:right w:val="single" w:sz="8" w:space="0" w:color="auto"/>
            </w:tcBorders>
            <w:vAlign w:val="bottom"/>
          </w:tcPr>
          <w:p w:rsidR="00B1652D" w:rsidRDefault="006E0092" w:rsidP="005E4996">
            <w:pPr>
              <w:spacing w:line="265" w:lineRule="exact"/>
              <w:ind w:left="380"/>
              <w:rPr>
                <w:sz w:val="20"/>
                <w:szCs w:val="20"/>
              </w:rPr>
            </w:pPr>
            <w:r>
              <w:rPr>
                <w:rFonts w:eastAsia="Times New Roman"/>
                <w:b/>
                <w:bCs/>
                <w:sz w:val="24"/>
                <w:szCs w:val="24"/>
              </w:rPr>
              <w:t>Форма</w:t>
            </w:r>
          </w:p>
        </w:tc>
        <w:tc>
          <w:tcPr>
            <w:tcW w:w="30" w:type="dxa"/>
            <w:vAlign w:val="bottom"/>
          </w:tcPr>
          <w:p w:rsidR="00B1652D" w:rsidRDefault="00B1652D" w:rsidP="005E4996">
            <w:pPr>
              <w:rPr>
                <w:sz w:val="23"/>
                <w:szCs w:val="23"/>
              </w:rPr>
            </w:pPr>
          </w:p>
        </w:tc>
        <w:tc>
          <w:tcPr>
            <w:tcW w:w="320" w:type="dxa"/>
            <w:gridSpan w:val="4"/>
            <w:vAlign w:val="bottom"/>
          </w:tcPr>
          <w:p w:rsidR="00B1652D" w:rsidRDefault="00B1652D" w:rsidP="005E4996">
            <w:pPr>
              <w:rPr>
                <w:sz w:val="23"/>
                <w:szCs w:val="23"/>
              </w:rPr>
            </w:pPr>
          </w:p>
        </w:tc>
        <w:tc>
          <w:tcPr>
            <w:tcW w:w="1827" w:type="dxa"/>
            <w:gridSpan w:val="5"/>
            <w:vMerge w:val="restart"/>
            <w:tcBorders>
              <w:right w:val="single" w:sz="8" w:space="0" w:color="auto"/>
            </w:tcBorders>
            <w:vAlign w:val="bottom"/>
          </w:tcPr>
          <w:p w:rsidR="00B1652D" w:rsidRDefault="006E0092" w:rsidP="005E4996">
            <w:pPr>
              <w:ind w:right="269"/>
              <w:rPr>
                <w:sz w:val="20"/>
                <w:szCs w:val="20"/>
              </w:rPr>
            </w:pPr>
            <w:r>
              <w:rPr>
                <w:rFonts w:eastAsia="Times New Roman"/>
                <w:b/>
                <w:bCs/>
                <w:sz w:val="24"/>
                <w:szCs w:val="24"/>
              </w:rPr>
              <w:t>Методы и</w:t>
            </w:r>
          </w:p>
        </w:tc>
        <w:tc>
          <w:tcPr>
            <w:tcW w:w="2051" w:type="dxa"/>
            <w:gridSpan w:val="4"/>
            <w:vMerge w:val="restart"/>
            <w:vAlign w:val="bottom"/>
          </w:tcPr>
          <w:p w:rsidR="00B1652D" w:rsidRDefault="006E0092" w:rsidP="005E4996">
            <w:pPr>
              <w:rPr>
                <w:sz w:val="20"/>
                <w:szCs w:val="20"/>
              </w:rPr>
            </w:pPr>
            <w:r>
              <w:rPr>
                <w:rFonts w:eastAsia="Times New Roman"/>
                <w:b/>
                <w:bCs/>
                <w:sz w:val="24"/>
                <w:szCs w:val="24"/>
              </w:rPr>
              <w:t>Дидактический</w:t>
            </w:r>
          </w:p>
        </w:tc>
        <w:tc>
          <w:tcPr>
            <w:tcW w:w="120" w:type="dxa"/>
            <w:gridSpan w:val="3"/>
            <w:tcBorders>
              <w:right w:val="single" w:sz="8" w:space="0" w:color="auto"/>
            </w:tcBorders>
            <w:vAlign w:val="bottom"/>
          </w:tcPr>
          <w:p w:rsidR="00B1652D" w:rsidRDefault="00B1652D" w:rsidP="005E4996">
            <w:pPr>
              <w:rPr>
                <w:sz w:val="23"/>
                <w:szCs w:val="23"/>
              </w:rPr>
            </w:pPr>
          </w:p>
        </w:tc>
        <w:tc>
          <w:tcPr>
            <w:tcW w:w="2131" w:type="dxa"/>
            <w:gridSpan w:val="4"/>
            <w:tcBorders>
              <w:right w:val="single" w:sz="8" w:space="0" w:color="auto"/>
            </w:tcBorders>
            <w:vAlign w:val="bottom"/>
          </w:tcPr>
          <w:p w:rsidR="00B1652D" w:rsidRDefault="006E0092" w:rsidP="005E4996">
            <w:pPr>
              <w:spacing w:line="265" w:lineRule="exact"/>
              <w:ind w:right="572"/>
              <w:rPr>
                <w:sz w:val="20"/>
                <w:szCs w:val="20"/>
              </w:rPr>
            </w:pPr>
            <w:r>
              <w:rPr>
                <w:rFonts w:eastAsia="Times New Roman"/>
                <w:b/>
                <w:bCs/>
                <w:sz w:val="24"/>
                <w:szCs w:val="24"/>
              </w:rPr>
              <w:t>Форма</w:t>
            </w:r>
          </w:p>
        </w:tc>
        <w:tc>
          <w:tcPr>
            <w:tcW w:w="76" w:type="dxa"/>
            <w:gridSpan w:val="4"/>
            <w:vMerge/>
            <w:vAlign w:val="bottom"/>
          </w:tcPr>
          <w:p w:rsidR="00B1652D" w:rsidRDefault="00B1652D" w:rsidP="005E4996">
            <w:pPr>
              <w:rPr>
                <w:sz w:val="23"/>
                <w:szCs w:val="23"/>
              </w:rPr>
            </w:pPr>
          </w:p>
        </w:tc>
        <w:tc>
          <w:tcPr>
            <w:tcW w:w="40" w:type="dxa"/>
            <w:vAlign w:val="bottom"/>
          </w:tcPr>
          <w:p w:rsidR="00B1652D" w:rsidRDefault="00B1652D" w:rsidP="005E4996">
            <w:pPr>
              <w:rPr>
                <w:sz w:val="1"/>
                <w:szCs w:val="1"/>
              </w:rPr>
            </w:pPr>
          </w:p>
        </w:tc>
      </w:tr>
      <w:tr w:rsidR="00B1652D" w:rsidTr="0089798A">
        <w:trPr>
          <w:gridAfter w:val="2"/>
          <w:wAfter w:w="286" w:type="dxa"/>
          <w:trHeight w:val="128"/>
        </w:trPr>
        <w:tc>
          <w:tcPr>
            <w:tcW w:w="30" w:type="dxa"/>
            <w:tcBorders>
              <w:right w:val="single" w:sz="8" w:space="0" w:color="auto"/>
            </w:tcBorders>
            <w:vAlign w:val="bottom"/>
          </w:tcPr>
          <w:p w:rsidR="00B1652D" w:rsidRDefault="00B1652D" w:rsidP="005E4996">
            <w:pPr>
              <w:rPr>
                <w:sz w:val="11"/>
                <w:szCs w:val="11"/>
              </w:rPr>
            </w:pPr>
          </w:p>
        </w:tc>
        <w:tc>
          <w:tcPr>
            <w:tcW w:w="1928" w:type="dxa"/>
            <w:gridSpan w:val="3"/>
            <w:vMerge/>
            <w:tcBorders>
              <w:right w:val="single" w:sz="8" w:space="0" w:color="auto"/>
            </w:tcBorders>
            <w:vAlign w:val="bottom"/>
          </w:tcPr>
          <w:p w:rsidR="00B1652D" w:rsidRDefault="00B1652D" w:rsidP="005E4996">
            <w:pPr>
              <w:rPr>
                <w:sz w:val="11"/>
                <w:szCs w:val="11"/>
              </w:rPr>
            </w:pPr>
          </w:p>
        </w:tc>
        <w:tc>
          <w:tcPr>
            <w:tcW w:w="30" w:type="dxa"/>
            <w:vAlign w:val="bottom"/>
          </w:tcPr>
          <w:p w:rsidR="00B1652D" w:rsidRDefault="00B1652D" w:rsidP="005E4996">
            <w:pPr>
              <w:rPr>
                <w:sz w:val="11"/>
                <w:szCs w:val="11"/>
              </w:rPr>
            </w:pPr>
          </w:p>
        </w:tc>
        <w:tc>
          <w:tcPr>
            <w:tcW w:w="1586" w:type="dxa"/>
            <w:gridSpan w:val="2"/>
            <w:vMerge w:val="restart"/>
            <w:tcBorders>
              <w:right w:val="single" w:sz="8" w:space="0" w:color="auto"/>
            </w:tcBorders>
            <w:vAlign w:val="bottom"/>
          </w:tcPr>
          <w:p w:rsidR="00B1652D" w:rsidRDefault="00AC56C1" w:rsidP="005E4996">
            <w:pPr>
              <w:spacing w:line="272" w:lineRule="exact"/>
              <w:ind w:right="30"/>
              <w:rPr>
                <w:sz w:val="20"/>
                <w:szCs w:val="20"/>
              </w:rPr>
            </w:pPr>
            <w:r>
              <w:rPr>
                <w:rFonts w:eastAsia="Times New Roman"/>
                <w:b/>
                <w:bCs/>
                <w:sz w:val="24"/>
                <w:szCs w:val="24"/>
              </w:rPr>
              <w:t>О</w:t>
            </w:r>
            <w:r w:rsidR="006E0092">
              <w:rPr>
                <w:rFonts w:eastAsia="Times New Roman"/>
                <w:b/>
                <w:bCs/>
                <w:sz w:val="24"/>
                <w:szCs w:val="24"/>
              </w:rPr>
              <w:t>рганизации</w:t>
            </w:r>
          </w:p>
        </w:tc>
        <w:tc>
          <w:tcPr>
            <w:tcW w:w="30" w:type="dxa"/>
            <w:vAlign w:val="bottom"/>
          </w:tcPr>
          <w:p w:rsidR="00B1652D" w:rsidRDefault="00B1652D" w:rsidP="005E4996">
            <w:pPr>
              <w:rPr>
                <w:sz w:val="11"/>
                <w:szCs w:val="11"/>
              </w:rPr>
            </w:pPr>
          </w:p>
        </w:tc>
        <w:tc>
          <w:tcPr>
            <w:tcW w:w="320" w:type="dxa"/>
            <w:gridSpan w:val="4"/>
            <w:vAlign w:val="bottom"/>
          </w:tcPr>
          <w:p w:rsidR="00B1652D" w:rsidRDefault="00B1652D" w:rsidP="005E4996">
            <w:pPr>
              <w:rPr>
                <w:sz w:val="11"/>
                <w:szCs w:val="11"/>
              </w:rPr>
            </w:pPr>
          </w:p>
        </w:tc>
        <w:tc>
          <w:tcPr>
            <w:tcW w:w="1827" w:type="dxa"/>
            <w:gridSpan w:val="5"/>
            <w:vMerge/>
            <w:tcBorders>
              <w:right w:val="single" w:sz="8" w:space="0" w:color="auto"/>
            </w:tcBorders>
            <w:vAlign w:val="bottom"/>
          </w:tcPr>
          <w:p w:rsidR="00B1652D" w:rsidRDefault="00B1652D" w:rsidP="005E4996">
            <w:pPr>
              <w:rPr>
                <w:sz w:val="11"/>
                <w:szCs w:val="11"/>
              </w:rPr>
            </w:pPr>
          </w:p>
        </w:tc>
        <w:tc>
          <w:tcPr>
            <w:tcW w:w="2051" w:type="dxa"/>
            <w:gridSpan w:val="4"/>
            <w:vMerge/>
            <w:vAlign w:val="bottom"/>
          </w:tcPr>
          <w:p w:rsidR="00B1652D" w:rsidRDefault="00B1652D" w:rsidP="005E4996">
            <w:pPr>
              <w:rPr>
                <w:sz w:val="11"/>
                <w:szCs w:val="11"/>
              </w:rPr>
            </w:pPr>
          </w:p>
        </w:tc>
        <w:tc>
          <w:tcPr>
            <w:tcW w:w="120" w:type="dxa"/>
            <w:gridSpan w:val="3"/>
            <w:tcBorders>
              <w:right w:val="single" w:sz="8" w:space="0" w:color="auto"/>
            </w:tcBorders>
            <w:vAlign w:val="bottom"/>
          </w:tcPr>
          <w:p w:rsidR="00B1652D" w:rsidRDefault="00B1652D" w:rsidP="005E4996">
            <w:pPr>
              <w:rPr>
                <w:sz w:val="11"/>
                <w:szCs w:val="11"/>
              </w:rPr>
            </w:pPr>
          </w:p>
        </w:tc>
        <w:tc>
          <w:tcPr>
            <w:tcW w:w="2131" w:type="dxa"/>
            <w:gridSpan w:val="4"/>
            <w:vMerge w:val="restart"/>
            <w:tcBorders>
              <w:right w:val="single" w:sz="8" w:space="0" w:color="auto"/>
            </w:tcBorders>
            <w:vAlign w:val="bottom"/>
          </w:tcPr>
          <w:p w:rsidR="00B1652D" w:rsidRDefault="006E0092" w:rsidP="005E4996">
            <w:pPr>
              <w:spacing w:line="272" w:lineRule="exact"/>
              <w:ind w:left="360"/>
              <w:rPr>
                <w:sz w:val="20"/>
                <w:szCs w:val="20"/>
              </w:rPr>
            </w:pPr>
            <w:r>
              <w:rPr>
                <w:rFonts w:eastAsia="Times New Roman"/>
                <w:b/>
                <w:bCs/>
                <w:sz w:val="24"/>
                <w:szCs w:val="24"/>
              </w:rPr>
              <w:t>подведения</w:t>
            </w:r>
          </w:p>
        </w:tc>
        <w:tc>
          <w:tcPr>
            <w:tcW w:w="76" w:type="dxa"/>
            <w:gridSpan w:val="4"/>
            <w:vAlign w:val="bottom"/>
          </w:tcPr>
          <w:p w:rsidR="00B1652D" w:rsidRDefault="00B1652D" w:rsidP="005E4996">
            <w:pPr>
              <w:rPr>
                <w:sz w:val="11"/>
                <w:szCs w:val="11"/>
              </w:rPr>
            </w:pPr>
          </w:p>
        </w:tc>
        <w:tc>
          <w:tcPr>
            <w:tcW w:w="40" w:type="dxa"/>
            <w:vAlign w:val="bottom"/>
          </w:tcPr>
          <w:p w:rsidR="00B1652D" w:rsidRDefault="00B1652D" w:rsidP="005E4996">
            <w:pPr>
              <w:rPr>
                <w:sz w:val="1"/>
                <w:szCs w:val="1"/>
              </w:rPr>
            </w:pPr>
          </w:p>
        </w:tc>
      </w:tr>
      <w:tr w:rsidR="00B1652D" w:rsidTr="0089798A">
        <w:trPr>
          <w:gridAfter w:val="2"/>
          <w:wAfter w:w="286" w:type="dxa"/>
          <w:trHeight w:val="144"/>
        </w:trPr>
        <w:tc>
          <w:tcPr>
            <w:tcW w:w="30" w:type="dxa"/>
            <w:tcBorders>
              <w:right w:val="single" w:sz="8" w:space="0" w:color="auto"/>
            </w:tcBorders>
            <w:vAlign w:val="bottom"/>
          </w:tcPr>
          <w:p w:rsidR="00B1652D" w:rsidRDefault="00B1652D" w:rsidP="005E4996">
            <w:pPr>
              <w:rPr>
                <w:sz w:val="12"/>
                <w:szCs w:val="12"/>
              </w:rPr>
            </w:pPr>
          </w:p>
        </w:tc>
        <w:tc>
          <w:tcPr>
            <w:tcW w:w="1928" w:type="dxa"/>
            <w:gridSpan w:val="3"/>
            <w:vMerge w:val="restart"/>
            <w:tcBorders>
              <w:right w:val="single" w:sz="8" w:space="0" w:color="auto"/>
            </w:tcBorders>
            <w:vAlign w:val="bottom"/>
          </w:tcPr>
          <w:p w:rsidR="00B1652D" w:rsidRDefault="006E0092" w:rsidP="005E4996">
            <w:pPr>
              <w:spacing w:line="274" w:lineRule="exact"/>
              <w:rPr>
                <w:sz w:val="20"/>
                <w:szCs w:val="20"/>
              </w:rPr>
            </w:pPr>
            <w:r>
              <w:rPr>
                <w:rFonts w:eastAsia="Times New Roman"/>
                <w:b/>
                <w:bCs/>
                <w:sz w:val="24"/>
                <w:szCs w:val="24"/>
              </w:rPr>
              <w:t>ная область</w:t>
            </w:r>
          </w:p>
        </w:tc>
        <w:tc>
          <w:tcPr>
            <w:tcW w:w="30" w:type="dxa"/>
            <w:vAlign w:val="bottom"/>
          </w:tcPr>
          <w:p w:rsidR="00B1652D" w:rsidRDefault="00B1652D" w:rsidP="005E4996">
            <w:pPr>
              <w:rPr>
                <w:sz w:val="12"/>
                <w:szCs w:val="12"/>
              </w:rPr>
            </w:pPr>
          </w:p>
        </w:tc>
        <w:tc>
          <w:tcPr>
            <w:tcW w:w="1586" w:type="dxa"/>
            <w:gridSpan w:val="2"/>
            <w:vMerge/>
            <w:tcBorders>
              <w:right w:val="single" w:sz="8" w:space="0" w:color="auto"/>
            </w:tcBorders>
            <w:vAlign w:val="bottom"/>
          </w:tcPr>
          <w:p w:rsidR="00B1652D" w:rsidRDefault="00B1652D" w:rsidP="005E4996">
            <w:pPr>
              <w:rPr>
                <w:sz w:val="12"/>
                <w:szCs w:val="12"/>
              </w:rPr>
            </w:pPr>
          </w:p>
        </w:tc>
        <w:tc>
          <w:tcPr>
            <w:tcW w:w="30" w:type="dxa"/>
            <w:vAlign w:val="bottom"/>
          </w:tcPr>
          <w:p w:rsidR="00B1652D" w:rsidRDefault="00B1652D" w:rsidP="005E4996">
            <w:pPr>
              <w:rPr>
                <w:sz w:val="12"/>
                <w:szCs w:val="12"/>
              </w:rPr>
            </w:pPr>
          </w:p>
        </w:tc>
        <w:tc>
          <w:tcPr>
            <w:tcW w:w="320" w:type="dxa"/>
            <w:gridSpan w:val="4"/>
            <w:vAlign w:val="bottom"/>
          </w:tcPr>
          <w:p w:rsidR="00B1652D" w:rsidRDefault="00B1652D" w:rsidP="005E4996">
            <w:pPr>
              <w:rPr>
                <w:sz w:val="12"/>
                <w:szCs w:val="12"/>
              </w:rPr>
            </w:pPr>
          </w:p>
        </w:tc>
        <w:tc>
          <w:tcPr>
            <w:tcW w:w="1827" w:type="dxa"/>
            <w:gridSpan w:val="5"/>
            <w:vMerge w:val="restart"/>
            <w:tcBorders>
              <w:right w:val="single" w:sz="8" w:space="0" w:color="auto"/>
            </w:tcBorders>
            <w:vAlign w:val="bottom"/>
          </w:tcPr>
          <w:p w:rsidR="00B1652D" w:rsidRDefault="006E0092" w:rsidP="005E4996">
            <w:pPr>
              <w:spacing w:line="274" w:lineRule="exact"/>
              <w:ind w:right="269"/>
              <w:rPr>
                <w:sz w:val="20"/>
                <w:szCs w:val="20"/>
              </w:rPr>
            </w:pPr>
            <w:r>
              <w:rPr>
                <w:rFonts w:eastAsia="Times New Roman"/>
                <w:b/>
                <w:bCs/>
                <w:sz w:val="24"/>
                <w:szCs w:val="24"/>
              </w:rPr>
              <w:t>приёмы</w:t>
            </w:r>
          </w:p>
        </w:tc>
        <w:tc>
          <w:tcPr>
            <w:tcW w:w="2051" w:type="dxa"/>
            <w:gridSpan w:val="4"/>
            <w:vMerge w:val="restart"/>
            <w:vAlign w:val="bottom"/>
          </w:tcPr>
          <w:p w:rsidR="00B1652D" w:rsidRDefault="006E0092" w:rsidP="005E4996">
            <w:pPr>
              <w:spacing w:line="274" w:lineRule="exact"/>
              <w:rPr>
                <w:sz w:val="20"/>
                <w:szCs w:val="20"/>
              </w:rPr>
            </w:pPr>
            <w:r>
              <w:rPr>
                <w:rFonts w:eastAsia="Times New Roman"/>
                <w:b/>
                <w:bCs/>
                <w:sz w:val="24"/>
                <w:szCs w:val="24"/>
              </w:rPr>
              <w:t>материал</w:t>
            </w:r>
          </w:p>
        </w:tc>
        <w:tc>
          <w:tcPr>
            <w:tcW w:w="120" w:type="dxa"/>
            <w:gridSpan w:val="3"/>
            <w:tcBorders>
              <w:right w:val="single" w:sz="8" w:space="0" w:color="auto"/>
            </w:tcBorders>
            <w:vAlign w:val="bottom"/>
          </w:tcPr>
          <w:p w:rsidR="00B1652D" w:rsidRDefault="00B1652D" w:rsidP="005E4996">
            <w:pPr>
              <w:rPr>
                <w:sz w:val="12"/>
                <w:szCs w:val="12"/>
              </w:rPr>
            </w:pPr>
          </w:p>
        </w:tc>
        <w:tc>
          <w:tcPr>
            <w:tcW w:w="2131" w:type="dxa"/>
            <w:gridSpan w:val="4"/>
            <w:vMerge/>
            <w:tcBorders>
              <w:right w:val="single" w:sz="8" w:space="0" w:color="auto"/>
            </w:tcBorders>
            <w:vAlign w:val="bottom"/>
          </w:tcPr>
          <w:p w:rsidR="00B1652D" w:rsidRDefault="00B1652D" w:rsidP="005E4996">
            <w:pPr>
              <w:rPr>
                <w:sz w:val="12"/>
                <w:szCs w:val="12"/>
              </w:rPr>
            </w:pPr>
          </w:p>
        </w:tc>
        <w:tc>
          <w:tcPr>
            <w:tcW w:w="76" w:type="dxa"/>
            <w:gridSpan w:val="4"/>
            <w:vAlign w:val="bottom"/>
          </w:tcPr>
          <w:p w:rsidR="00B1652D" w:rsidRDefault="00B1652D" w:rsidP="005E4996">
            <w:pPr>
              <w:rPr>
                <w:sz w:val="12"/>
                <w:szCs w:val="12"/>
              </w:rPr>
            </w:pPr>
          </w:p>
        </w:tc>
        <w:tc>
          <w:tcPr>
            <w:tcW w:w="40" w:type="dxa"/>
            <w:vAlign w:val="bottom"/>
          </w:tcPr>
          <w:p w:rsidR="00B1652D" w:rsidRDefault="00B1652D" w:rsidP="005E4996">
            <w:pPr>
              <w:rPr>
                <w:sz w:val="1"/>
                <w:szCs w:val="1"/>
              </w:rPr>
            </w:pPr>
          </w:p>
        </w:tc>
      </w:tr>
      <w:tr w:rsidR="00B1652D" w:rsidTr="0089798A">
        <w:trPr>
          <w:gridAfter w:val="2"/>
          <w:wAfter w:w="286" w:type="dxa"/>
          <w:trHeight w:val="130"/>
        </w:trPr>
        <w:tc>
          <w:tcPr>
            <w:tcW w:w="30" w:type="dxa"/>
            <w:tcBorders>
              <w:right w:val="single" w:sz="8" w:space="0" w:color="auto"/>
            </w:tcBorders>
            <w:vAlign w:val="bottom"/>
          </w:tcPr>
          <w:p w:rsidR="00B1652D" w:rsidRDefault="00B1652D" w:rsidP="005E4996">
            <w:pPr>
              <w:rPr>
                <w:sz w:val="11"/>
                <w:szCs w:val="11"/>
              </w:rPr>
            </w:pPr>
          </w:p>
        </w:tc>
        <w:tc>
          <w:tcPr>
            <w:tcW w:w="1928" w:type="dxa"/>
            <w:gridSpan w:val="3"/>
            <w:vMerge/>
            <w:tcBorders>
              <w:right w:val="single" w:sz="8" w:space="0" w:color="auto"/>
            </w:tcBorders>
            <w:vAlign w:val="bottom"/>
          </w:tcPr>
          <w:p w:rsidR="00B1652D" w:rsidRDefault="00B1652D" w:rsidP="005E4996">
            <w:pPr>
              <w:rPr>
                <w:sz w:val="11"/>
                <w:szCs w:val="11"/>
              </w:rPr>
            </w:pPr>
          </w:p>
        </w:tc>
        <w:tc>
          <w:tcPr>
            <w:tcW w:w="30" w:type="dxa"/>
            <w:vAlign w:val="bottom"/>
          </w:tcPr>
          <w:p w:rsidR="00B1652D" w:rsidRDefault="00B1652D" w:rsidP="005E4996">
            <w:pPr>
              <w:rPr>
                <w:sz w:val="11"/>
                <w:szCs w:val="11"/>
              </w:rPr>
            </w:pPr>
          </w:p>
        </w:tc>
        <w:tc>
          <w:tcPr>
            <w:tcW w:w="1586" w:type="dxa"/>
            <w:gridSpan w:val="2"/>
            <w:vMerge w:val="restart"/>
            <w:tcBorders>
              <w:right w:val="single" w:sz="8" w:space="0" w:color="auto"/>
            </w:tcBorders>
            <w:vAlign w:val="bottom"/>
          </w:tcPr>
          <w:p w:rsidR="00B1652D" w:rsidRDefault="00AC56C1" w:rsidP="005E4996">
            <w:pPr>
              <w:spacing w:line="274" w:lineRule="exact"/>
              <w:ind w:right="30"/>
              <w:rPr>
                <w:sz w:val="20"/>
                <w:szCs w:val="20"/>
              </w:rPr>
            </w:pPr>
            <w:r>
              <w:rPr>
                <w:rFonts w:eastAsia="Times New Roman"/>
                <w:b/>
                <w:bCs/>
                <w:sz w:val="24"/>
                <w:szCs w:val="24"/>
              </w:rPr>
              <w:t>Д</w:t>
            </w:r>
            <w:r w:rsidR="006E0092">
              <w:rPr>
                <w:rFonts w:eastAsia="Times New Roman"/>
                <w:b/>
                <w:bCs/>
                <w:sz w:val="24"/>
                <w:szCs w:val="24"/>
              </w:rPr>
              <w:t>етей</w:t>
            </w:r>
          </w:p>
        </w:tc>
        <w:tc>
          <w:tcPr>
            <w:tcW w:w="30" w:type="dxa"/>
            <w:vAlign w:val="bottom"/>
          </w:tcPr>
          <w:p w:rsidR="00B1652D" w:rsidRDefault="00B1652D" w:rsidP="005E4996">
            <w:pPr>
              <w:rPr>
                <w:sz w:val="11"/>
                <w:szCs w:val="11"/>
              </w:rPr>
            </w:pPr>
          </w:p>
        </w:tc>
        <w:tc>
          <w:tcPr>
            <w:tcW w:w="320" w:type="dxa"/>
            <w:gridSpan w:val="4"/>
            <w:vAlign w:val="bottom"/>
          </w:tcPr>
          <w:p w:rsidR="00B1652D" w:rsidRDefault="00B1652D" w:rsidP="005E4996">
            <w:pPr>
              <w:rPr>
                <w:sz w:val="11"/>
                <w:szCs w:val="11"/>
              </w:rPr>
            </w:pPr>
          </w:p>
        </w:tc>
        <w:tc>
          <w:tcPr>
            <w:tcW w:w="1827" w:type="dxa"/>
            <w:gridSpan w:val="5"/>
            <w:vMerge/>
            <w:tcBorders>
              <w:right w:val="single" w:sz="8" w:space="0" w:color="auto"/>
            </w:tcBorders>
            <w:vAlign w:val="bottom"/>
          </w:tcPr>
          <w:p w:rsidR="00B1652D" w:rsidRDefault="00B1652D" w:rsidP="005E4996">
            <w:pPr>
              <w:rPr>
                <w:sz w:val="11"/>
                <w:szCs w:val="11"/>
              </w:rPr>
            </w:pPr>
          </w:p>
        </w:tc>
        <w:tc>
          <w:tcPr>
            <w:tcW w:w="2051" w:type="dxa"/>
            <w:gridSpan w:val="4"/>
            <w:vMerge/>
            <w:vAlign w:val="bottom"/>
          </w:tcPr>
          <w:p w:rsidR="00B1652D" w:rsidRDefault="00B1652D" w:rsidP="005E4996">
            <w:pPr>
              <w:rPr>
                <w:sz w:val="11"/>
                <w:szCs w:val="11"/>
              </w:rPr>
            </w:pPr>
          </w:p>
        </w:tc>
        <w:tc>
          <w:tcPr>
            <w:tcW w:w="120" w:type="dxa"/>
            <w:gridSpan w:val="3"/>
            <w:tcBorders>
              <w:right w:val="single" w:sz="8" w:space="0" w:color="auto"/>
            </w:tcBorders>
            <w:vAlign w:val="bottom"/>
          </w:tcPr>
          <w:p w:rsidR="00B1652D" w:rsidRDefault="00B1652D" w:rsidP="005E4996">
            <w:pPr>
              <w:rPr>
                <w:sz w:val="11"/>
                <w:szCs w:val="11"/>
              </w:rPr>
            </w:pPr>
          </w:p>
        </w:tc>
        <w:tc>
          <w:tcPr>
            <w:tcW w:w="2131" w:type="dxa"/>
            <w:gridSpan w:val="4"/>
            <w:vMerge w:val="restart"/>
            <w:tcBorders>
              <w:right w:val="single" w:sz="8" w:space="0" w:color="auto"/>
            </w:tcBorders>
            <w:vAlign w:val="bottom"/>
          </w:tcPr>
          <w:p w:rsidR="00B1652D" w:rsidRDefault="006E0092" w:rsidP="005E4996">
            <w:pPr>
              <w:spacing w:line="274" w:lineRule="exact"/>
              <w:ind w:right="572"/>
              <w:rPr>
                <w:sz w:val="20"/>
                <w:szCs w:val="20"/>
              </w:rPr>
            </w:pPr>
            <w:r>
              <w:rPr>
                <w:rFonts w:eastAsia="Times New Roman"/>
                <w:b/>
                <w:bCs/>
                <w:sz w:val="24"/>
                <w:szCs w:val="24"/>
              </w:rPr>
              <w:t>итогов</w:t>
            </w:r>
          </w:p>
        </w:tc>
        <w:tc>
          <w:tcPr>
            <w:tcW w:w="76" w:type="dxa"/>
            <w:gridSpan w:val="4"/>
            <w:vAlign w:val="bottom"/>
          </w:tcPr>
          <w:p w:rsidR="00B1652D" w:rsidRDefault="00B1652D" w:rsidP="005E4996">
            <w:pPr>
              <w:rPr>
                <w:sz w:val="11"/>
                <w:szCs w:val="11"/>
              </w:rPr>
            </w:pPr>
          </w:p>
        </w:tc>
        <w:tc>
          <w:tcPr>
            <w:tcW w:w="40" w:type="dxa"/>
            <w:vAlign w:val="bottom"/>
          </w:tcPr>
          <w:p w:rsidR="00B1652D" w:rsidRDefault="00B1652D" w:rsidP="005E4996">
            <w:pPr>
              <w:rPr>
                <w:sz w:val="1"/>
                <w:szCs w:val="1"/>
              </w:rPr>
            </w:pPr>
          </w:p>
        </w:tc>
      </w:tr>
      <w:tr w:rsidR="00B1652D" w:rsidTr="0089798A">
        <w:trPr>
          <w:gridAfter w:val="2"/>
          <w:wAfter w:w="286" w:type="dxa"/>
          <w:trHeight w:val="147"/>
        </w:trPr>
        <w:tc>
          <w:tcPr>
            <w:tcW w:w="30" w:type="dxa"/>
            <w:tcBorders>
              <w:right w:val="single" w:sz="8" w:space="0" w:color="auto"/>
            </w:tcBorders>
            <w:vAlign w:val="bottom"/>
          </w:tcPr>
          <w:p w:rsidR="00B1652D" w:rsidRDefault="00B1652D" w:rsidP="005E4996">
            <w:pPr>
              <w:rPr>
                <w:sz w:val="12"/>
                <w:szCs w:val="12"/>
              </w:rPr>
            </w:pPr>
          </w:p>
        </w:tc>
        <w:tc>
          <w:tcPr>
            <w:tcW w:w="1928" w:type="dxa"/>
            <w:gridSpan w:val="3"/>
            <w:tcBorders>
              <w:bottom w:val="single" w:sz="8" w:space="0" w:color="auto"/>
              <w:right w:val="single" w:sz="8" w:space="0" w:color="auto"/>
            </w:tcBorders>
            <w:vAlign w:val="bottom"/>
          </w:tcPr>
          <w:p w:rsidR="00B1652D" w:rsidRDefault="00B1652D" w:rsidP="005E4996">
            <w:pPr>
              <w:rPr>
                <w:sz w:val="12"/>
                <w:szCs w:val="12"/>
              </w:rPr>
            </w:pPr>
          </w:p>
        </w:tc>
        <w:tc>
          <w:tcPr>
            <w:tcW w:w="30" w:type="dxa"/>
            <w:tcBorders>
              <w:bottom w:val="single" w:sz="8" w:space="0" w:color="auto"/>
            </w:tcBorders>
            <w:vAlign w:val="bottom"/>
          </w:tcPr>
          <w:p w:rsidR="00B1652D" w:rsidRDefault="00B1652D" w:rsidP="005E4996">
            <w:pPr>
              <w:rPr>
                <w:sz w:val="12"/>
                <w:szCs w:val="12"/>
              </w:rPr>
            </w:pPr>
          </w:p>
        </w:tc>
        <w:tc>
          <w:tcPr>
            <w:tcW w:w="1586" w:type="dxa"/>
            <w:gridSpan w:val="2"/>
            <w:vMerge/>
            <w:tcBorders>
              <w:bottom w:val="single" w:sz="8" w:space="0" w:color="auto"/>
              <w:right w:val="single" w:sz="8" w:space="0" w:color="auto"/>
            </w:tcBorders>
            <w:vAlign w:val="bottom"/>
          </w:tcPr>
          <w:p w:rsidR="00B1652D" w:rsidRDefault="00B1652D" w:rsidP="005E4996">
            <w:pPr>
              <w:rPr>
                <w:sz w:val="12"/>
                <w:szCs w:val="12"/>
              </w:rPr>
            </w:pPr>
          </w:p>
        </w:tc>
        <w:tc>
          <w:tcPr>
            <w:tcW w:w="30" w:type="dxa"/>
            <w:tcBorders>
              <w:bottom w:val="single" w:sz="8" w:space="0" w:color="auto"/>
            </w:tcBorders>
            <w:vAlign w:val="bottom"/>
          </w:tcPr>
          <w:p w:rsidR="00B1652D" w:rsidRDefault="00B1652D" w:rsidP="005E4996">
            <w:pPr>
              <w:rPr>
                <w:sz w:val="12"/>
                <w:szCs w:val="12"/>
              </w:rPr>
            </w:pPr>
          </w:p>
        </w:tc>
        <w:tc>
          <w:tcPr>
            <w:tcW w:w="320" w:type="dxa"/>
            <w:gridSpan w:val="4"/>
            <w:tcBorders>
              <w:bottom w:val="single" w:sz="8" w:space="0" w:color="auto"/>
            </w:tcBorders>
            <w:vAlign w:val="bottom"/>
          </w:tcPr>
          <w:p w:rsidR="00B1652D" w:rsidRDefault="00B1652D" w:rsidP="005E4996">
            <w:pPr>
              <w:rPr>
                <w:sz w:val="12"/>
                <w:szCs w:val="12"/>
              </w:rPr>
            </w:pPr>
          </w:p>
        </w:tc>
        <w:tc>
          <w:tcPr>
            <w:tcW w:w="993" w:type="dxa"/>
            <w:gridSpan w:val="2"/>
            <w:tcBorders>
              <w:bottom w:val="single" w:sz="8" w:space="0" w:color="auto"/>
            </w:tcBorders>
            <w:vAlign w:val="bottom"/>
          </w:tcPr>
          <w:p w:rsidR="00B1652D" w:rsidRDefault="00B1652D" w:rsidP="005E4996">
            <w:pPr>
              <w:rPr>
                <w:sz w:val="12"/>
                <w:szCs w:val="12"/>
              </w:rPr>
            </w:pPr>
          </w:p>
        </w:tc>
        <w:tc>
          <w:tcPr>
            <w:tcW w:w="834" w:type="dxa"/>
            <w:gridSpan w:val="3"/>
            <w:tcBorders>
              <w:bottom w:val="single" w:sz="8" w:space="0" w:color="auto"/>
              <w:right w:val="single" w:sz="8" w:space="0" w:color="auto"/>
            </w:tcBorders>
            <w:vAlign w:val="bottom"/>
          </w:tcPr>
          <w:p w:rsidR="00B1652D" w:rsidRDefault="00B1652D" w:rsidP="005E4996">
            <w:pPr>
              <w:rPr>
                <w:sz w:val="12"/>
                <w:szCs w:val="12"/>
              </w:rPr>
            </w:pPr>
          </w:p>
        </w:tc>
        <w:tc>
          <w:tcPr>
            <w:tcW w:w="1371" w:type="dxa"/>
            <w:gridSpan w:val="2"/>
            <w:tcBorders>
              <w:bottom w:val="single" w:sz="8" w:space="0" w:color="auto"/>
            </w:tcBorders>
            <w:vAlign w:val="bottom"/>
          </w:tcPr>
          <w:p w:rsidR="00B1652D" w:rsidRDefault="00B1652D" w:rsidP="005E4996">
            <w:pPr>
              <w:rPr>
                <w:sz w:val="12"/>
                <w:szCs w:val="12"/>
              </w:rPr>
            </w:pPr>
          </w:p>
        </w:tc>
        <w:tc>
          <w:tcPr>
            <w:tcW w:w="680" w:type="dxa"/>
            <w:gridSpan w:val="2"/>
            <w:tcBorders>
              <w:bottom w:val="single" w:sz="8" w:space="0" w:color="auto"/>
            </w:tcBorders>
            <w:vAlign w:val="bottom"/>
          </w:tcPr>
          <w:p w:rsidR="00B1652D" w:rsidRDefault="00B1652D" w:rsidP="005E4996">
            <w:pPr>
              <w:rPr>
                <w:sz w:val="12"/>
                <w:szCs w:val="12"/>
              </w:rPr>
            </w:pPr>
          </w:p>
        </w:tc>
        <w:tc>
          <w:tcPr>
            <w:tcW w:w="120" w:type="dxa"/>
            <w:gridSpan w:val="3"/>
            <w:tcBorders>
              <w:bottom w:val="single" w:sz="8" w:space="0" w:color="auto"/>
              <w:right w:val="single" w:sz="8" w:space="0" w:color="auto"/>
            </w:tcBorders>
            <w:vAlign w:val="bottom"/>
          </w:tcPr>
          <w:p w:rsidR="00B1652D" w:rsidRDefault="00B1652D" w:rsidP="005E4996">
            <w:pPr>
              <w:rPr>
                <w:sz w:val="12"/>
                <w:szCs w:val="12"/>
              </w:rPr>
            </w:pPr>
          </w:p>
        </w:tc>
        <w:tc>
          <w:tcPr>
            <w:tcW w:w="2131" w:type="dxa"/>
            <w:gridSpan w:val="4"/>
            <w:vMerge/>
            <w:tcBorders>
              <w:bottom w:val="single" w:sz="8" w:space="0" w:color="auto"/>
              <w:right w:val="single" w:sz="8" w:space="0" w:color="auto"/>
            </w:tcBorders>
            <w:vAlign w:val="bottom"/>
          </w:tcPr>
          <w:p w:rsidR="00B1652D" w:rsidRDefault="00B1652D" w:rsidP="005E4996">
            <w:pPr>
              <w:rPr>
                <w:sz w:val="12"/>
                <w:szCs w:val="12"/>
              </w:rPr>
            </w:pPr>
          </w:p>
        </w:tc>
        <w:tc>
          <w:tcPr>
            <w:tcW w:w="76" w:type="dxa"/>
            <w:gridSpan w:val="4"/>
            <w:vAlign w:val="bottom"/>
          </w:tcPr>
          <w:p w:rsidR="00B1652D" w:rsidRDefault="00B1652D" w:rsidP="005E4996">
            <w:pPr>
              <w:rPr>
                <w:sz w:val="12"/>
                <w:szCs w:val="12"/>
              </w:rPr>
            </w:pPr>
          </w:p>
        </w:tc>
        <w:tc>
          <w:tcPr>
            <w:tcW w:w="40" w:type="dxa"/>
            <w:vAlign w:val="bottom"/>
          </w:tcPr>
          <w:p w:rsidR="00B1652D" w:rsidRDefault="00B1652D" w:rsidP="005E4996">
            <w:pPr>
              <w:rPr>
                <w:sz w:val="1"/>
                <w:szCs w:val="1"/>
              </w:rPr>
            </w:pPr>
          </w:p>
        </w:tc>
      </w:tr>
      <w:tr w:rsidR="00B1652D" w:rsidTr="0089798A">
        <w:trPr>
          <w:gridAfter w:val="2"/>
          <w:wAfter w:w="286" w:type="dxa"/>
          <w:trHeight w:val="218"/>
        </w:trPr>
        <w:tc>
          <w:tcPr>
            <w:tcW w:w="30" w:type="dxa"/>
            <w:tcBorders>
              <w:right w:val="single" w:sz="8" w:space="0" w:color="auto"/>
            </w:tcBorders>
            <w:vAlign w:val="bottom"/>
          </w:tcPr>
          <w:p w:rsidR="00B1652D" w:rsidRDefault="00B1652D" w:rsidP="005E4996">
            <w:pPr>
              <w:rPr>
                <w:sz w:val="18"/>
                <w:szCs w:val="18"/>
              </w:rPr>
            </w:pPr>
          </w:p>
        </w:tc>
        <w:tc>
          <w:tcPr>
            <w:tcW w:w="1928" w:type="dxa"/>
            <w:gridSpan w:val="3"/>
            <w:tcBorders>
              <w:right w:val="single" w:sz="8" w:space="0" w:color="auto"/>
            </w:tcBorders>
            <w:vAlign w:val="bottom"/>
          </w:tcPr>
          <w:p w:rsidR="00B1652D" w:rsidRDefault="006E0092" w:rsidP="005E4996">
            <w:pPr>
              <w:spacing w:line="218" w:lineRule="exact"/>
              <w:ind w:left="100"/>
              <w:rPr>
                <w:sz w:val="20"/>
                <w:szCs w:val="20"/>
              </w:rPr>
            </w:pPr>
            <w:r>
              <w:rPr>
                <w:rFonts w:eastAsia="Times New Roman"/>
                <w:sz w:val="20"/>
                <w:szCs w:val="20"/>
              </w:rPr>
              <w:t>Социально -</w:t>
            </w:r>
          </w:p>
        </w:tc>
        <w:tc>
          <w:tcPr>
            <w:tcW w:w="30" w:type="dxa"/>
            <w:vAlign w:val="bottom"/>
          </w:tcPr>
          <w:p w:rsidR="00B1652D" w:rsidRDefault="00B1652D" w:rsidP="005E4996">
            <w:pPr>
              <w:rPr>
                <w:sz w:val="18"/>
                <w:szCs w:val="18"/>
              </w:rPr>
            </w:pPr>
          </w:p>
        </w:tc>
        <w:tc>
          <w:tcPr>
            <w:tcW w:w="1586" w:type="dxa"/>
            <w:gridSpan w:val="2"/>
            <w:tcBorders>
              <w:right w:val="single" w:sz="8" w:space="0" w:color="auto"/>
            </w:tcBorders>
            <w:vAlign w:val="bottom"/>
          </w:tcPr>
          <w:p w:rsidR="00B1652D" w:rsidRDefault="006E0092" w:rsidP="005E4996">
            <w:pPr>
              <w:spacing w:line="218" w:lineRule="exact"/>
              <w:rPr>
                <w:sz w:val="20"/>
                <w:szCs w:val="20"/>
              </w:rPr>
            </w:pPr>
            <w:r>
              <w:rPr>
                <w:rFonts w:eastAsia="Times New Roman"/>
                <w:sz w:val="20"/>
                <w:szCs w:val="20"/>
              </w:rPr>
              <w:t>Фронтальная</w:t>
            </w:r>
          </w:p>
        </w:tc>
        <w:tc>
          <w:tcPr>
            <w:tcW w:w="30" w:type="dxa"/>
            <w:vAlign w:val="bottom"/>
          </w:tcPr>
          <w:p w:rsidR="00B1652D" w:rsidRDefault="00B1652D" w:rsidP="005E4996">
            <w:pPr>
              <w:rPr>
                <w:sz w:val="18"/>
                <w:szCs w:val="18"/>
              </w:rPr>
            </w:pPr>
          </w:p>
        </w:tc>
        <w:tc>
          <w:tcPr>
            <w:tcW w:w="1313" w:type="dxa"/>
            <w:gridSpan w:val="6"/>
            <w:vAlign w:val="bottom"/>
          </w:tcPr>
          <w:p w:rsidR="00B1652D" w:rsidRDefault="006E0092" w:rsidP="005E4996">
            <w:pPr>
              <w:spacing w:line="218" w:lineRule="exact"/>
              <w:ind w:left="20"/>
              <w:rPr>
                <w:sz w:val="20"/>
                <w:szCs w:val="20"/>
              </w:rPr>
            </w:pPr>
            <w:r>
              <w:rPr>
                <w:rFonts w:eastAsia="Times New Roman"/>
                <w:sz w:val="20"/>
                <w:szCs w:val="20"/>
              </w:rPr>
              <w:t>Словесные</w:t>
            </w:r>
          </w:p>
        </w:tc>
        <w:tc>
          <w:tcPr>
            <w:tcW w:w="834" w:type="dxa"/>
            <w:gridSpan w:val="3"/>
            <w:tcBorders>
              <w:right w:val="single" w:sz="8" w:space="0" w:color="auto"/>
            </w:tcBorders>
            <w:vAlign w:val="bottom"/>
          </w:tcPr>
          <w:p w:rsidR="00B1652D" w:rsidRDefault="00B1652D" w:rsidP="005E4996">
            <w:pPr>
              <w:rPr>
                <w:sz w:val="18"/>
                <w:szCs w:val="18"/>
              </w:rPr>
            </w:pPr>
          </w:p>
        </w:tc>
        <w:tc>
          <w:tcPr>
            <w:tcW w:w="2051" w:type="dxa"/>
            <w:gridSpan w:val="4"/>
            <w:vAlign w:val="bottom"/>
          </w:tcPr>
          <w:p w:rsidR="00B1652D" w:rsidRDefault="006E0092" w:rsidP="005E4996">
            <w:pPr>
              <w:spacing w:line="218" w:lineRule="exact"/>
              <w:ind w:left="100"/>
              <w:rPr>
                <w:sz w:val="20"/>
                <w:szCs w:val="20"/>
              </w:rPr>
            </w:pPr>
            <w:r>
              <w:rPr>
                <w:rFonts w:eastAsia="Times New Roman"/>
                <w:sz w:val="20"/>
                <w:szCs w:val="20"/>
              </w:rPr>
              <w:t>Разрезные картинки</w:t>
            </w:r>
          </w:p>
        </w:tc>
        <w:tc>
          <w:tcPr>
            <w:tcW w:w="120" w:type="dxa"/>
            <w:gridSpan w:val="3"/>
            <w:tcBorders>
              <w:right w:val="single" w:sz="8" w:space="0" w:color="auto"/>
            </w:tcBorders>
            <w:vAlign w:val="bottom"/>
          </w:tcPr>
          <w:p w:rsidR="00B1652D" w:rsidRDefault="00B1652D" w:rsidP="005E4996">
            <w:pPr>
              <w:rPr>
                <w:sz w:val="18"/>
                <w:szCs w:val="18"/>
              </w:rPr>
            </w:pPr>
          </w:p>
        </w:tc>
        <w:tc>
          <w:tcPr>
            <w:tcW w:w="2131" w:type="dxa"/>
            <w:gridSpan w:val="4"/>
            <w:tcBorders>
              <w:right w:val="single" w:sz="8" w:space="0" w:color="auto"/>
            </w:tcBorders>
            <w:vAlign w:val="bottom"/>
          </w:tcPr>
          <w:p w:rsidR="00B1652D" w:rsidRDefault="006E0092" w:rsidP="005E4996">
            <w:pPr>
              <w:spacing w:line="218" w:lineRule="exact"/>
              <w:ind w:left="100"/>
              <w:rPr>
                <w:sz w:val="20"/>
                <w:szCs w:val="20"/>
              </w:rPr>
            </w:pPr>
            <w:r>
              <w:rPr>
                <w:rFonts w:eastAsia="Times New Roman"/>
                <w:sz w:val="20"/>
                <w:szCs w:val="20"/>
              </w:rPr>
              <w:t>Игры детей и</w:t>
            </w:r>
          </w:p>
        </w:tc>
        <w:tc>
          <w:tcPr>
            <w:tcW w:w="76" w:type="dxa"/>
            <w:gridSpan w:val="4"/>
            <w:vAlign w:val="bottom"/>
          </w:tcPr>
          <w:p w:rsidR="00B1652D" w:rsidRDefault="00B1652D" w:rsidP="005E4996">
            <w:pPr>
              <w:rPr>
                <w:sz w:val="18"/>
                <w:szCs w:val="18"/>
              </w:rPr>
            </w:pPr>
          </w:p>
        </w:tc>
        <w:tc>
          <w:tcPr>
            <w:tcW w:w="40" w:type="dxa"/>
            <w:vAlign w:val="bottom"/>
          </w:tcPr>
          <w:p w:rsidR="00B1652D" w:rsidRDefault="00B1652D" w:rsidP="005E4996">
            <w:pPr>
              <w:rPr>
                <w:sz w:val="1"/>
                <w:szCs w:val="1"/>
              </w:rPr>
            </w:pPr>
          </w:p>
        </w:tc>
      </w:tr>
      <w:tr w:rsidR="00B1652D" w:rsidTr="0089798A">
        <w:trPr>
          <w:gridAfter w:val="2"/>
          <w:wAfter w:w="286" w:type="dxa"/>
          <w:trHeight w:val="224"/>
        </w:trPr>
        <w:tc>
          <w:tcPr>
            <w:tcW w:w="30" w:type="dxa"/>
            <w:tcBorders>
              <w:right w:val="single" w:sz="8" w:space="0" w:color="auto"/>
            </w:tcBorders>
            <w:vAlign w:val="bottom"/>
          </w:tcPr>
          <w:p w:rsidR="00B1652D" w:rsidRDefault="00B1652D" w:rsidP="005E4996">
            <w:pPr>
              <w:rPr>
                <w:sz w:val="19"/>
                <w:szCs w:val="19"/>
              </w:rPr>
            </w:pPr>
          </w:p>
        </w:tc>
        <w:tc>
          <w:tcPr>
            <w:tcW w:w="1928" w:type="dxa"/>
            <w:gridSpan w:val="3"/>
            <w:tcBorders>
              <w:right w:val="single" w:sz="8" w:space="0" w:color="auto"/>
            </w:tcBorders>
            <w:vAlign w:val="bottom"/>
          </w:tcPr>
          <w:p w:rsidR="00B1652D" w:rsidRDefault="006E0092" w:rsidP="005E4996">
            <w:pPr>
              <w:spacing w:line="225" w:lineRule="exact"/>
              <w:ind w:left="100"/>
              <w:rPr>
                <w:sz w:val="20"/>
                <w:szCs w:val="20"/>
              </w:rPr>
            </w:pPr>
            <w:r>
              <w:rPr>
                <w:rFonts w:eastAsia="Times New Roman"/>
                <w:sz w:val="20"/>
                <w:szCs w:val="20"/>
              </w:rPr>
              <w:t>коммуникативное</w:t>
            </w:r>
          </w:p>
        </w:tc>
        <w:tc>
          <w:tcPr>
            <w:tcW w:w="30" w:type="dxa"/>
            <w:vAlign w:val="bottom"/>
          </w:tcPr>
          <w:p w:rsidR="00B1652D" w:rsidRDefault="00B1652D" w:rsidP="005E4996">
            <w:pPr>
              <w:rPr>
                <w:sz w:val="19"/>
                <w:szCs w:val="19"/>
              </w:rPr>
            </w:pPr>
          </w:p>
        </w:tc>
        <w:tc>
          <w:tcPr>
            <w:tcW w:w="1586" w:type="dxa"/>
            <w:gridSpan w:val="2"/>
            <w:tcBorders>
              <w:right w:val="single" w:sz="8" w:space="0" w:color="auto"/>
            </w:tcBorders>
            <w:vAlign w:val="bottom"/>
          </w:tcPr>
          <w:p w:rsidR="00B1652D" w:rsidRDefault="006E0092" w:rsidP="005E4996">
            <w:pPr>
              <w:spacing w:line="225" w:lineRule="exact"/>
              <w:rPr>
                <w:sz w:val="20"/>
                <w:szCs w:val="20"/>
              </w:rPr>
            </w:pPr>
            <w:r>
              <w:rPr>
                <w:rFonts w:eastAsia="Times New Roman"/>
                <w:sz w:val="20"/>
                <w:szCs w:val="20"/>
              </w:rPr>
              <w:t>Подгрупповая</w:t>
            </w:r>
          </w:p>
        </w:tc>
        <w:tc>
          <w:tcPr>
            <w:tcW w:w="30" w:type="dxa"/>
            <w:vAlign w:val="bottom"/>
          </w:tcPr>
          <w:p w:rsidR="00B1652D" w:rsidRDefault="00B1652D" w:rsidP="005E4996">
            <w:pPr>
              <w:rPr>
                <w:sz w:val="19"/>
                <w:szCs w:val="19"/>
              </w:rPr>
            </w:pPr>
          </w:p>
        </w:tc>
        <w:tc>
          <w:tcPr>
            <w:tcW w:w="1313" w:type="dxa"/>
            <w:gridSpan w:val="6"/>
            <w:vAlign w:val="bottom"/>
          </w:tcPr>
          <w:p w:rsidR="00B1652D" w:rsidRDefault="006E0092" w:rsidP="005E4996">
            <w:pPr>
              <w:spacing w:line="225" w:lineRule="exact"/>
              <w:ind w:left="20"/>
              <w:rPr>
                <w:sz w:val="20"/>
                <w:szCs w:val="20"/>
              </w:rPr>
            </w:pPr>
            <w:r>
              <w:rPr>
                <w:rFonts w:eastAsia="Times New Roman"/>
                <w:sz w:val="20"/>
                <w:szCs w:val="20"/>
              </w:rPr>
              <w:t>Наглядные</w:t>
            </w:r>
          </w:p>
        </w:tc>
        <w:tc>
          <w:tcPr>
            <w:tcW w:w="834" w:type="dxa"/>
            <w:gridSpan w:val="3"/>
            <w:tcBorders>
              <w:right w:val="single" w:sz="8" w:space="0" w:color="auto"/>
            </w:tcBorders>
            <w:vAlign w:val="bottom"/>
          </w:tcPr>
          <w:p w:rsidR="00B1652D" w:rsidRDefault="00B1652D" w:rsidP="005E4996">
            <w:pPr>
              <w:rPr>
                <w:sz w:val="19"/>
                <w:szCs w:val="19"/>
              </w:rPr>
            </w:pPr>
          </w:p>
        </w:tc>
        <w:tc>
          <w:tcPr>
            <w:tcW w:w="2051" w:type="dxa"/>
            <w:gridSpan w:val="4"/>
            <w:vAlign w:val="bottom"/>
          </w:tcPr>
          <w:p w:rsidR="00B1652D" w:rsidRDefault="006E0092" w:rsidP="005E4996">
            <w:pPr>
              <w:spacing w:line="225" w:lineRule="exact"/>
              <w:ind w:left="100"/>
              <w:rPr>
                <w:sz w:val="20"/>
                <w:szCs w:val="20"/>
              </w:rPr>
            </w:pPr>
            <w:r>
              <w:rPr>
                <w:rFonts w:eastAsia="Times New Roman"/>
                <w:sz w:val="20"/>
                <w:szCs w:val="20"/>
              </w:rPr>
              <w:t>Настольно печатные</w:t>
            </w:r>
          </w:p>
        </w:tc>
        <w:tc>
          <w:tcPr>
            <w:tcW w:w="120" w:type="dxa"/>
            <w:gridSpan w:val="3"/>
            <w:tcBorders>
              <w:right w:val="single" w:sz="8" w:space="0" w:color="auto"/>
            </w:tcBorders>
            <w:vAlign w:val="bottom"/>
          </w:tcPr>
          <w:p w:rsidR="00B1652D" w:rsidRDefault="00B1652D" w:rsidP="005E4996">
            <w:pPr>
              <w:rPr>
                <w:sz w:val="19"/>
                <w:szCs w:val="19"/>
              </w:rPr>
            </w:pPr>
          </w:p>
        </w:tc>
        <w:tc>
          <w:tcPr>
            <w:tcW w:w="2131" w:type="dxa"/>
            <w:gridSpan w:val="4"/>
            <w:tcBorders>
              <w:right w:val="single" w:sz="8" w:space="0" w:color="auto"/>
            </w:tcBorders>
            <w:vAlign w:val="bottom"/>
          </w:tcPr>
          <w:p w:rsidR="00B1652D" w:rsidRDefault="006E0092" w:rsidP="005E4996">
            <w:pPr>
              <w:spacing w:line="225" w:lineRule="exact"/>
              <w:ind w:left="100"/>
              <w:rPr>
                <w:sz w:val="20"/>
                <w:szCs w:val="20"/>
              </w:rPr>
            </w:pPr>
            <w:r>
              <w:rPr>
                <w:rFonts w:eastAsia="Times New Roman"/>
                <w:sz w:val="20"/>
                <w:szCs w:val="20"/>
              </w:rPr>
              <w:t>родителей</w:t>
            </w:r>
          </w:p>
        </w:tc>
        <w:tc>
          <w:tcPr>
            <w:tcW w:w="76" w:type="dxa"/>
            <w:gridSpan w:val="4"/>
            <w:vAlign w:val="bottom"/>
          </w:tcPr>
          <w:p w:rsidR="00B1652D" w:rsidRDefault="00B1652D" w:rsidP="005E4996">
            <w:pPr>
              <w:rPr>
                <w:sz w:val="19"/>
                <w:szCs w:val="19"/>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6E0092" w:rsidP="005E4996">
            <w:pPr>
              <w:ind w:left="100"/>
              <w:rPr>
                <w:sz w:val="20"/>
                <w:szCs w:val="20"/>
              </w:rPr>
            </w:pPr>
            <w:r>
              <w:rPr>
                <w:rFonts w:eastAsia="Times New Roman"/>
                <w:sz w:val="20"/>
                <w:szCs w:val="20"/>
              </w:rPr>
              <w:t>развитие</w:t>
            </w: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6E0092" w:rsidP="005E4996">
            <w:pPr>
              <w:rPr>
                <w:sz w:val="20"/>
                <w:szCs w:val="20"/>
              </w:rPr>
            </w:pPr>
            <w:r>
              <w:rPr>
                <w:rFonts w:eastAsia="Times New Roman"/>
                <w:sz w:val="20"/>
                <w:szCs w:val="20"/>
              </w:rPr>
              <w:t>Индивидуальная</w:t>
            </w: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sz w:val="20"/>
                <w:szCs w:val="20"/>
              </w:rPr>
              <w:t>Практические</w:t>
            </w:r>
          </w:p>
        </w:tc>
        <w:tc>
          <w:tcPr>
            <w:tcW w:w="834" w:type="dxa"/>
            <w:gridSpan w:val="3"/>
            <w:tcBorders>
              <w:right w:val="single" w:sz="8" w:space="0" w:color="auto"/>
            </w:tcBorders>
            <w:vAlign w:val="bottom"/>
          </w:tcPr>
          <w:p w:rsidR="00B1652D" w:rsidRDefault="00B1652D" w:rsidP="005E4996">
            <w:pPr>
              <w:rPr>
                <w:sz w:val="20"/>
                <w:szCs w:val="20"/>
              </w:rPr>
            </w:pPr>
          </w:p>
        </w:tc>
        <w:tc>
          <w:tcPr>
            <w:tcW w:w="2051" w:type="dxa"/>
            <w:gridSpan w:val="4"/>
            <w:vAlign w:val="bottom"/>
          </w:tcPr>
          <w:p w:rsidR="00B1652D" w:rsidRDefault="006E0092" w:rsidP="005E4996">
            <w:pPr>
              <w:ind w:left="100"/>
              <w:rPr>
                <w:sz w:val="20"/>
                <w:szCs w:val="20"/>
              </w:rPr>
            </w:pPr>
            <w:r>
              <w:rPr>
                <w:rFonts w:eastAsia="Times New Roman"/>
                <w:sz w:val="20"/>
                <w:szCs w:val="20"/>
              </w:rPr>
              <w:t>игры</w:t>
            </w: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Выставки – поделок</w:t>
            </w: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6E0092" w:rsidP="005E4996">
            <w:pPr>
              <w:rPr>
                <w:sz w:val="20"/>
                <w:szCs w:val="20"/>
              </w:rPr>
            </w:pPr>
            <w:r>
              <w:rPr>
                <w:rFonts w:eastAsia="Times New Roman"/>
                <w:sz w:val="20"/>
                <w:szCs w:val="20"/>
              </w:rPr>
              <w:t>Микрогруппы</w:t>
            </w:r>
          </w:p>
        </w:tc>
        <w:tc>
          <w:tcPr>
            <w:tcW w:w="30" w:type="dxa"/>
            <w:vAlign w:val="bottom"/>
          </w:tcPr>
          <w:p w:rsidR="00B1652D" w:rsidRDefault="00B1652D" w:rsidP="005E4996">
            <w:pPr>
              <w:rPr>
                <w:sz w:val="20"/>
                <w:szCs w:val="20"/>
              </w:rPr>
            </w:pPr>
          </w:p>
        </w:tc>
        <w:tc>
          <w:tcPr>
            <w:tcW w:w="2147" w:type="dxa"/>
            <w:gridSpan w:val="9"/>
            <w:tcBorders>
              <w:right w:val="single" w:sz="8" w:space="0" w:color="auto"/>
            </w:tcBorders>
            <w:vAlign w:val="bottom"/>
          </w:tcPr>
          <w:p w:rsidR="00B1652D" w:rsidRDefault="006E0092" w:rsidP="005E4996">
            <w:pPr>
              <w:ind w:left="20"/>
              <w:rPr>
                <w:sz w:val="20"/>
                <w:szCs w:val="20"/>
              </w:rPr>
            </w:pPr>
            <w:r>
              <w:rPr>
                <w:rFonts w:eastAsia="Times New Roman"/>
                <w:sz w:val="20"/>
                <w:szCs w:val="20"/>
              </w:rPr>
              <w:t>(самостоятельная</w:t>
            </w:r>
          </w:p>
        </w:tc>
        <w:tc>
          <w:tcPr>
            <w:tcW w:w="2051" w:type="dxa"/>
            <w:gridSpan w:val="4"/>
            <w:vAlign w:val="bottom"/>
          </w:tcPr>
          <w:p w:rsidR="00B1652D" w:rsidRDefault="006E0092" w:rsidP="005E4996">
            <w:pPr>
              <w:ind w:left="100"/>
              <w:rPr>
                <w:sz w:val="20"/>
                <w:szCs w:val="20"/>
              </w:rPr>
            </w:pPr>
            <w:r>
              <w:rPr>
                <w:rFonts w:eastAsia="Times New Roman"/>
                <w:sz w:val="20"/>
                <w:szCs w:val="20"/>
              </w:rPr>
              <w:t>Иллюстрации</w:t>
            </w: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Досуги</w:t>
            </w: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26"/>
        </w:trPr>
        <w:tc>
          <w:tcPr>
            <w:tcW w:w="30" w:type="dxa"/>
            <w:tcBorders>
              <w:right w:val="single" w:sz="8" w:space="0" w:color="auto"/>
            </w:tcBorders>
            <w:vAlign w:val="bottom"/>
          </w:tcPr>
          <w:p w:rsidR="00B1652D" w:rsidRDefault="00B1652D" w:rsidP="005E4996">
            <w:pPr>
              <w:rPr>
                <w:sz w:val="19"/>
                <w:szCs w:val="19"/>
              </w:rPr>
            </w:pPr>
          </w:p>
        </w:tc>
        <w:tc>
          <w:tcPr>
            <w:tcW w:w="1928" w:type="dxa"/>
            <w:gridSpan w:val="3"/>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9"/>
                <w:szCs w:val="19"/>
              </w:rPr>
            </w:pPr>
          </w:p>
        </w:tc>
        <w:tc>
          <w:tcPr>
            <w:tcW w:w="1586" w:type="dxa"/>
            <w:gridSpan w:val="2"/>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9"/>
                <w:szCs w:val="19"/>
              </w:rPr>
            </w:pPr>
          </w:p>
        </w:tc>
        <w:tc>
          <w:tcPr>
            <w:tcW w:w="2147" w:type="dxa"/>
            <w:gridSpan w:val="9"/>
            <w:tcBorders>
              <w:right w:val="single" w:sz="8" w:space="0" w:color="auto"/>
            </w:tcBorders>
            <w:vAlign w:val="bottom"/>
          </w:tcPr>
          <w:p w:rsidR="00B1652D" w:rsidRDefault="006E0092" w:rsidP="005E4996">
            <w:pPr>
              <w:spacing w:line="226" w:lineRule="exact"/>
              <w:ind w:left="20"/>
              <w:rPr>
                <w:sz w:val="20"/>
                <w:szCs w:val="20"/>
              </w:rPr>
            </w:pPr>
            <w:r>
              <w:rPr>
                <w:rFonts w:eastAsia="Times New Roman"/>
                <w:sz w:val="20"/>
                <w:szCs w:val="20"/>
              </w:rPr>
              <w:t>работа, практические</w:t>
            </w:r>
          </w:p>
        </w:tc>
        <w:tc>
          <w:tcPr>
            <w:tcW w:w="2051" w:type="dxa"/>
            <w:gridSpan w:val="4"/>
            <w:vAlign w:val="bottom"/>
          </w:tcPr>
          <w:p w:rsidR="00B1652D" w:rsidRDefault="006E0092" w:rsidP="005E4996">
            <w:pPr>
              <w:spacing w:line="226" w:lineRule="exact"/>
              <w:ind w:left="100"/>
              <w:rPr>
                <w:sz w:val="20"/>
                <w:szCs w:val="20"/>
              </w:rPr>
            </w:pPr>
            <w:r>
              <w:rPr>
                <w:rFonts w:eastAsia="Times New Roman"/>
                <w:sz w:val="20"/>
                <w:szCs w:val="20"/>
              </w:rPr>
              <w:t>Демонстрационный</w:t>
            </w:r>
          </w:p>
        </w:tc>
        <w:tc>
          <w:tcPr>
            <w:tcW w:w="120" w:type="dxa"/>
            <w:gridSpan w:val="3"/>
            <w:tcBorders>
              <w:right w:val="single" w:sz="8" w:space="0" w:color="auto"/>
            </w:tcBorders>
            <w:vAlign w:val="bottom"/>
          </w:tcPr>
          <w:p w:rsidR="00B1652D" w:rsidRDefault="00B1652D" w:rsidP="005E4996">
            <w:pPr>
              <w:rPr>
                <w:sz w:val="19"/>
                <w:szCs w:val="19"/>
              </w:rPr>
            </w:pPr>
          </w:p>
        </w:tc>
        <w:tc>
          <w:tcPr>
            <w:tcW w:w="2131" w:type="dxa"/>
            <w:gridSpan w:val="4"/>
            <w:tcBorders>
              <w:right w:val="single" w:sz="8" w:space="0" w:color="auto"/>
            </w:tcBorders>
            <w:vAlign w:val="bottom"/>
          </w:tcPr>
          <w:p w:rsidR="00B1652D" w:rsidRDefault="006E0092" w:rsidP="005E4996">
            <w:pPr>
              <w:spacing w:line="226" w:lineRule="exact"/>
              <w:ind w:left="100"/>
              <w:rPr>
                <w:sz w:val="20"/>
                <w:szCs w:val="20"/>
              </w:rPr>
            </w:pPr>
            <w:r>
              <w:rPr>
                <w:rFonts w:eastAsia="Times New Roman"/>
                <w:sz w:val="20"/>
                <w:szCs w:val="20"/>
              </w:rPr>
              <w:t>Праздники</w:t>
            </w:r>
          </w:p>
        </w:tc>
        <w:tc>
          <w:tcPr>
            <w:tcW w:w="76" w:type="dxa"/>
            <w:gridSpan w:val="4"/>
            <w:vAlign w:val="bottom"/>
          </w:tcPr>
          <w:p w:rsidR="00B1652D" w:rsidRDefault="00B1652D" w:rsidP="005E4996">
            <w:pPr>
              <w:rPr>
                <w:sz w:val="19"/>
                <w:szCs w:val="19"/>
              </w:rPr>
            </w:pPr>
          </w:p>
        </w:tc>
        <w:tc>
          <w:tcPr>
            <w:tcW w:w="40" w:type="dxa"/>
            <w:vAlign w:val="bottom"/>
          </w:tcPr>
          <w:p w:rsidR="00B1652D" w:rsidRDefault="00B1652D" w:rsidP="005E4996">
            <w:pPr>
              <w:rPr>
                <w:sz w:val="1"/>
                <w:szCs w:val="1"/>
              </w:rPr>
            </w:pPr>
          </w:p>
        </w:tc>
      </w:tr>
      <w:tr w:rsidR="00B1652D" w:rsidTr="0089798A">
        <w:trPr>
          <w:gridAfter w:val="2"/>
          <w:wAfter w:w="286" w:type="dxa"/>
          <w:trHeight w:val="221"/>
        </w:trPr>
        <w:tc>
          <w:tcPr>
            <w:tcW w:w="30" w:type="dxa"/>
            <w:tcBorders>
              <w:right w:val="single" w:sz="8" w:space="0" w:color="auto"/>
            </w:tcBorders>
            <w:vAlign w:val="bottom"/>
          </w:tcPr>
          <w:p w:rsidR="00B1652D" w:rsidRDefault="00B1652D" w:rsidP="005E4996">
            <w:pPr>
              <w:rPr>
                <w:sz w:val="19"/>
                <w:szCs w:val="19"/>
              </w:rPr>
            </w:pPr>
          </w:p>
        </w:tc>
        <w:tc>
          <w:tcPr>
            <w:tcW w:w="1928" w:type="dxa"/>
            <w:gridSpan w:val="3"/>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9"/>
                <w:szCs w:val="19"/>
              </w:rPr>
            </w:pPr>
          </w:p>
        </w:tc>
        <w:tc>
          <w:tcPr>
            <w:tcW w:w="1586" w:type="dxa"/>
            <w:gridSpan w:val="2"/>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9"/>
                <w:szCs w:val="19"/>
              </w:rPr>
            </w:pPr>
          </w:p>
        </w:tc>
        <w:tc>
          <w:tcPr>
            <w:tcW w:w="1313" w:type="dxa"/>
            <w:gridSpan w:val="6"/>
            <w:vAlign w:val="bottom"/>
          </w:tcPr>
          <w:p w:rsidR="00B1652D" w:rsidRDefault="006E0092" w:rsidP="005E4996">
            <w:pPr>
              <w:spacing w:line="221" w:lineRule="exact"/>
              <w:ind w:left="20"/>
              <w:rPr>
                <w:sz w:val="20"/>
                <w:szCs w:val="20"/>
              </w:rPr>
            </w:pPr>
            <w:r>
              <w:rPr>
                <w:rFonts w:eastAsia="Times New Roman"/>
                <w:w w:val="99"/>
                <w:sz w:val="20"/>
                <w:szCs w:val="20"/>
              </w:rPr>
              <w:t>задания и т.д.)</w:t>
            </w:r>
          </w:p>
        </w:tc>
        <w:tc>
          <w:tcPr>
            <w:tcW w:w="834" w:type="dxa"/>
            <w:gridSpan w:val="3"/>
            <w:tcBorders>
              <w:right w:val="single" w:sz="8" w:space="0" w:color="auto"/>
            </w:tcBorders>
            <w:vAlign w:val="bottom"/>
          </w:tcPr>
          <w:p w:rsidR="00B1652D" w:rsidRDefault="00B1652D" w:rsidP="005E4996">
            <w:pPr>
              <w:rPr>
                <w:sz w:val="19"/>
                <w:szCs w:val="19"/>
              </w:rPr>
            </w:pPr>
          </w:p>
        </w:tc>
        <w:tc>
          <w:tcPr>
            <w:tcW w:w="2051" w:type="dxa"/>
            <w:gridSpan w:val="4"/>
            <w:vAlign w:val="bottom"/>
          </w:tcPr>
          <w:p w:rsidR="00B1652D" w:rsidRDefault="006E0092" w:rsidP="005E4996">
            <w:pPr>
              <w:spacing w:line="221" w:lineRule="exact"/>
              <w:ind w:left="100"/>
              <w:rPr>
                <w:sz w:val="20"/>
                <w:szCs w:val="20"/>
              </w:rPr>
            </w:pPr>
            <w:r>
              <w:rPr>
                <w:rFonts w:eastAsia="Times New Roman"/>
                <w:sz w:val="20"/>
                <w:szCs w:val="20"/>
              </w:rPr>
              <w:t>материал</w:t>
            </w:r>
          </w:p>
        </w:tc>
        <w:tc>
          <w:tcPr>
            <w:tcW w:w="120" w:type="dxa"/>
            <w:gridSpan w:val="3"/>
            <w:tcBorders>
              <w:right w:val="single" w:sz="8" w:space="0" w:color="auto"/>
            </w:tcBorders>
            <w:vAlign w:val="bottom"/>
          </w:tcPr>
          <w:p w:rsidR="00B1652D" w:rsidRDefault="00B1652D" w:rsidP="005E4996">
            <w:pPr>
              <w:rPr>
                <w:sz w:val="19"/>
                <w:szCs w:val="19"/>
              </w:rPr>
            </w:pPr>
          </w:p>
        </w:tc>
        <w:tc>
          <w:tcPr>
            <w:tcW w:w="2131" w:type="dxa"/>
            <w:gridSpan w:val="4"/>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Викторины</w:t>
            </w:r>
          </w:p>
        </w:tc>
        <w:tc>
          <w:tcPr>
            <w:tcW w:w="76" w:type="dxa"/>
            <w:gridSpan w:val="4"/>
            <w:vAlign w:val="bottom"/>
          </w:tcPr>
          <w:p w:rsidR="00B1652D" w:rsidRDefault="00B1652D" w:rsidP="005E4996">
            <w:pPr>
              <w:rPr>
                <w:sz w:val="19"/>
                <w:szCs w:val="19"/>
              </w:rPr>
            </w:pPr>
          </w:p>
        </w:tc>
        <w:tc>
          <w:tcPr>
            <w:tcW w:w="40" w:type="dxa"/>
            <w:vAlign w:val="bottom"/>
          </w:tcPr>
          <w:p w:rsidR="00B1652D" w:rsidRDefault="00B1652D" w:rsidP="005E4996">
            <w:pPr>
              <w:rPr>
                <w:sz w:val="1"/>
                <w:szCs w:val="1"/>
              </w:rPr>
            </w:pPr>
          </w:p>
        </w:tc>
      </w:tr>
      <w:tr w:rsidR="00B1652D" w:rsidTr="0089798A">
        <w:trPr>
          <w:gridAfter w:val="2"/>
          <w:wAfter w:w="286" w:type="dxa"/>
          <w:trHeight w:val="231"/>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2147" w:type="dxa"/>
            <w:gridSpan w:val="9"/>
            <w:tcBorders>
              <w:right w:val="single" w:sz="8" w:space="0" w:color="auto"/>
            </w:tcBorders>
            <w:vAlign w:val="bottom"/>
          </w:tcPr>
          <w:p w:rsidR="00B1652D" w:rsidRDefault="006E0092" w:rsidP="005E4996">
            <w:pPr>
              <w:ind w:left="20"/>
              <w:rPr>
                <w:sz w:val="20"/>
                <w:szCs w:val="20"/>
              </w:rPr>
            </w:pPr>
            <w:r>
              <w:rPr>
                <w:rFonts w:eastAsia="Times New Roman"/>
                <w:sz w:val="20"/>
                <w:szCs w:val="20"/>
              </w:rPr>
              <w:t>экспериментирование</w:t>
            </w:r>
          </w:p>
        </w:tc>
        <w:tc>
          <w:tcPr>
            <w:tcW w:w="2051" w:type="dxa"/>
            <w:gridSpan w:val="4"/>
            <w:vAlign w:val="bottom"/>
          </w:tcPr>
          <w:p w:rsidR="00B1652D" w:rsidRDefault="006E0092" w:rsidP="005E4996">
            <w:pPr>
              <w:ind w:left="100"/>
              <w:rPr>
                <w:sz w:val="20"/>
                <w:szCs w:val="20"/>
              </w:rPr>
            </w:pPr>
            <w:r>
              <w:rPr>
                <w:rFonts w:eastAsia="Times New Roman"/>
                <w:w w:val="99"/>
                <w:sz w:val="20"/>
                <w:szCs w:val="20"/>
              </w:rPr>
              <w:t>Раздаточный материал</w:t>
            </w: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Анкетирование</w:t>
            </w: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sz w:val="20"/>
                <w:szCs w:val="20"/>
              </w:rPr>
              <w:t>беседы</w:t>
            </w:r>
          </w:p>
        </w:tc>
        <w:tc>
          <w:tcPr>
            <w:tcW w:w="834" w:type="dxa"/>
            <w:gridSpan w:val="3"/>
            <w:tcBorders>
              <w:right w:val="single" w:sz="8" w:space="0" w:color="auto"/>
            </w:tcBorders>
            <w:vAlign w:val="bottom"/>
          </w:tcPr>
          <w:p w:rsidR="00B1652D" w:rsidRDefault="00B1652D" w:rsidP="005E4996">
            <w:pPr>
              <w:rPr>
                <w:sz w:val="20"/>
                <w:szCs w:val="20"/>
              </w:rPr>
            </w:pPr>
          </w:p>
        </w:tc>
        <w:tc>
          <w:tcPr>
            <w:tcW w:w="2051" w:type="dxa"/>
            <w:gridSpan w:val="4"/>
            <w:vAlign w:val="bottom"/>
          </w:tcPr>
          <w:p w:rsidR="00B1652D" w:rsidRDefault="006E0092" w:rsidP="005E4996">
            <w:pPr>
              <w:ind w:left="100"/>
              <w:rPr>
                <w:sz w:val="20"/>
                <w:szCs w:val="20"/>
              </w:rPr>
            </w:pPr>
            <w:r>
              <w:rPr>
                <w:rFonts w:eastAsia="Times New Roman"/>
                <w:sz w:val="20"/>
                <w:szCs w:val="20"/>
              </w:rPr>
              <w:t>Развивающие игры</w:t>
            </w: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коллекционирование</w:t>
            </w: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sz w:val="20"/>
                <w:szCs w:val="20"/>
              </w:rPr>
              <w:t>опыты</w:t>
            </w:r>
          </w:p>
        </w:tc>
        <w:tc>
          <w:tcPr>
            <w:tcW w:w="834" w:type="dxa"/>
            <w:gridSpan w:val="3"/>
            <w:tcBorders>
              <w:right w:val="single" w:sz="8" w:space="0" w:color="auto"/>
            </w:tcBorders>
            <w:vAlign w:val="bottom"/>
          </w:tcPr>
          <w:p w:rsidR="00B1652D" w:rsidRDefault="00B1652D" w:rsidP="005E4996">
            <w:pPr>
              <w:rPr>
                <w:sz w:val="20"/>
                <w:szCs w:val="20"/>
              </w:rPr>
            </w:pPr>
          </w:p>
        </w:tc>
        <w:tc>
          <w:tcPr>
            <w:tcW w:w="2051" w:type="dxa"/>
            <w:gridSpan w:val="4"/>
            <w:vAlign w:val="bottom"/>
          </w:tcPr>
          <w:p w:rsidR="00B1652D" w:rsidRDefault="006E0092" w:rsidP="005E4996">
            <w:pPr>
              <w:ind w:left="100"/>
              <w:rPr>
                <w:sz w:val="20"/>
                <w:szCs w:val="20"/>
              </w:rPr>
            </w:pPr>
            <w:r>
              <w:rPr>
                <w:rFonts w:eastAsia="Times New Roman"/>
                <w:sz w:val="20"/>
                <w:szCs w:val="20"/>
              </w:rPr>
              <w:t>Сюжетно-ролевые</w:t>
            </w: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круглый стол</w:t>
            </w: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1"/>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sz w:val="20"/>
                <w:szCs w:val="20"/>
              </w:rPr>
              <w:t>ТРИЗ</w:t>
            </w:r>
          </w:p>
        </w:tc>
        <w:tc>
          <w:tcPr>
            <w:tcW w:w="834" w:type="dxa"/>
            <w:gridSpan w:val="3"/>
            <w:tcBorders>
              <w:right w:val="single" w:sz="8" w:space="0" w:color="auto"/>
            </w:tcBorders>
            <w:vAlign w:val="bottom"/>
          </w:tcPr>
          <w:p w:rsidR="00B1652D" w:rsidRDefault="00B1652D" w:rsidP="005E4996">
            <w:pPr>
              <w:rPr>
                <w:sz w:val="20"/>
                <w:szCs w:val="20"/>
              </w:rPr>
            </w:pPr>
          </w:p>
        </w:tc>
        <w:tc>
          <w:tcPr>
            <w:tcW w:w="2051" w:type="dxa"/>
            <w:gridSpan w:val="4"/>
            <w:vAlign w:val="bottom"/>
          </w:tcPr>
          <w:p w:rsidR="00B1652D" w:rsidRDefault="006E0092" w:rsidP="005E4996">
            <w:pPr>
              <w:ind w:left="100"/>
              <w:rPr>
                <w:sz w:val="20"/>
                <w:szCs w:val="20"/>
              </w:rPr>
            </w:pPr>
            <w:r>
              <w:rPr>
                <w:rFonts w:eastAsia="Times New Roman"/>
                <w:sz w:val="20"/>
                <w:szCs w:val="20"/>
              </w:rPr>
              <w:t>Строительные</w:t>
            </w: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Развлечения</w:t>
            </w: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w w:val="99"/>
                <w:sz w:val="20"/>
                <w:szCs w:val="20"/>
              </w:rPr>
              <w:t>мнемотехника</w:t>
            </w:r>
          </w:p>
        </w:tc>
        <w:tc>
          <w:tcPr>
            <w:tcW w:w="834" w:type="dxa"/>
            <w:gridSpan w:val="3"/>
            <w:tcBorders>
              <w:right w:val="single" w:sz="8" w:space="0" w:color="auto"/>
            </w:tcBorders>
            <w:vAlign w:val="bottom"/>
          </w:tcPr>
          <w:p w:rsidR="00B1652D" w:rsidRDefault="00B1652D" w:rsidP="005E4996">
            <w:pPr>
              <w:rPr>
                <w:sz w:val="20"/>
                <w:szCs w:val="20"/>
              </w:rPr>
            </w:pPr>
          </w:p>
        </w:tc>
        <w:tc>
          <w:tcPr>
            <w:tcW w:w="2051" w:type="dxa"/>
            <w:gridSpan w:val="4"/>
            <w:vAlign w:val="bottom"/>
          </w:tcPr>
          <w:p w:rsidR="00B1652D" w:rsidRDefault="006E0092" w:rsidP="005E4996">
            <w:pPr>
              <w:ind w:left="100"/>
              <w:rPr>
                <w:sz w:val="20"/>
                <w:szCs w:val="20"/>
              </w:rPr>
            </w:pPr>
            <w:r>
              <w:rPr>
                <w:rFonts w:eastAsia="Times New Roman"/>
                <w:sz w:val="20"/>
                <w:szCs w:val="20"/>
              </w:rPr>
              <w:t>Картотеки</w:t>
            </w: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Литературные вечера</w:t>
            </w: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1"/>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2147" w:type="dxa"/>
            <w:gridSpan w:val="9"/>
            <w:tcBorders>
              <w:right w:val="single" w:sz="8" w:space="0" w:color="auto"/>
            </w:tcBorders>
            <w:vAlign w:val="bottom"/>
          </w:tcPr>
          <w:p w:rsidR="00B1652D" w:rsidRDefault="006E0092" w:rsidP="005E4996">
            <w:pPr>
              <w:ind w:left="20"/>
              <w:rPr>
                <w:sz w:val="20"/>
                <w:szCs w:val="20"/>
              </w:rPr>
            </w:pPr>
            <w:r>
              <w:rPr>
                <w:rFonts w:eastAsia="Times New Roman"/>
                <w:sz w:val="20"/>
                <w:szCs w:val="20"/>
              </w:rPr>
              <w:t>дидактические игры</w:t>
            </w: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Словотворчество</w:t>
            </w: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sz w:val="20"/>
                <w:szCs w:val="20"/>
              </w:rPr>
              <w:t>чтение</w:t>
            </w:r>
          </w:p>
        </w:tc>
        <w:tc>
          <w:tcPr>
            <w:tcW w:w="834" w:type="dxa"/>
            <w:gridSpan w:val="3"/>
            <w:tcBorders>
              <w:right w:val="single" w:sz="8" w:space="0" w:color="auto"/>
            </w:tcBorders>
            <w:vAlign w:val="bottom"/>
          </w:tcPr>
          <w:p w:rsidR="00B1652D" w:rsidRDefault="00B1652D" w:rsidP="005E4996">
            <w:pPr>
              <w:rPr>
                <w:sz w:val="20"/>
                <w:szCs w:val="20"/>
              </w:rPr>
            </w:pP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sz w:val="20"/>
                <w:szCs w:val="20"/>
              </w:rPr>
              <w:t>экскурсии</w:t>
            </w:r>
          </w:p>
        </w:tc>
        <w:tc>
          <w:tcPr>
            <w:tcW w:w="834" w:type="dxa"/>
            <w:gridSpan w:val="3"/>
            <w:tcBorders>
              <w:right w:val="single" w:sz="8" w:space="0" w:color="auto"/>
            </w:tcBorders>
            <w:vAlign w:val="bottom"/>
          </w:tcPr>
          <w:p w:rsidR="00B1652D" w:rsidRDefault="00B1652D" w:rsidP="005E4996">
            <w:pPr>
              <w:rPr>
                <w:sz w:val="20"/>
                <w:szCs w:val="20"/>
              </w:rPr>
            </w:pP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1"/>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2147" w:type="dxa"/>
            <w:gridSpan w:val="9"/>
            <w:tcBorders>
              <w:right w:val="single" w:sz="8" w:space="0" w:color="auto"/>
            </w:tcBorders>
            <w:vAlign w:val="bottom"/>
          </w:tcPr>
          <w:p w:rsidR="00B1652D" w:rsidRDefault="006E0092" w:rsidP="005E4996">
            <w:pPr>
              <w:ind w:left="20"/>
              <w:rPr>
                <w:sz w:val="20"/>
                <w:szCs w:val="20"/>
              </w:rPr>
            </w:pPr>
            <w:r>
              <w:rPr>
                <w:rFonts w:eastAsia="Times New Roman"/>
                <w:sz w:val="20"/>
                <w:szCs w:val="20"/>
              </w:rPr>
              <w:t>моделирование</w:t>
            </w: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2147" w:type="dxa"/>
            <w:gridSpan w:val="9"/>
            <w:tcBorders>
              <w:right w:val="single" w:sz="8" w:space="0" w:color="auto"/>
            </w:tcBorders>
            <w:vAlign w:val="bottom"/>
          </w:tcPr>
          <w:p w:rsidR="00B1652D" w:rsidRDefault="006E0092" w:rsidP="005E4996">
            <w:pPr>
              <w:ind w:left="20"/>
              <w:rPr>
                <w:sz w:val="20"/>
                <w:szCs w:val="20"/>
              </w:rPr>
            </w:pPr>
            <w:r>
              <w:rPr>
                <w:rFonts w:eastAsia="Times New Roman"/>
                <w:sz w:val="20"/>
                <w:szCs w:val="20"/>
              </w:rPr>
              <w:t>трудовые поручения</w:t>
            </w: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sz w:val="20"/>
                <w:szCs w:val="20"/>
              </w:rPr>
              <w:t>рассказы</w:t>
            </w:r>
          </w:p>
        </w:tc>
        <w:tc>
          <w:tcPr>
            <w:tcW w:w="834" w:type="dxa"/>
            <w:gridSpan w:val="3"/>
            <w:tcBorders>
              <w:right w:val="single" w:sz="8" w:space="0" w:color="auto"/>
            </w:tcBorders>
            <w:vAlign w:val="bottom"/>
          </w:tcPr>
          <w:p w:rsidR="00B1652D" w:rsidRDefault="00B1652D" w:rsidP="005E4996">
            <w:pPr>
              <w:rPr>
                <w:sz w:val="20"/>
                <w:szCs w:val="20"/>
              </w:rPr>
            </w:pP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1"/>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2147" w:type="dxa"/>
            <w:gridSpan w:val="9"/>
            <w:tcBorders>
              <w:right w:val="single" w:sz="8" w:space="0" w:color="auto"/>
            </w:tcBorders>
            <w:vAlign w:val="bottom"/>
          </w:tcPr>
          <w:p w:rsidR="00B1652D" w:rsidRDefault="006E0092" w:rsidP="005E4996">
            <w:pPr>
              <w:ind w:left="20"/>
              <w:rPr>
                <w:sz w:val="20"/>
                <w:szCs w:val="20"/>
              </w:rPr>
            </w:pPr>
            <w:r>
              <w:rPr>
                <w:rFonts w:eastAsia="Times New Roman"/>
                <w:sz w:val="20"/>
                <w:szCs w:val="20"/>
              </w:rPr>
              <w:t>рассматривание</w:t>
            </w: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sz w:val="20"/>
                <w:szCs w:val="20"/>
              </w:rPr>
              <w:t>наблюдение</w:t>
            </w:r>
          </w:p>
        </w:tc>
        <w:tc>
          <w:tcPr>
            <w:tcW w:w="834" w:type="dxa"/>
            <w:gridSpan w:val="3"/>
            <w:tcBorders>
              <w:right w:val="single" w:sz="8" w:space="0" w:color="auto"/>
            </w:tcBorders>
            <w:vAlign w:val="bottom"/>
          </w:tcPr>
          <w:p w:rsidR="00B1652D" w:rsidRDefault="00B1652D" w:rsidP="005E4996">
            <w:pPr>
              <w:rPr>
                <w:sz w:val="20"/>
                <w:szCs w:val="20"/>
              </w:rPr>
            </w:pP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1"/>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2147" w:type="dxa"/>
            <w:gridSpan w:val="9"/>
            <w:tcBorders>
              <w:right w:val="single" w:sz="8" w:space="0" w:color="auto"/>
            </w:tcBorders>
            <w:vAlign w:val="bottom"/>
          </w:tcPr>
          <w:p w:rsidR="00B1652D" w:rsidRDefault="006E0092" w:rsidP="005E4996">
            <w:pPr>
              <w:ind w:left="20"/>
              <w:rPr>
                <w:sz w:val="20"/>
                <w:szCs w:val="20"/>
              </w:rPr>
            </w:pPr>
            <w:r>
              <w:rPr>
                <w:rFonts w:eastAsia="Times New Roman"/>
                <w:sz w:val="20"/>
                <w:szCs w:val="20"/>
              </w:rPr>
              <w:t>решение проблемных</w:t>
            </w: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30"/>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586" w:type="dxa"/>
            <w:gridSpan w:val="2"/>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20"/>
                <w:szCs w:val="20"/>
              </w:rPr>
            </w:pPr>
          </w:p>
        </w:tc>
        <w:tc>
          <w:tcPr>
            <w:tcW w:w="1313" w:type="dxa"/>
            <w:gridSpan w:val="6"/>
            <w:vAlign w:val="bottom"/>
          </w:tcPr>
          <w:p w:rsidR="00B1652D" w:rsidRDefault="006E0092" w:rsidP="005E4996">
            <w:pPr>
              <w:ind w:left="20"/>
              <w:rPr>
                <w:sz w:val="20"/>
                <w:szCs w:val="20"/>
              </w:rPr>
            </w:pPr>
            <w:r>
              <w:rPr>
                <w:rFonts w:eastAsia="Times New Roman"/>
                <w:sz w:val="20"/>
                <w:szCs w:val="20"/>
              </w:rPr>
              <w:t>ситуаций</w:t>
            </w:r>
          </w:p>
        </w:tc>
        <w:tc>
          <w:tcPr>
            <w:tcW w:w="834" w:type="dxa"/>
            <w:gridSpan w:val="3"/>
            <w:tcBorders>
              <w:right w:val="single" w:sz="8" w:space="0" w:color="auto"/>
            </w:tcBorders>
            <w:vAlign w:val="bottom"/>
          </w:tcPr>
          <w:p w:rsidR="00B1652D" w:rsidRDefault="00B1652D" w:rsidP="005E4996">
            <w:pPr>
              <w:rPr>
                <w:sz w:val="20"/>
                <w:szCs w:val="20"/>
              </w:rPr>
            </w:pPr>
          </w:p>
        </w:tc>
        <w:tc>
          <w:tcPr>
            <w:tcW w:w="1371" w:type="dxa"/>
            <w:gridSpan w:val="2"/>
            <w:vAlign w:val="bottom"/>
          </w:tcPr>
          <w:p w:rsidR="00B1652D" w:rsidRDefault="00B1652D" w:rsidP="005E4996">
            <w:pPr>
              <w:rPr>
                <w:sz w:val="20"/>
                <w:szCs w:val="20"/>
              </w:rPr>
            </w:pPr>
          </w:p>
        </w:tc>
        <w:tc>
          <w:tcPr>
            <w:tcW w:w="680" w:type="dxa"/>
            <w:gridSpan w:val="2"/>
            <w:vAlign w:val="bottom"/>
          </w:tcPr>
          <w:p w:rsidR="00B1652D" w:rsidRDefault="00B1652D" w:rsidP="005E4996">
            <w:pPr>
              <w:rPr>
                <w:sz w:val="20"/>
                <w:szCs w:val="20"/>
              </w:rPr>
            </w:pPr>
          </w:p>
        </w:tc>
        <w:tc>
          <w:tcPr>
            <w:tcW w:w="120" w:type="dxa"/>
            <w:gridSpan w:val="3"/>
            <w:tcBorders>
              <w:right w:val="single" w:sz="8" w:space="0" w:color="auto"/>
            </w:tcBorders>
            <w:vAlign w:val="bottom"/>
          </w:tcPr>
          <w:p w:rsidR="00B1652D" w:rsidRDefault="00B1652D" w:rsidP="005E4996">
            <w:pPr>
              <w:rPr>
                <w:sz w:val="20"/>
                <w:szCs w:val="20"/>
              </w:rPr>
            </w:pPr>
          </w:p>
        </w:tc>
        <w:tc>
          <w:tcPr>
            <w:tcW w:w="2131" w:type="dxa"/>
            <w:gridSpan w:val="4"/>
            <w:tcBorders>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2"/>
          <w:wAfter w:w="286" w:type="dxa"/>
          <w:trHeight w:val="241"/>
        </w:trPr>
        <w:tc>
          <w:tcPr>
            <w:tcW w:w="30" w:type="dxa"/>
            <w:tcBorders>
              <w:right w:val="single" w:sz="8" w:space="0" w:color="auto"/>
            </w:tcBorders>
            <w:vAlign w:val="bottom"/>
          </w:tcPr>
          <w:p w:rsidR="00B1652D" w:rsidRDefault="00B1652D" w:rsidP="005E4996">
            <w:pPr>
              <w:rPr>
                <w:sz w:val="20"/>
                <w:szCs w:val="20"/>
              </w:rPr>
            </w:pPr>
          </w:p>
        </w:tc>
        <w:tc>
          <w:tcPr>
            <w:tcW w:w="1928" w:type="dxa"/>
            <w:gridSpan w:val="3"/>
            <w:tcBorders>
              <w:bottom w:val="single" w:sz="8" w:space="0" w:color="auto"/>
              <w:right w:val="single" w:sz="8" w:space="0" w:color="auto"/>
            </w:tcBorders>
            <w:vAlign w:val="bottom"/>
          </w:tcPr>
          <w:p w:rsidR="00B1652D" w:rsidRDefault="00B1652D" w:rsidP="005E4996">
            <w:pPr>
              <w:rPr>
                <w:sz w:val="20"/>
                <w:szCs w:val="20"/>
              </w:rPr>
            </w:pPr>
          </w:p>
        </w:tc>
        <w:tc>
          <w:tcPr>
            <w:tcW w:w="30" w:type="dxa"/>
            <w:tcBorders>
              <w:bottom w:val="single" w:sz="8" w:space="0" w:color="auto"/>
            </w:tcBorders>
            <w:vAlign w:val="bottom"/>
          </w:tcPr>
          <w:p w:rsidR="00B1652D" w:rsidRDefault="00B1652D" w:rsidP="005E4996">
            <w:pPr>
              <w:rPr>
                <w:sz w:val="20"/>
                <w:szCs w:val="20"/>
              </w:rPr>
            </w:pPr>
          </w:p>
        </w:tc>
        <w:tc>
          <w:tcPr>
            <w:tcW w:w="1586" w:type="dxa"/>
            <w:gridSpan w:val="2"/>
            <w:tcBorders>
              <w:bottom w:val="single" w:sz="8" w:space="0" w:color="auto"/>
              <w:right w:val="single" w:sz="8" w:space="0" w:color="auto"/>
            </w:tcBorders>
            <w:vAlign w:val="bottom"/>
          </w:tcPr>
          <w:p w:rsidR="00B1652D" w:rsidRDefault="00B1652D" w:rsidP="005E4996">
            <w:pPr>
              <w:rPr>
                <w:sz w:val="20"/>
                <w:szCs w:val="20"/>
              </w:rPr>
            </w:pPr>
          </w:p>
        </w:tc>
        <w:tc>
          <w:tcPr>
            <w:tcW w:w="30" w:type="dxa"/>
            <w:tcBorders>
              <w:bottom w:val="single" w:sz="8" w:space="0" w:color="auto"/>
            </w:tcBorders>
            <w:vAlign w:val="bottom"/>
          </w:tcPr>
          <w:p w:rsidR="00B1652D" w:rsidRDefault="00B1652D" w:rsidP="005E4996">
            <w:pPr>
              <w:rPr>
                <w:sz w:val="20"/>
                <w:szCs w:val="20"/>
              </w:rPr>
            </w:pPr>
          </w:p>
        </w:tc>
        <w:tc>
          <w:tcPr>
            <w:tcW w:w="1313" w:type="dxa"/>
            <w:gridSpan w:val="6"/>
            <w:tcBorders>
              <w:bottom w:val="single" w:sz="8" w:space="0" w:color="auto"/>
            </w:tcBorders>
            <w:vAlign w:val="bottom"/>
          </w:tcPr>
          <w:p w:rsidR="00B1652D" w:rsidRDefault="00AC56C1" w:rsidP="005E4996">
            <w:pPr>
              <w:ind w:left="20"/>
              <w:rPr>
                <w:rFonts w:eastAsia="Times New Roman"/>
                <w:sz w:val="20"/>
                <w:szCs w:val="20"/>
              </w:rPr>
            </w:pPr>
            <w:r>
              <w:rPr>
                <w:rFonts w:eastAsia="Times New Roman"/>
                <w:sz w:val="20"/>
                <w:szCs w:val="20"/>
              </w:rPr>
              <w:t>П</w:t>
            </w:r>
            <w:r w:rsidR="006E0092">
              <w:rPr>
                <w:rFonts w:eastAsia="Times New Roman"/>
                <w:sz w:val="20"/>
                <w:szCs w:val="20"/>
              </w:rPr>
              <w:t>росмотр</w:t>
            </w:r>
          </w:p>
          <w:p w:rsidR="00AC56C1" w:rsidRDefault="00AC56C1" w:rsidP="005E4996">
            <w:pPr>
              <w:ind w:left="20"/>
              <w:rPr>
                <w:sz w:val="20"/>
                <w:szCs w:val="20"/>
              </w:rPr>
            </w:pPr>
          </w:p>
        </w:tc>
        <w:tc>
          <w:tcPr>
            <w:tcW w:w="834" w:type="dxa"/>
            <w:gridSpan w:val="3"/>
            <w:tcBorders>
              <w:bottom w:val="single" w:sz="8" w:space="0" w:color="auto"/>
              <w:right w:val="single" w:sz="8" w:space="0" w:color="auto"/>
            </w:tcBorders>
            <w:vAlign w:val="bottom"/>
          </w:tcPr>
          <w:p w:rsidR="00B1652D" w:rsidRDefault="00B1652D" w:rsidP="005E4996">
            <w:pPr>
              <w:rPr>
                <w:sz w:val="20"/>
                <w:szCs w:val="20"/>
              </w:rPr>
            </w:pPr>
          </w:p>
        </w:tc>
        <w:tc>
          <w:tcPr>
            <w:tcW w:w="1371" w:type="dxa"/>
            <w:gridSpan w:val="2"/>
            <w:tcBorders>
              <w:bottom w:val="single" w:sz="8" w:space="0" w:color="auto"/>
            </w:tcBorders>
            <w:vAlign w:val="bottom"/>
          </w:tcPr>
          <w:p w:rsidR="00B1652D" w:rsidRDefault="00B1652D" w:rsidP="005E4996">
            <w:pPr>
              <w:rPr>
                <w:sz w:val="20"/>
                <w:szCs w:val="20"/>
              </w:rPr>
            </w:pPr>
          </w:p>
        </w:tc>
        <w:tc>
          <w:tcPr>
            <w:tcW w:w="680" w:type="dxa"/>
            <w:gridSpan w:val="2"/>
            <w:tcBorders>
              <w:bottom w:val="single" w:sz="8" w:space="0" w:color="auto"/>
            </w:tcBorders>
            <w:vAlign w:val="bottom"/>
          </w:tcPr>
          <w:p w:rsidR="00B1652D" w:rsidRDefault="00B1652D" w:rsidP="005E4996">
            <w:pPr>
              <w:rPr>
                <w:sz w:val="20"/>
                <w:szCs w:val="20"/>
              </w:rPr>
            </w:pPr>
          </w:p>
        </w:tc>
        <w:tc>
          <w:tcPr>
            <w:tcW w:w="120" w:type="dxa"/>
            <w:gridSpan w:val="3"/>
            <w:tcBorders>
              <w:bottom w:val="single" w:sz="8" w:space="0" w:color="auto"/>
              <w:right w:val="single" w:sz="8" w:space="0" w:color="auto"/>
            </w:tcBorders>
            <w:vAlign w:val="bottom"/>
          </w:tcPr>
          <w:p w:rsidR="00B1652D" w:rsidRDefault="00B1652D" w:rsidP="005E4996">
            <w:pPr>
              <w:rPr>
                <w:sz w:val="20"/>
                <w:szCs w:val="20"/>
              </w:rPr>
            </w:pPr>
          </w:p>
        </w:tc>
        <w:tc>
          <w:tcPr>
            <w:tcW w:w="2131" w:type="dxa"/>
            <w:gridSpan w:val="4"/>
            <w:tcBorders>
              <w:bottom w:val="single" w:sz="8" w:space="0" w:color="auto"/>
              <w:right w:val="single" w:sz="8" w:space="0" w:color="auto"/>
            </w:tcBorders>
            <w:vAlign w:val="bottom"/>
          </w:tcPr>
          <w:p w:rsidR="00B1652D" w:rsidRDefault="00B1652D" w:rsidP="005E4996">
            <w:pPr>
              <w:rPr>
                <w:sz w:val="20"/>
                <w:szCs w:val="20"/>
              </w:rPr>
            </w:pPr>
          </w:p>
        </w:tc>
        <w:tc>
          <w:tcPr>
            <w:tcW w:w="76" w:type="dxa"/>
            <w:gridSpan w:val="4"/>
            <w:vAlign w:val="bottom"/>
          </w:tcPr>
          <w:p w:rsidR="00B1652D" w:rsidRDefault="00B1652D" w:rsidP="005E4996">
            <w:pPr>
              <w:rPr>
                <w:sz w:val="20"/>
                <w:szCs w:val="20"/>
              </w:rPr>
            </w:pPr>
          </w:p>
        </w:tc>
        <w:tc>
          <w:tcPr>
            <w:tcW w:w="40" w:type="dxa"/>
            <w:vAlign w:val="bottom"/>
          </w:tcPr>
          <w:p w:rsidR="00B1652D" w:rsidRDefault="00B1652D" w:rsidP="005E4996">
            <w:pPr>
              <w:rPr>
                <w:sz w:val="1"/>
                <w:szCs w:val="1"/>
              </w:rPr>
            </w:pPr>
          </w:p>
        </w:tc>
      </w:tr>
      <w:tr w:rsidR="00B1652D" w:rsidTr="0089798A">
        <w:trPr>
          <w:gridAfter w:val="5"/>
          <w:wAfter w:w="372" w:type="dxa"/>
          <w:trHeight w:val="284"/>
        </w:trPr>
        <w:tc>
          <w:tcPr>
            <w:tcW w:w="1958" w:type="dxa"/>
            <w:gridSpan w:val="4"/>
            <w:vMerge w:val="restart"/>
            <w:tcBorders>
              <w:top w:val="single" w:sz="8" w:space="0" w:color="auto"/>
              <w:left w:val="single" w:sz="8" w:space="0" w:color="auto"/>
              <w:right w:val="single" w:sz="8" w:space="0" w:color="auto"/>
            </w:tcBorders>
            <w:vAlign w:val="bottom"/>
          </w:tcPr>
          <w:p w:rsidR="00B1652D" w:rsidRDefault="006E0092" w:rsidP="005E4996">
            <w:pPr>
              <w:ind w:left="140"/>
              <w:rPr>
                <w:sz w:val="20"/>
                <w:szCs w:val="20"/>
              </w:rPr>
            </w:pPr>
            <w:r>
              <w:rPr>
                <w:rFonts w:eastAsia="Times New Roman"/>
                <w:b/>
                <w:bCs/>
                <w:sz w:val="24"/>
                <w:szCs w:val="24"/>
              </w:rPr>
              <w:t>Образователь-</w:t>
            </w:r>
          </w:p>
        </w:tc>
        <w:tc>
          <w:tcPr>
            <w:tcW w:w="1553" w:type="dxa"/>
            <w:gridSpan w:val="2"/>
            <w:tcBorders>
              <w:top w:val="single" w:sz="8" w:space="0" w:color="auto"/>
              <w:right w:val="single" w:sz="8" w:space="0" w:color="auto"/>
            </w:tcBorders>
            <w:vAlign w:val="bottom"/>
          </w:tcPr>
          <w:p w:rsidR="00B1652D" w:rsidRDefault="006E0092" w:rsidP="005E4996">
            <w:pPr>
              <w:ind w:left="460"/>
              <w:rPr>
                <w:sz w:val="20"/>
                <w:szCs w:val="20"/>
              </w:rPr>
            </w:pPr>
            <w:r>
              <w:rPr>
                <w:rFonts w:eastAsia="Times New Roman"/>
                <w:b/>
                <w:bCs/>
                <w:sz w:val="24"/>
                <w:szCs w:val="24"/>
              </w:rPr>
              <w:t>Форма</w:t>
            </w:r>
          </w:p>
        </w:tc>
        <w:tc>
          <w:tcPr>
            <w:tcW w:w="2134" w:type="dxa"/>
            <w:gridSpan w:val="9"/>
            <w:vMerge w:val="restart"/>
            <w:tcBorders>
              <w:top w:val="single" w:sz="8" w:space="0" w:color="auto"/>
              <w:right w:val="single" w:sz="8" w:space="0" w:color="auto"/>
            </w:tcBorders>
            <w:vAlign w:val="bottom"/>
          </w:tcPr>
          <w:p w:rsidR="00B1652D" w:rsidRDefault="006E0092" w:rsidP="005E4996">
            <w:pPr>
              <w:ind w:left="520"/>
              <w:rPr>
                <w:sz w:val="20"/>
                <w:szCs w:val="20"/>
              </w:rPr>
            </w:pPr>
            <w:r>
              <w:rPr>
                <w:rFonts w:eastAsia="Times New Roman"/>
                <w:b/>
                <w:bCs/>
                <w:sz w:val="24"/>
                <w:szCs w:val="24"/>
              </w:rPr>
              <w:t>Методы и</w:t>
            </w:r>
          </w:p>
        </w:tc>
        <w:tc>
          <w:tcPr>
            <w:tcW w:w="2253" w:type="dxa"/>
            <w:gridSpan w:val="8"/>
            <w:vMerge w:val="restart"/>
            <w:tcBorders>
              <w:top w:val="single" w:sz="8" w:space="0" w:color="auto"/>
              <w:right w:val="single" w:sz="8" w:space="0" w:color="auto"/>
            </w:tcBorders>
            <w:vAlign w:val="bottom"/>
          </w:tcPr>
          <w:p w:rsidR="00B1652D" w:rsidRDefault="006E0092" w:rsidP="005E4996">
            <w:pPr>
              <w:rPr>
                <w:sz w:val="20"/>
                <w:szCs w:val="20"/>
              </w:rPr>
            </w:pPr>
            <w:r>
              <w:rPr>
                <w:rFonts w:eastAsia="Times New Roman"/>
                <w:b/>
                <w:bCs/>
                <w:sz w:val="24"/>
                <w:szCs w:val="24"/>
              </w:rPr>
              <w:t>Дидактический</w:t>
            </w:r>
          </w:p>
        </w:tc>
        <w:tc>
          <w:tcPr>
            <w:tcW w:w="2155" w:type="dxa"/>
            <w:gridSpan w:val="5"/>
            <w:tcBorders>
              <w:top w:val="single" w:sz="8" w:space="0" w:color="auto"/>
              <w:right w:val="single" w:sz="8" w:space="0" w:color="auto"/>
            </w:tcBorders>
            <w:vAlign w:val="bottom"/>
          </w:tcPr>
          <w:p w:rsidR="00B1652D" w:rsidRDefault="006E0092" w:rsidP="005E4996">
            <w:pPr>
              <w:ind w:right="577"/>
              <w:rPr>
                <w:sz w:val="20"/>
                <w:szCs w:val="20"/>
              </w:rPr>
            </w:pPr>
            <w:r>
              <w:rPr>
                <w:rFonts w:eastAsia="Times New Roman"/>
                <w:b/>
                <w:bCs/>
                <w:sz w:val="24"/>
                <w:szCs w:val="24"/>
              </w:rPr>
              <w:t>Форма</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128"/>
        </w:trPr>
        <w:tc>
          <w:tcPr>
            <w:tcW w:w="1958" w:type="dxa"/>
            <w:gridSpan w:val="4"/>
            <w:vMerge/>
            <w:tcBorders>
              <w:left w:val="single" w:sz="8" w:space="0" w:color="auto"/>
              <w:right w:val="single" w:sz="8" w:space="0" w:color="auto"/>
            </w:tcBorders>
            <w:vAlign w:val="bottom"/>
          </w:tcPr>
          <w:p w:rsidR="00B1652D" w:rsidRDefault="00B1652D" w:rsidP="005E4996">
            <w:pPr>
              <w:rPr>
                <w:sz w:val="11"/>
                <w:szCs w:val="11"/>
              </w:rPr>
            </w:pPr>
          </w:p>
        </w:tc>
        <w:tc>
          <w:tcPr>
            <w:tcW w:w="1553" w:type="dxa"/>
            <w:gridSpan w:val="2"/>
            <w:vMerge w:val="restart"/>
            <w:tcBorders>
              <w:right w:val="single" w:sz="8" w:space="0" w:color="auto"/>
            </w:tcBorders>
            <w:vAlign w:val="bottom"/>
          </w:tcPr>
          <w:p w:rsidR="00B1652D" w:rsidRDefault="004D1E96" w:rsidP="005E4996">
            <w:pPr>
              <w:spacing w:line="272" w:lineRule="exact"/>
              <w:rPr>
                <w:sz w:val="20"/>
                <w:szCs w:val="20"/>
              </w:rPr>
            </w:pPr>
            <w:r>
              <w:rPr>
                <w:rFonts w:eastAsia="Times New Roman"/>
                <w:b/>
                <w:bCs/>
                <w:sz w:val="24"/>
                <w:szCs w:val="24"/>
              </w:rPr>
              <w:t>О</w:t>
            </w:r>
            <w:r w:rsidR="006E0092">
              <w:rPr>
                <w:rFonts w:eastAsia="Times New Roman"/>
                <w:b/>
                <w:bCs/>
                <w:sz w:val="24"/>
                <w:szCs w:val="24"/>
              </w:rPr>
              <w:t>рганизации</w:t>
            </w:r>
          </w:p>
        </w:tc>
        <w:tc>
          <w:tcPr>
            <w:tcW w:w="2134" w:type="dxa"/>
            <w:gridSpan w:val="9"/>
            <w:vMerge/>
            <w:tcBorders>
              <w:right w:val="single" w:sz="8" w:space="0" w:color="auto"/>
            </w:tcBorders>
            <w:vAlign w:val="bottom"/>
          </w:tcPr>
          <w:p w:rsidR="00B1652D" w:rsidRDefault="00B1652D" w:rsidP="005E4996">
            <w:pPr>
              <w:rPr>
                <w:sz w:val="11"/>
                <w:szCs w:val="11"/>
              </w:rPr>
            </w:pPr>
          </w:p>
        </w:tc>
        <w:tc>
          <w:tcPr>
            <w:tcW w:w="2253" w:type="dxa"/>
            <w:gridSpan w:val="8"/>
            <w:vMerge/>
            <w:tcBorders>
              <w:right w:val="single" w:sz="8" w:space="0" w:color="auto"/>
            </w:tcBorders>
            <w:vAlign w:val="bottom"/>
          </w:tcPr>
          <w:p w:rsidR="00B1652D" w:rsidRDefault="00B1652D" w:rsidP="005E4996">
            <w:pPr>
              <w:rPr>
                <w:sz w:val="11"/>
                <w:szCs w:val="11"/>
              </w:rPr>
            </w:pPr>
          </w:p>
        </w:tc>
        <w:tc>
          <w:tcPr>
            <w:tcW w:w="2155" w:type="dxa"/>
            <w:gridSpan w:val="5"/>
            <w:vMerge w:val="restart"/>
            <w:tcBorders>
              <w:right w:val="single" w:sz="8" w:space="0" w:color="auto"/>
            </w:tcBorders>
            <w:vAlign w:val="bottom"/>
          </w:tcPr>
          <w:p w:rsidR="00B1652D" w:rsidRDefault="006E0092" w:rsidP="005E4996">
            <w:pPr>
              <w:spacing w:line="272" w:lineRule="exact"/>
              <w:ind w:left="360"/>
              <w:rPr>
                <w:sz w:val="20"/>
                <w:szCs w:val="20"/>
              </w:rPr>
            </w:pPr>
            <w:r>
              <w:rPr>
                <w:rFonts w:eastAsia="Times New Roman"/>
                <w:b/>
                <w:bCs/>
                <w:sz w:val="24"/>
                <w:szCs w:val="24"/>
              </w:rPr>
              <w:t>подведения</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144"/>
        </w:trPr>
        <w:tc>
          <w:tcPr>
            <w:tcW w:w="1958" w:type="dxa"/>
            <w:gridSpan w:val="4"/>
            <w:vMerge w:val="restart"/>
            <w:tcBorders>
              <w:left w:val="single" w:sz="8" w:space="0" w:color="auto"/>
              <w:right w:val="single" w:sz="8" w:space="0" w:color="auto"/>
            </w:tcBorders>
            <w:vAlign w:val="bottom"/>
          </w:tcPr>
          <w:p w:rsidR="00B1652D" w:rsidRDefault="006E0092" w:rsidP="005E4996">
            <w:pPr>
              <w:ind w:left="300"/>
              <w:rPr>
                <w:sz w:val="20"/>
                <w:szCs w:val="20"/>
              </w:rPr>
            </w:pPr>
            <w:r>
              <w:rPr>
                <w:rFonts w:eastAsia="Times New Roman"/>
                <w:b/>
                <w:bCs/>
                <w:sz w:val="24"/>
                <w:szCs w:val="24"/>
              </w:rPr>
              <w:t>ная область</w:t>
            </w:r>
          </w:p>
        </w:tc>
        <w:tc>
          <w:tcPr>
            <w:tcW w:w="1553" w:type="dxa"/>
            <w:gridSpan w:val="2"/>
            <w:vMerge/>
            <w:tcBorders>
              <w:right w:val="single" w:sz="8" w:space="0" w:color="auto"/>
            </w:tcBorders>
            <w:vAlign w:val="bottom"/>
          </w:tcPr>
          <w:p w:rsidR="00B1652D" w:rsidRDefault="00B1652D" w:rsidP="005E4996">
            <w:pPr>
              <w:rPr>
                <w:sz w:val="12"/>
                <w:szCs w:val="12"/>
              </w:rPr>
            </w:pPr>
          </w:p>
        </w:tc>
        <w:tc>
          <w:tcPr>
            <w:tcW w:w="2134" w:type="dxa"/>
            <w:gridSpan w:val="9"/>
            <w:vMerge w:val="restart"/>
            <w:tcBorders>
              <w:right w:val="single" w:sz="8" w:space="0" w:color="auto"/>
            </w:tcBorders>
            <w:vAlign w:val="bottom"/>
          </w:tcPr>
          <w:p w:rsidR="00B1652D" w:rsidRDefault="006E0092" w:rsidP="005E4996">
            <w:pPr>
              <w:ind w:left="620"/>
              <w:rPr>
                <w:sz w:val="20"/>
                <w:szCs w:val="20"/>
              </w:rPr>
            </w:pPr>
            <w:r>
              <w:rPr>
                <w:rFonts w:eastAsia="Times New Roman"/>
                <w:b/>
                <w:bCs/>
                <w:sz w:val="24"/>
                <w:szCs w:val="24"/>
              </w:rPr>
              <w:t>приёмы</w:t>
            </w:r>
          </w:p>
        </w:tc>
        <w:tc>
          <w:tcPr>
            <w:tcW w:w="2253" w:type="dxa"/>
            <w:gridSpan w:val="8"/>
            <w:vMerge w:val="restart"/>
            <w:tcBorders>
              <w:right w:val="single" w:sz="8" w:space="0" w:color="auto"/>
            </w:tcBorders>
            <w:vAlign w:val="bottom"/>
          </w:tcPr>
          <w:p w:rsidR="00B1652D" w:rsidRDefault="006E0092" w:rsidP="005E4996">
            <w:pPr>
              <w:rPr>
                <w:sz w:val="20"/>
                <w:szCs w:val="20"/>
              </w:rPr>
            </w:pPr>
            <w:r>
              <w:rPr>
                <w:rFonts w:eastAsia="Times New Roman"/>
                <w:b/>
                <w:bCs/>
                <w:sz w:val="24"/>
                <w:szCs w:val="24"/>
              </w:rPr>
              <w:t>материал</w:t>
            </w:r>
          </w:p>
        </w:tc>
        <w:tc>
          <w:tcPr>
            <w:tcW w:w="2155" w:type="dxa"/>
            <w:gridSpan w:val="5"/>
            <w:vMerge/>
            <w:tcBorders>
              <w:right w:val="single" w:sz="8" w:space="0" w:color="auto"/>
            </w:tcBorders>
            <w:vAlign w:val="bottom"/>
          </w:tcPr>
          <w:p w:rsidR="00B1652D" w:rsidRDefault="00B1652D" w:rsidP="005E4996">
            <w:pPr>
              <w:rPr>
                <w:sz w:val="12"/>
                <w:szCs w:val="12"/>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144"/>
        </w:trPr>
        <w:tc>
          <w:tcPr>
            <w:tcW w:w="1958" w:type="dxa"/>
            <w:gridSpan w:val="4"/>
            <w:vMerge/>
            <w:tcBorders>
              <w:left w:val="single" w:sz="8" w:space="0" w:color="auto"/>
              <w:right w:val="single" w:sz="8" w:space="0" w:color="auto"/>
            </w:tcBorders>
            <w:vAlign w:val="bottom"/>
          </w:tcPr>
          <w:p w:rsidR="00B1652D" w:rsidRDefault="00B1652D" w:rsidP="005E4996">
            <w:pPr>
              <w:rPr>
                <w:sz w:val="12"/>
                <w:szCs w:val="12"/>
              </w:rPr>
            </w:pPr>
          </w:p>
        </w:tc>
        <w:tc>
          <w:tcPr>
            <w:tcW w:w="1553" w:type="dxa"/>
            <w:gridSpan w:val="2"/>
            <w:vMerge w:val="restart"/>
            <w:tcBorders>
              <w:right w:val="single" w:sz="8" w:space="0" w:color="auto"/>
            </w:tcBorders>
            <w:vAlign w:val="bottom"/>
          </w:tcPr>
          <w:p w:rsidR="00B1652D" w:rsidRDefault="004D1E96" w:rsidP="005E4996">
            <w:pPr>
              <w:spacing w:line="274" w:lineRule="exact"/>
              <w:rPr>
                <w:sz w:val="20"/>
                <w:szCs w:val="20"/>
              </w:rPr>
            </w:pPr>
            <w:r>
              <w:rPr>
                <w:rFonts w:eastAsia="Times New Roman"/>
                <w:b/>
                <w:bCs/>
                <w:sz w:val="24"/>
                <w:szCs w:val="24"/>
              </w:rPr>
              <w:t>Д</w:t>
            </w:r>
            <w:r w:rsidR="006E0092">
              <w:rPr>
                <w:rFonts w:eastAsia="Times New Roman"/>
                <w:b/>
                <w:bCs/>
                <w:sz w:val="24"/>
                <w:szCs w:val="24"/>
              </w:rPr>
              <w:t>етей</w:t>
            </w:r>
          </w:p>
        </w:tc>
        <w:tc>
          <w:tcPr>
            <w:tcW w:w="2134" w:type="dxa"/>
            <w:gridSpan w:val="9"/>
            <w:vMerge/>
            <w:tcBorders>
              <w:right w:val="single" w:sz="8" w:space="0" w:color="auto"/>
            </w:tcBorders>
            <w:vAlign w:val="bottom"/>
          </w:tcPr>
          <w:p w:rsidR="00B1652D" w:rsidRDefault="00B1652D" w:rsidP="005E4996">
            <w:pPr>
              <w:rPr>
                <w:sz w:val="12"/>
                <w:szCs w:val="12"/>
              </w:rPr>
            </w:pPr>
          </w:p>
        </w:tc>
        <w:tc>
          <w:tcPr>
            <w:tcW w:w="2253" w:type="dxa"/>
            <w:gridSpan w:val="8"/>
            <w:vMerge/>
            <w:tcBorders>
              <w:right w:val="single" w:sz="8" w:space="0" w:color="auto"/>
            </w:tcBorders>
            <w:vAlign w:val="bottom"/>
          </w:tcPr>
          <w:p w:rsidR="00B1652D" w:rsidRDefault="00B1652D" w:rsidP="005E4996">
            <w:pPr>
              <w:rPr>
                <w:sz w:val="12"/>
                <w:szCs w:val="12"/>
              </w:rPr>
            </w:pPr>
          </w:p>
        </w:tc>
        <w:tc>
          <w:tcPr>
            <w:tcW w:w="2155" w:type="dxa"/>
            <w:gridSpan w:val="5"/>
            <w:vMerge w:val="restart"/>
            <w:tcBorders>
              <w:right w:val="single" w:sz="8" w:space="0" w:color="auto"/>
            </w:tcBorders>
            <w:vAlign w:val="bottom"/>
          </w:tcPr>
          <w:p w:rsidR="00B1652D" w:rsidRDefault="006E0092" w:rsidP="005E4996">
            <w:pPr>
              <w:spacing w:line="274" w:lineRule="exact"/>
              <w:ind w:right="577"/>
              <w:rPr>
                <w:sz w:val="20"/>
                <w:szCs w:val="20"/>
              </w:rPr>
            </w:pPr>
            <w:r>
              <w:rPr>
                <w:rFonts w:eastAsia="Times New Roman"/>
                <w:b/>
                <w:bCs/>
                <w:sz w:val="24"/>
                <w:szCs w:val="24"/>
              </w:rPr>
              <w:t>итогов</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132"/>
        </w:trPr>
        <w:tc>
          <w:tcPr>
            <w:tcW w:w="1958" w:type="dxa"/>
            <w:gridSpan w:val="4"/>
            <w:tcBorders>
              <w:left w:val="single" w:sz="8" w:space="0" w:color="auto"/>
              <w:bottom w:val="single" w:sz="8" w:space="0" w:color="auto"/>
              <w:right w:val="single" w:sz="8" w:space="0" w:color="auto"/>
            </w:tcBorders>
            <w:vAlign w:val="bottom"/>
          </w:tcPr>
          <w:p w:rsidR="00B1652D" w:rsidRDefault="00B1652D" w:rsidP="005E4996">
            <w:pPr>
              <w:rPr>
                <w:sz w:val="11"/>
                <w:szCs w:val="11"/>
              </w:rPr>
            </w:pPr>
          </w:p>
        </w:tc>
        <w:tc>
          <w:tcPr>
            <w:tcW w:w="1553" w:type="dxa"/>
            <w:gridSpan w:val="2"/>
            <w:vMerge/>
            <w:tcBorders>
              <w:bottom w:val="single" w:sz="8" w:space="0" w:color="auto"/>
              <w:right w:val="single" w:sz="8" w:space="0" w:color="auto"/>
            </w:tcBorders>
            <w:vAlign w:val="bottom"/>
          </w:tcPr>
          <w:p w:rsidR="00B1652D" w:rsidRDefault="00B1652D" w:rsidP="005E4996">
            <w:pPr>
              <w:rPr>
                <w:sz w:val="11"/>
                <w:szCs w:val="11"/>
              </w:rPr>
            </w:pPr>
          </w:p>
        </w:tc>
        <w:tc>
          <w:tcPr>
            <w:tcW w:w="2134" w:type="dxa"/>
            <w:gridSpan w:val="9"/>
            <w:tcBorders>
              <w:bottom w:val="single" w:sz="8" w:space="0" w:color="auto"/>
              <w:right w:val="single" w:sz="8" w:space="0" w:color="auto"/>
            </w:tcBorders>
            <w:vAlign w:val="bottom"/>
          </w:tcPr>
          <w:p w:rsidR="00B1652D" w:rsidRDefault="00B1652D" w:rsidP="005E4996">
            <w:pPr>
              <w:rPr>
                <w:sz w:val="11"/>
                <w:szCs w:val="11"/>
              </w:rPr>
            </w:pPr>
          </w:p>
        </w:tc>
        <w:tc>
          <w:tcPr>
            <w:tcW w:w="2253" w:type="dxa"/>
            <w:gridSpan w:val="8"/>
            <w:tcBorders>
              <w:bottom w:val="single" w:sz="8" w:space="0" w:color="auto"/>
              <w:right w:val="single" w:sz="8" w:space="0" w:color="auto"/>
            </w:tcBorders>
            <w:vAlign w:val="bottom"/>
          </w:tcPr>
          <w:p w:rsidR="00B1652D" w:rsidRDefault="00B1652D" w:rsidP="005E4996">
            <w:pPr>
              <w:rPr>
                <w:sz w:val="11"/>
                <w:szCs w:val="11"/>
              </w:rPr>
            </w:pPr>
          </w:p>
        </w:tc>
        <w:tc>
          <w:tcPr>
            <w:tcW w:w="2155" w:type="dxa"/>
            <w:gridSpan w:val="5"/>
            <w:vMerge/>
            <w:tcBorders>
              <w:bottom w:val="single" w:sz="8" w:space="0" w:color="auto"/>
              <w:right w:val="single" w:sz="8" w:space="0" w:color="auto"/>
            </w:tcBorders>
            <w:vAlign w:val="bottom"/>
          </w:tcPr>
          <w:p w:rsidR="00B1652D" w:rsidRDefault="00B1652D" w:rsidP="005E4996">
            <w:pPr>
              <w:rPr>
                <w:sz w:val="11"/>
                <w:szCs w:val="11"/>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18"/>
        </w:trPr>
        <w:tc>
          <w:tcPr>
            <w:tcW w:w="1958" w:type="dxa"/>
            <w:gridSpan w:val="4"/>
            <w:tcBorders>
              <w:left w:val="single" w:sz="8" w:space="0" w:color="auto"/>
              <w:right w:val="single" w:sz="8" w:space="0" w:color="auto"/>
            </w:tcBorders>
            <w:vAlign w:val="bottom"/>
          </w:tcPr>
          <w:p w:rsidR="00B1652D" w:rsidRDefault="00B1652D" w:rsidP="005E4996">
            <w:pPr>
              <w:rPr>
                <w:sz w:val="18"/>
                <w:szCs w:val="18"/>
              </w:rPr>
            </w:pPr>
          </w:p>
        </w:tc>
        <w:tc>
          <w:tcPr>
            <w:tcW w:w="1553" w:type="dxa"/>
            <w:gridSpan w:val="2"/>
            <w:tcBorders>
              <w:right w:val="single" w:sz="8" w:space="0" w:color="auto"/>
            </w:tcBorders>
            <w:vAlign w:val="bottom"/>
          </w:tcPr>
          <w:p w:rsidR="00B1652D" w:rsidRDefault="00B1652D" w:rsidP="005E4996">
            <w:pPr>
              <w:rPr>
                <w:sz w:val="18"/>
                <w:szCs w:val="18"/>
              </w:rPr>
            </w:pPr>
          </w:p>
        </w:tc>
        <w:tc>
          <w:tcPr>
            <w:tcW w:w="2134" w:type="dxa"/>
            <w:gridSpan w:val="9"/>
            <w:tcBorders>
              <w:right w:val="single" w:sz="8" w:space="0" w:color="auto"/>
            </w:tcBorders>
            <w:vAlign w:val="bottom"/>
          </w:tcPr>
          <w:p w:rsidR="00B1652D" w:rsidRDefault="006E0092" w:rsidP="005E4996">
            <w:pPr>
              <w:spacing w:line="218" w:lineRule="exact"/>
              <w:ind w:left="100"/>
              <w:rPr>
                <w:sz w:val="20"/>
                <w:szCs w:val="20"/>
              </w:rPr>
            </w:pPr>
            <w:r>
              <w:rPr>
                <w:rFonts w:eastAsia="Times New Roman"/>
                <w:sz w:val="20"/>
                <w:szCs w:val="20"/>
              </w:rPr>
              <w:t>познавательных</w:t>
            </w:r>
          </w:p>
        </w:tc>
        <w:tc>
          <w:tcPr>
            <w:tcW w:w="2253" w:type="dxa"/>
            <w:gridSpan w:val="8"/>
            <w:tcBorders>
              <w:right w:val="single" w:sz="8" w:space="0" w:color="auto"/>
            </w:tcBorders>
            <w:vAlign w:val="bottom"/>
          </w:tcPr>
          <w:p w:rsidR="00B1652D" w:rsidRDefault="00B1652D" w:rsidP="005E4996">
            <w:pPr>
              <w:rPr>
                <w:sz w:val="18"/>
                <w:szCs w:val="18"/>
              </w:rPr>
            </w:pPr>
          </w:p>
        </w:tc>
        <w:tc>
          <w:tcPr>
            <w:tcW w:w="2155" w:type="dxa"/>
            <w:gridSpan w:val="5"/>
            <w:tcBorders>
              <w:right w:val="single" w:sz="8" w:space="0" w:color="auto"/>
            </w:tcBorders>
            <w:vAlign w:val="bottom"/>
          </w:tcPr>
          <w:p w:rsidR="00B1652D" w:rsidRDefault="00B1652D" w:rsidP="005E4996">
            <w:pPr>
              <w:rPr>
                <w:sz w:val="18"/>
                <w:szCs w:val="18"/>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25"/>
        </w:trPr>
        <w:tc>
          <w:tcPr>
            <w:tcW w:w="1958" w:type="dxa"/>
            <w:gridSpan w:val="4"/>
            <w:tcBorders>
              <w:left w:val="single" w:sz="8" w:space="0" w:color="auto"/>
              <w:right w:val="single" w:sz="8" w:space="0" w:color="auto"/>
            </w:tcBorders>
            <w:vAlign w:val="bottom"/>
          </w:tcPr>
          <w:p w:rsidR="00B1652D" w:rsidRDefault="00B1652D" w:rsidP="005E4996">
            <w:pPr>
              <w:rPr>
                <w:sz w:val="19"/>
                <w:szCs w:val="19"/>
              </w:rPr>
            </w:pPr>
          </w:p>
        </w:tc>
        <w:tc>
          <w:tcPr>
            <w:tcW w:w="1553" w:type="dxa"/>
            <w:gridSpan w:val="2"/>
            <w:tcBorders>
              <w:right w:val="single" w:sz="8" w:space="0" w:color="auto"/>
            </w:tcBorders>
            <w:vAlign w:val="bottom"/>
          </w:tcPr>
          <w:p w:rsidR="00B1652D" w:rsidRDefault="00B1652D" w:rsidP="005E4996">
            <w:pPr>
              <w:rPr>
                <w:sz w:val="19"/>
                <w:szCs w:val="19"/>
              </w:rPr>
            </w:pPr>
          </w:p>
        </w:tc>
        <w:tc>
          <w:tcPr>
            <w:tcW w:w="2134" w:type="dxa"/>
            <w:gridSpan w:val="9"/>
            <w:tcBorders>
              <w:right w:val="single" w:sz="8" w:space="0" w:color="auto"/>
            </w:tcBorders>
            <w:vAlign w:val="bottom"/>
          </w:tcPr>
          <w:p w:rsidR="00B1652D" w:rsidRDefault="006E0092" w:rsidP="005E4996">
            <w:pPr>
              <w:spacing w:line="225" w:lineRule="exact"/>
              <w:ind w:left="100"/>
              <w:rPr>
                <w:sz w:val="20"/>
                <w:szCs w:val="20"/>
              </w:rPr>
            </w:pPr>
            <w:r>
              <w:rPr>
                <w:rFonts w:eastAsia="Times New Roman"/>
                <w:sz w:val="20"/>
                <w:szCs w:val="20"/>
              </w:rPr>
              <w:t>мультфильмов</w:t>
            </w:r>
          </w:p>
        </w:tc>
        <w:tc>
          <w:tcPr>
            <w:tcW w:w="2253" w:type="dxa"/>
            <w:gridSpan w:val="8"/>
            <w:tcBorders>
              <w:right w:val="single" w:sz="8" w:space="0" w:color="auto"/>
            </w:tcBorders>
            <w:vAlign w:val="bottom"/>
          </w:tcPr>
          <w:p w:rsidR="00B1652D" w:rsidRDefault="00B1652D" w:rsidP="005E4996">
            <w:pPr>
              <w:rPr>
                <w:sz w:val="19"/>
                <w:szCs w:val="19"/>
              </w:rPr>
            </w:pPr>
          </w:p>
        </w:tc>
        <w:tc>
          <w:tcPr>
            <w:tcW w:w="2155" w:type="dxa"/>
            <w:gridSpan w:val="5"/>
            <w:tcBorders>
              <w:right w:val="single" w:sz="8" w:space="0" w:color="auto"/>
            </w:tcBorders>
            <w:vAlign w:val="bottom"/>
          </w:tcPr>
          <w:p w:rsidR="00B1652D" w:rsidRDefault="00B1652D" w:rsidP="005E4996">
            <w:pPr>
              <w:rPr>
                <w:sz w:val="19"/>
                <w:szCs w:val="19"/>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создание коллекций</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40"/>
        </w:trPr>
        <w:tc>
          <w:tcPr>
            <w:tcW w:w="1958" w:type="dxa"/>
            <w:gridSpan w:val="4"/>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1553" w:type="dxa"/>
            <w:gridSpan w:val="2"/>
            <w:tcBorders>
              <w:bottom w:val="single" w:sz="8" w:space="0" w:color="auto"/>
              <w:right w:val="single" w:sz="8" w:space="0" w:color="auto"/>
            </w:tcBorders>
            <w:vAlign w:val="bottom"/>
          </w:tcPr>
          <w:p w:rsidR="00B1652D" w:rsidRDefault="00B1652D" w:rsidP="005E4996">
            <w:pPr>
              <w:rPr>
                <w:sz w:val="20"/>
                <w:szCs w:val="20"/>
              </w:rPr>
            </w:pPr>
          </w:p>
        </w:tc>
        <w:tc>
          <w:tcPr>
            <w:tcW w:w="2134" w:type="dxa"/>
            <w:gridSpan w:val="9"/>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0"/>
                <w:szCs w:val="20"/>
              </w:rPr>
              <w:t>свободное общение</w:t>
            </w:r>
          </w:p>
        </w:tc>
        <w:tc>
          <w:tcPr>
            <w:tcW w:w="2253" w:type="dxa"/>
            <w:gridSpan w:val="8"/>
            <w:tcBorders>
              <w:bottom w:val="single" w:sz="8" w:space="0" w:color="auto"/>
              <w:right w:val="single" w:sz="8" w:space="0" w:color="auto"/>
            </w:tcBorders>
            <w:vAlign w:val="bottom"/>
          </w:tcPr>
          <w:p w:rsidR="00B1652D" w:rsidRDefault="00B1652D" w:rsidP="005E4996">
            <w:pPr>
              <w:rPr>
                <w:sz w:val="20"/>
                <w:szCs w:val="20"/>
              </w:rPr>
            </w:pPr>
          </w:p>
        </w:tc>
        <w:tc>
          <w:tcPr>
            <w:tcW w:w="2155" w:type="dxa"/>
            <w:gridSpan w:val="5"/>
            <w:tcBorders>
              <w:bottom w:val="single" w:sz="8" w:space="0" w:color="auto"/>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21"/>
        </w:trPr>
        <w:tc>
          <w:tcPr>
            <w:tcW w:w="1958" w:type="dxa"/>
            <w:gridSpan w:val="4"/>
            <w:tcBorders>
              <w:left w:val="single" w:sz="8" w:space="0" w:color="auto"/>
              <w:right w:val="single" w:sz="8" w:space="0" w:color="auto"/>
            </w:tcBorders>
            <w:vAlign w:val="bottom"/>
          </w:tcPr>
          <w:p w:rsidR="00B1652D" w:rsidRDefault="006E0092" w:rsidP="005E4996">
            <w:pPr>
              <w:spacing w:line="221" w:lineRule="exact"/>
              <w:ind w:left="120"/>
              <w:rPr>
                <w:sz w:val="20"/>
                <w:szCs w:val="20"/>
              </w:rPr>
            </w:pPr>
            <w:r>
              <w:rPr>
                <w:rFonts w:eastAsia="Times New Roman"/>
                <w:sz w:val="20"/>
                <w:szCs w:val="20"/>
              </w:rPr>
              <w:t>Познавательное</w:t>
            </w:r>
          </w:p>
        </w:tc>
        <w:tc>
          <w:tcPr>
            <w:tcW w:w="1553" w:type="dxa"/>
            <w:gridSpan w:val="2"/>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Фронтальная</w:t>
            </w:r>
          </w:p>
        </w:tc>
        <w:tc>
          <w:tcPr>
            <w:tcW w:w="2134" w:type="dxa"/>
            <w:gridSpan w:val="9"/>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Словесные</w:t>
            </w:r>
          </w:p>
        </w:tc>
        <w:tc>
          <w:tcPr>
            <w:tcW w:w="2253" w:type="dxa"/>
            <w:gridSpan w:val="8"/>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Настольно печатные</w:t>
            </w:r>
          </w:p>
        </w:tc>
        <w:tc>
          <w:tcPr>
            <w:tcW w:w="2155" w:type="dxa"/>
            <w:gridSpan w:val="5"/>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Игры детей и</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24"/>
        </w:trPr>
        <w:tc>
          <w:tcPr>
            <w:tcW w:w="1958" w:type="dxa"/>
            <w:gridSpan w:val="4"/>
            <w:tcBorders>
              <w:left w:val="single" w:sz="8" w:space="0" w:color="auto"/>
              <w:right w:val="single" w:sz="8" w:space="0" w:color="auto"/>
            </w:tcBorders>
            <w:vAlign w:val="bottom"/>
          </w:tcPr>
          <w:p w:rsidR="00B1652D" w:rsidRDefault="006E0092" w:rsidP="005E4996">
            <w:pPr>
              <w:spacing w:line="225" w:lineRule="exact"/>
              <w:ind w:left="120"/>
              <w:rPr>
                <w:sz w:val="20"/>
                <w:szCs w:val="20"/>
              </w:rPr>
            </w:pPr>
            <w:r>
              <w:rPr>
                <w:rFonts w:eastAsia="Times New Roman"/>
                <w:sz w:val="20"/>
                <w:szCs w:val="20"/>
              </w:rPr>
              <w:t>развитие</w:t>
            </w:r>
          </w:p>
        </w:tc>
        <w:tc>
          <w:tcPr>
            <w:tcW w:w="1553" w:type="dxa"/>
            <w:gridSpan w:val="2"/>
            <w:tcBorders>
              <w:right w:val="single" w:sz="8" w:space="0" w:color="auto"/>
            </w:tcBorders>
            <w:vAlign w:val="bottom"/>
          </w:tcPr>
          <w:p w:rsidR="00B1652D" w:rsidRDefault="006E0092" w:rsidP="005E4996">
            <w:pPr>
              <w:spacing w:line="225" w:lineRule="exact"/>
              <w:ind w:left="80"/>
              <w:rPr>
                <w:sz w:val="20"/>
                <w:szCs w:val="20"/>
              </w:rPr>
            </w:pPr>
            <w:r>
              <w:rPr>
                <w:rFonts w:eastAsia="Times New Roman"/>
                <w:sz w:val="20"/>
                <w:szCs w:val="20"/>
              </w:rPr>
              <w:t>Подгрупповая</w:t>
            </w:r>
          </w:p>
        </w:tc>
        <w:tc>
          <w:tcPr>
            <w:tcW w:w="2134" w:type="dxa"/>
            <w:gridSpan w:val="9"/>
            <w:tcBorders>
              <w:right w:val="single" w:sz="8" w:space="0" w:color="auto"/>
            </w:tcBorders>
            <w:vAlign w:val="bottom"/>
          </w:tcPr>
          <w:p w:rsidR="00B1652D" w:rsidRDefault="006E0092" w:rsidP="005E4996">
            <w:pPr>
              <w:spacing w:line="225" w:lineRule="exact"/>
              <w:ind w:left="100"/>
              <w:rPr>
                <w:sz w:val="20"/>
                <w:szCs w:val="20"/>
              </w:rPr>
            </w:pPr>
            <w:r>
              <w:rPr>
                <w:rFonts w:eastAsia="Times New Roman"/>
                <w:sz w:val="20"/>
                <w:szCs w:val="20"/>
              </w:rPr>
              <w:t>Наглядные</w:t>
            </w:r>
          </w:p>
        </w:tc>
        <w:tc>
          <w:tcPr>
            <w:tcW w:w="2253" w:type="dxa"/>
            <w:gridSpan w:val="8"/>
            <w:tcBorders>
              <w:right w:val="single" w:sz="8" w:space="0" w:color="auto"/>
            </w:tcBorders>
            <w:vAlign w:val="bottom"/>
          </w:tcPr>
          <w:p w:rsidR="00B1652D" w:rsidRDefault="006E0092" w:rsidP="005E4996">
            <w:pPr>
              <w:spacing w:line="225" w:lineRule="exact"/>
              <w:ind w:left="100"/>
              <w:rPr>
                <w:sz w:val="20"/>
                <w:szCs w:val="20"/>
              </w:rPr>
            </w:pPr>
            <w:r>
              <w:rPr>
                <w:rFonts w:eastAsia="Times New Roman"/>
                <w:sz w:val="20"/>
                <w:szCs w:val="20"/>
              </w:rPr>
              <w:t>игры</w:t>
            </w:r>
          </w:p>
        </w:tc>
        <w:tc>
          <w:tcPr>
            <w:tcW w:w="2155" w:type="dxa"/>
            <w:gridSpan w:val="5"/>
            <w:tcBorders>
              <w:right w:val="single" w:sz="8" w:space="0" w:color="auto"/>
            </w:tcBorders>
            <w:vAlign w:val="bottom"/>
          </w:tcPr>
          <w:p w:rsidR="00B1652D" w:rsidRDefault="006E0092" w:rsidP="005E4996">
            <w:pPr>
              <w:spacing w:line="225" w:lineRule="exact"/>
              <w:ind w:left="100"/>
              <w:rPr>
                <w:sz w:val="20"/>
                <w:szCs w:val="20"/>
              </w:rPr>
            </w:pPr>
            <w:r>
              <w:rPr>
                <w:rFonts w:eastAsia="Times New Roman"/>
                <w:sz w:val="20"/>
                <w:szCs w:val="20"/>
              </w:rPr>
              <w:t>родителей</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26"/>
        </w:trPr>
        <w:tc>
          <w:tcPr>
            <w:tcW w:w="1958" w:type="dxa"/>
            <w:gridSpan w:val="4"/>
            <w:tcBorders>
              <w:left w:val="single" w:sz="8" w:space="0" w:color="auto"/>
              <w:right w:val="single" w:sz="8" w:space="0" w:color="auto"/>
            </w:tcBorders>
            <w:vAlign w:val="bottom"/>
          </w:tcPr>
          <w:p w:rsidR="00B1652D" w:rsidRDefault="00B1652D" w:rsidP="005E4996">
            <w:pPr>
              <w:rPr>
                <w:sz w:val="19"/>
                <w:szCs w:val="19"/>
              </w:rPr>
            </w:pPr>
          </w:p>
        </w:tc>
        <w:tc>
          <w:tcPr>
            <w:tcW w:w="1553" w:type="dxa"/>
            <w:gridSpan w:val="2"/>
            <w:tcBorders>
              <w:right w:val="single" w:sz="8" w:space="0" w:color="auto"/>
            </w:tcBorders>
            <w:vAlign w:val="bottom"/>
          </w:tcPr>
          <w:p w:rsidR="00B1652D" w:rsidRDefault="006E0092" w:rsidP="005E4996">
            <w:pPr>
              <w:spacing w:line="226" w:lineRule="exact"/>
              <w:ind w:left="80"/>
              <w:rPr>
                <w:sz w:val="20"/>
                <w:szCs w:val="20"/>
              </w:rPr>
            </w:pPr>
            <w:r>
              <w:rPr>
                <w:rFonts w:eastAsia="Times New Roman"/>
                <w:sz w:val="20"/>
                <w:szCs w:val="20"/>
              </w:rPr>
              <w:t>Индивидуальная</w:t>
            </w:r>
          </w:p>
        </w:tc>
        <w:tc>
          <w:tcPr>
            <w:tcW w:w="2134" w:type="dxa"/>
            <w:gridSpan w:val="9"/>
            <w:tcBorders>
              <w:right w:val="single" w:sz="8" w:space="0" w:color="auto"/>
            </w:tcBorders>
            <w:vAlign w:val="bottom"/>
          </w:tcPr>
          <w:p w:rsidR="00B1652D" w:rsidRDefault="006E0092" w:rsidP="005E4996">
            <w:pPr>
              <w:spacing w:line="226" w:lineRule="exact"/>
              <w:ind w:left="100"/>
              <w:rPr>
                <w:sz w:val="20"/>
                <w:szCs w:val="20"/>
              </w:rPr>
            </w:pPr>
            <w:r>
              <w:rPr>
                <w:rFonts w:eastAsia="Times New Roman"/>
                <w:sz w:val="20"/>
                <w:szCs w:val="20"/>
              </w:rPr>
              <w:t>Практические</w:t>
            </w:r>
          </w:p>
        </w:tc>
        <w:tc>
          <w:tcPr>
            <w:tcW w:w="2253" w:type="dxa"/>
            <w:gridSpan w:val="8"/>
            <w:tcBorders>
              <w:right w:val="single" w:sz="8" w:space="0" w:color="auto"/>
            </w:tcBorders>
            <w:vAlign w:val="bottom"/>
          </w:tcPr>
          <w:p w:rsidR="00B1652D" w:rsidRDefault="006E0092" w:rsidP="005E4996">
            <w:pPr>
              <w:spacing w:line="226" w:lineRule="exact"/>
              <w:ind w:left="100"/>
              <w:rPr>
                <w:sz w:val="20"/>
                <w:szCs w:val="20"/>
              </w:rPr>
            </w:pPr>
            <w:r>
              <w:rPr>
                <w:rFonts w:eastAsia="Times New Roman"/>
                <w:sz w:val="20"/>
                <w:szCs w:val="20"/>
              </w:rPr>
              <w:t>Иллюстрации</w:t>
            </w:r>
          </w:p>
        </w:tc>
        <w:tc>
          <w:tcPr>
            <w:tcW w:w="2155" w:type="dxa"/>
            <w:gridSpan w:val="5"/>
            <w:tcBorders>
              <w:right w:val="single" w:sz="8" w:space="0" w:color="auto"/>
            </w:tcBorders>
            <w:vAlign w:val="bottom"/>
          </w:tcPr>
          <w:p w:rsidR="00B1652D" w:rsidRDefault="006E0092" w:rsidP="005E4996">
            <w:pPr>
              <w:spacing w:line="226" w:lineRule="exact"/>
              <w:ind w:left="100"/>
              <w:rPr>
                <w:sz w:val="20"/>
                <w:szCs w:val="20"/>
              </w:rPr>
            </w:pPr>
            <w:r>
              <w:rPr>
                <w:rFonts w:eastAsia="Times New Roman"/>
                <w:sz w:val="20"/>
                <w:szCs w:val="20"/>
              </w:rPr>
              <w:t>Выставки – поделок</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21"/>
        </w:trPr>
        <w:tc>
          <w:tcPr>
            <w:tcW w:w="1958" w:type="dxa"/>
            <w:gridSpan w:val="4"/>
            <w:tcBorders>
              <w:left w:val="single" w:sz="8" w:space="0" w:color="auto"/>
              <w:right w:val="single" w:sz="8" w:space="0" w:color="auto"/>
            </w:tcBorders>
            <w:vAlign w:val="bottom"/>
          </w:tcPr>
          <w:p w:rsidR="00B1652D" w:rsidRDefault="00B1652D" w:rsidP="005E4996">
            <w:pPr>
              <w:rPr>
                <w:sz w:val="19"/>
                <w:szCs w:val="19"/>
              </w:rPr>
            </w:pPr>
          </w:p>
        </w:tc>
        <w:tc>
          <w:tcPr>
            <w:tcW w:w="1553" w:type="dxa"/>
            <w:gridSpan w:val="2"/>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Микрогруппы</w:t>
            </w:r>
          </w:p>
        </w:tc>
        <w:tc>
          <w:tcPr>
            <w:tcW w:w="2134" w:type="dxa"/>
            <w:gridSpan w:val="9"/>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(самостоятельная</w:t>
            </w:r>
          </w:p>
        </w:tc>
        <w:tc>
          <w:tcPr>
            <w:tcW w:w="2253" w:type="dxa"/>
            <w:gridSpan w:val="8"/>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Демонстрационный</w:t>
            </w:r>
          </w:p>
        </w:tc>
        <w:tc>
          <w:tcPr>
            <w:tcW w:w="2155" w:type="dxa"/>
            <w:gridSpan w:val="5"/>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Досуги</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работа, практические</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материал</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Праздники</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задания и т.д.)</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Раздаточный материал</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Викторины</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экспериментирование</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Развивающие игры</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Анкетирование</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беседы</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Картотеки</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коллекционирование</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опыты</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круглый стол</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ТРИЗ</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Развлечения</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мнемотехника</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Литературные вечера</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дидактические игры</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Газеты</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чтение</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Презентации</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экскурсии</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Совместное</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моделирование</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творчество</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трудовые поручения</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Оформление</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рассказы</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альбомов</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рассматривание</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наблюдение</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решение проблемных</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ситуаций</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просмотр</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познавательных</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мультфильмов</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создание коллекций</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41"/>
        </w:trPr>
        <w:tc>
          <w:tcPr>
            <w:tcW w:w="1958" w:type="dxa"/>
            <w:gridSpan w:val="4"/>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1553" w:type="dxa"/>
            <w:gridSpan w:val="2"/>
            <w:tcBorders>
              <w:bottom w:val="single" w:sz="8" w:space="0" w:color="auto"/>
              <w:right w:val="single" w:sz="8" w:space="0" w:color="auto"/>
            </w:tcBorders>
            <w:vAlign w:val="bottom"/>
          </w:tcPr>
          <w:p w:rsidR="00B1652D" w:rsidRDefault="00B1652D" w:rsidP="005E4996">
            <w:pPr>
              <w:rPr>
                <w:sz w:val="20"/>
                <w:szCs w:val="20"/>
              </w:rPr>
            </w:pPr>
          </w:p>
        </w:tc>
        <w:tc>
          <w:tcPr>
            <w:tcW w:w="2134" w:type="dxa"/>
            <w:gridSpan w:val="9"/>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0"/>
                <w:szCs w:val="20"/>
              </w:rPr>
              <w:t>свободное общение</w:t>
            </w:r>
          </w:p>
        </w:tc>
        <w:tc>
          <w:tcPr>
            <w:tcW w:w="2253" w:type="dxa"/>
            <w:gridSpan w:val="8"/>
            <w:tcBorders>
              <w:bottom w:val="single" w:sz="8" w:space="0" w:color="auto"/>
              <w:right w:val="single" w:sz="8" w:space="0" w:color="auto"/>
            </w:tcBorders>
            <w:vAlign w:val="bottom"/>
          </w:tcPr>
          <w:p w:rsidR="00B1652D" w:rsidRDefault="00B1652D" w:rsidP="005E4996">
            <w:pPr>
              <w:rPr>
                <w:sz w:val="20"/>
                <w:szCs w:val="20"/>
              </w:rPr>
            </w:pPr>
          </w:p>
        </w:tc>
        <w:tc>
          <w:tcPr>
            <w:tcW w:w="2155" w:type="dxa"/>
            <w:gridSpan w:val="5"/>
            <w:tcBorders>
              <w:bottom w:val="single" w:sz="8" w:space="0" w:color="auto"/>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10"/>
        </w:trPr>
        <w:tc>
          <w:tcPr>
            <w:tcW w:w="1958" w:type="dxa"/>
            <w:gridSpan w:val="4"/>
            <w:tcBorders>
              <w:left w:val="single" w:sz="8" w:space="0" w:color="auto"/>
              <w:right w:val="single" w:sz="8" w:space="0" w:color="auto"/>
            </w:tcBorders>
            <w:vAlign w:val="bottom"/>
          </w:tcPr>
          <w:p w:rsidR="00B1652D" w:rsidRDefault="006E0092" w:rsidP="005E4996">
            <w:pPr>
              <w:spacing w:line="209" w:lineRule="exact"/>
              <w:ind w:left="120"/>
              <w:rPr>
                <w:sz w:val="20"/>
                <w:szCs w:val="20"/>
              </w:rPr>
            </w:pPr>
            <w:r>
              <w:rPr>
                <w:rFonts w:eastAsia="Times New Roman"/>
                <w:sz w:val="20"/>
                <w:szCs w:val="20"/>
              </w:rPr>
              <w:t>Речевое развитие</w:t>
            </w:r>
          </w:p>
        </w:tc>
        <w:tc>
          <w:tcPr>
            <w:tcW w:w="1553" w:type="dxa"/>
            <w:gridSpan w:val="2"/>
            <w:tcBorders>
              <w:right w:val="single" w:sz="8" w:space="0" w:color="auto"/>
            </w:tcBorders>
            <w:vAlign w:val="bottom"/>
          </w:tcPr>
          <w:p w:rsidR="00B1652D" w:rsidRDefault="006E0092" w:rsidP="005E4996">
            <w:pPr>
              <w:spacing w:line="209" w:lineRule="exact"/>
              <w:ind w:left="80"/>
              <w:rPr>
                <w:sz w:val="20"/>
                <w:szCs w:val="20"/>
              </w:rPr>
            </w:pPr>
            <w:r>
              <w:rPr>
                <w:rFonts w:eastAsia="Times New Roman"/>
                <w:sz w:val="20"/>
                <w:szCs w:val="20"/>
              </w:rPr>
              <w:t>Фронтальная</w:t>
            </w:r>
          </w:p>
        </w:tc>
        <w:tc>
          <w:tcPr>
            <w:tcW w:w="2134" w:type="dxa"/>
            <w:gridSpan w:val="9"/>
            <w:tcBorders>
              <w:right w:val="single" w:sz="8" w:space="0" w:color="auto"/>
            </w:tcBorders>
            <w:vAlign w:val="bottom"/>
          </w:tcPr>
          <w:p w:rsidR="00B1652D" w:rsidRDefault="006E0092" w:rsidP="005E4996">
            <w:pPr>
              <w:spacing w:line="209" w:lineRule="exact"/>
              <w:ind w:left="100"/>
              <w:rPr>
                <w:sz w:val="20"/>
                <w:szCs w:val="20"/>
              </w:rPr>
            </w:pPr>
            <w:r>
              <w:rPr>
                <w:rFonts w:eastAsia="Times New Roman"/>
                <w:sz w:val="20"/>
                <w:szCs w:val="20"/>
              </w:rPr>
              <w:t>Словесные</w:t>
            </w:r>
          </w:p>
        </w:tc>
        <w:tc>
          <w:tcPr>
            <w:tcW w:w="2253" w:type="dxa"/>
            <w:gridSpan w:val="8"/>
            <w:tcBorders>
              <w:right w:val="single" w:sz="8" w:space="0" w:color="auto"/>
            </w:tcBorders>
            <w:vAlign w:val="bottom"/>
          </w:tcPr>
          <w:p w:rsidR="00B1652D" w:rsidRDefault="006E0092" w:rsidP="005E4996">
            <w:pPr>
              <w:spacing w:line="209" w:lineRule="exact"/>
              <w:ind w:left="100"/>
              <w:rPr>
                <w:sz w:val="20"/>
                <w:szCs w:val="20"/>
              </w:rPr>
            </w:pPr>
            <w:r>
              <w:rPr>
                <w:rFonts w:eastAsia="Times New Roman"/>
                <w:sz w:val="20"/>
                <w:szCs w:val="20"/>
              </w:rPr>
              <w:t>Разные виды театра</w:t>
            </w:r>
          </w:p>
        </w:tc>
        <w:tc>
          <w:tcPr>
            <w:tcW w:w="2155" w:type="dxa"/>
            <w:gridSpan w:val="5"/>
            <w:tcBorders>
              <w:right w:val="single" w:sz="8" w:space="0" w:color="auto"/>
            </w:tcBorders>
            <w:vAlign w:val="bottom"/>
          </w:tcPr>
          <w:p w:rsidR="00B1652D" w:rsidRDefault="006E0092" w:rsidP="005E4996">
            <w:pPr>
              <w:spacing w:line="209" w:lineRule="exact"/>
              <w:ind w:left="100"/>
              <w:rPr>
                <w:sz w:val="20"/>
                <w:szCs w:val="20"/>
              </w:rPr>
            </w:pPr>
            <w:r>
              <w:rPr>
                <w:rFonts w:eastAsia="Times New Roman"/>
                <w:sz w:val="20"/>
                <w:szCs w:val="20"/>
              </w:rPr>
              <w:t>Игры детей и</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21"/>
        </w:trPr>
        <w:tc>
          <w:tcPr>
            <w:tcW w:w="1958" w:type="dxa"/>
            <w:gridSpan w:val="4"/>
            <w:tcBorders>
              <w:left w:val="single" w:sz="8" w:space="0" w:color="auto"/>
              <w:right w:val="single" w:sz="8" w:space="0" w:color="auto"/>
            </w:tcBorders>
            <w:vAlign w:val="bottom"/>
          </w:tcPr>
          <w:p w:rsidR="00B1652D" w:rsidRDefault="00B1652D" w:rsidP="005E4996">
            <w:pPr>
              <w:rPr>
                <w:sz w:val="19"/>
                <w:szCs w:val="19"/>
              </w:rPr>
            </w:pPr>
          </w:p>
        </w:tc>
        <w:tc>
          <w:tcPr>
            <w:tcW w:w="1553" w:type="dxa"/>
            <w:gridSpan w:val="2"/>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Подгрупповая</w:t>
            </w:r>
          </w:p>
        </w:tc>
        <w:tc>
          <w:tcPr>
            <w:tcW w:w="2134" w:type="dxa"/>
            <w:gridSpan w:val="9"/>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Наглядные</w:t>
            </w:r>
          </w:p>
        </w:tc>
        <w:tc>
          <w:tcPr>
            <w:tcW w:w="2253" w:type="dxa"/>
            <w:gridSpan w:val="8"/>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строительным</w:t>
            </w:r>
          </w:p>
        </w:tc>
        <w:tc>
          <w:tcPr>
            <w:tcW w:w="2155" w:type="dxa"/>
            <w:gridSpan w:val="5"/>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родителей</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6E0092" w:rsidP="005E4996">
            <w:pPr>
              <w:ind w:left="80"/>
              <w:rPr>
                <w:sz w:val="20"/>
                <w:szCs w:val="20"/>
              </w:rPr>
            </w:pPr>
            <w:r>
              <w:rPr>
                <w:rFonts w:eastAsia="Times New Roman"/>
                <w:sz w:val="20"/>
                <w:szCs w:val="20"/>
              </w:rPr>
              <w:t>Индивидуальная</w:t>
            </w: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Практические</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материалом</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Выставки – поделок</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6E0092" w:rsidP="005E4996">
            <w:pPr>
              <w:ind w:left="80"/>
              <w:rPr>
                <w:sz w:val="20"/>
                <w:szCs w:val="20"/>
              </w:rPr>
            </w:pPr>
            <w:r>
              <w:rPr>
                <w:rFonts w:eastAsia="Times New Roman"/>
                <w:sz w:val="20"/>
                <w:szCs w:val="20"/>
              </w:rPr>
              <w:t>Микрогруппы</w:t>
            </w: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(самостоятельная</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Игры -</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Досуги</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работа, практические</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экспериментирования</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Праздники</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задания и т.д.)</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с разными</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Папки–передвижки</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экспериментирование</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материалами</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Викторины</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беседы</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Дидактические игры</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Анкетирование</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опыты</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Настольно – печатные</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коллекционирование</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ТРИЗ</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игры</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круглый стол</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мнемотехника</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Наглядный материал</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Развлечения</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дидактические игры</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Литературные вечера</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чтение</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экскурсии</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моделирование</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трудовые поручения</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рассказы</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рассматривание</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наблюдение</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решение проблемных</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ситуаций</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просмотр</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1"/>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познавательных</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мультфильмов</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B1652D" w:rsidP="005E4996">
            <w:pPr>
              <w:rPr>
                <w:sz w:val="20"/>
                <w:szCs w:val="20"/>
              </w:rPr>
            </w:pPr>
          </w:p>
        </w:tc>
        <w:tc>
          <w:tcPr>
            <w:tcW w:w="1553" w:type="dxa"/>
            <w:gridSpan w:val="2"/>
            <w:tcBorders>
              <w:right w:val="single" w:sz="8" w:space="0" w:color="auto"/>
            </w:tcBorders>
            <w:vAlign w:val="bottom"/>
          </w:tcPr>
          <w:p w:rsidR="00B1652D" w:rsidRDefault="00B1652D" w:rsidP="005E4996">
            <w:pPr>
              <w:rPr>
                <w:sz w:val="20"/>
                <w:szCs w:val="20"/>
              </w:rPr>
            </w:pP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создание коллекций</w:t>
            </w:r>
          </w:p>
        </w:tc>
        <w:tc>
          <w:tcPr>
            <w:tcW w:w="2253" w:type="dxa"/>
            <w:gridSpan w:val="8"/>
            <w:tcBorders>
              <w:right w:val="single" w:sz="8" w:space="0" w:color="auto"/>
            </w:tcBorders>
            <w:vAlign w:val="bottom"/>
          </w:tcPr>
          <w:p w:rsidR="00B1652D" w:rsidRDefault="00B1652D" w:rsidP="005E4996">
            <w:pPr>
              <w:rPr>
                <w:sz w:val="20"/>
                <w:szCs w:val="20"/>
              </w:rPr>
            </w:pPr>
          </w:p>
        </w:tc>
        <w:tc>
          <w:tcPr>
            <w:tcW w:w="2155" w:type="dxa"/>
            <w:gridSpan w:val="5"/>
            <w:tcBorders>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41"/>
        </w:trPr>
        <w:tc>
          <w:tcPr>
            <w:tcW w:w="1958" w:type="dxa"/>
            <w:gridSpan w:val="4"/>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1553" w:type="dxa"/>
            <w:gridSpan w:val="2"/>
            <w:tcBorders>
              <w:bottom w:val="single" w:sz="8" w:space="0" w:color="auto"/>
              <w:right w:val="single" w:sz="8" w:space="0" w:color="auto"/>
            </w:tcBorders>
            <w:vAlign w:val="bottom"/>
          </w:tcPr>
          <w:p w:rsidR="00B1652D" w:rsidRDefault="00B1652D" w:rsidP="005E4996">
            <w:pPr>
              <w:rPr>
                <w:sz w:val="20"/>
                <w:szCs w:val="20"/>
              </w:rPr>
            </w:pPr>
          </w:p>
        </w:tc>
        <w:tc>
          <w:tcPr>
            <w:tcW w:w="2134" w:type="dxa"/>
            <w:gridSpan w:val="9"/>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0"/>
                <w:szCs w:val="20"/>
              </w:rPr>
              <w:t>свободное общение</w:t>
            </w:r>
          </w:p>
        </w:tc>
        <w:tc>
          <w:tcPr>
            <w:tcW w:w="2253" w:type="dxa"/>
            <w:gridSpan w:val="8"/>
            <w:tcBorders>
              <w:bottom w:val="single" w:sz="8" w:space="0" w:color="auto"/>
              <w:right w:val="single" w:sz="8" w:space="0" w:color="auto"/>
            </w:tcBorders>
            <w:vAlign w:val="bottom"/>
          </w:tcPr>
          <w:p w:rsidR="00B1652D" w:rsidRDefault="00B1652D" w:rsidP="005E4996">
            <w:pPr>
              <w:rPr>
                <w:sz w:val="20"/>
                <w:szCs w:val="20"/>
              </w:rPr>
            </w:pPr>
          </w:p>
        </w:tc>
        <w:tc>
          <w:tcPr>
            <w:tcW w:w="2155" w:type="dxa"/>
            <w:gridSpan w:val="5"/>
            <w:tcBorders>
              <w:bottom w:val="single" w:sz="8" w:space="0" w:color="auto"/>
              <w:right w:val="single" w:sz="8" w:space="0" w:color="auto"/>
            </w:tcBorders>
            <w:vAlign w:val="bottom"/>
          </w:tcPr>
          <w:p w:rsidR="00B1652D" w:rsidRDefault="00B1652D" w:rsidP="005E4996">
            <w:pPr>
              <w:rPr>
                <w:sz w:val="20"/>
                <w:szCs w:val="20"/>
              </w:rPr>
            </w:pP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10"/>
        </w:trPr>
        <w:tc>
          <w:tcPr>
            <w:tcW w:w="1958" w:type="dxa"/>
            <w:gridSpan w:val="4"/>
            <w:tcBorders>
              <w:left w:val="single" w:sz="8" w:space="0" w:color="auto"/>
              <w:right w:val="single" w:sz="8" w:space="0" w:color="auto"/>
            </w:tcBorders>
            <w:vAlign w:val="bottom"/>
          </w:tcPr>
          <w:p w:rsidR="00B1652D" w:rsidRDefault="006E0092" w:rsidP="005E4996">
            <w:pPr>
              <w:spacing w:line="210" w:lineRule="exact"/>
              <w:ind w:left="120"/>
              <w:rPr>
                <w:sz w:val="20"/>
                <w:szCs w:val="20"/>
              </w:rPr>
            </w:pPr>
            <w:r>
              <w:rPr>
                <w:rFonts w:eastAsia="Times New Roman"/>
                <w:sz w:val="20"/>
                <w:szCs w:val="20"/>
              </w:rPr>
              <w:t>Художественно –</w:t>
            </w:r>
          </w:p>
        </w:tc>
        <w:tc>
          <w:tcPr>
            <w:tcW w:w="1553" w:type="dxa"/>
            <w:gridSpan w:val="2"/>
            <w:tcBorders>
              <w:right w:val="single" w:sz="8" w:space="0" w:color="auto"/>
            </w:tcBorders>
            <w:vAlign w:val="bottom"/>
          </w:tcPr>
          <w:p w:rsidR="00B1652D" w:rsidRDefault="006E0092" w:rsidP="005E4996">
            <w:pPr>
              <w:spacing w:line="210" w:lineRule="exact"/>
              <w:ind w:left="80"/>
              <w:rPr>
                <w:sz w:val="20"/>
                <w:szCs w:val="20"/>
              </w:rPr>
            </w:pPr>
            <w:r>
              <w:rPr>
                <w:rFonts w:eastAsia="Times New Roman"/>
                <w:sz w:val="20"/>
                <w:szCs w:val="20"/>
              </w:rPr>
              <w:t>Фронтальная</w:t>
            </w:r>
          </w:p>
        </w:tc>
        <w:tc>
          <w:tcPr>
            <w:tcW w:w="2134" w:type="dxa"/>
            <w:gridSpan w:val="9"/>
            <w:tcBorders>
              <w:right w:val="single" w:sz="8" w:space="0" w:color="auto"/>
            </w:tcBorders>
            <w:vAlign w:val="bottom"/>
          </w:tcPr>
          <w:p w:rsidR="00B1652D" w:rsidRDefault="006E0092" w:rsidP="005E4996">
            <w:pPr>
              <w:spacing w:line="210" w:lineRule="exact"/>
              <w:ind w:left="100"/>
              <w:rPr>
                <w:sz w:val="20"/>
                <w:szCs w:val="20"/>
              </w:rPr>
            </w:pPr>
            <w:r>
              <w:rPr>
                <w:rFonts w:eastAsia="Times New Roman"/>
                <w:sz w:val="20"/>
                <w:szCs w:val="20"/>
              </w:rPr>
              <w:t>Словесные</w:t>
            </w:r>
          </w:p>
        </w:tc>
        <w:tc>
          <w:tcPr>
            <w:tcW w:w="2253" w:type="dxa"/>
            <w:gridSpan w:val="8"/>
            <w:tcBorders>
              <w:right w:val="single" w:sz="8" w:space="0" w:color="auto"/>
            </w:tcBorders>
            <w:vAlign w:val="bottom"/>
          </w:tcPr>
          <w:p w:rsidR="00B1652D" w:rsidRDefault="006E0092" w:rsidP="005E4996">
            <w:pPr>
              <w:spacing w:line="210" w:lineRule="exact"/>
              <w:ind w:left="100"/>
              <w:rPr>
                <w:sz w:val="20"/>
                <w:szCs w:val="20"/>
              </w:rPr>
            </w:pPr>
            <w:r>
              <w:rPr>
                <w:rFonts w:eastAsia="Times New Roman"/>
                <w:sz w:val="20"/>
                <w:szCs w:val="20"/>
              </w:rPr>
              <w:t>Разные виды театра</w:t>
            </w:r>
          </w:p>
        </w:tc>
        <w:tc>
          <w:tcPr>
            <w:tcW w:w="2155" w:type="dxa"/>
            <w:gridSpan w:val="5"/>
            <w:tcBorders>
              <w:right w:val="single" w:sz="8" w:space="0" w:color="auto"/>
            </w:tcBorders>
            <w:vAlign w:val="bottom"/>
          </w:tcPr>
          <w:p w:rsidR="00B1652D" w:rsidRDefault="006E0092" w:rsidP="005E4996">
            <w:pPr>
              <w:spacing w:line="210" w:lineRule="exact"/>
              <w:ind w:left="100"/>
              <w:rPr>
                <w:sz w:val="20"/>
                <w:szCs w:val="20"/>
              </w:rPr>
            </w:pPr>
            <w:r>
              <w:rPr>
                <w:rFonts w:eastAsia="Times New Roman"/>
                <w:sz w:val="20"/>
                <w:szCs w:val="20"/>
              </w:rPr>
              <w:t>Игры детей и</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21"/>
        </w:trPr>
        <w:tc>
          <w:tcPr>
            <w:tcW w:w="1958" w:type="dxa"/>
            <w:gridSpan w:val="4"/>
            <w:tcBorders>
              <w:left w:val="single" w:sz="8" w:space="0" w:color="auto"/>
              <w:right w:val="single" w:sz="8" w:space="0" w:color="auto"/>
            </w:tcBorders>
            <w:vAlign w:val="bottom"/>
          </w:tcPr>
          <w:p w:rsidR="00B1652D" w:rsidRDefault="006E0092" w:rsidP="005E4996">
            <w:pPr>
              <w:spacing w:line="221" w:lineRule="exact"/>
              <w:ind w:left="120"/>
              <w:rPr>
                <w:sz w:val="20"/>
                <w:szCs w:val="20"/>
              </w:rPr>
            </w:pPr>
            <w:r>
              <w:rPr>
                <w:rFonts w:eastAsia="Times New Roman"/>
                <w:sz w:val="20"/>
                <w:szCs w:val="20"/>
              </w:rPr>
              <w:t>эстетическое</w:t>
            </w:r>
          </w:p>
        </w:tc>
        <w:tc>
          <w:tcPr>
            <w:tcW w:w="1553" w:type="dxa"/>
            <w:gridSpan w:val="2"/>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Подгрупповая</w:t>
            </w:r>
          </w:p>
        </w:tc>
        <w:tc>
          <w:tcPr>
            <w:tcW w:w="2134" w:type="dxa"/>
            <w:gridSpan w:val="9"/>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Наглядные</w:t>
            </w:r>
          </w:p>
        </w:tc>
        <w:tc>
          <w:tcPr>
            <w:tcW w:w="2253" w:type="dxa"/>
            <w:gridSpan w:val="8"/>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строительным</w:t>
            </w:r>
          </w:p>
        </w:tc>
        <w:tc>
          <w:tcPr>
            <w:tcW w:w="2155" w:type="dxa"/>
            <w:gridSpan w:val="5"/>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родителей</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30"/>
        </w:trPr>
        <w:tc>
          <w:tcPr>
            <w:tcW w:w="1958" w:type="dxa"/>
            <w:gridSpan w:val="4"/>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0"/>
                <w:szCs w:val="20"/>
              </w:rPr>
              <w:t>развитие</w:t>
            </w:r>
          </w:p>
        </w:tc>
        <w:tc>
          <w:tcPr>
            <w:tcW w:w="1553" w:type="dxa"/>
            <w:gridSpan w:val="2"/>
            <w:tcBorders>
              <w:right w:val="single" w:sz="8" w:space="0" w:color="auto"/>
            </w:tcBorders>
            <w:vAlign w:val="bottom"/>
          </w:tcPr>
          <w:p w:rsidR="00B1652D" w:rsidRDefault="006E0092" w:rsidP="005E4996">
            <w:pPr>
              <w:ind w:left="80"/>
              <w:rPr>
                <w:sz w:val="20"/>
                <w:szCs w:val="20"/>
              </w:rPr>
            </w:pPr>
            <w:r>
              <w:rPr>
                <w:rFonts w:eastAsia="Times New Roman"/>
                <w:sz w:val="20"/>
                <w:szCs w:val="20"/>
              </w:rPr>
              <w:t>Индивидуальная</w:t>
            </w:r>
          </w:p>
        </w:tc>
        <w:tc>
          <w:tcPr>
            <w:tcW w:w="2134" w:type="dxa"/>
            <w:gridSpan w:val="9"/>
            <w:tcBorders>
              <w:right w:val="single" w:sz="8" w:space="0" w:color="auto"/>
            </w:tcBorders>
            <w:vAlign w:val="bottom"/>
          </w:tcPr>
          <w:p w:rsidR="00B1652D" w:rsidRDefault="006E0092" w:rsidP="005E4996">
            <w:pPr>
              <w:ind w:left="100"/>
              <w:rPr>
                <w:sz w:val="20"/>
                <w:szCs w:val="20"/>
              </w:rPr>
            </w:pPr>
            <w:r>
              <w:rPr>
                <w:rFonts w:eastAsia="Times New Roman"/>
                <w:sz w:val="20"/>
                <w:szCs w:val="20"/>
              </w:rPr>
              <w:t>Практические</w:t>
            </w:r>
          </w:p>
        </w:tc>
        <w:tc>
          <w:tcPr>
            <w:tcW w:w="2253" w:type="dxa"/>
            <w:gridSpan w:val="8"/>
            <w:tcBorders>
              <w:right w:val="single" w:sz="8" w:space="0" w:color="auto"/>
            </w:tcBorders>
            <w:vAlign w:val="bottom"/>
          </w:tcPr>
          <w:p w:rsidR="00B1652D" w:rsidRDefault="006E0092" w:rsidP="005E4996">
            <w:pPr>
              <w:ind w:left="100"/>
              <w:rPr>
                <w:sz w:val="20"/>
                <w:szCs w:val="20"/>
              </w:rPr>
            </w:pPr>
            <w:r>
              <w:rPr>
                <w:rFonts w:eastAsia="Times New Roman"/>
                <w:sz w:val="20"/>
                <w:szCs w:val="20"/>
              </w:rPr>
              <w:t>материалом</w:t>
            </w:r>
          </w:p>
        </w:tc>
        <w:tc>
          <w:tcPr>
            <w:tcW w:w="2155"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Выставки – поделок</w:t>
            </w:r>
          </w:p>
        </w:tc>
        <w:tc>
          <w:tcPr>
            <w:tcW w:w="30" w:type="dxa"/>
            <w:gridSpan w:val="2"/>
            <w:vAlign w:val="bottom"/>
          </w:tcPr>
          <w:p w:rsidR="00B1652D" w:rsidRDefault="00B1652D" w:rsidP="005E4996">
            <w:pPr>
              <w:rPr>
                <w:sz w:val="1"/>
                <w:szCs w:val="1"/>
              </w:rPr>
            </w:pPr>
          </w:p>
        </w:tc>
      </w:tr>
      <w:tr w:rsidR="00B1652D" w:rsidTr="0089798A">
        <w:trPr>
          <w:gridAfter w:val="5"/>
          <w:wAfter w:w="372" w:type="dxa"/>
          <w:trHeight w:val="241"/>
        </w:trPr>
        <w:tc>
          <w:tcPr>
            <w:tcW w:w="1958" w:type="dxa"/>
            <w:gridSpan w:val="4"/>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1553" w:type="dxa"/>
            <w:gridSpan w:val="2"/>
            <w:tcBorders>
              <w:bottom w:val="single" w:sz="8" w:space="0" w:color="auto"/>
              <w:right w:val="single" w:sz="8" w:space="0" w:color="auto"/>
            </w:tcBorders>
            <w:vAlign w:val="bottom"/>
          </w:tcPr>
          <w:p w:rsidR="00B1652D" w:rsidRDefault="006E0092" w:rsidP="005E4996">
            <w:pPr>
              <w:ind w:left="80"/>
              <w:rPr>
                <w:sz w:val="20"/>
                <w:szCs w:val="20"/>
              </w:rPr>
            </w:pPr>
            <w:r>
              <w:rPr>
                <w:rFonts w:eastAsia="Times New Roman"/>
                <w:sz w:val="20"/>
                <w:szCs w:val="20"/>
              </w:rPr>
              <w:t>Микрогруппы</w:t>
            </w:r>
          </w:p>
        </w:tc>
        <w:tc>
          <w:tcPr>
            <w:tcW w:w="2134" w:type="dxa"/>
            <w:gridSpan w:val="9"/>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0"/>
                <w:szCs w:val="20"/>
              </w:rPr>
              <w:t>(самостоятельная</w:t>
            </w:r>
          </w:p>
        </w:tc>
        <w:tc>
          <w:tcPr>
            <w:tcW w:w="2253" w:type="dxa"/>
            <w:gridSpan w:val="8"/>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0"/>
                <w:szCs w:val="20"/>
              </w:rPr>
              <w:t>Игры -</w:t>
            </w:r>
          </w:p>
        </w:tc>
        <w:tc>
          <w:tcPr>
            <w:tcW w:w="2155" w:type="dxa"/>
            <w:gridSpan w:val="5"/>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0"/>
                <w:szCs w:val="20"/>
              </w:rPr>
              <w:t>Досуги</w:t>
            </w:r>
          </w:p>
        </w:tc>
        <w:tc>
          <w:tcPr>
            <w:tcW w:w="30" w:type="dxa"/>
            <w:gridSpan w:val="2"/>
            <w:vAlign w:val="bottom"/>
          </w:tcPr>
          <w:p w:rsidR="00B1652D" w:rsidRDefault="00B1652D" w:rsidP="005E4996">
            <w:pPr>
              <w:rPr>
                <w:sz w:val="1"/>
                <w:szCs w:val="1"/>
              </w:rPr>
            </w:pPr>
          </w:p>
        </w:tc>
      </w:tr>
    </w:tbl>
    <w:p w:rsidR="00B1652D" w:rsidRDefault="00B1652D" w:rsidP="005E4996">
      <w:pPr>
        <w:spacing w:line="30" w:lineRule="exact"/>
        <w:rPr>
          <w:sz w:val="20"/>
          <w:szCs w:val="20"/>
        </w:rPr>
      </w:pPr>
    </w:p>
    <w:tbl>
      <w:tblPr>
        <w:tblW w:w="10280" w:type="dxa"/>
        <w:tblLayout w:type="fixed"/>
        <w:tblCellMar>
          <w:left w:w="0" w:type="dxa"/>
          <w:right w:w="0" w:type="dxa"/>
        </w:tblCellMar>
        <w:tblLook w:val="04A0"/>
      </w:tblPr>
      <w:tblGrid>
        <w:gridCol w:w="9"/>
        <w:gridCol w:w="229"/>
        <w:gridCol w:w="44"/>
        <w:gridCol w:w="685"/>
        <w:gridCol w:w="210"/>
        <w:gridCol w:w="500"/>
        <w:gridCol w:w="587"/>
        <w:gridCol w:w="172"/>
        <w:gridCol w:w="440"/>
        <w:gridCol w:w="539"/>
        <w:gridCol w:w="408"/>
        <w:gridCol w:w="192"/>
        <w:gridCol w:w="10"/>
        <w:gridCol w:w="450"/>
        <w:gridCol w:w="1473"/>
        <w:gridCol w:w="336"/>
        <w:gridCol w:w="599"/>
        <w:gridCol w:w="320"/>
        <w:gridCol w:w="1011"/>
        <w:gridCol w:w="188"/>
        <w:gridCol w:w="1598"/>
        <w:gridCol w:w="55"/>
        <w:gridCol w:w="30"/>
        <w:gridCol w:w="165"/>
        <w:gridCol w:w="20"/>
        <w:gridCol w:w="10"/>
      </w:tblGrid>
      <w:tr w:rsidR="00B1652D" w:rsidTr="0003116F">
        <w:trPr>
          <w:gridBefore w:val="1"/>
          <w:wBefore w:w="10" w:type="dxa"/>
          <w:trHeight w:val="284"/>
        </w:trPr>
        <w:tc>
          <w:tcPr>
            <w:tcW w:w="274" w:type="dxa"/>
            <w:gridSpan w:val="2"/>
            <w:tcBorders>
              <w:right w:val="single" w:sz="8" w:space="0" w:color="auto"/>
            </w:tcBorders>
            <w:vAlign w:val="bottom"/>
          </w:tcPr>
          <w:p w:rsidR="00B1652D" w:rsidRDefault="00B1652D" w:rsidP="005E4996">
            <w:pPr>
              <w:rPr>
                <w:sz w:val="24"/>
                <w:szCs w:val="24"/>
              </w:rPr>
            </w:pPr>
          </w:p>
        </w:tc>
        <w:tc>
          <w:tcPr>
            <w:tcW w:w="1984" w:type="dxa"/>
            <w:gridSpan w:val="4"/>
            <w:vMerge w:val="restart"/>
            <w:tcBorders>
              <w:top w:val="single" w:sz="8" w:space="0" w:color="auto"/>
              <w:right w:val="single" w:sz="8" w:space="0" w:color="auto"/>
            </w:tcBorders>
            <w:vAlign w:val="bottom"/>
          </w:tcPr>
          <w:p w:rsidR="00AC56C1" w:rsidRDefault="00AC56C1" w:rsidP="005E4996">
            <w:pPr>
              <w:rPr>
                <w:rFonts w:eastAsia="Times New Roman"/>
                <w:b/>
                <w:bCs/>
                <w:sz w:val="24"/>
                <w:szCs w:val="24"/>
              </w:rPr>
            </w:pPr>
          </w:p>
          <w:p w:rsidR="00AC56C1" w:rsidRDefault="00AC56C1" w:rsidP="005E4996">
            <w:pPr>
              <w:rPr>
                <w:rFonts w:eastAsia="Times New Roman"/>
                <w:b/>
                <w:bCs/>
                <w:sz w:val="24"/>
                <w:szCs w:val="24"/>
              </w:rPr>
            </w:pPr>
          </w:p>
          <w:p w:rsidR="00B1652D" w:rsidRDefault="006E0092" w:rsidP="005E4996">
            <w:pPr>
              <w:rPr>
                <w:sz w:val="20"/>
                <w:szCs w:val="20"/>
              </w:rPr>
            </w:pPr>
            <w:r>
              <w:rPr>
                <w:rFonts w:eastAsia="Times New Roman"/>
                <w:b/>
                <w:bCs/>
                <w:sz w:val="24"/>
                <w:szCs w:val="24"/>
              </w:rPr>
              <w:t>Образователь-</w:t>
            </w:r>
          </w:p>
        </w:tc>
        <w:tc>
          <w:tcPr>
            <w:tcW w:w="1560" w:type="dxa"/>
            <w:gridSpan w:val="4"/>
            <w:tcBorders>
              <w:top w:val="single" w:sz="8" w:space="0" w:color="auto"/>
              <w:right w:val="single" w:sz="8" w:space="0" w:color="auto"/>
            </w:tcBorders>
            <w:vAlign w:val="bottom"/>
          </w:tcPr>
          <w:p w:rsidR="00AC56C1" w:rsidRDefault="00AC56C1" w:rsidP="005E4996">
            <w:pPr>
              <w:ind w:right="365"/>
              <w:rPr>
                <w:rFonts w:eastAsia="Times New Roman"/>
                <w:b/>
                <w:bCs/>
                <w:sz w:val="24"/>
                <w:szCs w:val="24"/>
              </w:rPr>
            </w:pPr>
          </w:p>
          <w:p w:rsidR="00AC56C1" w:rsidRDefault="00AC56C1" w:rsidP="005E4996">
            <w:pPr>
              <w:ind w:right="365"/>
              <w:rPr>
                <w:rFonts w:eastAsia="Times New Roman"/>
                <w:b/>
                <w:bCs/>
                <w:sz w:val="24"/>
                <w:szCs w:val="24"/>
              </w:rPr>
            </w:pPr>
          </w:p>
          <w:p w:rsidR="00B1652D" w:rsidRDefault="006E0092" w:rsidP="005E4996">
            <w:pPr>
              <w:ind w:right="365"/>
              <w:rPr>
                <w:sz w:val="20"/>
                <w:szCs w:val="20"/>
              </w:rPr>
            </w:pPr>
            <w:r>
              <w:rPr>
                <w:rFonts w:eastAsia="Times New Roman"/>
                <w:b/>
                <w:bCs/>
                <w:sz w:val="24"/>
                <w:szCs w:val="24"/>
              </w:rPr>
              <w:t>Форма</w:t>
            </w:r>
          </w:p>
        </w:tc>
        <w:tc>
          <w:tcPr>
            <w:tcW w:w="202" w:type="dxa"/>
            <w:gridSpan w:val="2"/>
            <w:tcBorders>
              <w:top w:val="single" w:sz="8" w:space="0" w:color="auto"/>
            </w:tcBorders>
            <w:vAlign w:val="bottom"/>
          </w:tcPr>
          <w:p w:rsidR="00B1652D" w:rsidRDefault="00B1652D" w:rsidP="005E4996">
            <w:pPr>
              <w:rPr>
                <w:sz w:val="24"/>
                <w:szCs w:val="24"/>
              </w:rPr>
            </w:pPr>
          </w:p>
        </w:tc>
        <w:tc>
          <w:tcPr>
            <w:tcW w:w="1924" w:type="dxa"/>
            <w:gridSpan w:val="2"/>
            <w:vMerge w:val="restart"/>
            <w:tcBorders>
              <w:top w:val="single" w:sz="8" w:space="0" w:color="auto"/>
              <w:right w:val="single" w:sz="8" w:space="0" w:color="auto"/>
            </w:tcBorders>
            <w:vAlign w:val="bottom"/>
          </w:tcPr>
          <w:p w:rsidR="00AC56C1" w:rsidRDefault="00AC56C1" w:rsidP="005E4996">
            <w:pPr>
              <w:ind w:left="200"/>
              <w:rPr>
                <w:rFonts w:eastAsia="Times New Roman"/>
                <w:b/>
                <w:bCs/>
                <w:sz w:val="24"/>
                <w:szCs w:val="24"/>
              </w:rPr>
            </w:pPr>
          </w:p>
          <w:p w:rsidR="00AC56C1" w:rsidRDefault="00AC56C1" w:rsidP="005E4996">
            <w:pPr>
              <w:ind w:left="200"/>
              <w:rPr>
                <w:rFonts w:eastAsia="Times New Roman"/>
                <w:b/>
                <w:bCs/>
                <w:sz w:val="24"/>
                <w:szCs w:val="24"/>
              </w:rPr>
            </w:pPr>
          </w:p>
          <w:p w:rsidR="00B1652D" w:rsidRDefault="006E0092" w:rsidP="005E4996">
            <w:pPr>
              <w:ind w:left="200"/>
              <w:rPr>
                <w:sz w:val="20"/>
                <w:szCs w:val="20"/>
              </w:rPr>
            </w:pPr>
            <w:r>
              <w:rPr>
                <w:rFonts w:eastAsia="Times New Roman"/>
                <w:b/>
                <w:bCs/>
                <w:sz w:val="24"/>
                <w:szCs w:val="24"/>
              </w:rPr>
              <w:t>Методы и</w:t>
            </w:r>
          </w:p>
        </w:tc>
        <w:tc>
          <w:tcPr>
            <w:tcW w:w="2268" w:type="dxa"/>
            <w:gridSpan w:val="4"/>
            <w:vMerge w:val="restart"/>
            <w:tcBorders>
              <w:top w:val="single" w:sz="8" w:space="0" w:color="auto"/>
              <w:right w:val="single" w:sz="8" w:space="0" w:color="auto"/>
            </w:tcBorders>
            <w:vAlign w:val="bottom"/>
          </w:tcPr>
          <w:p w:rsidR="00AC56C1" w:rsidRDefault="00AC56C1" w:rsidP="005E4996">
            <w:pPr>
              <w:rPr>
                <w:rFonts w:eastAsia="Times New Roman"/>
                <w:b/>
                <w:bCs/>
                <w:sz w:val="24"/>
                <w:szCs w:val="24"/>
              </w:rPr>
            </w:pPr>
          </w:p>
          <w:p w:rsidR="00AC56C1" w:rsidRDefault="00AC56C1" w:rsidP="005E4996">
            <w:pPr>
              <w:rPr>
                <w:rFonts w:eastAsia="Times New Roman"/>
                <w:b/>
                <w:bCs/>
                <w:sz w:val="24"/>
                <w:szCs w:val="24"/>
              </w:rPr>
            </w:pPr>
          </w:p>
          <w:p w:rsidR="00B1652D" w:rsidRDefault="006E0092" w:rsidP="005E4996">
            <w:pPr>
              <w:rPr>
                <w:sz w:val="20"/>
                <w:szCs w:val="20"/>
              </w:rPr>
            </w:pPr>
            <w:r>
              <w:rPr>
                <w:rFonts w:eastAsia="Times New Roman"/>
                <w:b/>
                <w:bCs/>
                <w:sz w:val="24"/>
                <w:szCs w:val="24"/>
              </w:rPr>
              <w:t>Дидактический</w:t>
            </w:r>
          </w:p>
        </w:tc>
        <w:tc>
          <w:tcPr>
            <w:tcW w:w="188" w:type="dxa"/>
            <w:tcBorders>
              <w:top w:val="single" w:sz="8" w:space="0" w:color="auto"/>
            </w:tcBorders>
            <w:vAlign w:val="bottom"/>
          </w:tcPr>
          <w:p w:rsidR="00B1652D" w:rsidRDefault="00B1652D" w:rsidP="005E4996">
            <w:pPr>
              <w:rPr>
                <w:sz w:val="24"/>
                <w:szCs w:val="24"/>
              </w:rPr>
            </w:pPr>
          </w:p>
        </w:tc>
        <w:tc>
          <w:tcPr>
            <w:tcW w:w="1600" w:type="dxa"/>
            <w:tcBorders>
              <w:top w:val="single" w:sz="8" w:space="0" w:color="auto"/>
            </w:tcBorders>
            <w:vAlign w:val="bottom"/>
          </w:tcPr>
          <w:p w:rsidR="00AC56C1" w:rsidRDefault="00AC56C1" w:rsidP="005E4996">
            <w:pPr>
              <w:ind w:right="418"/>
              <w:rPr>
                <w:rFonts w:eastAsia="Times New Roman"/>
                <w:b/>
                <w:bCs/>
                <w:sz w:val="24"/>
                <w:szCs w:val="24"/>
              </w:rPr>
            </w:pPr>
          </w:p>
          <w:p w:rsidR="00AC56C1" w:rsidRDefault="00AC56C1" w:rsidP="005E4996">
            <w:pPr>
              <w:ind w:right="418"/>
              <w:rPr>
                <w:rFonts w:eastAsia="Times New Roman"/>
                <w:b/>
                <w:bCs/>
                <w:sz w:val="24"/>
                <w:szCs w:val="24"/>
              </w:rPr>
            </w:pPr>
          </w:p>
          <w:p w:rsidR="00B1652D" w:rsidRDefault="006E0092" w:rsidP="005E4996">
            <w:pPr>
              <w:ind w:right="418"/>
              <w:rPr>
                <w:sz w:val="20"/>
                <w:szCs w:val="20"/>
              </w:rPr>
            </w:pPr>
            <w:r>
              <w:rPr>
                <w:rFonts w:eastAsia="Times New Roman"/>
                <w:b/>
                <w:bCs/>
                <w:sz w:val="24"/>
                <w:szCs w:val="24"/>
              </w:rPr>
              <w:t>Форма</w:t>
            </w:r>
          </w:p>
        </w:tc>
        <w:tc>
          <w:tcPr>
            <w:tcW w:w="55" w:type="dxa"/>
            <w:tcBorders>
              <w:top w:val="single" w:sz="8" w:space="0" w:color="auto"/>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128"/>
        </w:trPr>
        <w:tc>
          <w:tcPr>
            <w:tcW w:w="274" w:type="dxa"/>
            <w:gridSpan w:val="2"/>
            <w:tcBorders>
              <w:right w:val="single" w:sz="8" w:space="0" w:color="auto"/>
            </w:tcBorders>
            <w:vAlign w:val="bottom"/>
          </w:tcPr>
          <w:p w:rsidR="00B1652D" w:rsidRDefault="00B1652D" w:rsidP="005E4996">
            <w:pPr>
              <w:rPr>
                <w:sz w:val="11"/>
                <w:szCs w:val="11"/>
              </w:rPr>
            </w:pPr>
          </w:p>
        </w:tc>
        <w:tc>
          <w:tcPr>
            <w:tcW w:w="1984" w:type="dxa"/>
            <w:gridSpan w:val="4"/>
            <w:vMerge/>
            <w:tcBorders>
              <w:right w:val="single" w:sz="8" w:space="0" w:color="auto"/>
            </w:tcBorders>
            <w:vAlign w:val="bottom"/>
          </w:tcPr>
          <w:p w:rsidR="00B1652D" w:rsidRDefault="00B1652D" w:rsidP="005E4996">
            <w:pPr>
              <w:rPr>
                <w:sz w:val="11"/>
                <w:szCs w:val="11"/>
              </w:rPr>
            </w:pPr>
          </w:p>
        </w:tc>
        <w:tc>
          <w:tcPr>
            <w:tcW w:w="1560" w:type="dxa"/>
            <w:gridSpan w:val="4"/>
            <w:vMerge w:val="restart"/>
            <w:tcBorders>
              <w:right w:val="single" w:sz="8" w:space="0" w:color="auto"/>
            </w:tcBorders>
            <w:vAlign w:val="bottom"/>
          </w:tcPr>
          <w:p w:rsidR="00B1652D" w:rsidRDefault="006E0092" w:rsidP="005E4996">
            <w:pPr>
              <w:spacing w:line="272" w:lineRule="exact"/>
              <w:rPr>
                <w:sz w:val="20"/>
                <w:szCs w:val="20"/>
              </w:rPr>
            </w:pPr>
            <w:r>
              <w:rPr>
                <w:rFonts w:eastAsia="Times New Roman"/>
                <w:b/>
                <w:bCs/>
                <w:sz w:val="24"/>
                <w:szCs w:val="24"/>
              </w:rPr>
              <w:t>организации</w:t>
            </w:r>
          </w:p>
        </w:tc>
        <w:tc>
          <w:tcPr>
            <w:tcW w:w="202" w:type="dxa"/>
            <w:gridSpan w:val="2"/>
            <w:vAlign w:val="bottom"/>
          </w:tcPr>
          <w:p w:rsidR="00B1652D" w:rsidRDefault="00B1652D" w:rsidP="005E4996">
            <w:pPr>
              <w:rPr>
                <w:sz w:val="11"/>
                <w:szCs w:val="11"/>
              </w:rPr>
            </w:pPr>
          </w:p>
        </w:tc>
        <w:tc>
          <w:tcPr>
            <w:tcW w:w="1924" w:type="dxa"/>
            <w:gridSpan w:val="2"/>
            <w:vMerge/>
            <w:tcBorders>
              <w:right w:val="single" w:sz="8" w:space="0" w:color="auto"/>
            </w:tcBorders>
            <w:vAlign w:val="bottom"/>
          </w:tcPr>
          <w:p w:rsidR="00B1652D" w:rsidRDefault="00B1652D" w:rsidP="005E4996">
            <w:pPr>
              <w:rPr>
                <w:sz w:val="11"/>
                <w:szCs w:val="11"/>
              </w:rPr>
            </w:pPr>
          </w:p>
        </w:tc>
        <w:tc>
          <w:tcPr>
            <w:tcW w:w="2268" w:type="dxa"/>
            <w:gridSpan w:val="4"/>
            <w:vMerge/>
            <w:tcBorders>
              <w:right w:val="single" w:sz="8" w:space="0" w:color="auto"/>
            </w:tcBorders>
            <w:vAlign w:val="bottom"/>
          </w:tcPr>
          <w:p w:rsidR="00B1652D" w:rsidRDefault="00B1652D" w:rsidP="005E4996">
            <w:pPr>
              <w:rPr>
                <w:sz w:val="11"/>
                <w:szCs w:val="11"/>
              </w:rPr>
            </w:pPr>
          </w:p>
        </w:tc>
        <w:tc>
          <w:tcPr>
            <w:tcW w:w="188" w:type="dxa"/>
            <w:vAlign w:val="bottom"/>
          </w:tcPr>
          <w:p w:rsidR="00B1652D" w:rsidRDefault="00B1652D" w:rsidP="005E4996">
            <w:pPr>
              <w:rPr>
                <w:sz w:val="11"/>
                <w:szCs w:val="11"/>
              </w:rPr>
            </w:pPr>
          </w:p>
        </w:tc>
        <w:tc>
          <w:tcPr>
            <w:tcW w:w="1600" w:type="dxa"/>
            <w:vMerge w:val="restart"/>
            <w:vAlign w:val="bottom"/>
          </w:tcPr>
          <w:p w:rsidR="00B1652D" w:rsidRDefault="006E0092" w:rsidP="005E4996">
            <w:pPr>
              <w:spacing w:line="272" w:lineRule="exact"/>
              <w:ind w:right="138"/>
              <w:rPr>
                <w:sz w:val="20"/>
                <w:szCs w:val="20"/>
              </w:rPr>
            </w:pPr>
            <w:r>
              <w:rPr>
                <w:rFonts w:eastAsia="Times New Roman"/>
                <w:b/>
                <w:bCs/>
                <w:sz w:val="24"/>
                <w:szCs w:val="24"/>
              </w:rPr>
              <w:t>подведения</w:t>
            </w:r>
          </w:p>
        </w:tc>
        <w:tc>
          <w:tcPr>
            <w:tcW w:w="55" w:type="dxa"/>
            <w:tcBorders>
              <w:right w:val="single" w:sz="8" w:space="0" w:color="auto"/>
            </w:tcBorders>
            <w:vAlign w:val="bottom"/>
          </w:tcPr>
          <w:p w:rsidR="00B1652D" w:rsidRDefault="00B1652D" w:rsidP="005E4996">
            <w:pPr>
              <w:rPr>
                <w:sz w:val="11"/>
                <w:szCs w:val="11"/>
              </w:rPr>
            </w:pPr>
          </w:p>
        </w:tc>
        <w:tc>
          <w:tcPr>
            <w:tcW w:w="20" w:type="dxa"/>
            <w:vAlign w:val="bottom"/>
          </w:tcPr>
          <w:p w:rsidR="00B1652D" w:rsidRDefault="00B1652D" w:rsidP="005E4996">
            <w:pPr>
              <w:rPr>
                <w:sz w:val="11"/>
                <w:szCs w:val="11"/>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144"/>
        </w:trPr>
        <w:tc>
          <w:tcPr>
            <w:tcW w:w="274" w:type="dxa"/>
            <w:gridSpan w:val="2"/>
            <w:tcBorders>
              <w:right w:val="single" w:sz="8" w:space="0" w:color="auto"/>
            </w:tcBorders>
            <w:vAlign w:val="bottom"/>
          </w:tcPr>
          <w:p w:rsidR="00B1652D" w:rsidRDefault="00B1652D" w:rsidP="005E4996">
            <w:pPr>
              <w:rPr>
                <w:sz w:val="12"/>
                <w:szCs w:val="12"/>
              </w:rPr>
            </w:pPr>
          </w:p>
        </w:tc>
        <w:tc>
          <w:tcPr>
            <w:tcW w:w="1984" w:type="dxa"/>
            <w:gridSpan w:val="4"/>
            <w:vMerge w:val="restart"/>
            <w:tcBorders>
              <w:right w:val="single" w:sz="8" w:space="0" w:color="auto"/>
            </w:tcBorders>
            <w:vAlign w:val="bottom"/>
          </w:tcPr>
          <w:p w:rsidR="00B1652D" w:rsidRDefault="006E0092" w:rsidP="005E4996">
            <w:pPr>
              <w:rPr>
                <w:sz w:val="20"/>
                <w:szCs w:val="20"/>
              </w:rPr>
            </w:pPr>
            <w:r>
              <w:rPr>
                <w:rFonts w:eastAsia="Times New Roman"/>
                <w:b/>
                <w:bCs/>
                <w:sz w:val="24"/>
                <w:szCs w:val="24"/>
              </w:rPr>
              <w:t>ная область</w:t>
            </w:r>
          </w:p>
        </w:tc>
        <w:tc>
          <w:tcPr>
            <w:tcW w:w="1560" w:type="dxa"/>
            <w:gridSpan w:val="4"/>
            <w:vMerge/>
            <w:tcBorders>
              <w:right w:val="single" w:sz="8" w:space="0" w:color="auto"/>
            </w:tcBorders>
            <w:vAlign w:val="bottom"/>
          </w:tcPr>
          <w:p w:rsidR="00B1652D" w:rsidRDefault="00B1652D" w:rsidP="005E4996">
            <w:pPr>
              <w:rPr>
                <w:sz w:val="12"/>
                <w:szCs w:val="12"/>
              </w:rPr>
            </w:pPr>
          </w:p>
        </w:tc>
        <w:tc>
          <w:tcPr>
            <w:tcW w:w="202" w:type="dxa"/>
            <w:gridSpan w:val="2"/>
            <w:vAlign w:val="bottom"/>
          </w:tcPr>
          <w:p w:rsidR="00B1652D" w:rsidRDefault="00B1652D" w:rsidP="005E4996">
            <w:pPr>
              <w:rPr>
                <w:sz w:val="12"/>
                <w:szCs w:val="12"/>
              </w:rPr>
            </w:pPr>
          </w:p>
        </w:tc>
        <w:tc>
          <w:tcPr>
            <w:tcW w:w="1924" w:type="dxa"/>
            <w:gridSpan w:val="2"/>
            <w:vMerge w:val="restart"/>
            <w:tcBorders>
              <w:right w:val="single" w:sz="8" w:space="0" w:color="auto"/>
            </w:tcBorders>
            <w:vAlign w:val="bottom"/>
          </w:tcPr>
          <w:p w:rsidR="00B1652D" w:rsidRDefault="006E0092" w:rsidP="005E4996">
            <w:pPr>
              <w:ind w:left="300"/>
              <w:rPr>
                <w:sz w:val="20"/>
                <w:szCs w:val="20"/>
              </w:rPr>
            </w:pPr>
            <w:r>
              <w:rPr>
                <w:rFonts w:eastAsia="Times New Roman"/>
                <w:b/>
                <w:bCs/>
                <w:sz w:val="24"/>
                <w:szCs w:val="24"/>
              </w:rPr>
              <w:t>приёмы</w:t>
            </w:r>
          </w:p>
        </w:tc>
        <w:tc>
          <w:tcPr>
            <w:tcW w:w="336" w:type="dxa"/>
            <w:vAlign w:val="bottom"/>
          </w:tcPr>
          <w:p w:rsidR="00B1652D" w:rsidRDefault="00B1652D" w:rsidP="005E4996">
            <w:pPr>
              <w:rPr>
                <w:sz w:val="12"/>
                <w:szCs w:val="12"/>
              </w:rPr>
            </w:pPr>
          </w:p>
        </w:tc>
        <w:tc>
          <w:tcPr>
            <w:tcW w:w="1932" w:type="dxa"/>
            <w:gridSpan w:val="3"/>
            <w:vMerge w:val="restart"/>
            <w:tcBorders>
              <w:right w:val="single" w:sz="8" w:space="0" w:color="auto"/>
            </w:tcBorders>
            <w:vAlign w:val="bottom"/>
          </w:tcPr>
          <w:p w:rsidR="00B1652D" w:rsidRDefault="006E0092" w:rsidP="005E4996">
            <w:pPr>
              <w:ind w:right="338"/>
              <w:rPr>
                <w:sz w:val="20"/>
                <w:szCs w:val="20"/>
              </w:rPr>
            </w:pPr>
            <w:r>
              <w:rPr>
                <w:rFonts w:eastAsia="Times New Roman"/>
                <w:b/>
                <w:bCs/>
                <w:sz w:val="24"/>
                <w:szCs w:val="24"/>
              </w:rPr>
              <w:t>материал</w:t>
            </w:r>
          </w:p>
        </w:tc>
        <w:tc>
          <w:tcPr>
            <w:tcW w:w="188" w:type="dxa"/>
            <w:vAlign w:val="bottom"/>
          </w:tcPr>
          <w:p w:rsidR="00B1652D" w:rsidRDefault="00B1652D" w:rsidP="005E4996">
            <w:pPr>
              <w:rPr>
                <w:sz w:val="12"/>
                <w:szCs w:val="12"/>
              </w:rPr>
            </w:pPr>
          </w:p>
        </w:tc>
        <w:tc>
          <w:tcPr>
            <w:tcW w:w="1600" w:type="dxa"/>
            <w:vMerge/>
            <w:vAlign w:val="bottom"/>
          </w:tcPr>
          <w:p w:rsidR="00B1652D" w:rsidRDefault="00B1652D" w:rsidP="005E4996">
            <w:pPr>
              <w:rPr>
                <w:sz w:val="12"/>
                <w:szCs w:val="12"/>
              </w:rPr>
            </w:pPr>
          </w:p>
        </w:tc>
        <w:tc>
          <w:tcPr>
            <w:tcW w:w="55" w:type="dxa"/>
            <w:tcBorders>
              <w:right w:val="single" w:sz="8" w:space="0" w:color="auto"/>
            </w:tcBorders>
            <w:vAlign w:val="bottom"/>
          </w:tcPr>
          <w:p w:rsidR="00B1652D" w:rsidRDefault="00B1652D" w:rsidP="005E4996">
            <w:pPr>
              <w:rPr>
                <w:sz w:val="12"/>
                <w:szCs w:val="12"/>
              </w:rPr>
            </w:pPr>
          </w:p>
        </w:tc>
        <w:tc>
          <w:tcPr>
            <w:tcW w:w="20" w:type="dxa"/>
            <w:vAlign w:val="bottom"/>
          </w:tcPr>
          <w:p w:rsidR="00B1652D" w:rsidRDefault="00B1652D" w:rsidP="005E4996">
            <w:pPr>
              <w:rPr>
                <w:sz w:val="12"/>
                <w:szCs w:val="12"/>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144"/>
        </w:trPr>
        <w:tc>
          <w:tcPr>
            <w:tcW w:w="274" w:type="dxa"/>
            <w:gridSpan w:val="2"/>
            <w:tcBorders>
              <w:right w:val="single" w:sz="8" w:space="0" w:color="auto"/>
            </w:tcBorders>
            <w:vAlign w:val="bottom"/>
          </w:tcPr>
          <w:p w:rsidR="00B1652D" w:rsidRDefault="00B1652D" w:rsidP="005E4996">
            <w:pPr>
              <w:rPr>
                <w:sz w:val="12"/>
                <w:szCs w:val="12"/>
              </w:rPr>
            </w:pPr>
          </w:p>
        </w:tc>
        <w:tc>
          <w:tcPr>
            <w:tcW w:w="1984" w:type="dxa"/>
            <w:gridSpan w:val="4"/>
            <w:vMerge/>
            <w:tcBorders>
              <w:right w:val="single" w:sz="8" w:space="0" w:color="auto"/>
            </w:tcBorders>
            <w:vAlign w:val="bottom"/>
          </w:tcPr>
          <w:p w:rsidR="00B1652D" w:rsidRDefault="00B1652D" w:rsidP="005E4996">
            <w:pPr>
              <w:rPr>
                <w:sz w:val="12"/>
                <w:szCs w:val="12"/>
              </w:rPr>
            </w:pPr>
          </w:p>
        </w:tc>
        <w:tc>
          <w:tcPr>
            <w:tcW w:w="1560" w:type="dxa"/>
            <w:gridSpan w:val="4"/>
            <w:vMerge w:val="restart"/>
            <w:tcBorders>
              <w:right w:val="single" w:sz="8" w:space="0" w:color="auto"/>
            </w:tcBorders>
            <w:vAlign w:val="bottom"/>
          </w:tcPr>
          <w:p w:rsidR="00B1652D" w:rsidRDefault="006E0092" w:rsidP="005E4996">
            <w:pPr>
              <w:spacing w:line="274" w:lineRule="exact"/>
              <w:rPr>
                <w:sz w:val="20"/>
                <w:szCs w:val="20"/>
              </w:rPr>
            </w:pPr>
            <w:r>
              <w:rPr>
                <w:rFonts w:eastAsia="Times New Roman"/>
                <w:b/>
                <w:bCs/>
                <w:sz w:val="24"/>
                <w:szCs w:val="24"/>
              </w:rPr>
              <w:t>детей</w:t>
            </w:r>
          </w:p>
        </w:tc>
        <w:tc>
          <w:tcPr>
            <w:tcW w:w="202" w:type="dxa"/>
            <w:gridSpan w:val="2"/>
            <w:vAlign w:val="bottom"/>
          </w:tcPr>
          <w:p w:rsidR="00B1652D" w:rsidRDefault="00B1652D" w:rsidP="005E4996">
            <w:pPr>
              <w:rPr>
                <w:sz w:val="12"/>
                <w:szCs w:val="12"/>
              </w:rPr>
            </w:pPr>
          </w:p>
        </w:tc>
        <w:tc>
          <w:tcPr>
            <w:tcW w:w="1924" w:type="dxa"/>
            <w:gridSpan w:val="2"/>
            <w:vMerge/>
            <w:tcBorders>
              <w:right w:val="single" w:sz="8" w:space="0" w:color="auto"/>
            </w:tcBorders>
            <w:vAlign w:val="bottom"/>
          </w:tcPr>
          <w:p w:rsidR="00B1652D" w:rsidRDefault="00B1652D" w:rsidP="005E4996">
            <w:pPr>
              <w:rPr>
                <w:sz w:val="12"/>
                <w:szCs w:val="12"/>
              </w:rPr>
            </w:pPr>
          </w:p>
        </w:tc>
        <w:tc>
          <w:tcPr>
            <w:tcW w:w="336" w:type="dxa"/>
            <w:vAlign w:val="bottom"/>
          </w:tcPr>
          <w:p w:rsidR="00B1652D" w:rsidRDefault="00B1652D" w:rsidP="005E4996">
            <w:pPr>
              <w:rPr>
                <w:sz w:val="12"/>
                <w:szCs w:val="12"/>
              </w:rPr>
            </w:pPr>
          </w:p>
        </w:tc>
        <w:tc>
          <w:tcPr>
            <w:tcW w:w="1932" w:type="dxa"/>
            <w:gridSpan w:val="3"/>
            <w:vMerge/>
            <w:tcBorders>
              <w:right w:val="single" w:sz="8" w:space="0" w:color="auto"/>
            </w:tcBorders>
            <w:vAlign w:val="bottom"/>
          </w:tcPr>
          <w:p w:rsidR="00B1652D" w:rsidRDefault="00B1652D" w:rsidP="005E4996">
            <w:pPr>
              <w:rPr>
                <w:sz w:val="12"/>
                <w:szCs w:val="12"/>
              </w:rPr>
            </w:pPr>
          </w:p>
        </w:tc>
        <w:tc>
          <w:tcPr>
            <w:tcW w:w="188" w:type="dxa"/>
            <w:vAlign w:val="bottom"/>
          </w:tcPr>
          <w:p w:rsidR="00B1652D" w:rsidRDefault="00B1652D" w:rsidP="005E4996">
            <w:pPr>
              <w:rPr>
                <w:sz w:val="12"/>
                <w:szCs w:val="12"/>
              </w:rPr>
            </w:pPr>
          </w:p>
        </w:tc>
        <w:tc>
          <w:tcPr>
            <w:tcW w:w="1600" w:type="dxa"/>
            <w:vMerge w:val="restart"/>
            <w:vAlign w:val="bottom"/>
          </w:tcPr>
          <w:p w:rsidR="00B1652D" w:rsidRDefault="006E0092" w:rsidP="005E4996">
            <w:pPr>
              <w:spacing w:line="274" w:lineRule="exact"/>
              <w:ind w:right="418"/>
              <w:rPr>
                <w:sz w:val="20"/>
                <w:szCs w:val="20"/>
              </w:rPr>
            </w:pPr>
            <w:r>
              <w:rPr>
                <w:rFonts w:eastAsia="Times New Roman"/>
                <w:b/>
                <w:bCs/>
                <w:sz w:val="24"/>
                <w:szCs w:val="24"/>
              </w:rPr>
              <w:t>итогов</w:t>
            </w:r>
          </w:p>
        </w:tc>
        <w:tc>
          <w:tcPr>
            <w:tcW w:w="55" w:type="dxa"/>
            <w:tcBorders>
              <w:right w:val="single" w:sz="8" w:space="0" w:color="auto"/>
            </w:tcBorders>
            <w:vAlign w:val="bottom"/>
          </w:tcPr>
          <w:p w:rsidR="00B1652D" w:rsidRDefault="00B1652D" w:rsidP="005E4996">
            <w:pPr>
              <w:rPr>
                <w:sz w:val="12"/>
                <w:szCs w:val="12"/>
              </w:rPr>
            </w:pPr>
          </w:p>
        </w:tc>
        <w:tc>
          <w:tcPr>
            <w:tcW w:w="20" w:type="dxa"/>
            <w:vAlign w:val="bottom"/>
          </w:tcPr>
          <w:p w:rsidR="00B1652D" w:rsidRDefault="00B1652D" w:rsidP="005E4996">
            <w:pPr>
              <w:rPr>
                <w:sz w:val="12"/>
                <w:szCs w:val="12"/>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132"/>
        </w:trPr>
        <w:tc>
          <w:tcPr>
            <w:tcW w:w="274" w:type="dxa"/>
            <w:gridSpan w:val="2"/>
            <w:tcBorders>
              <w:right w:val="single" w:sz="8" w:space="0" w:color="auto"/>
            </w:tcBorders>
            <w:vAlign w:val="bottom"/>
          </w:tcPr>
          <w:p w:rsidR="00B1652D" w:rsidRDefault="00B1652D" w:rsidP="005E4996">
            <w:pPr>
              <w:rPr>
                <w:sz w:val="11"/>
                <w:szCs w:val="11"/>
              </w:rPr>
            </w:pPr>
          </w:p>
        </w:tc>
        <w:tc>
          <w:tcPr>
            <w:tcW w:w="686" w:type="dxa"/>
            <w:tcBorders>
              <w:bottom w:val="single" w:sz="8" w:space="0" w:color="auto"/>
            </w:tcBorders>
            <w:vAlign w:val="bottom"/>
          </w:tcPr>
          <w:p w:rsidR="00B1652D" w:rsidRDefault="00B1652D" w:rsidP="005E4996">
            <w:pPr>
              <w:rPr>
                <w:sz w:val="11"/>
                <w:szCs w:val="11"/>
              </w:rPr>
            </w:pPr>
          </w:p>
        </w:tc>
        <w:tc>
          <w:tcPr>
            <w:tcW w:w="1298" w:type="dxa"/>
            <w:gridSpan w:val="3"/>
            <w:tcBorders>
              <w:bottom w:val="single" w:sz="8" w:space="0" w:color="auto"/>
              <w:right w:val="single" w:sz="8" w:space="0" w:color="auto"/>
            </w:tcBorders>
            <w:vAlign w:val="bottom"/>
          </w:tcPr>
          <w:p w:rsidR="00B1652D" w:rsidRDefault="00B1652D" w:rsidP="005E4996">
            <w:pPr>
              <w:rPr>
                <w:sz w:val="11"/>
                <w:szCs w:val="11"/>
              </w:rPr>
            </w:pPr>
          </w:p>
        </w:tc>
        <w:tc>
          <w:tcPr>
            <w:tcW w:w="1560" w:type="dxa"/>
            <w:gridSpan w:val="4"/>
            <w:vMerge/>
            <w:tcBorders>
              <w:bottom w:val="single" w:sz="8" w:space="0" w:color="auto"/>
              <w:right w:val="single" w:sz="8" w:space="0" w:color="auto"/>
            </w:tcBorders>
            <w:vAlign w:val="bottom"/>
          </w:tcPr>
          <w:p w:rsidR="00B1652D" w:rsidRDefault="00B1652D" w:rsidP="005E4996">
            <w:pPr>
              <w:rPr>
                <w:sz w:val="11"/>
                <w:szCs w:val="11"/>
              </w:rPr>
            </w:pPr>
          </w:p>
        </w:tc>
        <w:tc>
          <w:tcPr>
            <w:tcW w:w="202" w:type="dxa"/>
            <w:gridSpan w:val="2"/>
            <w:tcBorders>
              <w:bottom w:val="single" w:sz="8" w:space="0" w:color="auto"/>
            </w:tcBorders>
            <w:vAlign w:val="bottom"/>
          </w:tcPr>
          <w:p w:rsidR="00B1652D" w:rsidRDefault="00B1652D" w:rsidP="005E4996">
            <w:pPr>
              <w:rPr>
                <w:sz w:val="11"/>
                <w:szCs w:val="11"/>
              </w:rPr>
            </w:pPr>
          </w:p>
        </w:tc>
        <w:tc>
          <w:tcPr>
            <w:tcW w:w="1924" w:type="dxa"/>
            <w:gridSpan w:val="2"/>
            <w:tcBorders>
              <w:bottom w:val="single" w:sz="8" w:space="0" w:color="auto"/>
              <w:right w:val="single" w:sz="8" w:space="0" w:color="auto"/>
            </w:tcBorders>
            <w:vAlign w:val="bottom"/>
          </w:tcPr>
          <w:p w:rsidR="00B1652D" w:rsidRDefault="00B1652D" w:rsidP="005E4996">
            <w:pPr>
              <w:rPr>
                <w:sz w:val="11"/>
                <w:szCs w:val="11"/>
              </w:rPr>
            </w:pPr>
          </w:p>
        </w:tc>
        <w:tc>
          <w:tcPr>
            <w:tcW w:w="336" w:type="dxa"/>
            <w:tcBorders>
              <w:bottom w:val="single" w:sz="8" w:space="0" w:color="auto"/>
            </w:tcBorders>
            <w:vAlign w:val="bottom"/>
          </w:tcPr>
          <w:p w:rsidR="00B1652D" w:rsidRDefault="00B1652D" w:rsidP="005E4996">
            <w:pPr>
              <w:rPr>
                <w:sz w:val="11"/>
                <w:szCs w:val="11"/>
              </w:rPr>
            </w:pPr>
          </w:p>
        </w:tc>
        <w:tc>
          <w:tcPr>
            <w:tcW w:w="600" w:type="dxa"/>
            <w:tcBorders>
              <w:bottom w:val="single" w:sz="8" w:space="0" w:color="auto"/>
            </w:tcBorders>
            <w:vAlign w:val="bottom"/>
          </w:tcPr>
          <w:p w:rsidR="00B1652D" w:rsidRDefault="00B1652D" w:rsidP="005E4996">
            <w:pPr>
              <w:rPr>
                <w:sz w:val="11"/>
                <w:szCs w:val="11"/>
              </w:rPr>
            </w:pPr>
          </w:p>
        </w:tc>
        <w:tc>
          <w:tcPr>
            <w:tcW w:w="320" w:type="dxa"/>
            <w:tcBorders>
              <w:bottom w:val="single" w:sz="8" w:space="0" w:color="auto"/>
            </w:tcBorders>
            <w:vAlign w:val="bottom"/>
          </w:tcPr>
          <w:p w:rsidR="00B1652D" w:rsidRDefault="00B1652D" w:rsidP="005E4996">
            <w:pPr>
              <w:rPr>
                <w:sz w:val="11"/>
                <w:szCs w:val="11"/>
              </w:rPr>
            </w:pPr>
          </w:p>
        </w:tc>
        <w:tc>
          <w:tcPr>
            <w:tcW w:w="1012" w:type="dxa"/>
            <w:tcBorders>
              <w:bottom w:val="single" w:sz="8" w:space="0" w:color="auto"/>
              <w:right w:val="single" w:sz="8" w:space="0" w:color="auto"/>
            </w:tcBorders>
            <w:vAlign w:val="bottom"/>
          </w:tcPr>
          <w:p w:rsidR="00B1652D" w:rsidRDefault="00B1652D" w:rsidP="005E4996">
            <w:pPr>
              <w:rPr>
                <w:sz w:val="11"/>
                <w:szCs w:val="11"/>
              </w:rPr>
            </w:pPr>
          </w:p>
        </w:tc>
        <w:tc>
          <w:tcPr>
            <w:tcW w:w="188" w:type="dxa"/>
            <w:tcBorders>
              <w:bottom w:val="single" w:sz="8" w:space="0" w:color="auto"/>
            </w:tcBorders>
            <w:vAlign w:val="bottom"/>
          </w:tcPr>
          <w:p w:rsidR="00B1652D" w:rsidRDefault="00B1652D" w:rsidP="005E4996">
            <w:pPr>
              <w:rPr>
                <w:sz w:val="11"/>
                <w:szCs w:val="11"/>
              </w:rPr>
            </w:pPr>
          </w:p>
        </w:tc>
        <w:tc>
          <w:tcPr>
            <w:tcW w:w="1600" w:type="dxa"/>
            <w:vMerge/>
            <w:tcBorders>
              <w:bottom w:val="single" w:sz="8" w:space="0" w:color="auto"/>
            </w:tcBorders>
            <w:vAlign w:val="bottom"/>
          </w:tcPr>
          <w:p w:rsidR="00B1652D" w:rsidRDefault="00B1652D" w:rsidP="005E4996">
            <w:pPr>
              <w:rPr>
                <w:sz w:val="11"/>
                <w:szCs w:val="11"/>
              </w:rPr>
            </w:pPr>
          </w:p>
        </w:tc>
        <w:tc>
          <w:tcPr>
            <w:tcW w:w="55" w:type="dxa"/>
            <w:tcBorders>
              <w:bottom w:val="single" w:sz="8" w:space="0" w:color="auto"/>
              <w:right w:val="single" w:sz="8" w:space="0" w:color="auto"/>
            </w:tcBorders>
            <w:vAlign w:val="bottom"/>
          </w:tcPr>
          <w:p w:rsidR="00B1652D" w:rsidRDefault="00B1652D" w:rsidP="005E4996">
            <w:pPr>
              <w:rPr>
                <w:sz w:val="11"/>
                <w:szCs w:val="11"/>
              </w:rPr>
            </w:pPr>
          </w:p>
        </w:tc>
        <w:tc>
          <w:tcPr>
            <w:tcW w:w="20" w:type="dxa"/>
            <w:vAlign w:val="bottom"/>
          </w:tcPr>
          <w:p w:rsidR="00B1652D" w:rsidRDefault="00B1652D" w:rsidP="005E4996">
            <w:pPr>
              <w:rPr>
                <w:sz w:val="11"/>
                <w:szCs w:val="11"/>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18"/>
        </w:trPr>
        <w:tc>
          <w:tcPr>
            <w:tcW w:w="274" w:type="dxa"/>
            <w:gridSpan w:val="2"/>
            <w:tcBorders>
              <w:right w:val="single" w:sz="8" w:space="0" w:color="auto"/>
            </w:tcBorders>
            <w:vAlign w:val="bottom"/>
          </w:tcPr>
          <w:p w:rsidR="00B1652D" w:rsidRDefault="00B1652D" w:rsidP="005E4996">
            <w:pPr>
              <w:rPr>
                <w:sz w:val="18"/>
                <w:szCs w:val="18"/>
              </w:rPr>
            </w:pPr>
          </w:p>
        </w:tc>
        <w:tc>
          <w:tcPr>
            <w:tcW w:w="686" w:type="dxa"/>
            <w:vAlign w:val="bottom"/>
          </w:tcPr>
          <w:p w:rsidR="00B1652D" w:rsidRDefault="00B1652D" w:rsidP="005E4996">
            <w:pPr>
              <w:rPr>
                <w:sz w:val="18"/>
                <w:szCs w:val="18"/>
              </w:rPr>
            </w:pPr>
          </w:p>
        </w:tc>
        <w:tc>
          <w:tcPr>
            <w:tcW w:w="1298" w:type="dxa"/>
            <w:gridSpan w:val="3"/>
            <w:tcBorders>
              <w:right w:val="single" w:sz="8" w:space="0" w:color="auto"/>
            </w:tcBorders>
            <w:vAlign w:val="bottom"/>
          </w:tcPr>
          <w:p w:rsidR="00B1652D" w:rsidRDefault="00B1652D" w:rsidP="005E4996">
            <w:pPr>
              <w:rPr>
                <w:sz w:val="18"/>
                <w:szCs w:val="18"/>
              </w:rPr>
            </w:pPr>
          </w:p>
        </w:tc>
        <w:tc>
          <w:tcPr>
            <w:tcW w:w="1560" w:type="dxa"/>
            <w:gridSpan w:val="4"/>
            <w:tcBorders>
              <w:right w:val="single" w:sz="8" w:space="0" w:color="auto"/>
            </w:tcBorders>
            <w:vAlign w:val="bottom"/>
          </w:tcPr>
          <w:p w:rsidR="00B1652D" w:rsidRDefault="00B1652D" w:rsidP="005E4996">
            <w:pPr>
              <w:rPr>
                <w:sz w:val="18"/>
                <w:szCs w:val="18"/>
              </w:rPr>
            </w:pPr>
          </w:p>
        </w:tc>
        <w:tc>
          <w:tcPr>
            <w:tcW w:w="2126" w:type="dxa"/>
            <w:gridSpan w:val="4"/>
            <w:tcBorders>
              <w:right w:val="single" w:sz="8" w:space="0" w:color="auto"/>
            </w:tcBorders>
            <w:vAlign w:val="bottom"/>
          </w:tcPr>
          <w:p w:rsidR="00B1652D" w:rsidRDefault="006E0092" w:rsidP="005E4996">
            <w:pPr>
              <w:spacing w:line="218" w:lineRule="exact"/>
              <w:ind w:left="100"/>
              <w:rPr>
                <w:sz w:val="20"/>
                <w:szCs w:val="20"/>
              </w:rPr>
            </w:pPr>
            <w:r>
              <w:rPr>
                <w:rFonts w:eastAsia="Times New Roman"/>
                <w:sz w:val="20"/>
                <w:szCs w:val="20"/>
              </w:rPr>
              <w:t>работа, практические</w:t>
            </w:r>
          </w:p>
        </w:tc>
        <w:tc>
          <w:tcPr>
            <w:tcW w:w="2268" w:type="dxa"/>
            <w:gridSpan w:val="4"/>
            <w:tcBorders>
              <w:right w:val="single" w:sz="8" w:space="0" w:color="auto"/>
            </w:tcBorders>
            <w:vAlign w:val="bottom"/>
          </w:tcPr>
          <w:p w:rsidR="00B1652D" w:rsidRDefault="006E0092" w:rsidP="005E4996">
            <w:pPr>
              <w:spacing w:line="218" w:lineRule="exact"/>
              <w:ind w:left="100"/>
              <w:rPr>
                <w:sz w:val="20"/>
                <w:szCs w:val="20"/>
              </w:rPr>
            </w:pPr>
            <w:r>
              <w:rPr>
                <w:rFonts w:eastAsia="Times New Roman"/>
                <w:sz w:val="20"/>
                <w:szCs w:val="20"/>
              </w:rPr>
              <w:t>экспериментирования</w:t>
            </w:r>
          </w:p>
        </w:tc>
        <w:tc>
          <w:tcPr>
            <w:tcW w:w="1788" w:type="dxa"/>
            <w:gridSpan w:val="2"/>
            <w:vAlign w:val="bottom"/>
          </w:tcPr>
          <w:p w:rsidR="00B1652D" w:rsidRDefault="006E0092" w:rsidP="005E4996">
            <w:pPr>
              <w:spacing w:line="218" w:lineRule="exact"/>
              <w:ind w:left="100"/>
              <w:rPr>
                <w:sz w:val="20"/>
                <w:szCs w:val="20"/>
              </w:rPr>
            </w:pPr>
            <w:r>
              <w:rPr>
                <w:rFonts w:eastAsia="Times New Roman"/>
                <w:sz w:val="20"/>
                <w:szCs w:val="20"/>
              </w:rPr>
              <w:t>Праздники</w:t>
            </w:r>
          </w:p>
        </w:tc>
        <w:tc>
          <w:tcPr>
            <w:tcW w:w="55" w:type="dxa"/>
            <w:tcBorders>
              <w:right w:val="single" w:sz="8" w:space="0" w:color="auto"/>
            </w:tcBorders>
            <w:vAlign w:val="bottom"/>
          </w:tcPr>
          <w:p w:rsidR="00B1652D" w:rsidRDefault="00B1652D" w:rsidP="005E4996">
            <w:pPr>
              <w:rPr>
                <w:sz w:val="18"/>
                <w:szCs w:val="18"/>
              </w:rPr>
            </w:pPr>
          </w:p>
        </w:tc>
        <w:tc>
          <w:tcPr>
            <w:tcW w:w="20" w:type="dxa"/>
            <w:vAlign w:val="bottom"/>
          </w:tcPr>
          <w:p w:rsidR="00B1652D" w:rsidRDefault="00B1652D" w:rsidP="005E4996">
            <w:pPr>
              <w:rPr>
                <w:sz w:val="18"/>
                <w:szCs w:val="18"/>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25"/>
        </w:trPr>
        <w:tc>
          <w:tcPr>
            <w:tcW w:w="274" w:type="dxa"/>
            <w:gridSpan w:val="2"/>
            <w:tcBorders>
              <w:right w:val="single" w:sz="8" w:space="0" w:color="auto"/>
            </w:tcBorders>
            <w:vAlign w:val="bottom"/>
          </w:tcPr>
          <w:p w:rsidR="00B1652D" w:rsidRDefault="00B1652D" w:rsidP="005E4996">
            <w:pPr>
              <w:rPr>
                <w:sz w:val="19"/>
                <w:szCs w:val="19"/>
              </w:rPr>
            </w:pPr>
          </w:p>
        </w:tc>
        <w:tc>
          <w:tcPr>
            <w:tcW w:w="686" w:type="dxa"/>
            <w:vAlign w:val="bottom"/>
          </w:tcPr>
          <w:p w:rsidR="00B1652D" w:rsidRDefault="00B1652D" w:rsidP="005E4996">
            <w:pPr>
              <w:rPr>
                <w:sz w:val="19"/>
                <w:szCs w:val="19"/>
              </w:rPr>
            </w:pPr>
          </w:p>
        </w:tc>
        <w:tc>
          <w:tcPr>
            <w:tcW w:w="1298" w:type="dxa"/>
            <w:gridSpan w:val="3"/>
            <w:tcBorders>
              <w:right w:val="single" w:sz="8" w:space="0" w:color="auto"/>
            </w:tcBorders>
            <w:vAlign w:val="bottom"/>
          </w:tcPr>
          <w:p w:rsidR="00B1652D" w:rsidRDefault="00B1652D" w:rsidP="005E4996">
            <w:pPr>
              <w:rPr>
                <w:sz w:val="19"/>
                <w:szCs w:val="19"/>
              </w:rPr>
            </w:pPr>
          </w:p>
        </w:tc>
        <w:tc>
          <w:tcPr>
            <w:tcW w:w="1560" w:type="dxa"/>
            <w:gridSpan w:val="4"/>
            <w:tcBorders>
              <w:right w:val="single" w:sz="8" w:space="0" w:color="auto"/>
            </w:tcBorders>
            <w:vAlign w:val="bottom"/>
          </w:tcPr>
          <w:p w:rsidR="00B1652D" w:rsidRDefault="00B1652D" w:rsidP="005E4996">
            <w:pPr>
              <w:rPr>
                <w:sz w:val="19"/>
                <w:szCs w:val="19"/>
              </w:rPr>
            </w:pPr>
          </w:p>
        </w:tc>
        <w:tc>
          <w:tcPr>
            <w:tcW w:w="2126" w:type="dxa"/>
            <w:gridSpan w:val="4"/>
            <w:tcBorders>
              <w:right w:val="single" w:sz="8" w:space="0" w:color="auto"/>
            </w:tcBorders>
            <w:vAlign w:val="bottom"/>
          </w:tcPr>
          <w:p w:rsidR="00B1652D" w:rsidRDefault="006E0092" w:rsidP="005E4996">
            <w:pPr>
              <w:spacing w:line="225" w:lineRule="exact"/>
              <w:ind w:left="100"/>
              <w:rPr>
                <w:sz w:val="20"/>
                <w:szCs w:val="20"/>
              </w:rPr>
            </w:pPr>
            <w:r>
              <w:rPr>
                <w:rFonts w:eastAsia="Times New Roman"/>
                <w:sz w:val="20"/>
                <w:szCs w:val="20"/>
              </w:rPr>
              <w:t>задания и т.д.)</w:t>
            </w:r>
          </w:p>
        </w:tc>
        <w:tc>
          <w:tcPr>
            <w:tcW w:w="936" w:type="dxa"/>
            <w:gridSpan w:val="2"/>
            <w:vAlign w:val="bottom"/>
          </w:tcPr>
          <w:p w:rsidR="00B1652D" w:rsidRDefault="006E0092" w:rsidP="005E4996">
            <w:pPr>
              <w:spacing w:line="225" w:lineRule="exact"/>
              <w:ind w:left="100"/>
              <w:rPr>
                <w:sz w:val="20"/>
                <w:szCs w:val="20"/>
              </w:rPr>
            </w:pPr>
            <w:r>
              <w:rPr>
                <w:rFonts w:eastAsia="Times New Roman"/>
                <w:w w:val="99"/>
                <w:sz w:val="20"/>
                <w:szCs w:val="20"/>
              </w:rPr>
              <w:t>с разными</w:t>
            </w:r>
          </w:p>
        </w:tc>
        <w:tc>
          <w:tcPr>
            <w:tcW w:w="320" w:type="dxa"/>
            <w:vAlign w:val="bottom"/>
          </w:tcPr>
          <w:p w:rsidR="00B1652D" w:rsidRDefault="00B1652D" w:rsidP="005E4996">
            <w:pPr>
              <w:rPr>
                <w:sz w:val="19"/>
                <w:szCs w:val="19"/>
              </w:rPr>
            </w:pPr>
          </w:p>
        </w:tc>
        <w:tc>
          <w:tcPr>
            <w:tcW w:w="1012" w:type="dxa"/>
            <w:tcBorders>
              <w:right w:val="single" w:sz="8" w:space="0" w:color="auto"/>
            </w:tcBorders>
            <w:vAlign w:val="bottom"/>
          </w:tcPr>
          <w:p w:rsidR="00B1652D" w:rsidRDefault="00B1652D" w:rsidP="005E4996">
            <w:pPr>
              <w:rPr>
                <w:sz w:val="19"/>
                <w:szCs w:val="19"/>
              </w:rPr>
            </w:pPr>
          </w:p>
        </w:tc>
        <w:tc>
          <w:tcPr>
            <w:tcW w:w="1788" w:type="dxa"/>
            <w:gridSpan w:val="2"/>
            <w:vAlign w:val="bottom"/>
          </w:tcPr>
          <w:p w:rsidR="00B1652D" w:rsidRDefault="006E0092" w:rsidP="005E4996">
            <w:pPr>
              <w:spacing w:line="225" w:lineRule="exact"/>
              <w:ind w:left="100"/>
              <w:rPr>
                <w:sz w:val="20"/>
                <w:szCs w:val="20"/>
              </w:rPr>
            </w:pPr>
            <w:r>
              <w:rPr>
                <w:rFonts w:eastAsia="Times New Roman"/>
                <w:sz w:val="20"/>
                <w:szCs w:val="20"/>
              </w:rPr>
              <w:t>Папки – передвижки</w:t>
            </w:r>
          </w:p>
        </w:tc>
        <w:tc>
          <w:tcPr>
            <w:tcW w:w="55" w:type="dxa"/>
            <w:tcBorders>
              <w:right w:val="single" w:sz="8" w:space="0" w:color="auto"/>
            </w:tcBorders>
            <w:vAlign w:val="bottom"/>
          </w:tcPr>
          <w:p w:rsidR="00B1652D" w:rsidRDefault="00B1652D" w:rsidP="005E4996">
            <w:pPr>
              <w:rPr>
                <w:sz w:val="19"/>
                <w:szCs w:val="19"/>
              </w:rPr>
            </w:pPr>
          </w:p>
        </w:tc>
        <w:tc>
          <w:tcPr>
            <w:tcW w:w="20" w:type="dxa"/>
            <w:vAlign w:val="bottom"/>
          </w:tcPr>
          <w:p w:rsidR="00B1652D" w:rsidRDefault="00B1652D" w:rsidP="005E4996">
            <w:pPr>
              <w:rPr>
                <w:sz w:val="19"/>
                <w:szCs w:val="19"/>
              </w:rPr>
            </w:pPr>
          </w:p>
        </w:tc>
        <w:tc>
          <w:tcPr>
            <w:tcW w:w="195" w:type="dxa"/>
            <w:gridSpan w:val="3"/>
            <w:vAlign w:val="bottom"/>
          </w:tcPr>
          <w:p w:rsidR="00B1652D" w:rsidRDefault="00B1652D" w:rsidP="005E4996">
            <w:pPr>
              <w:rPr>
                <w:sz w:val="1"/>
                <w:szCs w:val="1"/>
              </w:rPr>
            </w:pPr>
          </w:p>
        </w:tc>
      </w:tr>
      <w:tr w:rsidR="00B1652D" w:rsidTr="0003116F">
        <w:trPr>
          <w:gridBefore w:val="1"/>
          <w:gridAfter w:val="1"/>
          <w:wBefore w:w="10" w:type="dxa"/>
          <w:wAfter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экспериментирование</w:t>
            </w:r>
          </w:p>
        </w:tc>
        <w:tc>
          <w:tcPr>
            <w:tcW w:w="1256" w:type="dxa"/>
            <w:gridSpan w:val="3"/>
            <w:vAlign w:val="bottom"/>
          </w:tcPr>
          <w:p w:rsidR="00B1652D" w:rsidRDefault="006E0092" w:rsidP="005E4996">
            <w:pPr>
              <w:ind w:left="100"/>
              <w:rPr>
                <w:sz w:val="20"/>
                <w:szCs w:val="20"/>
              </w:rPr>
            </w:pPr>
            <w:r>
              <w:rPr>
                <w:rFonts w:eastAsia="Times New Roman"/>
                <w:sz w:val="20"/>
                <w:szCs w:val="20"/>
              </w:rPr>
              <w:t>материалами</w:t>
            </w:r>
          </w:p>
        </w:tc>
        <w:tc>
          <w:tcPr>
            <w:tcW w:w="1012" w:type="dxa"/>
            <w:tcBorders>
              <w:right w:val="single" w:sz="8" w:space="0" w:color="auto"/>
            </w:tcBorders>
            <w:vAlign w:val="bottom"/>
          </w:tcPr>
          <w:p w:rsidR="00B1652D" w:rsidRDefault="00B1652D" w:rsidP="005E4996">
            <w:pPr>
              <w:rPr>
                <w:sz w:val="20"/>
                <w:szCs w:val="20"/>
              </w:rPr>
            </w:pPr>
          </w:p>
        </w:tc>
        <w:tc>
          <w:tcPr>
            <w:tcW w:w="1788" w:type="dxa"/>
            <w:gridSpan w:val="2"/>
            <w:vAlign w:val="bottom"/>
          </w:tcPr>
          <w:p w:rsidR="00B1652D" w:rsidRDefault="006E0092" w:rsidP="005E4996">
            <w:pPr>
              <w:ind w:left="100"/>
              <w:rPr>
                <w:sz w:val="20"/>
                <w:szCs w:val="20"/>
              </w:rPr>
            </w:pPr>
            <w:r>
              <w:rPr>
                <w:rFonts w:eastAsia="Times New Roman"/>
                <w:sz w:val="20"/>
                <w:szCs w:val="20"/>
              </w:rPr>
              <w:t>Викторины</w:t>
            </w:r>
          </w:p>
        </w:tc>
        <w:tc>
          <w:tcPr>
            <w:tcW w:w="55" w:type="dxa"/>
            <w:tcBorders>
              <w:right w:val="single" w:sz="8" w:space="0" w:color="auto"/>
            </w:tcBorders>
            <w:vAlign w:val="bottom"/>
          </w:tcPr>
          <w:p w:rsidR="00B1652D" w:rsidRDefault="00B1652D" w:rsidP="005E4996">
            <w:pPr>
              <w:rPr>
                <w:sz w:val="20"/>
                <w:szCs w:val="20"/>
              </w:rPr>
            </w:pPr>
          </w:p>
        </w:tc>
        <w:tc>
          <w:tcPr>
            <w:tcW w:w="185" w:type="dxa"/>
            <w:gridSpan w:val="2"/>
            <w:vAlign w:val="bottom"/>
          </w:tcPr>
          <w:p w:rsidR="00B1652D" w:rsidRDefault="00B1652D" w:rsidP="005E4996">
            <w:pPr>
              <w:rPr>
                <w:sz w:val="20"/>
                <w:szCs w:val="20"/>
              </w:rPr>
            </w:pPr>
          </w:p>
        </w:tc>
        <w:tc>
          <w:tcPr>
            <w:tcW w:w="20" w:type="dxa"/>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беседы</w:t>
            </w:r>
          </w:p>
        </w:tc>
        <w:tc>
          <w:tcPr>
            <w:tcW w:w="2268"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Дидактические игры</w:t>
            </w:r>
          </w:p>
        </w:tc>
        <w:tc>
          <w:tcPr>
            <w:tcW w:w="1788" w:type="dxa"/>
            <w:gridSpan w:val="2"/>
            <w:vAlign w:val="bottom"/>
          </w:tcPr>
          <w:p w:rsidR="00B1652D" w:rsidRDefault="006E0092" w:rsidP="005E4996">
            <w:pPr>
              <w:ind w:left="100"/>
              <w:rPr>
                <w:sz w:val="20"/>
                <w:szCs w:val="20"/>
              </w:rPr>
            </w:pPr>
            <w:r>
              <w:rPr>
                <w:rFonts w:eastAsia="Times New Roman"/>
                <w:sz w:val="20"/>
                <w:szCs w:val="20"/>
              </w:rPr>
              <w:t>Анкетирование</w:t>
            </w: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опыты</w:t>
            </w:r>
          </w:p>
        </w:tc>
        <w:tc>
          <w:tcPr>
            <w:tcW w:w="2268"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Настольно – печатные</w:t>
            </w:r>
          </w:p>
        </w:tc>
        <w:tc>
          <w:tcPr>
            <w:tcW w:w="1788" w:type="dxa"/>
            <w:gridSpan w:val="2"/>
            <w:vAlign w:val="bottom"/>
          </w:tcPr>
          <w:p w:rsidR="00B1652D" w:rsidRDefault="006E0092" w:rsidP="005E4996">
            <w:pPr>
              <w:ind w:left="100"/>
              <w:rPr>
                <w:sz w:val="20"/>
                <w:szCs w:val="20"/>
              </w:rPr>
            </w:pPr>
            <w:r>
              <w:rPr>
                <w:rFonts w:eastAsia="Times New Roman"/>
                <w:sz w:val="20"/>
                <w:szCs w:val="20"/>
              </w:rPr>
              <w:t>коллекционирование</w:t>
            </w: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ТРИЗ</w:t>
            </w:r>
          </w:p>
        </w:tc>
        <w:tc>
          <w:tcPr>
            <w:tcW w:w="936" w:type="dxa"/>
            <w:gridSpan w:val="2"/>
            <w:vAlign w:val="bottom"/>
          </w:tcPr>
          <w:p w:rsidR="00B1652D" w:rsidRDefault="006E0092" w:rsidP="005E4996">
            <w:pPr>
              <w:ind w:left="100"/>
              <w:rPr>
                <w:sz w:val="20"/>
                <w:szCs w:val="20"/>
              </w:rPr>
            </w:pPr>
            <w:r>
              <w:rPr>
                <w:rFonts w:eastAsia="Times New Roman"/>
                <w:sz w:val="20"/>
                <w:szCs w:val="20"/>
              </w:rPr>
              <w:t>игры</w:t>
            </w: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788" w:type="dxa"/>
            <w:gridSpan w:val="2"/>
            <w:vAlign w:val="bottom"/>
          </w:tcPr>
          <w:p w:rsidR="00B1652D" w:rsidRDefault="006E0092" w:rsidP="005E4996">
            <w:pPr>
              <w:ind w:left="100"/>
              <w:rPr>
                <w:sz w:val="20"/>
                <w:szCs w:val="20"/>
              </w:rPr>
            </w:pPr>
            <w:r>
              <w:rPr>
                <w:rFonts w:eastAsia="Times New Roman"/>
                <w:sz w:val="20"/>
                <w:szCs w:val="20"/>
              </w:rPr>
              <w:t>круглый стол</w:t>
            </w: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мнемотехника</w:t>
            </w:r>
          </w:p>
        </w:tc>
        <w:tc>
          <w:tcPr>
            <w:tcW w:w="2268"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Наглядный материал</w:t>
            </w:r>
          </w:p>
        </w:tc>
        <w:tc>
          <w:tcPr>
            <w:tcW w:w="1788" w:type="dxa"/>
            <w:gridSpan w:val="2"/>
            <w:vAlign w:val="bottom"/>
          </w:tcPr>
          <w:p w:rsidR="00B1652D" w:rsidRDefault="006E0092" w:rsidP="005E4996">
            <w:pPr>
              <w:ind w:left="100"/>
              <w:rPr>
                <w:sz w:val="20"/>
                <w:szCs w:val="20"/>
              </w:rPr>
            </w:pPr>
            <w:r>
              <w:rPr>
                <w:rFonts w:eastAsia="Times New Roman"/>
                <w:sz w:val="20"/>
                <w:szCs w:val="20"/>
              </w:rPr>
              <w:t>Развлечения</w:t>
            </w: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дидактические игры</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788" w:type="dxa"/>
            <w:gridSpan w:val="2"/>
            <w:vAlign w:val="bottom"/>
          </w:tcPr>
          <w:p w:rsidR="00B1652D" w:rsidRDefault="006E0092" w:rsidP="005E4996">
            <w:pPr>
              <w:ind w:left="100"/>
              <w:rPr>
                <w:sz w:val="20"/>
                <w:szCs w:val="20"/>
              </w:rPr>
            </w:pPr>
            <w:r>
              <w:rPr>
                <w:rFonts w:eastAsia="Times New Roman"/>
                <w:w w:val="99"/>
                <w:sz w:val="20"/>
                <w:szCs w:val="20"/>
              </w:rPr>
              <w:t>Литературные вечера</w:t>
            </w: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чтение</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экскурсии</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моделирование</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трудовые поручения</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рассказы</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рассматривание</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наблюдение</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решение проблемных</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26"/>
        </w:trPr>
        <w:tc>
          <w:tcPr>
            <w:tcW w:w="274" w:type="dxa"/>
            <w:gridSpan w:val="2"/>
            <w:tcBorders>
              <w:right w:val="single" w:sz="8" w:space="0" w:color="auto"/>
            </w:tcBorders>
            <w:vAlign w:val="bottom"/>
          </w:tcPr>
          <w:p w:rsidR="00B1652D" w:rsidRDefault="00B1652D" w:rsidP="005E4996">
            <w:pPr>
              <w:rPr>
                <w:sz w:val="19"/>
                <w:szCs w:val="19"/>
              </w:rPr>
            </w:pPr>
          </w:p>
        </w:tc>
        <w:tc>
          <w:tcPr>
            <w:tcW w:w="686" w:type="dxa"/>
            <w:vAlign w:val="bottom"/>
          </w:tcPr>
          <w:p w:rsidR="00B1652D" w:rsidRDefault="00B1652D" w:rsidP="005E4996">
            <w:pPr>
              <w:rPr>
                <w:sz w:val="19"/>
                <w:szCs w:val="19"/>
              </w:rPr>
            </w:pPr>
          </w:p>
        </w:tc>
        <w:tc>
          <w:tcPr>
            <w:tcW w:w="1298" w:type="dxa"/>
            <w:gridSpan w:val="3"/>
            <w:tcBorders>
              <w:right w:val="single" w:sz="8" w:space="0" w:color="auto"/>
            </w:tcBorders>
            <w:vAlign w:val="bottom"/>
          </w:tcPr>
          <w:p w:rsidR="00B1652D" w:rsidRDefault="00B1652D" w:rsidP="005E4996">
            <w:pPr>
              <w:rPr>
                <w:sz w:val="19"/>
                <w:szCs w:val="19"/>
              </w:rPr>
            </w:pPr>
          </w:p>
        </w:tc>
        <w:tc>
          <w:tcPr>
            <w:tcW w:w="1560" w:type="dxa"/>
            <w:gridSpan w:val="4"/>
            <w:tcBorders>
              <w:right w:val="single" w:sz="8" w:space="0" w:color="auto"/>
            </w:tcBorders>
            <w:vAlign w:val="bottom"/>
          </w:tcPr>
          <w:p w:rsidR="00B1652D" w:rsidRDefault="00B1652D" w:rsidP="005E4996">
            <w:pPr>
              <w:rPr>
                <w:sz w:val="19"/>
                <w:szCs w:val="19"/>
              </w:rPr>
            </w:pPr>
          </w:p>
        </w:tc>
        <w:tc>
          <w:tcPr>
            <w:tcW w:w="2126" w:type="dxa"/>
            <w:gridSpan w:val="4"/>
            <w:tcBorders>
              <w:right w:val="single" w:sz="8" w:space="0" w:color="auto"/>
            </w:tcBorders>
            <w:vAlign w:val="bottom"/>
          </w:tcPr>
          <w:p w:rsidR="00B1652D" w:rsidRDefault="006E0092" w:rsidP="005E4996">
            <w:pPr>
              <w:spacing w:line="226" w:lineRule="exact"/>
              <w:ind w:left="100"/>
              <w:rPr>
                <w:sz w:val="20"/>
                <w:szCs w:val="20"/>
              </w:rPr>
            </w:pPr>
            <w:r>
              <w:rPr>
                <w:rFonts w:eastAsia="Times New Roman"/>
                <w:sz w:val="20"/>
                <w:szCs w:val="20"/>
              </w:rPr>
              <w:t>ситуаций</w:t>
            </w:r>
          </w:p>
        </w:tc>
        <w:tc>
          <w:tcPr>
            <w:tcW w:w="336" w:type="dxa"/>
            <w:vAlign w:val="bottom"/>
          </w:tcPr>
          <w:p w:rsidR="00B1652D" w:rsidRDefault="00B1652D" w:rsidP="005E4996">
            <w:pPr>
              <w:rPr>
                <w:sz w:val="19"/>
                <w:szCs w:val="19"/>
              </w:rPr>
            </w:pPr>
          </w:p>
        </w:tc>
        <w:tc>
          <w:tcPr>
            <w:tcW w:w="600" w:type="dxa"/>
            <w:vAlign w:val="bottom"/>
          </w:tcPr>
          <w:p w:rsidR="00B1652D" w:rsidRDefault="00B1652D" w:rsidP="005E4996">
            <w:pPr>
              <w:rPr>
                <w:sz w:val="19"/>
                <w:szCs w:val="19"/>
              </w:rPr>
            </w:pPr>
          </w:p>
        </w:tc>
        <w:tc>
          <w:tcPr>
            <w:tcW w:w="320" w:type="dxa"/>
            <w:vAlign w:val="bottom"/>
          </w:tcPr>
          <w:p w:rsidR="00B1652D" w:rsidRDefault="00B1652D" w:rsidP="005E4996">
            <w:pPr>
              <w:rPr>
                <w:sz w:val="19"/>
                <w:szCs w:val="19"/>
              </w:rPr>
            </w:pPr>
          </w:p>
        </w:tc>
        <w:tc>
          <w:tcPr>
            <w:tcW w:w="1012" w:type="dxa"/>
            <w:tcBorders>
              <w:right w:val="single" w:sz="8" w:space="0" w:color="auto"/>
            </w:tcBorders>
            <w:vAlign w:val="bottom"/>
          </w:tcPr>
          <w:p w:rsidR="00B1652D" w:rsidRDefault="00B1652D" w:rsidP="005E4996">
            <w:pPr>
              <w:rPr>
                <w:sz w:val="19"/>
                <w:szCs w:val="19"/>
              </w:rPr>
            </w:pPr>
          </w:p>
        </w:tc>
        <w:tc>
          <w:tcPr>
            <w:tcW w:w="188" w:type="dxa"/>
            <w:vAlign w:val="bottom"/>
          </w:tcPr>
          <w:p w:rsidR="00B1652D" w:rsidRDefault="00B1652D" w:rsidP="005E4996">
            <w:pPr>
              <w:rPr>
                <w:sz w:val="19"/>
                <w:szCs w:val="19"/>
              </w:rPr>
            </w:pPr>
          </w:p>
        </w:tc>
        <w:tc>
          <w:tcPr>
            <w:tcW w:w="1600" w:type="dxa"/>
            <w:vAlign w:val="bottom"/>
          </w:tcPr>
          <w:p w:rsidR="00B1652D" w:rsidRDefault="00B1652D" w:rsidP="005E4996">
            <w:pPr>
              <w:rPr>
                <w:sz w:val="19"/>
                <w:szCs w:val="19"/>
              </w:rPr>
            </w:pPr>
          </w:p>
        </w:tc>
        <w:tc>
          <w:tcPr>
            <w:tcW w:w="55" w:type="dxa"/>
            <w:tcBorders>
              <w:right w:val="single" w:sz="8" w:space="0" w:color="auto"/>
            </w:tcBorders>
            <w:vAlign w:val="bottom"/>
          </w:tcPr>
          <w:p w:rsidR="00B1652D" w:rsidRDefault="00B1652D" w:rsidP="005E4996">
            <w:pPr>
              <w:rPr>
                <w:sz w:val="19"/>
                <w:szCs w:val="19"/>
              </w:rPr>
            </w:pPr>
          </w:p>
        </w:tc>
        <w:tc>
          <w:tcPr>
            <w:tcW w:w="20" w:type="dxa"/>
            <w:vAlign w:val="bottom"/>
          </w:tcPr>
          <w:p w:rsidR="00B1652D" w:rsidRDefault="00B1652D" w:rsidP="005E4996">
            <w:pPr>
              <w:rPr>
                <w:sz w:val="19"/>
                <w:szCs w:val="19"/>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21"/>
        </w:trPr>
        <w:tc>
          <w:tcPr>
            <w:tcW w:w="274" w:type="dxa"/>
            <w:gridSpan w:val="2"/>
            <w:tcBorders>
              <w:right w:val="single" w:sz="8" w:space="0" w:color="auto"/>
            </w:tcBorders>
            <w:vAlign w:val="bottom"/>
          </w:tcPr>
          <w:p w:rsidR="00B1652D" w:rsidRDefault="00B1652D" w:rsidP="005E4996">
            <w:pPr>
              <w:rPr>
                <w:sz w:val="19"/>
                <w:szCs w:val="19"/>
              </w:rPr>
            </w:pPr>
          </w:p>
        </w:tc>
        <w:tc>
          <w:tcPr>
            <w:tcW w:w="686" w:type="dxa"/>
            <w:vAlign w:val="bottom"/>
          </w:tcPr>
          <w:p w:rsidR="00B1652D" w:rsidRDefault="00B1652D" w:rsidP="005E4996">
            <w:pPr>
              <w:rPr>
                <w:sz w:val="19"/>
                <w:szCs w:val="19"/>
              </w:rPr>
            </w:pPr>
          </w:p>
        </w:tc>
        <w:tc>
          <w:tcPr>
            <w:tcW w:w="1298" w:type="dxa"/>
            <w:gridSpan w:val="3"/>
            <w:tcBorders>
              <w:right w:val="single" w:sz="8" w:space="0" w:color="auto"/>
            </w:tcBorders>
            <w:vAlign w:val="bottom"/>
          </w:tcPr>
          <w:p w:rsidR="00B1652D" w:rsidRDefault="00B1652D" w:rsidP="005E4996">
            <w:pPr>
              <w:rPr>
                <w:sz w:val="19"/>
                <w:szCs w:val="19"/>
              </w:rPr>
            </w:pPr>
          </w:p>
        </w:tc>
        <w:tc>
          <w:tcPr>
            <w:tcW w:w="1560" w:type="dxa"/>
            <w:gridSpan w:val="4"/>
            <w:tcBorders>
              <w:right w:val="single" w:sz="8" w:space="0" w:color="auto"/>
            </w:tcBorders>
            <w:vAlign w:val="bottom"/>
          </w:tcPr>
          <w:p w:rsidR="00B1652D" w:rsidRDefault="00B1652D" w:rsidP="005E4996">
            <w:pPr>
              <w:rPr>
                <w:sz w:val="19"/>
                <w:szCs w:val="19"/>
              </w:rPr>
            </w:pPr>
          </w:p>
        </w:tc>
        <w:tc>
          <w:tcPr>
            <w:tcW w:w="2126" w:type="dxa"/>
            <w:gridSpan w:val="4"/>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просмотр</w:t>
            </w:r>
          </w:p>
        </w:tc>
        <w:tc>
          <w:tcPr>
            <w:tcW w:w="336" w:type="dxa"/>
            <w:vAlign w:val="bottom"/>
          </w:tcPr>
          <w:p w:rsidR="00B1652D" w:rsidRDefault="00B1652D" w:rsidP="005E4996">
            <w:pPr>
              <w:rPr>
                <w:sz w:val="19"/>
                <w:szCs w:val="19"/>
              </w:rPr>
            </w:pPr>
          </w:p>
        </w:tc>
        <w:tc>
          <w:tcPr>
            <w:tcW w:w="600" w:type="dxa"/>
            <w:vAlign w:val="bottom"/>
          </w:tcPr>
          <w:p w:rsidR="00B1652D" w:rsidRDefault="00B1652D" w:rsidP="005E4996">
            <w:pPr>
              <w:rPr>
                <w:sz w:val="19"/>
                <w:szCs w:val="19"/>
              </w:rPr>
            </w:pPr>
          </w:p>
        </w:tc>
        <w:tc>
          <w:tcPr>
            <w:tcW w:w="320" w:type="dxa"/>
            <w:vAlign w:val="bottom"/>
          </w:tcPr>
          <w:p w:rsidR="00B1652D" w:rsidRDefault="00B1652D" w:rsidP="005E4996">
            <w:pPr>
              <w:rPr>
                <w:sz w:val="19"/>
                <w:szCs w:val="19"/>
              </w:rPr>
            </w:pPr>
          </w:p>
        </w:tc>
        <w:tc>
          <w:tcPr>
            <w:tcW w:w="1012" w:type="dxa"/>
            <w:tcBorders>
              <w:right w:val="single" w:sz="8" w:space="0" w:color="auto"/>
            </w:tcBorders>
            <w:vAlign w:val="bottom"/>
          </w:tcPr>
          <w:p w:rsidR="00B1652D" w:rsidRDefault="00B1652D" w:rsidP="005E4996">
            <w:pPr>
              <w:rPr>
                <w:sz w:val="19"/>
                <w:szCs w:val="19"/>
              </w:rPr>
            </w:pPr>
          </w:p>
        </w:tc>
        <w:tc>
          <w:tcPr>
            <w:tcW w:w="188" w:type="dxa"/>
            <w:vAlign w:val="bottom"/>
          </w:tcPr>
          <w:p w:rsidR="00B1652D" w:rsidRDefault="00B1652D" w:rsidP="005E4996">
            <w:pPr>
              <w:rPr>
                <w:sz w:val="19"/>
                <w:szCs w:val="19"/>
              </w:rPr>
            </w:pPr>
          </w:p>
        </w:tc>
        <w:tc>
          <w:tcPr>
            <w:tcW w:w="1600" w:type="dxa"/>
            <w:vAlign w:val="bottom"/>
          </w:tcPr>
          <w:p w:rsidR="00B1652D" w:rsidRDefault="00B1652D" w:rsidP="005E4996">
            <w:pPr>
              <w:rPr>
                <w:sz w:val="19"/>
                <w:szCs w:val="19"/>
              </w:rPr>
            </w:pPr>
          </w:p>
        </w:tc>
        <w:tc>
          <w:tcPr>
            <w:tcW w:w="55" w:type="dxa"/>
            <w:tcBorders>
              <w:right w:val="single" w:sz="8" w:space="0" w:color="auto"/>
            </w:tcBorders>
            <w:vAlign w:val="bottom"/>
          </w:tcPr>
          <w:p w:rsidR="00B1652D" w:rsidRDefault="00B1652D" w:rsidP="005E4996">
            <w:pPr>
              <w:rPr>
                <w:sz w:val="19"/>
                <w:szCs w:val="19"/>
              </w:rPr>
            </w:pPr>
          </w:p>
        </w:tc>
        <w:tc>
          <w:tcPr>
            <w:tcW w:w="20" w:type="dxa"/>
            <w:vAlign w:val="bottom"/>
          </w:tcPr>
          <w:p w:rsidR="00B1652D" w:rsidRDefault="00B1652D" w:rsidP="005E4996">
            <w:pPr>
              <w:rPr>
                <w:sz w:val="19"/>
                <w:szCs w:val="19"/>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познавательных</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мультфильмов</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создание коллекций</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4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tcBorders>
              <w:bottom w:val="single" w:sz="8" w:space="0" w:color="auto"/>
            </w:tcBorders>
            <w:vAlign w:val="bottom"/>
          </w:tcPr>
          <w:p w:rsidR="00B1652D" w:rsidRDefault="00B1652D" w:rsidP="005E4996">
            <w:pPr>
              <w:rPr>
                <w:sz w:val="20"/>
                <w:szCs w:val="20"/>
              </w:rPr>
            </w:pPr>
          </w:p>
        </w:tc>
        <w:tc>
          <w:tcPr>
            <w:tcW w:w="1298" w:type="dxa"/>
            <w:gridSpan w:val="3"/>
            <w:tcBorders>
              <w:bottom w:val="single" w:sz="8" w:space="0" w:color="auto"/>
              <w:right w:val="single" w:sz="8" w:space="0" w:color="auto"/>
            </w:tcBorders>
            <w:vAlign w:val="bottom"/>
          </w:tcPr>
          <w:p w:rsidR="00B1652D" w:rsidRDefault="00B1652D" w:rsidP="005E4996">
            <w:pPr>
              <w:rPr>
                <w:sz w:val="20"/>
                <w:szCs w:val="20"/>
              </w:rPr>
            </w:pPr>
          </w:p>
        </w:tc>
        <w:tc>
          <w:tcPr>
            <w:tcW w:w="1560" w:type="dxa"/>
            <w:gridSpan w:val="4"/>
            <w:tcBorders>
              <w:bottom w:val="single" w:sz="8" w:space="0" w:color="auto"/>
              <w:right w:val="single" w:sz="8" w:space="0" w:color="auto"/>
            </w:tcBorders>
            <w:vAlign w:val="bottom"/>
          </w:tcPr>
          <w:p w:rsidR="00B1652D" w:rsidRDefault="00B1652D" w:rsidP="005E4996">
            <w:pPr>
              <w:rPr>
                <w:sz w:val="20"/>
                <w:szCs w:val="20"/>
              </w:rPr>
            </w:pPr>
          </w:p>
        </w:tc>
        <w:tc>
          <w:tcPr>
            <w:tcW w:w="2126" w:type="dxa"/>
            <w:gridSpan w:val="4"/>
            <w:tcBorders>
              <w:bottom w:val="single" w:sz="8" w:space="0" w:color="auto"/>
              <w:right w:val="single" w:sz="8" w:space="0" w:color="auto"/>
            </w:tcBorders>
            <w:vAlign w:val="bottom"/>
          </w:tcPr>
          <w:p w:rsidR="00B1652D" w:rsidRDefault="006E0092" w:rsidP="005E4996">
            <w:pPr>
              <w:ind w:left="100"/>
              <w:rPr>
                <w:sz w:val="20"/>
                <w:szCs w:val="20"/>
              </w:rPr>
            </w:pPr>
            <w:r>
              <w:rPr>
                <w:rFonts w:eastAsia="Times New Roman"/>
                <w:sz w:val="20"/>
                <w:szCs w:val="20"/>
              </w:rPr>
              <w:t>свободное общение</w:t>
            </w:r>
          </w:p>
        </w:tc>
        <w:tc>
          <w:tcPr>
            <w:tcW w:w="336" w:type="dxa"/>
            <w:tcBorders>
              <w:bottom w:val="single" w:sz="8" w:space="0" w:color="auto"/>
            </w:tcBorders>
            <w:vAlign w:val="bottom"/>
          </w:tcPr>
          <w:p w:rsidR="00B1652D" w:rsidRDefault="00B1652D" w:rsidP="005E4996">
            <w:pPr>
              <w:rPr>
                <w:sz w:val="20"/>
                <w:szCs w:val="20"/>
              </w:rPr>
            </w:pPr>
          </w:p>
        </w:tc>
        <w:tc>
          <w:tcPr>
            <w:tcW w:w="600" w:type="dxa"/>
            <w:tcBorders>
              <w:bottom w:val="single" w:sz="8" w:space="0" w:color="auto"/>
            </w:tcBorders>
            <w:vAlign w:val="bottom"/>
          </w:tcPr>
          <w:p w:rsidR="00B1652D" w:rsidRDefault="00B1652D" w:rsidP="005E4996">
            <w:pPr>
              <w:rPr>
                <w:sz w:val="20"/>
                <w:szCs w:val="20"/>
              </w:rPr>
            </w:pPr>
          </w:p>
        </w:tc>
        <w:tc>
          <w:tcPr>
            <w:tcW w:w="320" w:type="dxa"/>
            <w:tcBorders>
              <w:bottom w:val="single" w:sz="8" w:space="0" w:color="auto"/>
            </w:tcBorders>
            <w:vAlign w:val="bottom"/>
          </w:tcPr>
          <w:p w:rsidR="00B1652D" w:rsidRDefault="00B1652D" w:rsidP="005E4996">
            <w:pPr>
              <w:rPr>
                <w:sz w:val="20"/>
                <w:szCs w:val="20"/>
              </w:rPr>
            </w:pPr>
          </w:p>
        </w:tc>
        <w:tc>
          <w:tcPr>
            <w:tcW w:w="1012" w:type="dxa"/>
            <w:tcBorders>
              <w:bottom w:val="single" w:sz="8" w:space="0" w:color="auto"/>
              <w:right w:val="single" w:sz="8" w:space="0" w:color="auto"/>
            </w:tcBorders>
            <w:vAlign w:val="bottom"/>
          </w:tcPr>
          <w:p w:rsidR="00B1652D" w:rsidRDefault="00B1652D" w:rsidP="005E4996">
            <w:pPr>
              <w:rPr>
                <w:sz w:val="20"/>
                <w:szCs w:val="20"/>
              </w:rPr>
            </w:pPr>
          </w:p>
        </w:tc>
        <w:tc>
          <w:tcPr>
            <w:tcW w:w="188" w:type="dxa"/>
            <w:tcBorders>
              <w:bottom w:val="single" w:sz="8" w:space="0" w:color="auto"/>
            </w:tcBorders>
            <w:vAlign w:val="bottom"/>
          </w:tcPr>
          <w:p w:rsidR="00B1652D" w:rsidRDefault="00B1652D" w:rsidP="005E4996">
            <w:pPr>
              <w:rPr>
                <w:sz w:val="20"/>
                <w:szCs w:val="20"/>
              </w:rPr>
            </w:pPr>
          </w:p>
        </w:tc>
        <w:tc>
          <w:tcPr>
            <w:tcW w:w="1600" w:type="dxa"/>
            <w:tcBorders>
              <w:bottom w:val="single" w:sz="8" w:space="0" w:color="auto"/>
            </w:tcBorders>
            <w:vAlign w:val="bottom"/>
          </w:tcPr>
          <w:p w:rsidR="00B1652D" w:rsidRDefault="00B1652D" w:rsidP="005E4996">
            <w:pPr>
              <w:rPr>
                <w:sz w:val="20"/>
                <w:szCs w:val="20"/>
              </w:rPr>
            </w:pPr>
          </w:p>
        </w:tc>
        <w:tc>
          <w:tcPr>
            <w:tcW w:w="55" w:type="dxa"/>
            <w:tcBorders>
              <w:bottom w:val="single" w:sz="8" w:space="0" w:color="auto"/>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21"/>
        </w:trPr>
        <w:tc>
          <w:tcPr>
            <w:tcW w:w="274" w:type="dxa"/>
            <w:gridSpan w:val="2"/>
            <w:tcBorders>
              <w:right w:val="single" w:sz="8" w:space="0" w:color="auto"/>
            </w:tcBorders>
            <w:vAlign w:val="bottom"/>
          </w:tcPr>
          <w:p w:rsidR="00B1652D" w:rsidRDefault="00B1652D" w:rsidP="005E4996">
            <w:pPr>
              <w:rPr>
                <w:sz w:val="19"/>
                <w:szCs w:val="19"/>
              </w:rPr>
            </w:pPr>
          </w:p>
        </w:tc>
        <w:tc>
          <w:tcPr>
            <w:tcW w:w="1984" w:type="dxa"/>
            <w:gridSpan w:val="4"/>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Физическое</w:t>
            </w:r>
          </w:p>
        </w:tc>
        <w:tc>
          <w:tcPr>
            <w:tcW w:w="1560" w:type="dxa"/>
            <w:gridSpan w:val="4"/>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Фронтальная</w:t>
            </w:r>
          </w:p>
        </w:tc>
        <w:tc>
          <w:tcPr>
            <w:tcW w:w="2126" w:type="dxa"/>
            <w:gridSpan w:val="4"/>
            <w:tcBorders>
              <w:right w:val="single" w:sz="8" w:space="0" w:color="auto"/>
            </w:tcBorders>
            <w:vAlign w:val="bottom"/>
          </w:tcPr>
          <w:p w:rsidR="00B1652D" w:rsidRDefault="006E0092" w:rsidP="005E4996">
            <w:pPr>
              <w:spacing w:line="221" w:lineRule="exact"/>
              <w:ind w:left="100"/>
              <w:rPr>
                <w:sz w:val="20"/>
                <w:szCs w:val="20"/>
              </w:rPr>
            </w:pPr>
            <w:r>
              <w:rPr>
                <w:rFonts w:eastAsia="Times New Roman"/>
                <w:sz w:val="20"/>
                <w:szCs w:val="20"/>
              </w:rPr>
              <w:t>Словесные</w:t>
            </w:r>
          </w:p>
        </w:tc>
        <w:tc>
          <w:tcPr>
            <w:tcW w:w="936" w:type="dxa"/>
            <w:gridSpan w:val="2"/>
            <w:vAlign w:val="bottom"/>
          </w:tcPr>
          <w:p w:rsidR="00B1652D" w:rsidRDefault="006E0092" w:rsidP="005E4996">
            <w:pPr>
              <w:spacing w:line="221" w:lineRule="exact"/>
              <w:ind w:left="100"/>
              <w:rPr>
                <w:sz w:val="20"/>
                <w:szCs w:val="20"/>
              </w:rPr>
            </w:pPr>
            <w:r>
              <w:rPr>
                <w:rFonts w:eastAsia="Times New Roman"/>
                <w:w w:val="98"/>
                <w:sz w:val="20"/>
                <w:szCs w:val="20"/>
              </w:rPr>
              <w:t>Картотеки</w:t>
            </w:r>
          </w:p>
        </w:tc>
        <w:tc>
          <w:tcPr>
            <w:tcW w:w="320" w:type="dxa"/>
            <w:vAlign w:val="bottom"/>
          </w:tcPr>
          <w:p w:rsidR="00B1652D" w:rsidRDefault="00B1652D" w:rsidP="005E4996">
            <w:pPr>
              <w:rPr>
                <w:sz w:val="19"/>
                <w:szCs w:val="19"/>
              </w:rPr>
            </w:pPr>
          </w:p>
        </w:tc>
        <w:tc>
          <w:tcPr>
            <w:tcW w:w="1012" w:type="dxa"/>
            <w:tcBorders>
              <w:right w:val="single" w:sz="8" w:space="0" w:color="auto"/>
            </w:tcBorders>
            <w:vAlign w:val="bottom"/>
          </w:tcPr>
          <w:p w:rsidR="00B1652D" w:rsidRDefault="00B1652D" w:rsidP="005E4996">
            <w:pPr>
              <w:rPr>
                <w:sz w:val="19"/>
                <w:szCs w:val="19"/>
              </w:rPr>
            </w:pPr>
          </w:p>
        </w:tc>
        <w:tc>
          <w:tcPr>
            <w:tcW w:w="1788" w:type="dxa"/>
            <w:gridSpan w:val="2"/>
            <w:vAlign w:val="bottom"/>
          </w:tcPr>
          <w:p w:rsidR="00B1652D" w:rsidRDefault="006E0092" w:rsidP="005E4996">
            <w:pPr>
              <w:spacing w:line="221" w:lineRule="exact"/>
              <w:ind w:left="100"/>
              <w:rPr>
                <w:sz w:val="20"/>
                <w:szCs w:val="20"/>
              </w:rPr>
            </w:pPr>
            <w:r>
              <w:rPr>
                <w:rFonts w:eastAsia="Times New Roman"/>
                <w:sz w:val="20"/>
                <w:szCs w:val="20"/>
              </w:rPr>
              <w:t>Игры детей и</w:t>
            </w:r>
          </w:p>
        </w:tc>
        <w:tc>
          <w:tcPr>
            <w:tcW w:w="55" w:type="dxa"/>
            <w:tcBorders>
              <w:right w:val="single" w:sz="8" w:space="0" w:color="auto"/>
            </w:tcBorders>
            <w:vAlign w:val="bottom"/>
          </w:tcPr>
          <w:p w:rsidR="00B1652D" w:rsidRDefault="00B1652D" w:rsidP="005E4996">
            <w:pPr>
              <w:rPr>
                <w:sz w:val="19"/>
                <w:szCs w:val="19"/>
              </w:rPr>
            </w:pPr>
          </w:p>
        </w:tc>
        <w:tc>
          <w:tcPr>
            <w:tcW w:w="20" w:type="dxa"/>
            <w:vAlign w:val="bottom"/>
          </w:tcPr>
          <w:p w:rsidR="00B1652D" w:rsidRDefault="00B1652D" w:rsidP="005E4996">
            <w:pPr>
              <w:rPr>
                <w:sz w:val="19"/>
                <w:szCs w:val="19"/>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24"/>
        </w:trPr>
        <w:tc>
          <w:tcPr>
            <w:tcW w:w="274" w:type="dxa"/>
            <w:gridSpan w:val="2"/>
            <w:tcBorders>
              <w:right w:val="single" w:sz="8" w:space="0" w:color="auto"/>
            </w:tcBorders>
            <w:vAlign w:val="bottom"/>
          </w:tcPr>
          <w:p w:rsidR="00B1652D" w:rsidRDefault="00B1652D" w:rsidP="005E4996">
            <w:pPr>
              <w:rPr>
                <w:sz w:val="19"/>
                <w:szCs w:val="19"/>
              </w:rPr>
            </w:pPr>
          </w:p>
        </w:tc>
        <w:tc>
          <w:tcPr>
            <w:tcW w:w="686" w:type="dxa"/>
            <w:vAlign w:val="bottom"/>
          </w:tcPr>
          <w:p w:rsidR="00B1652D" w:rsidRDefault="006E0092" w:rsidP="005E4996">
            <w:pPr>
              <w:spacing w:line="224" w:lineRule="exact"/>
              <w:ind w:left="100"/>
              <w:rPr>
                <w:sz w:val="20"/>
                <w:szCs w:val="20"/>
              </w:rPr>
            </w:pPr>
            <w:r>
              <w:rPr>
                <w:rFonts w:eastAsia="Times New Roman"/>
                <w:w w:val="95"/>
                <w:sz w:val="20"/>
                <w:szCs w:val="20"/>
              </w:rPr>
              <w:t>развитие</w:t>
            </w:r>
          </w:p>
        </w:tc>
        <w:tc>
          <w:tcPr>
            <w:tcW w:w="1298" w:type="dxa"/>
            <w:gridSpan w:val="3"/>
            <w:tcBorders>
              <w:right w:val="single" w:sz="8" w:space="0" w:color="auto"/>
            </w:tcBorders>
            <w:vAlign w:val="bottom"/>
          </w:tcPr>
          <w:p w:rsidR="00B1652D" w:rsidRDefault="00B1652D" w:rsidP="005E4996">
            <w:pPr>
              <w:rPr>
                <w:sz w:val="19"/>
                <w:szCs w:val="19"/>
              </w:rPr>
            </w:pPr>
          </w:p>
        </w:tc>
        <w:tc>
          <w:tcPr>
            <w:tcW w:w="1560" w:type="dxa"/>
            <w:gridSpan w:val="4"/>
            <w:tcBorders>
              <w:right w:val="single" w:sz="8" w:space="0" w:color="auto"/>
            </w:tcBorders>
            <w:vAlign w:val="bottom"/>
          </w:tcPr>
          <w:p w:rsidR="00B1652D" w:rsidRDefault="006E0092" w:rsidP="005E4996">
            <w:pPr>
              <w:spacing w:line="224" w:lineRule="exact"/>
              <w:ind w:left="80"/>
              <w:rPr>
                <w:sz w:val="20"/>
                <w:szCs w:val="20"/>
              </w:rPr>
            </w:pPr>
            <w:r>
              <w:rPr>
                <w:rFonts w:eastAsia="Times New Roman"/>
                <w:sz w:val="20"/>
                <w:szCs w:val="20"/>
              </w:rPr>
              <w:t>Подгрупповая</w:t>
            </w:r>
          </w:p>
        </w:tc>
        <w:tc>
          <w:tcPr>
            <w:tcW w:w="2126" w:type="dxa"/>
            <w:gridSpan w:val="4"/>
            <w:tcBorders>
              <w:right w:val="single" w:sz="8" w:space="0" w:color="auto"/>
            </w:tcBorders>
            <w:vAlign w:val="bottom"/>
          </w:tcPr>
          <w:p w:rsidR="00B1652D" w:rsidRDefault="006E0092" w:rsidP="005E4996">
            <w:pPr>
              <w:spacing w:line="224" w:lineRule="exact"/>
              <w:ind w:left="100"/>
              <w:rPr>
                <w:sz w:val="20"/>
                <w:szCs w:val="20"/>
              </w:rPr>
            </w:pPr>
            <w:r>
              <w:rPr>
                <w:rFonts w:eastAsia="Times New Roman"/>
                <w:sz w:val="20"/>
                <w:szCs w:val="20"/>
              </w:rPr>
              <w:t>Наглядные</w:t>
            </w:r>
          </w:p>
        </w:tc>
        <w:tc>
          <w:tcPr>
            <w:tcW w:w="1256" w:type="dxa"/>
            <w:gridSpan w:val="3"/>
            <w:vAlign w:val="bottom"/>
          </w:tcPr>
          <w:p w:rsidR="00B1652D" w:rsidRDefault="006E0092" w:rsidP="005E4996">
            <w:pPr>
              <w:spacing w:line="224" w:lineRule="exact"/>
              <w:ind w:left="100"/>
              <w:rPr>
                <w:sz w:val="20"/>
                <w:szCs w:val="20"/>
              </w:rPr>
            </w:pPr>
            <w:r>
              <w:rPr>
                <w:rFonts w:eastAsia="Times New Roman"/>
                <w:sz w:val="20"/>
                <w:szCs w:val="20"/>
              </w:rPr>
              <w:t>Тренажёры</w:t>
            </w:r>
          </w:p>
        </w:tc>
        <w:tc>
          <w:tcPr>
            <w:tcW w:w="1012" w:type="dxa"/>
            <w:tcBorders>
              <w:right w:val="single" w:sz="8" w:space="0" w:color="auto"/>
            </w:tcBorders>
            <w:vAlign w:val="bottom"/>
          </w:tcPr>
          <w:p w:rsidR="00B1652D" w:rsidRDefault="00B1652D" w:rsidP="005E4996">
            <w:pPr>
              <w:rPr>
                <w:sz w:val="19"/>
                <w:szCs w:val="19"/>
              </w:rPr>
            </w:pPr>
          </w:p>
        </w:tc>
        <w:tc>
          <w:tcPr>
            <w:tcW w:w="1788" w:type="dxa"/>
            <w:gridSpan w:val="2"/>
            <w:vAlign w:val="bottom"/>
          </w:tcPr>
          <w:p w:rsidR="00B1652D" w:rsidRDefault="006E0092" w:rsidP="005E4996">
            <w:pPr>
              <w:spacing w:line="224" w:lineRule="exact"/>
              <w:ind w:left="100"/>
              <w:rPr>
                <w:sz w:val="20"/>
                <w:szCs w:val="20"/>
              </w:rPr>
            </w:pPr>
            <w:r>
              <w:rPr>
                <w:rFonts w:eastAsia="Times New Roman"/>
                <w:sz w:val="20"/>
                <w:szCs w:val="20"/>
              </w:rPr>
              <w:t>родителей</w:t>
            </w:r>
          </w:p>
        </w:tc>
        <w:tc>
          <w:tcPr>
            <w:tcW w:w="55" w:type="dxa"/>
            <w:tcBorders>
              <w:right w:val="single" w:sz="8" w:space="0" w:color="auto"/>
            </w:tcBorders>
            <w:vAlign w:val="bottom"/>
          </w:tcPr>
          <w:p w:rsidR="00B1652D" w:rsidRDefault="00B1652D" w:rsidP="005E4996">
            <w:pPr>
              <w:rPr>
                <w:sz w:val="19"/>
                <w:szCs w:val="19"/>
              </w:rPr>
            </w:pPr>
          </w:p>
        </w:tc>
        <w:tc>
          <w:tcPr>
            <w:tcW w:w="20" w:type="dxa"/>
            <w:vAlign w:val="bottom"/>
          </w:tcPr>
          <w:p w:rsidR="00B1652D" w:rsidRDefault="00B1652D" w:rsidP="005E4996">
            <w:pPr>
              <w:rPr>
                <w:sz w:val="19"/>
                <w:szCs w:val="19"/>
              </w:rPr>
            </w:pPr>
          </w:p>
        </w:tc>
        <w:tc>
          <w:tcPr>
            <w:tcW w:w="195" w:type="dxa"/>
            <w:gridSpan w:val="3"/>
            <w:vAlign w:val="bottom"/>
          </w:tcPr>
          <w:p w:rsidR="00B1652D" w:rsidRDefault="00B1652D" w:rsidP="005E4996">
            <w:pPr>
              <w:rPr>
                <w:sz w:val="1"/>
                <w:szCs w:val="1"/>
              </w:rPr>
            </w:pPr>
          </w:p>
        </w:tc>
      </w:tr>
      <w:tr w:rsidR="00B1652D" w:rsidTr="0003116F">
        <w:trPr>
          <w:gridBefore w:val="1"/>
          <w:gridAfter w:val="1"/>
          <w:wBefore w:w="10" w:type="dxa"/>
          <w:wAfter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6E0092" w:rsidP="005E4996">
            <w:pPr>
              <w:ind w:left="80"/>
              <w:rPr>
                <w:sz w:val="20"/>
                <w:szCs w:val="20"/>
              </w:rPr>
            </w:pPr>
            <w:r>
              <w:rPr>
                <w:rFonts w:eastAsia="Times New Roman"/>
                <w:sz w:val="20"/>
                <w:szCs w:val="20"/>
              </w:rPr>
              <w:t>Индивидуальная</w:t>
            </w: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Практические</w:t>
            </w:r>
          </w:p>
        </w:tc>
        <w:tc>
          <w:tcPr>
            <w:tcW w:w="2268"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Картотека игр на</w:t>
            </w:r>
          </w:p>
        </w:tc>
        <w:tc>
          <w:tcPr>
            <w:tcW w:w="1788" w:type="dxa"/>
            <w:gridSpan w:val="2"/>
            <w:vAlign w:val="bottom"/>
          </w:tcPr>
          <w:p w:rsidR="00B1652D" w:rsidRDefault="006E0092" w:rsidP="005E4996">
            <w:pPr>
              <w:ind w:left="100"/>
              <w:rPr>
                <w:sz w:val="20"/>
                <w:szCs w:val="20"/>
              </w:rPr>
            </w:pPr>
            <w:r>
              <w:rPr>
                <w:rFonts w:eastAsia="Times New Roman"/>
                <w:sz w:val="20"/>
                <w:szCs w:val="20"/>
              </w:rPr>
              <w:t>Досуги</w:t>
            </w:r>
          </w:p>
        </w:tc>
        <w:tc>
          <w:tcPr>
            <w:tcW w:w="55" w:type="dxa"/>
            <w:tcBorders>
              <w:right w:val="single" w:sz="8" w:space="0" w:color="auto"/>
            </w:tcBorders>
            <w:vAlign w:val="bottom"/>
          </w:tcPr>
          <w:p w:rsidR="00B1652D" w:rsidRDefault="00B1652D" w:rsidP="005E4996">
            <w:pPr>
              <w:rPr>
                <w:sz w:val="20"/>
                <w:szCs w:val="20"/>
              </w:rPr>
            </w:pPr>
          </w:p>
        </w:tc>
        <w:tc>
          <w:tcPr>
            <w:tcW w:w="185" w:type="dxa"/>
            <w:gridSpan w:val="2"/>
            <w:vAlign w:val="bottom"/>
          </w:tcPr>
          <w:p w:rsidR="00B1652D" w:rsidRDefault="00B1652D" w:rsidP="005E4996">
            <w:pPr>
              <w:rPr>
                <w:sz w:val="20"/>
                <w:szCs w:val="20"/>
              </w:rPr>
            </w:pPr>
          </w:p>
        </w:tc>
        <w:tc>
          <w:tcPr>
            <w:tcW w:w="20" w:type="dxa"/>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6E0092" w:rsidP="005E4996">
            <w:pPr>
              <w:ind w:left="80"/>
              <w:rPr>
                <w:sz w:val="20"/>
                <w:szCs w:val="20"/>
              </w:rPr>
            </w:pPr>
            <w:r>
              <w:rPr>
                <w:rFonts w:eastAsia="Times New Roman"/>
                <w:sz w:val="20"/>
                <w:szCs w:val="20"/>
              </w:rPr>
              <w:t>Микрогруппы</w:t>
            </w: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(самостоятельная</w:t>
            </w:r>
          </w:p>
        </w:tc>
        <w:tc>
          <w:tcPr>
            <w:tcW w:w="1256" w:type="dxa"/>
            <w:gridSpan w:val="3"/>
            <w:vAlign w:val="bottom"/>
          </w:tcPr>
          <w:p w:rsidR="00B1652D" w:rsidRDefault="006E0092" w:rsidP="005E4996">
            <w:pPr>
              <w:ind w:left="100"/>
              <w:rPr>
                <w:sz w:val="20"/>
                <w:szCs w:val="20"/>
              </w:rPr>
            </w:pPr>
            <w:r>
              <w:rPr>
                <w:rFonts w:eastAsia="Times New Roman"/>
                <w:sz w:val="20"/>
                <w:szCs w:val="20"/>
              </w:rPr>
              <w:t>преодоление</w:t>
            </w:r>
          </w:p>
        </w:tc>
        <w:tc>
          <w:tcPr>
            <w:tcW w:w="1012" w:type="dxa"/>
            <w:tcBorders>
              <w:right w:val="single" w:sz="8" w:space="0" w:color="auto"/>
            </w:tcBorders>
            <w:vAlign w:val="bottom"/>
          </w:tcPr>
          <w:p w:rsidR="00B1652D" w:rsidRDefault="00B1652D" w:rsidP="005E4996">
            <w:pPr>
              <w:rPr>
                <w:sz w:val="20"/>
                <w:szCs w:val="20"/>
              </w:rPr>
            </w:pPr>
          </w:p>
        </w:tc>
        <w:tc>
          <w:tcPr>
            <w:tcW w:w="1788" w:type="dxa"/>
            <w:gridSpan w:val="2"/>
            <w:vAlign w:val="bottom"/>
          </w:tcPr>
          <w:p w:rsidR="00B1652D" w:rsidRDefault="006E0092" w:rsidP="005E4996">
            <w:pPr>
              <w:ind w:left="100"/>
              <w:rPr>
                <w:sz w:val="20"/>
                <w:szCs w:val="20"/>
              </w:rPr>
            </w:pPr>
            <w:r>
              <w:rPr>
                <w:rFonts w:eastAsia="Times New Roman"/>
                <w:sz w:val="20"/>
                <w:szCs w:val="20"/>
              </w:rPr>
              <w:t>Праздники</w:t>
            </w: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работа, практические</w:t>
            </w:r>
          </w:p>
        </w:tc>
        <w:tc>
          <w:tcPr>
            <w:tcW w:w="1256" w:type="dxa"/>
            <w:gridSpan w:val="3"/>
            <w:vAlign w:val="bottom"/>
          </w:tcPr>
          <w:p w:rsidR="00B1652D" w:rsidRDefault="006E0092" w:rsidP="005E4996">
            <w:pPr>
              <w:ind w:left="100"/>
              <w:rPr>
                <w:sz w:val="20"/>
                <w:szCs w:val="20"/>
              </w:rPr>
            </w:pPr>
            <w:r>
              <w:rPr>
                <w:rFonts w:eastAsia="Times New Roman"/>
                <w:w w:val="97"/>
                <w:sz w:val="20"/>
                <w:szCs w:val="20"/>
              </w:rPr>
              <w:t>двигательного</w:t>
            </w:r>
          </w:p>
        </w:tc>
        <w:tc>
          <w:tcPr>
            <w:tcW w:w="1012" w:type="dxa"/>
            <w:tcBorders>
              <w:right w:val="single" w:sz="8" w:space="0" w:color="auto"/>
            </w:tcBorders>
            <w:vAlign w:val="bottom"/>
          </w:tcPr>
          <w:p w:rsidR="00B1652D" w:rsidRDefault="00B1652D" w:rsidP="005E4996">
            <w:pPr>
              <w:rPr>
                <w:sz w:val="20"/>
                <w:szCs w:val="20"/>
              </w:rPr>
            </w:pPr>
          </w:p>
        </w:tc>
        <w:tc>
          <w:tcPr>
            <w:tcW w:w="1788" w:type="dxa"/>
            <w:gridSpan w:val="2"/>
            <w:vAlign w:val="bottom"/>
          </w:tcPr>
          <w:p w:rsidR="00B1652D" w:rsidRDefault="006E0092" w:rsidP="005E4996">
            <w:pPr>
              <w:ind w:left="100"/>
              <w:rPr>
                <w:sz w:val="20"/>
                <w:szCs w:val="20"/>
              </w:rPr>
            </w:pPr>
            <w:r>
              <w:rPr>
                <w:rFonts w:eastAsia="Times New Roman"/>
                <w:sz w:val="20"/>
                <w:szCs w:val="20"/>
              </w:rPr>
              <w:t>Викторины</w:t>
            </w: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задания и т.д.)</w:t>
            </w:r>
          </w:p>
        </w:tc>
        <w:tc>
          <w:tcPr>
            <w:tcW w:w="1256" w:type="dxa"/>
            <w:gridSpan w:val="3"/>
            <w:vAlign w:val="bottom"/>
          </w:tcPr>
          <w:p w:rsidR="00B1652D" w:rsidRDefault="006E0092" w:rsidP="005E4996">
            <w:pPr>
              <w:ind w:left="100"/>
              <w:rPr>
                <w:sz w:val="20"/>
                <w:szCs w:val="20"/>
              </w:rPr>
            </w:pPr>
            <w:r>
              <w:rPr>
                <w:rFonts w:eastAsia="Times New Roman"/>
                <w:sz w:val="20"/>
                <w:szCs w:val="20"/>
              </w:rPr>
              <w:t>автоматизма</w:t>
            </w:r>
          </w:p>
        </w:tc>
        <w:tc>
          <w:tcPr>
            <w:tcW w:w="1012" w:type="dxa"/>
            <w:tcBorders>
              <w:right w:val="single" w:sz="8" w:space="0" w:color="auto"/>
            </w:tcBorders>
            <w:vAlign w:val="bottom"/>
          </w:tcPr>
          <w:p w:rsidR="00B1652D" w:rsidRDefault="00B1652D" w:rsidP="005E4996">
            <w:pPr>
              <w:rPr>
                <w:sz w:val="20"/>
                <w:szCs w:val="20"/>
              </w:rPr>
            </w:pPr>
          </w:p>
        </w:tc>
        <w:tc>
          <w:tcPr>
            <w:tcW w:w="1788" w:type="dxa"/>
            <w:gridSpan w:val="2"/>
            <w:vAlign w:val="bottom"/>
          </w:tcPr>
          <w:p w:rsidR="00B1652D" w:rsidRDefault="006E0092" w:rsidP="005E4996">
            <w:pPr>
              <w:ind w:left="100"/>
              <w:rPr>
                <w:sz w:val="20"/>
                <w:szCs w:val="20"/>
              </w:rPr>
            </w:pPr>
            <w:r>
              <w:rPr>
                <w:rFonts w:eastAsia="Times New Roman"/>
                <w:sz w:val="20"/>
                <w:szCs w:val="20"/>
              </w:rPr>
              <w:t>Анкетирование</w:t>
            </w: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Игры</w:t>
            </w:r>
          </w:p>
        </w:tc>
        <w:tc>
          <w:tcPr>
            <w:tcW w:w="936" w:type="dxa"/>
            <w:gridSpan w:val="2"/>
            <w:vAlign w:val="bottom"/>
          </w:tcPr>
          <w:p w:rsidR="00B1652D" w:rsidRDefault="006E0092" w:rsidP="005E4996">
            <w:pPr>
              <w:ind w:left="100"/>
              <w:rPr>
                <w:sz w:val="20"/>
                <w:szCs w:val="20"/>
              </w:rPr>
            </w:pPr>
            <w:r>
              <w:rPr>
                <w:rFonts w:eastAsia="Times New Roman"/>
                <w:sz w:val="20"/>
                <w:szCs w:val="20"/>
              </w:rPr>
              <w:t>Картотека</w:t>
            </w: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788" w:type="dxa"/>
            <w:gridSpan w:val="2"/>
            <w:vAlign w:val="bottom"/>
          </w:tcPr>
          <w:p w:rsidR="00B1652D" w:rsidRDefault="006E0092" w:rsidP="005E4996">
            <w:pPr>
              <w:ind w:left="100"/>
              <w:rPr>
                <w:sz w:val="20"/>
                <w:szCs w:val="20"/>
              </w:rPr>
            </w:pPr>
            <w:r>
              <w:rPr>
                <w:rFonts w:eastAsia="Times New Roman"/>
                <w:sz w:val="20"/>
                <w:szCs w:val="20"/>
              </w:rPr>
              <w:t>Развлечения</w:t>
            </w: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Подвижные</w:t>
            </w:r>
          </w:p>
        </w:tc>
        <w:tc>
          <w:tcPr>
            <w:tcW w:w="1256" w:type="dxa"/>
            <w:gridSpan w:val="3"/>
            <w:vAlign w:val="bottom"/>
          </w:tcPr>
          <w:p w:rsidR="00B1652D" w:rsidRDefault="006E0092" w:rsidP="005E4996">
            <w:pPr>
              <w:ind w:left="100"/>
              <w:rPr>
                <w:sz w:val="20"/>
                <w:szCs w:val="20"/>
              </w:rPr>
            </w:pPr>
            <w:r>
              <w:rPr>
                <w:rFonts w:eastAsia="Times New Roman"/>
                <w:sz w:val="20"/>
                <w:szCs w:val="20"/>
              </w:rPr>
              <w:t>пальчиковых</w:t>
            </w: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Игры-фантазии</w:t>
            </w:r>
          </w:p>
        </w:tc>
        <w:tc>
          <w:tcPr>
            <w:tcW w:w="936" w:type="dxa"/>
            <w:gridSpan w:val="2"/>
            <w:vAlign w:val="bottom"/>
          </w:tcPr>
          <w:p w:rsidR="00B1652D" w:rsidRDefault="006E0092" w:rsidP="005E4996">
            <w:pPr>
              <w:ind w:left="100"/>
              <w:rPr>
                <w:sz w:val="20"/>
                <w:szCs w:val="20"/>
              </w:rPr>
            </w:pPr>
            <w:r>
              <w:rPr>
                <w:rFonts w:eastAsia="Times New Roman"/>
                <w:w w:val="98"/>
                <w:sz w:val="20"/>
                <w:szCs w:val="20"/>
              </w:rPr>
              <w:t>гимнастик</w:t>
            </w: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Музыкально -</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театрализованная</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деятельность</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1"/>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Игровые упражнения</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Речевые упражнения</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0"/>
        </w:trPr>
        <w:tc>
          <w:tcPr>
            <w:tcW w:w="274" w:type="dxa"/>
            <w:gridSpan w:val="2"/>
            <w:tcBorders>
              <w:right w:val="single" w:sz="8" w:space="0" w:color="auto"/>
            </w:tcBorders>
            <w:vAlign w:val="bottom"/>
          </w:tcPr>
          <w:p w:rsidR="00B1652D" w:rsidRDefault="00B1652D" w:rsidP="005E4996">
            <w:pPr>
              <w:rPr>
                <w:sz w:val="20"/>
                <w:szCs w:val="20"/>
              </w:rPr>
            </w:pPr>
          </w:p>
        </w:tc>
        <w:tc>
          <w:tcPr>
            <w:tcW w:w="686" w:type="dxa"/>
            <w:vAlign w:val="bottom"/>
          </w:tcPr>
          <w:p w:rsidR="00B1652D" w:rsidRDefault="00B1652D" w:rsidP="005E4996">
            <w:pPr>
              <w:rPr>
                <w:sz w:val="20"/>
                <w:szCs w:val="20"/>
              </w:rPr>
            </w:pPr>
          </w:p>
        </w:tc>
        <w:tc>
          <w:tcPr>
            <w:tcW w:w="1298" w:type="dxa"/>
            <w:gridSpan w:val="3"/>
            <w:tcBorders>
              <w:right w:val="single" w:sz="8" w:space="0" w:color="auto"/>
            </w:tcBorders>
            <w:vAlign w:val="bottom"/>
          </w:tcPr>
          <w:p w:rsidR="00B1652D" w:rsidRDefault="00B1652D" w:rsidP="005E4996">
            <w:pPr>
              <w:rPr>
                <w:sz w:val="20"/>
                <w:szCs w:val="20"/>
              </w:rPr>
            </w:pPr>
          </w:p>
        </w:tc>
        <w:tc>
          <w:tcPr>
            <w:tcW w:w="1560" w:type="dxa"/>
            <w:gridSpan w:val="4"/>
            <w:tcBorders>
              <w:right w:val="single" w:sz="8" w:space="0" w:color="auto"/>
            </w:tcBorders>
            <w:vAlign w:val="bottom"/>
          </w:tcPr>
          <w:p w:rsidR="00B1652D" w:rsidRDefault="00B1652D" w:rsidP="005E4996">
            <w:pPr>
              <w:rPr>
                <w:sz w:val="20"/>
                <w:szCs w:val="20"/>
              </w:rPr>
            </w:pPr>
          </w:p>
        </w:tc>
        <w:tc>
          <w:tcPr>
            <w:tcW w:w="2126" w:type="dxa"/>
            <w:gridSpan w:val="4"/>
            <w:tcBorders>
              <w:right w:val="single" w:sz="8" w:space="0" w:color="auto"/>
            </w:tcBorders>
            <w:vAlign w:val="bottom"/>
          </w:tcPr>
          <w:p w:rsidR="00B1652D" w:rsidRDefault="006E0092" w:rsidP="005E4996">
            <w:pPr>
              <w:ind w:left="100"/>
              <w:rPr>
                <w:sz w:val="20"/>
                <w:szCs w:val="20"/>
              </w:rPr>
            </w:pPr>
            <w:r>
              <w:rPr>
                <w:rFonts w:eastAsia="Times New Roman"/>
                <w:sz w:val="20"/>
                <w:szCs w:val="20"/>
              </w:rPr>
              <w:t>Психогимнастика</w:t>
            </w:r>
          </w:p>
        </w:tc>
        <w:tc>
          <w:tcPr>
            <w:tcW w:w="336" w:type="dxa"/>
            <w:vAlign w:val="bottom"/>
          </w:tcPr>
          <w:p w:rsidR="00B1652D" w:rsidRDefault="00B1652D" w:rsidP="005E4996">
            <w:pPr>
              <w:rPr>
                <w:sz w:val="20"/>
                <w:szCs w:val="20"/>
              </w:rPr>
            </w:pPr>
          </w:p>
        </w:tc>
        <w:tc>
          <w:tcPr>
            <w:tcW w:w="600" w:type="dxa"/>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1012" w:type="dxa"/>
            <w:tcBorders>
              <w:right w:val="single" w:sz="8" w:space="0" w:color="auto"/>
            </w:tcBorders>
            <w:vAlign w:val="bottom"/>
          </w:tcPr>
          <w:p w:rsidR="00B1652D" w:rsidRDefault="00B1652D" w:rsidP="005E4996">
            <w:pPr>
              <w:rPr>
                <w:sz w:val="20"/>
                <w:szCs w:val="20"/>
              </w:rPr>
            </w:pPr>
          </w:p>
        </w:tc>
        <w:tc>
          <w:tcPr>
            <w:tcW w:w="188" w:type="dxa"/>
            <w:vAlign w:val="bottom"/>
          </w:tcPr>
          <w:p w:rsidR="00B1652D" w:rsidRDefault="00B1652D" w:rsidP="005E4996">
            <w:pPr>
              <w:rPr>
                <w:sz w:val="20"/>
                <w:szCs w:val="20"/>
              </w:rPr>
            </w:pPr>
          </w:p>
        </w:tc>
        <w:tc>
          <w:tcPr>
            <w:tcW w:w="1600" w:type="dxa"/>
            <w:vAlign w:val="bottom"/>
          </w:tcPr>
          <w:p w:rsidR="00B1652D" w:rsidRDefault="00B1652D" w:rsidP="005E4996">
            <w:pPr>
              <w:rPr>
                <w:sz w:val="20"/>
                <w:szCs w:val="20"/>
              </w:rPr>
            </w:pPr>
          </w:p>
        </w:tc>
        <w:tc>
          <w:tcPr>
            <w:tcW w:w="55" w:type="dxa"/>
            <w:tcBorders>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32"/>
        </w:trPr>
        <w:tc>
          <w:tcPr>
            <w:tcW w:w="274" w:type="dxa"/>
            <w:gridSpan w:val="2"/>
            <w:tcBorders>
              <w:right w:val="single" w:sz="8" w:space="0" w:color="auto"/>
            </w:tcBorders>
            <w:vAlign w:val="bottom"/>
          </w:tcPr>
          <w:p w:rsidR="00B1652D" w:rsidRDefault="00B1652D" w:rsidP="005E4996">
            <w:pPr>
              <w:rPr>
                <w:sz w:val="20"/>
                <w:szCs w:val="20"/>
              </w:rPr>
            </w:pPr>
          </w:p>
        </w:tc>
        <w:tc>
          <w:tcPr>
            <w:tcW w:w="1984" w:type="dxa"/>
            <w:gridSpan w:val="4"/>
            <w:tcBorders>
              <w:bottom w:val="single" w:sz="8" w:space="0" w:color="auto"/>
              <w:right w:val="single" w:sz="8" w:space="0" w:color="auto"/>
            </w:tcBorders>
            <w:vAlign w:val="bottom"/>
          </w:tcPr>
          <w:p w:rsidR="00B1652D" w:rsidRDefault="00B1652D" w:rsidP="005E4996">
            <w:pPr>
              <w:rPr>
                <w:sz w:val="20"/>
                <w:szCs w:val="20"/>
              </w:rPr>
            </w:pPr>
          </w:p>
        </w:tc>
        <w:tc>
          <w:tcPr>
            <w:tcW w:w="1560" w:type="dxa"/>
            <w:gridSpan w:val="4"/>
            <w:tcBorders>
              <w:bottom w:val="single" w:sz="8" w:space="0" w:color="auto"/>
              <w:right w:val="single" w:sz="8" w:space="0" w:color="auto"/>
            </w:tcBorders>
            <w:vAlign w:val="bottom"/>
          </w:tcPr>
          <w:p w:rsidR="00B1652D" w:rsidRDefault="00B1652D" w:rsidP="005E4996">
            <w:pPr>
              <w:rPr>
                <w:sz w:val="20"/>
                <w:szCs w:val="20"/>
              </w:rPr>
            </w:pPr>
          </w:p>
        </w:tc>
        <w:tc>
          <w:tcPr>
            <w:tcW w:w="202" w:type="dxa"/>
            <w:gridSpan w:val="2"/>
            <w:tcBorders>
              <w:bottom w:val="single" w:sz="8" w:space="0" w:color="auto"/>
            </w:tcBorders>
            <w:vAlign w:val="bottom"/>
          </w:tcPr>
          <w:p w:rsidR="00B1652D" w:rsidRDefault="00B1652D" w:rsidP="005E4996">
            <w:pPr>
              <w:rPr>
                <w:sz w:val="20"/>
                <w:szCs w:val="20"/>
              </w:rPr>
            </w:pPr>
          </w:p>
        </w:tc>
        <w:tc>
          <w:tcPr>
            <w:tcW w:w="1924" w:type="dxa"/>
            <w:gridSpan w:val="2"/>
            <w:tcBorders>
              <w:bottom w:val="single" w:sz="8" w:space="0" w:color="auto"/>
              <w:right w:val="single" w:sz="8" w:space="0" w:color="auto"/>
            </w:tcBorders>
            <w:vAlign w:val="bottom"/>
          </w:tcPr>
          <w:p w:rsidR="00B1652D" w:rsidRDefault="00B1652D" w:rsidP="005E4996">
            <w:pPr>
              <w:rPr>
                <w:sz w:val="20"/>
                <w:szCs w:val="20"/>
              </w:rPr>
            </w:pPr>
          </w:p>
        </w:tc>
        <w:tc>
          <w:tcPr>
            <w:tcW w:w="2268" w:type="dxa"/>
            <w:gridSpan w:val="4"/>
            <w:tcBorders>
              <w:bottom w:val="single" w:sz="8" w:space="0" w:color="auto"/>
              <w:right w:val="single" w:sz="8" w:space="0" w:color="auto"/>
            </w:tcBorders>
            <w:vAlign w:val="bottom"/>
          </w:tcPr>
          <w:p w:rsidR="00B1652D" w:rsidRDefault="00B1652D" w:rsidP="005E4996">
            <w:pPr>
              <w:rPr>
                <w:sz w:val="20"/>
                <w:szCs w:val="20"/>
              </w:rPr>
            </w:pPr>
          </w:p>
        </w:tc>
        <w:tc>
          <w:tcPr>
            <w:tcW w:w="188" w:type="dxa"/>
            <w:tcBorders>
              <w:bottom w:val="single" w:sz="8" w:space="0" w:color="auto"/>
            </w:tcBorders>
            <w:vAlign w:val="bottom"/>
          </w:tcPr>
          <w:p w:rsidR="00B1652D" w:rsidRDefault="00B1652D" w:rsidP="005E4996">
            <w:pPr>
              <w:rPr>
                <w:sz w:val="20"/>
                <w:szCs w:val="20"/>
              </w:rPr>
            </w:pPr>
          </w:p>
        </w:tc>
        <w:tc>
          <w:tcPr>
            <w:tcW w:w="1600" w:type="dxa"/>
            <w:tcBorders>
              <w:bottom w:val="single" w:sz="8" w:space="0" w:color="auto"/>
            </w:tcBorders>
            <w:vAlign w:val="bottom"/>
          </w:tcPr>
          <w:p w:rsidR="00B1652D" w:rsidRDefault="00B1652D" w:rsidP="005E4996">
            <w:pPr>
              <w:rPr>
                <w:sz w:val="20"/>
                <w:szCs w:val="20"/>
              </w:rPr>
            </w:pPr>
          </w:p>
        </w:tc>
        <w:tc>
          <w:tcPr>
            <w:tcW w:w="55" w:type="dxa"/>
            <w:tcBorders>
              <w:bottom w:val="single" w:sz="8" w:space="0" w:color="auto"/>
              <w:right w:val="single" w:sz="8" w:space="0" w:color="auto"/>
            </w:tcBorders>
            <w:vAlign w:val="bottom"/>
          </w:tcPr>
          <w:p w:rsidR="00B1652D" w:rsidRDefault="00B1652D" w:rsidP="005E4996">
            <w:pPr>
              <w:rPr>
                <w:sz w:val="20"/>
                <w:szCs w:val="20"/>
              </w:rPr>
            </w:pPr>
          </w:p>
        </w:tc>
        <w:tc>
          <w:tcPr>
            <w:tcW w:w="20" w:type="dxa"/>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Before w:val="1"/>
          <w:gridAfter w:val="1"/>
          <w:wBefore w:w="10" w:type="dxa"/>
          <w:wAfter w:w="10" w:type="dxa"/>
          <w:trHeight w:val="513"/>
        </w:trPr>
        <w:tc>
          <w:tcPr>
            <w:tcW w:w="274" w:type="dxa"/>
            <w:gridSpan w:val="2"/>
            <w:tcBorders>
              <w:bottom w:val="single" w:sz="8" w:space="0" w:color="auto"/>
            </w:tcBorders>
            <w:vAlign w:val="bottom"/>
          </w:tcPr>
          <w:p w:rsidR="00B1652D" w:rsidRDefault="00B1652D" w:rsidP="005E4996">
            <w:pPr>
              <w:rPr>
                <w:sz w:val="24"/>
                <w:szCs w:val="24"/>
              </w:rPr>
            </w:pPr>
          </w:p>
        </w:tc>
        <w:tc>
          <w:tcPr>
            <w:tcW w:w="3544" w:type="dxa"/>
            <w:gridSpan w:val="8"/>
            <w:tcBorders>
              <w:bottom w:val="single" w:sz="8" w:space="0" w:color="auto"/>
            </w:tcBorders>
            <w:vAlign w:val="bottom"/>
          </w:tcPr>
          <w:p w:rsidR="004D1E96" w:rsidRDefault="004D1E96" w:rsidP="005E4996">
            <w:pPr>
              <w:rPr>
                <w:sz w:val="24"/>
                <w:szCs w:val="24"/>
              </w:rPr>
            </w:pPr>
          </w:p>
        </w:tc>
        <w:tc>
          <w:tcPr>
            <w:tcW w:w="202" w:type="dxa"/>
            <w:gridSpan w:val="2"/>
            <w:tcBorders>
              <w:bottom w:val="single" w:sz="8" w:space="0" w:color="auto"/>
            </w:tcBorders>
            <w:vAlign w:val="bottom"/>
          </w:tcPr>
          <w:p w:rsidR="00B1652D" w:rsidRDefault="00B1652D" w:rsidP="005E4996">
            <w:pPr>
              <w:rPr>
                <w:sz w:val="24"/>
                <w:szCs w:val="24"/>
              </w:rPr>
            </w:pPr>
          </w:p>
        </w:tc>
        <w:tc>
          <w:tcPr>
            <w:tcW w:w="1924" w:type="dxa"/>
            <w:gridSpan w:val="2"/>
            <w:tcBorders>
              <w:bottom w:val="single" w:sz="8" w:space="0" w:color="auto"/>
            </w:tcBorders>
            <w:vAlign w:val="bottom"/>
          </w:tcPr>
          <w:p w:rsidR="00B1652D" w:rsidRDefault="00B1652D" w:rsidP="005E4996">
            <w:pPr>
              <w:rPr>
                <w:sz w:val="24"/>
                <w:szCs w:val="24"/>
              </w:rPr>
            </w:pPr>
          </w:p>
        </w:tc>
        <w:tc>
          <w:tcPr>
            <w:tcW w:w="2268" w:type="dxa"/>
            <w:gridSpan w:val="4"/>
            <w:tcBorders>
              <w:bottom w:val="single" w:sz="8" w:space="0" w:color="auto"/>
            </w:tcBorders>
            <w:vAlign w:val="bottom"/>
          </w:tcPr>
          <w:p w:rsidR="00B1652D" w:rsidRDefault="00B1652D" w:rsidP="005E4996">
            <w:pPr>
              <w:rPr>
                <w:sz w:val="24"/>
                <w:szCs w:val="24"/>
              </w:rPr>
            </w:pPr>
          </w:p>
        </w:tc>
        <w:tc>
          <w:tcPr>
            <w:tcW w:w="188" w:type="dxa"/>
            <w:tcBorders>
              <w:bottom w:val="single" w:sz="8" w:space="0" w:color="auto"/>
            </w:tcBorders>
            <w:vAlign w:val="bottom"/>
          </w:tcPr>
          <w:p w:rsidR="00B1652D" w:rsidRDefault="00B1652D" w:rsidP="005E4996">
            <w:pPr>
              <w:rPr>
                <w:sz w:val="24"/>
                <w:szCs w:val="24"/>
              </w:rPr>
            </w:pPr>
          </w:p>
        </w:tc>
        <w:tc>
          <w:tcPr>
            <w:tcW w:w="1600" w:type="dxa"/>
            <w:tcBorders>
              <w:bottom w:val="single" w:sz="8" w:space="0" w:color="auto"/>
            </w:tcBorders>
            <w:vAlign w:val="bottom"/>
          </w:tcPr>
          <w:p w:rsidR="00B1652D" w:rsidRDefault="00B1652D" w:rsidP="005E4996">
            <w:pPr>
              <w:rPr>
                <w:sz w:val="24"/>
                <w:szCs w:val="24"/>
              </w:rPr>
            </w:pPr>
          </w:p>
        </w:tc>
        <w:tc>
          <w:tcPr>
            <w:tcW w:w="55" w:type="dxa"/>
            <w:tcBorders>
              <w:bottom w:val="single" w:sz="8" w:space="0" w:color="auto"/>
            </w:tcBorders>
            <w:vAlign w:val="bottom"/>
          </w:tcPr>
          <w:p w:rsidR="00B1652D" w:rsidRDefault="00B1652D" w:rsidP="005E4996">
            <w:pPr>
              <w:rPr>
                <w:sz w:val="24"/>
                <w:szCs w:val="24"/>
              </w:rPr>
            </w:pPr>
          </w:p>
        </w:tc>
        <w:tc>
          <w:tcPr>
            <w:tcW w:w="20" w:type="dxa"/>
            <w:tcBorders>
              <w:bottom w:val="single" w:sz="8" w:space="0" w:color="auto"/>
            </w:tcBorders>
            <w:vAlign w:val="bottom"/>
          </w:tcPr>
          <w:p w:rsidR="00B1652D" w:rsidRDefault="00B1652D" w:rsidP="005E4996">
            <w:pPr>
              <w:rPr>
                <w:sz w:val="24"/>
                <w:szCs w:val="24"/>
              </w:rPr>
            </w:pPr>
          </w:p>
        </w:tc>
        <w:tc>
          <w:tcPr>
            <w:tcW w:w="185" w:type="dxa"/>
            <w:gridSpan w:val="2"/>
            <w:vAlign w:val="bottom"/>
          </w:tcPr>
          <w:p w:rsidR="00B1652D" w:rsidRDefault="00B1652D" w:rsidP="005E4996">
            <w:pPr>
              <w:rPr>
                <w:sz w:val="1"/>
                <w:szCs w:val="1"/>
              </w:rPr>
            </w:pPr>
          </w:p>
        </w:tc>
      </w:tr>
      <w:tr w:rsidR="00B1652D" w:rsidTr="0003116F">
        <w:trPr>
          <w:gridBefore w:val="1"/>
          <w:gridAfter w:val="1"/>
          <w:wBefore w:w="10" w:type="dxa"/>
          <w:wAfter w:w="10" w:type="dxa"/>
          <w:trHeight w:val="264"/>
        </w:trPr>
        <w:tc>
          <w:tcPr>
            <w:tcW w:w="274" w:type="dxa"/>
            <w:gridSpan w:val="2"/>
            <w:tcBorders>
              <w:left w:val="single" w:sz="8" w:space="0" w:color="auto"/>
            </w:tcBorders>
            <w:vAlign w:val="bottom"/>
          </w:tcPr>
          <w:p w:rsidR="00B1652D" w:rsidRDefault="00B1652D" w:rsidP="005E4996"/>
        </w:tc>
        <w:tc>
          <w:tcPr>
            <w:tcW w:w="3544" w:type="dxa"/>
            <w:gridSpan w:val="8"/>
            <w:tcBorders>
              <w:right w:val="single" w:sz="8" w:space="0" w:color="auto"/>
            </w:tcBorders>
            <w:vAlign w:val="bottom"/>
          </w:tcPr>
          <w:p w:rsidR="00B1652D" w:rsidRDefault="006E0092" w:rsidP="005E4996">
            <w:pPr>
              <w:spacing w:line="264" w:lineRule="exact"/>
              <w:ind w:right="165"/>
              <w:rPr>
                <w:sz w:val="20"/>
                <w:szCs w:val="20"/>
              </w:rPr>
            </w:pPr>
            <w:r>
              <w:rPr>
                <w:rFonts w:eastAsia="Times New Roman"/>
                <w:b/>
                <w:bCs/>
                <w:sz w:val="24"/>
                <w:szCs w:val="24"/>
              </w:rPr>
              <w:t>Виды детской деятельности</w:t>
            </w:r>
          </w:p>
        </w:tc>
        <w:tc>
          <w:tcPr>
            <w:tcW w:w="202" w:type="dxa"/>
            <w:gridSpan w:val="2"/>
            <w:vAlign w:val="bottom"/>
          </w:tcPr>
          <w:p w:rsidR="00B1652D" w:rsidRDefault="00B1652D" w:rsidP="005E4996"/>
        </w:tc>
        <w:tc>
          <w:tcPr>
            <w:tcW w:w="1924" w:type="dxa"/>
            <w:gridSpan w:val="2"/>
            <w:vAlign w:val="bottom"/>
          </w:tcPr>
          <w:p w:rsidR="00B1652D" w:rsidRDefault="00B1652D" w:rsidP="005E4996"/>
        </w:tc>
        <w:tc>
          <w:tcPr>
            <w:tcW w:w="2268" w:type="dxa"/>
            <w:gridSpan w:val="4"/>
            <w:vAlign w:val="bottom"/>
          </w:tcPr>
          <w:p w:rsidR="00B1652D" w:rsidRDefault="006E0092" w:rsidP="005E4996">
            <w:pPr>
              <w:spacing w:line="264" w:lineRule="exact"/>
              <w:rPr>
                <w:sz w:val="20"/>
                <w:szCs w:val="20"/>
              </w:rPr>
            </w:pPr>
            <w:r>
              <w:rPr>
                <w:rFonts w:eastAsia="Times New Roman"/>
                <w:b/>
                <w:bCs/>
                <w:sz w:val="24"/>
                <w:szCs w:val="24"/>
              </w:rPr>
              <w:t>Вариативные виды</w:t>
            </w:r>
          </w:p>
        </w:tc>
        <w:tc>
          <w:tcPr>
            <w:tcW w:w="188" w:type="dxa"/>
            <w:vAlign w:val="bottom"/>
          </w:tcPr>
          <w:p w:rsidR="00B1652D" w:rsidRDefault="00B1652D" w:rsidP="005E4996"/>
        </w:tc>
        <w:tc>
          <w:tcPr>
            <w:tcW w:w="1600" w:type="dxa"/>
            <w:vAlign w:val="bottom"/>
          </w:tcPr>
          <w:p w:rsidR="00B1652D" w:rsidRDefault="00B1652D" w:rsidP="005E4996"/>
        </w:tc>
        <w:tc>
          <w:tcPr>
            <w:tcW w:w="55" w:type="dxa"/>
            <w:vAlign w:val="bottom"/>
          </w:tcPr>
          <w:p w:rsidR="00B1652D" w:rsidRDefault="00B1652D" w:rsidP="005E4996"/>
        </w:tc>
        <w:tc>
          <w:tcPr>
            <w:tcW w:w="20" w:type="dxa"/>
            <w:tcBorders>
              <w:right w:val="single" w:sz="8" w:space="0" w:color="auto"/>
            </w:tcBorders>
            <w:vAlign w:val="bottom"/>
          </w:tcPr>
          <w:p w:rsidR="00B1652D" w:rsidRDefault="00B1652D" w:rsidP="005E4996"/>
        </w:tc>
        <w:tc>
          <w:tcPr>
            <w:tcW w:w="185" w:type="dxa"/>
            <w:gridSpan w:val="2"/>
            <w:vAlign w:val="bottom"/>
          </w:tcPr>
          <w:p w:rsidR="00B1652D" w:rsidRDefault="00B1652D" w:rsidP="005E4996">
            <w:pPr>
              <w:rPr>
                <w:sz w:val="1"/>
                <w:szCs w:val="1"/>
              </w:rPr>
            </w:pPr>
          </w:p>
        </w:tc>
      </w:tr>
      <w:tr w:rsidR="00B1652D" w:rsidTr="0003116F">
        <w:trPr>
          <w:gridBefore w:val="1"/>
          <w:wBefore w:w="10" w:type="dxa"/>
          <w:trHeight w:val="192"/>
        </w:trPr>
        <w:tc>
          <w:tcPr>
            <w:tcW w:w="274" w:type="dxa"/>
            <w:gridSpan w:val="2"/>
            <w:tcBorders>
              <w:left w:val="single" w:sz="8" w:space="0" w:color="auto"/>
              <w:bottom w:val="single" w:sz="8" w:space="0" w:color="auto"/>
            </w:tcBorders>
            <w:vAlign w:val="bottom"/>
          </w:tcPr>
          <w:p w:rsidR="00B1652D" w:rsidRDefault="00B1652D" w:rsidP="005E4996">
            <w:pPr>
              <w:rPr>
                <w:sz w:val="16"/>
                <w:szCs w:val="16"/>
              </w:rPr>
            </w:pPr>
          </w:p>
        </w:tc>
        <w:tc>
          <w:tcPr>
            <w:tcW w:w="3544" w:type="dxa"/>
            <w:gridSpan w:val="8"/>
            <w:tcBorders>
              <w:bottom w:val="single" w:sz="8" w:space="0" w:color="auto"/>
              <w:right w:val="single" w:sz="8" w:space="0" w:color="auto"/>
            </w:tcBorders>
            <w:vAlign w:val="bottom"/>
          </w:tcPr>
          <w:p w:rsidR="00B1652D" w:rsidRDefault="00B1652D" w:rsidP="005E4996">
            <w:pPr>
              <w:rPr>
                <w:sz w:val="16"/>
                <w:szCs w:val="16"/>
              </w:rPr>
            </w:pPr>
          </w:p>
        </w:tc>
        <w:tc>
          <w:tcPr>
            <w:tcW w:w="4394" w:type="dxa"/>
            <w:gridSpan w:val="8"/>
            <w:tcBorders>
              <w:bottom w:val="single" w:sz="8" w:space="0" w:color="auto"/>
            </w:tcBorders>
            <w:vAlign w:val="bottom"/>
          </w:tcPr>
          <w:p w:rsidR="00B1652D" w:rsidRDefault="00B1652D" w:rsidP="005E4996">
            <w:pPr>
              <w:rPr>
                <w:sz w:val="16"/>
                <w:szCs w:val="16"/>
              </w:rPr>
            </w:pPr>
          </w:p>
        </w:tc>
        <w:tc>
          <w:tcPr>
            <w:tcW w:w="188" w:type="dxa"/>
            <w:tcBorders>
              <w:bottom w:val="single" w:sz="8" w:space="0" w:color="auto"/>
            </w:tcBorders>
            <w:vAlign w:val="bottom"/>
          </w:tcPr>
          <w:p w:rsidR="00B1652D" w:rsidRDefault="00B1652D" w:rsidP="005E4996">
            <w:pPr>
              <w:rPr>
                <w:sz w:val="16"/>
                <w:szCs w:val="16"/>
              </w:rPr>
            </w:pPr>
          </w:p>
        </w:tc>
        <w:tc>
          <w:tcPr>
            <w:tcW w:w="1600" w:type="dxa"/>
            <w:tcBorders>
              <w:bottom w:val="single" w:sz="8" w:space="0" w:color="auto"/>
            </w:tcBorders>
            <w:vAlign w:val="bottom"/>
          </w:tcPr>
          <w:p w:rsidR="00B1652D" w:rsidRDefault="00B1652D" w:rsidP="005E4996">
            <w:pPr>
              <w:rPr>
                <w:sz w:val="16"/>
                <w:szCs w:val="16"/>
              </w:rPr>
            </w:pPr>
          </w:p>
        </w:tc>
        <w:tc>
          <w:tcPr>
            <w:tcW w:w="55" w:type="dxa"/>
            <w:tcBorders>
              <w:bottom w:val="single" w:sz="8" w:space="0" w:color="auto"/>
            </w:tcBorders>
            <w:vAlign w:val="bottom"/>
          </w:tcPr>
          <w:p w:rsidR="00B1652D" w:rsidRDefault="00B1652D" w:rsidP="005E4996">
            <w:pPr>
              <w:rPr>
                <w:sz w:val="16"/>
                <w:szCs w:val="16"/>
              </w:rPr>
            </w:pPr>
          </w:p>
        </w:tc>
        <w:tc>
          <w:tcPr>
            <w:tcW w:w="20" w:type="dxa"/>
            <w:tcBorders>
              <w:bottom w:val="single" w:sz="8" w:space="0" w:color="auto"/>
              <w:right w:val="single" w:sz="8" w:space="0" w:color="auto"/>
            </w:tcBorders>
            <w:vAlign w:val="bottom"/>
          </w:tcPr>
          <w:p w:rsidR="00B1652D" w:rsidRDefault="00B1652D" w:rsidP="005E4996">
            <w:pPr>
              <w:rPr>
                <w:sz w:val="16"/>
                <w:szCs w:val="16"/>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64"/>
        </w:trPr>
        <w:tc>
          <w:tcPr>
            <w:tcW w:w="274" w:type="dxa"/>
            <w:gridSpan w:val="2"/>
            <w:tcBorders>
              <w:left w:val="single" w:sz="8" w:space="0" w:color="auto"/>
            </w:tcBorders>
            <w:vAlign w:val="bottom"/>
          </w:tcPr>
          <w:p w:rsidR="00B1652D" w:rsidRDefault="00B1652D" w:rsidP="005E4996"/>
        </w:tc>
        <w:tc>
          <w:tcPr>
            <w:tcW w:w="3544" w:type="dxa"/>
            <w:gridSpan w:val="8"/>
            <w:tcBorders>
              <w:right w:val="single" w:sz="8" w:space="0" w:color="auto"/>
            </w:tcBorders>
            <w:vAlign w:val="bottom"/>
          </w:tcPr>
          <w:p w:rsidR="00B1652D" w:rsidRDefault="006E0092" w:rsidP="005E4996">
            <w:pPr>
              <w:spacing w:line="264" w:lineRule="exact"/>
              <w:rPr>
                <w:sz w:val="20"/>
                <w:szCs w:val="20"/>
              </w:rPr>
            </w:pPr>
            <w:r>
              <w:rPr>
                <w:rFonts w:eastAsia="Times New Roman"/>
                <w:i/>
                <w:iCs/>
                <w:sz w:val="24"/>
                <w:szCs w:val="24"/>
              </w:rPr>
              <w:t xml:space="preserve">Игровая деятельность - </w:t>
            </w:r>
            <w:r>
              <w:rPr>
                <w:rFonts w:eastAsia="Times New Roman"/>
                <w:sz w:val="24"/>
                <w:szCs w:val="24"/>
              </w:rPr>
              <w:t>форма</w:t>
            </w:r>
          </w:p>
        </w:tc>
        <w:tc>
          <w:tcPr>
            <w:tcW w:w="4394" w:type="dxa"/>
            <w:gridSpan w:val="8"/>
            <w:vAlign w:val="bottom"/>
          </w:tcPr>
          <w:p w:rsidR="00B1652D" w:rsidRDefault="006E0092" w:rsidP="005E4996">
            <w:pPr>
              <w:spacing w:line="264" w:lineRule="exact"/>
              <w:ind w:left="80"/>
              <w:rPr>
                <w:sz w:val="20"/>
                <w:szCs w:val="20"/>
              </w:rPr>
            </w:pPr>
            <w:r>
              <w:rPr>
                <w:rFonts w:eastAsia="Times New Roman"/>
                <w:i/>
                <w:iCs/>
                <w:sz w:val="24"/>
                <w:szCs w:val="24"/>
              </w:rPr>
              <w:t>Манипулирование с предметами;</w:t>
            </w:r>
          </w:p>
        </w:tc>
        <w:tc>
          <w:tcPr>
            <w:tcW w:w="188" w:type="dxa"/>
            <w:vAlign w:val="bottom"/>
          </w:tcPr>
          <w:p w:rsidR="00B1652D" w:rsidRDefault="00B1652D" w:rsidP="005E4996"/>
        </w:tc>
        <w:tc>
          <w:tcPr>
            <w:tcW w:w="1600" w:type="dxa"/>
            <w:vAlign w:val="bottom"/>
          </w:tcPr>
          <w:p w:rsidR="00B1652D" w:rsidRDefault="00B1652D" w:rsidP="005E4996"/>
        </w:tc>
        <w:tc>
          <w:tcPr>
            <w:tcW w:w="55" w:type="dxa"/>
            <w:vAlign w:val="bottom"/>
          </w:tcPr>
          <w:p w:rsidR="00B1652D" w:rsidRDefault="00B1652D" w:rsidP="005E4996"/>
        </w:tc>
        <w:tc>
          <w:tcPr>
            <w:tcW w:w="20" w:type="dxa"/>
            <w:tcBorders>
              <w:right w:val="single" w:sz="8" w:space="0" w:color="auto"/>
            </w:tcBorders>
            <w:vAlign w:val="bottom"/>
          </w:tcPr>
          <w:p w:rsidR="00B1652D" w:rsidRDefault="00B1652D" w:rsidP="005E4996"/>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2"/>
        </w:trPr>
        <w:tc>
          <w:tcPr>
            <w:tcW w:w="274" w:type="dxa"/>
            <w:gridSpan w:val="2"/>
            <w:tcBorders>
              <w:left w:val="single" w:sz="8" w:space="0" w:color="auto"/>
            </w:tcBorders>
            <w:vAlign w:val="bottom"/>
          </w:tcPr>
          <w:p w:rsidR="00B1652D" w:rsidRDefault="00B1652D" w:rsidP="005E4996">
            <w:pPr>
              <w:rPr>
                <w:sz w:val="23"/>
                <w:szCs w:val="23"/>
              </w:rPr>
            </w:pPr>
          </w:p>
        </w:tc>
        <w:tc>
          <w:tcPr>
            <w:tcW w:w="1984" w:type="dxa"/>
            <w:gridSpan w:val="4"/>
            <w:vAlign w:val="bottom"/>
          </w:tcPr>
          <w:p w:rsidR="00B1652D" w:rsidRDefault="006E0092" w:rsidP="005E4996">
            <w:pPr>
              <w:spacing w:line="272" w:lineRule="exact"/>
              <w:rPr>
                <w:sz w:val="20"/>
                <w:szCs w:val="20"/>
              </w:rPr>
            </w:pPr>
            <w:r>
              <w:rPr>
                <w:rFonts w:eastAsia="Times New Roman"/>
                <w:sz w:val="24"/>
                <w:szCs w:val="24"/>
              </w:rPr>
              <w:t>активности</w:t>
            </w:r>
          </w:p>
        </w:tc>
        <w:tc>
          <w:tcPr>
            <w:tcW w:w="1560" w:type="dxa"/>
            <w:gridSpan w:val="4"/>
            <w:tcBorders>
              <w:right w:val="single" w:sz="8" w:space="0" w:color="auto"/>
            </w:tcBorders>
            <w:vAlign w:val="bottom"/>
          </w:tcPr>
          <w:p w:rsidR="00B1652D" w:rsidRDefault="006E0092" w:rsidP="005E4996">
            <w:pPr>
              <w:spacing w:line="272" w:lineRule="exact"/>
              <w:ind w:right="25"/>
              <w:rPr>
                <w:sz w:val="20"/>
                <w:szCs w:val="20"/>
              </w:rPr>
            </w:pPr>
            <w:r>
              <w:rPr>
                <w:rFonts w:eastAsia="Times New Roman"/>
                <w:sz w:val="24"/>
                <w:szCs w:val="24"/>
              </w:rPr>
              <w:t>ребёнка,</w:t>
            </w:r>
          </w:p>
        </w:tc>
        <w:tc>
          <w:tcPr>
            <w:tcW w:w="3062" w:type="dxa"/>
            <w:gridSpan w:val="6"/>
            <w:vAlign w:val="bottom"/>
          </w:tcPr>
          <w:p w:rsidR="00B1652D" w:rsidRDefault="006E0092" w:rsidP="005E4996">
            <w:pPr>
              <w:spacing w:line="272" w:lineRule="exact"/>
              <w:ind w:left="80"/>
              <w:rPr>
                <w:sz w:val="20"/>
                <w:szCs w:val="20"/>
              </w:rPr>
            </w:pPr>
            <w:r>
              <w:rPr>
                <w:rFonts w:eastAsia="Times New Roman"/>
                <w:i/>
                <w:iCs/>
                <w:sz w:val="24"/>
                <w:szCs w:val="24"/>
              </w:rPr>
              <w:t>Предметная  деятельность</w:t>
            </w:r>
          </w:p>
        </w:tc>
        <w:tc>
          <w:tcPr>
            <w:tcW w:w="320" w:type="dxa"/>
            <w:vAlign w:val="bottom"/>
          </w:tcPr>
          <w:p w:rsidR="00B1652D" w:rsidRDefault="006E0092" w:rsidP="005E4996">
            <w:pPr>
              <w:spacing w:line="272" w:lineRule="exact"/>
              <w:ind w:left="180"/>
              <w:rPr>
                <w:sz w:val="20"/>
                <w:szCs w:val="20"/>
              </w:rPr>
            </w:pPr>
            <w:r>
              <w:rPr>
                <w:rFonts w:eastAsia="Times New Roman"/>
                <w:i/>
                <w:iCs/>
                <w:w w:val="99"/>
                <w:sz w:val="24"/>
                <w:szCs w:val="24"/>
              </w:rPr>
              <w:t>и</w:t>
            </w:r>
          </w:p>
        </w:tc>
        <w:tc>
          <w:tcPr>
            <w:tcW w:w="1012" w:type="dxa"/>
            <w:vAlign w:val="bottom"/>
          </w:tcPr>
          <w:p w:rsidR="00B1652D" w:rsidRDefault="006E0092" w:rsidP="005E4996">
            <w:pPr>
              <w:spacing w:line="272" w:lineRule="exact"/>
              <w:rPr>
                <w:sz w:val="20"/>
                <w:szCs w:val="20"/>
              </w:rPr>
            </w:pPr>
            <w:r>
              <w:rPr>
                <w:rFonts w:eastAsia="Times New Roman"/>
                <w:i/>
                <w:iCs/>
                <w:sz w:val="24"/>
                <w:szCs w:val="24"/>
              </w:rPr>
              <w:t>игры</w:t>
            </w:r>
          </w:p>
        </w:tc>
        <w:tc>
          <w:tcPr>
            <w:tcW w:w="188" w:type="dxa"/>
            <w:vAlign w:val="bottom"/>
          </w:tcPr>
          <w:p w:rsidR="00B1652D" w:rsidRDefault="006E0092" w:rsidP="005E4996">
            <w:pPr>
              <w:spacing w:line="272" w:lineRule="exact"/>
              <w:ind w:left="100"/>
              <w:rPr>
                <w:sz w:val="20"/>
                <w:szCs w:val="20"/>
              </w:rPr>
            </w:pPr>
            <w:r>
              <w:rPr>
                <w:rFonts w:eastAsia="Times New Roman"/>
                <w:i/>
                <w:iCs/>
                <w:sz w:val="24"/>
                <w:szCs w:val="24"/>
              </w:rPr>
              <w:t>с</w:t>
            </w:r>
          </w:p>
        </w:tc>
        <w:tc>
          <w:tcPr>
            <w:tcW w:w="1600" w:type="dxa"/>
            <w:vAlign w:val="bottom"/>
          </w:tcPr>
          <w:p w:rsidR="00B1652D" w:rsidRDefault="006E0092" w:rsidP="005E4996">
            <w:pPr>
              <w:spacing w:line="272" w:lineRule="exact"/>
              <w:ind w:right="98"/>
              <w:rPr>
                <w:sz w:val="20"/>
                <w:szCs w:val="20"/>
              </w:rPr>
            </w:pPr>
            <w:r>
              <w:rPr>
                <w:rFonts w:eastAsia="Times New Roman"/>
                <w:i/>
                <w:iCs/>
                <w:sz w:val="24"/>
                <w:szCs w:val="24"/>
              </w:rPr>
              <w:t>составными</w:t>
            </w:r>
          </w:p>
        </w:tc>
        <w:tc>
          <w:tcPr>
            <w:tcW w:w="75" w:type="dxa"/>
            <w:gridSpan w:val="2"/>
            <w:tcBorders>
              <w:right w:val="single" w:sz="8" w:space="0" w:color="auto"/>
            </w:tcBorders>
            <w:vAlign w:val="bottom"/>
          </w:tcPr>
          <w:p w:rsidR="00B1652D" w:rsidRDefault="006E0092" w:rsidP="005E4996">
            <w:pPr>
              <w:spacing w:line="272" w:lineRule="exact"/>
              <w:ind w:right="120"/>
              <w:rPr>
                <w:sz w:val="20"/>
                <w:szCs w:val="20"/>
              </w:rPr>
            </w:pPr>
            <w:r>
              <w:rPr>
                <w:rFonts w:eastAsia="Times New Roman"/>
                <w:i/>
                <w:iCs/>
                <w:w w:val="82"/>
                <w:sz w:val="24"/>
                <w:szCs w:val="24"/>
              </w:rPr>
              <w:t>и</w:t>
            </w: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4"/>
        </w:trPr>
        <w:tc>
          <w:tcPr>
            <w:tcW w:w="274" w:type="dxa"/>
            <w:gridSpan w:val="2"/>
            <w:tcBorders>
              <w:left w:val="single" w:sz="8" w:space="0" w:color="auto"/>
            </w:tcBorders>
            <w:vAlign w:val="bottom"/>
          </w:tcPr>
          <w:p w:rsidR="00B1652D" w:rsidRDefault="00B1652D" w:rsidP="005E4996">
            <w:pPr>
              <w:rPr>
                <w:sz w:val="23"/>
                <w:szCs w:val="23"/>
              </w:rPr>
            </w:pPr>
          </w:p>
        </w:tc>
        <w:tc>
          <w:tcPr>
            <w:tcW w:w="3544" w:type="dxa"/>
            <w:gridSpan w:val="8"/>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направленная  не  на результат,  а</w:t>
            </w:r>
          </w:p>
        </w:tc>
        <w:tc>
          <w:tcPr>
            <w:tcW w:w="3062" w:type="dxa"/>
            <w:gridSpan w:val="6"/>
            <w:vAlign w:val="bottom"/>
          </w:tcPr>
          <w:p w:rsidR="00B1652D" w:rsidRDefault="006E0092" w:rsidP="005E4996">
            <w:pPr>
              <w:spacing w:line="274" w:lineRule="exact"/>
              <w:ind w:left="80"/>
              <w:rPr>
                <w:sz w:val="20"/>
                <w:szCs w:val="20"/>
              </w:rPr>
            </w:pPr>
            <w:r>
              <w:rPr>
                <w:rFonts w:eastAsia="Times New Roman"/>
                <w:i/>
                <w:iCs/>
                <w:sz w:val="24"/>
                <w:szCs w:val="24"/>
              </w:rPr>
              <w:t>динамическими игрушками.</w:t>
            </w:r>
          </w:p>
        </w:tc>
        <w:tc>
          <w:tcPr>
            <w:tcW w:w="320" w:type="dxa"/>
            <w:vAlign w:val="bottom"/>
          </w:tcPr>
          <w:p w:rsidR="00B1652D" w:rsidRDefault="00B1652D" w:rsidP="005E4996">
            <w:pPr>
              <w:rPr>
                <w:sz w:val="23"/>
                <w:szCs w:val="23"/>
              </w:rPr>
            </w:pPr>
          </w:p>
        </w:tc>
        <w:tc>
          <w:tcPr>
            <w:tcW w:w="1012" w:type="dxa"/>
            <w:vAlign w:val="bottom"/>
          </w:tcPr>
          <w:p w:rsidR="00B1652D" w:rsidRDefault="00B1652D" w:rsidP="005E4996">
            <w:pPr>
              <w:rPr>
                <w:sz w:val="23"/>
                <w:szCs w:val="23"/>
              </w:rPr>
            </w:pPr>
          </w:p>
        </w:tc>
        <w:tc>
          <w:tcPr>
            <w:tcW w:w="188" w:type="dxa"/>
            <w:vAlign w:val="bottom"/>
          </w:tcPr>
          <w:p w:rsidR="00B1652D" w:rsidRDefault="00B1652D" w:rsidP="005E4996">
            <w:pPr>
              <w:rPr>
                <w:sz w:val="23"/>
                <w:szCs w:val="23"/>
              </w:rPr>
            </w:pPr>
          </w:p>
        </w:tc>
        <w:tc>
          <w:tcPr>
            <w:tcW w:w="1600" w:type="dxa"/>
            <w:vAlign w:val="bottom"/>
          </w:tcPr>
          <w:p w:rsidR="00B1652D" w:rsidRDefault="00B1652D" w:rsidP="005E4996">
            <w:pPr>
              <w:rPr>
                <w:sz w:val="23"/>
                <w:szCs w:val="23"/>
              </w:rPr>
            </w:pPr>
          </w:p>
        </w:tc>
        <w:tc>
          <w:tcPr>
            <w:tcW w:w="55" w:type="dxa"/>
            <w:vAlign w:val="bottom"/>
          </w:tcPr>
          <w:p w:rsidR="00B1652D" w:rsidRDefault="00B1652D" w:rsidP="005E4996">
            <w:pPr>
              <w:rPr>
                <w:sz w:val="23"/>
                <w:szCs w:val="23"/>
              </w:rPr>
            </w:pPr>
          </w:p>
        </w:tc>
        <w:tc>
          <w:tcPr>
            <w:tcW w:w="20" w:type="dxa"/>
            <w:tcBorders>
              <w:right w:val="single" w:sz="8" w:space="0" w:color="auto"/>
            </w:tcBorders>
            <w:vAlign w:val="bottom"/>
          </w:tcPr>
          <w:p w:rsidR="00B1652D" w:rsidRDefault="00B1652D" w:rsidP="005E4996">
            <w:pPr>
              <w:rPr>
                <w:sz w:val="23"/>
                <w:szCs w:val="23"/>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88"/>
        </w:trPr>
        <w:tc>
          <w:tcPr>
            <w:tcW w:w="274" w:type="dxa"/>
            <w:gridSpan w:val="2"/>
            <w:tcBorders>
              <w:left w:val="single" w:sz="8" w:space="0" w:color="auto"/>
            </w:tcBorders>
            <w:vAlign w:val="bottom"/>
          </w:tcPr>
          <w:p w:rsidR="00B1652D" w:rsidRDefault="00B1652D" w:rsidP="005E4996">
            <w:pPr>
              <w:rPr>
                <w:sz w:val="24"/>
                <w:szCs w:val="24"/>
              </w:rPr>
            </w:pPr>
          </w:p>
        </w:tc>
        <w:tc>
          <w:tcPr>
            <w:tcW w:w="3544" w:type="dxa"/>
            <w:gridSpan w:val="8"/>
            <w:tcBorders>
              <w:right w:val="single" w:sz="8" w:space="0" w:color="auto"/>
            </w:tcBorders>
            <w:vAlign w:val="bottom"/>
          </w:tcPr>
          <w:p w:rsidR="00B1652D" w:rsidRDefault="006E0092" w:rsidP="005E4996">
            <w:pPr>
              <w:rPr>
                <w:sz w:val="20"/>
                <w:szCs w:val="20"/>
              </w:rPr>
            </w:pPr>
            <w:r>
              <w:rPr>
                <w:rFonts w:eastAsia="Times New Roman"/>
                <w:sz w:val="24"/>
                <w:szCs w:val="24"/>
              </w:rPr>
              <w:t>на процесс действия и способы</w:t>
            </w:r>
          </w:p>
        </w:tc>
        <w:tc>
          <w:tcPr>
            <w:tcW w:w="2126" w:type="dxa"/>
            <w:gridSpan w:val="4"/>
            <w:vAlign w:val="bottom"/>
          </w:tcPr>
          <w:p w:rsidR="00B1652D" w:rsidRDefault="006E0092" w:rsidP="005E4996">
            <w:pPr>
              <w:ind w:left="80"/>
              <w:rPr>
                <w:sz w:val="20"/>
                <w:szCs w:val="20"/>
              </w:rPr>
            </w:pPr>
            <w:r>
              <w:rPr>
                <w:rFonts w:eastAsia="Times New Roman"/>
                <w:i/>
                <w:iCs/>
                <w:sz w:val="24"/>
                <w:szCs w:val="24"/>
              </w:rPr>
              <w:t>Творческие игры:</w:t>
            </w:r>
          </w:p>
        </w:tc>
        <w:tc>
          <w:tcPr>
            <w:tcW w:w="336" w:type="dxa"/>
            <w:vAlign w:val="bottom"/>
          </w:tcPr>
          <w:p w:rsidR="00B1652D" w:rsidRDefault="00B1652D" w:rsidP="005E4996">
            <w:pPr>
              <w:rPr>
                <w:sz w:val="24"/>
                <w:szCs w:val="24"/>
              </w:rPr>
            </w:pPr>
          </w:p>
        </w:tc>
        <w:tc>
          <w:tcPr>
            <w:tcW w:w="600" w:type="dxa"/>
            <w:vAlign w:val="bottom"/>
          </w:tcPr>
          <w:p w:rsidR="00B1652D" w:rsidRDefault="00B1652D" w:rsidP="005E4996">
            <w:pPr>
              <w:rPr>
                <w:sz w:val="24"/>
                <w:szCs w:val="24"/>
              </w:rPr>
            </w:pPr>
          </w:p>
        </w:tc>
        <w:tc>
          <w:tcPr>
            <w:tcW w:w="320" w:type="dxa"/>
            <w:vAlign w:val="bottom"/>
          </w:tcPr>
          <w:p w:rsidR="00B1652D" w:rsidRDefault="00B1652D" w:rsidP="005E4996">
            <w:pPr>
              <w:rPr>
                <w:sz w:val="24"/>
                <w:szCs w:val="24"/>
              </w:rPr>
            </w:pPr>
          </w:p>
        </w:tc>
        <w:tc>
          <w:tcPr>
            <w:tcW w:w="1012" w:type="dxa"/>
            <w:vAlign w:val="bottom"/>
          </w:tcPr>
          <w:p w:rsidR="00B1652D" w:rsidRDefault="00B1652D" w:rsidP="005E4996">
            <w:pPr>
              <w:rPr>
                <w:sz w:val="24"/>
                <w:szCs w:val="24"/>
              </w:rPr>
            </w:pPr>
          </w:p>
        </w:tc>
        <w:tc>
          <w:tcPr>
            <w:tcW w:w="188" w:type="dxa"/>
            <w:vAlign w:val="bottom"/>
          </w:tcPr>
          <w:p w:rsidR="00B1652D" w:rsidRDefault="00B1652D" w:rsidP="005E4996">
            <w:pPr>
              <w:rPr>
                <w:sz w:val="24"/>
                <w:szCs w:val="24"/>
              </w:rPr>
            </w:pPr>
          </w:p>
        </w:tc>
        <w:tc>
          <w:tcPr>
            <w:tcW w:w="1600" w:type="dxa"/>
            <w:vAlign w:val="bottom"/>
          </w:tcPr>
          <w:p w:rsidR="00B1652D" w:rsidRDefault="00B1652D" w:rsidP="005E4996">
            <w:pPr>
              <w:rPr>
                <w:sz w:val="24"/>
                <w:szCs w:val="24"/>
              </w:rPr>
            </w:pPr>
          </w:p>
        </w:tc>
        <w:tc>
          <w:tcPr>
            <w:tcW w:w="55" w:type="dxa"/>
            <w:vAlign w:val="bottom"/>
          </w:tcPr>
          <w:p w:rsidR="00B1652D" w:rsidRDefault="00B1652D" w:rsidP="005E4996">
            <w:pPr>
              <w:rPr>
                <w:sz w:val="24"/>
                <w:szCs w:val="24"/>
              </w:rPr>
            </w:pPr>
          </w:p>
        </w:tc>
        <w:tc>
          <w:tcPr>
            <w:tcW w:w="20" w:type="dxa"/>
            <w:tcBorders>
              <w:right w:val="single" w:sz="8" w:space="0" w:color="auto"/>
            </w:tcBorders>
            <w:vAlign w:val="bottom"/>
          </w:tcPr>
          <w:p w:rsidR="00B1652D" w:rsidRDefault="00B1652D" w:rsidP="005E4996">
            <w:pPr>
              <w:rPr>
                <w:sz w:val="24"/>
                <w:szCs w:val="24"/>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4"/>
        </w:trPr>
        <w:tc>
          <w:tcPr>
            <w:tcW w:w="274" w:type="dxa"/>
            <w:gridSpan w:val="2"/>
            <w:tcBorders>
              <w:left w:val="single" w:sz="8" w:space="0" w:color="auto"/>
            </w:tcBorders>
            <w:vAlign w:val="bottom"/>
          </w:tcPr>
          <w:p w:rsidR="00B1652D" w:rsidRDefault="00B1652D" w:rsidP="005E4996">
            <w:pPr>
              <w:rPr>
                <w:sz w:val="23"/>
                <w:szCs w:val="23"/>
              </w:rPr>
            </w:pPr>
          </w:p>
        </w:tc>
        <w:tc>
          <w:tcPr>
            <w:tcW w:w="1984" w:type="dxa"/>
            <w:gridSpan w:val="4"/>
            <w:vAlign w:val="bottom"/>
          </w:tcPr>
          <w:p w:rsidR="00B1652D" w:rsidRDefault="006E0092" w:rsidP="005E4996">
            <w:pPr>
              <w:spacing w:line="274" w:lineRule="exact"/>
              <w:rPr>
                <w:sz w:val="20"/>
                <w:szCs w:val="20"/>
              </w:rPr>
            </w:pPr>
            <w:r>
              <w:rPr>
                <w:rFonts w:eastAsia="Times New Roman"/>
                <w:sz w:val="24"/>
                <w:szCs w:val="24"/>
              </w:rPr>
              <w:t>осуществления</w:t>
            </w:r>
          </w:p>
        </w:tc>
        <w:tc>
          <w:tcPr>
            <w:tcW w:w="1560" w:type="dxa"/>
            <w:gridSpan w:val="4"/>
            <w:tcBorders>
              <w:right w:val="single" w:sz="8" w:space="0" w:color="auto"/>
            </w:tcBorders>
            <w:vAlign w:val="bottom"/>
          </w:tcPr>
          <w:p w:rsidR="00B1652D" w:rsidRDefault="006E0092" w:rsidP="005E4996">
            <w:pPr>
              <w:spacing w:line="274" w:lineRule="exact"/>
              <w:ind w:right="5"/>
              <w:rPr>
                <w:sz w:val="20"/>
                <w:szCs w:val="20"/>
              </w:rPr>
            </w:pPr>
            <w:r>
              <w:rPr>
                <w:rFonts w:eastAsia="Times New Roman"/>
                <w:sz w:val="24"/>
                <w:szCs w:val="24"/>
              </w:rPr>
              <w:t>и</w:t>
            </w:r>
          </w:p>
        </w:tc>
        <w:tc>
          <w:tcPr>
            <w:tcW w:w="202" w:type="dxa"/>
            <w:gridSpan w:val="2"/>
            <w:vAlign w:val="bottom"/>
          </w:tcPr>
          <w:p w:rsidR="00B1652D" w:rsidRDefault="006E0092" w:rsidP="005E4996">
            <w:pPr>
              <w:spacing w:line="173" w:lineRule="exact"/>
              <w:ind w:left="80"/>
              <w:rPr>
                <w:sz w:val="20"/>
                <w:szCs w:val="20"/>
              </w:rPr>
            </w:pPr>
            <w:r>
              <w:rPr>
                <w:rFonts w:ascii="Wingdings" w:eastAsia="Wingdings" w:hAnsi="Wingdings" w:cs="Wingdings"/>
                <w:sz w:val="20"/>
                <w:szCs w:val="20"/>
              </w:rPr>
              <w:t></w:t>
            </w:r>
          </w:p>
        </w:tc>
        <w:tc>
          <w:tcPr>
            <w:tcW w:w="1924" w:type="dxa"/>
            <w:gridSpan w:val="2"/>
            <w:vAlign w:val="bottom"/>
          </w:tcPr>
          <w:p w:rsidR="00B1652D" w:rsidRDefault="006E0092" w:rsidP="005E4996">
            <w:pPr>
              <w:spacing w:line="274" w:lineRule="exact"/>
              <w:ind w:left="120"/>
              <w:rPr>
                <w:sz w:val="20"/>
                <w:szCs w:val="20"/>
              </w:rPr>
            </w:pPr>
            <w:r>
              <w:rPr>
                <w:rFonts w:eastAsia="Times New Roman"/>
                <w:sz w:val="24"/>
                <w:szCs w:val="24"/>
              </w:rPr>
              <w:t>режиссёрские</w:t>
            </w:r>
          </w:p>
        </w:tc>
        <w:tc>
          <w:tcPr>
            <w:tcW w:w="4131" w:type="dxa"/>
            <w:gridSpan w:val="8"/>
            <w:tcBorders>
              <w:right w:val="single" w:sz="8" w:space="0" w:color="auto"/>
            </w:tcBorders>
            <w:vAlign w:val="bottom"/>
          </w:tcPr>
          <w:p w:rsidR="00B1652D" w:rsidRDefault="006E0092" w:rsidP="005E4996">
            <w:pPr>
              <w:spacing w:line="274" w:lineRule="exact"/>
              <w:ind w:right="100"/>
              <w:rPr>
                <w:sz w:val="20"/>
                <w:szCs w:val="20"/>
              </w:rPr>
            </w:pPr>
            <w:r>
              <w:rPr>
                <w:rFonts w:eastAsia="Times New Roman"/>
                <w:sz w:val="24"/>
                <w:szCs w:val="24"/>
              </w:rPr>
              <w:t>(на    основе    готового    содержания,</w:t>
            </w: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4"/>
        </w:trPr>
        <w:tc>
          <w:tcPr>
            <w:tcW w:w="274" w:type="dxa"/>
            <w:gridSpan w:val="2"/>
            <w:tcBorders>
              <w:left w:val="single" w:sz="8" w:space="0" w:color="auto"/>
            </w:tcBorders>
            <w:vAlign w:val="bottom"/>
          </w:tcPr>
          <w:p w:rsidR="00B1652D" w:rsidRDefault="00B1652D" w:rsidP="005E4996">
            <w:pPr>
              <w:rPr>
                <w:sz w:val="23"/>
                <w:szCs w:val="23"/>
              </w:rPr>
            </w:pPr>
          </w:p>
        </w:tc>
        <w:tc>
          <w:tcPr>
            <w:tcW w:w="1984" w:type="dxa"/>
            <w:gridSpan w:val="4"/>
            <w:vAlign w:val="bottom"/>
          </w:tcPr>
          <w:p w:rsidR="00B1652D" w:rsidRDefault="006E0092" w:rsidP="005E4996">
            <w:pPr>
              <w:spacing w:line="273" w:lineRule="exact"/>
              <w:rPr>
                <w:sz w:val="20"/>
                <w:szCs w:val="20"/>
              </w:rPr>
            </w:pPr>
            <w:r>
              <w:rPr>
                <w:rFonts w:eastAsia="Times New Roman"/>
                <w:sz w:val="24"/>
                <w:szCs w:val="24"/>
              </w:rPr>
              <w:t>характеризующая</w:t>
            </w:r>
          </w:p>
        </w:tc>
        <w:tc>
          <w:tcPr>
            <w:tcW w:w="1560" w:type="dxa"/>
            <w:gridSpan w:val="4"/>
            <w:tcBorders>
              <w:right w:val="single" w:sz="8" w:space="0" w:color="auto"/>
            </w:tcBorders>
            <w:vAlign w:val="bottom"/>
          </w:tcPr>
          <w:p w:rsidR="00B1652D" w:rsidRDefault="006E0092" w:rsidP="005E4996">
            <w:pPr>
              <w:spacing w:line="273" w:lineRule="exact"/>
              <w:ind w:right="25"/>
              <w:rPr>
                <w:sz w:val="20"/>
                <w:szCs w:val="20"/>
              </w:rPr>
            </w:pPr>
            <w:r>
              <w:rPr>
                <w:rFonts w:eastAsia="Times New Roman"/>
                <w:sz w:val="24"/>
                <w:szCs w:val="24"/>
              </w:rPr>
              <w:t>принятием</w:t>
            </w:r>
          </w:p>
        </w:tc>
        <w:tc>
          <w:tcPr>
            <w:tcW w:w="202" w:type="dxa"/>
            <w:gridSpan w:val="2"/>
            <w:vAlign w:val="bottom"/>
          </w:tcPr>
          <w:p w:rsidR="00B1652D" w:rsidRDefault="00B1652D" w:rsidP="005E4996">
            <w:pPr>
              <w:rPr>
                <w:sz w:val="23"/>
                <w:szCs w:val="23"/>
              </w:rPr>
            </w:pPr>
          </w:p>
        </w:tc>
        <w:tc>
          <w:tcPr>
            <w:tcW w:w="1924" w:type="dxa"/>
            <w:gridSpan w:val="2"/>
            <w:vAlign w:val="bottom"/>
          </w:tcPr>
          <w:p w:rsidR="00B1652D" w:rsidRDefault="006E0092" w:rsidP="005E4996">
            <w:pPr>
              <w:spacing w:line="273" w:lineRule="exact"/>
              <w:ind w:left="120"/>
              <w:rPr>
                <w:sz w:val="20"/>
                <w:szCs w:val="20"/>
              </w:rPr>
            </w:pPr>
            <w:r>
              <w:rPr>
                <w:rFonts w:eastAsia="Times New Roman"/>
                <w:sz w:val="24"/>
                <w:szCs w:val="24"/>
              </w:rPr>
              <w:t>предложенного</w:t>
            </w:r>
          </w:p>
        </w:tc>
        <w:tc>
          <w:tcPr>
            <w:tcW w:w="1256" w:type="dxa"/>
            <w:gridSpan w:val="3"/>
            <w:vAlign w:val="bottom"/>
          </w:tcPr>
          <w:p w:rsidR="00B1652D" w:rsidRDefault="006E0092" w:rsidP="005E4996">
            <w:pPr>
              <w:spacing w:line="273" w:lineRule="exact"/>
              <w:rPr>
                <w:sz w:val="20"/>
                <w:szCs w:val="20"/>
              </w:rPr>
            </w:pPr>
            <w:r>
              <w:rPr>
                <w:rFonts w:eastAsia="Times New Roman"/>
                <w:sz w:val="24"/>
                <w:szCs w:val="24"/>
              </w:rPr>
              <w:t>взрослым;</w:t>
            </w:r>
          </w:p>
        </w:tc>
        <w:tc>
          <w:tcPr>
            <w:tcW w:w="2875" w:type="dxa"/>
            <w:gridSpan w:val="5"/>
            <w:tcBorders>
              <w:right w:val="single" w:sz="8" w:space="0" w:color="auto"/>
            </w:tcBorders>
            <w:vAlign w:val="bottom"/>
          </w:tcPr>
          <w:p w:rsidR="00B1652D" w:rsidRDefault="006E0092" w:rsidP="005E4996">
            <w:pPr>
              <w:spacing w:line="273" w:lineRule="exact"/>
              <w:ind w:right="100"/>
              <w:rPr>
                <w:sz w:val="20"/>
                <w:szCs w:val="20"/>
              </w:rPr>
            </w:pPr>
            <w:r>
              <w:rPr>
                <w:rFonts w:eastAsia="Times New Roman"/>
                <w:sz w:val="24"/>
                <w:szCs w:val="24"/>
              </w:rPr>
              <w:t>по  мотивам  литературных</w:t>
            </w: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4"/>
        </w:trPr>
        <w:tc>
          <w:tcPr>
            <w:tcW w:w="274" w:type="dxa"/>
            <w:gridSpan w:val="2"/>
            <w:tcBorders>
              <w:left w:val="single" w:sz="8" w:space="0" w:color="auto"/>
            </w:tcBorders>
            <w:vAlign w:val="bottom"/>
          </w:tcPr>
          <w:p w:rsidR="00B1652D" w:rsidRDefault="00B1652D" w:rsidP="005E4996">
            <w:pPr>
              <w:rPr>
                <w:sz w:val="23"/>
                <w:szCs w:val="23"/>
              </w:rPr>
            </w:pPr>
          </w:p>
        </w:tc>
        <w:tc>
          <w:tcPr>
            <w:tcW w:w="3544" w:type="dxa"/>
            <w:gridSpan w:val="8"/>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ребёнком условной (в отличие от</w:t>
            </w:r>
          </w:p>
        </w:tc>
        <w:tc>
          <w:tcPr>
            <w:tcW w:w="202" w:type="dxa"/>
            <w:gridSpan w:val="2"/>
            <w:vAlign w:val="bottom"/>
          </w:tcPr>
          <w:p w:rsidR="00B1652D" w:rsidRDefault="00B1652D" w:rsidP="005E4996">
            <w:pPr>
              <w:rPr>
                <w:sz w:val="23"/>
                <w:szCs w:val="23"/>
              </w:rPr>
            </w:pPr>
          </w:p>
        </w:tc>
        <w:tc>
          <w:tcPr>
            <w:tcW w:w="1924" w:type="dxa"/>
            <w:gridSpan w:val="2"/>
            <w:vAlign w:val="bottom"/>
          </w:tcPr>
          <w:p w:rsidR="00B1652D" w:rsidRDefault="006E0092" w:rsidP="005E4996">
            <w:pPr>
              <w:spacing w:line="274" w:lineRule="exact"/>
              <w:ind w:left="120"/>
              <w:rPr>
                <w:sz w:val="20"/>
                <w:szCs w:val="20"/>
              </w:rPr>
            </w:pPr>
            <w:r>
              <w:rPr>
                <w:rFonts w:eastAsia="Times New Roman"/>
                <w:sz w:val="24"/>
                <w:szCs w:val="24"/>
              </w:rPr>
              <w:t>произведений;</w:t>
            </w:r>
          </w:p>
        </w:tc>
        <w:tc>
          <w:tcPr>
            <w:tcW w:w="336" w:type="dxa"/>
            <w:vAlign w:val="bottom"/>
          </w:tcPr>
          <w:p w:rsidR="00B1652D" w:rsidRDefault="006E0092" w:rsidP="005E4996">
            <w:pPr>
              <w:spacing w:line="274" w:lineRule="exact"/>
              <w:ind w:left="280"/>
              <w:rPr>
                <w:sz w:val="20"/>
                <w:szCs w:val="20"/>
              </w:rPr>
            </w:pPr>
            <w:r>
              <w:rPr>
                <w:rFonts w:eastAsia="Times New Roman"/>
                <w:w w:val="93"/>
                <w:sz w:val="24"/>
                <w:szCs w:val="24"/>
              </w:rPr>
              <w:t>с</w:t>
            </w:r>
          </w:p>
        </w:tc>
        <w:tc>
          <w:tcPr>
            <w:tcW w:w="1932" w:type="dxa"/>
            <w:gridSpan w:val="3"/>
            <w:vAlign w:val="bottom"/>
          </w:tcPr>
          <w:p w:rsidR="00B1652D" w:rsidRDefault="006E0092" w:rsidP="005E4996">
            <w:pPr>
              <w:spacing w:line="274" w:lineRule="exact"/>
              <w:rPr>
                <w:sz w:val="20"/>
                <w:szCs w:val="20"/>
              </w:rPr>
            </w:pPr>
            <w:r>
              <w:rPr>
                <w:rFonts w:eastAsia="Times New Roman"/>
                <w:sz w:val="24"/>
                <w:szCs w:val="24"/>
              </w:rPr>
              <w:t>сюжетами,</w:t>
            </w:r>
          </w:p>
        </w:tc>
        <w:tc>
          <w:tcPr>
            <w:tcW w:w="188" w:type="dxa"/>
            <w:vAlign w:val="bottom"/>
          </w:tcPr>
          <w:p w:rsidR="00B1652D" w:rsidRDefault="00B1652D" w:rsidP="005E4996">
            <w:pPr>
              <w:rPr>
                <w:sz w:val="23"/>
                <w:szCs w:val="23"/>
              </w:rPr>
            </w:pPr>
          </w:p>
        </w:tc>
        <w:tc>
          <w:tcPr>
            <w:tcW w:w="1675" w:type="dxa"/>
            <w:gridSpan w:val="3"/>
            <w:tcBorders>
              <w:right w:val="single" w:sz="8" w:space="0" w:color="auto"/>
            </w:tcBorders>
            <w:vAlign w:val="bottom"/>
          </w:tcPr>
          <w:p w:rsidR="00B1652D" w:rsidRDefault="006E0092" w:rsidP="005E4996">
            <w:pPr>
              <w:spacing w:line="274" w:lineRule="exact"/>
              <w:ind w:right="120"/>
              <w:rPr>
                <w:sz w:val="20"/>
                <w:szCs w:val="20"/>
              </w:rPr>
            </w:pPr>
            <w:r>
              <w:rPr>
                <w:rFonts w:eastAsia="Times New Roman"/>
                <w:sz w:val="24"/>
                <w:szCs w:val="24"/>
              </w:rPr>
              <w:t>самостоятельно</w:t>
            </w: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4"/>
        </w:trPr>
        <w:tc>
          <w:tcPr>
            <w:tcW w:w="274" w:type="dxa"/>
            <w:gridSpan w:val="2"/>
            <w:tcBorders>
              <w:left w:val="single" w:sz="8" w:space="0" w:color="auto"/>
            </w:tcBorders>
            <w:vAlign w:val="bottom"/>
          </w:tcPr>
          <w:p w:rsidR="00B1652D" w:rsidRDefault="00B1652D" w:rsidP="005E4996">
            <w:pPr>
              <w:rPr>
                <w:sz w:val="23"/>
                <w:szCs w:val="23"/>
              </w:rPr>
            </w:pPr>
          </w:p>
        </w:tc>
        <w:tc>
          <w:tcPr>
            <w:tcW w:w="686" w:type="dxa"/>
            <w:vAlign w:val="bottom"/>
          </w:tcPr>
          <w:p w:rsidR="00B1652D" w:rsidRDefault="006E0092" w:rsidP="005E4996">
            <w:pPr>
              <w:spacing w:line="273" w:lineRule="exact"/>
              <w:rPr>
                <w:sz w:val="20"/>
                <w:szCs w:val="20"/>
              </w:rPr>
            </w:pPr>
            <w:r>
              <w:rPr>
                <w:rFonts w:eastAsia="Times New Roman"/>
                <w:sz w:val="24"/>
                <w:szCs w:val="24"/>
              </w:rPr>
              <w:t>его</w:t>
            </w:r>
          </w:p>
        </w:tc>
        <w:tc>
          <w:tcPr>
            <w:tcW w:w="1298" w:type="dxa"/>
            <w:gridSpan w:val="3"/>
            <w:vAlign w:val="bottom"/>
          </w:tcPr>
          <w:p w:rsidR="00B1652D" w:rsidRDefault="006E0092" w:rsidP="005E4996">
            <w:pPr>
              <w:spacing w:line="273" w:lineRule="exact"/>
              <w:rPr>
                <w:sz w:val="20"/>
                <w:szCs w:val="20"/>
              </w:rPr>
            </w:pPr>
            <w:r>
              <w:rPr>
                <w:rFonts w:eastAsia="Times New Roman"/>
                <w:sz w:val="24"/>
                <w:szCs w:val="24"/>
              </w:rPr>
              <w:t>реальной</w:t>
            </w:r>
          </w:p>
        </w:tc>
        <w:tc>
          <w:tcPr>
            <w:tcW w:w="1560" w:type="dxa"/>
            <w:gridSpan w:val="4"/>
            <w:tcBorders>
              <w:right w:val="single" w:sz="8" w:space="0" w:color="auto"/>
            </w:tcBorders>
            <w:vAlign w:val="bottom"/>
          </w:tcPr>
          <w:p w:rsidR="00B1652D" w:rsidRDefault="006E0092" w:rsidP="005E4996">
            <w:pPr>
              <w:spacing w:line="273" w:lineRule="exact"/>
              <w:ind w:right="25"/>
              <w:rPr>
                <w:sz w:val="20"/>
                <w:szCs w:val="20"/>
              </w:rPr>
            </w:pPr>
            <w:r>
              <w:rPr>
                <w:rFonts w:eastAsia="Times New Roman"/>
                <w:sz w:val="24"/>
                <w:szCs w:val="24"/>
              </w:rPr>
              <w:t>жизненной)</w:t>
            </w:r>
          </w:p>
        </w:tc>
        <w:tc>
          <w:tcPr>
            <w:tcW w:w="202" w:type="dxa"/>
            <w:gridSpan w:val="2"/>
            <w:vAlign w:val="bottom"/>
          </w:tcPr>
          <w:p w:rsidR="00B1652D" w:rsidRDefault="00B1652D" w:rsidP="005E4996">
            <w:pPr>
              <w:rPr>
                <w:sz w:val="23"/>
                <w:szCs w:val="23"/>
              </w:rPr>
            </w:pPr>
          </w:p>
        </w:tc>
        <w:tc>
          <w:tcPr>
            <w:tcW w:w="2860" w:type="dxa"/>
            <w:gridSpan w:val="4"/>
            <w:vAlign w:val="bottom"/>
          </w:tcPr>
          <w:p w:rsidR="00B1652D" w:rsidRDefault="006E0092" w:rsidP="005E4996">
            <w:pPr>
              <w:spacing w:line="273" w:lineRule="exact"/>
              <w:ind w:left="120"/>
              <w:rPr>
                <w:sz w:val="20"/>
                <w:szCs w:val="20"/>
              </w:rPr>
            </w:pPr>
            <w:r>
              <w:rPr>
                <w:rFonts w:eastAsia="Times New Roman"/>
                <w:sz w:val="24"/>
                <w:szCs w:val="24"/>
              </w:rPr>
              <w:t>придуманными детьми);</w:t>
            </w:r>
          </w:p>
        </w:tc>
        <w:tc>
          <w:tcPr>
            <w:tcW w:w="320" w:type="dxa"/>
            <w:vAlign w:val="bottom"/>
          </w:tcPr>
          <w:p w:rsidR="00B1652D" w:rsidRDefault="00B1652D" w:rsidP="005E4996">
            <w:pPr>
              <w:rPr>
                <w:sz w:val="23"/>
                <w:szCs w:val="23"/>
              </w:rPr>
            </w:pPr>
          </w:p>
        </w:tc>
        <w:tc>
          <w:tcPr>
            <w:tcW w:w="1012" w:type="dxa"/>
            <w:vAlign w:val="bottom"/>
          </w:tcPr>
          <w:p w:rsidR="00B1652D" w:rsidRDefault="00B1652D" w:rsidP="005E4996">
            <w:pPr>
              <w:rPr>
                <w:sz w:val="23"/>
                <w:szCs w:val="23"/>
              </w:rPr>
            </w:pPr>
          </w:p>
        </w:tc>
        <w:tc>
          <w:tcPr>
            <w:tcW w:w="188" w:type="dxa"/>
            <w:vAlign w:val="bottom"/>
          </w:tcPr>
          <w:p w:rsidR="00B1652D" w:rsidRDefault="00B1652D" w:rsidP="005E4996">
            <w:pPr>
              <w:rPr>
                <w:sz w:val="23"/>
                <w:szCs w:val="23"/>
              </w:rPr>
            </w:pPr>
          </w:p>
        </w:tc>
        <w:tc>
          <w:tcPr>
            <w:tcW w:w="1600" w:type="dxa"/>
            <w:vAlign w:val="bottom"/>
          </w:tcPr>
          <w:p w:rsidR="00B1652D" w:rsidRDefault="00B1652D" w:rsidP="005E4996">
            <w:pPr>
              <w:rPr>
                <w:sz w:val="23"/>
                <w:szCs w:val="23"/>
              </w:rPr>
            </w:pPr>
          </w:p>
        </w:tc>
        <w:tc>
          <w:tcPr>
            <w:tcW w:w="55" w:type="dxa"/>
            <w:vAlign w:val="bottom"/>
          </w:tcPr>
          <w:p w:rsidR="00B1652D" w:rsidRDefault="00B1652D" w:rsidP="005E4996">
            <w:pPr>
              <w:rPr>
                <w:sz w:val="23"/>
                <w:szCs w:val="23"/>
              </w:rPr>
            </w:pPr>
          </w:p>
        </w:tc>
        <w:tc>
          <w:tcPr>
            <w:tcW w:w="20" w:type="dxa"/>
            <w:tcBorders>
              <w:right w:val="single" w:sz="8" w:space="0" w:color="auto"/>
            </w:tcBorders>
            <w:vAlign w:val="bottom"/>
          </w:tcPr>
          <w:p w:rsidR="00B1652D" w:rsidRDefault="00B1652D" w:rsidP="005E4996">
            <w:pPr>
              <w:rPr>
                <w:sz w:val="23"/>
                <w:szCs w:val="23"/>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4"/>
        </w:trPr>
        <w:tc>
          <w:tcPr>
            <w:tcW w:w="274" w:type="dxa"/>
            <w:gridSpan w:val="2"/>
            <w:tcBorders>
              <w:left w:val="single" w:sz="8" w:space="0" w:color="auto"/>
            </w:tcBorders>
            <w:vAlign w:val="bottom"/>
          </w:tcPr>
          <w:p w:rsidR="00B1652D" w:rsidRDefault="00B1652D" w:rsidP="005E4996">
            <w:pPr>
              <w:rPr>
                <w:sz w:val="23"/>
                <w:szCs w:val="23"/>
              </w:rPr>
            </w:pPr>
          </w:p>
        </w:tc>
        <w:tc>
          <w:tcPr>
            <w:tcW w:w="1984" w:type="dxa"/>
            <w:gridSpan w:val="4"/>
            <w:vAlign w:val="bottom"/>
          </w:tcPr>
          <w:p w:rsidR="00B1652D" w:rsidRDefault="006E0092" w:rsidP="005E4996">
            <w:pPr>
              <w:spacing w:line="274" w:lineRule="exact"/>
              <w:rPr>
                <w:sz w:val="20"/>
                <w:szCs w:val="20"/>
              </w:rPr>
            </w:pPr>
            <w:r>
              <w:rPr>
                <w:rFonts w:eastAsia="Times New Roman"/>
                <w:sz w:val="24"/>
                <w:szCs w:val="24"/>
              </w:rPr>
              <w:t>позиции.</w:t>
            </w:r>
          </w:p>
        </w:tc>
        <w:tc>
          <w:tcPr>
            <w:tcW w:w="1560" w:type="dxa"/>
            <w:gridSpan w:val="4"/>
            <w:tcBorders>
              <w:right w:val="single" w:sz="8" w:space="0" w:color="auto"/>
            </w:tcBorders>
            <w:vAlign w:val="bottom"/>
          </w:tcPr>
          <w:p w:rsidR="00B1652D" w:rsidRDefault="00B1652D" w:rsidP="005E4996">
            <w:pPr>
              <w:rPr>
                <w:sz w:val="23"/>
                <w:szCs w:val="23"/>
              </w:rPr>
            </w:pPr>
          </w:p>
        </w:tc>
        <w:tc>
          <w:tcPr>
            <w:tcW w:w="202" w:type="dxa"/>
            <w:gridSpan w:val="2"/>
            <w:vAlign w:val="bottom"/>
          </w:tcPr>
          <w:p w:rsidR="00B1652D" w:rsidRDefault="006E0092" w:rsidP="005E4996">
            <w:pPr>
              <w:spacing w:line="173" w:lineRule="exact"/>
              <w:ind w:left="80"/>
              <w:rPr>
                <w:sz w:val="20"/>
                <w:szCs w:val="20"/>
              </w:rPr>
            </w:pPr>
            <w:r>
              <w:rPr>
                <w:rFonts w:ascii="Wingdings" w:eastAsia="Wingdings" w:hAnsi="Wingdings" w:cs="Wingdings"/>
                <w:sz w:val="20"/>
                <w:szCs w:val="20"/>
              </w:rPr>
              <w:t></w:t>
            </w:r>
          </w:p>
        </w:tc>
        <w:tc>
          <w:tcPr>
            <w:tcW w:w="2260" w:type="dxa"/>
            <w:gridSpan w:val="3"/>
            <w:vAlign w:val="bottom"/>
          </w:tcPr>
          <w:p w:rsidR="00B1652D" w:rsidRDefault="006E0092" w:rsidP="005E4996">
            <w:pPr>
              <w:spacing w:line="274" w:lineRule="exact"/>
              <w:ind w:left="120"/>
              <w:rPr>
                <w:sz w:val="20"/>
                <w:szCs w:val="20"/>
              </w:rPr>
            </w:pPr>
            <w:r>
              <w:rPr>
                <w:rFonts w:eastAsia="Times New Roman"/>
                <w:sz w:val="24"/>
                <w:szCs w:val="24"/>
              </w:rPr>
              <w:t>сюжетно-ролевые;</w:t>
            </w:r>
          </w:p>
        </w:tc>
        <w:tc>
          <w:tcPr>
            <w:tcW w:w="600" w:type="dxa"/>
            <w:vAlign w:val="bottom"/>
          </w:tcPr>
          <w:p w:rsidR="00B1652D" w:rsidRDefault="00B1652D" w:rsidP="005E4996">
            <w:pPr>
              <w:rPr>
                <w:sz w:val="23"/>
                <w:szCs w:val="23"/>
              </w:rPr>
            </w:pPr>
          </w:p>
        </w:tc>
        <w:tc>
          <w:tcPr>
            <w:tcW w:w="320" w:type="dxa"/>
            <w:vAlign w:val="bottom"/>
          </w:tcPr>
          <w:p w:rsidR="00B1652D" w:rsidRDefault="00B1652D" w:rsidP="005E4996">
            <w:pPr>
              <w:rPr>
                <w:sz w:val="23"/>
                <w:szCs w:val="23"/>
              </w:rPr>
            </w:pPr>
          </w:p>
        </w:tc>
        <w:tc>
          <w:tcPr>
            <w:tcW w:w="1012" w:type="dxa"/>
            <w:vAlign w:val="bottom"/>
          </w:tcPr>
          <w:p w:rsidR="00B1652D" w:rsidRDefault="00B1652D" w:rsidP="005E4996">
            <w:pPr>
              <w:rPr>
                <w:sz w:val="23"/>
                <w:szCs w:val="23"/>
              </w:rPr>
            </w:pPr>
          </w:p>
        </w:tc>
        <w:tc>
          <w:tcPr>
            <w:tcW w:w="188" w:type="dxa"/>
            <w:vAlign w:val="bottom"/>
          </w:tcPr>
          <w:p w:rsidR="00B1652D" w:rsidRDefault="00B1652D" w:rsidP="005E4996">
            <w:pPr>
              <w:rPr>
                <w:sz w:val="23"/>
                <w:szCs w:val="23"/>
              </w:rPr>
            </w:pPr>
          </w:p>
        </w:tc>
        <w:tc>
          <w:tcPr>
            <w:tcW w:w="1600" w:type="dxa"/>
            <w:vAlign w:val="bottom"/>
          </w:tcPr>
          <w:p w:rsidR="00B1652D" w:rsidRDefault="00B1652D" w:rsidP="005E4996">
            <w:pPr>
              <w:rPr>
                <w:sz w:val="23"/>
                <w:szCs w:val="23"/>
              </w:rPr>
            </w:pPr>
          </w:p>
        </w:tc>
        <w:tc>
          <w:tcPr>
            <w:tcW w:w="55" w:type="dxa"/>
            <w:vAlign w:val="bottom"/>
          </w:tcPr>
          <w:p w:rsidR="00B1652D" w:rsidRDefault="00B1652D" w:rsidP="005E4996">
            <w:pPr>
              <w:rPr>
                <w:sz w:val="23"/>
                <w:szCs w:val="23"/>
              </w:rPr>
            </w:pPr>
          </w:p>
        </w:tc>
        <w:tc>
          <w:tcPr>
            <w:tcW w:w="20" w:type="dxa"/>
            <w:tcBorders>
              <w:right w:val="single" w:sz="8" w:space="0" w:color="auto"/>
            </w:tcBorders>
            <w:vAlign w:val="bottom"/>
          </w:tcPr>
          <w:p w:rsidR="00B1652D" w:rsidRDefault="00B1652D" w:rsidP="005E4996">
            <w:pPr>
              <w:rPr>
                <w:sz w:val="23"/>
                <w:szCs w:val="23"/>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88"/>
        </w:trPr>
        <w:tc>
          <w:tcPr>
            <w:tcW w:w="274" w:type="dxa"/>
            <w:gridSpan w:val="2"/>
            <w:tcBorders>
              <w:left w:val="single" w:sz="8" w:space="0" w:color="auto"/>
            </w:tcBorders>
            <w:vAlign w:val="bottom"/>
          </w:tcPr>
          <w:p w:rsidR="00B1652D" w:rsidRDefault="00B1652D" w:rsidP="005E4996">
            <w:pPr>
              <w:rPr>
                <w:sz w:val="24"/>
                <w:szCs w:val="24"/>
              </w:rPr>
            </w:pPr>
          </w:p>
        </w:tc>
        <w:tc>
          <w:tcPr>
            <w:tcW w:w="686" w:type="dxa"/>
            <w:vAlign w:val="bottom"/>
          </w:tcPr>
          <w:p w:rsidR="00B1652D" w:rsidRDefault="00B1652D" w:rsidP="005E4996">
            <w:pPr>
              <w:rPr>
                <w:sz w:val="24"/>
                <w:szCs w:val="24"/>
              </w:rPr>
            </w:pPr>
          </w:p>
        </w:tc>
        <w:tc>
          <w:tcPr>
            <w:tcW w:w="1298" w:type="dxa"/>
            <w:gridSpan w:val="3"/>
            <w:vAlign w:val="bottom"/>
          </w:tcPr>
          <w:p w:rsidR="00B1652D" w:rsidRDefault="00B1652D" w:rsidP="005E4996">
            <w:pPr>
              <w:rPr>
                <w:sz w:val="24"/>
                <w:szCs w:val="24"/>
              </w:rPr>
            </w:pPr>
          </w:p>
        </w:tc>
        <w:tc>
          <w:tcPr>
            <w:tcW w:w="1560" w:type="dxa"/>
            <w:gridSpan w:val="4"/>
            <w:tcBorders>
              <w:right w:val="single" w:sz="8" w:space="0" w:color="auto"/>
            </w:tcBorders>
            <w:vAlign w:val="bottom"/>
          </w:tcPr>
          <w:p w:rsidR="00B1652D" w:rsidRDefault="00B1652D" w:rsidP="005E4996">
            <w:pPr>
              <w:rPr>
                <w:sz w:val="24"/>
                <w:szCs w:val="24"/>
              </w:rPr>
            </w:pPr>
          </w:p>
        </w:tc>
        <w:tc>
          <w:tcPr>
            <w:tcW w:w="202" w:type="dxa"/>
            <w:gridSpan w:val="2"/>
            <w:vAlign w:val="bottom"/>
          </w:tcPr>
          <w:p w:rsidR="00B1652D" w:rsidRDefault="006E0092" w:rsidP="005E4996">
            <w:pPr>
              <w:spacing w:line="186" w:lineRule="exact"/>
              <w:ind w:left="80"/>
              <w:rPr>
                <w:sz w:val="20"/>
                <w:szCs w:val="20"/>
              </w:rPr>
            </w:pPr>
            <w:r>
              <w:rPr>
                <w:rFonts w:ascii="Wingdings" w:eastAsia="Wingdings" w:hAnsi="Wingdings" w:cs="Wingdings"/>
              </w:rPr>
              <w:t></w:t>
            </w:r>
          </w:p>
        </w:tc>
        <w:tc>
          <w:tcPr>
            <w:tcW w:w="2260" w:type="dxa"/>
            <w:gridSpan w:val="3"/>
            <w:vAlign w:val="bottom"/>
          </w:tcPr>
          <w:p w:rsidR="00B1652D" w:rsidRDefault="006E0092" w:rsidP="005E4996">
            <w:pPr>
              <w:ind w:left="120"/>
              <w:rPr>
                <w:sz w:val="20"/>
                <w:szCs w:val="20"/>
              </w:rPr>
            </w:pPr>
            <w:r>
              <w:rPr>
                <w:rFonts w:eastAsia="Times New Roman"/>
                <w:sz w:val="24"/>
                <w:szCs w:val="24"/>
              </w:rPr>
              <w:t>игры-драматизации;</w:t>
            </w:r>
          </w:p>
        </w:tc>
        <w:tc>
          <w:tcPr>
            <w:tcW w:w="600" w:type="dxa"/>
            <w:vAlign w:val="bottom"/>
          </w:tcPr>
          <w:p w:rsidR="00B1652D" w:rsidRDefault="00B1652D" w:rsidP="005E4996">
            <w:pPr>
              <w:rPr>
                <w:sz w:val="24"/>
                <w:szCs w:val="24"/>
              </w:rPr>
            </w:pPr>
          </w:p>
        </w:tc>
        <w:tc>
          <w:tcPr>
            <w:tcW w:w="320" w:type="dxa"/>
            <w:vAlign w:val="bottom"/>
          </w:tcPr>
          <w:p w:rsidR="00B1652D" w:rsidRDefault="00B1652D" w:rsidP="005E4996">
            <w:pPr>
              <w:rPr>
                <w:sz w:val="24"/>
                <w:szCs w:val="24"/>
              </w:rPr>
            </w:pPr>
          </w:p>
        </w:tc>
        <w:tc>
          <w:tcPr>
            <w:tcW w:w="1012" w:type="dxa"/>
            <w:vAlign w:val="bottom"/>
          </w:tcPr>
          <w:p w:rsidR="00B1652D" w:rsidRDefault="00B1652D" w:rsidP="005E4996">
            <w:pPr>
              <w:rPr>
                <w:sz w:val="24"/>
                <w:szCs w:val="24"/>
              </w:rPr>
            </w:pPr>
          </w:p>
        </w:tc>
        <w:tc>
          <w:tcPr>
            <w:tcW w:w="188" w:type="dxa"/>
            <w:vAlign w:val="bottom"/>
          </w:tcPr>
          <w:p w:rsidR="00B1652D" w:rsidRDefault="00B1652D" w:rsidP="005E4996">
            <w:pPr>
              <w:rPr>
                <w:sz w:val="24"/>
                <w:szCs w:val="24"/>
              </w:rPr>
            </w:pPr>
          </w:p>
        </w:tc>
        <w:tc>
          <w:tcPr>
            <w:tcW w:w="1600" w:type="dxa"/>
            <w:vAlign w:val="bottom"/>
          </w:tcPr>
          <w:p w:rsidR="00B1652D" w:rsidRDefault="00B1652D" w:rsidP="005E4996">
            <w:pPr>
              <w:rPr>
                <w:sz w:val="24"/>
                <w:szCs w:val="24"/>
              </w:rPr>
            </w:pPr>
          </w:p>
        </w:tc>
        <w:tc>
          <w:tcPr>
            <w:tcW w:w="55" w:type="dxa"/>
            <w:vAlign w:val="bottom"/>
          </w:tcPr>
          <w:p w:rsidR="00B1652D" w:rsidRDefault="00B1652D" w:rsidP="005E4996">
            <w:pPr>
              <w:rPr>
                <w:sz w:val="24"/>
                <w:szCs w:val="24"/>
              </w:rPr>
            </w:pPr>
          </w:p>
        </w:tc>
        <w:tc>
          <w:tcPr>
            <w:tcW w:w="20" w:type="dxa"/>
            <w:tcBorders>
              <w:right w:val="single" w:sz="8" w:space="0" w:color="auto"/>
            </w:tcBorders>
            <w:vAlign w:val="bottom"/>
          </w:tcPr>
          <w:p w:rsidR="00B1652D" w:rsidRDefault="00B1652D" w:rsidP="005E4996">
            <w:pPr>
              <w:rPr>
                <w:sz w:val="24"/>
                <w:szCs w:val="24"/>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4"/>
        </w:trPr>
        <w:tc>
          <w:tcPr>
            <w:tcW w:w="274" w:type="dxa"/>
            <w:gridSpan w:val="2"/>
            <w:tcBorders>
              <w:left w:val="single" w:sz="8" w:space="0" w:color="auto"/>
            </w:tcBorders>
            <w:vAlign w:val="bottom"/>
          </w:tcPr>
          <w:p w:rsidR="00B1652D" w:rsidRDefault="00B1652D" w:rsidP="005E4996">
            <w:pPr>
              <w:rPr>
                <w:sz w:val="23"/>
                <w:szCs w:val="23"/>
              </w:rPr>
            </w:pPr>
          </w:p>
        </w:tc>
        <w:tc>
          <w:tcPr>
            <w:tcW w:w="686" w:type="dxa"/>
            <w:vAlign w:val="bottom"/>
          </w:tcPr>
          <w:p w:rsidR="00B1652D" w:rsidRDefault="00B1652D" w:rsidP="005E4996">
            <w:pPr>
              <w:rPr>
                <w:sz w:val="23"/>
                <w:szCs w:val="23"/>
              </w:rPr>
            </w:pPr>
          </w:p>
        </w:tc>
        <w:tc>
          <w:tcPr>
            <w:tcW w:w="1298" w:type="dxa"/>
            <w:gridSpan w:val="3"/>
            <w:vAlign w:val="bottom"/>
          </w:tcPr>
          <w:p w:rsidR="00B1652D" w:rsidRDefault="00B1652D" w:rsidP="005E4996">
            <w:pPr>
              <w:rPr>
                <w:sz w:val="23"/>
                <w:szCs w:val="23"/>
              </w:rPr>
            </w:pPr>
          </w:p>
        </w:tc>
        <w:tc>
          <w:tcPr>
            <w:tcW w:w="1560" w:type="dxa"/>
            <w:gridSpan w:val="4"/>
            <w:tcBorders>
              <w:right w:val="single" w:sz="8" w:space="0" w:color="auto"/>
            </w:tcBorders>
            <w:vAlign w:val="bottom"/>
          </w:tcPr>
          <w:p w:rsidR="00B1652D" w:rsidRDefault="00B1652D" w:rsidP="005E4996">
            <w:pPr>
              <w:rPr>
                <w:sz w:val="23"/>
                <w:szCs w:val="23"/>
              </w:rPr>
            </w:pPr>
          </w:p>
        </w:tc>
        <w:tc>
          <w:tcPr>
            <w:tcW w:w="202" w:type="dxa"/>
            <w:gridSpan w:val="2"/>
            <w:vAlign w:val="bottom"/>
          </w:tcPr>
          <w:p w:rsidR="00B1652D" w:rsidRDefault="006E0092" w:rsidP="005E4996">
            <w:pPr>
              <w:spacing w:line="172" w:lineRule="exact"/>
              <w:ind w:left="80"/>
              <w:rPr>
                <w:sz w:val="20"/>
                <w:szCs w:val="20"/>
              </w:rPr>
            </w:pPr>
            <w:r>
              <w:rPr>
                <w:rFonts w:ascii="Wingdings" w:eastAsia="Wingdings" w:hAnsi="Wingdings" w:cs="Wingdings"/>
                <w:sz w:val="20"/>
                <w:szCs w:val="20"/>
              </w:rPr>
              <w:t></w:t>
            </w:r>
          </w:p>
        </w:tc>
        <w:tc>
          <w:tcPr>
            <w:tcW w:w="2260" w:type="dxa"/>
            <w:gridSpan w:val="3"/>
            <w:vAlign w:val="bottom"/>
          </w:tcPr>
          <w:p w:rsidR="00B1652D" w:rsidRDefault="006E0092" w:rsidP="005E4996">
            <w:pPr>
              <w:spacing w:line="274" w:lineRule="exact"/>
              <w:ind w:left="120"/>
              <w:rPr>
                <w:sz w:val="20"/>
                <w:szCs w:val="20"/>
              </w:rPr>
            </w:pPr>
            <w:r>
              <w:rPr>
                <w:rFonts w:eastAsia="Times New Roman"/>
                <w:sz w:val="24"/>
                <w:szCs w:val="24"/>
              </w:rPr>
              <w:t>театрализованные;</w:t>
            </w:r>
          </w:p>
        </w:tc>
        <w:tc>
          <w:tcPr>
            <w:tcW w:w="600" w:type="dxa"/>
            <w:vAlign w:val="bottom"/>
          </w:tcPr>
          <w:p w:rsidR="00B1652D" w:rsidRDefault="00B1652D" w:rsidP="005E4996">
            <w:pPr>
              <w:rPr>
                <w:sz w:val="23"/>
                <w:szCs w:val="23"/>
              </w:rPr>
            </w:pPr>
          </w:p>
        </w:tc>
        <w:tc>
          <w:tcPr>
            <w:tcW w:w="320" w:type="dxa"/>
            <w:vAlign w:val="bottom"/>
          </w:tcPr>
          <w:p w:rsidR="00B1652D" w:rsidRDefault="00B1652D" w:rsidP="005E4996">
            <w:pPr>
              <w:rPr>
                <w:sz w:val="23"/>
                <w:szCs w:val="23"/>
              </w:rPr>
            </w:pPr>
          </w:p>
        </w:tc>
        <w:tc>
          <w:tcPr>
            <w:tcW w:w="1012" w:type="dxa"/>
            <w:vAlign w:val="bottom"/>
          </w:tcPr>
          <w:p w:rsidR="00B1652D" w:rsidRDefault="00B1652D" w:rsidP="005E4996">
            <w:pPr>
              <w:rPr>
                <w:sz w:val="23"/>
                <w:szCs w:val="23"/>
              </w:rPr>
            </w:pPr>
          </w:p>
        </w:tc>
        <w:tc>
          <w:tcPr>
            <w:tcW w:w="188" w:type="dxa"/>
            <w:vAlign w:val="bottom"/>
          </w:tcPr>
          <w:p w:rsidR="00B1652D" w:rsidRDefault="00B1652D" w:rsidP="005E4996">
            <w:pPr>
              <w:rPr>
                <w:sz w:val="23"/>
                <w:szCs w:val="23"/>
              </w:rPr>
            </w:pPr>
          </w:p>
        </w:tc>
        <w:tc>
          <w:tcPr>
            <w:tcW w:w="1600" w:type="dxa"/>
            <w:vAlign w:val="bottom"/>
          </w:tcPr>
          <w:p w:rsidR="00B1652D" w:rsidRDefault="00B1652D" w:rsidP="005E4996">
            <w:pPr>
              <w:rPr>
                <w:sz w:val="23"/>
                <w:szCs w:val="23"/>
              </w:rPr>
            </w:pPr>
          </w:p>
        </w:tc>
        <w:tc>
          <w:tcPr>
            <w:tcW w:w="55" w:type="dxa"/>
            <w:vAlign w:val="bottom"/>
          </w:tcPr>
          <w:p w:rsidR="00B1652D" w:rsidRDefault="00B1652D" w:rsidP="005E4996">
            <w:pPr>
              <w:rPr>
                <w:sz w:val="23"/>
                <w:szCs w:val="23"/>
              </w:rPr>
            </w:pPr>
          </w:p>
        </w:tc>
        <w:tc>
          <w:tcPr>
            <w:tcW w:w="20" w:type="dxa"/>
            <w:tcBorders>
              <w:right w:val="single" w:sz="8" w:space="0" w:color="auto"/>
            </w:tcBorders>
            <w:vAlign w:val="bottom"/>
          </w:tcPr>
          <w:p w:rsidR="00B1652D" w:rsidRDefault="00B1652D" w:rsidP="005E4996">
            <w:pPr>
              <w:rPr>
                <w:sz w:val="23"/>
                <w:szCs w:val="23"/>
              </w:rPr>
            </w:pP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8"/>
        </w:trPr>
        <w:tc>
          <w:tcPr>
            <w:tcW w:w="274" w:type="dxa"/>
            <w:gridSpan w:val="2"/>
            <w:tcBorders>
              <w:left w:val="single" w:sz="8" w:space="0" w:color="auto"/>
            </w:tcBorders>
            <w:vAlign w:val="bottom"/>
          </w:tcPr>
          <w:p w:rsidR="00B1652D" w:rsidRDefault="00B1652D" w:rsidP="005E4996">
            <w:pPr>
              <w:rPr>
                <w:sz w:val="24"/>
                <w:szCs w:val="24"/>
              </w:rPr>
            </w:pPr>
          </w:p>
        </w:tc>
        <w:tc>
          <w:tcPr>
            <w:tcW w:w="686" w:type="dxa"/>
            <w:vAlign w:val="bottom"/>
          </w:tcPr>
          <w:p w:rsidR="00B1652D" w:rsidRDefault="00B1652D" w:rsidP="005E4996">
            <w:pPr>
              <w:rPr>
                <w:sz w:val="24"/>
                <w:szCs w:val="24"/>
              </w:rPr>
            </w:pPr>
          </w:p>
        </w:tc>
        <w:tc>
          <w:tcPr>
            <w:tcW w:w="1298" w:type="dxa"/>
            <w:gridSpan w:val="3"/>
            <w:vAlign w:val="bottom"/>
          </w:tcPr>
          <w:p w:rsidR="00B1652D" w:rsidRDefault="00B1652D" w:rsidP="005E4996">
            <w:pPr>
              <w:rPr>
                <w:sz w:val="24"/>
                <w:szCs w:val="24"/>
              </w:rPr>
            </w:pPr>
          </w:p>
        </w:tc>
        <w:tc>
          <w:tcPr>
            <w:tcW w:w="1560" w:type="dxa"/>
            <w:gridSpan w:val="4"/>
            <w:tcBorders>
              <w:right w:val="single" w:sz="8" w:space="0" w:color="auto"/>
            </w:tcBorders>
            <w:vAlign w:val="bottom"/>
          </w:tcPr>
          <w:p w:rsidR="00B1652D" w:rsidRDefault="00B1652D" w:rsidP="005E4996">
            <w:pPr>
              <w:rPr>
                <w:sz w:val="24"/>
                <w:szCs w:val="24"/>
              </w:rPr>
            </w:pPr>
          </w:p>
        </w:tc>
        <w:tc>
          <w:tcPr>
            <w:tcW w:w="6257" w:type="dxa"/>
            <w:gridSpan w:val="12"/>
            <w:tcBorders>
              <w:right w:val="single" w:sz="8" w:space="0" w:color="auto"/>
            </w:tcBorders>
            <w:vAlign w:val="bottom"/>
          </w:tcPr>
          <w:p w:rsidR="00B1652D" w:rsidRDefault="006E0092" w:rsidP="005E4996">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игры   со   строительным  материалом  (со   специально</w:t>
            </w: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0"/>
        </w:trPr>
        <w:tc>
          <w:tcPr>
            <w:tcW w:w="274" w:type="dxa"/>
            <w:gridSpan w:val="2"/>
            <w:tcBorders>
              <w:left w:val="single" w:sz="8" w:space="0" w:color="auto"/>
            </w:tcBorders>
            <w:vAlign w:val="bottom"/>
          </w:tcPr>
          <w:p w:rsidR="00B1652D" w:rsidRDefault="00B1652D" w:rsidP="005E4996">
            <w:pPr>
              <w:rPr>
                <w:sz w:val="23"/>
                <w:szCs w:val="23"/>
              </w:rPr>
            </w:pPr>
          </w:p>
        </w:tc>
        <w:tc>
          <w:tcPr>
            <w:tcW w:w="686" w:type="dxa"/>
            <w:vAlign w:val="bottom"/>
          </w:tcPr>
          <w:p w:rsidR="00B1652D" w:rsidRDefault="00B1652D" w:rsidP="005E4996">
            <w:pPr>
              <w:rPr>
                <w:sz w:val="23"/>
                <w:szCs w:val="23"/>
              </w:rPr>
            </w:pPr>
          </w:p>
        </w:tc>
        <w:tc>
          <w:tcPr>
            <w:tcW w:w="1298" w:type="dxa"/>
            <w:gridSpan w:val="3"/>
            <w:vAlign w:val="bottom"/>
          </w:tcPr>
          <w:p w:rsidR="00B1652D" w:rsidRDefault="00B1652D" w:rsidP="005E4996">
            <w:pPr>
              <w:rPr>
                <w:sz w:val="23"/>
                <w:szCs w:val="23"/>
              </w:rPr>
            </w:pPr>
          </w:p>
        </w:tc>
        <w:tc>
          <w:tcPr>
            <w:tcW w:w="1560" w:type="dxa"/>
            <w:gridSpan w:val="4"/>
            <w:tcBorders>
              <w:right w:val="single" w:sz="8" w:space="0" w:color="auto"/>
            </w:tcBorders>
            <w:vAlign w:val="bottom"/>
          </w:tcPr>
          <w:p w:rsidR="00B1652D" w:rsidRDefault="00B1652D" w:rsidP="005E4996">
            <w:pPr>
              <w:rPr>
                <w:sz w:val="23"/>
                <w:szCs w:val="23"/>
              </w:rPr>
            </w:pPr>
          </w:p>
        </w:tc>
        <w:tc>
          <w:tcPr>
            <w:tcW w:w="202" w:type="dxa"/>
            <w:gridSpan w:val="2"/>
            <w:vAlign w:val="bottom"/>
          </w:tcPr>
          <w:p w:rsidR="00B1652D" w:rsidRDefault="00B1652D" w:rsidP="005E4996">
            <w:pPr>
              <w:rPr>
                <w:sz w:val="23"/>
                <w:szCs w:val="23"/>
              </w:rPr>
            </w:pPr>
          </w:p>
        </w:tc>
        <w:tc>
          <w:tcPr>
            <w:tcW w:w="6055" w:type="dxa"/>
            <w:gridSpan w:val="10"/>
            <w:tcBorders>
              <w:right w:val="single" w:sz="8" w:space="0" w:color="auto"/>
            </w:tcBorders>
            <w:vAlign w:val="bottom"/>
          </w:tcPr>
          <w:p w:rsidR="00B1652D" w:rsidRDefault="006E0092" w:rsidP="005E4996">
            <w:pPr>
              <w:spacing w:line="270" w:lineRule="exact"/>
              <w:ind w:left="120"/>
              <w:rPr>
                <w:sz w:val="20"/>
                <w:szCs w:val="20"/>
              </w:rPr>
            </w:pPr>
            <w:r>
              <w:rPr>
                <w:rFonts w:eastAsia="Times New Roman"/>
                <w:sz w:val="24"/>
                <w:szCs w:val="24"/>
              </w:rPr>
              <w:t>созданнымматериалом,    строительными   наборами,</w:t>
            </w: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276"/>
        </w:trPr>
        <w:tc>
          <w:tcPr>
            <w:tcW w:w="274" w:type="dxa"/>
            <w:gridSpan w:val="2"/>
            <w:tcBorders>
              <w:left w:val="single" w:sz="8" w:space="0" w:color="auto"/>
              <w:bottom w:val="single" w:sz="8" w:space="0" w:color="auto"/>
            </w:tcBorders>
            <w:vAlign w:val="bottom"/>
          </w:tcPr>
          <w:p w:rsidR="00B1652D" w:rsidRDefault="00B1652D" w:rsidP="005E4996">
            <w:pPr>
              <w:rPr>
                <w:sz w:val="24"/>
                <w:szCs w:val="24"/>
              </w:rPr>
            </w:pPr>
          </w:p>
        </w:tc>
        <w:tc>
          <w:tcPr>
            <w:tcW w:w="686" w:type="dxa"/>
            <w:tcBorders>
              <w:bottom w:val="single" w:sz="8" w:space="0" w:color="auto"/>
            </w:tcBorders>
            <w:vAlign w:val="bottom"/>
          </w:tcPr>
          <w:p w:rsidR="00B1652D" w:rsidRDefault="00B1652D" w:rsidP="005E4996">
            <w:pPr>
              <w:rPr>
                <w:sz w:val="24"/>
                <w:szCs w:val="24"/>
              </w:rPr>
            </w:pPr>
          </w:p>
        </w:tc>
        <w:tc>
          <w:tcPr>
            <w:tcW w:w="1298" w:type="dxa"/>
            <w:gridSpan w:val="3"/>
            <w:tcBorders>
              <w:bottom w:val="single" w:sz="8" w:space="0" w:color="auto"/>
            </w:tcBorders>
            <w:vAlign w:val="bottom"/>
          </w:tcPr>
          <w:p w:rsidR="00B1652D" w:rsidRDefault="00B1652D" w:rsidP="005E4996">
            <w:pPr>
              <w:rPr>
                <w:sz w:val="24"/>
                <w:szCs w:val="24"/>
              </w:rPr>
            </w:pPr>
          </w:p>
        </w:tc>
        <w:tc>
          <w:tcPr>
            <w:tcW w:w="1560" w:type="dxa"/>
            <w:gridSpan w:val="4"/>
            <w:tcBorders>
              <w:bottom w:val="single" w:sz="8" w:space="0" w:color="auto"/>
              <w:right w:val="single" w:sz="8" w:space="0" w:color="auto"/>
            </w:tcBorders>
            <w:vAlign w:val="bottom"/>
          </w:tcPr>
          <w:p w:rsidR="00B1652D" w:rsidRDefault="00B1652D" w:rsidP="005E4996">
            <w:pPr>
              <w:rPr>
                <w:sz w:val="24"/>
                <w:szCs w:val="24"/>
              </w:rPr>
            </w:pPr>
          </w:p>
        </w:tc>
        <w:tc>
          <w:tcPr>
            <w:tcW w:w="202" w:type="dxa"/>
            <w:gridSpan w:val="2"/>
            <w:tcBorders>
              <w:bottom w:val="single" w:sz="8" w:space="0" w:color="auto"/>
            </w:tcBorders>
            <w:vAlign w:val="bottom"/>
          </w:tcPr>
          <w:p w:rsidR="00B1652D" w:rsidRDefault="00B1652D" w:rsidP="005E4996">
            <w:pPr>
              <w:rPr>
                <w:sz w:val="24"/>
                <w:szCs w:val="24"/>
              </w:rPr>
            </w:pPr>
          </w:p>
        </w:tc>
        <w:tc>
          <w:tcPr>
            <w:tcW w:w="1924" w:type="dxa"/>
            <w:gridSpan w:val="2"/>
            <w:tcBorders>
              <w:bottom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конструкторами</w:t>
            </w:r>
          </w:p>
        </w:tc>
        <w:tc>
          <w:tcPr>
            <w:tcW w:w="336" w:type="dxa"/>
            <w:tcBorders>
              <w:bottom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и</w:t>
            </w:r>
          </w:p>
        </w:tc>
        <w:tc>
          <w:tcPr>
            <w:tcW w:w="600" w:type="dxa"/>
            <w:tcBorders>
              <w:bottom w:val="single" w:sz="8" w:space="0" w:color="auto"/>
            </w:tcBorders>
            <w:vAlign w:val="bottom"/>
          </w:tcPr>
          <w:p w:rsidR="00B1652D" w:rsidRDefault="006E0092" w:rsidP="005E4996">
            <w:pPr>
              <w:spacing w:line="273" w:lineRule="exact"/>
              <w:ind w:right="38"/>
              <w:rPr>
                <w:sz w:val="20"/>
                <w:szCs w:val="20"/>
              </w:rPr>
            </w:pPr>
            <w:r>
              <w:rPr>
                <w:rFonts w:eastAsia="Times New Roman"/>
                <w:w w:val="95"/>
                <w:sz w:val="24"/>
                <w:szCs w:val="24"/>
              </w:rPr>
              <w:t>т.п.;</w:t>
            </w:r>
          </w:p>
        </w:tc>
        <w:tc>
          <w:tcPr>
            <w:tcW w:w="320" w:type="dxa"/>
            <w:tcBorders>
              <w:bottom w:val="single" w:sz="8" w:space="0" w:color="auto"/>
            </w:tcBorders>
            <w:vAlign w:val="bottom"/>
          </w:tcPr>
          <w:p w:rsidR="00B1652D" w:rsidRDefault="006E0092" w:rsidP="005E4996">
            <w:pPr>
              <w:spacing w:line="273" w:lineRule="exact"/>
              <w:ind w:right="58"/>
              <w:rPr>
                <w:sz w:val="20"/>
                <w:szCs w:val="20"/>
              </w:rPr>
            </w:pPr>
            <w:r>
              <w:rPr>
                <w:rFonts w:eastAsia="Times New Roman"/>
                <w:w w:val="93"/>
                <w:sz w:val="24"/>
                <w:szCs w:val="24"/>
              </w:rPr>
              <w:t>с</w:t>
            </w:r>
          </w:p>
        </w:tc>
        <w:tc>
          <w:tcPr>
            <w:tcW w:w="1200" w:type="dxa"/>
            <w:gridSpan w:val="2"/>
            <w:tcBorders>
              <w:bottom w:val="single" w:sz="8" w:space="0" w:color="auto"/>
            </w:tcBorders>
            <w:vAlign w:val="bottom"/>
          </w:tcPr>
          <w:p w:rsidR="00B1652D" w:rsidRDefault="006E0092" w:rsidP="005E4996">
            <w:pPr>
              <w:spacing w:line="273" w:lineRule="exact"/>
              <w:rPr>
                <w:sz w:val="20"/>
                <w:szCs w:val="20"/>
              </w:rPr>
            </w:pPr>
            <w:r>
              <w:rPr>
                <w:rFonts w:eastAsia="Times New Roman"/>
                <w:w w:val="99"/>
                <w:sz w:val="24"/>
                <w:szCs w:val="24"/>
              </w:rPr>
              <w:t>природным</w:t>
            </w:r>
          </w:p>
        </w:tc>
        <w:tc>
          <w:tcPr>
            <w:tcW w:w="1600" w:type="dxa"/>
            <w:tcBorders>
              <w:bottom w:val="single" w:sz="8" w:space="0" w:color="auto"/>
            </w:tcBorders>
            <w:vAlign w:val="bottom"/>
          </w:tcPr>
          <w:p w:rsidR="00B1652D" w:rsidRDefault="006E0092" w:rsidP="005E4996">
            <w:pPr>
              <w:spacing w:line="273" w:lineRule="exact"/>
              <w:ind w:right="38"/>
              <w:rPr>
                <w:sz w:val="20"/>
                <w:szCs w:val="20"/>
              </w:rPr>
            </w:pPr>
            <w:r>
              <w:rPr>
                <w:rFonts w:eastAsia="Times New Roman"/>
                <w:sz w:val="24"/>
                <w:szCs w:val="24"/>
              </w:rPr>
              <w:t>материалом;</w:t>
            </w:r>
          </w:p>
        </w:tc>
        <w:tc>
          <w:tcPr>
            <w:tcW w:w="75" w:type="dxa"/>
            <w:gridSpan w:val="2"/>
            <w:tcBorders>
              <w:bottom w:val="single" w:sz="8" w:space="0" w:color="auto"/>
              <w:right w:val="single" w:sz="8" w:space="0" w:color="auto"/>
            </w:tcBorders>
            <w:vAlign w:val="bottom"/>
          </w:tcPr>
          <w:p w:rsidR="00B1652D" w:rsidRDefault="006E0092" w:rsidP="005E4996">
            <w:pPr>
              <w:spacing w:line="273" w:lineRule="exact"/>
              <w:ind w:right="120"/>
              <w:rPr>
                <w:sz w:val="20"/>
                <w:szCs w:val="20"/>
              </w:rPr>
            </w:pPr>
            <w:r>
              <w:rPr>
                <w:rFonts w:eastAsia="Times New Roman"/>
                <w:w w:val="93"/>
                <w:sz w:val="24"/>
                <w:szCs w:val="24"/>
              </w:rPr>
              <w:t>с</w:t>
            </w:r>
          </w:p>
        </w:tc>
        <w:tc>
          <w:tcPr>
            <w:tcW w:w="195" w:type="dxa"/>
            <w:gridSpan w:val="3"/>
            <w:vAlign w:val="bottom"/>
          </w:tcPr>
          <w:p w:rsidR="00B1652D" w:rsidRDefault="00B1652D" w:rsidP="005E4996">
            <w:pPr>
              <w:rPr>
                <w:sz w:val="1"/>
                <w:szCs w:val="1"/>
              </w:rPr>
            </w:pPr>
          </w:p>
        </w:tc>
      </w:tr>
      <w:tr w:rsidR="00B1652D" w:rsidTr="0003116F">
        <w:trPr>
          <w:gridBefore w:val="1"/>
          <w:wBefore w:w="10" w:type="dxa"/>
          <w:trHeight w:val="498"/>
        </w:trPr>
        <w:tc>
          <w:tcPr>
            <w:tcW w:w="274" w:type="dxa"/>
            <w:gridSpan w:val="2"/>
            <w:vAlign w:val="bottom"/>
          </w:tcPr>
          <w:p w:rsidR="00B1652D" w:rsidRDefault="00B1652D" w:rsidP="005E4996">
            <w:pPr>
              <w:rPr>
                <w:sz w:val="24"/>
                <w:szCs w:val="24"/>
              </w:rPr>
            </w:pPr>
          </w:p>
        </w:tc>
        <w:tc>
          <w:tcPr>
            <w:tcW w:w="686" w:type="dxa"/>
            <w:vAlign w:val="bottom"/>
          </w:tcPr>
          <w:p w:rsidR="00B1652D" w:rsidRDefault="00B1652D" w:rsidP="005E4996">
            <w:pPr>
              <w:rPr>
                <w:sz w:val="24"/>
                <w:szCs w:val="24"/>
              </w:rPr>
            </w:pPr>
          </w:p>
        </w:tc>
        <w:tc>
          <w:tcPr>
            <w:tcW w:w="1298" w:type="dxa"/>
            <w:gridSpan w:val="3"/>
            <w:vAlign w:val="bottom"/>
          </w:tcPr>
          <w:p w:rsidR="00B1652D" w:rsidRDefault="00B1652D" w:rsidP="005E4996">
            <w:pPr>
              <w:rPr>
                <w:sz w:val="24"/>
                <w:szCs w:val="24"/>
              </w:rPr>
            </w:pPr>
          </w:p>
        </w:tc>
        <w:tc>
          <w:tcPr>
            <w:tcW w:w="1560" w:type="dxa"/>
            <w:gridSpan w:val="4"/>
            <w:vAlign w:val="bottom"/>
          </w:tcPr>
          <w:p w:rsidR="00B1652D" w:rsidRDefault="00B1652D" w:rsidP="005E4996">
            <w:pPr>
              <w:rPr>
                <w:sz w:val="24"/>
                <w:szCs w:val="24"/>
              </w:rPr>
            </w:pPr>
          </w:p>
        </w:tc>
        <w:tc>
          <w:tcPr>
            <w:tcW w:w="202" w:type="dxa"/>
            <w:gridSpan w:val="2"/>
            <w:vAlign w:val="bottom"/>
          </w:tcPr>
          <w:p w:rsidR="00B1652D" w:rsidRDefault="00B1652D" w:rsidP="005E4996">
            <w:pPr>
              <w:rPr>
                <w:sz w:val="24"/>
                <w:szCs w:val="24"/>
              </w:rPr>
            </w:pPr>
          </w:p>
        </w:tc>
        <w:tc>
          <w:tcPr>
            <w:tcW w:w="1924" w:type="dxa"/>
            <w:gridSpan w:val="2"/>
            <w:vAlign w:val="bottom"/>
          </w:tcPr>
          <w:p w:rsidR="00B1652D" w:rsidRDefault="00B1652D" w:rsidP="005E4996">
            <w:pPr>
              <w:rPr>
                <w:sz w:val="24"/>
                <w:szCs w:val="24"/>
              </w:rPr>
            </w:pPr>
          </w:p>
        </w:tc>
        <w:tc>
          <w:tcPr>
            <w:tcW w:w="336" w:type="dxa"/>
            <w:vAlign w:val="bottom"/>
          </w:tcPr>
          <w:p w:rsidR="00B1652D" w:rsidRDefault="00B1652D" w:rsidP="005E4996">
            <w:pPr>
              <w:rPr>
                <w:sz w:val="24"/>
                <w:szCs w:val="24"/>
              </w:rPr>
            </w:pPr>
          </w:p>
        </w:tc>
        <w:tc>
          <w:tcPr>
            <w:tcW w:w="600" w:type="dxa"/>
            <w:vAlign w:val="bottom"/>
          </w:tcPr>
          <w:p w:rsidR="00B1652D" w:rsidRDefault="00B1652D" w:rsidP="005E4996">
            <w:pPr>
              <w:rPr>
                <w:sz w:val="24"/>
                <w:szCs w:val="24"/>
              </w:rPr>
            </w:pPr>
          </w:p>
        </w:tc>
        <w:tc>
          <w:tcPr>
            <w:tcW w:w="320" w:type="dxa"/>
            <w:vAlign w:val="bottom"/>
          </w:tcPr>
          <w:p w:rsidR="00B1652D" w:rsidRDefault="00B1652D" w:rsidP="005E4996">
            <w:pPr>
              <w:rPr>
                <w:sz w:val="24"/>
                <w:szCs w:val="24"/>
              </w:rPr>
            </w:pPr>
          </w:p>
        </w:tc>
        <w:tc>
          <w:tcPr>
            <w:tcW w:w="1012" w:type="dxa"/>
            <w:vAlign w:val="bottom"/>
          </w:tcPr>
          <w:p w:rsidR="00B1652D" w:rsidRDefault="00B1652D" w:rsidP="005E4996">
            <w:pPr>
              <w:rPr>
                <w:sz w:val="24"/>
                <w:szCs w:val="24"/>
              </w:rPr>
            </w:pPr>
          </w:p>
        </w:tc>
        <w:tc>
          <w:tcPr>
            <w:tcW w:w="188" w:type="dxa"/>
            <w:vAlign w:val="bottom"/>
          </w:tcPr>
          <w:p w:rsidR="00B1652D" w:rsidRDefault="00B1652D" w:rsidP="005E4996">
            <w:pPr>
              <w:rPr>
                <w:sz w:val="24"/>
                <w:szCs w:val="24"/>
              </w:rPr>
            </w:pPr>
          </w:p>
        </w:tc>
        <w:tc>
          <w:tcPr>
            <w:tcW w:w="1600" w:type="dxa"/>
            <w:vAlign w:val="bottom"/>
          </w:tcPr>
          <w:p w:rsidR="00B1652D" w:rsidRDefault="00B1652D" w:rsidP="005E4996">
            <w:pPr>
              <w:rPr>
                <w:sz w:val="24"/>
                <w:szCs w:val="24"/>
              </w:rPr>
            </w:pPr>
          </w:p>
        </w:tc>
        <w:tc>
          <w:tcPr>
            <w:tcW w:w="75" w:type="dxa"/>
            <w:gridSpan w:val="2"/>
            <w:vAlign w:val="bottom"/>
          </w:tcPr>
          <w:p w:rsidR="00B1652D" w:rsidRDefault="00B1652D" w:rsidP="005E4996">
            <w:pPr>
              <w:rPr>
                <w:sz w:val="20"/>
                <w:szCs w:val="20"/>
              </w:rPr>
            </w:pPr>
          </w:p>
        </w:tc>
        <w:tc>
          <w:tcPr>
            <w:tcW w:w="195" w:type="dxa"/>
            <w:gridSpan w:val="3"/>
            <w:vAlign w:val="bottom"/>
          </w:tcPr>
          <w:p w:rsidR="00B1652D" w:rsidRDefault="00B1652D" w:rsidP="005E4996">
            <w:pPr>
              <w:rPr>
                <w:sz w:val="1"/>
                <w:szCs w:val="1"/>
              </w:rPr>
            </w:pPr>
          </w:p>
        </w:tc>
      </w:tr>
      <w:tr w:rsidR="00B1652D" w:rsidTr="0003116F">
        <w:trPr>
          <w:gridAfter w:val="4"/>
          <w:wAfter w:w="215" w:type="dxa"/>
          <w:trHeight w:val="284"/>
        </w:trPr>
        <w:tc>
          <w:tcPr>
            <w:tcW w:w="240" w:type="dxa"/>
            <w:gridSpan w:val="2"/>
            <w:tcBorders>
              <w:top w:val="single" w:sz="8" w:space="0" w:color="auto"/>
              <w:left w:val="single" w:sz="8" w:space="0" w:color="auto"/>
            </w:tcBorders>
            <w:vAlign w:val="bottom"/>
          </w:tcPr>
          <w:p w:rsidR="00B1652D" w:rsidRDefault="00B1652D" w:rsidP="005E4996">
            <w:pPr>
              <w:rPr>
                <w:sz w:val="24"/>
                <w:szCs w:val="24"/>
              </w:rPr>
            </w:pPr>
          </w:p>
        </w:tc>
        <w:tc>
          <w:tcPr>
            <w:tcW w:w="3180" w:type="dxa"/>
            <w:gridSpan w:val="8"/>
            <w:tcBorders>
              <w:top w:val="single" w:sz="8" w:space="0" w:color="auto"/>
            </w:tcBorders>
            <w:vAlign w:val="bottom"/>
          </w:tcPr>
          <w:p w:rsidR="00B1652D" w:rsidRDefault="006E0092" w:rsidP="005E4996">
            <w:pPr>
              <w:rPr>
                <w:sz w:val="20"/>
                <w:szCs w:val="20"/>
              </w:rPr>
            </w:pPr>
            <w:r>
              <w:rPr>
                <w:rFonts w:eastAsia="Times New Roman"/>
                <w:b/>
                <w:bCs/>
                <w:sz w:val="24"/>
                <w:szCs w:val="24"/>
              </w:rPr>
              <w:t>Виды детской деятельности</w:t>
            </w:r>
          </w:p>
        </w:tc>
        <w:tc>
          <w:tcPr>
            <w:tcW w:w="408" w:type="dxa"/>
            <w:tcBorders>
              <w:top w:val="single" w:sz="8" w:space="0" w:color="auto"/>
              <w:right w:val="single" w:sz="8" w:space="0" w:color="auto"/>
            </w:tcBorders>
            <w:vAlign w:val="bottom"/>
          </w:tcPr>
          <w:p w:rsidR="00B1652D" w:rsidRDefault="00B1652D" w:rsidP="005E4996">
            <w:pPr>
              <w:rPr>
                <w:sz w:val="24"/>
                <w:szCs w:val="24"/>
              </w:rPr>
            </w:pPr>
          </w:p>
        </w:tc>
        <w:tc>
          <w:tcPr>
            <w:tcW w:w="192" w:type="dxa"/>
            <w:tcBorders>
              <w:top w:val="single" w:sz="8" w:space="0" w:color="auto"/>
            </w:tcBorders>
            <w:vAlign w:val="bottom"/>
          </w:tcPr>
          <w:p w:rsidR="00B1652D" w:rsidRDefault="00B1652D" w:rsidP="005E4996">
            <w:pPr>
              <w:rPr>
                <w:sz w:val="24"/>
                <w:szCs w:val="24"/>
              </w:rPr>
            </w:pPr>
          </w:p>
        </w:tc>
        <w:tc>
          <w:tcPr>
            <w:tcW w:w="460" w:type="dxa"/>
            <w:gridSpan w:val="2"/>
            <w:tcBorders>
              <w:top w:val="single" w:sz="8" w:space="0" w:color="auto"/>
            </w:tcBorders>
            <w:vAlign w:val="bottom"/>
          </w:tcPr>
          <w:p w:rsidR="00B1652D" w:rsidRDefault="00B1652D" w:rsidP="005E4996">
            <w:pPr>
              <w:rPr>
                <w:sz w:val="24"/>
                <w:szCs w:val="24"/>
              </w:rPr>
            </w:pPr>
          </w:p>
        </w:tc>
        <w:tc>
          <w:tcPr>
            <w:tcW w:w="5585" w:type="dxa"/>
            <w:gridSpan w:val="8"/>
            <w:tcBorders>
              <w:top w:val="single" w:sz="8" w:space="0" w:color="auto"/>
              <w:right w:val="single" w:sz="8" w:space="0" w:color="auto"/>
            </w:tcBorders>
            <w:vAlign w:val="bottom"/>
          </w:tcPr>
          <w:p w:rsidR="00B1652D" w:rsidRDefault="006E0092" w:rsidP="005E4996">
            <w:pPr>
              <w:ind w:left="1400"/>
              <w:rPr>
                <w:sz w:val="20"/>
                <w:szCs w:val="20"/>
              </w:rPr>
            </w:pPr>
            <w:r>
              <w:rPr>
                <w:rFonts w:eastAsia="Times New Roman"/>
                <w:b/>
                <w:bCs/>
                <w:sz w:val="24"/>
                <w:szCs w:val="24"/>
              </w:rPr>
              <w:t>Вариативные виды</w:t>
            </w:r>
          </w:p>
        </w:tc>
      </w:tr>
      <w:tr w:rsidR="00B1652D" w:rsidTr="0003116F">
        <w:trPr>
          <w:gridAfter w:val="4"/>
          <w:wAfter w:w="215" w:type="dxa"/>
          <w:trHeight w:val="206"/>
        </w:trPr>
        <w:tc>
          <w:tcPr>
            <w:tcW w:w="240" w:type="dxa"/>
            <w:gridSpan w:val="2"/>
            <w:tcBorders>
              <w:left w:val="single" w:sz="8" w:space="0" w:color="auto"/>
              <w:bottom w:val="single" w:sz="8" w:space="0" w:color="auto"/>
            </w:tcBorders>
            <w:vAlign w:val="bottom"/>
          </w:tcPr>
          <w:p w:rsidR="00B1652D" w:rsidRDefault="00B1652D" w:rsidP="005E4996">
            <w:pPr>
              <w:rPr>
                <w:sz w:val="17"/>
                <w:szCs w:val="17"/>
              </w:rPr>
            </w:pPr>
          </w:p>
        </w:tc>
        <w:tc>
          <w:tcPr>
            <w:tcW w:w="940" w:type="dxa"/>
            <w:gridSpan w:val="3"/>
            <w:tcBorders>
              <w:bottom w:val="single" w:sz="8" w:space="0" w:color="auto"/>
            </w:tcBorders>
            <w:vAlign w:val="bottom"/>
          </w:tcPr>
          <w:p w:rsidR="00B1652D" w:rsidRDefault="00B1652D" w:rsidP="005E4996">
            <w:pPr>
              <w:rPr>
                <w:sz w:val="17"/>
                <w:szCs w:val="17"/>
              </w:rPr>
            </w:pPr>
          </w:p>
        </w:tc>
        <w:tc>
          <w:tcPr>
            <w:tcW w:w="500" w:type="dxa"/>
            <w:tcBorders>
              <w:bottom w:val="single" w:sz="8" w:space="0" w:color="auto"/>
            </w:tcBorders>
            <w:vAlign w:val="bottom"/>
          </w:tcPr>
          <w:p w:rsidR="00B1652D" w:rsidRDefault="00B1652D" w:rsidP="005E4996">
            <w:pPr>
              <w:rPr>
                <w:sz w:val="17"/>
                <w:szCs w:val="17"/>
              </w:rPr>
            </w:pPr>
          </w:p>
        </w:tc>
        <w:tc>
          <w:tcPr>
            <w:tcW w:w="760" w:type="dxa"/>
            <w:gridSpan w:val="2"/>
            <w:tcBorders>
              <w:bottom w:val="single" w:sz="8" w:space="0" w:color="auto"/>
            </w:tcBorders>
            <w:vAlign w:val="bottom"/>
          </w:tcPr>
          <w:p w:rsidR="00B1652D" w:rsidRDefault="00B1652D" w:rsidP="005E4996">
            <w:pPr>
              <w:rPr>
                <w:sz w:val="17"/>
                <w:szCs w:val="17"/>
              </w:rPr>
            </w:pPr>
          </w:p>
        </w:tc>
        <w:tc>
          <w:tcPr>
            <w:tcW w:w="440" w:type="dxa"/>
            <w:tcBorders>
              <w:bottom w:val="single" w:sz="8" w:space="0" w:color="auto"/>
            </w:tcBorders>
            <w:vAlign w:val="bottom"/>
          </w:tcPr>
          <w:p w:rsidR="00B1652D" w:rsidRDefault="00B1652D" w:rsidP="005E4996">
            <w:pPr>
              <w:rPr>
                <w:sz w:val="17"/>
                <w:szCs w:val="17"/>
              </w:rPr>
            </w:pPr>
          </w:p>
        </w:tc>
        <w:tc>
          <w:tcPr>
            <w:tcW w:w="540" w:type="dxa"/>
            <w:tcBorders>
              <w:bottom w:val="single" w:sz="8" w:space="0" w:color="auto"/>
            </w:tcBorders>
            <w:vAlign w:val="bottom"/>
          </w:tcPr>
          <w:p w:rsidR="00B1652D" w:rsidRDefault="00B1652D" w:rsidP="005E4996">
            <w:pPr>
              <w:rPr>
                <w:sz w:val="17"/>
                <w:szCs w:val="17"/>
              </w:rPr>
            </w:pPr>
          </w:p>
        </w:tc>
        <w:tc>
          <w:tcPr>
            <w:tcW w:w="408" w:type="dxa"/>
            <w:tcBorders>
              <w:bottom w:val="single" w:sz="8" w:space="0" w:color="auto"/>
              <w:right w:val="single" w:sz="8" w:space="0" w:color="auto"/>
            </w:tcBorders>
            <w:vAlign w:val="bottom"/>
          </w:tcPr>
          <w:p w:rsidR="00B1652D" w:rsidRDefault="00B1652D" w:rsidP="005E4996">
            <w:pPr>
              <w:rPr>
                <w:sz w:val="17"/>
                <w:szCs w:val="17"/>
              </w:rPr>
            </w:pPr>
          </w:p>
        </w:tc>
        <w:tc>
          <w:tcPr>
            <w:tcW w:w="192" w:type="dxa"/>
            <w:tcBorders>
              <w:bottom w:val="single" w:sz="8" w:space="0" w:color="auto"/>
            </w:tcBorders>
            <w:vAlign w:val="bottom"/>
          </w:tcPr>
          <w:p w:rsidR="00B1652D" w:rsidRDefault="00B1652D" w:rsidP="005E4996">
            <w:pPr>
              <w:rPr>
                <w:sz w:val="17"/>
                <w:szCs w:val="17"/>
              </w:rPr>
            </w:pPr>
          </w:p>
        </w:tc>
        <w:tc>
          <w:tcPr>
            <w:tcW w:w="6045" w:type="dxa"/>
            <w:gridSpan w:val="10"/>
            <w:tcBorders>
              <w:bottom w:val="single" w:sz="8" w:space="0" w:color="auto"/>
              <w:right w:val="single" w:sz="8" w:space="0" w:color="auto"/>
            </w:tcBorders>
            <w:vAlign w:val="bottom"/>
          </w:tcPr>
          <w:p w:rsidR="00B1652D" w:rsidRDefault="00B1652D" w:rsidP="005E4996">
            <w:pPr>
              <w:rPr>
                <w:sz w:val="17"/>
                <w:szCs w:val="17"/>
              </w:rPr>
            </w:pPr>
          </w:p>
        </w:tc>
      </w:tr>
      <w:tr w:rsidR="00B1652D" w:rsidTr="0003116F">
        <w:trPr>
          <w:gridAfter w:val="4"/>
          <w:wAfter w:w="215" w:type="dxa"/>
          <w:trHeight w:val="264"/>
        </w:trPr>
        <w:tc>
          <w:tcPr>
            <w:tcW w:w="240" w:type="dxa"/>
            <w:gridSpan w:val="2"/>
            <w:tcBorders>
              <w:left w:val="single" w:sz="8" w:space="0" w:color="auto"/>
            </w:tcBorders>
            <w:vAlign w:val="bottom"/>
          </w:tcPr>
          <w:p w:rsidR="00B1652D" w:rsidRDefault="00B1652D" w:rsidP="005E4996"/>
        </w:tc>
        <w:tc>
          <w:tcPr>
            <w:tcW w:w="940" w:type="dxa"/>
            <w:gridSpan w:val="3"/>
            <w:vAlign w:val="bottom"/>
          </w:tcPr>
          <w:p w:rsidR="00B1652D" w:rsidRDefault="00B1652D" w:rsidP="005E4996"/>
        </w:tc>
        <w:tc>
          <w:tcPr>
            <w:tcW w:w="500" w:type="dxa"/>
            <w:vAlign w:val="bottom"/>
          </w:tcPr>
          <w:p w:rsidR="00B1652D" w:rsidRDefault="00B1652D" w:rsidP="005E4996"/>
        </w:tc>
        <w:tc>
          <w:tcPr>
            <w:tcW w:w="760" w:type="dxa"/>
            <w:gridSpan w:val="2"/>
            <w:vAlign w:val="bottom"/>
          </w:tcPr>
          <w:p w:rsidR="00B1652D" w:rsidRDefault="00B1652D" w:rsidP="005E4996"/>
        </w:tc>
        <w:tc>
          <w:tcPr>
            <w:tcW w:w="440" w:type="dxa"/>
            <w:vAlign w:val="bottom"/>
          </w:tcPr>
          <w:p w:rsidR="00B1652D" w:rsidRDefault="00B1652D" w:rsidP="005E4996"/>
        </w:tc>
        <w:tc>
          <w:tcPr>
            <w:tcW w:w="540" w:type="dxa"/>
            <w:vAlign w:val="bottom"/>
          </w:tcPr>
          <w:p w:rsidR="00B1652D" w:rsidRDefault="00B1652D" w:rsidP="005E4996"/>
        </w:tc>
        <w:tc>
          <w:tcPr>
            <w:tcW w:w="408" w:type="dxa"/>
            <w:tcBorders>
              <w:right w:val="single" w:sz="8" w:space="0" w:color="auto"/>
            </w:tcBorders>
            <w:vAlign w:val="bottom"/>
          </w:tcPr>
          <w:p w:rsidR="00B1652D" w:rsidRDefault="00B1652D" w:rsidP="005E4996"/>
        </w:tc>
        <w:tc>
          <w:tcPr>
            <w:tcW w:w="192" w:type="dxa"/>
            <w:vAlign w:val="bottom"/>
          </w:tcPr>
          <w:p w:rsidR="00B1652D" w:rsidRDefault="00B1652D" w:rsidP="005E4996"/>
        </w:tc>
        <w:tc>
          <w:tcPr>
            <w:tcW w:w="6045" w:type="dxa"/>
            <w:gridSpan w:val="10"/>
            <w:tcBorders>
              <w:right w:val="single" w:sz="8" w:space="0" w:color="auto"/>
            </w:tcBorders>
            <w:vAlign w:val="bottom"/>
          </w:tcPr>
          <w:p w:rsidR="00B1652D" w:rsidRDefault="006E0092" w:rsidP="005E4996">
            <w:pPr>
              <w:spacing w:line="264" w:lineRule="exact"/>
              <w:ind w:left="120"/>
              <w:rPr>
                <w:sz w:val="20"/>
                <w:szCs w:val="20"/>
              </w:rPr>
            </w:pPr>
            <w:r>
              <w:rPr>
                <w:rFonts w:eastAsia="Times New Roman"/>
                <w:sz w:val="24"/>
                <w:szCs w:val="24"/>
              </w:rPr>
              <w:t>бросовым материалом);</w:t>
            </w:r>
          </w:p>
        </w:tc>
      </w:tr>
      <w:tr w:rsidR="00B1652D" w:rsidTr="0003116F">
        <w:trPr>
          <w:gridAfter w:val="4"/>
          <w:wAfter w:w="215" w:type="dxa"/>
          <w:trHeight w:val="272"/>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6E0092" w:rsidP="005E4996">
            <w:pPr>
              <w:spacing w:line="170"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игры - фантазирование;</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6E0092" w:rsidP="005E4996">
            <w:pPr>
              <w:spacing w:line="173"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импровизационные  игры - этюды.</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6237" w:type="dxa"/>
            <w:gridSpan w:val="11"/>
            <w:tcBorders>
              <w:right w:val="single" w:sz="8" w:space="0" w:color="auto"/>
            </w:tcBorders>
            <w:vAlign w:val="bottom"/>
          </w:tcPr>
          <w:p w:rsidR="00B1652D" w:rsidRDefault="006E0092" w:rsidP="005E4996">
            <w:pPr>
              <w:spacing w:line="273" w:lineRule="exact"/>
              <w:ind w:left="100"/>
              <w:rPr>
                <w:sz w:val="20"/>
                <w:szCs w:val="20"/>
              </w:rPr>
            </w:pPr>
            <w:r>
              <w:rPr>
                <w:rFonts w:eastAsia="Times New Roman"/>
                <w:i/>
                <w:iCs/>
                <w:sz w:val="24"/>
                <w:szCs w:val="24"/>
              </w:rPr>
              <w:t>Игры с правилами:</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дидактические(по</w:t>
            </w:r>
            <w:r w:rsidR="00C422DF">
              <w:rPr>
                <w:rFonts w:eastAsia="Times New Roman"/>
                <w:sz w:val="24"/>
                <w:szCs w:val="24"/>
              </w:rPr>
              <w:t xml:space="preserve"> </w:t>
            </w:r>
            <w:r>
              <w:rPr>
                <w:rFonts w:eastAsia="Times New Roman"/>
                <w:sz w:val="24"/>
                <w:szCs w:val="24"/>
              </w:rPr>
              <w:t>содержанию:математические,</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B1652D" w:rsidP="005E4996">
            <w:pPr>
              <w:rPr>
                <w:sz w:val="23"/>
                <w:szCs w:val="23"/>
              </w:rPr>
            </w:pPr>
          </w:p>
        </w:tc>
        <w:tc>
          <w:tcPr>
            <w:tcW w:w="6045" w:type="dxa"/>
            <w:gridSpan w:val="10"/>
            <w:tcBorders>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речевые,  экологические; по дидактическому материалу;</w:t>
            </w:r>
          </w:p>
        </w:tc>
      </w:tr>
      <w:tr w:rsidR="00B1652D" w:rsidTr="0003116F">
        <w:trPr>
          <w:gridAfter w:val="4"/>
          <w:wAfter w:w="215" w:type="dxa"/>
          <w:trHeight w:val="289"/>
        </w:trPr>
        <w:tc>
          <w:tcPr>
            <w:tcW w:w="240" w:type="dxa"/>
            <w:gridSpan w:val="2"/>
            <w:tcBorders>
              <w:left w:val="single" w:sz="8" w:space="0" w:color="auto"/>
            </w:tcBorders>
            <w:vAlign w:val="bottom"/>
          </w:tcPr>
          <w:p w:rsidR="00B1652D" w:rsidRDefault="00B1652D" w:rsidP="005E4996">
            <w:pPr>
              <w:rPr>
                <w:sz w:val="24"/>
                <w:szCs w:val="24"/>
              </w:rPr>
            </w:pPr>
          </w:p>
        </w:tc>
        <w:tc>
          <w:tcPr>
            <w:tcW w:w="940" w:type="dxa"/>
            <w:gridSpan w:val="3"/>
            <w:vAlign w:val="bottom"/>
          </w:tcPr>
          <w:p w:rsidR="00B1652D" w:rsidRDefault="00B1652D" w:rsidP="005E4996">
            <w:pPr>
              <w:rPr>
                <w:sz w:val="24"/>
                <w:szCs w:val="24"/>
              </w:rPr>
            </w:pPr>
          </w:p>
        </w:tc>
        <w:tc>
          <w:tcPr>
            <w:tcW w:w="500" w:type="dxa"/>
            <w:vAlign w:val="bottom"/>
          </w:tcPr>
          <w:p w:rsidR="00B1652D" w:rsidRDefault="00B1652D" w:rsidP="005E4996">
            <w:pPr>
              <w:rPr>
                <w:sz w:val="24"/>
                <w:szCs w:val="24"/>
              </w:rPr>
            </w:pPr>
          </w:p>
        </w:tc>
        <w:tc>
          <w:tcPr>
            <w:tcW w:w="760" w:type="dxa"/>
            <w:gridSpan w:val="2"/>
            <w:vAlign w:val="bottom"/>
          </w:tcPr>
          <w:p w:rsidR="00B1652D" w:rsidRDefault="00B1652D" w:rsidP="005E4996">
            <w:pPr>
              <w:rPr>
                <w:sz w:val="24"/>
                <w:szCs w:val="24"/>
              </w:rPr>
            </w:pPr>
          </w:p>
        </w:tc>
        <w:tc>
          <w:tcPr>
            <w:tcW w:w="440" w:type="dxa"/>
            <w:vAlign w:val="bottom"/>
          </w:tcPr>
          <w:p w:rsidR="00B1652D" w:rsidRDefault="00B1652D" w:rsidP="005E4996">
            <w:pPr>
              <w:rPr>
                <w:sz w:val="24"/>
                <w:szCs w:val="24"/>
              </w:rPr>
            </w:pPr>
          </w:p>
        </w:tc>
        <w:tc>
          <w:tcPr>
            <w:tcW w:w="540" w:type="dxa"/>
            <w:vAlign w:val="bottom"/>
          </w:tcPr>
          <w:p w:rsidR="00B1652D" w:rsidRDefault="00B1652D" w:rsidP="005E4996">
            <w:pPr>
              <w:rPr>
                <w:sz w:val="24"/>
                <w:szCs w:val="24"/>
              </w:rPr>
            </w:pPr>
          </w:p>
        </w:tc>
        <w:tc>
          <w:tcPr>
            <w:tcW w:w="408" w:type="dxa"/>
            <w:tcBorders>
              <w:right w:val="single" w:sz="8" w:space="0" w:color="auto"/>
            </w:tcBorders>
            <w:vAlign w:val="bottom"/>
          </w:tcPr>
          <w:p w:rsidR="00B1652D" w:rsidRDefault="00B1652D" w:rsidP="005E4996">
            <w:pPr>
              <w:rPr>
                <w:sz w:val="24"/>
                <w:szCs w:val="24"/>
              </w:rPr>
            </w:pPr>
          </w:p>
        </w:tc>
        <w:tc>
          <w:tcPr>
            <w:tcW w:w="192" w:type="dxa"/>
            <w:vAlign w:val="bottom"/>
          </w:tcPr>
          <w:p w:rsidR="00B1652D" w:rsidRDefault="00B1652D" w:rsidP="005E4996">
            <w:pPr>
              <w:rPr>
                <w:sz w:val="24"/>
                <w:szCs w:val="24"/>
              </w:rPr>
            </w:pPr>
          </w:p>
        </w:tc>
        <w:tc>
          <w:tcPr>
            <w:tcW w:w="6045" w:type="dxa"/>
            <w:gridSpan w:val="10"/>
            <w:tcBorders>
              <w:right w:val="single" w:sz="8" w:space="0" w:color="auto"/>
            </w:tcBorders>
            <w:vAlign w:val="bottom"/>
          </w:tcPr>
          <w:p w:rsidR="00B1652D" w:rsidRDefault="006E0092" w:rsidP="005E4996">
            <w:pPr>
              <w:ind w:left="120"/>
              <w:rPr>
                <w:sz w:val="20"/>
                <w:szCs w:val="20"/>
              </w:rPr>
            </w:pPr>
            <w:r>
              <w:rPr>
                <w:rFonts w:eastAsia="Times New Roman"/>
                <w:sz w:val="24"/>
                <w:szCs w:val="24"/>
              </w:rPr>
              <w:t>игры с предметами, настольно-печатные игры, словесные</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B1652D" w:rsidP="005E4996">
            <w:pPr>
              <w:rPr>
                <w:sz w:val="23"/>
                <w:szCs w:val="23"/>
              </w:rPr>
            </w:pPr>
          </w:p>
        </w:tc>
        <w:tc>
          <w:tcPr>
            <w:tcW w:w="6045" w:type="dxa"/>
            <w:gridSpan w:val="10"/>
            <w:tcBorders>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игры - поручения, игры-беседы, игры-путешествия, игры-</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B1652D" w:rsidP="005E4996">
            <w:pPr>
              <w:rPr>
                <w:sz w:val="23"/>
                <w:szCs w:val="23"/>
              </w:rPr>
            </w:pPr>
          </w:p>
        </w:tc>
        <w:tc>
          <w:tcPr>
            <w:tcW w:w="6045" w:type="dxa"/>
            <w:gridSpan w:val="10"/>
            <w:tcBorders>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предположения, игры-загадки);</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подвижные (по</w:t>
            </w:r>
            <w:r w:rsidR="00C422DF">
              <w:rPr>
                <w:rFonts w:eastAsia="Times New Roman"/>
                <w:sz w:val="24"/>
                <w:szCs w:val="24"/>
              </w:rPr>
              <w:t xml:space="preserve"> </w:t>
            </w:r>
            <w:r>
              <w:rPr>
                <w:rFonts w:eastAsia="Times New Roman"/>
                <w:sz w:val="24"/>
                <w:szCs w:val="24"/>
              </w:rPr>
              <w:t xml:space="preserve"> степени подвижности: малой, средней и</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B1652D" w:rsidP="005E4996">
            <w:pPr>
              <w:rPr>
                <w:sz w:val="23"/>
                <w:szCs w:val="23"/>
              </w:rPr>
            </w:pPr>
          </w:p>
        </w:tc>
        <w:tc>
          <w:tcPr>
            <w:tcW w:w="6045" w:type="dxa"/>
            <w:gridSpan w:val="10"/>
            <w:tcBorders>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большей  подвижности; по  преобладающим  движениям:</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B1652D" w:rsidP="005E4996">
            <w:pPr>
              <w:rPr>
                <w:sz w:val="23"/>
                <w:szCs w:val="23"/>
              </w:rPr>
            </w:pPr>
          </w:p>
        </w:tc>
        <w:tc>
          <w:tcPr>
            <w:tcW w:w="6045" w:type="dxa"/>
            <w:gridSpan w:val="10"/>
            <w:tcBorders>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игры с прыжками, с бегом, лазаньем и т.п.; по предметам:</w:t>
            </w:r>
          </w:p>
        </w:tc>
      </w:tr>
      <w:tr w:rsidR="00B1652D" w:rsidTr="0003116F">
        <w:trPr>
          <w:gridAfter w:val="4"/>
          <w:wAfter w:w="215" w:type="dxa"/>
          <w:trHeight w:val="288"/>
        </w:trPr>
        <w:tc>
          <w:tcPr>
            <w:tcW w:w="240" w:type="dxa"/>
            <w:gridSpan w:val="2"/>
            <w:tcBorders>
              <w:left w:val="single" w:sz="8" w:space="0" w:color="auto"/>
            </w:tcBorders>
            <w:vAlign w:val="bottom"/>
          </w:tcPr>
          <w:p w:rsidR="00B1652D" w:rsidRDefault="00B1652D" w:rsidP="005E4996">
            <w:pPr>
              <w:rPr>
                <w:sz w:val="24"/>
                <w:szCs w:val="24"/>
              </w:rPr>
            </w:pPr>
          </w:p>
        </w:tc>
        <w:tc>
          <w:tcPr>
            <w:tcW w:w="940" w:type="dxa"/>
            <w:gridSpan w:val="3"/>
            <w:vAlign w:val="bottom"/>
          </w:tcPr>
          <w:p w:rsidR="00B1652D" w:rsidRDefault="00B1652D" w:rsidP="005E4996">
            <w:pPr>
              <w:rPr>
                <w:sz w:val="24"/>
                <w:szCs w:val="24"/>
              </w:rPr>
            </w:pPr>
          </w:p>
        </w:tc>
        <w:tc>
          <w:tcPr>
            <w:tcW w:w="500" w:type="dxa"/>
            <w:vAlign w:val="bottom"/>
          </w:tcPr>
          <w:p w:rsidR="00B1652D" w:rsidRDefault="00B1652D" w:rsidP="005E4996">
            <w:pPr>
              <w:rPr>
                <w:sz w:val="24"/>
                <w:szCs w:val="24"/>
              </w:rPr>
            </w:pPr>
          </w:p>
        </w:tc>
        <w:tc>
          <w:tcPr>
            <w:tcW w:w="760" w:type="dxa"/>
            <w:gridSpan w:val="2"/>
            <w:vAlign w:val="bottom"/>
          </w:tcPr>
          <w:p w:rsidR="00B1652D" w:rsidRDefault="00B1652D" w:rsidP="005E4996">
            <w:pPr>
              <w:rPr>
                <w:sz w:val="24"/>
                <w:szCs w:val="24"/>
              </w:rPr>
            </w:pPr>
          </w:p>
        </w:tc>
        <w:tc>
          <w:tcPr>
            <w:tcW w:w="440" w:type="dxa"/>
            <w:vAlign w:val="bottom"/>
          </w:tcPr>
          <w:p w:rsidR="00B1652D" w:rsidRDefault="00B1652D" w:rsidP="005E4996">
            <w:pPr>
              <w:rPr>
                <w:sz w:val="24"/>
                <w:szCs w:val="24"/>
              </w:rPr>
            </w:pPr>
          </w:p>
        </w:tc>
        <w:tc>
          <w:tcPr>
            <w:tcW w:w="540" w:type="dxa"/>
            <w:vAlign w:val="bottom"/>
          </w:tcPr>
          <w:p w:rsidR="00B1652D" w:rsidRDefault="00B1652D" w:rsidP="005E4996">
            <w:pPr>
              <w:rPr>
                <w:sz w:val="24"/>
                <w:szCs w:val="24"/>
              </w:rPr>
            </w:pPr>
          </w:p>
        </w:tc>
        <w:tc>
          <w:tcPr>
            <w:tcW w:w="408" w:type="dxa"/>
            <w:tcBorders>
              <w:right w:val="single" w:sz="8" w:space="0" w:color="auto"/>
            </w:tcBorders>
            <w:vAlign w:val="bottom"/>
          </w:tcPr>
          <w:p w:rsidR="00B1652D" w:rsidRDefault="00B1652D" w:rsidP="005E4996">
            <w:pPr>
              <w:rPr>
                <w:sz w:val="24"/>
                <w:szCs w:val="24"/>
              </w:rPr>
            </w:pPr>
          </w:p>
        </w:tc>
        <w:tc>
          <w:tcPr>
            <w:tcW w:w="192" w:type="dxa"/>
            <w:vAlign w:val="bottom"/>
          </w:tcPr>
          <w:p w:rsidR="00B1652D" w:rsidRDefault="00B1652D" w:rsidP="005E4996">
            <w:pPr>
              <w:rPr>
                <w:sz w:val="24"/>
                <w:szCs w:val="24"/>
              </w:rPr>
            </w:pPr>
          </w:p>
        </w:tc>
        <w:tc>
          <w:tcPr>
            <w:tcW w:w="6045" w:type="dxa"/>
            <w:gridSpan w:val="10"/>
            <w:tcBorders>
              <w:right w:val="single" w:sz="8" w:space="0" w:color="auto"/>
            </w:tcBorders>
            <w:vAlign w:val="bottom"/>
          </w:tcPr>
          <w:p w:rsidR="00B1652D" w:rsidRDefault="006E0092" w:rsidP="005E4996">
            <w:pPr>
              <w:ind w:left="120"/>
              <w:rPr>
                <w:sz w:val="20"/>
                <w:szCs w:val="20"/>
              </w:rPr>
            </w:pPr>
            <w:r>
              <w:rPr>
                <w:rFonts w:eastAsia="Times New Roman"/>
                <w:sz w:val="24"/>
                <w:szCs w:val="24"/>
              </w:rPr>
              <w:t>игры с мячом, с обручем, скакалкой и т.д.);</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развивающие;</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музыкальные;</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6E0092" w:rsidP="005E4996">
            <w:pPr>
              <w:spacing w:line="173"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компьютерные (основанные на сюжетах художественных</w:t>
            </w:r>
          </w:p>
        </w:tc>
      </w:tr>
      <w:tr w:rsidR="00B1652D" w:rsidTr="0003116F">
        <w:trPr>
          <w:gridAfter w:val="4"/>
          <w:wAfter w:w="215" w:type="dxa"/>
          <w:trHeight w:val="276"/>
        </w:trPr>
        <w:tc>
          <w:tcPr>
            <w:tcW w:w="240" w:type="dxa"/>
            <w:gridSpan w:val="2"/>
            <w:tcBorders>
              <w:left w:val="single" w:sz="8" w:space="0" w:color="auto"/>
              <w:bottom w:val="single" w:sz="8" w:space="0" w:color="auto"/>
            </w:tcBorders>
            <w:vAlign w:val="bottom"/>
          </w:tcPr>
          <w:p w:rsidR="00B1652D" w:rsidRDefault="00B1652D" w:rsidP="005E4996">
            <w:pPr>
              <w:rPr>
                <w:sz w:val="24"/>
                <w:szCs w:val="24"/>
              </w:rPr>
            </w:pPr>
          </w:p>
        </w:tc>
        <w:tc>
          <w:tcPr>
            <w:tcW w:w="940" w:type="dxa"/>
            <w:gridSpan w:val="3"/>
            <w:tcBorders>
              <w:bottom w:val="single" w:sz="8" w:space="0" w:color="auto"/>
            </w:tcBorders>
            <w:vAlign w:val="bottom"/>
          </w:tcPr>
          <w:p w:rsidR="00B1652D" w:rsidRDefault="00B1652D" w:rsidP="005E4996">
            <w:pPr>
              <w:rPr>
                <w:sz w:val="24"/>
                <w:szCs w:val="24"/>
              </w:rPr>
            </w:pPr>
          </w:p>
        </w:tc>
        <w:tc>
          <w:tcPr>
            <w:tcW w:w="500" w:type="dxa"/>
            <w:tcBorders>
              <w:bottom w:val="single" w:sz="8" w:space="0" w:color="auto"/>
            </w:tcBorders>
            <w:vAlign w:val="bottom"/>
          </w:tcPr>
          <w:p w:rsidR="00B1652D" w:rsidRDefault="00B1652D" w:rsidP="005E4996">
            <w:pPr>
              <w:rPr>
                <w:sz w:val="24"/>
                <w:szCs w:val="24"/>
              </w:rPr>
            </w:pPr>
          </w:p>
        </w:tc>
        <w:tc>
          <w:tcPr>
            <w:tcW w:w="760" w:type="dxa"/>
            <w:gridSpan w:val="2"/>
            <w:tcBorders>
              <w:bottom w:val="single" w:sz="8" w:space="0" w:color="auto"/>
            </w:tcBorders>
            <w:vAlign w:val="bottom"/>
          </w:tcPr>
          <w:p w:rsidR="00B1652D" w:rsidRDefault="00B1652D" w:rsidP="005E4996">
            <w:pPr>
              <w:rPr>
                <w:sz w:val="24"/>
                <w:szCs w:val="24"/>
              </w:rPr>
            </w:pPr>
          </w:p>
        </w:tc>
        <w:tc>
          <w:tcPr>
            <w:tcW w:w="440" w:type="dxa"/>
            <w:tcBorders>
              <w:bottom w:val="single" w:sz="8" w:space="0" w:color="auto"/>
            </w:tcBorders>
            <w:vAlign w:val="bottom"/>
          </w:tcPr>
          <w:p w:rsidR="00B1652D" w:rsidRDefault="00B1652D" w:rsidP="005E4996">
            <w:pPr>
              <w:rPr>
                <w:sz w:val="24"/>
                <w:szCs w:val="24"/>
              </w:rPr>
            </w:pPr>
          </w:p>
        </w:tc>
        <w:tc>
          <w:tcPr>
            <w:tcW w:w="540" w:type="dxa"/>
            <w:tcBorders>
              <w:bottom w:val="single" w:sz="8" w:space="0" w:color="auto"/>
            </w:tcBorders>
            <w:vAlign w:val="bottom"/>
          </w:tcPr>
          <w:p w:rsidR="00B1652D" w:rsidRDefault="00B1652D" w:rsidP="005E4996">
            <w:pPr>
              <w:rPr>
                <w:sz w:val="24"/>
                <w:szCs w:val="24"/>
              </w:rPr>
            </w:pPr>
          </w:p>
        </w:tc>
        <w:tc>
          <w:tcPr>
            <w:tcW w:w="408" w:type="dxa"/>
            <w:tcBorders>
              <w:bottom w:val="single" w:sz="8" w:space="0" w:color="auto"/>
              <w:right w:val="single" w:sz="8" w:space="0" w:color="auto"/>
            </w:tcBorders>
            <w:vAlign w:val="bottom"/>
          </w:tcPr>
          <w:p w:rsidR="00B1652D" w:rsidRDefault="00B1652D" w:rsidP="005E4996">
            <w:pPr>
              <w:rPr>
                <w:sz w:val="24"/>
                <w:szCs w:val="24"/>
              </w:rPr>
            </w:pPr>
          </w:p>
        </w:tc>
        <w:tc>
          <w:tcPr>
            <w:tcW w:w="192" w:type="dxa"/>
            <w:tcBorders>
              <w:bottom w:val="single" w:sz="8" w:space="0" w:color="auto"/>
            </w:tcBorders>
            <w:vAlign w:val="bottom"/>
          </w:tcPr>
          <w:p w:rsidR="00B1652D" w:rsidRDefault="00B1652D" w:rsidP="005E4996">
            <w:pPr>
              <w:rPr>
                <w:sz w:val="24"/>
                <w:szCs w:val="24"/>
              </w:rPr>
            </w:pPr>
          </w:p>
        </w:tc>
        <w:tc>
          <w:tcPr>
            <w:tcW w:w="6045" w:type="dxa"/>
            <w:gridSpan w:val="10"/>
            <w:tcBorders>
              <w:bottom w:val="single" w:sz="8" w:space="0" w:color="auto"/>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произведений; стратегии; обучающие)</w:t>
            </w:r>
          </w:p>
        </w:tc>
      </w:tr>
      <w:tr w:rsidR="00B1652D" w:rsidTr="0003116F">
        <w:trPr>
          <w:gridAfter w:val="4"/>
          <w:wAfter w:w="215" w:type="dxa"/>
          <w:trHeight w:val="267"/>
        </w:trPr>
        <w:tc>
          <w:tcPr>
            <w:tcW w:w="2440" w:type="dxa"/>
            <w:gridSpan w:val="8"/>
            <w:tcBorders>
              <w:left w:val="single" w:sz="8" w:space="0" w:color="auto"/>
            </w:tcBorders>
            <w:vAlign w:val="bottom"/>
          </w:tcPr>
          <w:p w:rsidR="00B1652D" w:rsidRDefault="006E0092" w:rsidP="005E4996">
            <w:pPr>
              <w:spacing w:line="267" w:lineRule="exact"/>
              <w:ind w:left="120"/>
              <w:rPr>
                <w:sz w:val="20"/>
                <w:szCs w:val="20"/>
              </w:rPr>
            </w:pPr>
            <w:r>
              <w:rPr>
                <w:rFonts w:eastAsia="Times New Roman"/>
                <w:i/>
                <w:iCs/>
                <w:sz w:val="24"/>
                <w:szCs w:val="24"/>
              </w:rPr>
              <w:t>Познавательно-</w:t>
            </w: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6237" w:type="dxa"/>
            <w:gridSpan w:val="11"/>
            <w:tcBorders>
              <w:right w:val="single" w:sz="8" w:space="0" w:color="auto"/>
            </w:tcBorders>
            <w:vAlign w:val="bottom"/>
          </w:tcPr>
          <w:p w:rsidR="00B1652D" w:rsidRDefault="006E0092" w:rsidP="005E4996">
            <w:pPr>
              <w:spacing w:line="267" w:lineRule="exact"/>
              <w:ind w:left="100"/>
              <w:rPr>
                <w:sz w:val="20"/>
                <w:szCs w:val="20"/>
              </w:rPr>
            </w:pPr>
            <w:r>
              <w:rPr>
                <w:rFonts w:eastAsia="Times New Roman"/>
                <w:i/>
                <w:iCs/>
                <w:sz w:val="24"/>
                <w:szCs w:val="24"/>
              </w:rPr>
              <w:t>Познавательно-исследовательские действия;</w:t>
            </w:r>
          </w:p>
        </w:tc>
      </w:tr>
      <w:tr w:rsidR="00B1652D" w:rsidTr="0003116F">
        <w:trPr>
          <w:gridAfter w:val="4"/>
          <w:wAfter w:w="215" w:type="dxa"/>
          <w:trHeight w:val="272"/>
        </w:trPr>
        <w:tc>
          <w:tcPr>
            <w:tcW w:w="2440" w:type="dxa"/>
            <w:gridSpan w:val="8"/>
            <w:tcBorders>
              <w:left w:val="single" w:sz="8" w:space="0" w:color="auto"/>
            </w:tcBorders>
            <w:vAlign w:val="bottom"/>
          </w:tcPr>
          <w:p w:rsidR="00B1652D" w:rsidRDefault="006E0092" w:rsidP="005E4996">
            <w:pPr>
              <w:spacing w:line="272" w:lineRule="exact"/>
              <w:ind w:left="120"/>
              <w:rPr>
                <w:sz w:val="20"/>
                <w:szCs w:val="20"/>
              </w:rPr>
            </w:pPr>
            <w:r>
              <w:rPr>
                <w:rFonts w:eastAsia="Times New Roman"/>
                <w:i/>
                <w:iCs/>
                <w:sz w:val="24"/>
                <w:szCs w:val="24"/>
              </w:rPr>
              <w:t>исследовательская</w:t>
            </w: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6237" w:type="dxa"/>
            <w:gridSpan w:val="11"/>
            <w:tcBorders>
              <w:right w:val="single" w:sz="8" w:space="0" w:color="auto"/>
            </w:tcBorders>
            <w:vAlign w:val="bottom"/>
          </w:tcPr>
          <w:p w:rsidR="00B1652D" w:rsidRDefault="006E0092" w:rsidP="005E4996">
            <w:pPr>
              <w:spacing w:line="272" w:lineRule="exact"/>
              <w:ind w:left="100"/>
              <w:rPr>
                <w:sz w:val="20"/>
                <w:szCs w:val="20"/>
              </w:rPr>
            </w:pPr>
            <w:r>
              <w:rPr>
                <w:rFonts w:eastAsia="Times New Roman"/>
                <w:i/>
                <w:iCs/>
                <w:sz w:val="24"/>
                <w:szCs w:val="24"/>
              </w:rPr>
              <w:t>Экспериментирование с материалами и веществами (песок,</w:t>
            </w:r>
          </w:p>
        </w:tc>
      </w:tr>
      <w:tr w:rsidR="00B1652D" w:rsidTr="0003116F">
        <w:trPr>
          <w:gridAfter w:val="4"/>
          <w:wAfter w:w="215" w:type="dxa"/>
          <w:trHeight w:val="274"/>
        </w:trPr>
        <w:tc>
          <w:tcPr>
            <w:tcW w:w="1680" w:type="dxa"/>
            <w:gridSpan w:val="6"/>
            <w:tcBorders>
              <w:left w:val="single" w:sz="8" w:space="0" w:color="auto"/>
            </w:tcBorders>
            <w:vAlign w:val="bottom"/>
          </w:tcPr>
          <w:p w:rsidR="00B1652D" w:rsidRDefault="006E0092" w:rsidP="005E4996">
            <w:pPr>
              <w:spacing w:line="274" w:lineRule="exact"/>
              <w:ind w:left="120"/>
              <w:rPr>
                <w:sz w:val="20"/>
                <w:szCs w:val="20"/>
              </w:rPr>
            </w:pPr>
            <w:r>
              <w:rPr>
                <w:rFonts w:eastAsia="Times New Roman"/>
                <w:i/>
                <w:iCs/>
                <w:sz w:val="24"/>
                <w:szCs w:val="24"/>
              </w:rPr>
              <w:t>деятельность</w:t>
            </w:r>
          </w:p>
        </w:tc>
        <w:tc>
          <w:tcPr>
            <w:tcW w:w="760" w:type="dxa"/>
            <w:gridSpan w:val="2"/>
            <w:vAlign w:val="bottom"/>
          </w:tcPr>
          <w:p w:rsidR="00B1652D" w:rsidRDefault="006E0092" w:rsidP="005E4996">
            <w:pPr>
              <w:spacing w:line="274" w:lineRule="exact"/>
              <w:ind w:right="18"/>
              <w:rPr>
                <w:sz w:val="20"/>
                <w:szCs w:val="20"/>
              </w:rPr>
            </w:pPr>
            <w:r>
              <w:rPr>
                <w:rFonts w:eastAsia="Times New Roman"/>
                <w:i/>
                <w:iCs/>
                <w:sz w:val="24"/>
                <w:szCs w:val="24"/>
              </w:rPr>
              <w:t>-</w:t>
            </w:r>
          </w:p>
        </w:tc>
        <w:tc>
          <w:tcPr>
            <w:tcW w:w="440" w:type="dxa"/>
            <w:vAlign w:val="bottom"/>
          </w:tcPr>
          <w:p w:rsidR="00B1652D" w:rsidRDefault="00B1652D" w:rsidP="005E4996">
            <w:pPr>
              <w:rPr>
                <w:sz w:val="23"/>
                <w:szCs w:val="23"/>
              </w:rPr>
            </w:pPr>
          </w:p>
        </w:tc>
        <w:tc>
          <w:tcPr>
            <w:tcW w:w="948"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форма</w:t>
            </w:r>
          </w:p>
        </w:tc>
        <w:tc>
          <w:tcPr>
            <w:tcW w:w="6237" w:type="dxa"/>
            <w:gridSpan w:val="11"/>
            <w:tcBorders>
              <w:right w:val="single" w:sz="8" w:space="0" w:color="auto"/>
            </w:tcBorders>
            <w:vAlign w:val="bottom"/>
          </w:tcPr>
          <w:p w:rsidR="00B1652D" w:rsidRDefault="006E0092" w:rsidP="005E4996">
            <w:pPr>
              <w:spacing w:line="274" w:lineRule="exact"/>
              <w:ind w:left="100"/>
              <w:rPr>
                <w:sz w:val="20"/>
                <w:szCs w:val="20"/>
              </w:rPr>
            </w:pPr>
            <w:r>
              <w:rPr>
                <w:rFonts w:eastAsia="Times New Roman"/>
                <w:i/>
                <w:iCs/>
                <w:sz w:val="24"/>
                <w:szCs w:val="24"/>
              </w:rPr>
              <w:t>вода, тесто и пр.);</w:t>
            </w:r>
          </w:p>
        </w:tc>
      </w:tr>
      <w:tr w:rsidR="00B1652D" w:rsidTr="0003116F">
        <w:trPr>
          <w:gridAfter w:val="4"/>
          <w:wAfter w:w="215" w:type="dxa"/>
          <w:trHeight w:val="288"/>
        </w:trPr>
        <w:tc>
          <w:tcPr>
            <w:tcW w:w="1680" w:type="dxa"/>
            <w:gridSpan w:val="6"/>
            <w:tcBorders>
              <w:left w:val="single" w:sz="8" w:space="0" w:color="auto"/>
            </w:tcBorders>
            <w:vAlign w:val="bottom"/>
          </w:tcPr>
          <w:p w:rsidR="00B1652D" w:rsidRDefault="006E0092" w:rsidP="005E4996">
            <w:pPr>
              <w:ind w:left="120"/>
              <w:rPr>
                <w:sz w:val="20"/>
                <w:szCs w:val="20"/>
              </w:rPr>
            </w:pPr>
            <w:r>
              <w:rPr>
                <w:rFonts w:eastAsia="Times New Roman"/>
                <w:sz w:val="24"/>
                <w:szCs w:val="24"/>
              </w:rPr>
              <w:t>активности</w:t>
            </w:r>
          </w:p>
        </w:tc>
        <w:tc>
          <w:tcPr>
            <w:tcW w:w="760" w:type="dxa"/>
            <w:gridSpan w:val="2"/>
            <w:vAlign w:val="bottom"/>
          </w:tcPr>
          <w:p w:rsidR="00B1652D" w:rsidRDefault="00B1652D" w:rsidP="005E4996">
            <w:pPr>
              <w:rPr>
                <w:sz w:val="24"/>
                <w:szCs w:val="24"/>
              </w:rPr>
            </w:pPr>
          </w:p>
        </w:tc>
        <w:tc>
          <w:tcPr>
            <w:tcW w:w="1388" w:type="dxa"/>
            <w:gridSpan w:val="3"/>
            <w:tcBorders>
              <w:right w:val="single" w:sz="8" w:space="0" w:color="auto"/>
            </w:tcBorders>
            <w:vAlign w:val="bottom"/>
          </w:tcPr>
          <w:p w:rsidR="00B1652D" w:rsidRDefault="006E0092" w:rsidP="005E4996">
            <w:pPr>
              <w:rPr>
                <w:sz w:val="20"/>
                <w:szCs w:val="20"/>
              </w:rPr>
            </w:pPr>
            <w:r>
              <w:rPr>
                <w:rFonts w:eastAsia="Times New Roman"/>
                <w:sz w:val="24"/>
                <w:szCs w:val="24"/>
              </w:rPr>
              <w:t>ребёнка,</w:t>
            </w:r>
          </w:p>
        </w:tc>
        <w:tc>
          <w:tcPr>
            <w:tcW w:w="6237" w:type="dxa"/>
            <w:gridSpan w:val="11"/>
            <w:tcBorders>
              <w:right w:val="single" w:sz="8" w:space="0" w:color="auto"/>
            </w:tcBorders>
            <w:vAlign w:val="bottom"/>
          </w:tcPr>
          <w:p w:rsidR="00B1652D" w:rsidRDefault="006E0092" w:rsidP="005E4996">
            <w:pPr>
              <w:ind w:left="100"/>
              <w:rPr>
                <w:sz w:val="20"/>
                <w:szCs w:val="20"/>
              </w:rPr>
            </w:pPr>
            <w:r>
              <w:rPr>
                <w:rFonts w:eastAsia="Times New Roman"/>
                <w:i/>
                <w:iCs/>
                <w:sz w:val="24"/>
                <w:szCs w:val="24"/>
              </w:rPr>
              <w:t>Экспериментирование, исследование; моделирование:</w:t>
            </w:r>
          </w:p>
        </w:tc>
      </w:tr>
      <w:tr w:rsidR="00B1652D" w:rsidTr="0003116F">
        <w:trPr>
          <w:gridAfter w:val="4"/>
          <w:wAfter w:w="215" w:type="dxa"/>
          <w:trHeight w:val="274"/>
        </w:trPr>
        <w:tc>
          <w:tcPr>
            <w:tcW w:w="1680" w:type="dxa"/>
            <w:gridSpan w:val="6"/>
            <w:tcBorders>
              <w:lef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направленная</w:t>
            </w:r>
          </w:p>
        </w:tc>
        <w:tc>
          <w:tcPr>
            <w:tcW w:w="760" w:type="dxa"/>
            <w:gridSpan w:val="2"/>
            <w:vAlign w:val="bottom"/>
          </w:tcPr>
          <w:p w:rsidR="00B1652D" w:rsidRDefault="006E0092" w:rsidP="005E4996">
            <w:pPr>
              <w:spacing w:line="274" w:lineRule="exact"/>
              <w:ind w:right="138"/>
              <w:rPr>
                <w:sz w:val="20"/>
                <w:szCs w:val="20"/>
              </w:rPr>
            </w:pPr>
            <w:r>
              <w:rPr>
                <w:rFonts w:eastAsia="Times New Roman"/>
                <w:sz w:val="24"/>
                <w:szCs w:val="24"/>
              </w:rPr>
              <w:t>на</w:t>
            </w:r>
          </w:p>
        </w:tc>
        <w:tc>
          <w:tcPr>
            <w:tcW w:w="1388" w:type="dxa"/>
            <w:gridSpan w:val="3"/>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познание</w:t>
            </w: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460" w:type="dxa"/>
            <w:gridSpan w:val="2"/>
            <w:vAlign w:val="bottom"/>
          </w:tcPr>
          <w:p w:rsidR="00B1652D" w:rsidRDefault="00B1652D" w:rsidP="005E4996">
            <w:pPr>
              <w:rPr>
                <w:sz w:val="23"/>
                <w:szCs w:val="23"/>
              </w:rPr>
            </w:pPr>
          </w:p>
        </w:tc>
        <w:tc>
          <w:tcPr>
            <w:tcW w:w="5585" w:type="dxa"/>
            <w:gridSpan w:val="8"/>
            <w:tcBorders>
              <w:right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замещение;</w:t>
            </w:r>
          </w:p>
        </w:tc>
      </w:tr>
      <w:tr w:rsidR="00B1652D" w:rsidTr="0003116F">
        <w:trPr>
          <w:gridAfter w:val="4"/>
          <w:wAfter w:w="215" w:type="dxa"/>
          <w:trHeight w:val="274"/>
        </w:trPr>
        <w:tc>
          <w:tcPr>
            <w:tcW w:w="3828" w:type="dxa"/>
            <w:gridSpan w:val="11"/>
            <w:tcBorders>
              <w:left w:val="single" w:sz="8" w:space="0" w:color="auto"/>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свойств  и  связей  объектов  и</w:t>
            </w: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460" w:type="dxa"/>
            <w:gridSpan w:val="2"/>
            <w:vAlign w:val="bottom"/>
          </w:tcPr>
          <w:p w:rsidR="00B1652D" w:rsidRDefault="00B1652D" w:rsidP="005E4996">
            <w:pPr>
              <w:rPr>
                <w:sz w:val="23"/>
                <w:szCs w:val="23"/>
              </w:rPr>
            </w:pPr>
          </w:p>
        </w:tc>
        <w:tc>
          <w:tcPr>
            <w:tcW w:w="5585" w:type="dxa"/>
            <w:gridSpan w:val="8"/>
            <w:tcBorders>
              <w:right w:val="single" w:sz="8" w:space="0" w:color="auto"/>
            </w:tcBorders>
            <w:vAlign w:val="bottom"/>
          </w:tcPr>
          <w:p w:rsidR="00B1652D" w:rsidRDefault="006E0092" w:rsidP="005E4996">
            <w:pPr>
              <w:spacing w:line="273" w:lineRule="exact"/>
              <w:ind w:left="20"/>
              <w:rPr>
                <w:sz w:val="20"/>
                <w:szCs w:val="20"/>
              </w:rPr>
            </w:pPr>
            <w:r>
              <w:rPr>
                <w:rFonts w:eastAsia="Times New Roman"/>
                <w:sz w:val="24"/>
                <w:szCs w:val="24"/>
              </w:rPr>
              <w:t>составление моделей;</w:t>
            </w:r>
          </w:p>
        </w:tc>
      </w:tr>
      <w:tr w:rsidR="00B1652D" w:rsidTr="0003116F">
        <w:trPr>
          <w:gridAfter w:val="4"/>
          <w:wAfter w:w="215" w:type="dxa"/>
          <w:trHeight w:val="274"/>
        </w:trPr>
        <w:tc>
          <w:tcPr>
            <w:tcW w:w="1180" w:type="dxa"/>
            <w:gridSpan w:val="5"/>
            <w:tcBorders>
              <w:lef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явлений,</w:t>
            </w:r>
          </w:p>
        </w:tc>
        <w:tc>
          <w:tcPr>
            <w:tcW w:w="1260" w:type="dxa"/>
            <w:gridSpan w:val="3"/>
            <w:vAlign w:val="bottom"/>
          </w:tcPr>
          <w:p w:rsidR="00B1652D" w:rsidRDefault="006E0092" w:rsidP="005E4996">
            <w:pPr>
              <w:spacing w:line="274" w:lineRule="exact"/>
              <w:ind w:right="58"/>
              <w:rPr>
                <w:sz w:val="20"/>
                <w:szCs w:val="20"/>
              </w:rPr>
            </w:pPr>
            <w:r>
              <w:rPr>
                <w:rFonts w:eastAsia="Times New Roman"/>
                <w:sz w:val="24"/>
                <w:szCs w:val="24"/>
              </w:rPr>
              <w:t>освоение</w:t>
            </w:r>
          </w:p>
        </w:tc>
        <w:tc>
          <w:tcPr>
            <w:tcW w:w="1388" w:type="dxa"/>
            <w:gridSpan w:val="3"/>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способов</w:t>
            </w:r>
          </w:p>
        </w:tc>
        <w:tc>
          <w:tcPr>
            <w:tcW w:w="192" w:type="dxa"/>
            <w:vAlign w:val="bottom"/>
          </w:tcPr>
          <w:p w:rsidR="00B1652D" w:rsidRDefault="006E0092" w:rsidP="005E4996">
            <w:pPr>
              <w:spacing w:line="173" w:lineRule="exact"/>
              <w:ind w:left="100"/>
              <w:rPr>
                <w:sz w:val="20"/>
                <w:szCs w:val="20"/>
              </w:rPr>
            </w:pPr>
            <w:r>
              <w:rPr>
                <w:rFonts w:ascii="Wingdings" w:eastAsia="Wingdings" w:hAnsi="Wingdings" w:cs="Wingdings"/>
                <w:sz w:val="20"/>
                <w:szCs w:val="20"/>
              </w:rPr>
              <w:t></w:t>
            </w:r>
          </w:p>
        </w:tc>
        <w:tc>
          <w:tcPr>
            <w:tcW w:w="460" w:type="dxa"/>
            <w:gridSpan w:val="2"/>
            <w:vAlign w:val="bottom"/>
          </w:tcPr>
          <w:p w:rsidR="00B1652D" w:rsidRDefault="00B1652D" w:rsidP="005E4996">
            <w:pPr>
              <w:rPr>
                <w:sz w:val="23"/>
                <w:szCs w:val="23"/>
              </w:rPr>
            </w:pPr>
          </w:p>
        </w:tc>
        <w:tc>
          <w:tcPr>
            <w:tcW w:w="5585" w:type="dxa"/>
            <w:gridSpan w:val="8"/>
            <w:tcBorders>
              <w:right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деятельность с использованием моделей;</w:t>
            </w:r>
          </w:p>
        </w:tc>
      </w:tr>
      <w:tr w:rsidR="00B1652D" w:rsidTr="0003116F">
        <w:trPr>
          <w:gridAfter w:val="4"/>
          <w:wAfter w:w="215" w:type="dxa"/>
          <w:trHeight w:val="274"/>
        </w:trPr>
        <w:tc>
          <w:tcPr>
            <w:tcW w:w="1180" w:type="dxa"/>
            <w:gridSpan w:val="5"/>
            <w:tcBorders>
              <w:lef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познания,</w:t>
            </w:r>
          </w:p>
        </w:tc>
        <w:tc>
          <w:tcPr>
            <w:tcW w:w="500" w:type="dxa"/>
            <w:vAlign w:val="bottom"/>
          </w:tcPr>
          <w:p w:rsidR="00B1652D" w:rsidRDefault="00B1652D" w:rsidP="005E4996">
            <w:pPr>
              <w:rPr>
                <w:sz w:val="23"/>
                <w:szCs w:val="23"/>
              </w:rPr>
            </w:pPr>
          </w:p>
        </w:tc>
        <w:tc>
          <w:tcPr>
            <w:tcW w:w="2148" w:type="dxa"/>
            <w:gridSpan w:val="5"/>
            <w:tcBorders>
              <w:right w:val="single" w:sz="8" w:space="0" w:color="auto"/>
            </w:tcBorders>
            <w:vAlign w:val="bottom"/>
          </w:tcPr>
          <w:p w:rsidR="00B1652D" w:rsidRDefault="006E0092" w:rsidP="005E4996">
            <w:pPr>
              <w:spacing w:line="273" w:lineRule="exact"/>
              <w:rPr>
                <w:sz w:val="20"/>
                <w:szCs w:val="20"/>
              </w:rPr>
            </w:pPr>
            <w:r>
              <w:rPr>
                <w:rFonts w:eastAsia="Times New Roman"/>
                <w:sz w:val="24"/>
                <w:szCs w:val="24"/>
              </w:rPr>
              <w:t>способствующая</w:t>
            </w: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460" w:type="dxa"/>
            <w:gridSpan w:val="2"/>
            <w:vAlign w:val="bottom"/>
          </w:tcPr>
          <w:p w:rsidR="00B1652D" w:rsidRDefault="00B1652D" w:rsidP="005E4996">
            <w:pPr>
              <w:rPr>
                <w:sz w:val="23"/>
                <w:szCs w:val="23"/>
              </w:rPr>
            </w:pPr>
          </w:p>
        </w:tc>
        <w:tc>
          <w:tcPr>
            <w:tcW w:w="5585" w:type="dxa"/>
            <w:gridSpan w:val="8"/>
            <w:tcBorders>
              <w:right w:val="single" w:sz="8" w:space="0" w:color="auto"/>
            </w:tcBorders>
            <w:vAlign w:val="bottom"/>
          </w:tcPr>
          <w:p w:rsidR="00B1652D" w:rsidRDefault="006E0092" w:rsidP="005E4996">
            <w:pPr>
              <w:spacing w:line="273" w:lineRule="exact"/>
              <w:ind w:left="20"/>
              <w:rPr>
                <w:sz w:val="20"/>
                <w:szCs w:val="20"/>
              </w:rPr>
            </w:pPr>
            <w:r>
              <w:rPr>
                <w:rFonts w:eastAsia="Times New Roman"/>
                <w:sz w:val="24"/>
                <w:szCs w:val="24"/>
              </w:rPr>
              <w:t>по   характеру   моделей   (предметное,   знаковое,</w:t>
            </w:r>
          </w:p>
        </w:tc>
      </w:tr>
      <w:tr w:rsidR="00B1652D" w:rsidTr="0003116F">
        <w:trPr>
          <w:gridAfter w:val="4"/>
          <w:wAfter w:w="215" w:type="dxa"/>
          <w:trHeight w:val="274"/>
        </w:trPr>
        <w:tc>
          <w:tcPr>
            <w:tcW w:w="1680" w:type="dxa"/>
            <w:gridSpan w:val="6"/>
            <w:tcBorders>
              <w:left w:val="single" w:sz="8" w:space="0" w:color="auto"/>
            </w:tcBorders>
            <w:vAlign w:val="bottom"/>
          </w:tcPr>
          <w:p w:rsidR="00B1652D" w:rsidRDefault="006E0092" w:rsidP="005E4996">
            <w:pPr>
              <w:spacing w:line="273" w:lineRule="exact"/>
              <w:ind w:left="120"/>
              <w:rPr>
                <w:sz w:val="20"/>
                <w:szCs w:val="20"/>
              </w:rPr>
            </w:pPr>
            <w:r>
              <w:rPr>
                <w:rFonts w:eastAsia="Times New Roman"/>
                <w:w w:val="97"/>
                <w:sz w:val="24"/>
                <w:szCs w:val="24"/>
              </w:rPr>
              <w:t>формированию</w:t>
            </w:r>
          </w:p>
        </w:tc>
        <w:tc>
          <w:tcPr>
            <w:tcW w:w="760" w:type="dxa"/>
            <w:gridSpan w:val="2"/>
            <w:vAlign w:val="bottom"/>
          </w:tcPr>
          <w:p w:rsidR="00B1652D" w:rsidRDefault="00B1652D" w:rsidP="005E4996">
            <w:pPr>
              <w:rPr>
                <w:sz w:val="23"/>
                <w:szCs w:val="23"/>
              </w:rPr>
            </w:pPr>
          </w:p>
        </w:tc>
        <w:tc>
          <w:tcPr>
            <w:tcW w:w="1388" w:type="dxa"/>
            <w:gridSpan w:val="3"/>
            <w:tcBorders>
              <w:right w:val="single" w:sz="8" w:space="0" w:color="auto"/>
            </w:tcBorders>
            <w:vAlign w:val="bottom"/>
          </w:tcPr>
          <w:p w:rsidR="00B1652D" w:rsidRDefault="006E0092" w:rsidP="005E4996">
            <w:pPr>
              <w:spacing w:line="273" w:lineRule="exact"/>
              <w:rPr>
                <w:sz w:val="20"/>
                <w:szCs w:val="20"/>
              </w:rPr>
            </w:pPr>
            <w:r>
              <w:rPr>
                <w:rFonts w:eastAsia="Times New Roman"/>
                <w:sz w:val="24"/>
                <w:szCs w:val="24"/>
              </w:rPr>
              <w:t>целостной</w:t>
            </w:r>
          </w:p>
        </w:tc>
        <w:tc>
          <w:tcPr>
            <w:tcW w:w="6237" w:type="dxa"/>
            <w:gridSpan w:val="11"/>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мысленное)</w:t>
            </w:r>
          </w:p>
        </w:tc>
      </w:tr>
      <w:tr w:rsidR="00B1652D" w:rsidTr="0003116F">
        <w:trPr>
          <w:gridAfter w:val="4"/>
          <w:wAfter w:w="215" w:type="dxa"/>
          <w:trHeight w:val="288"/>
        </w:trPr>
        <w:tc>
          <w:tcPr>
            <w:tcW w:w="1680" w:type="dxa"/>
            <w:gridSpan w:val="6"/>
            <w:tcBorders>
              <w:left w:val="single" w:sz="8" w:space="0" w:color="auto"/>
              <w:bottom w:val="single" w:sz="8" w:space="0" w:color="auto"/>
            </w:tcBorders>
            <w:vAlign w:val="bottom"/>
          </w:tcPr>
          <w:p w:rsidR="00B1652D" w:rsidRDefault="006E0092" w:rsidP="005E4996">
            <w:pPr>
              <w:ind w:left="120"/>
              <w:rPr>
                <w:sz w:val="20"/>
                <w:szCs w:val="20"/>
              </w:rPr>
            </w:pPr>
            <w:r>
              <w:rPr>
                <w:rFonts w:eastAsia="Times New Roman"/>
                <w:sz w:val="24"/>
                <w:szCs w:val="24"/>
              </w:rPr>
              <w:t>картины мира.</w:t>
            </w:r>
          </w:p>
        </w:tc>
        <w:tc>
          <w:tcPr>
            <w:tcW w:w="760" w:type="dxa"/>
            <w:gridSpan w:val="2"/>
            <w:tcBorders>
              <w:bottom w:val="single" w:sz="8" w:space="0" w:color="auto"/>
            </w:tcBorders>
            <w:vAlign w:val="bottom"/>
          </w:tcPr>
          <w:p w:rsidR="00B1652D" w:rsidRDefault="00B1652D" w:rsidP="005E4996">
            <w:pPr>
              <w:rPr>
                <w:sz w:val="24"/>
                <w:szCs w:val="24"/>
              </w:rPr>
            </w:pPr>
          </w:p>
        </w:tc>
        <w:tc>
          <w:tcPr>
            <w:tcW w:w="440" w:type="dxa"/>
            <w:tcBorders>
              <w:bottom w:val="single" w:sz="8" w:space="0" w:color="auto"/>
            </w:tcBorders>
            <w:vAlign w:val="bottom"/>
          </w:tcPr>
          <w:p w:rsidR="00B1652D" w:rsidRDefault="00B1652D" w:rsidP="005E4996">
            <w:pPr>
              <w:rPr>
                <w:sz w:val="24"/>
                <w:szCs w:val="24"/>
              </w:rPr>
            </w:pPr>
          </w:p>
        </w:tc>
        <w:tc>
          <w:tcPr>
            <w:tcW w:w="540" w:type="dxa"/>
            <w:tcBorders>
              <w:bottom w:val="single" w:sz="8" w:space="0" w:color="auto"/>
            </w:tcBorders>
            <w:vAlign w:val="bottom"/>
          </w:tcPr>
          <w:p w:rsidR="00B1652D" w:rsidRDefault="00B1652D" w:rsidP="005E4996">
            <w:pPr>
              <w:rPr>
                <w:sz w:val="24"/>
                <w:szCs w:val="24"/>
              </w:rPr>
            </w:pPr>
          </w:p>
        </w:tc>
        <w:tc>
          <w:tcPr>
            <w:tcW w:w="408" w:type="dxa"/>
            <w:tcBorders>
              <w:bottom w:val="single" w:sz="8" w:space="0" w:color="auto"/>
              <w:right w:val="single" w:sz="8" w:space="0" w:color="auto"/>
            </w:tcBorders>
            <w:vAlign w:val="bottom"/>
          </w:tcPr>
          <w:p w:rsidR="00B1652D" w:rsidRDefault="00B1652D" w:rsidP="005E4996">
            <w:pPr>
              <w:rPr>
                <w:sz w:val="24"/>
                <w:szCs w:val="24"/>
              </w:rPr>
            </w:pPr>
          </w:p>
        </w:tc>
        <w:tc>
          <w:tcPr>
            <w:tcW w:w="192" w:type="dxa"/>
            <w:tcBorders>
              <w:bottom w:val="single" w:sz="8" w:space="0" w:color="auto"/>
            </w:tcBorders>
            <w:vAlign w:val="bottom"/>
          </w:tcPr>
          <w:p w:rsidR="00B1652D" w:rsidRDefault="00B1652D" w:rsidP="005E4996">
            <w:pPr>
              <w:rPr>
                <w:sz w:val="24"/>
                <w:szCs w:val="24"/>
              </w:rPr>
            </w:pPr>
          </w:p>
        </w:tc>
        <w:tc>
          <w:tcPr>
            <w:tcW w:w="460" w:type="dxa"/>
            <w:gridSpan w:val="2"/>
            <w:tcBorders>
              <w:bottom w:val="single" w:sz="8" w:space="0" w:color="auto"/>
            </w:tcBorders>
            <w:vAlign w:val="bottom"/>
          </w:tcPr>
          <w:p w:rsidR="00B1652D" w:rsidRDefault="00B1652D" w:rsidP="005E4996">
            <w:pPr>
              <w:rPr>
                <w:sz w:val="24"/>
                <w:szCs w:val="24"/>
              </w:rPr>
            </w:pPr>
          </w:p>
        </w:tc>
        <w:tc>
          <w:tcPr>
            <w:tcW w:w="5585" w:type="dxa"/>
            <w:gridSpan w:val="8"/>
            <w:tcBorders>
              <w:bottom w:val="single" w:sz="8" w:space="0" w:color="auto"/>
              <w:right w:val="single" w:sz="8" w:space="0" w:color="auto"/>
            </w:tcBorders>
            <w:vAlign w:val="bottom"/>
          </w:tcPr>
          <w:p w:rsidR="00B1652D" w:rsidRDefault="00B1652D" w:rsidP="005E4996">
            <w:pPr>
              <w:rPr>
                <w:sz w:val="24"/>
                <w:szCs w:val="24"/>
              </w:rPr>
            </w:pPr>
          </w:p>
        </w:tc>
      </w:tr>
      <w:tr w:rsidR="00B1652D" w:rsidTr="0003116F">
        <w:trPr>
          <w:gridAfter w:val="4"/>
          <w:wAfter w:w="215" w:type="dxa"/>
          <w:trHeight w:val="270"/>
        </w:trPr>
        <w:tc>
          <w:tcPr>
            <w:tcW w:w="3828" w:type="dxa"/>
            <w:gridSpan w:val="11"/>
            <w:tcBorders>
              <w:left w:val="single" w:sz="8" w:space="0" w:color="auto"/>
              <w:right w:val="single" w:sz="8" w:space="0" w:color="auto"/>
            </w:tcBorders>
            <w:vAlign w:val="bottom"/>
          </w:tcPr>
          <w:p w:rsidR="00B1652D" w:rsidRDefault="006E0092" w:rsidP="005E4996">
            <w:pPr>
              <w:spacing w:line="270" w:lineRule="exact"/>
              <w:ind w:left="120"/>
              <w:rPr>
                <w:sz w:val="20"/>
                <w:szCs w:val="20"/>
              </w:rPr>
            </w:pPr>
            <w:r>
              <w:rPr>
                <w:rFonts w:eastAsia="Times New Roman"/>
                <w:i/>
                <w:iCs/>
                <w:sz w:val="24"/>
                <w:szCs w:val="24"/>
              </w:rPr>
              <w:t>Коммуникативная деятельность</w:t>
            </w:r>
          </w:p>
        </w:tc>
        <w:tc>
          <w:tcPr>
            <w:tcW w:w="6237" w:type="dxa"/>
            <w:gridSpan w:val="11"/>
            <w:tcBorders>
              <w:right w:val="single" w:sz="8" w:space="0" w:color="auto"/>
            </w:tcBorders>
            <w:vAlign w:val="bottom"/>
          </w:tcPr>
          <w:p w:rsidR="00B1652D" w:rsidRDefault="006E0092" w:rsidP="005E4996">
            <w:pPr>
              <w:spacing w:line="270" w:lineRule="exact"/>
              <w:ind w:left="100"/>
              <w:rPr>
                <w:sz w:val="20"/>
                <w:szCs w:val="20"/>
              </w:rPr>
            </w:pPr>
            <w:r>
              <w:rPr>
                <w:rFonts w:eastAsia="Times New Roman"/>
                <w:i/>
                <w:iCs/>
                <w:sz w:val="24"/>
                <w:szCs w:val="24"/>
              </w:rPr>
              <w:t>Непосредственное эмоциональное общение с взрослым;</w:t>
            </w:r>
          </w:p>
        </w:tc>
      </w:tr>
      <w:tr w:rsidR="00B1652D" w:rsidTr="0003116F">
        <w:trPr>
          <w:gridAfter w:val="4"/>
          <w:wAfter w:w="215" w:type="dxa"/>
          <w:trHeight w:val="272"/>
        </w:trPr>
        <w:tc>
          <w:tcPr>
            <w:tcW w:w="3828" w:type="dxa"/>
            <w:gridSpan w:val="11"/>
            <w:tcBorders>
              <w:left w:val="single" w:sz="8" w:space="0" w:color="auto"/>
              <w:right w:val="single" w:sz="8" w:space="0" w:color="auto"/>
            </w:tcBorders>
            <w:vAlign w:val="bottom"/>
          </w:tcPr>
          <w:p w:rsidR="00B1652D" w:rsidRDefault="006E0092" w:rsidP="005E4996">
            <w:pPr>
              <w:spacing w:line="272" w:lineRule="exact"/>
              <w:ind w:left="120"/>
              <w:rPr>
                <w:sz w:val="20"/>
                <w:szCs w:val="20"/>
              </w:rPr>
            </w:pPr>
            <w:r>
              <w:rPr>
                <w:rFonts w:eastAsia="Times New Roman"/>
                <w:i/>
                <w:iCs/>
                <w:sz w:val="24"/>
                <w:szCs w:val="24"/>
              </w:rPr>
              <w:t xml:space="preserve">-   </w:t>
            </w:r>
            <w:r>
              <w:rPr>
                <w:rFonts w:eastAsia="Times New Roman"/>
                <w:sz w:val="24"/>
                <w:szCs w:val="24"/>
              </w:rPr>
              <w:t>форма   активности  ребёнка,</w:t>
            </w:r>
          </w:p>
        </w:tc>
        <w:tc>
          <w:tcPr>
            <w:tcW w:w="6237" w:type="dxa"/>
            <w:gridSpan w:val="11"/>
            <w:tcBorders>
              <w:right w:val="single" w:sz="8" w:space="0" w:color="auto"/>
            </w:tcBorders>
            <w:vAlign w:val="bottom"/>
          </w:tcPr>
          <w:p w:rsidR="00B1652D" w:rsidRDefault="006E0092" w:rsidP="005E4996">
            <w:pPr>
              <w:spacing w:line="272" w:lineRule="exact"/>
              <w:ind w:left="100"/>
              <w:rPr>
                <w:sz w:val="20"/>
                <w:szCs w:val="20"/>
              </w:rPr>
            </w:pPr>
            <w:r>
              <w:rPr>
                <w:rFonts w:eastAsia="Times New Roman"/>
                <w:i/>
                <w:iCs/>
                <w:sz w:val="24"/>
                <w:szCs w:val="24"/>
              </w:rPr>
              <w:t>Общение со взрослым и совместные игры со сверстниками</w:t>
            </w:r>
          </w:p>
        </w:tc>
      </w:tr>
      <w:tr w:rsidR="00B1652D" w:rsidTr="0003116F">
        <w:trPr>
          <w:gridAfter w:val="4"/>
          <w:wAfter w:w="215" w:type="dxa"/>
          <w:trHeight w:val="274"/>
        </w:trPr>
        <w:tc>
          <w:tcPr>
            <w:tcW w:w="3828" w:type="dxa"/>
            <w:gridSpan w:val="11"/>
            <w:tcBorders>
              <w:left w:val="single" w:sz="8" w:space="0" w:color="auto"/>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направленная  на взаимодействие</w:t>
            </w:r>
          </w:p>
        </w:tc>
        <w:tc>
          <w:tcPr>
            <w:tcW w:w="6237" w:type="dxa"/>
            <w:gridSpan w:val="11"/>
            <w:tcBorders>
              <w:right w:val="single" w:sz="8" w:space="0" w:color="auto"/>
            </w:tcBorders>
            <w:vAlign w:val="bottom"/>
          </w:tcPr>
          <w:p w:rsidR="00B1652D" w:rsidRDefault="006E0092" w:rsidP="005E4996">
            <w:pPr>
              <w:spacing w:line="273" w:lineRule="exact"/>
              <w:ind w:left="100"/>
              <w:rPr>
                <w:sz w:val="20"/>
                <w:szCs w:val="20"/>
              </w:rPr>
            </w:pPr>
            <w:r>
              <w:rPr>
                <w:rFonts w:eastAsia="Times New Roman"/>
                <w:i/>
                <w:iCs/>
                <w:sz w:val="24"/>
                <w:szCs w:val="24"/>
              </w:rPr>
              <w:t>под руководством взрослого;</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6E0092" w:rsidP="005E4996">
            <w:pPr>
              <w:spacing w:line="274" w:lineRule="exact"/>
              <w:ind w:left="120"/>
              <w:rPr>
                <w:sz w:val="20"/>
                <w:szCs w:val="20"/>
              </w:rPr>
            </w:pPr>
            <w:r>
              <w:rPr>
                <w:rFonts w:eastAsia="Times New Roman"/>
                <w:w w:val="93"/>
                <w:sz w:val="24"/>
                <w:szCs w:val="24"/>
              </w:rPr>
              <w:t>с</w:t>
            </w:r>
          </w:p>
        </w:tc>
        <w:tc>
          <w:tcPr>
            <w:tcW w:w="1440" w:type="dxa"/>
            <w:gridSpan w:val="4"/>
            <w:vAlign w:val="bottom"/>
          </w:tcPr>
          <w:p w:rsidR="00B1652D" w:rsidRDefault="006E0092" w:rsidP="005E4996">
            <w:pPr>
              <w:spacing w:line="274" w:lineRule="exact"/>
              <w:ind w:left="380"/>
              <w:rPr>
                <w:sz w:val="20"/>
                <w:szCs w:val="20"/>
              </w:rPr>
            </w:pPr>
            <w:r>
              <w:rPr>
                <w:rFonts w:eastAsia="Times New Roman"/>
                <w:sz w:val="24"/>
                <w:szCs w:val="24"/>
              </w:rPr>
              <w:t>другим</w:t>
            </w:r>
          </w:p>
        </w:tc>
        <w:tc>
          <w:tcPr>
            <w:tcW w:w="1200" w:type="dxa"/>
            <w:gridSpan w:val="3"/>
            <w:vAlign w:val="bottom"/>
          </w:tcPr>
          <w:p w:rsidR="00B1652D" w:rsidRDefault="006E0092" w:rsidP="005E4996">
            <w:pPr>
              <w:spacing w:line="274" w:lineRule="exact"/>
              <w:ind w:left="60"/>
              <w:rPr>
                <w:sz w:val="20"/>
                <w:szCs w:val="20"/>
              </w:rPr>
            </w:pPr>
            <w:r>
              <w:rPr>
                <w:rFonts w:eastAsia="Times New Roman"/>
                <w:sz w:val="24"/>
                <w:szCs w:val="24"/>
              </w:rPr>
              <w:t>человеком</w:t>
            </w:r>
          </w:p>
        </w:tc>
        <w:tc>
          <w:tcPr>
            <w:tcW w:w="948"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как</w:t>
            </w:r>
          </w:p>
        </w:tc>
        <w:tc>
          <w:tcPr>
            <w:tcW w:w="6237" w:type="dxa"/>
            <w:gridSpan w:val="11"/>
            <w:tcBorders>
              <w:right w:val="single" w:sz="8" w:space="0" w:color="auto"/>
            </w:tcBorders>
            <w:vAlign w:val="bottom"/>
          </w:tcPr>
          <w:p w:rsidR="00B1652D" w:rsidRDefault="006E0092" w:rsidP="005E4996">
            <w:pPr>
              <w:spacing w:line="274" w:lineRule="exact"/>
              <w:ind w:left="100"/>
              <w:rPr>
                <w:sz w:val="20"/>
                <w:szCs w:val="20"/>
              </w:rPr>
            </w:pPr>
            <w:r>
              <w:rPr>
                <w:rFonts w:eastAsia="Times New Roman"/>
                <w:i/>
                <w:iCs/>
                <w:sz w:val="24"/>
                <w:szCs w:val="24"/>
              </w:rPr>
              <w:t>Формы общения со взрослыми:</w:t>
            </w:r>
          </w:p>
        </w:tc>
      </w:tr>
      <w:tr w:rsidR="00B1652D" w:rsidTr="0003116F">
        <w:trPr>
          <w:gridAfter w:val="4"/>
          <w:wAfter w:w="215" w:type="dxa"/>
          <w:trHeight w:val="274"/>
        </w:trPr>
        <w:tc>
          <w:tcPr>
            <w:tcW w:w="1680" w:type="dxa"/>
            <w:gridSpan w:val="6"/>
            <w:tcBorders>
              <w:lef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субъектом,</w:t>
            </w:r>
          </w:p>
        </w:tc>
        <w:tc>
          <w:tcPr>
            <w:tcW w:w="2148" w:type="dxa"/>
            <w:gridSpan w:val="5"/>
            <w:tcBorders>
              <w:right w:val="single" w:sz="8" w:space="0" w:color="auto"/>
            </w:tcBorders>
            <w:vAlign w:val="bottom"/>
          </w:tcPr>
          <w:p w:rsidR="00B1652D" w:rsidRDefault="006E0092" w:rsidP="005E4996">
            <w:pPr>
              <w:spacing w:line="273" w:lineRule="exact"/>
              <w:rPr>
                <w:sz w:val="20"/>
                <w:szCs w:val="20"/>
              </w:rPr>
            </w:pPr>
            <w:r>
              <w:rPr>
                <w:rFonts w:eastAsia="Times New Roman"/>
                <w:sz w:val="24"/>
                <w:szCs w:val="24"/>
              </w:rPr>
              <w:t>потенциальным</w:t>
            </w: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ситуативно-деловая;</w:t>
            </w:r>
          </w:p>
        </w:tc>
      </w:tr>
      <w:tr w:rsidR="00B1652D" w:rsidTr="0003116F">
        <w:trPr>
          <w:gridAfter w:val="4"/>
          <w:wAfter w:w="215" w:type="dxa"/>
          <w:trHeight w:val="274"/>
        </w:trPr>
        <w:tc>
          <w:tcPr>
            <w:tcW w:w="1180" w:type="dxa"/>
            <w:gridSpan w:val="5"/>
            <w:tcBorders>
              <w:left w:val="single" w:sz="8" w:space="0" w:color="auto"/>
            </w:tcBorders>
            <w:vAlign w:val="bottom"/>
          </w:tcPr>
          <w:p w:rsidR="00B1652D" w:rsidRDefault="006E0092" w:rsidP="005E4996">
            <w:pPr>
              <w:spacing w:line="274" w:lineRule="exact"/>
              <w:ind w:left="120"/>
              <w:rPr>
                <w:sz w:val="20"/>
                <w:szCs w:val="20"/>
              </w:rPr>
            </w:pPr>
            <w:r>
              <w:rPr>
                <w:rFonts w:eastAsia="Times New Roman"/>
                <w:w w:val="95"/>
                <w:sz w:val="24"/>
                <w:szCs w:val="24"/>
              </w:rPr>
              <w:t>партнёром</w:t>
            </w:r>
          </w:p>
        </w:tc>
        <w:tc>
          <w:tcPr>
            <w:tcW w:w="500" w:type="dxa"/>
            <w:vAlign w:val="bottom"/>
          </w:tcPr>
          <w:p w:rsidR="00B1652D" w:rsidRDefault="00B1652D" w:rsidP="005E4996">
            <w:pPr>
              <w:rPr>
                <w:sz w:val="23"/>
                <w:szCs w:val="23"/>
              </w:rPr>
            </w:pPr>
          </w:p>
        </w:tc>
        <w:tc>
          <w:tcPr>
            <w:tcW w:w="760" w:type="dxa"/>
            <w:gridSpan w:val="2"/>
            <w:vAlign w:val="bottom"/>
          </w:tcPr>
          <w:p w:rsidR="00B1652D" w:rsidRDefault="006E0092" w:rsidP="005E4996">
            <w:pPr>
              <w:spacing w:line="274" w:lineRule="exact"/>
              <w:ind w:left="60"/>
              <w:rPr>
                <w:sz w:val="20"/>
                <w:szCs w:val="20"/>
              </w:rPr>
            </w:pPr>
            <w:r>
              <w:rPr>
                <w:rFonts w:eastAsia="Times New Roman"/>
                <w:sz w:val="24"/>
                <w:szCs w:val="24"/>
              </w:rPr>
              <w:t>по</w:t>
            </w:r>
          </w:p>
        </w:tc>
        <w:tc>
          <w:tcPr>
            <w:tcW w:w="1388" w:type="dxa"/>
            <w:gridSpan w:val="3"/>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общению,</w:t>
            </w:r>
          </w:p>
        </w:tc>
        <w:tc>
          <w:tcPr>
            <w:tcW w:w="192" w:type="dxa"/>
            <w:vAlign w:val="bottom"/>
          </w:tcPr>
          <w:p w:rsidR="00B1652D" w:rsidRDefault="006E0092" w:rsidP="005E4996">
            <w:pPr>
              <w:spacing w:line="173"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внеситуативно - познавательная;</w:t>
            </w:r>
          </w:p>
        </w:tc>
      </w:tr>
      <w:tr w:rsidR="00B1652D" w:rsidTr="0003116F">
        <w:trPr>
          <w:gridAfter w:val="4"/>
          <w:wAfter w:w="215" w:type="dxa"/>
          <w:trHeight w:val="292"/>
        </w:trPr>
        <w:tc>
          <w:tcPr>
            <w:tcW w:w="3828" w:type="dxa"/>
            <w:gridSpan w:val="11"/>
            <w:tcBorders>
              <w:left w:val="single" w:sz="8" w:space="0" w:color="auto"/>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предполагающая согласование и</w:t>
            </w:r>
          </w:p>
        </w:tc>
        <w:tc>
          <w:tcPr>
            <w:tcW w:w="6237" w:type="dxa"/>
            <w:gridSpan w:val="11"/>
            <w:tcBorders>
              <w:right w:val="single" w:sz="8" w:space="0" w:color="auto"/>
            </w:tcBorders>
            <w:vAlign w:val="bottom"/>
          </w:tcPr>
          <w:p w:rsidR="00B1652D" w:rsidRDefault="006E0092" w:rsidP="005E4996">
            <w:pPr>
              <w:spacing w:line="291" w:lineRule="exact"/>
              <w:ind w:left="100"/>
              <w:rPr>
                <w:sz w:val="20"/>
                <w:szCs w:val="20"/>
              </w:rPr>
            </w:pPr>
            <w:r>
              <w:rPr>
                <w:rFonts w:ascii="Wingdings" w:eastAsia="Wingdings" w:hAnsi="Wingdings" w:cs="Wingdings"/>
                <w:sz w:val="33"/>
                <w:szCs w:val="33"/>
                <w:vertAlign w:val="superscript"/>
              </w:rPr>
              <w:t></w:t>
            </w:r>
            <w:r w:rsidRPr="00C422DF">
              <w:rPr>
                <w:rFonts w:eastAsia="Times New Roman"/>
              </w:rPr>
              <w:t>внеситуативно - личностная</w:t>
            </w:r>
            <w:r>
              <w:rPr>
                <w:rFonts w:eastAsia="Times New Roman"/>
                <w:sz w:val="19"/>
                <w:szCs w:val="19"/>
              </w:rPr>
              <w:t>.</w:t>
            </w:r>
          </w:p>
        </w:tc>
      </w:tr>
      <w:tr w:rsidR="00B1652D" w:rsidTr="0003116F">
        <w:trPr>
          <w:gridAfter w:val="4"/>
          <w:wAfter w:w="215" w:type="dxa"/>
          <w:trHeight w:val="270"/>
        </w:trPr>
        <w:tc>
          <w:tcPr>
            <w:tcW w:w="1680" w:type="dxa"/>
            <w:gridSpan w:val="6"/>
            <w:tcBorders>
              <w:left w:val="single" w:sz="8" w:space="0" w:color="auto"/>
            </w:tcBorders>
            <w:vAlign w:val="bottom"/>
          </w:tcPr>
          <w:p w:rsidR="00B1652D" w:rsidRDefault="006E0092" w:rsidP="005E4996">
            <w:pPr>
              <w:spacing w:line="270" w:lineRule="exact"/>
              <w:ind w:left="120"/>
              <w:rPr>
                <w:sz w:val="20"/>
                <w:szCs w:val="20"/>
              </w:rPr>
            </w:pPr>
            <w:r>
              <w:rPr>
                <w:rFonts w:eastAsia="Times New Roman"/>
                <w:sz w:val="24"/>
                <w:szCs w:val="24"/>
              </w:rPr>
              <w:t>объединение</w:t>
            </w:r>
          </w:p>
        </w:tc>
        <w:tc>
          <w:tcPr>
            <w:tcW w:w="760" w:type="dxa"/>
            <w:gridSpan w:val="2"/>
            <w:vAlign w:val="bottom"/>
          </w:tcPr>
          <w:p w:rsidR="00B1652D" w:rsidRDefault="006E0092" w:rsidP="005E4996">
            <w:pPr>
              <w:spacing w:line="270" w:lineRule="exact"/>
              <w:rPr>
                <w:sz w:val="20"/>
                <w:szCs w:val="20"/>
              </w:rPr>
            </w:pPr>
            <w:r>
              <w:rPr>
                <w:rFonts w:eastAsia="Times New Roman"/>
                <w:w w:val="92"/>
                <w:sz w:val="24"/>
                <w:szCs w:val="24"/>
              </w:rPr>
              <w:t>усилий</w:t>
            </w:r>
          </w:p>
        </w:tc>
        <w:tc>
          <w:tcPr>
            <w:tcW w:w="440" w:type="dxa"/>
            <w:vAlign w:val="bottom"/>
          </w:tcPr>
          <w:p w:rsidR="00B1652D" w:rsidRDefault="006E0092" w:rsidP="005E4996">
            <w:pPr>
              <w:spacing w:line="270" w:lineRule="exact"/>
              <w:ind w:left="140"/>
              <w:rPr>
                <w:sz w:val="20"/>
                <w:szCs w:val="20"/>
              </w:rPr>
            </w:pPr>
            <w:r>
              <w:rPr>
                <w:rFonts w:eastAsia="Times New Roman"/>
                <w:sz w:val="24"/>
                <w:szCs w:val="24"/>
              </w:rPr>
              <w:t>с</w:t>
            </w:r>
          </w:p>
        </w:tc>
        <w:tc>
          <w:tcPr>
            <w:tcW w:w="948" w:type="dxa"/>
            <w:gridSpan w:val="2"/>
            <w:tcBorders>
              <w:right w:val="single" w:sz="8" w:space="0" w:color="auto"/>
            </w:tcBorders>
            <w:vAlign w:val="bottom"/>
          </w:tcPr>
          <w:p w:rsidR="00B1652D" w:rsidRDefault="006E0092" w:rsidP="005E4996">
            <w:pPr>
              <w:spacing w:line="270" w:lineRule="exact"/>
              <w:rPr>
                <w:sz w:val="20"/>
                <w:szCs w:val="20"/>
              </w:rPr>
            </w:pPr>
            <w:r>
              <w:rPr>
                <w:rFonts w:eastAsia="Times New Roman"/>
                <w:sz w:val="24"/>
                <w:szCs w:val="24"/>
              </w:rPr>
              <w:t>целью</w:t>
            </w:r>
          </w:p>
        </w:tc>
        <w:tc>
          <w:tcPr>
            <w:tcW w:w="6237" w:type="dxa"/>
            <w:gridSpan w:val="11"/>
            <w:tcBorders>
              <w:right w:val="single" w:sz="8" w:space="0" w:color="auto"/>
            </w:tcBorders>
            <w:vAlign w:val="bottom"/>
          </w:tcPr>
          <w:p w:rsidR="00B1652D" w:rsidRDefault="006E0092" w:rsidP="005E4996">
            <w:pPr>
              <w:spacing w:line="270" w:lineRule="exact"/>
              <w:ind w:left="100"/>
              <w:rPr>
                <w:sz w:val="20"/>
                <w:szCs w:val="20"/>
              </w:rPr>
            </w:pPr>
            <w:r>
              <w:rPr>
                <w:rFonts w:eastAsia="Times New Roman"/>
                <w:i/>
                <w:iCs/>
                <w:sz w:val="24"/>
                <w:szCs w:val="24"/>
              </w:rPr>
              <w:t>Формы общения со сверстниками:</w:t>
            </w:r>
          </w:p>
        </w:tc>
      </w:tr>
      <w:tr w:rsidR="00B1652D" w:rsidTr="0003116F">
        <w:trPr>
          <w:gridAfter w:val="4"/>
          <w:wAfter w:w="215" w:type="dxa"/>
          <w:trHeight w:val="274"/>
        </w:trPr>
        <w:tc>
          <w:tcPr>
            <w:tcW w:w="1680" w:type="dxa"/>
            <w:gridSpan w:val="6"/>
            <w:tcBorders>
              <w:lef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налаживания</w:t>
            </w:r>
          </w:p>
        </w:tc>
        <w:tc>
          <w:tcPr>
            <w:tcW w:w="1740" w:type="dxa"/>
            <w:gridSpan w:val="4"/>
            <w:vAlign w:val="bottom"/>
          </w:tcPr>
          <w:p w:rsidR="00B1652D" w:rsidRDefault="006E0092" w:rsidP="005E4996">
            <w:pPr>
              <w:spacing w:line="273" w:lineRule="exact"/>
              <w:ind w:left="180"/>
              <w:rPr>
                <w:sz w:val="20"/>
                <w:szCs w:val="20"/>
              </w:rPr>
            </w:pPr>
            <w:r>
              <w:rPr>
                <w:rFonts w:eastAsia="Times New Roman"/>
                <w:sz w:val="24"/>
                <w:szCs w:val="24"/>
              </w:rPr>
              <w:t>отношений</w:t>
            </w:r>
          </w:p>
        </w:tc>
        <w:tc>
          <w:tcPr>
            <w:tcW w:w="408" w:type="dxa"/>
            <w:tcBorders>
              <w:right w:val="single" w:sz="8" w:space="0" w:color="auto"/>
            </w:tcBorders>
            <w:vAlign w:val="bottom"/>
          </w:tcPr>
          <w:p w:rsidR="00B1652D" w:rsidRDefault="006E0092" w:rsidP="005E4996">
            <w:pPr>
              <w:spacing w:line="273" w:lineRule="exact"/>
              <w:rPr>
                <w:sz w:val="20"/>
                <w:szCs w:val="20"/>
              </w:rPr>
            </w:pPr>
            <w:r>
              <w:rPr>
                <w:rFonts w:eastAsia="Times New Roman"/>
                <w:sz w:val="24"/>
                <w:szCs w:val="24"/>
              </w:rPr>
              <w:t>и</w:t>
            </w: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эмоционально-практическая;</w:t>
            </w:r>
          </w:p>
        </w:tc>
      </w:tr>
      <w:tr w:rsidR="00B1652D" w:rsidTr="0003116F">
        <w:trPr>
          <w:gridAfter w:val="4"/>
          <w:wAfter w:w="215" w:type="dxa"/>
          <w:trHeight w:val="274"/>
        </w:trPr>
        <w:tc>
          <w:tcPr>
            <w:tcW w:w="3420" w:type="dxa"/>
            <w:gridSpan w:val="10"/>
            <w:tcBorders>
              <w:lef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достижения общего результата</w:t>
            </w: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6E0092" w:rsidP="005E4996">
            <w:pPr>
              <w:spacing w:line="173"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внеситуативно-деловая;</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6E0092" w:rsidP="005E4996">
            <w:pPr>
              <w:spacing w:line="172" w:lineRule="exact"/>
              <w:ind w:left="100"/>
              <w:rPr>
                <w:sz w:val="20"/>
                <w:szCs w:val="20"/>
              </w:rPr>
            </w:pPr>
            <w:r>
              <w:rPr>
                <w:rFonts w:ascii="Wingdings" w:eastAsia="Wingdings" w:hAnsi="Wingdings" w:cs="Wingdings"/>
                <w:sz w:val="20"/>
                <w:szCs w:val="20"/>
              </w:rPr>
              <w:t></w:t>
            </w:r>
          </w:p>
        </w:tc>
        <w:tc>
          <w:tcPr>
            <w:tcW w:w="6045" w:type="dxa"/>
            <w:gridSpan w:val="10"/>
            <w:tcBorders>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ситуативно-деловая</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6237" w:type="dxa"/>
            <w:gridSpan w:val="11"/>
            <w:tcBorders>
              <w:right w:val="single" w:sz="8" w:space="0" w:color="auto"/>
            </w:tcBorders>
            <w:vAlign w:val="bottom"/>
          </w:tcPr>
          <w:p w:rsidR="00B1652D" w:rsidRDefault="006E0092" w:rsidP="005E4996">
            <w:pPr>
              <w:spacing w:line="274" w:lineRule="exact"/>
              <w:ind w:left="100"/>
              <w:rPr>
                <w:sz w:val="20"/>
                <w:szCs w:val="20"/>
              </w:rPr>
            </w:pPr>
            <w:r>
              <w:rPr>
                <w:rFonts w:eastAsia="Times New Roman"/>
                <w:i/>
                <w:iCs/>
                <w:sz w:val="24"/>
                <w:szCs w:val="24"/>
              </w:rPr>
              <w:t>Конструктивное общение и взаимодействие со взрослыми и</w:t>
            </w:r>
          </w:p>
        </w:tc>
      </w:tr>
      <w:tr w:rsidR="00B1652D" w:rsidTr="0003116F">
        <w:trPr>
          <w:gridAfter w:val="4"/>
          <w:wAfter w:w="215" w:type="dxa"/>
          <w:trHeight w:val="288"/>
        </w:trPr>
        <w:tc>
          <w:tcPr>
            <w:tcW w:w="240" w:type="dxa"/>
            <w:gridSpan w:val="2"/>
            <w:tcBorders>
              <w:left w:val="single" w:sz="8" w:space="0" w:color="auto"/>
              <w:bottom w:val="single" w:sz="8" w:space="0" w:color="auto"/>
            </w:tcBorders>
            <w:vAlign w:val="bottom"/>
          </w:tcPr>
          <w:p w:rsidR="00B1652D" w:rsidRDefault="00B1652D" w:rsidP="005E4996">
            <w:pPr>
              <w:rPr>
                <w:sz w:val="24"/>
                <w:szCs w:val="24"/>
              </w:rPr>
            </w:pPr>
          </w:p>
        </w:tc>
        <w:tc>
          <w:tcPr>
            <w:tcW w:w="940" w:type="dxa"/>
            <w:gridSpan w:val="3"/>
            <w:tcBorders>
              <w:bottom w:val="single" w:sz="8" w:space="0" w:color="auto"/>
            </w:tcBorders>
            <w:vAlign w:val="bottom"/>
          </w:tcPr>
          <w:p w:rsidR="00B1652D" w:rsidRDefault="00B1652D" w:rsidP="005E4996">
            <w:pPr>
              <w:rPr>
                <w:sz w:val="24"/>
                <w:szCs w:val="24"/>
              </w:rPr>
            </w:pPr>
          </w:p>
        </w:tc>
        <w:tc>
          <w:tcPr>
            <w:tcW w:w="500" w:type="dxa"/>
            <w:tcBorders>
              <w:bottom w:val="single" w:sz="8" w:space="0" w:color="auto"/>
            </w:tcBorders>
            <w:vAlign w:val="bottom"/>
          </w:tcPr>
          <w:p w:rsidR="00B1652D" w:rsidRDefault="00B1652D" w:rsidP="005E4996">
            <w:pPr>
              <w:rPr>
                <w:sz w:val="24"/>
                <w:szCs w:val="24"/>
              </w:rPr>
            </w:pPr>
          </w:p>
        </w:tc>
        <w:tc>
          <w:tcPr>
            <w:tcW w:w="760" w:type="dxa"/>
            <w:gridSpan w:val="2"/>
            <w:tcBorders>
              <w:bottom w:val="single" w:sz="8" w:space="0" w:color="auto"/>
            </w:tcBorders>
            <w:vAlign w:val="bottom"/>
          </w:tcPr>
          <w:p w:rsidR="00B1652D" w:rsidRDefault="00B1652D" w:rsidP="005E4996">
            <w:pPr>
              <w:rPr>
                <w:sz w:val="24"/>
                <w:szCs w:val="24"/>
              </w:rPr>
            </w:pPr>
          </w:p>
        </w:tc>
        <w:tc>
          <w:tcPr>
            <w:tcW w:w="440" w:type="dxa"/>
            <w:tcBorders>
              <w:bottom w:val="single" w:sz="8" w:space="0" w:color="auto"/>
            </w:tcBorders>
            <w:vAlign w:val="bottom"/>
          </w:tcPr>
          <w:p w:rsidR="00B1652D" w:rsidRDefault="00B1652D" w:rsidP="005E4996">
            <w:pPr>
              <w:rPr>
                <w:sz w:val="24"/>
                <w:szCs w:val="24"/>
              </w:rPr>
            </w:pPr>
          </w:p>
        </w:tc>
        <w:tc>
          <w:tcPr>
            <w:tcW w:w="540" w:type="dxa"/>
            <w:tcBorders>
              <w:bottom w:val="single" w:sz="8" w:space="0" w:color="auto"/>
            </w:tcBorders>
            <w:vAlign w:val="bottom"/>
          </w:tcPr>
          <w:p w:rsidR="00B1652D" w:rsidRDefault="00B1652D" w:rsidP="005E4996">
            <w:pPr>
              <w:rPr>
                <w:sz w:val="24"/>
                <w:szCs w:val="24"/>
              </w:rPr>
            </w:pPr>
          </w:p>
        </w:tc>
        <w:tc>
          <w:tcPr>
            <w:tcW w:w="408" w:type="dxa"/>
            <w:tcBorders>
              <w:bottom w:val="single" w:sz="8" w:space="0" w:color="auto"/>
              <w:right w:val="single" w:sz="8" w:space="0" w:color="auto"/>
            </w:tcBorders>
            <w:vAlign w:val="bottom"/>
          </w:tcPr>
          <w:p w:rsidR="00B1652D" w:rsidRDefault="00B1652D" w:rsidP="005E4996">
            <w:pPr>
              <w:rPr>
                <w:sz w:val="24"/>
                <w:szCs w:val="24"/>
              </w:rPr>
            </w:pPr>
          </w:p>
        </w:tc>
        <w:tc>
          <w:tcPr>
            <w:tcW w:w="6237" w:type="dxa"/>
            <w:gridSpan w:val="11"/>
            <w:tcBorders>
              <w:bottom w:val="single" w:sz="8" w:space="0" w:color="auto"/>
              <w:right w:val="single" w:sz="8" w:space="0" w:color="auto"/>
            </w:tcBorders>
            <w:vAlign w:val="bottom"/>
          </w:tcPr>
          <w:p w:rsidR="00B1652D" w:rsidRDefault="006E0092" w:rsidP="005E4996">
            <w:pPr>
              <w:spacing w:line="273" w:lineRule="exact"/>
              <w:ind w:left="100"/>
              <w:rPr>
                <w:sz w:val="20"/>
                <w:szCs w:val="20"/>
              </w:rPr>
            </w:pPr>
            <w:r>
              <w:rPr>
                <w:rFonts w:eastAsia="Times New Roman"/>
                <w:i/>
                <w:iCs/>
                <w:sz w:val="24"/>
                <w:szCs w:val="24"/>
              </w:rPr>
              <w:t>сверстниками, устная речь как основное средство общения.</w:t>
            </w:r>
          </w:p>
        </w:tc>
      </w:tr>
      <w:tr w:rsidR="00B1652D" w:rsidTr="0003116F">
        <w:trPr>
          <w:gridAfter w:val="4"/>
          <w:wAfter w:w="215" w:type="dxa"/>
          <w:trHeight w:val="256"/>
        </w:trPr>
        <w:tc>
          <w:tcPr>
            <w:tcW w:w="1680" w:type="dxa"/>
            <w:gridSpan w:val="6"/>
            <w:tcBorders>
              <w:left w:val="single" w:sz="8" w:space="0" w:color="auto"/>
            </w:tcBorders>
            <w:vAlign w:val="bottom"/>
          </w:tcPr>
          <w:p w:rsidR="00B1652D" w:rsidRDefault="006E0092" w:rsidP="005E4996">
            <w:pPr>
              <w:spacing w:line="256" w:lineRule="exact"/>
              <w:ind w:left="120"/>
              <w:rPr>
                <w:sz w:val="20"/>
                <w:szCs w:val="20"/>
              </w:rPr>
            </w:pPr>
            <w:r>
              <w:rPr>
                <w:rFonts w:eastAsia="Times New Roman"/>
                <w:i/>
                <w:iCs/>
                <w:sz w:val="24"/>
                <w:szCs w:val="24"/>
              </w:rPr>
              <w:t>Двигательная</w:t>
            </w:r>
          </w:p>
        </w:tc>
        <w:tc>
          <w:tcPr>
            <w:tcW w:w="1740" w:type="dxa"/>
            <w:gridSpan w:val="4"/>
            <w:vAlign w:val="bottom"/>
          </w:tcPr>
          <w:p w:rsidR="00B1652D" w:rsidRDefault="006E0092" w:rsidP="005E4996">
            <w:pPr>
              <w:spacing w:line="256" w:lineRule="exact"/>
              <w:ind w:left="100"/>
              <w:rPr>
                <w:sz w:val="20"/>
                <w:szCs w:val="20"/>
              </w:rPr>
            </w:pPr>
            <w:r>
              <w:rPr>
                <w:rFonts w:eastAsia="Times New Roman"/>
                <w:i/>
                <w:iCs/>
                <w:sz w:val="24"/>
                <w:szCs w:val="24"/>
              </w:rPr>
              <w:t>деятельность</w:t>
            </w:r>
          </w:p>
        </w:tc>
        <w:tc>
          <w:tcPr>
            <w:tcW w:w="408" w:type="dxa"/>
            <w:tcBorders>
              <w:right w:val="single" w:sz="8" w:space="0" w:color="auto"/>
            </w:tcBorders>
            <w:vAlign w:val="bottom"/>
          </w:tcPr>
          <w:p w:rsidR="00B1652D" w:rsidRDefault="006E0092" w:rsidP="005E4996">
            <w:pPr>
              <w:spacing w:line="256" w:lineRule="exact"/>
              <w:rPr>
                <w:sz w:val="20"/>
                <w:szCs w:val="20"/>
              </w:rPr>
            </w:pPr>
            <w:r>
              <w:rPr>
                <w:rFonts w:eastAsia="Times New Roman"/>
                <w:i/>
                <w:iCs/>
                <w:sz w:val="24"/>
                <w:szCs w:val="24"/>
              </w:rPr>
              <w:t>-</w:t>
            </w:r>
          </w:p>
        </w:tc>
        <w:tc>
          <w:tcPr>
            <w:tcW w:w="6237" w:type="dxa"/>
            <w:gridSpan w:val="11"/>
            <w:tcBorders>
              <w:right w:val="single" w:sz="8" w:space="0" w:color="auto"/>
            </w:tcBorders>
            <w:vAlign w:val="bottom"/>
          </w:tcPr>
          <w:p w:rsidR="00B1652D" w:rsidRDefault="006E0092" w:rsidP="005E4996">
            <w:pPr>
              <w:spacing w:line="256" w:lineRule="exact"/>
              <w:ind w:left="100"/>
              <w:rPr>
                <w:sz w:val="20"/>
                <w:szCs w:val="20"/>
              </w:rPr>
            </w:pPr>
            <w:r>
              <w:rPr>
                <w:rFonts w:eastAsia="Times New Roman"/>
                <w:i/>
                <w:iCs/>
                <w:sz w:val="24"/>
                <w:szCs w:val="24"/>
              </w:rPr>
              <w:t>Гимнастика:</w:t>
            </w:r>
          </w:p>
        </w:tc>
      </w:tr>
      <w:tr w:rsidR="00B1652D" w:rsidTr="0003116F">
        <w:trPr>
          <w:gridAfter w:val="4"/>
          <w:wAfter w:w="215" w:type="dxa"/>
          <w:trHeight w:val="272"/>
        </w:trPr>
        <w:tc>
          <w:tcPr>
            <w:tcW w:w="1180" w:type="dxa"/>
            <w:gridSpan w:val="5"/>
            <w:tcBorders>
              <w:lef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форма</w:t>
            </w:r>
          </w:p>
        </w:tc>
        <w:tc>
          <w:tcPr>
            <w:tcW w:w="1260" w:type="dxa"/>
            <w:gridSpan w:val="3"/>
            <w:vAlign w:val="bottom"/>
          </w:tcPr>
          <w:p w:rsidR="00B1652D" w:rsidRDefault="006E0092" w:rsidP="005E4996">
            <w:pPr>
              <w:spacing w:line="272" w:lineRule="exact"/>
              <w:rPr>
                <w:sz w:val="20"/>
                <w:szCs w:val="20"/>
              </w:rPr>
            </w:pPr>
            <w:r>
              <w:rPr>
                <w:rFonts w:eastAsia="Times New Roman"/>
                <w:w w:val="96"/>
                <w:sz w:val="24"/>
                <w:szCs w:val="24"/>
              </w:rPr>
              <w:t>активности</w:t>
            </w:r>
          </w:p>
        </w:tc>
        <w:tc>
          <w:tcPr>
            <w:tcW w:w="1388" w:type="dxa"/>
            <w:gridSpan w:val="3"/>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ребёнка,</w:t>
            </w:r>
          </w:p>
        </w:tc>
        <w:tc>
          <w:tcPr>
            <w:tcW w:w="192" w:type="dxa"/>
            <w:vAlign w:val="bottom"/>
          </w:tcPr>
          <w:p w:rsidR="00B1652D" w:rsidRDefault="00B1652D" w:rsidP="005E4996">
            <w:pPr>
              <w:rPr>
                <w:sz w:val="23"/>
                <w:szCs w:val="23"/>
              </w:rPr>
            </w:pPr>
          </w:p>
        </w:tc>
        <w:tc>
          <w:tcPr>
            <w:tcW w:w="460" w:type="dxa"/>
            <w:gridSpan w:val="2"/>
            <w:vAlign w:val="bottom"/>
          </w:tcPr>
          <w:p w:rsidR="00B1652D" w:rsidRDefault="006E0092" w:rsidP="005E4996">
            <w:pPr>
              <w:spacing w:line="170" w:lineRule="exact"/>
              <w:ind w:left="120"/>
              <w:rPr>
                <w:sz w:val="20"/>
                <w:szCs w:val="20"/>
              </w:rPr>
            </w:pPr>
            <w:r>
              <w:rPr>
                <w:rFonts w:ascii="Wingdings" w:eastAsia="Wingdings" w:hAnsi="Wingdings" w:cs="Wingdings"/>
                <w:sz w:val="20"/>
                <w:szCs w:val="20"/>
              </w:rPr>
              <w:t></w:t>
            </w:r>
          </w:p>
        </w:tc>
        <w:tc>
          <w:tcPr>
            <w:tcW w:w="5585" w:type="dxa"/>
            <w:gridSpan w:val="8"/>
            <w:tcBorders>
              <w:right w:val="single" w:sz="8" w:space="0" w:color="auto"/>
            </w:tcBorders>
            <w:vAlign w:val="bottom"/>
          </w:tcPr>
          <w:p w:rsidR="00B1652D" w:rsidRDefault="006E0092" w:rsidP="005E4996">
            <w:pPr>
              <w:spacing w:line="272" w:lineRule="exact"/>
              <w:ind w:left="20"/>
              <w:rPr>
                <w:sz w:val="20"/>
                <w:szCs w:val="20"/>
              </w:rPr>
            </w:pPr>
            <w:r>
              <w:rPr>
                <w:rFonts w:eastAsia="Times New Roman"/>
                <w:sz w:val="24"/>
                <w:szCs w:val="24"/>
              </w:rPr>
              <w:t>основные  движения  (ходьба,  бег,  метание,  прыжки,</w:t>
            </w:r>
          </w:p>
        </w:tc>
      </w:tr>
      <w:tr w:rsidR="00B1652D" w:rsidTr="0003116F">
        <w:trPr>
          <w:gridAfter w:val="4"/>
          <w:wAfter w:w="215" w:type="dxa"/>
          <w:trHeight w:val="288"/>
        </w:trPr>
        <w:tc>
          <w:tcPr>
            <w:tcW w:w="1680" w:type="dxa"/>
            <w:gridSpan w:val="6"/>
            <w:tcBorders>
              <w:left w:val="single" w:sz="8" w:space="0" w:color="auto"/>
            </w:tcBorders>
            <w:vAlign w:val="bottom"/>
          </w:tcPr>
          <w:p w:rsidR="00B1652D" w:rsidRDefault="006E0092" w:rsidP="005E4996">
            <w:pPr>
              <w:ind w:left="120"/>
              <w:rPr>
                <w:sz w:val="20"/>
                <w:szCs w:val="20"/>
              </w:rPr>
            </w:pPr>
            <w:r>
              <w:rPr>
                <w:rFonts w:eastAsia="Times New Roman"/>
                <w:sz w:val="24"/>
                <w:szCs w:val="24"/>
              </w:rPr>
              <w:t>позволяющая</w:t>
            </w:r>
          </w:p>
        </w:tc>
        <w:tc>
          <w:tcPr>
            <w:tcW w:w="760" w:type="dxa"/>
            <w:gridSpan w:val="2"/>
            <w:vAlign w:val="bottom"/>
          </w:tcPr>
          <w:p w:rsidR="00B1652D" w:rsidRDefault="006E0092" w:rsidP="005E4996">
            <w:pPr>
              <w:rPr>
                <w:sz w:val="20"/>
                <w:szCs w:val="20"/>
              </w:rPr>
            </w:pPr>
            <w:r>
              <w:rPr>
                <w:rFonts w:eastAsia="Times New Roman"/>
                <w:sz w:val="24"/>
                <w:szCs w:val="24"/>
              </w:rPr>
              <w:t>ему</w:t>
            </w:r>
          </w:p>
        </w:tc>
        <w:tc>
          <w:tcPr>
            <w:tcW w:w="1388" w:type="dxa"/>
            <w:gridSpan w:val="3"/>
            <w:tcBorders>
              <w:right w:val="single" w:sz="8" w:space="0" w:color="auto"/>
            </w:tcBorders>
            <w:vAlign w:val="bottom"/>
          </w:tcPr>
          <w:p w:rsidR="00B1652D" w:rsidRDefault="006E0092" w:rsidP="005E4996">
            <w:pPr>
              <w:rPr>
                <w:sz w:val="20"/>
                <w:szCs w:val="20"/>
              </w:rPr>
            </w:pPr>
            <w:r>
              <w:rPr>
                <w:rFonts w:eastAsia="Times New Roman"/>
                <w:sz w:val="24"/>
                <w:szCs w:val="24"/>
              </w:rPr>
              <w:t>решать</w:t>
            </w:r>
          </w:p>
        </w:tc>
        <w:tc>
          <w:tcPr>
            <w:tcW w:w="192" w:type="dxa"/>
            <w:vAlign w:val="bottom"/>
          </w:tcPr>
          <w:p w:rsidR="00B1652D" w:rsidRDefault="00B1652D" w:rsidP="005E4996">
            <w:pPr>
              <w:rPr>
                <w:sz w:val="24"/>
                <w:szCs w:val="24"/>
              </w:rPr>
            </w:pPr>
          </w:p>
        </w:tc>
        <w:tc>
          <w:tcPr>
            <w:tcW w:w="460" w:type="dxa"/>
            <w:gridSpan w:val="2"/>
            <w:vAlign w:val="bottom"/>
          </w:tcPr>
          <w:p w:rsidR="00B1652D" w:rsidRDefault="00B1652D" w:rsidP="005E4996">
            <w:pPr>
              <w:rPr>
                <w:sz w:val="24"/>
                <w:szCs w:val="24"/>
              </w:rPr>
            </w:pPr>
          </w:p>
        </w:tc>
        <w:tc>
          <w:tcPr>
            <w:tcW w:w="5585" w:type="dxa"/>
            <w:gridSpan w:val="8"/>
            <w:tcBorders>
              <w:right w:val="single" w:sz="8" w:space="0" w:color="auto"/>
            </w:tcBorders>
            <w:vAlign w:val="bottom"/>
          </w:tcPr>
          <w:p w:rsidR="00B1652D" w:rsidRDefault="006E0092" w:rsidP="005E4996">
            <w:pPr>
              <w:ind w:left="20"/>
              <w:rPr>
                <w:sz w:val="20"/>
                <w:szCs w:val="20"/>
              </w:rPr>
            </w:pPr>
            <w:r>
              <w:rPr>
                <w:rFonts w:eastAsia="Times New Roman"/>
                <w:sz w:val="24"/>
                <w:szCs w:val="24"/>
              </w:rPr>
              <w:t>лазанье, равновесие);</w:t>
            </w:r>
          </w:p>
        </w:tc>
      </w:tr>
      <w:tr w:rsidR="00B1652D" w:rsidTr="0003116F">
        <w:trPr>
          <w:gridAfter w:val="4"/>
          <w:wAfter w:w="215" w:type="dxa"/>
          <w:trHeight w:val="274"/>
        </w:trPr>
        <w:tc>
          <w:tcPr>
            <w:tcW w:w="1680" w:type="dxa"/>
            <w:gridSpan w:val="6"/>
            <w:tcBorders>
              <w:lef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двигательные</w:t>
            </w:r>
          </w:p>
        </w:tc>
        <w:tc>
          <w:tcPr>
            <w:tcW w:w="1200" w:type="dxa"/>
            <w:gridSpan w:val="3"/>
            <w:vAlign w:val="bottom"/>
          </w:tcPr>
          <w:p w:rsidR="00B1652D" w:rsidRDefault="006E0092" w:rsidP="005E4996">
            <w:pPr>
              <w:spacing w:line="274" w:lineRule="exact"/>
              <w:ind w:left="220"/>
              <w:rPr>
                <w:sz w:val="20"/>
                <w:szCs w:val="20"/>
              </w:rPr>
            </w:pPr>
            <w:r>
              <w:rPr>
                <w:rFonts w:eastAsia="Times New Roman"/>
                <w:sz w:val="24"/>
                <w:szCs w:val="24"/>
              </w:rPr>
              <w:t>задачи</w:t>
            </w:r>
          </w:p>
        </w:tc>
        <w:tc>
          <w:tcPr>
            <w:tcW w:w="948"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sz w:val="24"/>
                <w:szCs w:val="24"/>
              </w:rPr>
              <w:t>путём</w:t>
            </w:r>
          </w:p>
        </w:tc>
        <w:tc>
          <w:tcPr>
            <w:tcW w:w="192" w:type="dxa"/>
            <w:vAlign w:val="bottom"/>
          </w:tcPr>
          <w:p w:rsidR="00B1652D" w:rsidRDefault="00B1652D" w:rsidP="005E4996">
            <w:pPr>
              <w:rPr>
                <w:sz w:val="23"/>
                <w:szCs w:val="23"/>
              </w:rPr>
            </w:pPr>
          </w:p>
        </w:tc>
        <w:tc>
          <w:tcPr>
            <w:tcW w:w="460" w:type="dxa"/>
            <w:gridSpan w:val="2"/>
            <w:vAlign w:val="bottom"/>
          </w:tcPr>
          <w:p w:rsidR="00B1652D" w:rsidRDefault="006E0092" w:rsidP="005E4996">
            <w:pPr>
              <w:spacing w:line="172" w:lineRule="exact"/>
              <w:ind w:left="120"/>
              <w:rPr>
                <w:sz w:val="20"/>
                <w:szCs w:val="20"/>
              </w:rPr>
            </w:pPr>
            <w:r>
              <w:rPr>
                <w:rFonts w:ascii="Wingdings" w:eastAsia="Wingdings" w:hAnsi="Wingdings" w:cs="Wingdings"/>
                <w:sz w:val="20"/>
                <w:szCs w:val="20"/>
              </w:rPr>
              <w:t></w:t>
            </w:r>
          </w:p>
        </w:tc>
        <w:tc>
          <w:tcPr>
            <w:tcW w:w="5585" w:type="dxa"/>
            <w:gridSpan w:val="8"/>
            <w:tcBorders>
              <w:right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строевые упражнения;</w:t>
            </w:r>
          </w:p>
        </w:tc>
      </w:tr>
      <w:tr w:rsidR="00B1652D" w:rsidTr="0003116F">
        <w:trPr>
          <w:gridAfter w:val="4"/>
          <w:wAfter w:w="215" w:type="dxa"/>
          <w:trHeight w:val="274"/>
        </w:trPr>
        <w:tc>
          <w:tcPr>
            <w:tcW w:w="1680" w:type="dxa"/>
            <w:gridSpan w:val="6"/>
            <w:tcBorders>
              <w:lef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реализации</w:t>
            </w:r>
          </w:p>
        </w:tc>
        <w:tc>
          <w:tcPr>
            <w:tcW w:w="2148" w:type="dxa"/>
            <w:gridSpan w:val="5"/>
            <w:tcBorders>
              <w:right w:val="single" w:sz="8" w:space="0" w:color="auto"/>
            </w:tcBorders>
            <w:vAlign w:val="bottom"/>
          </w:tcPr>
          <w:p w:rsidR="00B1652D" w:rsidRDefault="006E0092" w:rsidP="005E4996">
            <w:pPr>
              <w:spacing w:line="273" w:lineRule="exact"/>
              <w:rPr>
                <w:sz w:val="20"/>
                <w:szCs w:val="20"/>
              </w:rPr>
            </w:pPr>
            <w:r>
              <w:rPr>
                <w:rFonts w:eastAsia="Times New Roman"/>
                <w:sz w:val="24"/>
                <w:szCs w:val="24"/>
              </w:rPr>
              <w:t>двигательной</w:t>
            </w:r>
          </w:p>
        </w:tc>
        <w:tc>
          <w:tcPr>
            <w:tcW w:w="192" w:type="dxa"/>
            <w:vAlign w:val="bottom"/>
          </w:tcPr>
          <w:p w:rsidR="00B1652D" w:rsidRDefault="00B1652D" w:rsidP="005E4996">
            <w:pPr>
              <w:rPr>
                <w:sz w:val="23"/>
                <w:szCs w:val="23"/>
              </w:rPr>
            </w:pPr>
          </w:p>
        </w:tc>
        <w:tc>
          <w:tcPr>
            <w:tcW w:w="460" w:type="dxa"/>
            <w:gridSpan w:val="2"/>
            <w:vAlign w:val="bottom"/>
          </w:tcPr>
          <w:p w:rsidR="00B1652D" w:rsidRDefault="006E0092" w:rsidP="005E4996">
            <w:pPr>
              <w:spacing w:line="172" w:lineRule="exact"/>
              <w:ind w:left="120"/>
              <w:rPr>
                <w:sz w:val="20"/>
                <w:szCs w:val="20"/>
              </w:rPr>
            </w:pPr>
            <w:r>
              <w:rPr>
                <w:rFonts w:ascii="Wingdings" w:eastAsia="Wingdings" w:hAnsi="Wingdings" w:cs="Wingdings"/>
                <w:sz w:val="20"/>
                <w:szCs w:val="20"/>
              </w:rPr>
              <w:t></w:t>
            </w:r>
          </w:p>
        </w:tc>
        <w:tc>
          <w:tcPr>
            <w:tcW w:w="5585" w:type="dxa"/>
            <w:gridSpan w:val="8"/>
            <w:tcBorders>
              <w:right w:val="single" w:sz="8" w:space="0" w:color="auto"/>
            </w:tcBorders>
            <w:vAlign w:val="bottom"/>
          </w:tcPr>
          <w:p w:rsidR="00B1652D" w:rsidRDefault="006E0092" w:rsidP="005E4996">
            <w:pPr>
              <w:spacing w:line="273" w:lineRule="exact"/>
              <w:ind w:left="20"/>
              <w:rPr>
                <w:sz w:val="20"/>
                <w:szCs w:val="20"/>
              </w:rPr>
            </w:pPr>
            <w:r>
              <w:rPr>
                <w:rFonts w:eastAsia="Times New Roman"/>
                <w:sz w:val="24"/>
                <w:szCs w:val="24"/>
              </w:rPr>
              <w:t>танцевальные упражнения;</w:t>
            </w:r>
          </w:p>
        </w:tc>
      </w:tr>
      <w:tr w:rsidR="00B1652D" w:rsidTr="0003116F">
        <w:trPr>
          <w:gridAfter w:val="4"/>
          <w:wAfter w:w="215" w:type="dxa"/>
          <w:trHeight w:val="274"/>
        </w:trPr>
        <w:tc>
          <w:tcPr>
            <w:tcW w:w="1180" w:type="dxa"/>
            <w:gridSpan w:val="5"/>
            <w:tcBorders>
              <w:lef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функции</w:t>
            </w: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B1652D" w:rsidP="005E4996">
            <w:pPr>
              <w:rPr>
                <w:sz w:val="23"/>
                <w:szCs w:val="23"/>
              </w:rPr>
            </w:pPr>
          </w:p>
        </w:tc>
        <w:tc>
          <w:tcPr>
            <w:tcW w:w="460" w:type="dxa"/>
            <w:gridSpan w:val="2"/>
            <w:vAlign w:val="bottom"/>
          </w:tcPr>
          <w:p w:rsidR="00B1652D" w:rsidRDefault="006E0092" w:rsidP="005E4996">
            <w:pPr>
              <w:spacing w:line="173" w:lineRule="exact"/>
              <w:ind w:left="120"/>
              <w:rPr>
                <w:sz w:val="20"/>
                <w:szCs w:val="20"/>
              </w:rPr>
            </w:pPr>
            <w:r>
              <w:rPr>
                <w:rFonts w:ascii="Wingdings" w:eastAsia="Wingdings" w:hAnsi="Wingdings" w:cs="Wingdings"/>
                <w:sz w:val="20"/>
                <w:szCs w:val="20"/>
              </w:rPr>
              <w:t></w:t>
            </w:r>
          </w:p>
        </w:tc>
        <w:tc>
          <w:tcPr>
            <w:tcW w:w="5585" w:type="dxa"/>
            <w:gridSpan w:val="8"/>
            <w:tcBorders>
              <w:right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с элементами спортивных игр (летние и зимние виды</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B1652D" w:rsidP="005E4996">
            <w:pPr>
              <w:rPr>
                <w:sz w:val="23"/>
                <w:szCs w:val="23"/>
              </w:rPr>
            </w:pPr>
          </w:p>
        </w:tc>
        <w:tc>
          <w:tcPr>
            <w:tcW w:w="460" w:type="dxa"/>
            <w:gridSpan w:val="2"/>
            <w:vAlign w:val="bottom"/>
          </w:tcPr>
          <w:p w:rsidR="00B1652D" w:rsidRDefault="00B1652D" w:rsidP="005E4996">
            <w:pPr>
              <w:rPr>
                <w:sz w:val="23"/>
                <w:szCs w:val="23"/>
              </w:rPr>
            </w:pPr>
          </w:p>
        </w:tc>
        <w:tc>
          <w:tcPr>
            <w:tcW w:w="5585" w:type="dxa"/>
            <w:gridSpan w:val="8"/>
            <w:tcBorders>
              <w:right w:val="single" w:sz="8" w:space="0" w:color="auto"/>
            </w:tcBorders>
            <w:vAlign w:val="bottom"/>
          </w:tcPr>
          <w:p w:rsidR="00B1652D" w:rsidRDefault="006E0092" w:rsidP="005E4996">
            <w:pPr>
              <w:spacing w:line="273" w:lineRule="exact"/>
              <w:ind w:left="20"/>
              <w:rPr>
                <w:sz w:val="20"/>
                <w:szCs w:val="20"/>
              </w:rPr>
            </w:pPr>
            <w:r>
              <w:rPr>
                <w:rFonts w:eastAsia="Times New Roman"/>
                <w:sz w:val="24"/>
                <w:szCs w:val="24"/>
              </w:rPr>
              <w:t>спорта).</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652" w:type="dxa"/>
            <w:gridSpan w:val="3"/>
            <w:vAlign w:val="bottom"/>
          </w:tcPr>
          <w:p w:rsidR="00B1652D" w:rsidRDefault="00C422DF" w:rsidP="005E4996">
            <w:pPr>
              <w:spacing w:line="274" w:lineRule="exact"/>
              <w:ind w:left="100"/>
              <w:rPr>
                <w:sz w:val="20"/>
                <w:szCs w:val="20"/>
              </w:rPr>
            </w:pPr>
            <w:r>
              <w:rPr>
                <w:rFonts w:eastAsia="Times New Roman"/>
                <w:i/>
                <w:iCs/>
                <w:sz w:val="24"/>
                <w:szCs w:val="24"/>
              </w:rPr>
              <w:t>Ир</w:t>
            </w:r>
            <w:r w:rsidR="0092751C">
              <w:rPr>
                <w:rFonts w:eastAsia="Times New Roman"/>
                <w:i/>
                <w:iCs/>
                <w:sz w:val="24"/>
                <w:szCs w:val="24"/>
              </w:rPr>
              <w:t>ы</w:t>
            </w:r>
          </w:p>
        </w:tc>
        <w:tc>
          <w:tcPr>
            <w:tcW w:w="5585" w:type="dxa"/>
            <w:gridSpan w:val="8"/>
            <w:tcBorders>
              <w:right w:val="single" w:sz="8" w:space="0" w:color="auto"/>
            </w:tcBorders>
            <w:vAlign w:val="bottom"/>
          </w:tcPr>
          <w:p w:rsidR="00B1652D" w:rsidRDefault="00B1652D" w:rsidP="005E4996">
            <w:pPr>
              <w:rPr>
                <w:sz w:val="23"/>
                <w:szCs w:val="23"/>
              </w:rPr>
            </w:pPr>
          </w:p>
        </w:tc>
      </w:tr>
      <w:tr w:rsidR="00B1652D" w:rsidTr="0003116F">
        <w:trPr>
          <w:gridAfter w:val="4"/>
          <w:wAfter w:w="215" w:type="dxa"/>
          <w:trHeight w:val="288"/>
        </w:trPr>
        <w:tc>
          <w:tcPr>
            <w:tcW w:w="240" w:type="dxa"/>
            <w:gridSpan w:val="2"/>
            <w:tcBorders>
              <w:left w:val="single" w:sz="8" w:space="0" w:color="auto"/>
            </w:tcBorders>
            <w:vAlign w:val="bottom"/>
          </w:tcPr>
          <w:p w:rsidR="00B1652D" w:rsidRDefault="00B1652D" w:rsidP="005E4996">
            <w:pPr>
              <w:rPr>
                <w:sz w:val="24"/>
                <w:szCs w:val="24"/>
              </w:rPr>
            </w:pPr>
          </w:p>
        </w:tc>
        <w:tc>
          <w:tcPr>
            <w:tcW w:w="940" w:type="dxa"/>
            <w:gridSpan w:val="3"/>
            <w:vAlign w:val="bottom"/>
          </w:tcPr>
          <w:p w:rsidR="00B1652D" w:rsidRDefault="00B1652D" w:rsidP="005E4996">
            <w:pPr>
              <w:rPr>
                <w:sz w:val="24"/>
                <w:szCs w:val="24"/>
              </w:rPr>
            </w:pPr>
          </w:p>
        </w:tc>
        <w:tc>
          <w:tcPr>
            <w:tcW w:w="500" w:type="dxa"/>
            <w:vAlign w:val="bottom"/>
          </w:tcPr>
          <w:p w:rsidR="00B1652D" w:rsidRDefault="00B1652D" w:rsidP="005E4996">
            <w:pPr>
              <w:rPr>
                <w:sz w:val="24"/>
                <w:szCs w:val="24"/>
              </w:rPr>
            </w:pPr>
          </w:p>
        </w:tc>
        <w:tc>
          <w:tcPr>
            <w:tcW w:w="760" w:type="dxa"/>
            <w:gridSpan w:val="2"/>
            <w:vAlign w:val="bottom"/>
          </w:tcPr>
          <w:p w:rsidR="00B1652D" w:rsidRDefault="00B1652D" w:rsidP="005E4996">
            <w:pPr>
              <w:rPr>
                <w:sz w:val="24"/>
                <w:szCs w:val="24"/>
              </w:rPr>
            </w:pPr>
          </w:p>
        </w:tc>
        <w:tc>
          <w:tcPr>
            <w:tcW w:w="440" w:type="dxa"/>
            <w:vAlign w:val="bottom"/>
          </w:tcPr>
          <w:p w:rsidR="00B1652D" w:rsidRDefault="00B1652D" w:rsidP="005E4996">
            <w:pPr>
              <w:rPr>
                <w:sz w:val="24"/>
                <w:szCs w:val="24"/>
              </w:rPr>
            </w:pPr>
          </w:p>
        </w:tc>
        <w:tc>
          <w:tcPr>
            <w:tcW w:w="540" w:type="dxa"/>
            <w:vAlign w:val="bottom"/>
          </w:tcPr>
          <w:p w:rsidR="00B1652D" w:rsidRDefault="00B1652D" w:rsidP="005E4996">
            <w:pPr>
              <w:rPr>
                <w:sz w:val="24"/>
                <w:szCs w:val="24"/>
              </w:rPr>
            </w:pPr>
          </w:p>
        </w:tc>
        <w:tc>
          <w:tcPr>
            <w:tcW w:w="408" w:type="dxa"/>
            <w:tcBorders>
              <w:right w:val="single" w:sz="8" w:space="0" w:color="auto"/>
            </w:tcBorders>
            <w:vAlign w:val="bottom"/>
          </w:tcPr>
          <w:p w:rsidR="00B1652D" w:rsidRDefault="00B1652D" w:rsidP="005E4996">
            <w:pPr>
              <w:rPr>
                <w:sz w:val="24"/>
                <w:szCs w:val="24"/>
              </w:rPr>
            </w:pPr>
          </w:p>
        </w:tc>
        <w:tc>
          <w:tcPr>
            <w:tcW w:w="192" w:type="dxa"/>
            <w:vAlign w:val="bottom"/>
          </w:tcPr>
          <w:p w:rsidR="00B1652D" w:rsidRDefault="00B1652D" w:rsidP="005E4996">
            <w:pPr>
              <w:rPr>
                <w:sz w:val="24"/>
                <w:szCs w:val="24"/>
              </w:rPr>
            </w:pPr>
          </w:p>
        </w:tc>
        <w:tc>
          <w:tcPr>
            <w:tcW w:w="460" w:type="dxa"/>
            <w:gridSpan w:val="2"/>
            <w:vAlign w:val="bottom"/>
          </w:tcPr>
          <w:p w:rsidR="00B1652D" w:rsidRDefault="006E0092" w:rsidP="005E4996">
            <w:pPr>
              <w:spacing w:line="186" w:lineRule="exact"/>
              <w:ind w:left="120"/>
              <w:rPr>
                <w:sz w:val="20"/>
                <w:szCs w:val="20"/>
              </w:rPr>
            </w:pPr>
            <w:r>
              <w:rPr>
                <w:rFonts w:ascii="Wingdings" w:eastAsia="Wingdings" w:hAnsi="Wingdings" w:cs="Wingdings"/>
              </w:rPr>
              <w:t></w:t>
            </w:r>
          </w:p>
        </w:tc>
        <w:tc>
          <w:tcPr>
            <w:tcW w:w="5585" w:type="dxa"/>
            <w:gridSpan w:val="8"/>
            <w:tcBorders>
              <w:right w:val="single" w:sz="8" w:space="0" w:color="auto"/>
            </w:tcBorders>
            <w:vAlign w:val="bottom"/>
          </w:tcPr>
          <w:p w:rsidR="00B1652D" w:rsidRDefault="006E0092" w:rsidP="005E4996">
            <w:pPr>
              <w:ind w:left="20"/>
              <w:rPr>
                <w:sz w:val="20"/>
                <w:szCs w:val="20"/>
              </w:rPr>
            </w:pPr>
            <w:r>
              <w:rPr>
                <w:rFonts w:eastAsia="Times New Roman"/>
                <w:sz w:val="24"/>
                <w:szCs w:val="24"/>
              </w:rPr>
              <w:t>подвижные;</w:t>
            </w:r>
          </w:p>
        </w:tc>
      </w:tr>
      <w:tr w:rsidR="00B1652D" w:rsidTr="0003116F">
        <w:trPr>
          <w:gridAfter w:val="4"/>
          <w:wAfter w:w="215" w:type="dxa"/>
          <w:trHeight w:val="274"/>
        </w:trPr>
        <w:tc>
          <w:tcPr>
            <w:tcW w:w="240" w:type="dxa"/>
            <w:gridSpan w:val="2"/>
            <w:tcBorders>
              <w:left w:val="single" w:sz="8" w:space="0" w:color="auto"/>
            </w:tcBorders>
            <w:vAlign w:val="bottom"/>
          </w:tcPr>
          <w:p w:rsidR="00B1652D" w:rsidRDefault="00B1652D" w:rsidP="005E4996">
            <w:pPr>
              <w:rPr>
                <w:sz w:val="23"/>
                <w:szCs w:val="23"/>
              </w:rPr>
            </w:pPr>
          </w:p>
        </w:tc>
        <w:tc>
          <w:tcPr>
            <w:tcW w:w="940" w:type="dxa"/>
            <w:gridSpan w:val="3"/>
            <w:vAlign w:val="bottom"/>
          </w:tcPr>
          <w:p w:rsidR="00B1652D" w:rsidRDefault="00B1652D" w:rsidP="005E4996">
            <w:pPr>
              <w:rPr>
                <w:sz w:val="23"/>
                <w:szCs w:val="23"/>
              </w:rPr>
            </w:pPr>
          </w:p>
        </w:tc>
        <w:tc>
          <w:tcPr>
            <w:tcW w:w="500" w:type="dxa"/>
            <w:vAlign w:val="bottom"/>
          </w:tcPr>
          <w:p w:rsidR="00B1652D" w:rsidRDefault="00B1652D" w:rsidP="005E4996">
            <w:pPr>
              <w:rPr>
                <w:sz w:val="23"/>
                <w:szCs w:val="23"/>
              </w:rPr>
            </w:pPr>
          </w:p>
        </w:tc>
        <w:tc>
          <w:tcPr>
            <w:tcW w:w="760" w:type="dxa"/>
            <w:gridSpan w:val="2"/>
            <w:vAlign w:val="bottom"/>
          </w:tcPr>
          <w:p w:rsidR="00B1652D" w:rsidRDefault="00B1652D" w:rsidP="005E4996">
            <w:pPr>
              <w:rPr>
                <w:sz w:val="23"/>
                <w:szCs w:val="23"/>
              </w:rPr>
            </w:pPr>
          </w:p>
        </w:tc>
        <w:tc>
          <w:tcPr>
            <w:tcW w:w="440" w:type="dxa"/>
            <w:vAlign w:val="bottom"/>
          </w:tcPr>
          <w:p w:rsidR="00B1652D" w:rsidRDefault="00B1652D" w:rsidP="005E4996">
            <w:pPr>
              <w:rPr>
                <w:sz w:val="23"/>
                <w:szCs w:val="23"/>
              </w:rPr>
            </w:pPr>
          </w:p>
        </w:tc>
        <w:tc>
          <w:tcPr>
            <w:tcW w:w="540" w:type="dxa"/>
            <w:vAlign w:val="bottom"/>
          </w:tcPr>
          <w:p w:rsidR="00B1652D" w:rsidRDefault="00B1652D" w:rsidP="005E4996">
            <w:pPr>
              <w:rPr>
                <w:sz w:val="23"/>
                <w:szCs w:val="23"/>
              </w:rPr>
            </w:pPr>
          </w:p>
        </w:tc>
        <w:tc>
          <w:tcPr>
            <w:tcW w:w="408" w:type="dxa"/>
            <w:tcBorders>
              <w:right w:val="single" w:sz="8" w:space="0" w:color="auto"/>
            </w:tcBorders>
            <w:vAlign w:val="bottom"/>
          </w:tcPr>
          <w:p w:rsidR="00B1652D" w:rsidRDefault="00B1652D" w:rsidP="005E4996">
            <w:pPr>
              <w:rPr>
                <w:sz w:val="23"/>
                <w:szCs w:val="23"/>
              </w:rPr>
            </w:pPr>
          </w:p>
        </w:tc>
        <w:tc>
          <w:tcPr>
            <w:tcW w:w="192" w:type="dxa"/>
            <w:vAlign w:val="bottom"/>
          </w:tcPr>
          <w:p w:rsidR="00B1652D" w:rsidRDefault="00B1652D" w:rsidP="005E4996">
            <w:pPr>
              <w:rPr>
                <w:sz w:val="23"/>
                <w:szCs w:val="23"/>
              </w:rPr>
            </w:pPr>
          </w:p>
        </w:tc>
        <w:tc>
          <w:tcPr>
            <w:tcW w:w="460" w:type="dxa"/>
            <w:gridSpan w:val="2"/>
            <w:vAlign w:val="bottom"/>
          </w:tcPr>
          <w:p w:rsidR="00B1652D" w:rsidRDefault="006E0092" w:rsidP="005E4996">
            <w:pPr>
              <w:spacing w:line="173" w:lineRule="exact"/>
              <w:ind w:left="120"/>
              <w:rPr>
                <w:sz w:val="20"/>
                <w:szCs w:val="20"/>
              </w:rPr>
            </w:pPr>
            <w:r>
              <w:rPr>
                <w:rFonts w:ascii="Wingdings" w:eastAsia="Wingdings" w:hAnsi="Wingdings" w:cs="Wingdings"/>
                <w:sz w:val="20"/>
                <w:szCs w:val="20"/>
              </w:rPr>
              <w:t></w:t>
            </w:r>
          </w:p>
        </w:tc>
        <w:tc>
          <w:tcPr>
            <w:tcW w:w="5585" w:type="dxa"/>
            <w:gridSpan w:val="8"/>
            <w:tcBorders>
              <w:right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народные;</w:t>
            </w:r>
          </w:p>
        </w:tc>
      </w:tr>
      <w:tr w:rsidR="00B1652D" w:rsidTr="0003116F">
        <w:trPr>
          <w:gridAfter w:val="4"/>
          <w:wAfter w:w="215" w:type="dxa"/>
          <w:trHeight w:val="276"/>
        </w:trPr>
        <w:tc>
          <w:tcPr>
            <w:tcW w:w="240" w:type="dxa"/>
            <w:gridSpan w:val="2"/>
            <w:tcBorders>
              <w:left w:val="single" w:sz="8" w:space="0" w:color="auto"/>
              <w:bottom w:val="single" w:sz="8" w:space="0" w:color="auto"/>
            </w:tcBorders>
            <w:vAlign w:val="bottom"/>
          </w:tcPr>
          <w:p w:rsidR="00B1652D" w:rsidRDefault="00B1652D" w:rsidP="005E4996">
            <w:pPr>
              <w:rPr>
                <w:sz w:val="24"/>
                <w:szCs w:val="24"/>
              </w:rPr>
            </w:pPr>
          </w:p>
        </w:tc>
        <w:tc>
          <w:tcPr>
            <w:tcW w:w="940" w:type="dxa"/>
            <w:gridSpan w:val="3"/>
            <w:tcBorders>
              <w:bottom w:val="single" w:sz="8" w:space="0" w:color="auto"/>
            </w:tcBorders>
            <w:vAlign w:val="bottom"/>
          </w:tcPr>
          <w:p w:rsidR="00B1652D" w:rsidRDefault="00B1652D" w:rsidP="005E4996">
            <w:pPr>
              <w:rPr>
                <w:sz w:val="24"/>
                <w:szCs w:val="24"/>
              </w:rPr>
            </w:pPr>
          </w:p>
        </w:tc>
        <w:tc>
          <w:tcPr>
            <w:tcW w:w="500" w:type="dxa"/>
            <w:tcBorders>
              <w:bottom w:val="single" w:sz="8" w:space="0" w:color="auto"/>
            </w:tcBorders>
            <w:vAlign w:val="bottom"/>
          </w:tcPr>
          <w:p w:rsidR="00B1652D" w:rsidRDefault="00B1652D" w:rsidP="005E4996">
            <w:pPr>
              <w:rPr>
                <w:sz w:val="24"/>
                <w:szCs w:val="24"/>
              </w:rPr>
            </w:pPr>
          </w:p>
        </w:tc>
        <w:tc>
          <w:tcPr>
            <w:tcW w:w="760" w:type="dxa"/>
            <w:gridSpan w:val="2"/>
            <w:tcBorders>
              <w:bottom w:val="single" w:sz="8" w:space="0" w:color="auto"/>
            </w:tcBorders>
            <w:vAlign w:val="bottom"/>
          </w:tcPr>
          <w:p w:rsidR="00B1652D" w:rsidRDefault="00B1652D" w:rsidP="005E4996">
            <w:pPr>
              <w:rPr>
                <w:sz w:val="24"/>
                <w:szCs w:val="24"/>
              </w:rPr>
            </w:pPr>
          </w:p>
        </w:tc>
        <w:tc>
          <w:tcPr>
            <w:tcW w:w="440" w:type="dxa"/>
            <w:tcBorders>
              <w:bottom w:val="single" w:sz="8" w:space="0" w:color="auto"/>
            </w:tcBorders>
            <w:vAlign w:val="bottom"/>
          </w:tcPr>
          <w:p w:rsidR="00B1652D" w:rsidRDefault="00B1652D" w:rsidP="005E4996">
            <w:pPr>
              <w:rPr>
                <w:sz w:val="24"/>
                <w:szCs w:val="24"/>
              </w:rPr>
            </w:pPr>
          </w:p>
        </w:tc>
        <w:tc>
          <w:tcPr>
            <w:tcW w:w="540" w:type="dxa"/>
            <w:tcBorders>
              <w:bottom w:val="single" w:sz="8" w:space="0" w:color="auto"/>
            </w:tcBorders>
            <w:vAlign w:val="bottom"/>
          </w:tcPr>
          <w:p w:rsidR="00B1652D" w:rsidRDefault="00B1652D" w:rsidP="005E4996">
            <w:pPr>
              <w:rPr>
                <w:sz w:val="24"/>
                <w:szCs w:val="24"/>
              </w:rPr>
            </w:pPr>
          </w:p>
        </w:tc>
        <w:tc>
          <w:tcPr>
            <w:tcW w:w="408" w:type="dxa"/>
            <w:tcBorders>
              <w:bottom w:val="single" w:sz="8" w:space="0" w:color="auto"/>
              <w:right w:val="single" w:sz="8" w:space="0" w:color="auto"/>
            </w:tcBorders>
            <w:vAlign w:val="bottom"/>
          </w:tcPr>
          <w:p w:rsidR="00B1652D" w:rsidRDefault="00B1652D" w:rsidP="005E4996">
            <w:pPr>
              <w:rPr>
                <w:sz w:val="24"/>
                <w:szCs w:val="24"/>
              </w:rPr>
            </w:pPr>
          </w:p>
        </w:tc>
        <w:tc>
          <w:tcPr>
            <w:tcW w:w="192" w:type="dxa"/>
            <w:tcBorders>
              <w:bottom w:val="single" w:sz="8" w:space="0" w:color="auto"/>
            </w:tcBorders>
            <w:vAlign w:val="bottom"/>
          </w:tcPr>
          <w:p w:rsidR="00B1652D" w:rsidRDefault="00B1652D" w:rsidP="005E4996">
            <w:pPr>
              <w:rPr>
                <w:sz w:val="24"/>
                <w:szCs w:val="24"/>
              </w:rPr>
            </w:pPr>
          </w:p>
        </w:tc>
        <w:tc>
          <w:tcPr>
            <w:tcW w:w="460" w:type="dxa"/>
            <w:gridSpan w:val="2"/>
            <w:tcBorders>
              <w:bottom w:val="single" w:sz="8" w:space="0" w:color="auto"/>
            </w:tcBorders>
            <w:vAlign w:val="bottom"/>
          </w:tcPr>
          <w:p w:rsidR="00B1652D" w:rsidRDefault="006E0092" w:rsidP="005E4996">
            <w:pPr>
              <w:spacing w:line="172" w:lineRule="exact"/>
              <w:ind w:left="120"/>
              <w:rPr>
                <w:sz w:val="20"/>
                <w:szCs w:val="20"/>
              </w:rPr>
            </w:pPr>
            <w:r>
              <w:rPr>
                <w:rFonts w:ascii="Wingdings" w:eastAsia="Wingdings" w:hAnsi="Wingdings" w:cs="Wingdings"/>
                <w:sz w:val="20"/>
                <w:szCs w:val="20"/>
              </w:rPr>
              <w:t></w:t>
            </w:r>
          </w:p>
        </w:tc>
        <w:tc>
          <w:tcPr>
            <w:tcW w:w="5585" w:type="dxa"/>
            <w:gridSpan w:val="8"/>
            <w:tcBorders>
              <w:bottom w:val="single" w:sz="8" w:space="0" w:color="auto"/>
              <w:right w:val="single" w:sz="8" w:space="0" w:color="auto"/>
            </w:tcBorders>
            <w:vAlign w:val="bottom"/>
          </w:tcPr>
          <w:p w:rsidR="00B1652D" w:rsidRDefault="006E0092" w:rsidP="005E4996">
            <w:pPr>
              <w:spacing w:line="273" w:lineRule="exact"/>
              <w:ind w:left="20"/>
              <w:rPr>
                <w:sz w:val="20"/>
                <w:szCs w:val="20"/>
              </w:rPr>
            </w:pPr>
            <w:r>
              <w:rPr>
                <w:rFonts w:eastAsia="Times New Roman"/>
                <w:sz w:val="24"/>
                <w:szCs w:val="24"/>
              </w:rPr>
              <w:t>хороводные;</w:t>
            </w:r>
          </w:p>
        </w:tc>
      </w:tr>
      <w:tr w:rsidR="00B1652D" w:rsidTr="0003116F">
        <w:trPr>
          <w:gridAfter w:val="4"/>
          <w:wAfter w:w="215" w:type="dxa"/>
          <w:trHeight w:val="368"/>
        </w:trPr>
        <w:tc>
          <w:tcPr>
            <w:tcW w:w="240" w:type="dxa"/>
            <w:gridSpan w:val="2"/>
            <w:vAlign w:val="bottom"/>
          </w:tcPr>
          <w:p w:rsidR="00B1652D" w:rsidRDefault="00B1652D" w:rsidP="005E4996">
            <w:pPr>
              <w:rPr>
                <w:sz w:val="24"/>
                <w:szCs w:val="24"/>
              </w:rPr>
            </w:pPr>
          </w:p>
        </w:tc>
        <w:tc>
          <w:tcPr>
            <w:tcW w:w="940" w:type="dxa"/>
            <w:gridSpan w:val="3"/>
            <w:vAlign w:val="bottom"/>
          </w:tcPr>
          <w:p w:rsidR="00B1652D" w:rsidRDefault="00B1652D" w:rsidP="005E4996">
            <w:pPr>
              <w:rPr>
                <w:sz w:val="24"/>
                <w:szCs w:val="24"/>
              </w:rPr>
            </w:pPr>
          </w:p>
        </w:tc>
        <w:tc>
          <w:tcPr>
            <w:tcW w:w="500" w:type="dxa"/>
            <w:vAlign w:val="bottom"/>
          </w:tcPr>
          <w:p w:rsidR="00B1652D" w:rsidRDefault="00B1652D" w:rsidP="005E4996">
            <w:pPr>
              <w:rPr>
                <w:sz w:val="24"/>
                <w:szCs w:val="24"/>
              </w:rPr>
            </w:pPr>
          </w:p>
        </w:tc>
        <w:tc>
          <w:tcPr>
            <w:tcW w:w="760" w:type="dxa"/>
            <w:gridSpan w:val="2"/>
            <w:vAlign w:val="bottom"/>
          </w:tcPr>
          <w:p w:rsidR="00B1652D" w:rsidRDefault="00B1652D" w:rsidP="005E4996">
            <w:pPr>
              <w:rPr>
                <w:sz w:val="24"/>
                <w:szCs w:val="24"/>
              </w:rPr>
            </w:pPr>
          </w:p>
        </w:tc>
        <w:tc>
          <w:tcPr>
            <w:tcW w:w="440" w:type="dxa"/>
            <w:vAlign w:val="bottom"/>
          </w:tcPr>
          <w:p w:rsidR="00B1652D" w:rsidRDefault="00B1652D" w:rsidP="005E4996">
            <w:pPr>
              <w:rPr>
                <w:sz w:val="24"/>
                <w:szCs w:val="24"/>
              </w:rPr>
            </w:pPr>
          </w:p>
        </w:tc>
        <w:tc>
          <w:tcPr>
            <w:tcW w:w="540" w:type="dxa"/>
            <w:vAlign w:val="bottom"/>
          </w:tcPr>
          <w:p w:rsidR="00B1652D" w:rsidRDefault="00B1652D" w:rsidP="005E4996">
            <w:pPr>
              <w:rPr>
                <w:sz w:val="24"/>
                <w:szCs w:val="24"/>
              </w:rPr>
            </w:pPr>
          </w:p>
        </w:tc>
        <w:tc>
          <w:tcPr>
            <w:tcW w:w="408" w:type="dxa"/>
            <w:vAlign w:val="bottom"/>
          </w:tcPr>
          <w:p w:rsidR="00B1652D" w:rsidRDefault="00B1652D" w:rsidP="005E4996">
            <w:pPr>
              <w:rPr>
                <w:sz w:val="24"/>
                <w:szCs w:val="24"/>
              </w:rPr>
            </w:pPr>
          </w:p>
        </w:tc>
        <w:tc>
          <w:tcPr>
            <w:tcW w:w="192" w:type="dxa"/>
            <w:vAlign w:val="bottom"/>
          </w:tcPr>
          <w:p w:rsidR="00B1652D" w:rsidRDefault="00B1652D" w:rsidP="005E4996">
            <w:pPr>
              <w:rPr>
                <w:sz w:val="24"/>
                <w:szCs w:val="24"/>
              </w:rPr>
            </w:pPr>
          </w:p>
        </w:tc>
        <w:tc>
          <w:tcPr>
            <w:tcW w:w="460" w:type="dxa"/>
            <w:gridSpan w:val="2"/>
            <w:vAlign w:val="bottom"/>
          </w:tcPr>
          <w:p w:rsidR="00B1652D" w:rsidRDefault="00B1652D" w:rsidP="005E4996">
            <w:pPr>
              <w:rPr>
                <w:sz w:val="24"/>
                <w:szCs w:val="24"/>
              </w:rPr>
            </w:pPr>
          </w:p>
        </w:tc>
        <w:tc>
          <w:tcPr>
            <w:tcW w:w="5585" w:type="dxa"/>
            <w:gridSpan w:val="8"/>
            <w:vAlign w:val="bottom"/>
          </w:tcPr>
          <w:p w:rsidR="00B1652D" w:rsidRDefault="00B1652D" w:rsidP="005E4996">
            <w:pPr>
              <w:ind w:left="5560"/>
              <w:rPr>
                <w:sz w:val="20"/>
                <w:szCs w:val="20"/>
              </w:rPr>
            </w:pPr>
          </w:p>
        </w:tc>
      </w:tr>
    </w:tbl>
    <w:tbl>
      <w:tblPr>
        <w:tblpPr w:leftFromText="180" w:rightFromText="180" w:vertAnchor="text" w:horzAnchor="margin" w:tblpY="-675"/>
        <w:tblW w:w="10240" w:type="dxa"/>
        <w:tblLayout w:type="fixed"/>
        <w:tblCellMar>
          <w:left w:w="0" w:type="dxa"/>
          <w:right w:w="0" w:type="dxa"/>
        </w:tblCellMar>
        <w:tblLook w:val="04A0"/>
      </w:tblPr>
      <w:tblGrid>
        <w:gridCol w:w="1160"/>
        <w:gridCol w:w="280"/>
        <w:gridCol w:w="240"/>
        <w:gridCol w:w="240"/>
        <w:gridCol w:w="420"/>
        <w:gridCol w:w="320"/>
        <w:gridCol w:w="660"/>
        <w:gridCol w:w="649"/>
        <w:gridCol w:w="411"/>
        <w:gridCol w:w="5860"/>
      </w:tblGrid>
      <w:tr w:rsidR="004A4F6A" w:rsidTr="004A4F6A">
        <w:trPr>
          <w:trHeight w:val="284"/>
        </w:trPr>
        <w:tc>
          <w:tcPr>
            <w:tcW w:w="3969" w:type="dxa"/>
            <w:gridSpan w:val="8"/>
            <w:tcBorders>
              <w:top w:val="single" w:sz="8" w:space="0" w:color="auto"/>
              <w:left w:val="single" w:sz="8" w:space="0" w:color="auto"/>
              <w:right w:val="single" w:sz="8" w:space="0" w:color="auto"/>
            </w:tcBorders>
            <w:vAlign w:val="bottom"/>
          </w:tcPr>
          <w:p w:rsidR="004A4F6A" w:rsidRDefault="004A4F6A" w:rsidP="004A4F6A">
            <w:pPr>
              <w:rPr>
                <w:sz w:val="20"/>
                <w:szCs w:val="20"/>
              </w:rPr>
            </w:pPr>
            <w:r>
              <w:rPr>
                <w:rFonts w:eastAsia="Times New Roman"/>
                <w:b/>
                <w:bCs/>
                <w:sz w:val="24"/>
                <w:szCs w:val="24"/>
              </w:rPr>
              <w:lastRenderedPageBreak/>
              <w:t>Виды детской деятельности</w:t>
            </w:r>
          </w:p>
        </w:tc>
        <w:tc>
          <w:tcPr>
            <w:tcW w:w="411" w:type="dxa"/>
            <w:tcBorders>
              <w:top w:val="single" w:sz="8" w:space="0" w:color="auto"/>
            </w:tcBorders>
            <w:vAlign w:val="bottom"/>
          </w:tcPr>
          <w:p w:rsidR="004A4F6A" w:rsidRDefault="004A4F6A" w:rsidP="004A4F6A">
            <w:pPr>
              <w:rPr>
                <w:sz w:val="24"/>
                <w:szCs w:val="24"/>
              </w:rPr>
            </w:pPr>
          </w:p>
        </w:tc>
        <w:tc>
          <w:tcPr>
            <w:tcW w:w="5860" w:type="dxa"/>
            <w:tcBorders>
              <w:top w:val="single" w:sz="8" w:space="0" w:color="auto"/>
              <w:right w:val="single" w:sz="8" w:space="0" w:color="auto"/>
            </w:tcBorders>
            <w:vAlign w:val="bottom"/>
          </w:tcPr>
          <w:p w:rsidR="004A4F6A" w:rsidRDefault="004A4F6A" w:rsidP="004A4F6A">
            <w:pPr>
              <w:ind w:left="1500"/>
              <w:rPr>
                <w:sz w:val="20"/>
                <w:szCs w:val="20"/>
              </w:rPr>
            </w:pPr>
            <w:r>
              <w:rPr>
                <w:rFonts w:eastAsia="Times New Roman"/>
                <w:b/>
                <w:bCs/>
                <w:sz w:val="24"/>
                <w:szCs w:val="24"/>
              </w:rPr>
              <w:t>Вариативные виды</w:t>
            </w:r>
          </w:p>
        </w:tc>
      </w:tr>
      <w:tr w:rsidR="004A4F6A" w:rsidTr="004A4F6A">
        <w:trPr>
          <w:trHeight w:val="206"/>
        </w:trPr>
        <w:tc>
          <w:tcPr>
            <w:tcW w:w="1160" w:type="dxa"/>
            <w:tcBorders>
              <w:left w:val="single" w:sz="8" w:space="0" w:color="auto"/>
              <w:bottom w:val="single" w:sz="8" w:space="0" w:color="auto"/>
            </w:tcBorders>
            <w:vAlign w:val="bottom"/>
          </w:tcPr>
          <w:p w:rsidR="004A4F6A" w:rsidRDefault="004A4F6A" w:rsidP="004A4F6A">
            <w:pPr>
              <w:rPr>
                <w:sz w:val="17"/>
                <w:szCs w:val="17"/>
              </w:rPr>
            </w:pPr>
          </w:p>
        </w:tc>
        <w:tc>
          <w:tcPr>
            <w:tcW w:w="280" w:type="dxa"/>
            <w:tcBorders>
              <w:bottom w:val="single" w:sz="8" w:space="0" w:color="auto"/>
            </w:tcBorders>
            <w:vAlign w:val="bottom"/>
          </w:tcPr>
          <w:p w:rsidR="004A4F6A" w:rsidRDefault="004A4F6A" w:rsidP="004A4F6A">
            <w:pPr>
              <w:rPr>
                <w:sz w:val="17"/>
                <w:szCs w:val="17"/>
              </w:rPr>
            </w:pPr>
          </w:p>
        </w:tc>
        <w:tc>
          <w:tcPr>
            <w:tcW w:w="240" w:type="dxa"/>
            <w:tcBorders>
              <w:bottom w:val="single" w:sz="8" w:space="0" w:color="auto"/>
            </w:tcBorders>
            <w:vAlign w:val="bottom"/>
          </w:tcPr>
          <w:p w:rsidR="004A4F6A" w:rsidRDefault="004A4F6A" w:rsidP="004A4F6A">
            <w:pPr>
              <w:rPr>
                <w:sz w:val="17"/>
                <w:szCs w:val="17"/>
              </w:rPr>
            </w:pPr>
          </w:p>
        </w:tc>
        <w:tc>
          <w:tcPr>
            <w:tcW w:w="240" w:type="dxa"/>
            <w:tcBorders>
              <w:bottom w:val="single" w:sz="8" w:space="0" w:color="auto"/>
            </w:tcBorders>
            <w:vAlign w:val="bottom"/>
          </w:tcPr>
          <w:p w:rsidR="004A4F6A" w:rsidRDefault="004A4F6A" w:rsidP="004A4F6A">
            <w:pPr>
              <w:rPr>
                <w:sz w:val="17"/>
                <w:szCs w:val="17"/>
              </w:rPr>
            </w:pPr>
          </w:p>
        </w:tc>
        <w:tc>
          <w:tcPr>
            <w:tcW w:w="420" w:type="dxa"/>
            <w:tcBorders>
              <w:bottom w:val="single" w:sz="8" w:space="0" w:color="auto"/>
            </w:tcBorders>
            <w:vAlign w:val="bottom"/>
          </w:tcPr>
          <w:p w:rsidR="004A4F6A" w:rsidRDefault="004A4F6A" w:rsidP="004A4F6A">
            <w:pPr>
              <w:rPr>
                <w:sz w:val="17"/>
                <w:szCs w:val="17"/>
              </w:rPr>
            </w:pPr>
          </w:p>
        </w:tc>
        <w:tc>
          <w:tcPr>
            <w:tcW w:w="320" w:type="dxa"/>
            <w:tcBorders>
              <w:bottom w:val="single" w:sz="8" w:space="0" w:color="auto"/>
            </w:tcBorders>
            <w:vAlign w:val="bottom"/>
          </w:tcPr>
          <w:p w:rsidR="004A4F6A" w:rsidRDefault="004A4F6A" w:rsidP="004A4F6A">
            <w:pPr>
              <w:rPr>
                <w:sz w:val="17"/>
                <w:szCs w:val="17"/>
              </w:rPr>
            </w:pPr>
          </w:p>
        </w:tc>
        <w:tc>
          <w:tcPr>
            <w:tcW w:w="660" w:type="dxa"/>
            <w:tcBorders>
              <w:bottom w:val="single" w:sz="8" w:space="0" w:color="auto"/>
            </w:tcBorders>
            <w:vAlign w:val="bottom"/>
          </w:tcPr>
          <w:p w:rsidR="004A4F6A" w:rsidRDefault="004A4F6A" w:rsidP="004A4F6A">
            <w:pPr>
              <w:rPr>
                <w:sz w:val="17"/>
                <w:szCs w:val="17"/>
              </w:rPr>
            </w:pPr>
          </w:p>
        </w:tc>
        <w:tc>
          <w:tcPr>
            <w:tcW w:w="649" w:type="dxa"/>
            <w:tcBorders>
              <w:bottom w:val="single" w:sz="8" w:space="0" w:color="auto"/>
              <w:right w:val="single" w:sz="8" w:space="0" w:color="auto"/>
            </w:tcBorders>
            <w:vAlign w:val="bottom"/>
          </w:tcPr>
          <w:p w:rsidR="004A4F6A" w:rsidRDefault="004A4F6A" w:rsidP="004A4F6A">
            <w:pPr>
              <w:rPr>
                <w:sz w:val="17"/>
                <w:szCs w:val="17"/>
              </w:rPr>
            </w:pPr>
          </w:p>
        </w:tc>
        <w:tc>
          <w:tcPr>
            <w:tcW w:w="411" w:type="dxa"/>
            <w:tcBorders>
              <w:bottom w:val="single" w:sz="8" w:space="0" w:color="auto"/>
            </w:tcBorders>
            <w:vAlign w:val="bottom"/>
          </w:tcPr>
          <w:p w:rsidR="004A4F6A" w:rsidRDefault="004A4F6A" w:rsidP="004A4F6A">
            <w:pPr>
              <w:rPr>
                <w:sz w:val="17"/>
                <w:szCs w:val="17"/>
              </w:rPr>
            </w:pPr>
          </w:p>
        </w:tc>
        <w:tc>
          <w:tcPr>
            <w:tcW w:w="5860" w:type="dxa"/>
            <w:tcBorders>
              <w:bottom w:val="single" w:sz="8" w:space="0" w:color="auto"/>
              <w:right w:val="single" w:sz="8" w:space="0" w:color="auto"/>
            </w:tcBorders>
            <w:vAlign w:val="bottom"/>
          </w:tcPr>
          <w:p w:rsidR="004A4F6A" w:rsidRDefault="004A4F6A" w:rsidP="004A4F6A">
            <w:pPr>
              <w:rPr>
                <w:sz w:val="17"/>
                <w:szCs w:val="17"/>
              </w:rPr>
            </w:pPr>
          </w:p>
        </w:tc>
      </w:tr>
      <w:tr w:rsidR="004A4F6A" w:rsidTr="004A4F6A">
        <w:trPr>
          <w:trHeight w:val="264"/>
        </w:trPr>
        <w:tc>
          <w:tcPr>
            <w:tcW w:w="1160" w:type="dxa"/>
            <w:tcBorders>
              <w:left w:val="single" w:sz="8" w:space="0" w:color="auto"/>
            </w:tcBorders>
            <w:vAlign w:val="bottom"/>
          </w:tcPr>
          <w:p w:rsidR="004A4F6A" w:rsidRDefault="004A4F6A" w:rsidP="004A4F6A"/>
        </w:tc>
        <w:tc>
          <w:tcPr>
            <w:tcW w:w="280" w:type="dxa"/>
            <w:vAlign w:val="bottom"/>
          </w:tcPr>
          <w:p w:rsidR="004A4F6A" w:rsidRDefault="004A4F6A" w:rsidP="004A4F6A"/>
        </w:tc>
        <w:tc>
          <w:tcPr>
            <w:tcW w:w="240" w:type="dxa"/>
            <w:vAlign w:val="bottom"/>
          </w:tcPr>
          <w:p w:rsidR="004A4F6A" w:rsidRDefault="004A4F6A" w:rsidP="004A4F6A"/>
        </w:tc>
        <w:tc>
          <w:tcPr>
            <w:tcW w:w="240" w:type="dxa"/>
            <w:vAlign w:val="bottom"/>
          </w:tcPr>
          <w:p w:rsidR="004A4F6A" w:rsidRDefault="004A4F6A" w:rsidP="004A4F6A"/>
        </w:tc>
        <w:tc>
          <w:tcPr>
            <w:tcW w:w="420" w:type="dxa"/>
            <w:vAlign w:val="bottom"/>
          </w:tcPr>
          <w:p w:rsidR="004A4F6A" w:rsidRDefault="004A4F6A" w:rsidP="004A4F6A"/>
        </w:tc>
        <w:tc>
          <w:tcPr>
            <w:tcW w:w="320" w:type="dxa"/>
            <w:vAlign w:val="bottom"/>
          </w:tcPr>
          <w:p w:rsidR="004A4F6A" w:rsidRDefault="004A4F6A" w:rsidP="004A4F6A"/>
        </w:tc>
        <w:tc>
          <w:tcPr>
            <w:tcW w:w="660" w:type="dxa"/>
            <w:vAlign w:val="bottom"/>
          </w:tcPr>
          <w:p w:rsidR="004A4F6A" w:rsidRDefault="004A4F6A" w:rsidP="004A4F6A"/>
        </w:tc>
        <w:tc>
          <w:tcPr>
            <w:tcW w:w="649" w:type="dxa"/>
            <w:tcBorders>
              <w:right w:val="single" w:sz="8" w:space="0" w:color="auto"/>
            </w:tcBorders>
            <w:vAlign w:val="bottom"/>
          </w:tcPr>
          <w:p w:rsidR="004A4F6A" w:rsidRDefault="004A4F6A" w:rsidP="004A4F6A"/>
        </w:tc>
        <w:tc>
          <w:tcPr>
            <w:tcW w:w="411" w:type="dxa"/>
            <w:vAlign w:val="bottom"/>
          </w:tcPr>
          <w:p w:rsidR="004A4F6A" w:rsidRDefault="004A4F6A" w:rsidP="004A4F6A">
            <w:pPr>
              <w:spacing w:line="170"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64" w:lineRule="exact"/>
              <w:ind w:left="120"/>
              <w:rPr>
                <w:sz w:val="20"/>
                <w:szCs w:val="20"/>
              </w:rPr>
            </w:pPr>
            <w:r>
              <w:rPr>
                <w:rFonts w:eastAsia="Times New Roman"/>
                <w:sz w:val="24"/>
                <w:szCs w:val="24"/>
              </w:rPr>
              <w:t>с элементами спорта.</w:t>
            </w:r>
          </w:p>
        </w:tc>
      </w:tr>
      <w:tr w:rsidR="004A4F6A" w:rsidTr="004A4F6A">
        <w:trPr>
          <w:trHeight w:val="272"/>
        </w:trPr>
        <w:tc>
          <w:tcPr>
            <w:tcW w:w="1160" w:type="dxa"/>
            <w:tcBorders>
              <w:left w:val="single" w:sz="8" w:space="0" w:color="auto"/>
            </w:tcBorders>
            <w:vAlign w:val="bottom"/>
          </w:tcPr>
          <w:p w:rsidR="004A4F6A" w:rsidRDefault="004A4F6A" w:rsidP="004A4F6A">
            <w:pPr>
              <w:rPr>
                <w:sz w:val="23"/>
                <w:szCs w:val="23"/>
              </w:rPr>
            </w:pPr>
          </w:p>
        </w:tc>
        <w:tc>
          <w:tcPr>
            <w:tcW w:w="28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420" w:type="dxa"/>
            <w:vAlign w:val="bottom"/>
          </w:tcPr>
          <w:p w:rsidR="004A4F6A" w:rsidRDefault="004A4F6A" w:rsidP="004A4F6A">
            <w:pPr>
              <w:rPr>
                <w:sz w:val="23"/>
                <w:szCs w:val="23"/>
              </w:rPr>
            </w:pPr>
          </w:p>
        </w:tc>
        <w:tc>
          <w:tcPr>
            <w:tcW w:w="320" w:type="dxa"/>
            <w:vAlign w:val="bottom"/>
          </w:tcPr>
          <w:p w:rsidR="004A4F6A" w:rsidRDefault="004A4F6A" w:rsidP="004A4F6A">
            <w:pPr>
              <w:rPr>
                <w:sz w:val="23"/>
                <w:szCs w:val="23"/>
              </w:rPr>
            </w:pPr>
          </w:p>
        </w:tc>
        <w:tc>
          <w:tcPr>
            <w:tcW w:w="660" w:type="dxa"/>
            <w:vAlign w:val="bottom"/>
          </w:tcPr>
          <w:p w:rsidR="004A4F6A" w:rsidRDefault="004A4F6A" w:rsidP="004A4F6A">
            <w:pPr>
              <w:rPr>
                <w:sz w:val="23"/>
                <w:szCs w:val="23"/>
              </w:rPr>
            </w:pPr>
          </w:p>
        </w:tc>
        <w:tc>
          <w:tcPr>
            <w:tcW w:w="649" w:type="dxa"/>
            <w:tcBorders>
              <w:right w:val="single" w:sz="8" w:space="0" w:color="auto"/>
            </w:tcBorders>
            <w:vAlign w:val="bottom"/>
          </w:tcPr>
          <w:p w:rsidR="004A4F6A" w:rsidRDefault="004A4F6A" w:rsidP="004A4F6A">
            <w:pPr>
              <w:rPr>
                <w:sz w:val="23"/>
                <w:szCs w:val="23"/>
              </w:rPr>
            </w:pPr>
          </w:p>
        </w:tc>
        <w:tc>
          <w:tcPr>
            <w:tcW w:w="6271" w:type="dxa"/>
            <w:gridSpan w:val="2"/>
            <w:tcBorders>
              <w:right w:val="single" w:sz="8" w:space="0" w:color="auto"/>
            </w:tcBorders>
            <w:vAlign w:val="bottom"/>
          </w:tcPr>
          <w:p w:rsidR="004A4F6A" w:rsidRDefault="004A4F6A" w:rsidP="004A4F6A">
            <w:pPr>
              <w:spacing w:line="272" w:lineRule="exact"/>
              <w:ind w:left="100"/>
              <w:rPr>
                <w:sz w:val="20"/>
                <w:szCs w:val="20"/>
              </w:rPr>
            </w:pPr>
            <w:r>
              <w:rPr>
                <w:rFonts w:eastAsia="Times New Roman"/>
                <w:i/>
                <w:iCs/>
                <w:sz w:val="24"/>
                <w:szCs w:val="24"/>
              </w:rPr>
              <w:t>Простейший туризм.</w:t>
            </w:r>
          </w:p>
        </w:tc>
      </w:tr>
      <w:tr w:rsidR="004A4F6A" w:rsidTr="004A4F6A">
        <w:trPr>
          <w:trHeight w:val="274"/>
        </w:trPr>
        <w:tc>
          <w:tcPr>
            <w:tcW w:w="1160" w:type="dxa"/>
            <w:tcBorders>
              <w:left w:val="single" w:sz="8" w:space="0" w:color="auto"/>
            </w:tcBorders>
            <w:vAlign w:val="bottom"/>
          </w:tcPr>
          <w:p w:rsidR="004A4F6A" w:rsidRDefault="004A4F6A" w:rsidP="004A4F6A">
            <w:pPr>
              <w:rPr>
                <w:sz w:val="23"/>
                <w:szCs w:val="23"/>
              </w:rPr>
            </w:pPr>
          </w:p>
        </w:tc>
        <w:tc>
          <w:tcPr>
            <w:tcW w:w="28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420" w:type="dxa"/>
            <w:vAlign w:val="bottom"/>
          </w:tcPr>
          <w:p w:rsidR="004A4F6A" w:rsidRDefault="004A4F6A" w:rsidP="004A4F6A">
            <w:pPr>
              <w:rPr>
                <w:sz w:val="23"/>
                <w:szCs w:val="23"/>
              </w:rPr>
            </w:pPr>
          </w:p>
        </w:tc>
        <w:tc>
          <w:tcPr>
            <w:tcW w:w="320" w:type="dxa"/>
            <w:vAlign w:val="bottom"/>
          </w:tcPr>
          <w:p w:rsidR="004A4F6A" w:rsidRDefault="004A4F6A" w:rsidP="004A4F6A">
            <w:pPr>
              <w:rPr>
                <w:sz w:val="23"/>
                <w:szCs w:val="23"/>
              </w:rPr>
            </w:pPr>
          </w:p>
        </w:tc>
        <w:tc>
          <w:tcPr>
            <w:tcW w:w="660" w:type="dxa"/>
            <w:vAlign w:val="bottom"/>
          </w:tcPr>
          <w:p w:rsidR="004A4F6A" w:rsidRDefault="004A4F6A" w:rsidP="004A4F6A">
            <w:pPr>
              <w:rPr>
                <w:sz w:val="23"/>
                <w:szCs w:val="23"/>
              </w:rPr>
            </w:pPr>
          </w:p>
        </w:tc>
        <w:tc>
          <w:tcPr>
            <w:tcW w:w="649" w:type="dxa"/>
            <w:tcBorders>
              <w:right w:val="single" w:sz="8" w:space="0" w:color="auto"/>
            </w:tcBorders>
            <w:vAlign w:val="bottom"/>
          </w:tcPr>
          <w:p w:rsidR="004A4F6A" w:rsidRDefault="004A4F6A" w:rsidP="004A4F6A">
            <w:pPr>
              <w:rPr>
                <w:sz w:val="23"/>
                <w:szCs w:val="23"/>
              </w:rPr>
            </w:pPr>
          </w:p>
        </w:tc>
        <w:tc>
          <w:tcPr>
            <w:tcW w:w="6271" w:type="dxa"/>
            <w:gridSpan w:val="2"/>
            <w:tcBorders>
              <w:right w:val="single" w:sz="8" w:space="0" w:color="auto"/>
            </w:tcBorders>
            <w:vAlign w:val="bottom"/>
          </w:tcPr>
          <w:p w:rsidR="004A4F6A" w:rsidRDefault="004A4F6A" w:rsidP="004A4F6A">
            <w:pPr>
              <w:spacing w:line="274" w:lineRule="exact"/>
              <w:ind w:left="100"/>
              <w:rPr>
                <w:sz w:val="20"/>
                <w:szCs w:val="20"/>
              </w:rPr>
            </w:pPr>
            <w:r>
              <w:rPr>
                <w:rFonts w:eastAsia="Times New Roman"/>
                <w:i/>
                <w:iCs/>
                <w:sz w:val="24"/>
                <w:szCs w:val="24"/>
              </w:rPr>
              <w:t>Катание на самокате, санках, велосипеде, ходьба на лыжах</w:t>
            </w:r>
          </w:p>
        </w:tc>
      </w:tr>
      <w:tr w:rsidR="004A4F6A" w:rsidTr="004A4F6A">
        <w:trPr>
          <w:trHeight w:val="308"/>
        </w:trPr>
        <w:tc>
          <w:tcPr>
            <w:tcW w:w="3969" w:type="dxa"/>
            <w:gridSpan w:val="8"/>
            <w:tcBorders>
              <w:left w:val="single" w:sz="8" w:space="0" w:color="auto"/>
              <w:bottom w:val="single" w:sz="8" w:space="0" w:color="auto"/>
              <w:right w:val="single" w:sz="8" w:space="0" w:color="auto"/>
            </w:tcBorders>
            <w:vAlign w:val="bottom"/>
          </w:tcPr>
          <w:p w:rsidR="004A4F6A" w:rsidRDefault="004A4F6A" w:rsidP="004A4F6A">
            <w:pPr>
              <w:rPr>
                <w:sz w:val="24"/>
                <w:szCs w:val="24"/>
              </w:rPr>
            </w:pPr>
          </w:p>
        </w:tc>
        <w:tc>
          <w:tcPr>
            <w:tcW w:w="6271" w:type="dxa"/>
            <w:gridSpan w:val="2"/>
            <w:tcBorders>
              <w:bottom w:val="single" w:sz="8" w:space="0" w:color="auto"/>
              <w:right w:val="single" w:sz="8" w:space="0" w:color="auto"/>
            </w:tcBorders>
            <w:vAlign w:val="bottom"/>
          </w:tcPr>
          <w:p w:rsidR="004A4F6A" w:rsidRDefault="004A4F6A" w:rsidP="004A4F6A">
            <w:pPr>
              <w:rPr>
                <w:sz w:val="24"/>
                <w:szCs w:val="24"/>
              </w:rPr>
            </w:pPr>
          </w:p>
        </w:tc>
      </w:tr>
      <w:tr w:rsidR="004A4F6A" w:rsidTr="004A4F6A">
        <w:trPr>
          <w:trHeight w:val="264"/>
        </w:trPr>
        <w:tc>
          <w:tcPr>
            <w:tcW w:w="3969" w:type="dxa"/>
            <w:gridSpan w:val="8"/>
            <w:tcBorders>
              <w:left w:val="single" w:sz="8" w:space="0" w:color="auto"/>
              <w:right w:val="single" w:sz="8" w:space="0" w:color="auto"/>
            </w:tcBorders>
            <w:vAlign w:val="bottom"/>
          </w:tcPr>
          <w:p w:rsidR="004A4F6A" w:rsidRDefault="004A4F6A" w:rsidP="004A4F6A">
            <w:pPr>
              <w:spacing w:line="264" w:lineRule="exact"/>
              <w:ind w:left="120"/>
              <w:rPr>
                <w:sz w:val="20"/>
                <w:szCs w:val="20"/>
              </w:rPr>
            </w:pPr>
            <w:r>
              <w:rPr>
                <w:rFonts w:eastAsia="Times New Roman"/>
                <w:i/>
                <w:iCs/>
                <w:sz w:val="24"/>
                <w:szCs w:val="24"/>
              </w:rPr>
              <w:t>Самообслуживание и элементы</w:t>
            </w:r>
          </w:p>
        </w:tc>
        <w:tc>
          <w:tcPr>
            <w:tcW w:w="6271" w:type="dxa"/>
            <w:gridSpan w:val="2"/>
            <w:tcBorders>
              <w:right w:val="single" w:sz="8" w:space="0" w:color="auto"/>
            </w:tcBorders>
            <w:vAlign w:val="bottom"/>
          </w:tcPr>
          <w:p w:rsidR="004A4F6A" w:rsidRDefault="004A4F6A" w:rsidP="004A4F6A">
            <w:pPr>
              <w:spacing w:line="264" w:lineRule="exact"/>
              <w:ind w:left="100"/>
              <w:rPr>
                <w:sz w:val="20"/>
                <w:szCs w:val="20"/>
              </w:rPr>
            </w:pPr>
            <w:r>
              <w:rPr>
                <w:rFonts w:eastAsia="Times New Roman"/>
                <w:i/>
                <w:iCs/>
                <w:sz w:val="24"/>
                <w:szCs w:val="24"/>
              </w:rPr>
              <w:t>Тактильно-двигательные игры;</w:t>
            </w:r>
          </w:p>
        </w:tc>
      </w:tr>
      <w:tr w:rsidR="004A4F6A" w:rsidTr="004A4F6A">
        <w:trPr>
          <w:trHeight w:val="272"/>
        </w:trPr>
        <w:tc>
          <w:tcPr>
            <w:tcW w:w="3969" w:type="dxa"/>
            <w:gridSpan w:val="8"/>
            <w:tcBorders>
              <w:left w:val="single" w:sz="8" w:space="0" w:color="auto"/>
              <w:right w:val="single" w:sz="8" w:space="0" w:color="auto"/>
            </w:tcBorders>
            <w:vAlign w:val="bottom"/>
          </w:tcPr>
          <w:p w:rsidR="004A4F6A" w:rsidRDefault="004A4F6A" w:rsidP="004A4F6A">
            <w:pPr>
              <w:spacing w:line="272" w:lineRule="exact"/>
              <w:ind w:left="120"/>
              <w:rPr>
                <w:sz w:val="20"/>
                <w:szCs w:val="20"/>
              </w:rPr>
            </w:pPr>
            <w:r>
              <w:rPr>
                <w:rFonts w:eastAsia="Times New Roman"/>
                <w:i/>
                <w:iCs/>
                <w:sz w:val="24"/>
                <w:szCs w:val="24"/>
              </w:rPr>
              <w:t xml:space="preserve">бытового  труда  -  </w:t>
            </w:r>
            <w:r>
              <w:rPr>
                <w:rFonts w:eastAsia="Times New Roman"/>
                <w:sz w:val="24"/>
                <w:szCs w:val="24"/>
              </w:rPr>
              <w:t>это  форма</w:t>
            </w:r>
          </w:p>
        </w:tc>
        <w:tc>
          <w:tcPr>
            <w:tcW w:w="6271" w:type="dxa"/>
            <w:gridSpan w:val="2"/>
            <w:tcBorders>
              <w:right w:val="single" w:sz="8" w:space="0" w:color="auto"/>
            </w:tcBorders>
            <w:vAlign w:val="bottom"/>
          </w:tcPr>
          <w:p w:rsidR="004A4F6A" w:rsidRDefault="004A4F6A" w:rsidP="004A4F6A">
            <w:pPr>
              <w:spacing w:line="272" w:lineRule="exact"/>
              <w:ind w:left="100"/>
              <w:rPr>
                <w:sz w:val="20"/>
                <w:szCs w:val="20"/>
              </w:rPr>
            </w:pPr>
            <w:r>
              <w:rPr>
                <w:rFonts w:eastAsia="Times New Roman"/>
                <w:i/>
                <w:iCs/>
                <w:sz w:val="24"/>
                <w:szCs w:val="24"/>
              </w:rPr>
              <w:t>Самообслуживание и действия с бытовыми предметами -</w:t>
            </w:r>
          </w:p>
        </w:tc>
      </w:tr>
      <w:tr w:rsidR="004A4F6A" w:rsidTr="004A4F6A">
        <w:trPr>
          <w:trHeight w:val="274"/>
        </w:trPr>
        <w:tc>
          <w:tcPr>
            <w:tcW w:w="2340" w:type="dxa"/>
            <w:gridSpan w:val="5"/>
            <w:tcBorders>
              <w:lef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активности  ребёнка,</w:t>
            </w:r>
          </w:p>
        </w:tc>
        <w:tc>
          <w:tcPr>
            <w:tcW w:w="1629" w:type="dxa"/>
            <w:gridSpan w:val="3"/>
            <w:tcBorders>
              <w:right w:val="single" w:sz="8" w:space="0" w:color="auto"/>
            </w:tcBorders>
            <w:vAlign w:val="bottom"/>
          </w:tcPr>
          <w:p w:rsidR="004A4F6A" w:rsidRDefault="004A4F6A" w:rsidP="004A4F6A">
            <w:pPr>
              <w:spacing w:line="274" w:lineRule="exact"/>
              <w:rPr>
                <w:sz w:val="20"/>
                <w:szCs w:val="20"/>
              </w:rPr>
            </w:pPr>
            <w:r>
              <w:rPr>
                <w:rFonts w:eastAsia="Times New Roman"/>
                <w:sz w:val="24"/>
                <w:szCs w:val="24"/>
              </w:rPr>
              <w:t>требующая</w:t>
            </w:r>
          </w:p>
        </w:tc>
        <w:tc>
          <w:tcPr>
            <w:tcW w:w="6271" w:type="dxa"/>
            <w:gridSpan w:val="2"/>
            <w:tcBorders>
              <w:right w:val="single" w:sz="8" w:space="0" w:color="auto"/>
            </w:tcBorders>
            <w:vAlign w:val="bottom"/>
          </w:tcPr>
          <w:p w:rsidR="004A4F6A" w:rsidRDefault="004A4F6A" w:rsidP="004A4F6A">
            <w:pPr>
              <w:spacing w:line="274" w:lineRule="exact"/>
              <w:ind w:left="100"/>
              <w:rPr>
                <w:sz w:val="20"/>
                <w:szCs w:val="20"/>
              </w:rPr>
            </w:pPr>
            <w:r>
              <w:rPr>
                <w:rFonts w:eastAsia="Times New Roman"/>
                <w:i/>
                <w:iCs/>
                <w:sz w:val="24"/>
                <w:szCs w:val="24"/>
              </w:rPr>
              <w:t>орудиями (ложка, совок, лопатка и пр.);</w:t>
            </w:r>
          </w:p>
        </w:tc>
      </w:tr>
      <w:tr w:rsidR="004A4F6A" w:rsidTr="004A4F6A">
        <w:trPr>
          <w:trHeight w:val="274"/>
        </w:trPr>
        <w:tc>
          <w:tcPr>
            <w:tcW w:w="1440" w:type="dxa"/>
            <w:gridSpan w:val="2"/>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приложения</w:t>
            </w:r>
          </w:p>
        </w:tc>
        <w:tc>
          <w:tcPr>
            <w:tcW w:w="24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740" w:type="dxa"/>
            <w:gridSpan w:val="2"/>
            <w:vAlign w:val="bottom"/>
          </w:tcPr>
          <w:p w:rsidR="004A4F6A" w:rsidRDefault="004A4F6A" w:rsidP="004A4F6A">
            <w:pPr>
              <w:spacing w:line="273" w:lineRule="exact"/>
              <w:rPr>
                <w:sz w:val="20"/>
                <w:szCs w:val="20"/>
              </w:rPr>
            </w:pPr>
            <w:r>
              <w:rPr>
                <w:rFonts w:eastAsia="Times New Roman"/>
                <w:w w:val="98"/>
                <w:sz w:val="24"/>
                <w:szCs w:val="24"/>
              </w:rPr>
              <w:t>усилий</w:t>
            </w:r>
          </w:p>
        </w:tc>
        <w:tc>
          <w:tcPr>
            <w:tcW w:w="1309" w:type="dxa"/>
            <w:gridSpan w:val="2"/>
            <w:tcBorders>
              <w:right w:val="single" w:sz="8" w:space="0" w:color="auto"/>
            </w:tcBorders>
            <w:vAlign w:val="bottom"/>
          </w:tcPr>
          <w:p w:rsidR="004A4F6A" w:rsidRDefault="004A4F6A" w:rsidP="004A4F6A">
            <w:pPr>
              <w:spacing w:line="273" w:lineRule="exact"/>
              <w:rPr>
                <w:sz w:val="20"/>
                <w:szCs w:val="20"/>
              </w:rPr>
            </w:pPr>
            <w:r>
              <w:rPr>
                <w:rFonts w:eastAsia="Times New Roman"/>
                <w:sz w:val="24"/>
                <w:szCs w:val="24"/>
              </w:rPr>
              <w:t>для</w:t>
            </w:r>
          </w:p>
        </w:tc>
        <w:tc>
          <w:tcPr>
            <w:tcW w:w="6271" w:type="dxa"/>
            <w:gridSpan w:val="2"/>
            <w:tcBorders>
              <w:right w:val="single" w:sz="8" w:space="0" w:color="auto"/>
            </w:tcBorders>
            <w:vAlign w:val="bottom"/>
          </w:tcPr>
          <w:p w:rsidR="004A4F6A" w:rsidRDefault="004A4F6A" w:rsidP="004A4F6A">
            <w:pPr>
              <w:spacing w:line="273" w:lineRule="exact"/>
              <w:ind w:left="100"/>
              <w:rPr>
                <w:sz w:val="20"/>
                <w:szCs w:val="20"/>
              </w:rPr>
            </w:pPr>
            <w:r>
              <w:rPr>
                <w:rFonts w:eastAsia="Times New Roman"/>
                <w:i/>
                <w:iCs/>
                <w:sz w:val="24"/>
                <w:szCs w:val="24"/>
              </w:rPr>
              <w:t>Хозяйственно-бытовой труд;</w:t>
            </w:r>
          </w:p>
        </w:tc>
      </w:tr>
      <w:tr w:rsidR="004A4F6A" w:rsidTr="004A4F6A">
        <w:trPr>
          <w:trHeight w:val="288"/>
        </w:trPr>
        <w:tc>
          <w:tcPr>
            <w:tcW w:w="1920" w:type="dxa"/>
            <w:gridSpan w:val="4"/>
            <w:tcBorders>
              <w:left w:val="single" w:sz="8" w:space="0" w:color="auto"/>
            </w:tcBorders>
            <w:vAlign w:val="bottom"/>
          </w:tcPr>
          <w:p w:rsidR="004A4F6A" w:rsidRDefault="004A4F6A" w:rsidP="004A4F6A">
            <w:pPr>
              <w:ind w:left="120"/>
              <w:rPr>
                <w:sz w:val="20"/>
                <w:szCs w:val="20"/>
              </w:rPr>
            </w:pPr>
            <w:r>
              <w:rPr>
                <w:rFonts w:eastAsia="Times New Roman"/>
                <w:sz w:val="24"/>
                <w:szCs w:val="24"/>
              </w:rPr>
              <w:t>удовлетворения</w:t>
            </w:r>
          </w:p>
        </w:tc>
        <w:tc>
          <w:tcPr>
            <w:tcW w:w="420" w:type="dxa"/>
            <w:vAlign w:val="bottom"/>
          </w:tcPr>
          <w:p w:rsidR="004A4F6A" w:rsidRDefault="004A4F6A" w:rsidP="004A4F6A">
            <w:pPr>
              <w:rPr>
                <w:sz w:val="24"/>
                <w:szCs w:val="24"/>
              </w:rPr>
            </w:pPr>
          </w:p>
        </w:tc>
        <w:tc>
          <w:tcPr>
            <w:tcW w:w="320" w:type="dxa"/>
            <w:vAlign w:val="bottom"/>
          </w:tcPr>
          <w:p w:rsidR="004A4F6A" w:rsidRDefault="004A4F6A" w:rsidP="004A4F6A">
            <w:pPr>
              <w:rPr>
                <w:sz w:val="24"/>
                <w:szCs w:val="24"/>
              </w:rPr>
            </w:pPr>
          </w:p>
        </w:tc>
        <w:tc>
          <w:tcPr>
            <w:tcW w:w="660" w:type="dxa"/>
            <w:vAlign w:val="bottom"/>
          </w:tcPr>
          <w:p w:rsidR="004A4F6A" w:rsidRDefault="004A4F6A" w:rsidP="004A4F6A">
            <w:pPr>
              <w:rPr>
                <w:sz w:val="24"/>
                <w:szCs w:val="24"/>
              </w:rPr>
            </w:pPr>
          </w:p>
        </w:tc>
        <w:tc>
          <w:tcPr>
            <w:tcW w:w="649" w:type="dxa"/>
            <w:tcBorders>
              <w:right w:val="single" w:sz="8" w:space="0" w:color="auto"/>
            </w:tcBorders>
            <w:vAlign w:val="bottom"/>
          </w:tcPr>
          <w:p w:rsidR="004A4F6A" w:rsidRDefault="004A4F6A" w:rsidP="004A4F6A">
            <w:pPr>
              <w:rPr>
                <w:sz w:val="24"/>
                <w:szCs w:val="24"/>
              </w:rPr>
            </w:pPr>
          </w:p>
        </w:tc>
        <w:tc>
          <w:tcPr>
            <w:tcW w:w="6271" w:type="dxa"/>
            <w:gridSpan w:val="2"/>
            <w:tcBorders>
              <w:right w:val="single" w:sz="8" w:space="0" w:color="auto"/>
            </w:tcBorders>
            <w:vAlign w:val="bottom"/>
          </w:tcPr>
          <w:p w:rsidR="004A4F6A" w:rsidRDefault="004A4F6A" w:rsidP="004A4F6A">
            <w:pPr>
              <w:ind w:left="100"/>
              <w:rPr>
                <w:sz w:val="20"/>
                <w:szCs w:val="20"/>
              </w:rPr>
            </w:pPr>
            <w:r>
              <w:rPr>
                <w:rFonts w:eastAsia="Times New Roman"/>
                <w:i/>
                <w:iCs/>
                <w:sz w:val="24"/>
                <w:szCs w:val="24"/>
              </w:rPr>
              <w:t>Труд в природе;</w:t>
            </w:r>
          </w:p>
        </w:tc>
      </w:tr>
      <w:tr w:rsidR="004A4F6A" w:rsidTr="004A4F6A">
        <w:trPr>
          <w:trHeight w:val="274"/>
        </w:trPr>
        <w:tc>
          <w:tcPr>
            <w:tcW w:w="1920" w:type="dxa"/>
            <w:gridSpan w:val="4"/>
            <w:tcBorders>
              <w:left w:val="single" w:sz="8" w:space="0" w:color="auto"/>
            </w:tcBorders>
            <w:vAlign w:val="bottom"/>
          </w:tcPr>
          <w:p w:rsidR="004A4F6A" w:rsidRDefault="004A4F6A" w:rsidP="004A4F6A">
            <w:pPr>
              <w:spacing w:line="273" w:lineRule="exact"/>
              <w:ind w:left="120"/>
              <w:rPr>
                <w:sz w:val="20"/>
                <w:szCs w:val="20"/>
              </w:rPr>
            </w:pPr>
            <w:r>
              <w:rPr>
                <w:rFonts w:eastAsia="Times New Roman"/>
                <w:w w:val="99"/>
                <w:sz w:val="24"/>
                <w:szCs w:val="24"/>
              </w:rPr>
              <w:t>физиологических</w:t>
            </w:r>
          </w:p>
        </w:tc>
        <w:tc>
          <w:tcPr>
            <w:tcW w:w="420" w:type="dxa"/>
            <w:vAlign w:val="bottom"/>
          </w:tcPr>
          <w:p w:rsidR="004A4F6A" w:rsidRDefault="004A4F6A" w:rsidP="004A4F6A">
            <w:pPr>
              <w:spacing w:line="273" w:lineRule="exact"/>
              <w:ind w:left="200"/>
              <w:rPr>
                <w:sz w:val="20"/>
                <w:szCs w:val="20"/>
              </w:rPr>
            </w:pPr>
            <w:r>
              <w:rPr>
                <w:rFonts w:eastAsia="Times New Roman"/>
                <w:sz w:val="24"/>
                <w:szCs w:val="24"/>
              </w:rPr>
              <w:t>и</w:t>
            </w:r>
          </w:p>
        </w:tc>
        <w:tc>
          <w:tcPr>
            <w:tcW w:w="1629" w:type="dxa"/>
            <w:gridSpan w:val="3"/>
            <w:tcBorders>
              <w:right w:val="single" w:sz="8" w:space="0" w:color="auto"/>
            </w:tcBorders>
            <w:vAlign w:val="bottom"/>
          </w:tcPr>
          <w:p w:rsidR="004A4F6A" w:rsidRDefault="004A4F6A" w:rsidP="004A4F6A">
            <w:pPr>
              <w:spacing w:line="273" w:lineRule="exact"/>
              <w:rPr>
                <w:sz w:val="20"/>
                <w:szCs w:val="20"/>
              </w:rPr>
            </w:pPr>
            <w:r>
              <w:rPr>
                <w:rFonts w:eastAsia="Times New Roman"/>
                <w:sz w:val="24"/>
                <w:szCs w:val="24"/>
              </w:rPr>
              <w:t>моральных</w:t>
            </w:r>
          </w:p>
        </w:tc>
        <w:tc>
          <w:tcPr>
            <w:tcW w:w="6271" w:type="dxa"/>
            <w:gridSpan w:val="2"/>
            <w:tcBorders>
              <w:right w:val="single" w:sz="8" w:space="0" w:color="auto"/>
            </w:tcBorders>
            <w:vAlign w:val="bottom"/>
          </w:tcPr>
          <w:p w:rsidR="004A4F6A" w:rsidRDefault="004A4F6A" w:rsidP="004A4F6A">
            <w:pPr>
              <w:spacing w:line="273" w:lineRule="exact"/>
              <w:ind w:left="100"/>
              <w:rPr>
                <w:sz w:val="20"/>
                <w:szCs w:val="20"/>
              </w:rPr>
            </w:pPr>
            <w:r>
              <w:rPr>
                <w:rFonts w:eastAsia="Times New Roman"/>
                <w:i/>
                <w:iCs/>
                <w:sz w:val="24"/>
                <w:szCs w:val="24"/>
              </w:rPr>
              <w:t>Ручной труд</w:t>
            </w:r>
          </w:p>
        </w:tc>
      </w:tr>
      <w:tr w:rsidR="004A4F6A" w:rsidTr="004A4F6A">
        <w:trPr>
          <w:trHeight w:val="274"/>
        </w:trPr>
        <w:tc>
          <w:tcPr>
            <w:tcW w:w="1680" w:type="dxa"/>
            <w:gridSpan w:val="3"/>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потребностей</w:t>
            </w:r>
          </w:p>
        </w:tc>
        <w:tc>
          <w:tcPr>
            <w:tcW w:w="660" w:type="dxa"/>
            <w:gridSpan w:val="2"/>
            <w:vAlign w:val="bottom"/>
          </w:tcPr>
          <w:p w:rsidR="004A4F6A" w:rsidRDefault="004A4F6A" w:rsidP="004A4F6A">
            <w:pPr>
              <w:spacing w:line="273" w:lineRule="exact"/>
              <w:ind w:left="200"/>
              <w:rPr>
                <w:sz w:val="20"/>
                <w:szCs w:val="20"/>
              </w:rPr>
            </w:pPr>
            <w:r>
              <w:rPr>
                <w:rFonts w:eastAsia="Times New Roman"/>
                <w:sz w:val="24"/>
                <w:szCs w:val="24"/>
              </w:rPr>
              <w:t>и</w:t>
            </w:r>
          </w:p>
        </w:tc>
        <w:tc>
          <w:tcPr>
            <w:tcW w:w="1629" w:type="dxa"/>
            <w:gridSpan w:val="3"/>
            <w:tcBorders>
              <w:right w:val="single" w:sz="8" w:space="0" w:color="auto"/>
            </w:tcBorders>
            <w:vAlign w:val="bottom"/>
          </w:tcPr>
          <w:p w:rsidR="004A4F6A" w:rsidRDefault="004A4F6A" w:rsidP="004A4F6A">
            <w:pPr>
              <w:spacing w:line="273" w:lineRule="exact"/>
              <w:rPr>
                <w:sz w:val="20"/>
                <w:szCs w:val="20"/>
              </w:rPr>
            </w:pPr>
            <w:r>
              <w:rPr>
                <w:rFonts w:eastAsia="Times New Roman"/>
                <w:w w:val="96"/>
                <w:sz w:val="24"/>
                <w:szCs w:val="24"/>
              </w:rPr>
              <w:t>приносящая</w:t>
            </w: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74"/>
        </w:trPr>
        <w:tc>
          <w:tcPr>
            <w:tcW w:w="1440" w:type="dxa"/>
            <w:gridSpan w:val="2"/>
            <w:tcBorders>
              <w:lef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конкретный</w:t>
            </w:r>
          </w:p>
        </w:tc>
        <w:tc>
          <w:tcPr>
            <w:tcW w:w="1220" w:type="dxa"/>
            <w:gridSpan w:val="4"/>
            <w:vAlign w:val="bottom"/>
          </w:tcPr>
          <w:p w:rsidR="004A4F6A" w:rsidRDefault="004A4F6A" w:rsidP="004A4F6A">
            <w:pPr>
              <w:spacing w:line="274" w:lineRule="exact"/>
              <w:ind w:left="40"/>
              <w:rPr>
                <w:sz w:val="20"/>
                <w:szCs w:val="20"/>
              </w:rPr>
            </w:pPr>
            <w:r>
              <w:rPr>
                <w:rFonts w:eastAsia="Times New Roman"/>
                <w:sz w:val="24"/>
                <w:szCs w:val="24"/>
              </w:rPr>
              <w:t>результат,</w:t>
            </w:r>
          </w:p>
        </w:tc>
        <w:tc>
          <w:tcPr>
            <w:tcW w:w="1309" w:type="dxa"/>
            <w:gridSpan w:val="2"/>
            <w:tcBorders>
              <w:right w:val="single" w:sz="8" w:space="0" w:color="auto"/>
            </w:tcBorders>
            <w:vAlign w:val="bottom"/>
          </w:tcPr>
          <w:p w:rsidR="004A4F6A" w:rsidRDefault="004A4F6A" w:rsidP="004A4F6A">
            <w:pPr>
              <w:spacing w:line="274" w:lineRule="exact"/>
              <w:rPr>
                <w:sz w:val="20"/>
                <w:szCs w:val="20"/>
              </w:rPr>
            </w:pPr>
            <w:r>
              <w:rPr>
                <w:rFonts w:eastAsia="Times New Roman"/>
                <w:sz w:val="24"/>
                <w:szCs w:val="24"/>
              </w:rPr>
              <w:t>который</w:t>
            </w: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74"/>
        </w:trPr>
        <w:tc>
          <w:tcPr>
            <w:tcW w:w="1920" w:type="dxa"/>
            <w:gridSpan w:val="4"/>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можно   увидеть</w:t>
            </w:r>
          </w:p>
        </w:tc>
        <w:tc>
          <w:tcPr>
            <w:tcW w:w="420" w:type="dxa"/>
            <w:vAlign w:val="bottom"/>
          </w:tcPr>
          <w:p w:rsidR="004A4F6A" w:rsidRDefault="004A4F6A" w:rsidP="004A4F6A">
            <w:pPr>
              <w:spacing w:line="273" w:lineRule="exact"/>
              <w:rPr>
                <w:sz w:val="20"/>
                <w:szCs w:val="20"/>
              </w:rPr>
            </w:pPr>
            <w:r>
              <w:rPr>
                <w:rFonts w:eastAsia="Times New Roman"/>
                <w:sz w:val="24"/>
                <w:szCs w:val="24"/>
              </w:rPr>
              <w:t>/</w:t>
            </w:r>
          </w:p>
        </w:tc>
        <w:tc>
          <w:tcPr>
            <w:tcW w:w="1629" w:type="dxa"/>
            <w:gridSpan w:val="3"/>
            <w:tcBorders>
              <w:right w:val="single" w:sz="8" w:space="0" w:color="auto"/>
            </w:tcBorders>
            <w:vAlign w:val="bottom"/>
          </w:tcPr>
          <w:p w:rsidR="004A4F6A" w:rsidRDefault="004A4F6A" w:rsidP="004A4F6A">
            <w:pPr>
              <w:spacing w:line="273" w:lineRule="exact"/>
              <w:rPr>
                <w:sz w:val="20"/>
                <w:szCs w:val="20"/>
              </w:rPr>
            </w:pPr>
            <w:r>
              <w:rPr>
                <w:rFonts w:eastAsia="Times New Roman"/>
                <w:sz w:val="24"/>
                <w:szCs w:val="24"/>
              </w:rPr>
              <w:t>потрогать</w:t>
            </w: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74"/>
        </w:trPr>
        <w:tc>
          <w:tcPr>
            <w:tcW w:w="1680" w:type="dxa"/>
            <w:gridSpan w:val="3"/>
            <w:tcBorders>
              <w:left w:val="single" w:sz="8" w:space="0" w:color="auto"/>
            </w:tcBorders>
            <w:vAlign w:val="bottom"/>
          </w:tcPr>
          <w:p w:rsidR="004A4F6A" w:rsidRDefault="004A4F6A" w:rsidP="004A4F6A">
            <w:pPr>
              <w:spacing w:line="274" w:lineRule="exact"/>
              <w:ind w:left="120"/>
              <w:rPr>
                <w:sz w:val="20"/>
                <w:szCs w:val="20"/>
              </w:rPr>
            </w:pPr>
            <w:r>
              <w:rPr>
                <w:rFonts w:eastAsia="Times New Roman"/>
                <w:w w:val="99"/>
                <w:sz w:val="24"/>
                <w:szCs w:val="24"/>
              </w:rPr>
              <w:t>/почувствовать</w:t>
            </w:r>
          </w:p>
        </w:tc>
        <w:tc>
          <w:tcPr>
            <w:tcW w:w="240" w:type="dxa"/>
            <w:vAlign w:val="bottom"/>
          </w:tcPr>
          <w:p w:rsidR="004A4F6A" w:rsidRDefault="004A4F6A" w:rsidP="004A4F6A">
            <w:pPr>
              <w:rPr>
                <w:sz w:val="23"/>
                <w:szCs w:val="23"/>
              </w:rPr>
            </w:pPr>
          </w:p>
        </w:tc>
        <w:tc>
          <w:tcPr>
            <w:tcW w:w="420" w:type="dxa"/>
            <w:vAlign w:val="bottom"/>
          </w:tcPr>
          <w:p w:rsidR="004A4F6A" w:rsidRDefault="004A4F6A" w:rsidP="004A4F6A">
            <w:pPr>
              <w:rPr>
                <w:sz w:val="23"/>
                <w:szCs w:val="23"/>
              </w:rPr>
            </w:pPr>
          </w:p>
        </w:tc>
        <w:tc>
          <w:tcPr>
            <w:tcW w:w="320" w:type="dxa"/>
            <w:vAlign w:val="bottom"/>
          </w:tcPr>
          <w:p w:rsidR="004A4F6A" w:rsidRDefault="004A4F6A" w:rsidP="004A4F6A">
            <w:pPr>
              <w:rPr>
                <w:sz w:val="23"/>
                <w:szCs w:val="23"/>
              </w:rPr>
            </w:pPr>
          </w:p>
        </w:tc>
        <w:tc>
          <w:tcPr>
            <w:tcW w:w="660" w:type="dxa"/>
            <w:vAlign w:val="bottom"/>
          </w:tcPr>
          <w:p w:rsidR="004A4F6A" w:rsidRDefault="004A4F6A" w:rsidP="004A4F6A">
            <w:pPr>
              <w:rPr>
                <w:sz w:val="23"/>
                <w:szCs w:val="23"/>
              </w:rPr>
            </w:pPr>
          </w:p>
        </w:tc>
        <w:tc>
          <w:tcPr>
            <w:tcW w:w="649" w:type="dxa"/>
            <w:tcBorders>
              <w:right w:val="single" w:sz="8" w:space="0" w:color="auto"/>
            </w:tcBorders>
            <w:vAlign w:val="bottom"/>
          </w:tcPr>
          <w:p w:rsidR="004A4F6A" w:rsidRDefault="004A4F6A" w:rsidP="004A4F6A">
            <w:pPr>
              <w:rPr>
                <w:sz w:val="23"/>
                <w:szCs w:val="23"/>
              </w:rPr>
            </w:pP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0"/>
        </w:trPr>
        <w:tc>
          <w:tcPr>
            <w:tcW w:w="3969" w:type="dxa"/>
            <w:gridSpan w:val="8"/>
            <w:tcBorders>
              <w:left w:val="single" w:sz="8" w:space="0" w:color="auto"/>
              <w:bottom w:val="single" w:sz="8" w:space="0" w:color="auto"/>
              <w:right w:val="single" w:sz="8" w:space="0" w:color="auto"/>
            </w:tcBorders>
            <w:vAlign w:val="bottom"/>
          </w:tcPr>
          <w:p w:rsidR="004A4F6A" w:rsidRDefault="004A4F6A" w:rsidP="004A4F6A">
            <w:pPr>
              <w:spacing w:line="20" w:lineRule="exact"/>
              <w:rPr>
                <w:sz w:val="1"/>
                <w:szCs w:val="1"/>
              </w:rPr>
            </w:pPr>
          </w:p>
        </w:tc>
        <w:tc>
          <w:tcPr>
            <w:tcW w:w="6271" w:type="dxa"/>
            <w:gridSpan w:val="2"/>
            <w:tcBorders>
              <w:bottom w:val="single" w:sz="8" w:space="0" w:color="auto"/>
              <w:right w:val="single" w:sz="8" w:space="0" w:color="auto"/>
            </w:tcBorders>
            <w:vAlign w:val="bottom"/>
          </w:tcPr>
          <w:p w:rsidR="004A4F6A" w:rsidRDefault="004A4F6A" w:rsidP="004A4F6A">
            <w:pPr>
              <w:spacing w:line="20" w:lineRule="exact"/>
              <w:rPr>
                <w:sz w:val="1"/>
                <w:szCs w:val="1"/>
              </w:rPr>
            </w:pPr>
          </w:p>
        </w:tc>
      </w:tr>
      <w:tr w:rsidR="004A4F6A" w:rsidTr="004A4F6A">
        <w:trPr>
          <w:trHeight w:val="252"/>
        </w:trPr>
        <w:tc>
          <w:tcPr>
            <w:tcW w:w="3969" w:type="dxa"/>
            <w:gridSpan w:val="8"/>
            <w:tcBorders>
              <w:left w:val="single" w:sz="8" w:space="0" w:color="auto"/>
              <w:right w:val="single" w:sz="8" w:space="0" w:color="auto"/>
            </w:tcBorders>
            <w:vAlign w:val="bottom"/>
          </w:tcPr>
          <w:p w:rsidR="004A4F6A" w:rsidRDefault="004A4F6A" w:rsidP="004A4F6A">
            <w:pPr>
              <w:spacing w:line="252" w:lineRule="exact"/>
              <w:ind w:left="120"/>
              <w:rPr>
                <w:sz w:val="20"/>
                <w:szCs w:val="20"/>
              </w:rPr>
            </w:pPr>
            <w:r>
              <w:rPr>
                <w:rFonts w:eastAsia="Times New Roman"/>
                <w:i/>
                <w:iCs/>
                <w:sz w:val="24"/>
                <w:szCs w:val="24"/>
              </w:rPr>
              <w:t>Изобразительная деятельность</w:t>
            </w:r>
          </w:p>
        </w:tc>
        <w:tc>
          <w:tcPr>
            <w:tcW w:w="6271" w:type="dxa"/>
            <w:gridSpan w:val="2"/>
            <w:tcBorders>
              <w:right w:val="single" w:sz="8" w:space="0" w:color="auto"/>
            </w:tcBorders>
            <w:vAlign w:val="bottom"/>
          </w:tcPr>
          <w:p w:rsidR="004A4F6A" w:rsidRDefault="004A4F6A" w:rsidP="004A4F6A">
            <w:pPr>
              <w:spacing w:line="252" w:lineRule="exact"/>
              <w:ind w:left="100"/>
              <w:rPr>
                <w:sz w:val="20"/>
                <w:szCs w:val="20"/>
              </w:rPr>
            </w:pPr>
            <w:r>
              <w:rPr>
                <w:rFonts w:eastAsia="Times New Roman"/>
                <w:i/>
                <w:iCs/>
                <w:sz w:val="24"/>
                <w:szCs w:val="24"/>
              </w:rPr>
              <w:t>Рисование, лепка, аппликация.</w:t>
            </w:r>
          </w:p>
        </w:tc>
      </w:tr>
      <w:tr w:rsidR="004A4F6A" w:rsidTr="004A4F6A">
        <w:trPr>
          <w:trHeight w:val="270"/>
        </w:trPr>
        <w:tc>
          <w:tcPr>
            <w:tcW w:w="3969" w:type="dxa"/>
            <w:gridSpan w:val="8"/>
            <w:tcBorders>
              <w:left w:val="single" w:sz="8" w:space="0" w:color="auto"/>
              <w:right w:val="single" w:sz="8" w:space="0" w:color="auto"/>
            </w:tcBorders>
            <w:vAlign w:val="bottom"/>
          </w:tcPr>
          <w:p w:rsidR="004A4F6A" w:rsidRDefault="004A4F6A" w:rsidP="004A4F6A">
            <w:pPr>
              <w:spacing w:line="270" w:lineRule="exact"/>
              <w:ind w:left="120"/>
              <w:rPr>
                <w:sz w:val="20"/>
                <w:szCs w:val="20"/>
              </w:rPr>
            </w:pPr>
            <w:r>
              <w:rPr>
                <w:rFonts w:eastAsia="Times New Roman"/>
                <w:i/>
                <w:iCs/>
                <w:sz w:val="24"/>
                <w:szCs w:val="24"/>
              </w:rPr>
              <w:t xml:space="preserve">-  </w:t>
            </w:r>
            <w:r>
              <w:rPr>
                <w:rFonts w:eastAsia="Times New Roman"/>
                <w:sz w:val="24"/>
                <w:szCs w:val="24"/>
              </w:rPr>
              <w:t>форма  активности  ребёнка,в</w:t>
            </w: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88"/>
        </w:trPr>
        <w:tc>
          <w:tcPr>
            <w:tcW w:w="1440" w:type="dxa"/>
            <w:gridSpan w:val="2"/>
            <w:tcBorders>
              <w:left w:val="single" w:sz="8" w:space="0" w:color="auto"/>
            </w:tcBorders>
            <w:vAlign w:val="bottom"/>
          </w:tcPr>
          <w:p w:rsidR="004A4F6A" w:rsidRDefault="004A4F6A" w:rsidP="004A4F6A">
            <w:pPr>
              <w:ind w:left="120"/>
              <w:rPr>
                <w:sz w:val="20"/>
                <w:szCs w:val="20"/>
              </w:rPr>
            </w:pPr>
            <w:r>
              <w:rPr>
                <w:rFonts w:eastAsia="Times New Roman"/>
                <w:sz w:val="24"/>
                <w:szCs w:val="24"/>
              </w:rPr>
              <w:t>результате</w:t>
            </w:r>
          </w:p>
        </w:tc>
        <w:tc>
          <w:tcPr>
            <w:tcW w:w="900" w:type="dxa"/>
            <w:gridSpan w:val="3"/>
            <w:vAlign w:val="bottom"/>
          </w:tcPr>
          <w:p w:rsidR="004A4F6A" w:rsidRDefault="004A4F6A" w:rsidP="004A4F6A">
            <w:pPr>
              <w:ind w:left="20"/>
              <w:rPr>
                <w:sz w:val="20"/>
                <w:szCs w:val="20"/>
              </w:rPr>
            </w:pPr>
            <w:r>
              <w:rPr>
                <w:rFonts w:eastAsia="Times New Roman"/>
                <w:sz w:val="24"/>
                <w:szCs w:val="24"/>
              </w:rPr>
              <w:t>которой</w:t>
            </w:r>
          </w:p>
        </w:tc>
        <w:tc>
          <w:tcPr>
            <w:tcW w:w="1629" w:type="dxa"/>
            <w:gridSpan w:val="3"/>
            <w:tcBorders>
              <w:right w:val="single" w:sz="8" w:space="0" w:color="auto"/>
            </w:tcBorders>
            <w:vAlign w:val="bottom"/>
          </w:tcPr>
          <w:p w:rsidR="004A4F6A" w:rsidRDefault="004A4F6A" w:rsidP="004A4F6A">
            <w:pPr>
              <w:rPr>
                <w:sz w:val="20"/>
                <w:szCs w:val="20"/>
              </w:rPr>
            </w:pPr>
            <w:r>
              <w:rPr>
                <w:rFonts w:eastAsia="Times New Roman"/>
                <w:sz w:val="24"/>
                <w:szCs w:val="24"/>
              </w:rPr>
              <w:t>создаётся</w:t>
            </w:r>
          </w:p>
        </w:tc>
        <w:tc>
          <w:tcPr>
            <w:tcW w:w="411" w:type="dxa"/>
            <w:vAlign w:val="bottom"/>
          </w:tcPr>
          <w:p w:rsidR="004A4F6A" w:rsidRDefault="004A4F6A" w:rsidP="004A4F6A">
            <w:pPr>
              <w:rPr>
                <w:sz w:val="24"/>
                <w:szCs w:val="24"/>
              </w:rPr>
            </w:pPr>
          </w:p>
        </w:tc>
        <w:tc>
          <w:tcPr>
            <w:tcW w:w="5860" w:type="dxa"/>
            <w:tcBorders>
              <w:right w:val="single" w:sz="8" w:space="0" w:color="auto"/>
            </w:tcBorders>
            <w:vAlign w:val="bottom"/>
          </w:tcPr>
          <w:p w:rsidR="004A4F6A" w:rsidRDefault="004A4F6A" w:rsidP="004A4F6A">
            <w:pPr>
              <w:rPr>
                <w:sz w:val="24"/>
                <w:szCs w:val="24"/>
              </w:rPr>
            </w:pPr>
          </w:p>
        </w:tc>
      </w:tr>
      <w:tr w:rsidR="004A4F6A" w:rsidTr="004A4F6A">
        <w:trPr>
          <w:trHeight w:val="274"/>
        </w:trPr>
        <w:tc>
          <w:tcPr>
            <w:tcW w:w="1680" w:type="dxa"/>
            <w:gridSpan w:val="3"/>
            <w:tcBorders>
              <w:lef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материальный</w:t>
            </w:r>
          </w:p>
        </w:tc>
        <w:tc>
          <w:tcPr>
            <w:tcW w:w="660" w:type="dxa"/>
            <w:gridSpan w:val="2"/>
            <w:vAlign w:val="bottom"/>
          </w:tcPr>
          <w:p w:rsidR="004A4F6A" w:rsidRDefault="004A4F6A" w:rsidP="004A4F6A">
            <w:pPr>
              <w:spacing w:line="274" w:lineRule="exact"/>
              <w:ind w:right="18"/>
              <w:rPr>
                <w:sz w:val="20"/>
                <w:szCs w:val="20"/>
              </w:rPr>
            </w:pPr>
            <w:r>
              <w:rPr>
                <w:rFonts w:eastAsia="Times New Roman"/>
                <w:sz w:val="24"/>
                <w:szCs w:val="24"/>
              </w:rPr>
              <w:t>или</w:t>
            </w:r>
          </w:p>
        </w:tc>
        <w:tc>
          <w:tcPr>
            <w:tcW w:w="1629" w:type="dxa"/>
            <w:gridSpan w:val="3"/>
            <w:tcBorders>
              <w:right w:val="single" w:sz="8" w:space="0" w:color="auto"/>
            </w:tcBorders>
            <w:vAlign w:val="bottom"/>
          </w:tcPr>
          <w:p w:rsidR="004A4F6A" w:rsidRDefault="004A4F6A" w:rsidP="004A4F6A">
            <w:pPr>
              <w:spacing w:line="274" w:lineRule="exact"/>
              <w:rPr>
                <w:sz w:val="20"/>
                <w:szCs w:val="20"/>
              </w:rPr>
            </w:pPr>
            <w:r>
              <w:rPr>
                <w:rFonts w:eastAsia="Times New Roman"/>
                <w:sz w:val="24"/>
                <w:szCs w:val="24"/>
              </w:rPr>
              <w:t>идеальный</w:t>
            </w: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76"/>
        </w:trPr>
        <w:tc>
          <w:tcPr>
            <w:tcW w:w="1160" w:type="dxa"/>
            <w:tcBorders>
              <w:left w:val="single" w:sz="8" w:space="0" w:color="auto"/>
              <w:bottom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продукт</w:t>
            </w:r>
          </w:p>
        </w:tc>
        <w:tc>
          <w:tcPr>
            <w:tcW w:w="280" w:type="dxa"/>
            <w:tcBorders>
              <w:bottom w:val="single" w:sz="8" w:space="0" w:color="auto"/>
            </w:tcBorders>
            <w:vAlign w:val="bottom"/>
          </w:tcPr>
          <w:p w:rsidR="004A4F6A" w:rsidRDefault="004A4F6A" w:rsidP="004A4F6A">
            <w:pPr>
              <w:rPr>
                <w:sz w:val="24"/>
                <w:szCs w:val="24"/>
              </w:rPr>
            </w:pPr>
          </w:p>
        </w:tc>
        <w:tc>
          <w:tcPr>
            <w:tcW w:w="240" w:type="dxa"/>
            <w:tcBorders>
              <w:bottom w:val="single" w:sz="8" w:space="0" w:color="auto"/>
            </w:tcBorders>
            <w:vAlign w:val="bottom"/>
          </w:tcPr>
          <w:p w:rsidR="004A4F6A" w:rsidRDefault="004A4F6A" w:rsidP="004A4F6A">
            <w:pPr>
              <w:rPr>
                <w:sz w:val="24"/>
                <w:szCs w:val="24"/>
              </w:rPr>
            </w:pPr>
          </w:p>
        </w:tc>
        <w:tc>
          <w:tcPr>
            <w:tcW w:w="240" w:type="dxa"/>
            <w:tcBorders>
              <w:bottom w:val="single" w:sz="8" w:space="0" w:color="auto"/>
            </w:tcBorders>
            <w:vAlign w:val="bottom"/>
          </w:tcPr>
          <w:p w:rsidR="004A4F6A" w:rsidRDefault="004A4F6A" w:rsidP="004A4F6A">
            <w:pPr>
              <w:rPr>
                <w:sz w:val="24"/>
                <w:szCs w:val="24"/>
              </w:rPr>
            </w:pPr>
          </w:p>
        </w:tc>
        <w:tc>
          <w:tcPr>
            <w:tcW w:w="420" w:type="dxa"/>
            <w:tcBorders>
              <w:bottom w:val="single" w:sz="8" w:space="0" w:color="auto"/>
            </w:tcBorders>
            <w:vAlign w:val="bottom"/>
          </w:tcPr>
          <w:p w:rsidR="004A4F6A" w:rsidRDefault="004A4F6A" w:rsidP="004A4F6A">
            <w:pPr>
              <w:rPr>
                <w:sz w:val="24"/>
                <w:szCs w:val="24"/>
              </w:rPr>
            </w:pPr>
          </w:p>
        </w:tc>
        <w:tc>
          <w:tcPr>
            <w:tcW w:w="320" w:type="dxa"/>
            <w:tcBorders>
              <w:bottom w:val="single" w:sz="8" w:space="0" w:color="auto"/>
            </w:tcBorders>
            <w:vAlign w:val="bottom"/>
          </w:tcPr>
          <w:p w:rsidR="004A4F6A" w:rsidRDefault="004A4F6A" w:rsidP="004A4F6A">
            <w:pPr>
              <w:rPr>
                <w:sz w:val="24"/>
                <w:szCs w:val="24"/>
              </w:rPr>
            </w:pPr>
          </w:p>
        </w:tc>
        <w:tc>
          <w:tcPr>
            <w:tcW w:w="660" w:type="dxa"/>
            <w:tcBorders>
              <w:bottom w:val="single" w:sz="8" w:space="0" w:color="auto"/>
            </w:tcBorders>
            <w:vAlign w:val="bottom"/>
          </w:tcPr>
          <w:p w:rsidR="004A4F6A" w:rsidRDefault="004A4F6A" w:rsidP="004A4F6A">
            <w:pPr>
              <w:rPr>
                <w:sz w:val="24"/>
                <w:szCs w:val="24"/>
              </w:rPr>
            </w:pPr>
          </w:p>
        </w:tc>
        <w:tc>
          <w:tcPr>
            <w:tcW w:w="649" w:type="dxa"/>
            <w:tcBorders>
              <w:bottom w:val="single" w:sz="8" w:space="0" w:color="auto"/>
              <w:right w:val="single" w:sz="8" w:space="0" w:color="auto"/>
            </w:tcBorders>
            <w:vAlign w:val="bottom"/>
          </w:tcPr>
          <w:p w:rsidR="004A4F6A" w:rsidRDefault="004A4F6A" w:rsidP="004A4F6A">
            <w:pPr>
              <w:rPr>
                <w:sz w:val="24"/>
                <w:szCs w:val="24"/>
              </w:rPr>
            </w:pPr>
          </w:p>
        </w:tc>
        <w:tc>
          <w:tcPr>
            <w:tcW w:w="411" w:type="dxa"/>
            <w:tcBorders>
              <w:bottom w:val="single" w:sz="8" w:space="0" w:color="auto"/>
            </w:tcBorders>
            <w:vAlign w:val="bottom"/>
          </w:tcPr>
          <w:p w:rsidR="004A4F6A" w:rsidRDefault="004A4F6A" w:rsidP="004A4F6A">
            <w:pPr>
              <w:rPr>
                <w:sz w:val="24"/>
                <w:szCs w:val="24"/>
              </w:rPr>
            </w:pPr>
          </w:p>
        </w:tc>
        <w:tc>
          <w:tcPr>
            <w:tcW w:w="5860" w:type="dxa"/>
            <w:tcBorders>
              <w:bottom w:val="single" w:sz="8" w:space="0" w:color="auto"/>
              <w:right w:val="single" w:sz="8" w:space="0" w:color="auto"/>
            </w:tcBorders>
            <w:vAlign w:val="bottom"/>
          </w:tcPr>
          <w:p w:rsidR="004A4F6A" w:rsidRDefault="004A4F6A" w:rsidP="004A4F6A">
            <w:pPr>
              <w:rPr>
                <w:sz w:val="24"/>
                <w:szCs w:val="24"/>
              </w:rPr>
            </w:pPr>
          </w:p>
        </w:tc>
      </w:tr>
      <w:tr w:rsidR="004A4F6A" w:rsidTr="004A4F6A">
        <w:trPr>
          <w:trHeight w:val="267"/>
        </w:trPr>
        <w:tc>
          <w:tcPr>
            <w:tcW w:w="3969" w:type="dxa"/>
            <w:gridSpan w:val="8"/>
            <w:tcBorders>
              <w:left w:val="single" w:sz="8" w:space="0" w:color="auto"/>
              <w:right w:val="single" w:sz="8" w:space="0" w:color="auto"/>
            </w:tcBorders>
            <w:vAlign w:val="bottom"/>
          </w:tcPr>
          <w:p w:rsidR="004A4F6A" w:rsidRDefault="004A4F6A" w:rsidP="004A4F6A">
            <w:pPr>
              <w:spacing w:line="267" w:lineRule="exact"/>
              <w:ind w:left="120"/>
              <w:rPr>
                <w:sz w:val="20"/>
                <w:szCs w:val="20"/>
              </w:rPr>
            </w:pPr>
            <w:r>
              <w:rPr>
                <w:rFonts w:eastAsia="Times New Roman"/>
                <w:i/>
                <w:iCs/>
                <w:sz w:val="24"/>
                <w:szCs w:val="24"/>
              </w:rPr>
              <w:t>Конструирование из различных</w:t>
            </w:r>
          </w:p>
        </w:tc>
        <w:tc>
          <w:tcPr>
            <w:tcW w:w="6271" w:type="dxa"/>
            <w:gridSpan w:val="2"/>
            <w:tcBorders>
              <w:right w:val="single" w:sz="8" w:space="0" w:color="auto"/>
            </w:tcBorders>
            <w:vAlign w:val="bottom"/>
          </w:tcPr>
          <w:p w:rsidR="004A4F6A" w:rsidRDefault="004A4F6A" w:rsidP="004A4F6A">
            <w:pPr>
              <w:spacing w:line="267" w:lineRule="exact"/>
              <w:ind w:left="100"/>
              <w:rPr>
                <w:sz w:val="20"/>
                <w:szCs w:val="20"/>
              </w:rPr>
            </w:pPr>
            <w:r>
              <w:rPr>
                <w:rFonts w:eastAsia="Times New Roman"/>
                <w:i/>
                <w:iCs/>
                <w:sz w:val="24"/>
                <w:szCs w:val="24"/>
              </w:rPr>
              <w:t>Конструирование:</w:t>
            </w:r>
          </w:p>
        </w:tc>
      </w:tr>
      <w:tr w:rsidR="004A4F6A" w:rsidTr="004A4F6A">
        <w:trPr>
          <w:trHeight w:val="272"/>
        </w:trPr>
        <w:tc>
          <w:tcPr>
            <w:tcW w:w="1680" w:type="dxa"/>
            <w:gridSpan w:val="3"/>
            <w:tcBorders>
              <w:left w:val="single" w:sz="8" w:space="0" w:color="auto"/>
            </w:tcBorders>
            <w:vAlign w:val="bottom"/>
          </w:tcPr>
          <w:p w:rsidR="004A4F6A" w:rsidRDefault="004A4F6A" w:rsidP="004A4F6A">
            <w:pPr>
              <w:spacing w:line="272" w:lineRule="exact"/>
              <w:ind w:left="120"/>
              <w:rPr>
                <w:sz w:val="20"/>
                <w:szCs w:val="20"/>
              </w:rPr>
            </w:pPr>
            <w:r>
              <w:rPr>
                <w:rFonts w:eastAsia="Times New Roman"/>
                <w:i/>
                <w:iCs/>
                <w:sz w:val="24"/>
                <w:szCs w:val="24"/>
              </w:rPr>
              <w:t>материалов -</w:t>
            </w:r>
          </w:p>
        </w:tc>
        <w:tc>
          <w:tcPr>
            <w:tcW w:w="2289" w:type="dxa"/>
            <w:gridSpan w:val="5"/>
            <w:tcBorders>
              <w:right w:val="single" w:sz="8" w:space="0" w:color="auto"/>
            </w:tcBorders>
            <w:vAlign w:val="bottom"/>
          </w:tcPr>
          <w:p w:rsidR="004A4F6A" w:rsidRDefault="004A4F6A" w:rsidP="004A4F6A">
            <w:pPr>
              <w:spacing w:line="272" w:lineRule="exact"/>
              <w:rPr>
                <w:sz w:val="20"/>
                <w:szCs w:val="20"/>
              </w:rPr>
            </w:pPr>
            <w:r>
              <w:rPr>
                <w:rFonts w:eastAsia="Times New Roman"/>
                <w:sz w:val="24"/>
                <w:szCs w:val="24"/>
              </w:rPr>
              <w:t>форма активности</w:t>
            </w:r>
          </w:p>
        </w:tc>
        <w:tc>
          <w:tcPr>
            <w:tcW w:w="411" w:type="dxa"/>
            <w:vAlign w:val="bottom"/>
          </w:tcPr>
          <w:p w:rsidR="004A4F6A" w:rsidRDefault="004A4F6A" w:rsidP="004A4F6A">
            <w:pPr>
              <w:spacing w:line="171"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2" w:lineRule="exact"/>
              <w:ind w:left="120"/>
              <w:rPr>
                <w:sz w:val="20"/>
                <w:szCs w:val="20"/>
              </w:rPr>
            </w:pPr>
            <w:r>
              <w:rPr>
                <w:rFonts w:eastAsia="Times New Roman"/>
                <w:sz w:val="24"/>
                <w:szCs w:val="24"/>
              </w:rPr>
              <w:t>из строительных материалов;</w:t>
            </w:r>
          </w:p>
        </w:tc>
      </w:tr>
      <w:tr w:rsidR="004A4F6A" w:rsidTr="004A4F6A">
        <w:trPr>
          <w:trHeight w:val="274"/>
        </w:trPr>
        <w:tc>
          <w:tcPr>
            <w:tcW w:w="3969" w:type="dxa"/>
            <w:gridSpan w:val="8"/>
            <w:tcBorders>
              <w:left w:val="single" w:sz="8" w:space="0" w:color="auto"/>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ребёнка,   которая   развивает  у</w:t>
            </w:r>
          </w:p>
        </w:tc>
        <w:tc>
          <w:tcPr>
            <w:tcW w:w="411" w:type="dxa"/>
            <w:vAlign w:val="bottom"/>
          </w:tcPr>
          <w:p w:rsidR="004A4F6A" w:rsidRDefault="004A4F6A" w:rsidP="004A4F6A">
            <w:pPr>
              <w:spacing w:line="172"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из коробок, катушек и другого бросового материала;</w:t>
            </w:r>
          </w:p>
        </w:tc>
      </w:tr>
      <w:tr w:rsidR="004A4F6A" w:rsidTr="004A4F6A">
        <w:trPr>
          <w:trHeight w:val="274"/>
        </w:trPr>
        <w:tc>
          <w:tcPr>
            <w:tcW w:w="1160" w:type="dxa"/>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ребёнка</w:t>
            </w:r>
          </w:p>
        </w:tc>
        <w:tc>
          <w:tcPr>
            <w:tcW w:w="28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2289" w:type="dxa"/>
            <w:gridSpan w:val="5"/>
            <w:tcBorders>
              <w:right w:val="single" w:sz="8" w:space="0" w:color="auto"/>
            </w:tcBorders>
            <w:vAlign w:val="bottom"/>
          </w:tcPr>
          <w:p w:rsidR="004A4F6A" w:rsidRDefault="004A4F6A" w:rsidP="004A4F6A">
            <w:pPr>
              <w:spacing w:line="273" w:lineRule="exact"/>
              <w:rPr>
                <w:sz w:val="20"/>
                <w:szCs w:val="20"/>
              </w:rPr>
            </w:pPr>
            <w:r>
              <w:rPr>
                <w:rFonts w:eastAsia="Times New Roman"/>
                <w:sz w:val="24"/>
                <w:szCs w:val="24"/>
              </w:rPr>
              <w:t>пространственное</w:t>
            </w:r>
          </w:p>
        </w:tc>
        <w:tc>
          <w:tcPr>
            <w:tcW w:w="411" w:type="dxa"/>
            <w:vAlign w:val="bottom"/>
          </w:tcPr>
          <w:p w:rsidR="004A4F6A" w:rsidRDefault="004A4F6A" w:rsidP="004A4F6A">
            <w:pPr>
              <w:spacing w:line="172"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из природного материала.</w:t>
            </w:r>
          </w:p>
        </w:tc>
      </w:tr>
      <w:tr w:rsidR="004A4F6A" w:rsidTr="004A4F6A">
        <w:trPr>
          <w:trHeight w:val="289"/>
        </w:trPr>
        <w:tc>
          <w:tcPr>
            <w:tcW w:w="1440" w:type="dxa"/>
            <w:gridSpan w:val="2"/>
            <w:tcBorders>
              <w:left w:val="single" w:sz="8" w:space="0" w:color="auto"/>
            </w:tcBorders>
            <w:vAlign w:val="bottom"/>
          </w:tcPr>
          <w:p w:rsidR="004A4F6A" w:rsidRDefault="004A4F6A" w:rsidP="004A4F6A">
            <w:pPr>
              <w:ind w:left="120"/>
              <w:rPr>
                <w:sz w:val="20"/>
                <w:szCs w:val="20"/>
              </w:rPr>
            </w:pPr>
            <w:r>
              <w:rPr>
                <w:rFonts w:eastAsia="Times New Roman"/>
                <w:sz w:val="24"/>
                <w:szCs w:val="24"/>
              </w:rPr>
              <w:t>мышление,</w:t>
            </w:r>
          </w:p>
        </w:tc>
        <w:tc>
          <w:tcPr>
            <w:tcW w:w="240" w:type="dxa"/>
            <w:vAlign w:val="bottom"/>
          </w:tcPr>
          <w:p w:rsidR="004A4F6A" w:rsidRDefault="004A4F6A" w:rsidP="004A4F6A">
            <w:pPr>
              <w:rPr>
                <w:sz w:val="24"/>
                <w:szCs w:val="24"/>
              </w:rPr>
            </w:pPr>
          </w:p>
        </w:tc>
        <w:tc>
          <w:tcPr>
            <w:tcW w:w="240" w:type="dxa"/>
            <w:vAlign w:val="bottom"/>
          </w:tcPr>
          <w:p w:rsidR="004A4F6A" w:rsidRDefault="004A4F6A" w:rsidP="004A4F6A">
            <w:pPr>
              <w:rPr>
                <w:sz w:val="24"/>
                <w:szCs w:val="24"/>
              </w:rPr>
            </w:pPr>
          </w:p>
        </w:tc>
        <w:tc>
          <w:tcPr>
            <w:tcW w:w="420" w:type="dxa"/>
            <w:vAlign w:val="bottom"/>
          </w:tcPr>
          <w:p w:rsidR="004A4F6A" w:rsidRDefault="004A4F6A" w:rsidP="004A4F6A">
            <w:pPr>
              <w:rPr>
                <w:sz w:val="24"/>
                <w:szCs w:val="24"/>
              </w:rPr>
            </w:pPr>
          </w:p>
        </w:tc>
        <w:tc>
          <w:tcPr>
            <w:tcW w:w="1629" w:type="dxa"/>
            <w:gridSpan w:val="3"/>
            <w:tcBorders>
              <w:right w:val="single" w:sz="8" w:space="0" w:color="auto"/>
            </w:tcBorders>
            <w:vAlign w:val="bottom"/>
          </w:tcPr>
          <w:p w:rsidR="004A4F6A" w:rsidRDefault="004A4F6A" w:rsidP="004A4F6A">
            <w:pPr>
              <w:rPr>
                <w:sz w:val="20"/>
                <w:szCs w:val="20"/>
              </w:rPr>
            </w:pPr>
            <w:r>
              <w:rPr>
                <w:rFonts w:eastAsia="Times New Roman"/>
                <w:sz w:val="24"/>
                <w:szCs w:val="24"/>
              </w:rPr>
              <w:t>формирует</w:t>
            </w:r>
          </w:p>
        </w:tc>
        <w:tc>
          <w:tcPr>
            <w:tcW w:w="411" w:type="dxa"/>
            <w:vAlign w:val="bottom"/>
          </w:tcPr>
          <w:p w:rsidR="004A4F6A" w:rsidRDefault="004A4F6A" w:rsidP="004A4F6A">
            <w:pPr>
              <w:rPr>
                <w:sz w:val="24"/>
                <w:szCs w:val="24"/>
              </w:rPr>
            </w:pPr>
          </w:p>
        </w:tc>
        <w:tc>
          <w:tcPr>
            <w:tcW w:w="5860" w:type="dxa"/>
            <w:tcBorders>
              <w:right w:val="single" w:sz="8" w:space="0" w:color="auto"/>
            </w:tcBorders>
            <w:vAlign w:val="bottom"/>
          </w:tcPr>
          <w:p w:rsidR="004A4F6A" w:rsidRDefault="004A4F6A" w:rsidP="004A4F6A">
            <w:pPr>
              <w:rPr>
                <w:sz w:val="24"/>
                <w:szCs w:val="24"/>
              </w:rPr>
            </w:pPr>
          </w:p>
        </w:tc>
      </w:tr>
      <w:tr w:rsidR="004A4F6A" w:rsidTr="004A4F6A">
        <w:trPr>
          <w:trHeight w:val="274"/>
        </w:trPr>
        <w:tc>
          <w:tcPr>
            <w:tcW w:w="1440" w:type="dxa"/>
            <w:gridSpan w:val="2"/>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способность</w:t>
            </w:r>
          </w:p>
        </w:tc>
        <w:tc>
          <w:tcPr>
            <w:tcW w:w="24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420" w:type="dxa"/>
            <w:vAlign w:val="bottom"/>
          </w:tcPr>
          <w:p w:rsidR="004A4F6A" w:rsidRDefault="004A4F6A" w:rsidP="004A4F6A">
            <w:pPr>
              <w:rPr>
                <w:sz w:val="23"/>
                <w:szCs w:val="23"/>
              </w:rPr>
            </w:pPr>
          </w:p>
        </w:tc>
        <w:tc>
          <w:tcPr>
            <w:tcW w:w="1629" w:type="dxa"/>
            <w:gridSpan w:val="3"/>
            <w:tcBorders>
              <w:right w:val="single" w:sz="8" w:space="0" w:color="auto"/>
            </w:tcBorders>
            <w:vAlign w:val="bottom"/>
          </w:tcPr>
          <w:p w:rsidR="004A4F6A" w:rsidRDefault="004A4F6A" w:rsidP="004A4F6A">
            <w:pPr>
              <w:spacing w:line="273" w:lineRule="exact"/>
              <w:rPr>
                <w:sz w:val="20"/>
                <w:szCs w:val="20"/>
              </w:rPr>
            </w:pPr>
            <w:r>
              <w:rPr>
                <w:rFonts w:eastAsia="Times New Roman"/>
                <w:sz w:val="24"/>
                <w:szCs w:val="24"/>
              </w:rPr>
              <w:t>предвидеть</w:t>
            </w:r>
          </w:p>
        </w:tc>
        <w:tc>
          <w:tcPr>
            <w:tcW w:w="6271" w:type="dxa"/>
            <w:gridSpan w:val="2"/>
            <w:tcBorders>
              <w:right w:val="single" w:sz="8" w:space="0" w:color="auto"/>
            </w:tcBorders>
            <w:vAlign w:val="bottom"/>
          </w:tcPr>
          <w:p w:rsidR="004A4F6A" w:rsidRDefault="004A4F6A" w:rsidP="004A4F6A">
            <w:pPr>
              <w:spacing w:line="273" w:lineRule="exact"/>
              <w:ind w:left="100"/>
              <w:rPr>
                <w:sz w:val="20"/>
                <w:szCs w:val="20"/>
              </w:rPr>
            </w:pPr>
            <w:r>
              <w:rPr>
                <w:rFonts w:eastAsia="Times New Roman"/>
                <w:i/>
                <w:iCs/>
                <w:sz w:val="24"/>
                <w:szCs w:val="24"/>
              </w:rPr>
              <w:t>Художественный труд:</w:t>
            </w:r>
          </w:p>
        </w:tc>
      </w:tr>
      <w:tr w:rsidR="004A4F6A" w:rsidTr="004A4F6A">
        <w:trPr>
          <w:trHeight w:val="274"/>
        </w:trPr>
        <w:tc>
          <w:tcPr>
            <w:tcW w:w="1160" w:type="dxa"/>
            <w:tcBorders>
              <w:lef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будущий</w:t>
            </w:r>
          </w:p>
        </w:tc>
        <w:tc>
          <w:tcPr>
            <w:tcW w:w="280" w:type="dxa"/>
            <w:vAlign w:val="bottom"/>
          </w:tcPr>
          <w:p w:rsidR="004A4F6A" w:rsidRDefault="004A4F6A" w:rsidP="004A4F6A">
            <w:pPr>
              <w:rPr>
                <w:sz w:val="23"/>
                <w:szCs w:val="23"/>
              </w:rPr>
            </w:pPr>
          </w:p>
        </w:tc>
        <w:tc>
          <w:tcPr>
            <w:tcW w:w="1220" w:type="dxa"/>
            <w:gridSpan w:val="4"/>
            <w:vAlign w:val="bottom"/>
          </w:tcPr>
          <w:p w:rsidR="004A4F6A" w:rsidRDefault="004A4F6A" w:rsidP="004A4F6A">
            <w:pPr>
              <w:spacing w:line="274" w:lineRule="exact"/>
              <w:ind w:left="120"/>
              <w:rPr>
                <w:sz w:val="20"/>
                <w:szCs w:val="20"/>
              </w:rPr>
            </w:pPr>
            <w:r>
              <w:rPr>
                <w:rFonts w:eastAsia="Times New Roman"/>
                <w:sz w:val="24"/>
                <w:szCs w:val="24"/>
              </w:rPr>
              <w:t>результат,</w:t>
            </w:r>
          </w:p>
        </w:tc>
        <w:tc>
          <w:tcPr>
            <w:tcW w:w="1309" w:type="dxa"/>
            <w:gridSpan w:val="2"/>
            <w:tcBorders>
              <w:right w:val="single" w:sz="8" w:space="0" w:color="auto"/>
            </w:tcBorders>
            <w:vAlign w:val="bottom"/>
          </w:tcPr>
          <w:p w:rsidR="004A4F6A" w:rsidRDefault="004A4F6A" w:rsidP="004A4F6A">
            <w:pPr>
              <w:spacing w:line="274" w:lineRule="exact"/>
              <w:rPr>
                <w:sz w:val="20"/>
                <w:szCs w:val="20"/>
              </w:rPr>
            </w:pPr>
            <w:r>
              <w:rPr>
                <w:rFonts w:eastAsia="Times New Roman"/>
                <w:sz w:val="24"/>
                <w:szCs w:val="24"/>
              </w:rPr>
              <w:t>даёт</w:t>
            </w:r>
          </w:p>
        </w:tc>
        <w:tc>
          <w:tcPr>
            <w:tcW w:w="411" w:type="dxa"/>
            <w:vAlign w:val="bottom"/>
          </w:tcPr>
          <w:p w:rsidR="004A4F6A" w:rsidRDefault="004A4F6A" w:rsidP="004A4F6A">
            <w:pPr>
              <w:spacing w:line="172"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аппликация;</w:t>
            </w:r>
          </w:p>
        </w:tc>
      </w:tr>
      <w:tr w:rsidR="004A4F6A" w:rsidTr="004A4F6A">
        <w:trPr>
          <w:trHeight w:val="274"/>
        </w:trPr>
        <w:tc>
          <w:tcPr>
            <w:tcW w:w="1680" w:type="dxa"/>
            <w:gridSpan w:val="3"/>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возможность</w:t>
            </w:r>
          </w:p>
        </w:tc>
        <w:tc>
          <w:tcPr>
            <w:tcW w:w="660" w:type="dxa"/>
            <w:gridSpan w:val="2"/>
            <w:vAlign w:val="bottom"/>
          </w:tcPr>
          <w:p w:rsidR="004A4F6A" w:rsidRDefault="004A4F6A" w:rsidP="004A4F6A">
            <w:pPr>
              <w:spacing w:line="273" w:lineRule="exact"/>
              <w:rPr>
                <w:sz w:val="20"/>
                <w:szCs w:val="20"/>
              </w:rPr>
            </w:pPr>
            <w:r>
              <w:rPr>
                <w:rFonts w:eastAsia="Times New Roman"/>
                <w:sz w:val="24"/>
                <w:szCs w:val="24"/>
              </w:rPr>
              <w:t>для</w:t>
            </w:r>
          </w:p>
        </w:tc>
        <w:tc>
          <w:tcPr>
            <w:tcW w:w="320" w:type="dxa"/>
            <w:vAlign w:val="bottom"/>
          </w:tcPr>
          <w:p w:rsidR="004A4F6A" w:rsidRDefault="004A4F6A" w:rsidP="004A4F6A">
            <w:pPr>
              <w:rPr>
                <w:sz w:val="23"/>
                <w:szCs w:val="23"/>
              </w:rPr>
            </w:pPr>
          </w:p>
        </w:tc>
        <w:tc>
          <w:tcPr>
            <w:tcW w:w="1309" w:type="dxa"/>
            <w:gridSpan w:val="2"/>
            <w:tcBorders>
              <w:right w:val="single" w:sz="8" w:space="0" w:color="auto"/>
            </w:tcBorders>
            <w:vAlign w:val="bottom"/>
          </w:tcPr>
          <w:p w:rsidR="004A4F6A" w:rsidRDefault="004A4F6A" w:rsidP="004A4F6A">
            <w:pPr>
              <w:spacing w:line="273" w:lineRule="exact"/>
              <w:rPr>
                <w:sz w:val="20"/>
                <w:szCs w:val="20"/>
              </w:rPr>
            </w:pPr>
            <w:r>
              <w:rPr>
                <w:rFonts w:eastAsia="Times New Roman"/>
                <w:w w:val="96"/>
                <w:sz w:val="24"/>
                <w:szCs w:val="24"/>
              </w:rPr>
              <w:t>развития</w:t>
            </w:r>
          </w:p>
        </w:tc>
        <w:tc>
          <w:tcPr>
            <w:tcW w:w="411" w:type="dxa"/>
            <w:vAlign w:val="bottom"/>
          </w:tcPr>
          <w:p w:rsidR="004A4F6A" w:rsidRDefault="004A4F6A" w:rsidP="004A4F6A">
            <w:pPr>
              <w:spacing w:line="172"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конструирование из бумаги</w:t>
            </w:r>
          </w:p>
        </w:tc>
      </w:tr>
      <w:tr w:rsidR="004A4F6A" w:rsidTr="004A4F6A">
        <w:trPr>
          <w:trHeight w:val="277"/>
        </w:trPr>
        <w:tc>
          <w:tcPr>
            <w:tcW w:w="3320" w:type="dxa"/>
            <w:gridSpan w:val="7"/>
            <w:tcBorders>
              <w:left w:val="single" w:sz="8" w:space="0" w:color="auto"/>
              <w:bottom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творчества, обогащает речь</w:t>
            </w:r>
          </w:p>
        </w:tc>
        <w:tc>
          <w:tcPr>
            <w:tcW w:w="649" w:type="dxa"/>
            <w:tcBorders>
              <w:bottom w:val="single" w:sz="8" w:space="0" w:color="auto"/>
              <w:right w:val="single" w:sz="8" w:space="0" w:color="auto"/>
            </w:tcBorders>
            <w:vAlign w:val="bottom"/>
          </w:tcPr>
          <w:p w:rsidR="004A4F6A" w:rsidRDefault="004A4F6A" w:rsidP="004A4F6A">
            <w:pPr>
              <w:rPr>
                <w:sz w:val="24"/>
                <w:szCs w:val="24"/>
              </w:rPr>
            </w:pPr>
          </w:p>
        </w:tc>
        <w:tc>
          <w:tcPr>
            <w:tcW w:w="411" w:type="dxa"/>
            <w:tcBorders>
              <w:bottom w:val="single" w:sz="8" w:space="0" w:color="auto"/>
            </w:tcBorders>
            <w:vAlign w:val="bottom"/>
          </w:tcPr>
          <w:p w:rsidR="004A4F6A" w:rsidRDefault="004A4F6A" w:rsidP="004A4F6A">
            <w:pPr>
              <w:rPr>
                <w:sz w:val="24"/>
                <w:szCs w:val="24"/>
              </w:rPr>
            </w:pPr>
          </w:p>
        </w:tc>
        <w:tc>
          <w:tcPr>
            <w:tcW w:w="5860" w:type="dxa"/>
            <w:tcBorders>
              <w:bottom w:val="single" w:sz="8" w:space="0" w:color="auto"/>
              <w:right w:val="single" w:sz="8" w:space="0" w:color="auto"/>
            </w:tcBorders>
            <w:vAlign w:val="bottom"/>
          </w:tcPr>
          <w:p w:rsidR="004A4F6A" w:rsidRDefault="004A4F6A" w:rsidP="004A4F6A">
            <w:pPr>
              <w:rPr>
                <w:sz w:val="24"/>
                <w:szCs w:val="24"/>
              </w:rPr>
            </w:pPr>
          </w:p>
        </w:tc>
      </w:tr>
      <w:tr w:rsidR="004A4F6A" w:rsidTr="004A4F6A">
        <w:trPr>
          <w:trHeight w:val="267"/>
        </w:trPr>
        <w:tc>
          <w:tcPr>
            <w:tcW w:w="3969" w:type="dxa"/>
            <w:gridSpan w:val="8"/>
            <w:tcBorders>
              <w:left w:val="single" w:sz="8" w:space="0" w:color="auto"/>
              <w:right w:val="single" w:sz="8" w:space="0" w:color="auto"/>
            </w:tcBorders>
            <w:vAlign w:val="bottom"/>
          </w:tcPr>
          <w:p w:rsidR="004A4F6A" w:rsidRDefault="004A4F6A" w:rsidP="004A4F6A">
            <w:pPr>
              <w:spacing w:line="267" w:lineRule="exact"/>
              <w:ind w:left="120"/>
              <w:rPr>
                <w:sz w:val="20"/>
                <w:szCs w:val="20"/>
              </w:rPr>
            </w:pPr>
            <w:r>
              <w:rPr>
                <w:rFonts w:eastAsia="Times New Roman"/>
                <w:i/>
                <w:iCs/>
                <w:sz w:val="24"/>
                <w:szCs w:val="24"/>
              </w:rPr>
              <w:t xml:space="preserve">Музыкальная деятельность - </w:t>
            </w:r>
            <w:r>
              <w:rPr>
                <w:rFonts w:eastAsia="Times New Roman"/>
                <w:sz w:val="24"/>
                <w:szCs w:val="24"/>
              </w:rPr>
              <w:t>эта</w:t>
            </w:r>
          </w:p>
        </w:tc>
        <w:tc>
          <w:tcPr>
            <w:tcW w:w="6271" w:type="dxa"/>
            <w:gridSpan w:val="2"/>
            <w:tcBorders>
              <w:right w:val="single" w:sz="8" w:space="0" w:color="auto"/>
            </w:tcBorders>
            <w:vAlign w:val="bottom"/>
          </w:tcPr>
          <w:p w:rsidR="004A4F6A" w:rsidRDefault="004A4F6A" w:rsidP="004A4F6A">
            <w:pPr>
              <w:spacing w:line="267" w:lineRule="exact"/>
              <w:ind w:left="100"/>
              <w:rPr>
                <w:sz w:val="20"/>
                <w:szCs w:val="20"/>
              </w:rPr>
            </w:pPr>
            <w:r>
              <w:rPr>
                <w:rFonts w:eastAsia="Times New Roman"/>
                <w:i/>
                <w:iCs/>
                <w:sz w:val="24"/>
                <w:szCs w:val="24"/>
              </w:rPr>
              <w:t>Восприятие музыки, восприятие смысла музыки.</w:t>
            </w:r>
          </w:p>
        </w:tc>
      </w:tr>
      <w:tr w:rsidR="004A4F6A" w:rsidTr="004A4F6A">
        <w:trPr>
          <w:trHeight w:val="272"/>
        </w:trPr>
        <w:tc>
          <w:tcPr>
            <w:tcW w:w="1160" w:type="dxa"/>
            <w:tcBorders>
              <w:left w:val="single" w:sz="8" w:space="0" w:color="auto"/>
            </w:tcBorders>
            <w:vAlign w:val="bottom"/>
          </w:tcPr>
          <w:p w:rsidR="004A4F6A" w:rsidRDefault="004A4F6A" w:rsidP="004A4F6A">
            <w:pPr>
              <w:spacing w:line="272" w:lineRule="exact"/>
              <w:ind w:left="120"/>
              <w:rPr>
                <w:sz w:val="20"/>
                <w:szCs w:val="20"/>
              </w:rPr>
            </w:pPr>
            <w:r>
              <w:rPr>
                <w:rFonts w:eastAsia="Times New Roman"/>
                <w:sz w:val="24"/>
                <w:szCs w:val="24"/>
              </w:rPr>
              <w:t>форма</w:t>
            </w:r>
          </w:p>
        </w:tc>
        <w:tc>
          <w:tcPr>
            <w:tcW w:w="1180" w:type="dxa"/>
            <w:gridSpan w:val="4"/>
            <w:vAlign w:val="bottom"/>
          </w:tcPr>
          <w:p w:rsidR="004A4F6A" w:rsidRDefault="004A4F6A" w:rsidP="004A4F6A">
            <w:pPr>
              <w:spacing w:line="272" w:lineRule="exact"/>
              <w:rPr>
                <w:sz w:val="20"/>
                <w:szCs w:val="20"/>
              </w:rPr>
            </w:pPr>
            <w:r>
              <w:rPr>
                <w:rFonts w:eastAsia="Times New Roman"/>
                <w:w w:val="98"/>
                <w:sz w:val="24"/>
                <w:szCs w:val="24"/>
              </w:rPr>
              <w:t>активности</w:t>
            </w:r>
          </w:p>
        </w:tc>
        <w:tc>
          <w:tcPr>
            <w:tcW w:w="320" w:type="dxa"/>
            <w:vAlign w:val="bottom"/>
          </w:tcPr>
          <w:p w:rsidR="004A4F6A" w:rsidRDefault="004A4F6A" w:rsidP="004A4F6A">
            <w:pPr>
              <w:rPr>
                <w:sz w:val="23"/>
                <w:szCs w:val="23"/>
              </w:rPr>
            </w:pPr>
          </w:p>
        </w:tc>
        <w:tc>
          <w:tcPr>
            <w:tcW w:w="1309" w:type="dxa"/>
            <w:gridSpan w:val="2"/>
            <w:tcBorders>
              <w:right w:val="single" w:sz="8" w:space="0" w:color="auto"/>
            </w:tcBorders>
            <w:vAlign w:val="bottom"/>
          </w:tcPr>
          <w:p w:rsidR="004A4F6A" w:rsidRDefault="004A4F6A" w:rsidP="004A4F6A">
            <w:pPr>
              <w:spacing w:line="272" w:lineRule="exact"/>
              <w:rPr>
                <w:sz w:val="20"/>
                <w:szCs w:val="20"/>
              </w:rPr>
            </w:pPr>
            <w:r>
              <w:rPr>
                <w:rFonts w:eastAsia="Times New Roman"/>
                <w:sz w:val="24"/>
                <w:szCs w:val="24"/>
              </w:rPr>
              <w:t>ребёнка,</w:t>
            </w:r>
          </w:p>
        </w:tc>
        <w:tc>
          <w:tcPr>
            <w:tcW w:w="6271" w:type="dxa"/>
            <w:gridSpan w:val="2"/>
            <w:tcBorders>
              <w:right w:val="single" w:sz="8" w:space="0" w:color="auto"/>
            </w:tcBorders>
            <w:vAlign w:val="bottom"/>
          </w:tcPr>
          <w:p w:rsidR="004A4F6A" w:rsidRDefault="004A4F6A" w:rsidP="004A4F6A">
            <w:pPr>
              <w:spacing w:line="272" w:lineRule="exact"/>
              <w:ind w:left="100"/>
              <w:rPr>
                <w:sz w:val="20"/>
                <w:szCs w:val="20"/>
              </w:rPr>
            </w:pPr>
            <w:r>
              <w:rPr>
                <w:rFonts w:eastAsia="Times New Roman"/>
                <w:i/>
                <w:iCs/>
                <w:sz w:val="24"/>
                <w:szCs w:val="24"/>
              </w:rPr>
              <w:t xml:space="preserve">Исполнительство </w:t>
            </w:r>
            <w:r>
              <w:rPr>
                <w:rFonts w:eastAsia="Times New Roman"/>
                <w:sz w:val="24"/>
                <w:szCs w:val="24"/>
              </w:rPr>
              <w:t>(вокальное,</w:t>
            </w:r>
            <w:r w:rsidR="00C422DF">
              <w:rPr>
                <w:rFonts w:eastAsia="Times New Roman"/>
                <w:sz w:val="24"/>
                <w:szCs w:val="24"/>
              </w:rPr>
              <w:t xml:space="preserve"> </w:t>
            </w:r>
            <w:r>
              <w:rPr>
                <w:rFonts w:eastAsia="Times New Roman"/>
                <w:sz w:val="24"/>
                <w:szCs w:val="24"/>
              </w:rPr>
              <w:t>инструментальное):</w:t>
            </w:r>
          </w:p>
        </w:tc>
      </w:tr>
      <w:tr w:rsidR="004A4F6A" w:rsidTr="004A4F6A">
        <w:trPr>
          <w:trHeight w:val="274"/>
        </w:trPr>
        <w:tc>
          <w:tcPr>
            <w:tcW w:w="1160" w:type="dxa"/>
            <w:tcBorders>
              <w:lef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дающая</w:t>
            </w:r>
          </w:p>
        </w:tc>
        <w:tc>
          <w:tcPr>
            <w:tcW w:w="760" w:type="dxa"/>
            <w:gridSpan w:val="3"/>
            <w:vAlign w:val="bottom"/>
          </w:tcPr>
          <w:p w:rsidR="004A4F6A" w:rsidRDefault="004A4F6A" w:rsidP="004A4F6A">
            <w:pPr>
              <w:spacing w:line="274" w:lineRule="exact"/>
              <w:ind w:left="220"/>
              <w:rPr>
                <w:sz w:val="20"/>
                <w:szCs w:val="20"/>
              </w:rPr>
            </w:pPr>
            <w:r>
              <w:rPr>
                <w:rFonts w:eastAsia="Times New Roman"/>
                <w:sz w:val="24"/>
                <w:szCs w:val="24"/>
              </w:rPr>
              <w:t>ему</w:t>
            </w:r>
          </w:p>
        </w:tc>
        <w:tc>
          <w:tcPr>
            <w:tcW w:w="2049" w:type="dxa"/>
            <w:gridSpan w:val="4"/>
            <w:tcBorders>
              <w:right w:val="single" w:sz="8" w:space="0" w:color="auto"/>
            </w:tcBorders>
            <w:vAlign w:val="bottom"/>
          </w:tcPr>
          <w:p w:rsidR="004A4F6A" w:rsidRDefault="004A4F6A" w:rsidP="004A4F6A">
            <w:pPr>
              <w:spacing w:line="274" w:lineRule="exact"/>
              <w:rPr>
                <w:sz w:val="20"/>
                <w:szCs w:val="20"/>
              </w:rPr>
            </w:pPr>
            <w:r>
              <w:rPr>
                <w:rFonts w:eastAsia="Times New Roman"/>
                <w:sz w:val="24"/>
                <w:szCs w:val="24"/>
              </w:rPr>
              <w:t>возможность</w:t>
            </w:r>
          </w:p>
        </w:tc>
        <w:tc>
          <w:tcPr>
            <w:tcW w:w="411" w:type="dxa"/>
            <w:vAlign w:val="bottom"/>
          </w:tcPr>
          <w:p w:rsidR="004A4F6A" w:rsidRDefault="004A4F6A" w:rsidP="004A4F6A">
            <w:pPr>
              <w:spacing w:line="172"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пение;</w:t>
            </w:r>
          </w:p>
        </w:tc>
      </w:tr>
      <w:tr w:rsidR="004A4F6A" w:rsidTr="004A4F6A">
        <w:trPr>
          <w:trHeight w:val="288"/>
        </w:trPr>
        <w:tc>
          <w:tcPr>
            <w:tcW w:w="1160" w:type="dxa"/>
            <w:tcBorders>
              <w:left w:val="single" w:sz="8" w:space="0" w:color="auto"/>
            </w:tcBorders>
            <w:vAlign w:val="bottom"/>
          </w:tcPr>
          <w:p w:rsidR="004A4F6A" w:rsidRDefault="004A4F6A" w:rsidP="004A4F6A">
            <w:pPr>
              <w:ind w:left="120"/>
              <w:rPr>
                <w:sz w:val="20"/>
                <w:szCs w:val="20"/>
              </w:rPr>
            </w:pPr>
            <w:r>
              <w:rPr>
                <w:rFonts w:eastAsia="Times New Roman"/>
                <w:sz w:val="24"/>
                <w:szCs w:val="24"/>
              </w:rPr>
              <w:t>выбирать</w:t>
            </w:r>
          </w:p>
        </w:tc>
        <w:tc>
          <w:tcPr>
            <w:tcW w:w="1180" w:type="dxa"/>
            <w:gridSpan w:val="4"/>
            <w:vAlign w:val="bottom"/>
          </w:tcPr>
          <w:p w:rsidR="004A4F6A" w:rsidRDefault="004A4F6A" w:rsidP="004A4F6A">
            <w:pPr>
              <w:rPr>
                <w:sz w:val="20"/>
                <w:szCs w:val="20"/>
              </w:rPr>
            </w:pPr>
            <w:r>
              <w:rPr>
                <w:rFonts w:eastAsia="Times New Roman"/>
                <w:sz w:val="24"/>
                <w:szCs w:val="24"/>
              </w:rPr>
              <w:t>наиболее</w:t>
            </w:r>
          </w:p>
        </w:tc>
        <w:tc>
          <w:tcPr>
            <w:tcW w:w="980" w:type="dxa"/>
            <w:gridSpan w:val="2"/>
            <w:vAlign w:val="bottom"/>
          </w:tcPr>
          <w:p w:rsidR="004A4F6A" w:rsidRDefault="004A4F6A" w:rsidP="004A4F6A">
            <w:pPr>
              <w:ind w:left="100"/>
              <w:rPr>
                <w:sz w:val="20"/>
                <w:szCs w:val="20"/>
              </w:rPr>
            </w:pPr>
            <w:r>
              <w:rPr>
                <w:rFonts w:eastAsia="Times New Roman"/>
                <w:sz w:val="24"/>
                <w:szCs w:val="24"/>
              </w:rPr>
              <w:t>близкие</w:t>
            </w:r>
          </w:p>
        </w:tc>
        <w:tc>
          <w:tcPr>
            <w:tcW w:w="649" w:type="dxa"/>
            <w:tcBorders>
              <w:right w:val="single" w:sz="8" w:space="0" w:color="auto"/>
            </w:tcBorders>
            <w:vAlign w:val="bottom"/>
          </w:tcPr>
          <w:p w:rsidR="004A4F6A" w:rsidRDefault="004A4F6A" w:rsidP="004A4F6A">
            <w:pPr>
              <w:rPr>
                <w:sz w:val="20"/>
                <w:szCs w:val="20"/>
              </w:rPr>
            </w:pPr>
            <w:r>
              <w:rPr>
                <w:rFonts w:eastAsia="Times New Roman"/>
                <w:sz w:val="24"/>
                <w:szCs w:val="24"/>
              </w:rPr>
              <w:t>и</w:t>
            </w:r>
          </w:p>
        </w:tc>
        <w:tc>
          <w:tcPr>
            <w:tcW w:w="411" w:type="dxa"/>
            <w:vAlign w:val="bottom"/>
          </w:tcPr>
          <w:p w:rsidR="004A4F6A" w:rsidRDefault="004A4F6A" w:rsidP="004A4F6A">
            <w:pPr>
              <w:spacing w:line="186" w:lineRule="exact"/>
              <w:ind w:left="460"/>
              <w:rPr>
                <w:sz w:val="20"/>
                <w:szCs w:val="20"/>
              </w:rPr>
            </w:pPr>
            <w:r>
              <w:rPr>
                <w:rFonts w:ascii="Wingdings" w:eastAsia="Wingdings" w:hAnsi="Wingdings" w:cs="Wingdings"/>
              </w:rPr>
              <w:t></w:t>
            </w:r>
          </w:p>
        </w:tc>
        <w:tc>
          <w:tcPr>
            <w:tcW w:w="5860" w:type="dxa"/>
            <w:tcBorders>
              <w:right w:val="single" w:sz="8" w:space="0" w:color="auto"/>
            </w:tcBorders>
            <w:vAlign w:val="bottom"/>
          </w:tcPr>
          <w:p w:rsidR="004A4F6A" w:rsidRDefault="004A4F6A" w:rsidP="004A4F6A">
            <w:pPr>
              <w:ind w:left="120"/>
              <w:rPr>
                <w:sz w:val="20"/>
                <w:szCs w:val="20"/>
              </w:rPr>
            </w:pPr>
            <w:r>
              <w:rPr>
                <w:rFonts w:eastAsia="Times New Roman"/>
                <w:sz w:val="24"/>
                <w:szCs w:val="24"/>
              </w:rPr>
              <w:t>музыкально-ритмические движения;</w:t>
            </w:r>
          </w:p>
        </w:tc>
      </w:tr>
      <w:tr w:rsidR="004A4F6A" w:rsidTr="004A4F6A">
        <w:trPr>
          <w:trHeight w:val="274"/>
        </w:trPr>
        <w:tc>
          <w:tcPr>
            <w:tcW w:w="3969" w:type="dxa"/>
            <w:gridSpan w:val="8"/>
            <w:tcBorders>
              <w:left w:val="single" w:sz="8" w:space="0" w:color="auto"/>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успешные в реализации позиции:</w:t>
            </w:r>
          </w:p>
        </w:tc>
        <w:tc>
          <w:tcPr>
            <w:tcW w:w="411" w:type="dxa"/>
            <w:vAlign w:val="bottom"/>
          </w:tcPr>
          <w:p w:rsidR="004A4F6A" w:rsidRDefault="004A4F6A" w:rsidP="004A4F6A">
            <w:pPr>
              <w:spacing w:line="173"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игра на детских музыкальных инструментах.</w:t>
            </w:r>
          </w:p>
        </w:tc>
      </w:tr>
      <w:tr w:rsidR="004A4F6A" w:rsidTr="004A4F6A">
        <w:trPr>
          <w:trHeight w:val="274"/>
        </w:trPr>
        <w:tc>
          <w:tcPr>
            <w:tcW w:w="1440" w:type="dxa"/>
            <w:gridSpan w:val="2"/>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слушателя,</w:t>
            </w:r>
          </w:p>
        </w:tc>
        <w:tc>
          <w:tcPr>
            <w:tcW w:w="24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2049" w:type="dxa"/>
            <w:gridSpan w:val="4"/>
            <w:tcBorders>
              <w:right w:val="single" w:sz="8" w:space="0" w:color="auto"/>
            </w:tcBorders>
            <w:vAlign w:val="bottom"/>
          </w:tcPr>
          <w:p w:rsidR="004A4F6A" w:rsidRDefault="004A4F6A" w:rsidP="004A4F6A">
            <w:pPr>
              <w:spacing w:line="273" w:lineRule="exact"/>
              <w:rPr>
                <w:sz w:val="20"/>
                <w:szCs w:val="20"/>
              </w:rPr>
            </w:pPr>
            <w:r>
              <w:rPr>
                <w:rFonts w:eastAsia="Times New Roman"/>
                <w:sz w:val="24"/>
                <w:szCs w:val="24"/>
              </w:rPr>
              <w:t>исполнителя,</w:t>
            </w:r>
          </w:p>
        </w:tc>
        <w:tc>
          <w:tcPr>
            <w:tcW w:w="6271" w:type="dxa"/>
            <w:gridSpan w:val="2"/>
            <w:tcBorders>
              <w:right w:val="single" w:sz="8" w:space="0" w:color="auto"/>
            </w:tcBorders>
            <w:vAlign w:val="bottom"/>
          </w:tcPr>
          <w:p w:rsidR="004A4F6A" w:rsidRDefault="004A4F6A" w:rsidP="004A4F6A">
            <w:pPr>
              <w:spacing w:line="273" w:lineRule="exact"/>
              <w:ind w:left="100"/>
              <w:rPr>
                <w:sz w:val="20"/>
                <w:szCs w:val="20"/>
              </w:rPr>
            </w:pPr>
            <w:r>
              <w:rPr>
                <w:rFonts w:eastAsia="Times New Roman"/>
                <w:i/>
                <w:iCs/>
                <w:sz w:val="24"/>
                <w:szCs w:val="24"/>
              </w:rPr>
              <w:t xml:space="preserve">Творчество </w:t>
            </w:r>
            <w:r>
              <w:rPr>
                <w:rFonts w:eastAsia="Times New Roman"/>
                <w:sz w:val="24"/>
                <w:szCs w:val="24"/>
              </w:rPr>
              <w:t>(вокальное,</w:t>
            </w:r>
            <w:r w:rsidR="00C422DF">
              <w:rPr>
                <w:rFonts w:eastAsia="Times New Roman"/>
                <w:sz w:val="24"/>
                <w:szCs w:val="24"/>
              </w:rPr>
              <w:t xml:space="preserve"> </w:t>
            </w:r>
            <w:r>
              <w:rPr>
                <w:rFonts w:eastAsia="Times New Roman"/>
                <w:sz w:val="24"/>
                <w:szCs w:val="24"/>
              </w:rPr>
              <w:t>инструментальное):</w:t>
            </w:r>
          </w:p>
        </w:tc>
      </w:tr>
      <w:tr w:rsidR="004A4F6A" w:rsidTr="004A4F6A">
        <w:trPr>
          <w:trHeight w:val="274"/>
        </w:trPr>
        <w:tc>
          <w:tcPr>
            <w:tcW w:w="1440" w:type="dxa"/>
            <w:gridSpan w:val="2"/>
            <w:tcBorders>
              <w:lef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сочинителя</w:t>
            </w:r>
          </w:p>
        </w:tc>
        <w:tc>
          <w:tcPr>
            <w:tcW w:w="24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420" w:type="dxa"/>
            <w:vAlign w:val="bottom"/>
          </w:tcPr>
          <w:p w:rsidR="004A4F6A" w:rsidRDefault="004A4F6A" w:rsidP="004A4F6A">
            <w:pPr>
              <w:rPr>
                <w:sz w:val="23"/>
                <w:szCs w:val="23"/>
              </w:rPr>
            </w:pPr>
          </w:p>
        </w:tc>
        <w:tc>
          <w:tcPr>
            <w:tcW w:w="320" w:type="dxa"/>
            <w:vAlign w:val="bottom"/>
          </w:tcPr>
          <w:p w:rsidR="004A4F6A" w:rsidRDefault="004A4F6A" w:rsidP="004A4F6A">
            <w:pPr>
              <w:rPr>
                <w:sz w:val="23"/>
                <w:szCs w:val="23"/>
              </w:rPr>
            </w:pPr>
          </w:p>
        </w:tc>
        <w:tc>
          <w:tcPr>
            <w:tcW w:w="660" w:type="dxa"/>
            <w:vAlign w:val="bottom"/>
          </w:tcPr>
          <w:p w:rsidR="004A4F6A" w:rsidRDefault="004A4F6A" w:rsidP="004A4F6A">
            <w:pPr>
              <w:rPr>
                <w:sz w:val="23"/>
                <w:szCs w:val="23"/>
              </w:rPr>
            </w:pPr>
          </w:p>
        </w:tc>
        <w:tc>
          <w:tcPr>
            <w:tcW w:w="649" w:type="dxa"/>
            <w:tcBorders>
              <w:right w:val="single" w:sz="8" w:space="0" w:color="auto"/>
            </w:tcBorders>
            <w:vAlign w:val="bottom"/>
          </w:tcPr>
          <w:p w:rsidR="004A4F6A" w:rsidRDefault="004A4F6A" w:rsidP="004A4F6A">
            <w:pPr>
              <w:rPr>
                <w:sz w:val="23"/>
                <w:szCs w:val="23"/>
              </w:rPr>
            </w:pPr>
          </w:p>
        </w:tc>
        <w:tc>
          <w:tcPr>
            <w:tcW w:w="411" w:type="dxa"/>
            <w:vAlign w:val="bottom"/>
          </w:tcPr>
          <w:p w:rsidR="004A4F6A" w:rsidRDefault="004A4F6A" w:rsidP="004A4F6A">
            <w:pPr>
              <w:spacing w:line="172"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пение;</w:t>
            </w:r>
          </w:p>
        </w:tc>
      </w:tr>
      <w:tr w:rsidR="004A4F6A" w:rsidTr="004A4F6A">
        <w:trPr>
          <w:trHeight w:val="274"/>
        </w:trPr>
        <w:tc>
          <w:tcPr>
            <w:tcW w:w="1160" w:type="dxa"/>
            <w:tcBorders>
              <w:left w:val="single" w:sz="8" w:space="0" w:color="auto"/>
            </w:tcBorders>
            <w:vAlign w:val="bottom"/>
          </w:tcPr>
          <w:p w:rsidR="004A4F6A" w:rsidRDefault="004A4F6A" w:rsidP="004A4F6A">
            <w:pPr>
              <w:rPr>
                <w:sz w:val="23"/>
                <w:szCs w:val="23"/>
              </w:rPr>
            </w:pPr>
          </w:p>
        </w:tc>
        <w:tc>
          <w:tcPr>
            <w:tcW w:w="28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420" w:type="dxa"/>
            <w:vAlign w:val="bottom"/>
          </w:tcPr>
          <w:p w:rsidR="004A4F6A" w:rsidRDefault="004A4F6A" w:rsidP="004A4F6A">
            <w:pPr>
              <w:rPr>
                <w:sz w:val="23"/>
                <w:szCs w:val="23"/>
              </w:rPr>
            </w:pPr>
          </w:p>
        </w:tc>
        <w:tc>
          <w:tcPr>
            <w:tcW w:w="320" w:type="dxa"/>
            <w:vAlign w:val="bottom"/>
          </w:tcPr>
          <w:p w:rsidR="004A4F6A" w:rsidRDefault="004A4F6A" w:rsidP="004A4F6A">
            <w:pPr>
              <w:rPr>
                <w:sz w:val="23"/>
                <w:szCs w:val="23"/>
              </w:rPr>
            </w:pPr>
          </w:p>
        </w:tc>
        <w:tc>
          <w:tcPr>
            <w:tcW w:w="660" w:type="dxa"/>
            <w:vAlign w:val="bottom"/>
          </w:tcPr>
          <w:p w:rsidR="004A4F6A" w:rsidRDefault="004A4F6A" w:rsidP="004A4F6A">
            <w:pPr>
              <w:rPr>
                <w:sz w:val="23"/>
                <w:szCs w:val="23"/>
              </w:rPr>
            </w:pPr>
          </w:p>
        </w:tc>
        <w:tc>
          <w:tcPr>
            <w:tcW w:w="649" w:type="dxa"/>
            <w:tcBorders>
              <w:right w:val="single" w:sz="8" w:space="0" w:color="auto"/>
            </w:tcBorders>
            <w:vAlign w:val="bottom"/>
          </w:tcPr>
          <w:p w:rsidR="004A4F6A" w:rsidRDefault="004A4F6A" w:rsidP="004A4F6A">
            <w:pPr>
              <w:rPr>
                <w:sz w:val="23"/>
                <w:szCs w:val="23"/>
              </w:rPr>
            </w:pPr>
          </w:p>
        </w:tc>
        <w:tc>
          <w:tcPr>
            <w:tcW w:w="411" w:type="dxa"/>
            <w:vAlign w:val="bottom"/>
          </w:tcPr>
          <w:p w:rsidR="004A4F6A" w:rsidRDefault="004A4F6A" w:rsidP="004A4F6A">
            <w:pPr>
              <w:spacing w:line="172"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музыкально-ритмические движения;</w:t>
            </w:r>
          </w:p>
        </w:tc>
      </w:tr>
      <w:tr w:rsidR="004A4F6A" w:rsidTr="004A4F6A">
        <w:trPr>
          <w:trHeight w:val="274"/>
        </w:trPr>
        <w:tc>
          <w:tcPr>
            <w:tcW w:w="1160" w:type="dxa"/>
            <w:tcBorders>
              <w:left w:val="single" w:sz="8" w:space="0" w:color="auto"/>
            </w:tcBorders>
            <w:vAlign w:val="bottom"/>
          </w:tcPr>
          <w:p w:rsidR="004A4F6A" w:rsidRDefault="004A4F6A" w:rsidP="004A4F6A">
            <w:pPr>
              <w:rPr>
                <w:sz w:val="23"/>
                <w:szCs w:val="23"/>
              </w:rPr>
            </w:pPr>
          </w:p>
        </w:tc>
        <w:tc>
          <w:tcPr>
            <w:tcW w:w="28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420" w:type="dxa"/>
            <w:vAlign w:val="bottom"/>
          </w:tcPr>
          <w:p w:rsidR="004A4F6A" w:rsidRDefault="004A4F6A" w:rsidP="004A4F6A">
            <w:pPr>
              <w:rPr>
                <w:sz w:val="23"/>
                <w:szCs w:val="23"/>
              </w:rPr>
            </w:pPr>
          </w:p>
        </w:tc>
        <w:tc>
          <w:tcPr>
            <w:tcW w:w="320" w:type="dxa"/>
            <w:vAlign w:val="bottom"/>
          </w:tcPr>
          <w:p w:rsidR="004A4F6A" w:rsidRDefault="004A4F6A" w:rsidP="004A4F6A">
            <w:pPr>
              <w:rPr>
                <w:sz w:val="23"/>
                <w:szCs w:val="23"/>
              </w:rPr>
            </w:pPr>
          </w:p>
        </w:tc>
        <w:tc>
          <w:tcPr>
            <w:tcW w:w="660" w:type="dxa"/>
            <w:vAlign w:val="bottom"/>
          </w:tcPr>
          <w:p w:rsidR="004A4F6A" w:rsidRDefault="004A4F6A" w:rsidP="004A4F6A">
            <w:pPr>
              <w:rPr>
                <w:sz w:val="23"/>
                <w:szCs w:val="23"/>
              </w:rPr>
            </w:pPr>
          </w:p>
        </w:tc>
        <w:tc>
          <w:tcPr>
            <w:tcW w:w="649" w:type="dxa"/>
            <w:tcBorders>
              <w:right w:val="single" w:sz="8" w:space="0" w:color="auto"/>
            </w:tcBorders>
            <w:vAlign w:val="bottom"/>
          </w:tcPr>
          <w:p w:rsidR="004A4F6A" w:rsidRDefault="004A4F6A" w:rsidP="004A4F6A">
            <w:pPr>
              <w:rPr>
                <w:sz w:val="23"/>
                <w:szCs w:val="23"/>
              </w:rPr>
            </w:pPr>
          </w:p>
        </w:tc>
        <w:tc>
          <w:tcPr>
            <w:tcW w:w="411" w:type="dxa"/>
            <w:vAlign w:val="bottom"/>
          </w:tcPr>
          <w:p w:rsidR="004A4F6A" w:rsidRDefault="004A4F6A" w:rsidP="004A4F6A">
            <w:pPr>
              <w:spacing w:line="173" w:lineRule="exact"/>
              <w:ind w:left="460"/>
              <w:rPr>
                <w:sz w:val="20"/>
                <w:szCs w:val="20"/>
              </w:rPr>
            </w:pPr>
            <w:r>
              <w:rPr>
                <w:rFonts w:ascii="Wingdings" w:eastAsia="Wingdings" w:hAnsi="Wingdings" w:cs="Wingdings"/>
                <w:sz w:val="20"/>
                <w:szCs w:val="20"/>
              </w:rPr>
              <w:t></w:t>
            </w:r>
          </w:p>
        </w:tc>
        <w:tc>
          <w:tcPr>
            <w:tcW w:w="5860" w:type="dxa"/>
            <w:tcBorders>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игра на детских музыкальных инструментах.</w:t>
            </w:r>
          </w:p>
        </w:tc>
      </w:tr>
      <w:tr w:rsidR="004A4F6A" w:rsidTr="004A4F6A">
        <w:trPr>
          <w:trHeight w:val="291"/>
        </w:trPr>
        <w:tc>
          <w:tcPr>
            <w:tcW w:w="1160" w:type="dxa"/>
            <w:tcBorders>
              <w:left w:val="single" w:sz="8" w:space="0" w:color="auto"/>
              <w:bottom w:val="single" w:sz="8" w:space="0" w:color="auto"/>
            </w:tcBorders>
            <w:vAlign w:val="bottom"/>
          </w:tcPr>
          <w:p w:rsidR="004A4F6A" w:rsidRDefault="004A4F6A" w:rsidP="004A4F6A">
            <w:pPr>
              <w:rPr>
                <w:sz w:val="24"/>
                <w:szCs w:val="24"/>
              </w:rPr>
            </w:pPr>
          </w:p>
        </w:tc>
        <w:tc>
          <w:tcPr>
            <w:tcW w:w="280" w:type="dxa"/>
            <w:tcBorders>
              <w:bottom w:val="single" w:sz="8" w:space="0" w:color="auto"/>
            </w:tcBorders>
            <w:vAlign w:val="bottom"/>
          </w:tcPr>
          <w:p w:rsidR="004A4F6A" w:rsidRDefault="004A4F6A" w:rsidP="004A4F6A">
            <w:pPr>
              <w:rPr>
                <w:sz w:val="24"/>
                <w:szCs w:val="24"/>
              </w:rPr>
            </w:pPr>
          </w:p>
        </w:tc>
        <w:tc>
          <w:tcPr>
            <w:tcW w:w="240" w:type="dxa"/>
            <w:tcBorders>
              <w:bottom w:val="single" w:sz="8" w:space="0" w:color="auto"/>
            </w:tcBorders>
            <w:vAlign w:val="bottom"/>
          </w:tcPr>
          <w:p w:rsidR="004A4F6A" w:rsidRDefault="004A4F6A" w:rsidP="004A4F6A">
            <w:pPr>
              <w:rPr>
                <w:sz w:val="24"/>
                <w:szCs w:val="24"/>
              </w:rPr>
            </w:pPr>
          </w:p>
        </w:tc>
        <w:tc>
          <w:tcPr>
            <w:tcW w:w="240" w:type="dxa"/>
            <w:tcBorders>
              <w:bottom w:val="single" w:sz="8" w:space="0" w:color="auto"/>
            </w:tcBorders>
            <w:vAlign w:val="bottom"/>
          </w:tcPr>
          <w:p w:rsidR="004A4F6A" w:rsidRDefault="004A4F6A" w:rsidP="004A4F6A">
            <w:pPr>
              <w:rPr>
                <w:sz w:val="24"/>
                <w:szCs w:val="24"/>
              </w:rPr>
            </w:pPr>
          </w:p>
        </w:tc>
        <w:tc>
          <w:tcPr>
            <w:tcW w:w="420" w:type="dxa"/>
            <w:tcBorders>
              <w:bottom w:val="single" w:sz="8" w:space="0" w:color="auto"/>
            </w:tcBorders>
            <w:vAlign w:val="bottom"/>
          </w:tcPr>
          <w:p w:rsidR="004A4F6A" w:rsidRDefault="004A4F6A" w:rsidP="004A4F6A">
            <w:pPr>
              <w:rPr>
                <w:sz w:val="24"/>
                <w:szCs w:val="24"/>
              </w:rPr>
            </w:pPr>
          </w:p>
        </w:tc>
        <w:tc>
          <w:tcPr>
            <w:tcW w:w="320" w:type="dxa"/>
            <w:tcBorders>
              <w:bottom w:val="single" w:sz="8" w:space="0" w:color="auto"/>
            </w:tcBorders>
            <w:vAlign w:val="bottom"/>
          </w:tcPr>
          <w:p w:rsidR="004A4F6A" w:rsidRDefault="004A4F6A" w:rsidP="004A4F6A">
            <w:pPr>
              <w:rPr>
                <w:sz w:val="24"/>
                <w:szCs w:val="24"/>
              </w:rPr>
            </w:pPr>
          </w:p>
        </w:tc>
        <w:tc>
          <w:tcPr>
            <w:tcW w:w="660" w:type="dxa"/>
            <w:tcBorders>
              <w:bottom w:val="single" w:sz="8" w:space="0" w:color="auto"/>
            </w:tcBorders>
            <w:vAlign w:val="bottom"/>
          </w:tcPr>
          <w:p w:rsidR="004A4F6A" w:rsidRDefault="004A4F6A" w:rsidP="004A4F6A">
            <w:pPr>
              <w:rPr>
                <w:sz w:val="24"/>
                <w:szCs w:val="24"/>
              </w:rPr>
            </w:pPr>
          </w:p>
        </w:tc>
        <w:tc>
          <w:tcPr>
            <w:tcW w:w="649" w:type="dxa"/>
            <w:tcBorders>
              <w:bottom w:val="single" w:sz="8" w:space="0" w:color="auto"/>
              <w:right w:val="single" w:sz="8" w:space="0" w:color="auto"/>
            </w:tcBorders>
            <w:vAlign w:val="bottom"/>
          </w:tcPr>
          <w:p w:rsidR="004A4F6A" w:rsidRDefault="004A4F6A" w:rsidP="004A4F6A">
            <w:pPr>
              <w:rPr>
                <w:sz w:val="24"/>
                <w:szCs w:val="24"/>
              </w:rPr>
            </w:pPr>
          </w:p>
        </w:tc>
        <w:tc>
          <w:tcPr>
            <w:tcW w:w="411" w:type="dxa"/>
            <w:tcBorders>
              <w:bottom w:val="single" w:sz="8" w:space="0" w:color="auto"/>
            </w:tcBorders>
            <w:vAlign w:val="bottom"/>
          </w:tcPr>
          <w:p w:rsidR="004A4F6A" w:rsidRDefault="004A4F6A" w:rsidP="004A4F6A">
            <w:pPr>
              <w:spacing w:line="186" w:lineRule="exact"/>
              <w:ind w:left="460"/>
              <w:rPr>
                <w:sz w:val="20"/>
                <w:szCs w:val="20"/>
              </w:rPr>
            </w:pPr>
            <w:r>
              <w:rPr>
                <w:rFonts w:ascii="Wingdings" w:eastAsia="Wingdings" w:hAnsi="Wingdings" w:cs="Wingdings"/>
              </w:rPr>
              <w:t></w:t>
            </w:r>
          </w:p>
        </w:tc>
        <w:tc>
          <w:tcPr>
            <w:tcW w:w="5860" w:type="dxa"/>
            <w:tcBorders>
              <w:bottom w:val="single" w:sz="8" w:space="0" w:color="auto"/>
              <w:right w:val="single" w:sz="8" w:space="0" w:color="auto"/>
            </w:tcBorders>
            <w:vAlign w:val="bottom"/>
          </w:tcPr>
          <w:p w:rsidR="004A4F6A" w:rsidRDefault="004A4F6A" w:rsidP="004A4F6A">
            <w:pPr>
              <w:ind w:left="120"/>
              <w:rPr>
                <w:sz w:val="20"/>
                <w:szCs w:val="20"/>
              </w:rPr>
            </w:pPr>
            <w:r>
              <w:rPr>
                <w:rFonts w:eastAsia="Times New Roman"/>
                <w:sz w:val="24"/>
                <w:szCs w:val="24"/>
              </w:rPr>
              <w:t>музыкально-игровая деятельность.</w:t>
            </w:r>
          </w:p>
        </w:tc>
      </w:tr>
      <w:tr w:rsidR="004A4F6A" w:rsidTr="004A4F6A">
        <w:trPr>
          <w:trHeight w:val="267"/>
        </w:trPr>
        <w:tc>
          <w:tcPr>
            <w:tcW w:w="1440" w:type="dxa"/>
            <w:gridSpan w:val="2"/>
            <w:tcBorders>
              <w:left w:val="single" w:sz="8" w:space="0" w:color="auto"/>
            </w:tcBorders>
            <w:vAlign w:val="bottom"/>
          </w:tcPr>
          <w:p w:rsidR="004A4F6A" w:rsidRDefault="004A4F6A" w:rsidP="004A4F6A">
            <w:pPr>
              <w:spacing w:line="267" w:lineRule="exact"/>
              <w:ind w:left="120"/>
              <w:rPr>
                <w:sz w:val="20"/>
                <w:szCs w:val="20"/>
              </w:rPr>
            </w:pPr>
            <w:r>
              <w:rPr>
                <w:rFonts w:eastAsia="Times New Roman"/>
                <w:i/>
                <w:iCs/>
                <w:sz w:val="24"/>
                <w:szCs w:val="24"/>
              </w:rPr>
              <w:t>Восприятие</w:t>
            </w:r>
          </w:p>
        </w:tc>
        <w:tc>
          <w:tcPr>
            <w:tcW w:w="240" w:type="dxa"/>
            <w:vAlign w:val="bottom"/>
          </w:tcPr>
          <w:p w:rsidR="004A4F6A" w:rsidRDefault="004A4F6A" w:rsidP="004A4F6A">
            <w:pPr>
              <w:rPr>
                <w:sz w:val="23"/>
                <w:szCs w:val="23"/>
              </w:rPr>
            </w:pPr>
          </w:p>
        </w:tc>
        <w:tc>
          <w:tcPr>
            <w:tcW w:w="2289" w:type="dxa"/>
            <w:gridSpan w:val="5"/>
            <w:tcBorders>
              <w:right w:val="single" w:sz="8" w:space="0" w:color="auto"/>
            </w:tcBorders>
            <w:vAlign w:val="bottom"/>
          </w:tcPr>
          <w:p w:rsidR="004A4F6A" w:rsidRDefault="004A4F6A" w:rsidP="004A4F6A">
            <w:pPr>
              <w:spacing w:line="267" w:lineRule="exact"/>
              <w:rPr>
                <w:sz w:val="20"/>
                <w:szCs w:val="20"/>
              </w:rPr>
            </w:pPr>
            <w:r>
              <w:rPr>
                <w:rFonts w:eastAsia="Times New Roman"/>
                <w:i/>
                <w:iCs/>
                <w:sz w:val="24"/>
                <w:szCs w:val="24"/>
              </w:rPr>
              <w:t>художественной</w:t>
            </w:r>
          </w:p>
        </w:tc>
        <w:tc>
          <w:tcPr>
            <w:tcW w:w="6271" w:type="dxa"/>
            <w:gridSpan w:val="2"/>
            <w:tcBorders>
              <w:right w:val="single" w:sz="8" w:space="0" w:color="auto"/>
            </w:tcBorders>
            <w:vAlign w:val="bottom"/>
          </w:tcPr>
          <w:p w:rsidR="004A4F6A" w:rsidRDefault="004A4F6A" w:rsidP="004A4F6A">
            <w:pPr>
              <w:spacing w:line="267" w:lineRule="exact"/>
              <w:ind w:left="100"/>
              <w:rPr>
                <w:sz w:val="20"/>
                <w:szCs w:val="20"/>
              </w:rPr>
            </w:pPr>
            <w:r>
              <w:rPr>
                <w:rFonts w:eastAsia="Times New Roman"/>
                <w:i/>
                <w:iCs/>
                <w:sz w:val="24"/>
                <w:szCs w:val="24"/>
              </w:rPr>
              <w:t>Восприятие   смысла   сказок,   стихов,   рассматривание</w:t>
            </w:r>
          </w:p>
        </w:tc>
      </w:tr>
      <w:tr w:rsidR="004A4F6A" w:rsidTr="004A4F6A">
        <w:trPr>
          <w:trHeight w:val="272"/>
        </w:trPr>
        <w:tc>
          <w:tcPr>
            <w:tcW w:w="1680" w:type="dxa"/>
            <w:gridSpan w:val="3"/>
            <w:tcBorders>
              <w:left w:val="single" w:sz="8" w:space="0" w:color="auto"/>
            </w:tcBorders>
            <w:vAlign w:val="bottom"/>
          </w:tcPr>
          <w:p w:rsidR="004A4F6A" w:rsidRDefault="004A4F6A" w:rsidP="004A4F6A">
            <w:pPr>
              <w:spacing w:line="272" w:lineRule="exact"/>
              <w:ind w:left="120"/>
              <w:rPr>
                <w:sz w:val="20"/>
                <w:szCs w:val="20"/>
              </w:rPr>
            </w:pPr>
            <w:r>
              <w:rPr>
                <w:rFonts w:eastAsia="Times New Roman"/>
                <w:i/>
                <w:iCs/>
                <w:sz w:val="24"/>
                <w:szCs w:val="24"/>
              </w:rPr>
              <w:t>литературы</w:t>
            </w:r>
          </w:p>
        </w:tc>
        <w:tc>
          <w:tcPr>
            <w:tcW w:w="240" w:type="dxa"/>
            <w:vAlign w:val="bottom"/>
          </w:tcPr>
          <w:p w:rsidR="004A4F6A" w:rsidRDefault="004A4F6A" w:rsidP="004A4F6A">
            <w:pPr>
              <w:spacing w:line="272" w:lineRule="exact"/>
              <w:rPr>
                <w:sz w:val="20"/>
                <w:szCs w:val="20"/>
              </w:rPr>
            </w:pPr>
            <w:r>
              <w:rPr>
                <w:rFonts w:eastAsia="Times New Roman"/>
                <w:i/>
                <w:iCs/>
                <w:w w:val="99"/>
                <w:sz w:val="24"/>
                <w:szCs w:val="24"/>
              </w:rPr>
              <w:t>и</w:t>
            </w:r>
          </w:p>
        </w:tc>
        <w:tc>
          <w:tcPr>
            <w:tcW w:w="1400" w:type="dxa"/>
            <w:gridSpan w:val="3"/>
            <w:vAlign w:val="bottom"/>
          </w:tcPr>
          <w:p w:rsidR="004A4F6A" w:rsidRDefault="004A4F6A" w:rsidP="004A4F6A">
            <w:pPr>
              <w:spacing w:line="272" w:lineRule="exact"/>
              <w:ind w:left="200"/>
              <w:rPr>
                <w:sz w:val="20"/>
                <w:szCs w:val="20"/>
              </w:rPr>
            </w:pPr>
            <w:r>
              <w:rPr>
                <w:rFonts w:eastAsia="Times New Roman"/>
                <w:i/>
                <w:iCs/>
                <w:sz w:val="24"/>
                <w:szCs w:val="24"/>
              </w:rPr>
              <w:t>фольклора</w:t>
            </w:r>
          </w:p>
        </w:tc>
        <w:tc>
          <w:tcPr>
            <w:tcW w:w="649" w:type="dxa"/>
            <w:tcBorders>
              <w:right w:val="single" w:sz="8" w:space="0" w:color="auto"/>
            </w:tcBorders>
            <w:vAlign w:val="bottom"/>
          </w:tcPr>
          <w:p w:rsidR="004A4F6A" w:rsidRDefault="004A4F6A" w:rsidP="004A4F6A">
            <w:pPr>
              <w:spacing w:line="272" w:lineRule="exact"/>
              <w:rPr>
                <w:sz w:val="20"/>
                <w:szCs w:val="20"/>
              </w:rPr>
            </w:pPr>
            <w:r>
              <w:rPr>
                <w:rFonts w:eastAsia="Times New Roman"/>
                <w:i/>
                <w:iCs/>
                <w:sz w:val="24"/>
                <w:szCs w:val="24"/>
              </w:rPr>
              <w:t>-</w:t>
            </w:r>
          </w:p>
        </w:tc>
        <w:tc>
          <w:tcPr>
            <w:tcW w:w="6271" w:type="dxa"/>
            <w:gridSpan w:val="2"/>
            <w:tcBorders>
              <w:right w:val="single" w:sz="8" w:space="0" w:color="auto"/>
            </w:tcBorders>
            <w:vAlign w:val="bottom"/>
          </w:tcPr>
          <w:p w:rsidR="004A4F6A" w:rsidRDefault="004A4F6A" w:rsidP="004A4F6A">
            <w:pPr>
              <w:spacing w:line="272" w:lineRule="exact"/>
              <w:ind w:left="100"/>
              <w:rPr>
                <w:sz w:val="20"/>
                <w:szCs w:val="20"/>
              </w:rPr>
            </w:pPr>
            <w:r>
              <w:rPr>
                <w:rFonts w:eastAsia="Times New Roman"/>
                <w:i/>
                <w:iCs/>
                <w:sz w:val="24"/>
                <w:szCs w:val="24"/>
              </w:rPr>
              <w:t>картинок;</w:t>
            </w:r>
          </w:p>
        </w:tc>
      </w:tr>
      <w:tr w:rsidR="004A4F6A" w:rsidTr="004A4F6A">
        <w:trPr>
          <w:trHeight w:val="274"/>
        </w:trPr>
        <w:tc>
          <w:tcPr>
            <w:tcW w:w="1160" w:type="dxa"/>
            <w:tcBorders>
              <w:lef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форма</w:t>
            </w:r>
          </w:p>
        </w:tc>
        <w:tc>
          <w:tcPr>
            <w:tcW w:w="1180" w:type="dxa"/>
            <w:gridSpan w:val="4"/>
            <w:vAlign w:val="bottom"/>
          </w:tcPr>
          <w:p w:rsidR="004A4F6A" w:rsidRDefault="004A4F6A" w:rsidP="004A4F6A">
            <w:pPr>
              <w:spacing w:line="274" w:lineRule="exact"/>
              <w:rPr>
                <w:sz w:val="20"/>
                <w:szCs w:val="20"/>
              </w:rPr>
            </w:pPr>
            <w:r>
              <w:rPr>
                <w:rFonts w:eastAsia="Times New Roman"/>
                <w:w w:val="98"/>
                <w:sz w:val="24"/>
                <w:szCs w:val="24"/>
              </w:rPr>
              <w:t>активности</w:t>
            </w:r>
          </w:p>
        </w:tc>
        <w:tc>
          <w:tcPr>
            <w:tcW w:w="320" w:type="dxa"/>
            <w:vAlign w:val="bottom"/>
          </w:tcPr>
          <w:p w:rsidR="004A4F6A" w:rsidRDefault="004A4F6A" w:rsidP="004A4F6A">
            <w:pPr>
              <w:rPr>
                <w:sz w:val="23"/>
                <w:szCs w:val="23"/>
              </w:rPr>
            </w:pPr>
          </w:p>
        </w:tc>
        <w:tc>
          <w:tcPr>
            <w:tcW w:w="1309" w:type="dxa"/>
            <w:gridSpan w:val="2"/>
            <w:tcBorders>
              <w:right w:val="single" w:sz="8" w:space="0" w:color="auto"/>
            </w:tcBorders>
            <w:vAlign w:val="bottom"/>
          </w:tcPr>
          <w:p w:rsidR="004A4F6A" w:rsidRDefault="004A4F6A" w:rsidP="004A4F6A">
            <w:pPr>
              <w:spacing w:line="274" w:lineRule="exact"/>
              <w:rPr>
                <w:sz w:val="20"/>
                <w:szCs w:val="20"/>
              </w:rPr>
            </w:pPr>
            <w:r>
              <w:rPr>
                <w:rFonts w:eastAsia="Times New Roman"/>
                <w:sz w:val="24"/>
                <w:szCs w:val="24"/>
              </w:rPr>
              <w:t>ребёнка,</w:t>
            </w:r>
          </w:p>
        </w:tc>
        <w:tc>
          <w:tcPr>
            <w:tcW w:w="6271" w:type="dxa"/>
            <w:gridSpan w:val="2"/>
            <w:tcBorders>
              <w:right w:val="single" w:sz="8" w:space="0" w:color="auto"/>
            </w:tcBorders>
            <w:vAlign w:val="bottom"/>
          </w:tcPr>
          <w:p w:rsidR="004A4F6A" w:rsidRDefault="004A4F6A" w:rsidP="004A4F6A">
            <w:pPr>
              <w:spacing w:line="274" w:lineRule="exact"/>
              <w:ind w:left="100"/>
              <w:rPr>
                <w:sz w:val="20"/>
                <w:szCs w:val="20"/>
              </w:rPr>
            </w:pPr>
            <w:r>
              <w:rPr>
                <w:rFonts w:eastAsia="Times New Roman"/>
                <w:i/>
                <w:iCs/>
                <w:sz w:val="24"/>
                <w:szCs w:val="24"/>
              </w:rPr>
              <w:t>Чтение (слушание);</w:t>
            </w:r>
          </w:p>
        </w:tc>
      </w:tr>
      <w:tr w:rsidR="004A4F6A" w:rsidTr="004A4F6A">
        <w:trPr>
          <w:trHeight w:val="274"/>
        </w:trPr>
        <w:tc>
          <w:tcPr>
            <w:tcW w:w="1920" w:type="dxa"/>
            <w:gridSpan w:val="4"/>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предполагающая</w:t>
            </w:r>
          </w:p>
        </w:tc>
        <w:tc>
          <w:tcPr>
            <w:tcW w:w="420" w:type="dxa"/>
            <w:vAlign w:val="bottom"/>
          </w:tcPr>
          <w:p w:rsidR="004A4F6A" w:rsidRDefault="004A4F6A" w:rsidP="004A4F6A">
            <w:pPr>
              <w:spacing w:line="273" w:lineRule="exact"/>
              <w:rPr>
                <w:sz w:val="20"/>
                <w:szCs w:val="20"/>
              </w:rPr>
            </w:pPr>
            <w:r>
              <w:rPr>
                <w:rFonts w:eastAsia="Times New Roman"/>
                <w:sz w:val="24"/>
                <w:szCs w:val="24"/>
              </w:rPr>
              <w:t>не</w:t>
            </w:r>
          </w:p>
        </w:tc>
        <w:tc>
          <w:tcPr>
            <w:tcW w:w="1629" w:type="dxa"/>
            <w:gridSpan w:val="3"/>
            <w:tcBorders>
              <w:right w:val="single" w:sz="8" w:space="0" w:color="auto"/>
            </w:tcBorders>
            <w:vAlign w:val="bottom"/>
          </w:tcPr>
          <w:p w:rsidR="004A4F6A" w:rsidRDefault="004A4F6A" w:rsidP="004A4F6A">
            <w:pPr>
              <w:spacing w:line="273" w:lineRule="exact"/>
              <w:rPr>
                <w:sz w:val="20"/>
                <w:szCs w:val="20"/>
              </w:rPr>
            </w:pPr>
            <w:r>
              <w:rPr>
                <w:rFonts w:eastAsia="Times New Roman"/>
                <w:sz w:val="24"/>
                <w:szCs w:val="24"/>
              </w:rPr>
              <w:t>пассивное</w:t>
            </w:r>
          </w:p>
        </w:tc>
        <w:tc>
          <w:tcPr>
            <w:tcW w:w="6271" w:type="dxa"/>
            <w:gridSpan w:val="2"/>
            <w:tcBorders>
              <w:right w:val="single" w:sz="8" w:space="0" w:color="auto"/>
            </w:tcBorders>
            <w:vAlign w:val="bottom"/>
          </w:tcPr>
          <w:p w:rsidR="004A4F6A" w:rsidRDefault="004A4F6A" w:rsidP="004A4F6A">
            <w:pPr>
              <w:spacing w:line="273" w:lineRule="exact"/>
              <w:ind w:left="100"/>
              <w:rPr>
                <w:sz w:val="20"/>
                <w:szCs w:val="20"/>
              </w:rPr>
            </w:pPr>
            <w:r>
              <w:rPr>
                <w:rFonts w:eastAsia="Times New Roman"/>
                <w:i/>
                <w:iCs/>
                <w:sz w:val="24"/>
                <w:szCs w:val="24"/>
              </w:rPr>
              <w:t>Обсуждение (рассуждение);</w:t>
            </w:r>
          </w:p>
        </w:tc>
      </w:tr>
      <w:tr w:rsidR="004A4F6A" w:rsidTr="004A4F6A">
        <w:trPr>
          <w:trHeight w:val="274"/>
        </w:trPr>
        <w:tc>
          <w:tcPr>
            <w:tcW w:w="3969" w:type="dxa"/>
            <w:gridSpan w:val="8"/>
            <w:tcBorders>
              <w:left w:val="single" w:sz="8" w:space="0" w:color="auto"/>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созерцание,а    деятельность,</w:t>
            </w:r>
          </w:p>
        </w:tc>
        <w:tc>
          <w:tcPr>
            <w:tcW w:w="6271" w:type="dxa"/>
            <w:gridSpan w:val="2"/>
            <w:tcBorders>
              <w:right w:val="single" w:sz="8" w:space="0" w:color="auto"/>
            </w:tcBorders>
            <w:vAlign w:val="bottom"/>
          </w:tcPr>
          <w:p w:rsidR="004A4F6A" w:rsidRDefault="004A4F6A" w:rsidP="004A4F6A">
            <w:pPr>
              <w:spacing w:line="274" w:lineRule="exact"/>
              <w:ind w:left="100"/>
              <w:rPr>
                <w:sz w:val="20"/>
                <w:szCs w:val="20"/>
              </w:rPr>
            </w:pPr>
            <w:r>
              <w:rPr>
                <w:rFonts w:eastAsia="Times New Roman"/>
                <w:i/>
                <w:iCs/>
                <w:sz w:val="24"/>
                <w:szCs w:val="24"/>
              </w:rPr>
              <w:t>Рассказывание (пересказывание), декламация;</w:t>
            </w:r>
          </w:p>
        </w:tc>
      </w:tr>
      <w:tr w:rsidR="004A4F6A" w:rsidTr="004A4F6A">
        <w:trPr>
          <w:trHeight w:val="274"/>
        </w:trPr>
        <w:tc>
          <w:tcPr>
            <w:tcW w:w="1160" w:type="dxa"/>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которая</w:t>
            </w:r>
          </w:p>
        </w:tc>
        <w:tc>
          <w:tcPr>
            <w:tcW w:w="280" w:type="dxa"/>
            <w:vAlign w:val="bottom"/>
          </w:tcPr>
          <w:p w:rsidR="004A4F6A" w:rsidRDefault="004A4F6A" w:rsidP="004A4F6A">
            <w:pPr>
              <w:rPr>
                <w:sz w:val="23"/>
                <w:szCs w:val="23"/>
              </w:rPr>
            </w:pPr>
          </w:p>
        </w:tc>
        <w:tc>
          <w:tcPr>
            <w:tcW w:w="1880" w:type="dxa"/>
            <w:gridSpan w:val="5"/>
            <w:vAlign w:val="bottom"/>
          </w:tcPr>
          <w:p w:rsidR="004A4F6A" w:rsidRDefault="004A4F6A" w:rsidP="004A4F6A">
            <w:pPr>
              <w:spacing w:line="273" w:lineRule="exact"/>
              <w:ind w:left="20"/>
              <w:rPr>
                <w:sz w:val="20"/>
                <w:szCs w:val="20"/>
              </w:rPr>
            </w:pPr>
            <w:r>
              <w:rPr>
                <w:rFonts w:eastAsia="Times New Roman"/>
                <w:sz w:val="24"/>
                <w:szCs w:val="24"/>
              </w:rPr>
              <w:t>воплощается</w:t>
            </w:r>
          </w:p>
        </w:tc>
        <w:tc>
          <w:tcPr>
            <w:tcW w:w="649" w:type="dxa"/>
            <w:tcBorders>
              <w:right w:val="single" w:sz="8" w:space="0" w:color="auto"/>
            </w:tcBorders>
            <w:vAlign w:val="bottom"/>
          </w:tcPr>
          <w:p w:rsidR="004A4F6A" w:rsidRDefault="004A4F6A" w:rsidP="004A4F6A">
            <w:pPr>
              <w:spacing w:line="273" w:lineRule="exact"/>
              <w:rPr>
                <w:sz w:val="20"/>
                <w:szCs w:val="20"/>
              </w:rPr>
            </w:pPr>
            <w:r>
              <w:rPr>
                <w:rFonts w:eastAsia="Times New Roman"/>
                <w:w w:val="94"/>
                <w:sz w:val="24"/>
                <w:szCs w:val="24"/>
              </w:rPr>
              <w:t>во</w:t>
            </w:r>
          </w:p>
        </w:tc>
        <w:tc>
          <w:tcPr>
            <w:tcW w:w="6271" w:type="dxa"/>
            <w:gridSpan w:val="2"/>
            <w:tcBorders>
              <w:right w:val="single" w:sz="8" w:space="0" w:color="auto"/>
            </w:tcBorders>
            <w:vAlign w:val="bottom"/>
          </w:tcPr>
          <w:p w:rsidR="004A4F6A" w:rsidRDefault="004A4F6A" w:rsidP="004A4F6A">
            <w:pPr>
              <w:spacing w:line="273" w:lineRule="exact"/>
              <w:ind w:left="100"/>
              <w:rPr>
                <w:sz w:val="20"/>
                <w:szCs w:val="20"/>
              </w:rPr>
            </w:pPr>
            <w:r>
              <w:rPr>
                <w:rFonts w:eastAsia="Times New Roman"/>
                <w:i/>
                <w:iCs/>
                <w:sz w:val="24"/>
                <w:szCs w:val="24"/>
              </w:rPr>
              <w:t>Разучивание;</w:t>
            </w:r>
          </w:p>
        </w:tc>
      </w:tr>
      <w:tr w:rsidR="004A4F6A" w:rsidTr="004A4F6A">
        <w:trPr>
          <w:trHeight w:val="274"/>
        </w:trPr>
        <w:tc>
          <w:tcPr>
            <w:tcW w:w="1440" w:type="dxa"/>
            <w:gridSpan w:val="2"/>
            <w:tcBorders>
              <w:lef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внутреннем</w:t>
            </w:r>
          </w:p>
        </w:tc>
        <w:tc>
          <w:tcPr>
            <w:tcW w:w="240" w:type="dxa"/>
            <w:vAlign w:val="bottom"/>
          </w:tcPr>
          <w:p w:rsidR="004A4F6A" w:rsidRDefault="004A4F6A" w:rsidP="004A4F6A">
            <w:pPr>
              <w:rPr>
                <w:sz w:val="23"/>
                <w:szCs w:val="23"/>
              </w:rPr>
            </w:pPr>
          </w:p>
        </w:tc>
        <w:tc>
          <w:tcPr>
            <w:tcW w:w="240" w:type="dxa"/>
            <w:vAlign w:val="bottom"/>
          </w:tcPr>
          <w:p w:rsidR="004A4F6A" w:rsidRDefault="004A4F6A" w:rsidP="004A4F6A">
            <w:pPr>
              <w:rPr>
                <w:sz w:val="23"/>
                <w:szCs w:val="23"/>
              </w:rPr>
            </w:pPr>
          </w:p>
        </w:tc>
        <w:tc>
          <w:tcPr>
            <w:tcW w:w="420" w:type="dxa"/>
            <w:vAlign w:val="bottom"/>
          </w:tcPr>
          <w:p w:rsidR="004A4F6A" w:rsidRDefault="004A4F6A" w:rsidP="004A4F6A">
            <w:pPr>
              <w:rPr>
                <w:sz w:val="23"/>
                <w:szCs w:val="23"/>
              </w:rPr>
            </w:pPr>
          </w:p>
        </w:tc>
        <w:tc>
          <w:tcPr>
            <w:tcW w:w="1629" w:type="dxa"/>
            <w:gridSpan w:val="3"/>
            <w:tcBorders>
              <w:right w:val="single" w:sz="8" w:space="0" w:color="auto"/>
            </w:tcBorders>
            <w:vAlign w:val="bottom"/>
          </w:tcPr>
          <w:p w:rsidR="004A4F6A" w:rsidRDefault="004A4F6A" w:rsidP="004A4F6A">
            <w:pPr>
              <w:spacing w:line="274" w:lineRule="exact"/>
              <w:rPr>
                <w:sz w:val="20"/>
                <w:szCs w:val="20"/>
              </w:rPr>
            </w:pPr>
            <w:r>
              <w:rPr>
                <w:rFonts w:eastAsia="Times New Roman"/>
                <w:w w:val="97"/>
                <w:sz w:val="24"/>
                <w:szCs w:val="24"/>
              </w:rPr>
              <w:t>содействии,</w:t>
            </w:r>
          </w:p>
        </w:tc>
        <w:tc>
          <w:tcPr>
            <w:tcW w:w="6271" w:type="dxa"/>
            <w:gridSpan w:val="2"/>
            <w:tcBorders>
              <w:right w:val="single" w:sz="8" w:space="0" w:color="auto"/>
            </w:tcBorders>
            <w:vAlign w:val="bottom"/>
          </w:tcPr>
          <w:p w:rsidR="004A4F6A" w:rsidRDefault="004A4F6A" w:rsidP="004A4F6A">
            <w:pPr>
              <w:spacing w:line="274" w:lineRule="exact"/>
              <w:ind w:left="100"/>
              <w:rPr>
                <w:sz w:val="20"/>
                <w:szCs w:val="20"/>
              </w:rPr>
            </w:pPr>
            <w:r>
              <w:rPr>
                <w:rFonts w:eastAsia="Times New Roman"/>
                <w:i/>
                <w:iCs/>
                <w:sz w:val="24"/>
                <w:szCs w:val="24"/>
              </w:rPr>
              <w:t>Ситуативный разговор</w:t>
            </w:r>
          </w:p>
        </w:tc>
      </w:tr>
      <w:tr w:rsidR="004A4F6A" w:rsidTr="004A4F6A">
        <w:trPr>
          <w:trHeight w:val="288"/>
        </w:trPr>
        <w:tc>
          <w:tcPr>
            <w:tcW w:w="1680" w:type="dxa"/>
            <w:gridSpan w:val="3"/>
            <w:tcBorders>
              <w:left w:val="single" w:sz="8" w:space="0" w:color="auto"/>
            </w:tcBorders>
            <w:vAlign w:val="bottom"/>
          </w:tcPr>
          <w:p w:rsidR="004A4F6A" w:rsidRDefault="004A4F6A" w:rsidP="004A4F6A">
            <w:pPr>
              <w:ind w:left="120"/>
              <w:rPr>
                <w:sz w:val="20"/>
                <w:szCs w:val="20"/>
              </w:rPr>
            </w:pPr>
            <w:r>
              <w:rPr>
                <w:rFonts w:eastAsia="Times New Roman"/>
                <w:w w:val="96"/>
                <w:sz w:val="24"/>
                <w:szCs w:val="24"/>
              </w:rPr>
              <w:t>сопереживании</w:t>
            </w:r>
          </w:p>
        </w:tc>
        <w:tc>
          <w:tcPr>
            <w:tcW w:w="240" w:type="dxa"/>
            <w:vAlign w:val="bottom"/>
          </w:tcPr>
          <w:p w:rsidR="004A4F6A" w:rsidRDefault="004A4F6A" w:rsidP="004A4F6A">
            <w:pPr>
              <w:rPr>
                <w:sz w:val="24"/>
                <w:szCs w:val="24"/>
              </w:rPr>
            </w:pPr>
          </w:p>
        </w:tc>
        <w:tc>
          <w:tcPr>
            <w:tcW w:w="1400" w:type="dxa"/>
            <w:gridSpan w:val="3"/>
            <w:vAlign w:val="bottom"/>
          </w:tcPr>
          <w:p w:rsidR="004A4F6A" w:rsidRDefault="004A4F6A" w:rsidP="004A4F6A">
            <w:pPr>
              <w:ind w:left="240"/>
              <w:rPr>
                <w:sz w:val="20"/>
                <w:szCs w:val="20"/>
              </w:rPr>
            </w:pPr>
            <w:r>
              <w:rPr>
                <w:rFonts w:eastAsia="Times New Roman"/>
                <w:sz w:val="24"/>
                <w:szCs w:val="24"/>
              </w:rPr>
              <w:t>героям,</w:t>
            </w:r>
          </w:p>
        </w:tc>
        <w:tc>
          <w:tcPr>
            <w:tcW w:w="649" w:type="dxa"/>
            <w:tcBorders>
              <w:right w:val="single" w:sz="8" w:space="0" w:color="auto"/>
            </w:tcBorders>
            <w:vAlign w:val="bottom"/>
          </w:tcPr>
          <w:p w:rsidR="004A4F6A" w:rsidRDefault="004A4F6A" w:rsidP="004A4F6A">
            <w:pPr>
              <w:rPr>
                <w:sz w:val="20"/>
                <w:szCs w:val="20"/>
              </w:rPr>
            </w:pPr>
            <w:r>
              <w:rPr>
                <w:rFonts w:eastAsia="Times New Roman"/>
                <w:sz w:val="24"/>
                <w:szCs w:val="24"/>
              </w:rPr>
              <w:t>в</w:t>
            </w:r>
          </w:p>
        </w:tc>
        <w:tc>
          <w:tcPr>
            <w:tcW w:w="411" w:type="dxa"/>
            <w:vAlign w:val="bottom"/>
          </w:tcPr>
          <w:p w:rsidR="004A4F6A" w:rsidRDefault="004A4F6A" w:rsidP="004A4F6A">
            <w:pPr>
              <w:rPr>
                <w:sz w:val="24"/>
                <w:szCs w:val="24"/>
              </w:rPr>
            </w:pPr>
          </w:p>
        </w:tc>
        <w:tc>
          <w:tcPr>
            <w:tcW w:w="5860" w:type="dxa"/>
            <w:tcBorders>
              <w:right w:val="single" w:sz="8" w:space="0" w:color="auto"/>
            </w:tcBorders>
            <w:vAlign w:val="bottom"/>
          </w:tcPr>
          <w:p w:rsidR="004A4F6A" w:rsidRDefault="004A4F6A" w:rsidP="004A4F6A">
            <w:pPr>
              <w:rPr>
                <w:sz w:val="24"/>
                <w:szCs w:val="24"/>
              </w:rPr>
            </w:pPr>
          </w:p>
        </w:tc>
      </w:tr>
      <w:tr w:rsidR="004A4F6A" w:rsidTr="004A4F6A">
        <w:trPr>
          <w:trHeight w:val="274"/>
        </w:trPr>
        <w:tc>
          <w:tcPr>
            <w:tcW w:w="1680" w:type="dxa"/>
            <w:gridSpan w:val="3"/>
            <w:tcBorders>
              <w:lef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воображаемом</w:t>
            </w:r>
          </w:p>
        </w:tc>
        <w:tc>
          <w:tcPr>
            <w:tcW w:w="1640" w:type="dxa"/>
            <w:gridSpan w:val="4"/>
            <w:vAlign w:val="bottom"/>
          </w:tcPr>
          <w:p w:rsidR="004A4F6A" w:rsidRDefault="004A4F6A" w:rsidP="004A4F6A">
            <w:pPr>
              <w:spacing w:line="273" w:lineRule="exact"/>
              <w:ind w:left="200"/>
              <w:rPr>
                <w:sz w:val="20"/>
                <w:szCs w:val="20"/>
              </w:rPr>
            </w:pPr>
            <w:r>
              <w:rPr>
                <w:rFonts w:eastAsia="Times New Roman"/>
                <w:sz w:val="24"/>
                <w:szCs w:val="24"/>
              </w:rPr>
              <w:t>перенесении</w:t>
            </w:r>
          </w:p>
        </w:tc>
        <w:tc>
          <w:tcPr>
            <w:tcW w:w="649" w:type="dxa"/>
            <w:tcBorders>
              <w:right w:val="single" w:sz="8" w:space="0" w:color="auto"/>
            </w:tcBorders>
            <w:vAlign w:val="bottom"/>
          </w:tcPr>
          <w:p w:rsidR="004A4F6A" w:rsidRDefault="004A4F6A" w:rsidP="004A4F6A">
            <w:pPr>
              <w:spacing w:line="273" w:lineRule="exact"/>
              <w:rPr>
                <w:sz w:val="20"/>
                <w:szCs w:val="20"/>
              </w:rPr>
            </w:pPr>
            <w:r>
              <w:rPr>
                <w:rFonts w:eastAsia="Times New Roman"/>
                <w:w w:val="93"/>
                <w:sz w:val="24"/>
                <w:szCs w:val="24"/>
              </w:rPr>
              <w:t>на</w:t>
            </w: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74"/>
        </w:trPr>
        <w:tc>
          <w:tcPr>
            <w:tcW w:w="3969" w:type="dxa"/>
            <w:gridSpan w:val="8"/>
            <w:tcBorders>
              <w:left w:val="single" w:sz="8" w:space="0" w:color="auto"/>
              <w:right w:val="single" w:sz="8" w:space="0" w:color="auto"/>
            </w:tcBorders>
            <w:vAlign w:val="bottom"/>
          </w:tcPr>
          <w:p w:rsidR="004A4F6A" w:rsidRDefault="004A4F6A" w:rsidP="004A4F6A">
            <w:pPr>
              <w:spacing w:line="274" w:lineRule="exact"/>
              <w:ind w:left="120"/>
              <w:rPr>
                <w:sz w:val="20"/>
                <w:szCs w:val="20"/>
              </w:rPr>
            </w:pPr>
            <w:r>
              <w:rPr>
                <w:rFonts w:eastAsia="Times New Roman"/>
                <w:sz w:val="24"/>
                <w:szCs w:val="24"/>
              </w:rPr>
              <w:t>себя   событий,   в  "мысленном</w:t>
            </w: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74"/>
        </w:trPr>
        <w:tc>
          <w:tcPr>
            <w:tcW w:w="3969" w:type="dxa"/>
            <w:gridSpan w:val="8"/>
            <w:tcBorders>
              <w:left w:val="single" w:sz="8" w:space="0" w:color="auto"/>
              <w:right w:val="single" w:sz="8" w:space="0" w:color="auto"/>
            </w:tcBorders>
            <w:vAlign w:val="bottom"/>
          </w:tcPr>
          <w:p w:rsidR="004A4F6A" w:rsidRDefault="004A4F6A" w:rsidP="004A4F6A">
            <w:pPr>
              <w:spacing w:line="273" w:lineRule="exact"/>
              <w:ind w:left="120"/>
              <w:rPr>
                <w:sz w:val="20"/>
                <w:szCs w:val="20"/>
              </w:rPr>
            </w:pPr>
            <w:r>
              <w:rPr>
                <w:rFonts w:eastAsia="Times New Roman"/>
                <w:sz w:val="24"/>
                <w:szCs w:val="24"/>
              </w:rPr>
              <w:t>действии",   в   результате   чего</w:t>
            </w: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74"/>
        </w:trPr>
        <w:tc>
          <w:tcPr>
            <w:tcW w:w="1160" w:type="dxa"/>
            <w:tcBorders>
              <w:left w:val="single" w:sz="8" w:space="0" w:color="auto"/>
            </w:tcBorders>
            <w:vAlign w:val="bottom"/>
          </w:tcPr>
          <w:p w:rsidR="004A4F6A" w:rsidRDefault="004A4F6A" w:rsidP="004A4F6A">
            <w:pPr>
              <w:spacing w:line="274" w:lineRule="exact"/>
              <w:ind w:left="120"/>
              <w:rPr>
                <w:sz w:val="20"/>
                <w:szCs w:val="20"/>
              </w:rPr>
            </w:pPr>
            <w:r>
              <w:rPr>
                <w:rFonts w:eastAsia="Times New Roman"/>
                <w:w w:val="99"/>
                <w:sz w:val="24"/>
                <w:szCs w:val="24"/>
              </w:rPr>
              <w:t>возникает</w:t>
            </w:r>
          </w:p>
        </w:tc>
        <w:tc>
          <w:tcPr>
            <w:tcW w:w="280" w:type="dxa"/>
            <w:vAlign w:val="bottom"/>
          </w:tcPr>
          <w:p w:rsidR="004A4F6A" w:rsidRDefault="004A4F6A" w:rsidP="004A4F6A">
            <w:pPr>
              <w:rPr>
                <w:sz w:val="23"/>
                <w:szCs w:val="23"/>
              </w:rPr>
            </w:pPr>
          </w:p>
        </w:tc>
        <w:tc>
          <w:tcPr>
            <w:tcW w:w="900" w:type="dxa"/>
            <w:gridSpan w:val="3"/>
            <w:vAlign w:val="bottom"/>
          </w:tcPr>
          <w:p w:rsidR="004A4F6A" w:rsidRDefault="004A4F6A" w:rsidP="004A4F6A">
            <w:pPr>
              <w:spacing w:line="274" w:lineRule="exact"/>
              <w:ind w:left="120"/>
              <w:rPr>
                <w:sz w:val="20"/>
                <w:szCs w:val="20"/>
              </w:rPr>
            </w:pPr>
            <w:r>
              <w:rPr>
                <w:rFonts w:eastAsia="Times New Roman"/>
                <w:sz w:val="24"/>
                <w:szCs w:val="24"/>
              </w:rPr>
              <w:t>эффект</w:t>
            </w:r>
          </w:p>
        </w:tc>
        <w:tc>
          <w:tcPr>
            <w:tcW w:w="320" w:type="dxa"/>
            <w:vAlign w:val="bottom"/>
          </w:tcPr>
          <w:p w:rsidR="004A4F6A" w:rsidRDefault="004A4F6A" w:rsidP="004A4F6A">
            <w:pPr>
              <w:rPr>
                <w:sz w:val="23"/>
                <w:szCs w:val="23"/>
              </w:rPr>
            </w:pPr>
          </w:p>
        </w:tc>
        <w:tc>
          <w:tcPr>
            <w:tcW w:w="1309" w:type="dxa"/>
            <w:gridSpan w:val="2"/>
            <w:tcBorders>
              <w:right w:val="single" w:sz="8" w:space="0" w:color="auto"/>
            </w:tcBorders>
            <w:vAlign w:val="bottom"/>
          </w:tcPr>
          <w:p w:rsidR="004A4F6A" w:rsidRDefault="004A4F6A" w:rsidP="004A4F6A">
            <w:pPr>
              <w:spacing w:line="274" w:lineRule="exact"/>
              <w:rPr>
                <w:sz w:val="20"/>
                <w:szCs w:val="20"/>
              </w:rPr>
            </w:pPr>
            <w:r>
              <w:rPr>
                <w:rFonts w:eastAsia="Times New Roman"/>
                <w:sz w:val="24"/>
                <w:szCs w:val="24"/>
              </w:rPr>
              <w:t>личного</w:t>
            </w:r>
          </w:p>
        </w:tc>
        <w:tc>
          <w:tcPr>
            <w:tcW w:w="411" w:type="dxa"/>
            <w:vAlign w:val="bottom"/>
          </w:tcPr>
          <w:p w:rsidR="004A4F6A" w:rsidRDefault="004A4F6A" w:rsidP="004A4F6A">
            <w:pPr>
              <w:rPr>
                <w:sz w:val="23"/>
                <w:szCs w:val="23"/>
              </w:rPr>
            </w:pPr>
          </w:p>
        </w:tc>
        <w:tc>
          <w:tcPr>
            <w:tcW w:w="5860" w:type="dxa"/>
            <w:tcBorders>
              <w:right w:val="single" w:sz="8" w:space="0" w:color="auto"/>
            </w:tcBorders>
            <w:vAlign w:val="bottom"/>
          </w:tcPr>
          <w:p w:rsidR="004A4F6A" w:rsidRDefault="004A4F6A" w:rsidP="004A4F6A">
            <w:pPr>
              <w:rPr>
                <w:sz w:val="23"/>
                <w:szCs w:val="23"/>
              </w:rPr>
            </w:pPr>
          </w:p>
        </w:tc>
      </w:tr>
      <w:tr w:rsidR="004A4F6A" w:rsidTr="004A4F6A">
        <w:trPr>
          <w:trHeight w:val="276"/>
        </w:trPr>
        <w:tc>
          <w:tcPr>
            <w:tcW w:w="1440" w:type="dxa"/>
            <w:gridSpan w:val="2"/>
            <w:tcBorders>
              <w:left w:val="single" w:sz="8" w:space="0" w:color="auto"/>
              <w:bottom w:val="single" w:sz="8" w:space="0" w:color="auto"/>
            </w:tcBorders>
            <w:vAlign w:val="bottom"/>
          </w:tcPr>
          <w:p w:rsidR="004A4F6A" w:rsidRDefault="004A4F6A" w:rsidP="004A4F6A">
            <w:pPr>
              <w:spacing w:line="273" w:lineRule="exact"/>
              <w:ind w:left="120"/>
              <w:rPr>
                <w:sz w:val="20"/>
                <w:szCs w:val="20"/>
              </w:rPr>
            </w:pPr>
            <w:r>
              <w:rPr>
                <w:rFonts w:eastAsia="Times New Roman"/>
                <w:w w:val="97"/>
                <w:sz w:val="24"/>
                <w:szCs w:val="24"/>
              </w:rPr>
              <w:t>Присутствия</w:t>
            </w:r>
          </w:p>
        </w:tc>
        <w:tc>
          <w:tcPr>
            <w:tcW w:w="1880" w:type="dxa"/>
            <w:gridSpan w:val="5"/>
            <w:tcBorders>
              <w:bottom w:val="single" w:sz="8" w:space="0" w:color="auto"/>
            </w:tcBorders>
            <w:vAlign w:val="bottom"/>
          </w:tcPr>
          <w:p w:rsidR="004A4F6A" w:rsidRDefault="004A4F6A" w:rsidP="004A4F6A">
            <w:pPr>
              <w:spacing w:line="273" w:lineRule="exact"/>
              <w:rPr>
                <w:sz w:val="20"/>
                <w:szCs w:val="20"/>
              </w:rPr>
            </w:pPr>
          </w:p>
        </w:tc>
        <w:tc>
          <w:tcPr>
            <w:tcW w:w="649" w:type="dxa"/>
            <w:tcBorders>
              <w:bottom w:val="single" w:sz="8" w:space="0" w:color="auto"/>
              <w:right w:val="single" w:sz="8" w:space="0" w:color="auto"/>
            </w:tcBorders>
            <w:vAlign w:val="bottom"/>
          </w:tcPr>
          <w:p w:rsidR="004A4F6A" w:rsidRDefault="004A4F6A" w:rsidP="004A4F6A">
            <w:pPr>
              <w:spacing w:line="273" w:lineRule="exact"/>
              <w:rPr>
                <w:sz w:val="20"/>
                <w:szCs w:val="20"/>
              </w:rPr>
            </w:pPr>
          </w:p>
        </w:tc>
        <w:tc>
          <w:tcPr>
            <w:tcW w:w="411" w:type="dxa"/>
            <w:tcBorders>
              <w:bottom w:val="single" w:sz="8" w:space="0" w:color="auto"/>
            </w:tcBorders>
            <w:vAlign w:val="bottom"/>
          </w:tcPr>
          <w:p w:rsidR="004A4F6A" w:rsidRDefault="004A4F6A" w:rsidP="004A4F6A">
            <w:pPr>
              <w:rPr>
                <w:sz w:val="24"/>
                <w:szCs w:val="24"/>
              </w:rPr>
            </w:pPr>
          </w:p>
        </w:tc>
        <w:tc>
          <w:tcPr>
            <w:tcW w:w="5860" w:type="dxa"/>
            <w:tcBorders>
              <w:bottom w:val="single" w:sz="8" w:space="0" w:color="auto"/>
              <w:right w:val="single" w:sz="8" w:space="0" w:color="auto"/>
            </w:tcBorders>
            <w:vAlign w:val="bottom"/>
          </w:tcPr>
          <w:p w:rsidR="004A4F6A" w:rsidRDefault="004A4F6A" w:rsidP="004A4F6A">
            <w:pPr>
              <w:rPr>
                <w:sz w:val="24"/>
                <w:szCs w:val="24"/>
              </w:rPr>
            </w:pPr>
          </w:p>
        </w:tc>
      </w:tr>
    </w:tbl>
    <w:p w:rsidR="00B1652D" w:rsidRDefault="00B1652D" w:rsidP="005E4996">
      <w:pPr>
        <w:sectPr w:rsidR="00B1652D">
          <w:pgSz w:w="11900" w:h="16834"/>
          <w:pgMar w:top="830" w:right="549" w:bottom="419" w:left="1120" w:header="0" w:footer="0" w:gutter="0"/>
          <w:cols w:space="720" w:equalWidth="0">
            <w:col w:w="10240"/>
          </w:cols>
        </w:sectPr>
      </w:pPr>
    </w:p>
    <w:p w:rsidR="00B1652D" w:rsidRPr="004A4F6A" w:rsidRDefault="006E0092" w:rsidP="004A4F6A">
      <w:pPr>
        <w:pStyle w:val="1"/>
        <w:rPr>
          <w:color w:val="auto"/>
          <w:sz w:val="20"/>
          <w:szCs w:val="20"/>
        </w:rPr>
      </w:pPr>
      <w:bookmarkStart w:id="75" w:name="_Toc23199035"/>
      <w:r w:rsidRPr="004A4F6A">
        <w:rPr>
          <w:rFonts w:eastAsia="Times New Roman"/>
          <w:iCs/>
          <w:color w:val="auto"/>
        </w:rPr>
        <w:lastRenderedPageBreak/>
        <w:t>2.2.7.</w:t>
      </w:r>
      <w:r w:rsidRPr="004A4F6A">
        <w:rPr>
          <w:color w:val="auto"/>
          <w:sz w:val="20"/>
          <w:szCs w:val="20"/>
        </w:rPr>
        <w:tab/>
      </w:r>
      <w:r w:rsidRPr="004A4F6A">
        <w:rPr>
          <w:rFonts w:eastAsia="Times New Roman"/>
          <w:color w:val="auto"/>
        </w:rPr>
        <w:t>Способы и направления поддержки детской инициативы</w:t>
      </w:r>
      <w:bookmarkEnd w:id="75"/>
      <w:r w:rsidR="004A4F6A">
        <w:rPr>
          <w:rFonts w:eastAsia="Times New Roman"/>
          <w:color w:val="auto"/>
        </w:rPr>
        <w:br/>
      </w:r>
    </w:p>
    <w:p w:rsidR="00B1652D" w:rsidRDefault="006E0092" w:rsidP="005E4996">
      <w:pPr>
        <w:spacing w:line="237" w:lineRule="auto"/>
        <w:ind w:left="461"/>
        <w:rPr>
          <w:sz w:val="20"/>
          <w:szCs w:val="20"/>
        </w:rPr>
      </w:pPr>
      <w:r>
        <w:rPr>
          <w:rFonts w:eastAsia="Times New Roman"/>
          <w:sz w:val="24"/>
          <w:szCs w:val="24"/>
        </w:rPr>
        <w:t>Необходимым условием развитием инициативного поведения является воспитание ребёнка в</w:t>
      </w:r>
    </w:p>
    <w:p w:rsidR="00B1652D" w:rsidRDefault="00B1652D" w:rsidP="005E4996">
      <w:pPr>
        <w:spacing w:line="20" w:lineRule="exact"/>
        <w:rPr>
          <w:sz w:val="20"/>
          <w:szCs w:val="20"/>
        </w:rPr>
      </w:pPr>
    </w:p>
    <w:p w:rsidR="00B1652D" w:rsidRDefault="006E0092" w:rsidP="005E4996">
      <w:pPr>
        <w:spacing w:line="239" w:lineRule="auto"/>
        <w:ind w:left="1"/>
        <w:rPr>
          <w:sz w:val="20"/>
          <w:szCs w:val="20"/>
        </w:rPr>
      </w:pPr>
      <w:r>
        <w:rPr>
          <w:rFonts w:eastAsia="Times New Roman"/>
          <w:sz w:val="24"/>
          <w:szCs w:val="24"/>
        </w:rPr>
        <w:t>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ребёнка. Инициативный ребёнок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чрезвычайное значение для развития личности ребёнка.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ребёнку, а также широты его ориентировки в окружающем мире и его осведомлённости. 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и динамичнее развитие личности. Одно из важных направлений поддержки детской инициативы является использование педагогами метода проектов, который позволяет формировать активную, самостоятельную и инициативную позицию ребёнка и поддерживать устойчивый познавательный интерес. Ребёнок приобретает опыт деятельности, который соединяет в себе знания, умения, компетенции и ценности. Проектная деятельность поддерживает детскую познавательную инициативу в условиях детского сада и семьи.</w:t>
      </w:r>
    </w:p>
    <w:p w:rsidR="00B1652D" w:rsidRDefault="00B1652D" w:rsidP="005E4996">
      <w:pPr>
        <w:spacing w:line="5" w:lineRule="exact"/>
        <w:rPr>
          <w:sz w:val="20"/>
          <w:szCs w:val="20"/>
        </w:rPr>
      </w:pPr>
    </w:p>
    <w:p w:rsidR="00B1652D" w:rsidRDefault="006E0092" w:rsidP="005E4996">
      <w:pPr>
        <w:ind w:left="461"/>
        <w:rPr>
          <w:sz w:val="20"/>
          <w:szCs w:val="20"/>
        </w:rPr>
      </w:pPr>
      <w:r>
        <w:rPr>
          <w:rFonts w:eastAsia="Times New Roman"/>
          <w:sz w:val="24"/>
          <w:szCs w:val="24"/>
        </w:rPr>
        <w:t>Поддержка индивидуальности и инициативы  детей осуществляется:</w:t>
      </w:r>
    </w:p>
    <w:p w:rsidR="00B1652D" w:rsidRDefault="00B1652D" w:rsidP="005E4996">
      <w:pPr>
        <w:spacing w:line="33" w:lineRule="exact"/>
        <w:rPr>
          <w:sz w:val="20"/>
          <w:szCs w:val="20"/>
        </w:rPr>
      </w:pPr>
    </w:p>
    <w:p w:rsidR="00B1652D" w:rsidRDefault="006E0092" w:rsidP="005E4996">
      <w:pPr>
        <w:numPr>
          <w:ilvl w:val="0"/>
          <w:numId w:val="104"/>
        </w:numPr>
        <w:tabs>
          <w:tab w:val="left" w:pos="801"/>
        </w:tabs>
        <w:spacing w:line="228" w:lineRule="auto"/>
        <w:ind w:left="801" w:right="40" w:hanging="368"/>
        <w:rPr>
          <w:rFonts w:ascii="Symbol" w:eastAsia="Symbol" w:hAnsi="Symbol" w:cs="Symbol"/>
          <w:sz w:val="24"/>
          <w:szCs w:val="24"/>
        </w:rPr>
      </w:pPr>
      <w:r>
        <w:rPr>
          <w:rFonts w:eastAsia="Times New Roman"/>
          <w:sz w:val="24"/>
          <w:szCs w:val="24"/>
        </w:rPr>
        <w:t>через создание условий для свободного выбора детьми деятельности, участников совместной деятельности;</w:t>
      </w:r>
    </w:p>
    <w:p w:rsidR="00B1652D" w:rsidRDefault="00B1652D" w:rsidP="005E4996">
      <w:pPr>
        <w:spacing w:line="1" w:lineRule="exact"/>
        <w:rPr>
          <w:rFonts w:ascii="Symbol" w:eastAsia="Symbol" w:hAnsi="Symbol" w:cs="Symbol"/>
          <w:sz w:val="24"/>
          <w:szCs w:val="24"/>
        </w:rPr>
      </w:pPr>
    </w:p>
    <w:p w:rsidR="00B1652D" w:rsidRDefault="006E0092" w:rsidP="005E4996">
      <w:pPr>
        <w:numPr>
          <w:ilvl w:val="0"/>
          <w:numId w:val="104"/>
        </w:numPr>
        <w:tabs>
          <w:tab w:val="left" w:pos="801"/>
        </w:tabs>
        <w:spacing w:line="235" w:lineRule="auto"/>
        <w:ind w:left="801" w:hanging="368"/>
        <w:rPr>
          <w:rFonts w:ascii="Symbol" w:eastAsia="Symbol" w:hAnsi="Symbol" w:cs="Symbol"/>
          <w:sz w:val="24"/>
          <w:szCs w:val="24"/>
        </w:rPr>
      </w:pPr>
      <w:r>
        <w:rPr>
          <w:rFonts w:eastAsia="Times New Roman"/>
          <w:sz w:val="24"/>
          <w:szCs w:val="24"/>
        </w:rPr>
        <w:t>через создание условий для принятия детьми решений, выражения своих чувств и мыслей;</w:t>
      </w:r>
    </w:p>
    <w:p w:rsidR="00B1652D" w:rsidRDefault="00B1652D" w:rsidP="005E4996">
      <w:pPr>
        <w:spacing w:line="33" w:lineRule="exact"/>
        <w:rPr>
          <w:rFonts w:ascii="Symbol" w:eastAsia="Symbol" w:hAnsi="Symbol" w:cs="Symbol"/>
          <w:sz w:val="24"/>
          <w:szCs w:val="24"/>
        </w:rPr>
      </w:pPr>
    </w:p>
    <w:p w:rsidR="00B1652D" w:rsidRDefault="006E0092" w:rsidP="005E4996">
      <w:pPr>
        <w:numPr>
          <w:ilvl w:val="0"/>
          <w:numId w:val="104"/>
        </w:numPr>
        <w:tabs>
          <w:tab w:val="left" w:pos="801"/>
        </w:tabs>
        <w:spacing w:line="228" w:lineRule="auto"/>
        <w:ind w:left="801" w:right="20" w:hanging="368"/>
        <w:rPr>
          <w:rFonts w:ascii="Symbol" w:eastAsia="Symbol" w:hAnsi="Symbol" w:cs="Symbol"/>
          <w:sz w:val="24"/>
          <w:szCs w:val="24"/>
        </w:rPr>
      </w:pPr>
      <w:r>
        <w:rPr>
          <w:rFonts w:eastAsia="Times New Roman"/>
          <w:sz w:val="24"/>
          <w:szCs w:val="24"/>
        </w:rPr>
        <w:t>через поддержку детской инициативы и самостоятельности в разных видах деятельности (игровой, исследовательской, проектной, познавательной и т.д.);</w:t>
      </w:r>
    </w:p>
    <w:p w:rsidR="00B1652D" w:rsidRDefault="00B1652D" w:rsidP="005E4996">
      <w:pPr>
        <w:spacing w:line="20" w:lineRule="exact"/>
        <w:rPr>
          <w:rFonts w:ascii="Symbol" w:eastAsia="Symbol" w:hAnsi="Symbol" w:cs="Symbol"/>
          <w:sz w:val="24"/>
          <w:szCs w:val="24"/>
        </w:rPr>
      </w:pPr>
    </w:p>
    <w:p w:rsidR="00B1652D" w:rsidRDefault="006E0092" w:rsidP="005E4996">
      <w:pPr>
        <w:numPr>
          <w:ilvl w:val="0"/>
          <w:numId w:val="104"/>
        </w:numPr>
        <w:tabs>
          <w:tab w:val="left" w:pos="801"/>
        </w:tabs>
        <w:spacing w:line="229" w:lineRule="auto"/>
        <w:ind w:left="801" w:right="20" w:hanging="368"/>
        <w:rPr>
          <w:rFonts w:ascii="Symbol" w:eastAsia="Symbol" w:hAnsi="Symbol" w:cs="Symbol"/>
          <w:sz w:val="24"/>
          <w:szCs w:val="24"/>
        </w:rPr>
      </w:pPr>
      <w:r>
        <w:rPr>
          <w:rFonts w:eastAsia="Times New Roman"/>
          <w:sz w:val="24"/>
          <w:szCs w:val="24"/>
        </w:rPr>
        <w:t>через создание условий для самостоятельной деятельности детей в развивающей предметно-пространственной среде группы;</w:t>
      </w:r>
    </w:p>
    <w:p w:rsidR="00B1652D" w:rsidRDefault="00B1652D" w:rsidP="005E4996">
      <w:pPr>
        <w:spacing w:line="8" w:lineRule="exact"/>
        <w:rPr>
          <w:rFonts w:ascii="Symbol" w:eastAsia="Symbol" w:hAnsi="Symbol" w:cs="Symbol"/>
          <w:sz w:val="24"/>
          <w:szCs w:val="24"/>
        </w:rPr>
      </w:pPr>
    </w:p>
    <w:p w:rsidR="00B1652D" w:rsidRDefault="006E0092" w:rsidP="005E4996">
      <w:pPr>
        <w:numPr>
          <w:ilvl w:val="0"/>
          <w:numId w:val="104"/>
        </w:numPr>
        <w:tabs>
          <w:tab w:val="left" w:pos="801"/>
        </w:tabs>
        <w:ind w:left="801" w:hanging="368"/>
        <w:rPr>
          <w:rFonts w:ascii="Symbol" w:eastAsia="Symbol" w:hAnsi="Symbol" w:cs="Symbol"/>
          <w:sz w:val="24"/>
          <w:szCs w:val="24"/>
        </w:rPr>
      </w:pPr>
      <w:r>
        <w:rPr>
          <w:rFonts w:eastAsia="Times New Roman"/>
          <w:sz w:val="24"/>
          <w:szCs w:val="24"/>
        </w:rPr>
        <w:t>благодаря совместной познавательно-исследовательской деятельности взрослого и детей;</w:t>
      </w:r>
    </w:p>
    <w:p w:rsidR="00B1652D" w:rsidRDefault="006E0092" w:rsidP="005E4996">
      <w:pPr>
        <w:numPr>
          <w:ilvl w:val="0"/>
          <w:numId w:val="104"/>
        </w:numPr>
        <w:tabs>
          <w:tab w:val="left" w:pos="801"/>
        </w:tabs>
        <w:spacing w:line="235" w:lineRule="auto"/>
        <w:ind w:left="801" w:hanging="368"/>
        <w:rPr>
          <w:rFonts w:ascii="Symbol" w:eastAsia="Symbol" w:hAnsi="Symbol" w:cs="Symbol"/>
          <w:sz w:val="24"/>
          <w:szCs w:val="24"/>
        </w:rPr>
      </w:pPr>
      <w:r>
        <w:rPr>
          <w:rFonts w:eastAsia="Times New Roman"/>
          <w:sz w:val="24"/>
          <w:szCs w:val="24"/>
        </w:rPr>
        <w:t>с помощью игровых проблемных ситуаций;</w:t>
      </w:r>
    </w:p>
    <w:p w:rsidR="00B1652D" w:rsidRDefault="00B1652D" w:rsidP="005E4996">
      <w:pPr>
        <w:spacing w:line="18" w:lineRule="exact"/>
        <w:rPr>
          <w:rFonts w:ascii="Symbol" w:eastAsia="Symbol" w:hAnsi="Symbol" w:cs="Symbol"/>
          <w:sz w:val="24"/>
          <w:szCs w:val="24"/>
        </w:rPr>
      </w:pPr>
    </w:p>
    <w:p w:rsidR="00B1652D" w:rsidRDefault="006E0092" w:rsidP="005E4996">
      <w:pPr>
        <w:numPr>
          <w:ilvl w:val="0"/>
          <w:numId w:val="104"/>
        </w:numPr>
        <w:tabs>
          <w:tab w:val="left" w:pos="801"/>
        </w:tabs>
        <w:spacing w:line="236" w:lineRule="auto"/>
        <w:ind w:left="801" w:right="20" w:hanging="368"/>
        <w:rPr>
          <w:rFonts w:ascii="Symbol" w:eastAsia="Symbol" w:hAnsi="Symbol" w:cs="Symbol"/>
          <w:sz w:val="24"/>
          <w:szCs w:val="24"/>
        </w:rPr>
      </w:pPr>
      <w:r>
        <w:rPr>
          <w:rFonts w:eastAsia="Times New Roman"/>
          <w:sz w:val="24"/>
          <w:szCs w:val="24"/>
        </w:rPr>
        <w:t>за счёт использования разнообразных средств наглядности, технических средств обучения, новизны и оригинальности подачи материала и содержания разных видов детской деятельности в соответствии с интересами и индивидуальными возможностями ребёнка.</w:t>
      </w:r>
    </w:p>
    <w:p w:rsidR="00B1652D" w:rsidRPr="004A4F6A" w:rsidRDefault="006E0092" w:rsidP="004A4F6A">
      <w:pPr>
        <w:pStyle w:val="1"/>
        <w:rPr>
          <w:b w:val="0"/>
          <w:color w:val="auto"/>
          <w:sz w:val="20"/>
          <w:szCs w:val="20"/>
        </w:rPr>
      </w:pPr>
      <w:bookmarkStart w:id="76" w:name="_Toc23199036"/>
      <w:r w:rsidRPr="004A4F6A">
        <w:rPr>
          <w:rFonts w:eastAsia="Times New Roman"/>
          <w:b w:val="0"/>
          <w:i/>
          <w:iCs/>
          <w:color w:val="auto"/>
          <w:sz w:val="32"/>
          <w:szCs w:val="32"/>
        </w:rPr>
        <w:t>2</w:t>
      </w:r>
      <w:r w:rsidRPr="004A4F6A">
        <w:rPr>
          <w:rStyle w:val="10"/>
          <w:b/>
          <w:color w:val="auto"/>
        </w:rPr>
        <w:t>.2.8.</w:t>
      </w:r>
      <w:r w:rsidRPr="004A4F6A">
        <w:rPr>
          <w:rStyle w:val="10"/>
          <w:b/>
          <w:color w:val="auto"/>
        </w:rPr>
        <w:tab/>
        <w:t>Роль педагога в организации психолого-педагогических условий</w:t>
      </w:r>
      <w:bookmarkEnd w:id="76"/>
    </w:p>
    <w:p w:rsidR="00B1652D" w:rsidRDefault="00B1652D" w:rsidP="005E4996">
      <w:pPr>
        <w:spacing w:line="284" w:lineRule="exact"/>
        <w:rPr>
          <w:sz w:val="20"/>
          <w:szCs w:val="20"/>
        </w:rPr>
      </w:pPr>
    </w:p>
    <w:p w:rsidR="00B1652D" w:rsidRDefault="006E0092" w:rsidP="005E4996">
      <w:pPr>
        <w:ind w:left="461"/>
        <w:rPr>
          <w:sz w:val="20"/>
          <w:szCs w:val="20"/>
        </w:rPr>
      </w:pPr>
      <w:r>
        <w:rPr>
          <w:rFonts w:eastAsia="Times New Roman"/>
          <w:sz w:val="24"/>
          <w:szCs w:val="24"/>
        </w:rPr>
        <w:t>Важнейшим условием</w:t>
      </w:r>
      <w:r w:rsidR="0042235E">
        <w:rPr>
          <w:rFonts w:eastAsia="Times New Roman"/>
          <w:sz w:val="24"/>
          <w:szCs w:val="24"/>
        </w:rPr>
        <w:t xml:space="preserve"> реализации Программы ГБДОУ №68</w:t>
      </w:r>
      <w:r>
        <w:rPr>
          <w:rFonts w:eastAsia="Times New Roman"/>
          <w:sz w:val="24"/>
          <w:szCs w:val="24"/>
        </w:rPr>
        <w:t xml:space="preserve"> является создание развивающей</w:t>
      </w:r>
    </w:p>
    <w:p w:rsidR="00B1652D" w:rsidRDefault="00B1652D" w:rsidP="005E4996">
      <w:pPr>
        <w:spacing w:line="4" w:lineRule="exact"/>
        <w:rPr>
          <w:sz w:val="20"/>
          <w:szCs w:val="20"/>
        </w:rPr>
      </w:pPr>
    </w:p>
    <w:p w:rsidR="00B1652D" w:rsidRDefault="006E0092" w:rsidP="005E4996">
      <w:pPr>
        <w:numPr>
          <w:ilvl w:val="0"/>
          <w:numId w:val="105"/>
        </w:numPr>
        <w:tabs>
          <w:tab w:val="left" w:pos="187"/>
        </w:tabs>
        <w:spacing w:line="236" w:lineRule="auto"/>
        <w:ind w:left="461" w:right="3440" w:hanging="461"/>
        <w:rPr>
          <w:rFonts w:eastAsia="Times New Roman"/>
          <w:sz w:val="24"/>
          <w:szCs w:val="24"/>
        </w:rPr>
      </w:pPr>
      <w:r>
        <w:rPr>
          <w:rFonts w:eastAsia="Times New Roman"/>
          <w:sz w:val="24"/>
          <w:szCs w:val="24"/>
        </w:rPr>
        <w:t>эмоционально комфортной для ребёнка образовательной среды. Важнейшие образовательные ориентиры:</w:t>
      </w:r>
    </w:p>
    <w:p w:rsidR="00B1652D" w:rsidRDefault="006E0092" w:rsidP="005E4996">
      <w:pPr>
        <w:spacing w:line="222" w:lineRule="auto"/>
        <w:ind w:left="561"/>
        <w:rPr>
          <w:rFonts w:eastAsia="Times New Roman"/>
          <w:sz w:val="24"/>
          <w:szCs w:val="24"/>
        </w:rPr>
      </w:pPr>
      <w:r>
        <w:rPr>
          <w:rFonts w:ascii="Courier New" w:eastAsia="Courier New" w:hAnsi="Courier New" w:cs="Courier New"/>
          <w:sz w:val="24"/>
          <w:szCs w:val="24"/>
        </w:rPr>
        <w:t xml:space="preserve">o  </w:t>
      </w:r>
      <w:r>
        <w:rPr>
          <w:rFonts w:eastAsia="Times New Roman"/>
          <w:sz w:val="24"/>
          <w:szCs w:val="24"/>
        </w:rPr>
        <w:t>обеспечение эмоционального благополучия детей;</w:t>
      </w:r>
    </w:p>
    <w:p w:rsidR="00B1652D" w:rsidRDefault="00B1652D" w:rsidP="005E4996">
      <w:pPr>
        <w:spacing w:line="3" w:lineRule="exact"/>
        <w:rPr>
          <w:rFonts w:eastAsia="Times New Roman"/>
          <w:sz w:val="24"/>
          <w:szCs w:val="24"/>
        </w:rPr>
      </w:pPr>
    </w:p>
    <w:p w:rsidR="00B1652D" w:rsidRDefault="006E0092" w:rsidP="005E4996">
      <w:pPr>
        <w:spacing w:line="226" w:lineRule="auto"/>
        <w:ind w:left="921" w:right="40" w:hanging="360"/>
        <w:rPr>
          <w:rFonts w:eastAsia="Times New Roman"/>
          <w:sz w:val="24"/>
          <w:szCs w:val="24"/>
        </w:rPr>
      </w:pPr>
      <w:r>
        <w:rPr>
          <w:rFonts w:ascii="Courier New" w:eastAsia="Courier New" w:hAnsi="Courier New" w:cs="Courier New"/>
          <w:sz w:val="24"/>
          <w:szCs w:val="24"/>
        </w:rPr>
        <w:t xml:space="preserve">o </w:t>
      </w:r>
      <w:r>
        <w:rPr>
          <w:rFonts w:eastAsia="Times New Roman"/>
          <w:sz w:val="24"/>
          <w:szCs w:val="24"/>
        </w:rPr>
        <w:t>создание условий для формирования доброжелательного и внимательного отношения</w:t>
      </w:r>
      <w:r w:rsidR="00C422DF">
        <w:rPr>
          <w:rFonts w:eastAsia="Times New Roman"/>
          <w:sz w:val="24"/>
          <w:szCs w:val="24"/>
        </w:rPr>
        <w:t xml:space="preserve"> </w:t>
      </w:r>
      <w:r>
        <w:rPr>
          <w:rFonts w:eastAsia="Times New Roman"/>
          <w:sz w:val="24"/>
          <w:szCs w:val="24"/>
        </w:rPr>
        <w:t>детей к другим людям;</w:t>
      </w:r>
    </w:p>
    <w:p w:rsidR="00B1652D" w:rsidRDefault="006E0092" w:rsidP="004A4F6A">
      <w:pPr>
        <w:spacing w:line="221" w:lineRule="auto"/>
        <w:ind w:left="561"/>
        <w:rPr>
          <w:sz w:val="20"/>
          <w:szCs w:val="20"/>
        </w:rPr>
      </w:pPr>
      <w:r>
        <w:rPr>
          <w:rFonts w:ascii="Courier New" w:eastAsia="Courier New" w:hAnsi="Courier New" w:cs="Courier New"/>
          <w:sz w:val="24"/>
          <w:szCs w:val="24"/>
        </w:rPr>
        <w:t xml:space="preserve">o  </w:t>
      </w:r>
      <w:r>
        <w:rPr>
          <w:rFonts w:eastAsia="Times New Roman"/>
          <w:sz w:val="24"/>
          <w:szCs w:val="24"/>
        </w:rPr>
        <w:t>развитие детской самостоятельности (инициативности, автономии и ответственности);</w:t>
      </w:r>
    </w:p>
    <w:p w:rsidR="00B1652D" w:rsidRDefault="006E0092" w:rsidP="005E4996">
      <w:pPr>
        <w:numPr>
          <w:ilvl w:val="0"/>
          <w:numId w:val="106"/>
        </w:numPr>
        <w:tabs>
          <w:tab w:val="left" w:pos="921"/>
        </w:tabs>
        <w:spacing w:line="227" w:lineRule="auto"/>
        <w:ind w:left="460" w:right="1120" w:firstLine="101"/>
        <w:rPr>
          <w:rFonts w:ascii="Courier New" w:eastAsia="Courier New" w:hAnsi="Courier New" w:cs="Courier New"/>
          <w:sz w:val="24"/>
          <w:szCs w:val="24"/>
        </w:rPr>
      </w:pPr>
      <w:r>
        <w:rPr>
          <w:rFonts w:eastAsia="Times New Roman"/>
          <w:sz w:val="24"/>
          <w:szCs w:val="24"/>
        </w:rPr>
        <w:t>развитие детских способностей, формирующихся в разных видах деятельности. Для реализации целей Программы педагогам рекомендуется:</w:t>
      </w:r>
    </w:p>
    <w:p w:rsidR="00B1652D" w:rsidRDefault="00B1652D" w:rsidP="005E4996">
      <w:pPr>
        <w:spacing w:line="6" w:lineRule="exact"/>
        <w:rPr>
          <w:rFonts w:ascii="Courier New" w:eastAsia="Courier New" w:hAnsi="Courier New" w:cs="Courier New"/>
          <w:sz w:val="24"/>
          <w:szCs w:val="24"/>
        </w:rPr>
      </w:pPr>
    </w:p>
    <w:p w:rsidR="00B1652D" w:rsidRDefault="006E0092" w:rsidP="005E4996">
      <w:pPr>
        <w:spacing w:line="226" w:lineRule="auto"/>
        <w:ind w:left="920" w:right="40" w:hanging="360"/>
        <w:rPr>
          <w:rFonts w:ascii="Courier New" w:eastAsia="Courier New" w:hAnsi="Courier New" w:cs="Courier New"/>
          <w:sz w:val="24"/>
          <w:szCs w:val="24"/>
        </w:rPr>
      </w:pPr>
      <w:r>
        <w:rPr>
          <w:rFonts w:ascii="Courier New" w:eastAsia="Courier New" w:hAnsi="Courier New" w:cs="Courier New"/>
          <w:sz w:val="24"/>
          <w:szCs w:val="24"/>
        </w:rPr>
        <w:t xml:space="preserve">o </w:t>
      </w:r>
      <w:r>
        <w:rPr>
          <w:rFonts w:eastAsia="Times New Roman"/>
          <w:sz w:val="24"/>
          <w:szCs w:val="24"/>
        </w:rPr>
        <w:t>проявлять уважение к личности ребёнка и развивать демократический стиль</w:t>
      </w:r>
      <w:r w:rsidR="00C422DF">
        <w:rPr>
          <w:rFonts w:eastAsia="Times New Roman"/>
          <w:sz w:val="24"/>
          <w:szCs w:val="24"/>
        </w:rPr>
        <w:t xml:space="preserve"> </w:t>
      </w:r>
      <w:r>
        <w:rPr>
          <w:rFonts w:eastAsia="Times New Roman"/>
          <w:sz w:val="24"/>
          <w:szCs w:val="24"/>
        </w:rPr>
        <w:t>взаимодействия с ним и с другими педагогами;</w:t>
      </w:r>
    </w:p>
    <w:p w:rsidR="00B1652D" w:rsidRDefault="00B1652D" w:rsidP="005E4996">
      <w:pPr>
        <w:spacing w:line="4" w:lineRule="exact"/>
        <w:rPr>
          <w:rFonts w:ascii="Courier New" w:eastAsia="Courier New" w:hAnsi="Courier New" w:cs="Courier New"/>
          <w:sz w:val="24"/>
          <w:szCs w:val="24"/>
        </w:rPr>
      </w:pPr>
    </w:p>
    <w:p w:rsidR="00B1652D" w:rsidRDefault="006E0092" w:rsidP="005E4996">
      <w:pPr>
        <w:spacing w:line="220" w:lineRule="auto"/>
        <w:ind w:left="920" w:right="20" w:hanging="360"/>
        <w:rPr>
          <w:rFonts w:ascii="Courier New" w:eastAsia="Courier New" w:hAnsi="Courier New" w:cs="Courier New"/>
          <w:sz w:val="24"/>
          <w:szCs w:val="24"/>
        </w:rPr>
      </w:pPr>
      <w:r>
        <w:rPr>
          <w:rFonts w:ascii="Courier New" w:eastAsia="Courier New" w:hAnsi="Courier New" w:cs="Courier New"/>
          <w:sz w:val="24"/>
          <w:szCs w:val="24"/>
        </w:rPr>
        <w:t xml:space="preserve">o </w:t>
      </w:r>
      <w:r>
        <w:rPr>
          <w:rFonts w:eastAsia="Times New Roman"/>
          <w:sz w:val="24"/>
          <w:szCs w:val="24"/>
        </w:rPr>
        <w:t>создавать условия для принятия ребёнком ответственности и проявления эмпатии к</w:t>
      </w:r>
      <w:r w:rsidR="00C422DF">
        <w:rPr>
          <w:rFonts w:eastAsia="Times New Roman"/>
          <w:sz w:val="24"/>
          <w:szCs w:val="24"/>
        </w:rPr>
        <w:t xml:space="preserve"> </w:t>
      </w:r>
      <w:r>
        <w:rPr>
          <w:rFonts w:eastAsia="Times New Roman"/>
          <w:sz w:val="24"/>
          <w:szCs w:val="24"/>
        </w:rPr>
        <w:t>другим людям;</w:t>
      </w:r>
    </w:p>
    <w:p w:rsidR="00B1652D" w:rsidRDefault="00B1652D" w:rsidP="005E4996">
      <w:pPr>
        <w:spacing w:line="4" w:lineRule="exact"/>
        <w:rPr>
          <w:rFonts w:ascii="Courier New" w:eastAsia="Courier New" w:hAnsi="Courier New" w:cs="Courier New"/>
          <w:sz w:val="24"/>
          <w:szCs w:val="24"/>
        </w:rPr>
      </w:pPr>
    </w:p>
    <w:p w:rsidR="00B1652D" w:rsidRDefault="006E0092" w:rsidP="005E4996">
      <w:pPr>
        <w:spacing w:line="220" w:lineRule="auto"/>
        <w:ind w:left="920" w:right="20" w:hanging="360"/>
        <w:rPr>
          <w:rFonts w:ascii="Courier New" w:eastAsia="Courier New" w:hAnsi="Courier New" w:cs="Courier New"/>
          <w:sz w:val="24"/>
          <w:szCs w:val="24"/>
        </w:rPr>
      </w:pPr>
      <w:r>
        <w:rPr>
          <w:rFonts w:ascii="Courier New" w:eastAsia="Courier New" w:hAnsi="Courier New" w:cs="Courier New"/>
          <w:sz w:val="24"/>
          <w:szCs w:val="24"/>
        </w:rPr>
        <w:t xml:space="preserve">o </w:t>
      </w:r>
      <w:r>
        <w:rPr>
          <w:rFonts w:eastAsia="Times New Roman"/>
          <w:sz w:val="24"/>
          <w:szCs w:val="24"/>
        </w:rPr>
        <w:t>обсуждать совместно с детьми возникающие конфликты,</w:t>
      </w:r>
      <w:r w:rsidR="00C422DF">
        <w:rPr>
          <w:rFonts w:eastAsia="Times New Roman"/>
          <w:sz w:val="24"/>
          <w:szCs w:val="24"/>
        </w:rPr>
        <w:t xml:space="preserve"> </w:t>
      </w:r>
      <w:r>
        <w:rPr>
          <w:rFonts w:eastAsia="Times New Roman"/>
          <w:sz w:val="24"/>
          <w:szCs w:val="24"/>
        </w:rPr>
        <w:t>помогать решать их,</w:t>
      </w:r>
      <w:r w:rsidR="00C422DF">
        <w:rPr>
          <w:rFonts w:eastAsia="Times New Roman"/>
          <w:sz w:val="24"/>
          <w:szCs w:val="24"/>
        </w:rPr>
        <w:t xml:space="preserve"> </w:t>
      </w:r>
      <w:r>
        <w:rPr>
          <w:rFonts w:eastAsia="Times New Roman"/>
          <w:sz w:val="24"/>
          <w:szCs w:val="24"/>
        </w:rPr>
        <w:t>вырабатывать общие правила, учить проявлять уважение друг к другу;</w:t>
      </w:r>
    </w:p>
    <w:p w:rsidR="00B1652D" w:rsidRDefault="00B1652D" w:rsidP="005E4996">
      <w:pPr>
        <w:spacing w:line="4" w:lineRule="exact"/>
        <w:rPr>
          <w:rFonts w:ascii="Courier New" w:eastAsia="Courier New" w:hAnsi="Courier New" w:cs="Courier New"/>
          <w:sz w:val="24"/>
          <w:szCs w:val="24"/>
        </w:rPr>
      </w:pPr>
    </w:p>
    <w:p w:rsidR="00B1652D" w:rsidRDefault="006E0092" w:rsidP="005E4996">
      <w:pPr>
        <w:spacing w:line="226" w:lineRule="auto"/>
        <w:ind w:left="920" w:right="20" w:hanging="360"/>
        <w:rPr>
          <w:rFonts w:ascii="Courier New" w:eastAsia="Courier New" w:hAnsi="Courier New" w:cs="Courier New"/>
          <w:sz w:val="24"/>
          <w:szCs w:val="24"/>
        </w:rPr>
      </w:pPr>
      <w:r>
        <w:rPr>
          <w:rFonts w:ascii="Courier New" w:eastAsia="Courier New" w:hAnsi="Courier New" w:cs="Courier New"/>
          <w:sz w:val="24"/>
          <w:szCs w:val="24"/>
        </w:rPr>
        <w:lastRenderedPageBreak/>
        <w:t xml:space="preserve">o </w:t>
      </w:r>
      <w:r>
        <w:rPr>
          <w:rFonts w:eastAsia="Times New Roman"/>
          <w:sz w:val="24"/>
          <w:szCs w:val="24"/>
        </w:rPr>
        <w:t>обсуждать с детьми важные жизненные вопросы,</w:t>
      </w:r>
      <w:r w:rsidR="00C422DF">
        <w:rPr>
          <w:rFonts w:eastAsia="Times New Roman"/>
          <w:sz w:val="24"/>
          <w:szCs w:val="24"/>
        </w:rPr>
        <w:t xml:space="preserve"> </w:t>
      </w:r>
      <w:r>
        <w:rPr>
          <w:rFonts w:eastAsia="Times New Roman"/>
          <w:sz w:val="24"/>
          <w:szCs w:val="24"/>
        </w:rPr>
        <w:t>стимулировать проявление позиции</w:t>
      </w:r>
      <w:r w:rsidR="00C422DF">
        <w:rPr>
          <w:rFonts w:eastAsia="Times New Roman"/>
          <w:sz w:val="24"/>
          <w:szCs w:val="24"/>
        </w:rPr>
        <w:t xml:space="preserve"> </w:t>
      </w:r>
      <w:r>
        <w:rPr>
          <w:rFonts w:eastAsia="Times New Roman"/>
          <w:sz w:val="24"/>
          <w:szCs w:val="24"/>
        </w:rPr>
        <w:t>ребёнка;</w:t>
      </w:r>
    </w:p>
    <w:p w:rsidR="00B1652D" w:rsidRDefault="00B1652D" w:rsidP="005E4996">
      <w:pPr>
        <w:spacing w:line="4" w:lineRule="exact"/>
        <w:rPr>
          <w:rFonts w:ascii="Courier New" w:eastAsia="Courier New" w:hAnsi="Courier New" w:cs="Courier New"/>
          <w:sz w:val="24"/>
          <w:szCs w:val="24"/>
        </w:rPr>
      </w:pPr>
    </w:p>
    <w:p w:rsidR="00B1652D" w:rsidRDefault="006E0092" w:rsidP="005E4996">
      <w:pPr>
        <w:spacing w:line="220" w:lineRule="auto"/>
        <w:ind w:left="920" w:right="20" w:hanging="360"/>
        <w:rPr>
          <w:rFonts w:ascii="Courier New" w:eastAsia="Courier New" w:hAnsi="Courier New" w:cs="Courier New"/>
          <w:sz w:val="24"/>
          <w:szCs w:val="24"/>
        </w:rPr>
      </w:pPr>
      <w:r>
        <w:rPr>
          <w:rFonts w:ascii="Courier New" w:eastAsia="Courier New" w:hAnsi="Courier New" w:cs="Courier New"/>
          <w:sz w:val="24"/>
          <w:szCs w:val="24"/>
        </w:rPr>
        <w:t xml:space="preserve">o </w:t>
      </w:r>
      <w:r>
        <w:rPr>
          <w:rFonts w:eastAsia="Times New Roman"/>
          <w:sz w:val="24"/>
          <w:szCs w:val="24"/>
        </w:rPr>
        <w:t>обращать внимание детей на тот факт,</w:t>
      </w:r>
      <w:r w:rsidR="00C422DF">
        <w:rPr>
          <w:rFonts w:eastAsia="Times New Roman"/>
          <w:sz w:val="24"/>
          <w:szCs w:val="24"/>
        </w:rPr>
        <w:t xml:space="preserve"> </w:t>
      </w:r>
      <w:r>
        <w:rPr>
          <w:rFonts w:eastAsia="Times New Roman"/>
          <w:sz w:val="24"/>
          <w:szCs w:val="24"/>
        </w:rPr>
        <w:t>что люди различаются по своим убеждениям и</w:t>
      </w:r>
      <w:r w:rsidR="00C422DF">
        <w:rPr>
          <w:rFonts w:eastAsia="Times New Roman"/>
          <w:sz w:val="24"/>
          <w:szCs w:val="24"/>
        </w:rPr>
        <w:t xml:space="preserve"> </w:t>
      </w:r>
      <w:r>
        <w:rPr>
          <w:rFonts w:eastAsia="Times New Roman"/>
          <w:sz w:val="24"/>
          <w:szCs w:val="24"/>
        </w:rPr>
        <w:t>ценностям, обсуждать, как это влияет на их поведение;</w:t>
      </w:r>
    </w:p>
    <w:p w:rsidR="00B1652D" w:rsidRDefault="00B1652D" w:rsidP="005E4996">
      <w:pPr>
        <w:spacing w:line="4" w:lineRule="exact"/>
        <w:rPr>
          <w:rFonts w:ascii="Courier New" w:eastAsia="Courier New" w:hAnsi="Courier New" w:cs="Courier New"/>
          <w:sz w:val="24"/>
          <w:szCs w:val="24"/>
        </w:rPr>
      </w:pPr>
    </w:p>
    <w:p w:rsidR="00B1652D" w:rsidRDefault="006E0092" w:rsidP="005E4996">
      <w:pPr>
        <w:spacing w:line="226" w:lineRule="auto"/>
        <w:ind w:left="920" w:right="20" w:hanging="360"/>
        <w:rPr>
          <w:rFonts w:ascii="Courier New" w:eastAsia="Courier New" w:hAnsi="Courier New" w:cs="Courier New"/>
          <w:sz w:val="24"/>
          <w:szCs w:val="24"/>
        </w:rPr>
      </w:pPr>
      <w:r>
        <w:rPr>
          <w:rFonts w:ascii="Courier New" w:eastAsia="Courier New" w:hAnsi="Courier New" w:cs="Courier New"/>
          <w:sz w:val="24"/>
          <w:szCs w:val="24"/>
        </w:rPr>
        <w:t xml:space="preserve">o </w:t>
      </w:r>
      <w:r>
        <w:rPr>
          <w:rFonts w:eastAsia="Times New Roman"/>
          <w:sz w:val="24"/>
          <w:szCs w:val="24"/>
        </w:rPr>
        <w:t>обсуждать с родителями(законными представителями)целевые ориентиры,</w:t>
      </w:r>
      <w:r w:rsidR="00C422DF">
        <w:rPr>
          <w:rFonts w:eastAsia="Times New Roman"/>
          <w:sz w:val="24"/>
          <w:szCs w:val="24"/>
        </w:rPr>
        <w:t xml:space="preserve"> </w:t>
      </w:r>
      <w:r>
        <w:rPr>
          <w:rFonts w:eastAsia="Times New Roman"/>
          <w:sz w:val="24"/>
          <w:szCs w:val="24"/>
        </w:rPr>
        <w:t>надостижение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B1652D" w:rsidRDefault="00B1652D" w:rsidP="005E4996">
      <w:pPr>
        <w:spacing w:line="12" w:lineRule="exact"/>
        <w:rPr>
          <w:rFonts w:ascii="Courier New" w:eastAsia="Courier New" w:hAnsi="Courier New" w:cs="Courier New"/>
          <w:sz w:val="24"/>
          <w:szCs w:val="24"/>
        </w:rPr>
      </w:pPr>
    </w:p>
    <w:p w:rsidR="00B1652D" w:rsidRDefault="006E0092" w:rsidP="005E4996">
      <w:pPr>
        <w:ind w:left="460"/>
        <w:rPr>
          <w:rFonts w:ascii="Courier New" w:eastAsia="Courier New" w:hAnsi="Courier New" w:cs="Courier New"/>
          <w:sz w:val="24"/>
          <w:szCs w:val="24"/>
        </w:rPr>
      </w:pPr>
      <w:r>
        <w:rPr>
          <w:rFonts w:eastAsia="Times New Roman"/>
          <w:sz w:val="24"/>
          <w:szCs w:val="24"/>
        </w:rPr>
        <w:t>Адекватная организация образовательной среды стимулирует развитие уверенности в себе,</w:t>
      </w:r>
    </w:p>
    <w:p w:rsidR="00B1652D" w:rsidRDefault="00B1652D" w:rsidP="005E4996">
      <w:pPr>
        <w:spacing w:line="4" w:lineRule="exact"/>
        <w:rPr>
          <w:sz w:val="20"/>
          <w:szCs w:val="20"/>
        </w:rPr>
      </w:pPr>
    </w:p>
    <w:p w:rsidR="00B1652D" w:rsidRDefault="006E0092" w:rsidP="005E4996">
      <w:pPr>
        <w:spacing w:line="237" w:lineRule="auto"/>
        <w:ind w:right="40"/>
        <w:rPr>
          <w:sz w:val="20"/>
          <w:szCs w:val="20"/>
        </w:rPr>
      </w:pPr>
      <w:r>
        <w:rPr>
          <w:rFonts w:eastAsia="Times New Roman"/>
          <w:sz w:val="24"/>
          <w:szCs w:val="24"/>
        </w:rPr>
        <w:t>оптимистического отношения к жизни, даёт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ребёнка и становление его личности.</w:t>
      </w:r>
    </w:p>
    <w:p w:rsidR="00B1652D" w:rsidRDefault="00B1652D" w:rsidP="005E4996">
      <w:pPr>
        <w:spacing w:line="272" w:lineRule="exact"/>
        <w:rPr>
          <w:sz w:val="20"/>
          <w:szCs w:val="20"/>
        </w:rPr>
      </w:pPr>
    </w:p>
    <w:p w:rsidR="00B1652D" w:rsidRDefault="006E0092" w:rsidP="005E4996">
      <w:pPr>
        <w:ind w:left="460"/>
        <w:rPr>
          <w:sz w:val="20"/>
          <w:szCs w:val="20"/>
        </w:rPr>
      </w:pPr>
      <w:r>
        <w:rPr>
          <w:rFonts w:eastAsia="Times New Roman"/>
          <w:b/>
          <w:bCs/>
          <w:color w:val="231F20"/>
          <w:sz w:val="24"/>
          <w:szCs w:val="24"/>
        </w:rPr>
        <w:t>Обеспечение эмоционального благополучия ребёнка</w:t>
      </w:r>
    </w:p>
    <w:p w:rsidR="00B1652D" w:rsidRDefault="00B1652D" w:rsidP="005E4996">
      <w:pPr>
        <w:spacing w:line="19" w:lineRule="exact"/>
        <w:rPr>
          <w:sz w:val="20"/>
          <w:szCs w:val="20"/>
        </w:rPr>
      </w:pPr>
    </w:p>
    <w:p w:rsidR="00B1652D" w:rsidRDefault="006E0092" w:rsidP="005E4996">
      <w:pPr>
        <w:spacing w:line="237" w:lineRule="auto"/>
        <w:ind w:right="20" w:firstLine="461"/>
        <w:rPr>
          <w:sz w:val="20"/>
          <w:szCs w:val="20"/>
        </w:rPr>
      </w:pPr>
      <w:r>
        <w:rPr>
          <w:rFonts w:eastAsia="Times New Roman"/>
          <w:sz w:val="24"/>
          <w:szCs w:val="24"/>
        </w:rPr>
        <w:t>Обеспечение эмоционального благополучия ребёнка достигается за счёт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ребёнок чувствует, что его ценят и принимают таким, какой он есть; могут выслушать его и понять. Для обеспечения в группе эмоционального благополучия педагог должен:</w:t>
      </w:r>
    </w:p>
    <w:p w:rsidR="00B1652D" w:rsidRDefault="00B1652D" w:rsidP="005E4996">
      <w:pPr>
        <w:spacing w:line="16" w:lineRule="exact"/>
        <w:rPr>
          <w:sz w:val="20"/>
          <w:szCs w:val="20"/>
        </w:rPr>
      </w:pPr>
    </w:p>
    <w:p w:rsidR="00B1652D" w:rsidRDefault="006E0092" w:rsidP="005E4996">
      <w:pPr>
        <w:numPr>
          <w:ilvl w:val="0"/>
          <w:numId w:val="107"/>
        </w:numPr>
        <w:tabs>
          <w:tab w:val="left" w:pos="600"/>
        </w:tabs>
        <w:ind w:left="600" w:hanging="140"/>
        <w:rPr>
          <w:rFonts w:eastAsia="Times New Roman"/>
          <w:sz w:val="24"/>
          <w:szCs w:val="24"/>
        </w:rPr>
      </w:pPr>
      <w:r>
        <w:rPr>
          <w:rFonts w:eastAsia="Times New Roman"/>
          <w:sz w:val="24"/>
          <w:szCs w:val="24"/>
        </w:rPr>
        <w:t>общаться с детьми доброжелательно, без обвинений и угроз;</w:t>
      </w:r>
    </w:p>
    <w:p w:rsidR="00B1652D" w:rsidRDefault="00B1652D" w:rsidP="005E4996">
      <w:pPr>
        <w:spacing w:line="3" w:lineRule="exact"/>
        <w:rPr>
          <w:rFonts w:eastAsia="Times New Roman"/>
          <w:sz w:val="24"/>
          <w:szCs w:val="24"/>
        </w:rPr>
      </w:pPr>
    </w:p>
    <w:p w:rsidR="00B1652D" w:rsidRDefault="006E0092" w:rsidP="005E4996">
      <w:pPr>
        <w:numPr>
          <w:ilvl w:val="0"/>
          <w:numId w:val="107"/>
        </w:numPr>
        <w:tabs>
          <w:tab w:val="left" w:pos="648"/>
        </w:tabs>
        <w:spacing w:line="236" w:lineRule="auto"/>
        <w:ind w:right="40" w:firstLine="460"/>
        <w:rPr>
          <w:rFonts w:eastAsia="Times New Roman"/>
          <w:sz w:val="24"/>
          <w:szCs w:val="24"/>
        </w:rPr>
      </w:pPr>
      <w:r>
        <w:rPr>
          <w:rFonts w:eastAsia="Times New Roman"/>
          <w:sz w:val="24"/>
          <w:szCs w:val="24"/>
        </w:rPr>
        <w:t>внимательно выслушивать детей, показывать, что понимает их чувства, помогать делиться своими переживаниями и мыслями;</w:t>
      </w:r>
    </w:p>
    <w:p w:rsidR="00B1652D" w:rsidRDefault="006E0092" w:rsidP="005E4996">
      <w:pPr>
        <w:numPr>
          <w:ilvl w:val="0"/>
          <w:numId w:val="107"/>
        </w:numPr>
        <w:tabs>
          <w:tab w:val="left" w:pos="600"/>
        </w:tabs>
        <w:spacing w:line="238" w:lineRule="auto"/>
        <w:ind w:left="600" w:hanging="140"/>
        <w:rPr>
          <w:rFonts w:eastAsia="Times New Roman"/>
          <w:sz w:val="24"/>
          <w:szCs w:val="24"/>
        </w:rPr>
      </w:pPr>
      <w:r>
        <w:rPr>
          <w:rFonts w:eastAsia="Times New Roman"/>
          <w:sz w:val="24"/>
          <w:szCs w:val="24"/>
        </w:rPr>
        <w:t>помогать детям обнаружить конструктивные варианты поведения;</w:t>
      </w:r>
    </w:p>
    <w:p w:rsidR="00B1652D" w:rsidRDefault="00B1652D" w:rsidP="005E4996">
      <w:pPr>
        <w:spacing w:line="4" w:lineRule="exact"/>
        <w:rPr>
          <w:rFonts w:eastAsia="Times New Roman"/>
          <w:sz w:val="24"/>
          <w:szCs w:val="24"/>
        </w:rPr>
      </w:pPr>
    </w:p>
    <w:p w:rsidR="00B1652D" w:rsidRDefault="006E0092" w:rsidP="005E4996">
      <w:pPr>
        <w:numPr>
          <w:ilvl w:val="0"/>
          <w:numId w:val="107"/>
        </w:numPr>
        <w:tabs>
          <w:tab w:val="left" w:pos="634"/>
        </w:tabs>
        <w:spacing w:line="241" w:lineRule="auto"/>
        <w:ind w:firstLine="460"/>
        <w:rPr>
          <w:rFonts w:eastAsia="Times New Roman"/>
          <w:sz w:val="24"/>
          <w:szCs w:val="24"/>
        </w:rPr>
      </w:pPr>
      <w:r>
        <w:rPr>
          <w:rFonts w:eastAsia="Times New Roman"/>
          <w:sz w:val="24"/>
          <w:szCs w:val="24"/>
        </w:rPr>
        <w:t>создавать ситуации, в которых дети при помощи разных культурных средств (игра, рисунок, движение и т. д.) могут выразить своё отношение к личностно-значимым для них событиям и явлениям, в том числе происходящим в детском саду;</w:t>
      </w:r>
    </w:p>
    <w:p w:rsidR="00B1652D" w:rsidRDefault="00B1652D" w:rsidP="005E4996">
      <w:pPr>
        <w:spacing w:line="4" w:lineRule="exact"/>
        <w:rPr>
          <w:rFonts w:eastAsia="Times New Roman"/>
          <w:sz w:val="24"/>
          <w:szCs w:val="24"/>
        </w:rPr>
      </w:pPr>
    </w:p>
    <w:p w:rsidR="00B1652D" w:rsidRDefault="006E0092" w:rsidP="005E4996">
      <w:pPr>
        <w:numPr>
          <w:ilvl w:val="0"/>
          <w:numId w:val="107"/>
        </w:numPr>
        <w:tabs>
          <w:tab w:val="left" w:pos="648"/>
        </w:tabs>
        <w:spacing w:line="236" w:lineRule="auto"/>
        <w:ind w:right="40" w:firstLine="460"/>
        <w:rPr>
          <w:rFonts w:eastAsia="Times New Roman"/>
          <w:sz w:val="24"/>
          <w:szCs w:val="24"/>
        </w:rPr>
      </w:pPr>
      <w:r>
        <w:rPr>
          <w:rFonts w:eastAsia="Times New Roman"/>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r w:rsidR="00E073AD">
        <w:rPr>
          <w:rFonts w:eastAsia="Times New Roman"/>
          <w:sz w:val="24"/>
          <w:szCs w:val="24"/>
        </w:rPr>
        <w:br/>
      </w:r>
    </w:p>
    <w:p w:rsidR="00B1652D" w:rsidRDefault="00B1652D" w:rsidP="005E4996">
      <w:pPr>
        <w:spacing w:line="4" w:lineRule="exact"/>
        <w:rPr>
          <w:rFonts w:eastAsia="Times New Roman"/>
          <w:sz w:val="24"/>
          <w:szCs w:val="24"/>
        </w:rPr>
      </w:pPr>
    </w:p>
    <w:p w:rsidR="00B1652D" w:rsidRDefault="006E0092" w:rsidP="005E4996">
      <w:pPr>
        <w:ind w:firstLine="461"/>
        <w:rPr>
          <w:rFonts w:eastAsia="Times New Roman"/>
          <w:sz w:val="24"/>
          <w:szCs w:val="24"/>
        </w:rPr>
      </w:pPr>
      <w:r>
        <w:rPr>
          <w:rFonts w:eastAsia="Times New Roman"/>
          <w:b/>
          <w:bCs/>
          <w:sz w:val="24"/>
          <w:szCs w:val="24"/>
        </w:rPr>
        <w:t xml:space="preserve">Особенности организации предметно-пространственной среды для обеспечения эмоционального благополучия ребёнка. </w:t>
      </w:r>
      <w:r>
        <w:rPr>
          <w:rFonts w:eastAsia="Times New Roman"/>
          <w:sz w:val="24"/>
          <w:szCs w:val="24"/>
        </w:rPr>
        <w:t>Обстановка в детском саду должна быть</w:t>
      </w:r>
      <w:r w:rsidR="00C422DF">
        <w:rPr>
          <w:rFonts w:eastAsia="Times New Roman"/>
          <w:sz w:val="24"/>
          <w:szCs w:val="24"/>
        </w:rPr>
        <w:t xml:space="preserve"> </w:t>
      </w:r>
      <w:r>
        <w:rPr>
          <w:rFonts w:eastAsia="Times New Roman"/>
          <w:sz w:val="24"/>
          <w:szCs w:val="24"/>
        </w:rPr>
        <w:t>располагающей, почти домашней, в таком случае дети быстро осваиваются в ней, свободно выражают свои эмоции. Все помещения детского сада должны быть оборудованы таким образом, чтобы ребёнок чувствовал себя комфортно и свободно. Комфортная среда — это среда, в которой ребёнку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ребёнка,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ребёнком возможности выбора рода занятий, материалов, пространства.</w:t>
      </w:r>
    </w:p>
    <w:p w:rsidR="00B1652D" w:rsidRDefault="00B1652D" w:rsidP="005E4996">
      <w:pPr>
        <w:spacing w:line="275" w:lineRule="exact"/>
        <w:rPr>
          <w:sz w:val="20"/>
          <w:szCs w:val="20"/>
        </w:rPr>
      </w:pPr>
    </w:p>
    <w:p w:rsidR="00B1652D" w:rsidRDefault="006E0092" w:rsidP="005E4996">
      <w:pPr>
        <w:tabs>
          <w:tab w:val="left" w:pos="2300"/>
        </w:tabs>
        <w:ind w:left="460"/>
        <w:rPr>
          <w:sz w:val="20"/>
          <w:szCs w:val="20"/>
        </w:rPr>
      </w:pPr>
      <w:r>
        <w:rPr>
          <w:rFonts w:eastAsia="Times New Roman"/>
          <w:b/>
          <w:bCs/>
          <w:color w:val="231F20"/>
          <w:sz w:val="24"/>
          <w:szCs w:val="24"/>
        </w:rPr>
        <w:t>Формирование</w:t>
      </w:r>
      <w:r>
        <w:rPr>
          <w:rFonts w:eastAsia="Times New Roman"/>
          <w:b/>
          <w:bCs/>
          <w:color w:val="231F20"/>
          <w:sz w:val="24"/>
          <w:szCs w:val="24"/>
        </w:rPr>
        <w:tab/>
        <w:t>доброжелательных, внимательных отношений</w:t>
      </w:r>
    </w:p>
    <w:p w:rsidR="00B1652D" w:rsidRDefault="00B1652D" w:rsidP="005E4996">
      <w:pPr>
        <w:spacing w:line="4" w:lineRule="exact"/>
        <w:rPr>
          <w:sz w:val="20"/>
          <w:szCs w:val="20"/>
        </w:rPr>
      </w:pPr>
    </w:p>
    <w:p w:rsidR="00B1652D" w:rsidRDefault="006E0092" w:rsidP="005E4996">
      <w:pPr>
        <w:spacing w:line="236" w:lineRule="auto"/>
        <w:ind w:right="20" w:firstLine="461"/>
        <w:rPr>
          <w:sz w:val="20"/>
          <w:szCs w:val="20"/>
        </w:rPr>
      </w:pPr>
      <w:r>
        <w:rPr>
          <w:rFonts w:eastAsia="Times New Roman"/>
          <w:color w:val="231F20"/>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B1652D" w:rsidRDefault="00B1652D" w:rsidP="005E4996">
      <w:pPr>
        <w:spacing w:line="15" w:lineRule="exact"/>
        <w:rPr>
          <w:sz w:val="20"/>
          <w:szCs w:val="20"/>
        </w:rPr>
      </w:pPr>
    </w:p>
    <w:p w:rsidR="00B1652D" w:rsidRDefault="006E0092" w:rsidP="005E4996">
      <w:pPr>
        <w:ind w:left="460"/>
        <w:rPr>
          <w:sz w:val="20"/>
          <w:szCs w:val="20"/>
        </w:rPr>
      </w:pPr>
      <w:r>
        <w:rPr>
          <w:rFonts w:eastAsia="Times New Roman"/>
          <w:color w:val="231F20"/>
          <w:sz w:val="24"/>
          <w:szCs w:val="24"/>
        </w:rPr>
        <w:t>Для формирования у детей доброжелательного отношения к людям педагогу следует:</w:t>
      </w:r>
    </w:p>
    <w:p w:rsidR="00B1652D" w:rsidRDefault="006E0092" w:rsidP="005E4996">
      <w:pPr>
        <w:spacing w:line="238" w:lineRule="auto"/>
        <w:ind w:left="460"/>
        <w:rPr>
          <w:sz w:val="20"/>
          <w:szCs w:val="20"/>
        </w:rPr>
      </w:pPr>
      <w:r>
        <w:rPr>
          <w:rFonts w:eastAsia="Times New Roman"/>
          <w:color w:val="231F20"/>
          <w:sz w:val="24"/>
          <w:szCs w:val="24"/>
        </w:rPr>
        <w:t>• устанавливать понятные для детей правила взаимодействия;</w:t>
      </w:r>
    </w:p>
    <w:p w:rsidR="00B1652D" w:rsidRDefault="00B1652D" w:rsidP="005E4996">
      <w:pPr>
        <w:spacing w:line="107" w:lineRule="exact"/>
        <w:rPr>
          <w:sz w:val="20"/>
          <w:szCs w:val="20"/>
        </w:rPr>
      </w:pPr>
    </w:p>
    <w:p w:rsidR="00B1652D" w:rsidRDefault="006E0092" w:rsidP="005E4996">
      <w:pPr>
        <w:numPr>
          <w:ilvl w:val="0"/>
          <w:numId w:val="108"/>
        </w:numPr>
        <w:tabs>
          <w:tab w:val="left" w:pos="601"/>
        </w:tabs>
        <w:ind w:left="601" w:hanging="140"/>
        <w:rPr>
          <w:rFonts w:eastAsia="Times New Roman"/>
          <w:color w:val="231F20"/>
          <w:sz w:val="24"/>
          <w:szCs w:val="24"/>
        </w:rPr>
      </w:pPr>
      <w:r>
        <w:rPr>
          <w:rFonts w:eastAsia="Times New Roman"/>
          <w:color w:val="231F20"/>
          <w:sz w:val="24"/>
          <w:szCs w:val="24"/>
        </w:rPr>
        <w:t>создавать ситуации обсуждения правил, прояснения детьми их смысла;</w:t>
      </w:r>
    </w:p>
    <w:p w:rsidR="00B1652D" w:rsidRDefault="00B1652D" w:rsidP="005E4996">
      <w:pPr>
        <w:spacing w:line="18" w:lineRule="exact"/>
        <w:rPr>
          <w:rFonts w:eastAsia="Times New Roman"/>
          <w:color w:val="231F20"/>
          <w:sz w:val="24"/>
          <w:szCs w:val="24"/>
        </w:rPr>
      </w:pPr>
    </w:p>
    <w:p w:rsidR="00B1652D" w:rsidRDefault="006E0092" w:rsidP="005E4996">
      <w:pPr>
        <w:numPr>
          <w:ilvl w:val="0"/>
          <w:numId w:val="108"/>
        </w:numPr>
        <w:tabs>
          <w:tab w:val="left" w:pos="621"/>
        </w:tabs>
        <w:spacing w:line="257" w:lineRule="auto"/>
        <w:ind w:left="1" w:firstLine="460"/>
        <w:rPr>
          <w:rFonts w:eastAsia="Times New Roman"/>
          <w:color w:val="231F20"/>
          <w:sz w:val="24"/>
          <w:szCs w:val="24"/>
        </w:rPr>
      </w:pPr>
      <w:r>
        <w:rPr>
          <w:rFonts w:eastAsia="Times New Roman"/>
          <w:color w:val="231F20"/>
          <w:sz w:val="24"/>
          <w:szCs w:val="24"/>
        </w:rPr>
        <w:t>поддерживать инициативу детей старшего дошкольного возраста по созданию новых норм и правил.</w:t>
      </w:r>
    </w:p>
    <w:p w:rsidR="004D1E96" w:rsidRDefault="004D1E96" w:rsidP="004D1E96">
      <w:pPr>
        <w:pStyle w:val="a4"/>
        <w:rPr>
          <w:rFonts w:eastAsia="Times New Roman"/>
          <w:color w:val="231F20"/>
          <w:sz w:val="24"/>
          <w:szCs w:val="24"/>
        </w:rPr>
      </w:pPr>
    </w:p>
    <w:p w:rsidR="00B1652D" w:rsidRDefault="006E0092" w:rsidP="005E4996">
      <w:pPr>
        <w:ind w:left="461"/>
        <w:rPr>
          <w:sz w:val="20"/>
          <w:szCs w:val="20"/>
        </w:rPr>
      </w:pPr>
      <w:r>
        <w:rPr>
          <w:rFonts w:eastAsia="Times New Roman"/>
          <w:b/>
          <w:bCs/>
          <w:color w:val="231F20"/>
          <w:sz w:val="24"/>
          <w:szCs w:val="24"/>
        </w:rPr>
        <w:t>Развитие самостоятельности</w:t>
      </w:r>
    </w:p>
    <w:p w:rsidR="00B1652D" w:rsidRDefault="00B1652D" w:rsidP="005E4996">
      <w:pPr>
        <w:spacing w:line="4" w:lineRule="exact"/>
        <w:rPr>
          <w:sz w:val="20"/>
          <w:szCs w:val="20"/>
        </w:rPr>
      </w:pPr>
    </w:p>
    <w:p w:rsidR="00B1652D" w:rsidRDefault="006E0092" w:rsidP="005E4996">
      <w:pPr>
        <w:ind w:left="1" w:firstLine="461"/>
        <w:rPr>
          <w:sz w:val="20"/>
          <w:szCs w:val="20"/>
        </w:rPr>
      </w:pPr>
      <w:r>
        <w:rPr>
          <w:rFonts w:eastAsia="Times New Roman"/>
          <w:color w:val="231F20"/>
          <w:sz w:val="24"/>
          <w:szCs w:val="24"/>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w:t>
      </w:r>
      <w:r>
        <w:rPr>
          <w:rFonts w:eastAsia="Times New Roman"/>
          <w:color w:val="231F20"/>
          <w:sz w:val="24"/>
          <w:szCs w:val="24"/>
        </w:rPr>
        <w:lastRenderedPageBreak/>
        <w:t>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учётом детских интересов. Образовательная траектория группы детей может меняться с учётом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B1652D" w:rsidRDefault="006E0092" w:rsidP="005E4996">
      <w:pPr>
        <w:spacing w:line="236" w:lineRule="auto"/>
        <w:ind w:left="1" w:right="20" w:firstLine="461"/>
        <w:rPr>
          <w:sz w:val="20"/>
          <w:szCs w:val="20"/>
        </w:rPr>
      </w:pPr>
      <w:r>
        <w:rPr>
          <w:rFonts w:eastAsia="Times New Roman"/>
          <w:color w:val="231F20"/>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B1652D" w:rsidRDefault="00B1652D" w:rsidP="005E4996">
      <w:pPr>
        <w:spacing w:line="5" w:lineRule="exact"/>
        <w:rPr>
          <w:sz w:val="20"/>
          <w:szCs w:val="20"/>
        </w:rPr>
      </w:pPr>
    </w:p>
    <w:p w:rsidR="00B1652D" w:rsidRDefault="006E0092" w:rsidP="005E4996">
      <w:pPr>
        <w:numPr>
          <w:ilvl w:val="0"/>
          <w:numId w:val="109"/>
        </w:numPr>
        <w:tabs>
          <w:tab w:val="left" w:pos="621"/>
        </w:tabs>
        <w:spacing w:line="244" w:lineRule="auto"/>
        <w:ind w:left="1" w:firstLine="460"/>
        <w:rPr>
          <w:rFonts w:eastAsia="Times New Roman"/>
          <w:color w:val="231F20"/>
          <w:sz w:val="24"/>
          <w:szCs w:val="24"/>
        </w:rPr>
      </w:pPr>
      <w:r>
        <w:rPr>
          <w:rFonts w:eastAsia="Times New Roman"/>
          <w:color w:val="231F20"/>
          <w:sz w:val="24"/>
          <w:szCs w:val="24"/>
        </w:rPr>
        <w:t>учиться на собственном опыте, экспериментировать с различными объектами, в том ч исле с растениями;</w:t>
      </w:r>
    </w:p>
    <w:p w:rsidR="00B1652D" w:rsidRDefault="006E0092" w:rsidP="005E4996">
      <w:pPr>
        <w:numPr>
          <w:ilvl w:val="0"/>
          <w:numId w:val="109"/>
        </w:numPr>
        <w:tabs>
          <w:tab w:val="left" w:pos="601"/>
        </w:tabs>
        <w:spacing w:line="237" w:lineRule="auto"/>
        <w:ind w:left="601" w:hanging="140"/>
        <w:rPr>
          <w:rFonts w:eastAsia="Times New Roman"/>
          <w:color w:val="231F20"/>
          <w:sz w:val="24"/>
          <w:szCs w:val="24"/>
        </w:rPr>
      </w:pPr>
      <w:r>
        <w:rPr>
          <w:rFonts w:eastAsia="Times New Roman"/>
          <w:color w:val="231F20"/>
          <w:sz w:val="24"/>
          <w:szCs w:val="24"/>
        </w:rPr>
        <w:t>находиться в течение дня как в одновозрастных, так и в разновозрастных группах;</w:t>
      </w:r>
    </w:p>
    <w:p w:rsidR="00B1652D" w:rsidRDefault="00B1652D" w:rsidP="005E4996">
      <w:pPr>
        <w:spacing w:line="5" w:lineRule="exact"/>
        <w:rPr>
          <w:rFonts w:eastAsia="Times New Roman"/>
          <w:color w:val="231F20"/>
          <w:sz w:val="24"/>
          <w:szCs w:val="24"/>
        </w:rPr>
      </w:pPr>
    </w:p>
    <w:p w:rsidR="00B1652D" w:rsidRDefault="006E0092" w:rsidP="005E4996">
      <w:pPr>
        <w:numPr>
          <w:ilvl w:val="0"/>
          <w:numId w:val="109"/>
        </w:numPr>
        <w:tabs>
          <w:tab w:val="left" w:pos="721"/>
        </w:tabs>
        <w:spacing w:line="236" w:lineRule="auto"/>
        <w:ind w:left="1" w:firstLine="460"/>
        <w:rPr>
          <w:rFonts w:eastAsia="Times New Roman"/>
          <w:color w:val="231F20"/>
          <w:sz w:val="24"/>
          <w:szCs w:val="24"/>
        </w:rPr>
      </w:pPr>
      <w:r>
        <w:rPr>
          <w:rFonts w:eastAsia="Times New Roman"/>
          <w:color w:val="231F20"/>
          <w:sz w:val="24"/>
          <w:szCs w:val="24"/>
        </w:rPr>
        <w:t>изменять или конструировать игровое пространство в соответствии с возникающими игровыми ситуациями;</w:t>
      </w:r>
    </w:p>
    <w:p w:rsidR="00B1652D" w:rsidRDefault="006E0092" w:rsidP="005E4996">
      <w:pPr>
        <w:numPr>
          <w:ilvl w:val="0"/>
          <w:numId w:val="109"/>
        </w:numPr>
        <w:tabs>
          <w:tab w:val="left" w:pos="601"/>
        </w:tabs>
        <w:spacing w:line="238" w:lineRule="auto"/>
        <w:ind w:left="601" w:hanging="140"/>
        <w:rPr>
          <w:rFonts w:eastAsia="Times New Roman"/>
          <w:color w:val="231F20"/>
          <w:sz w:val="24"/>
          <w:szCs w:val="24"/>
        </w:rPr>
      </w:pPr>
      <w:r>
        <w:rPr>
          <w:rFonts w:eastAsia="Times New Roman"/>
          <w:color w:val="231F20"/>
          <w:sz w:val="24"/>
          <w:szCs w:val="24"/>
        </w:rPr>
        <w:t>быть автономными в своих действиях и принятии доступных им решений.</w:t>
      </w:r>
    </w:p>
    <w:p w:rsidR="00B1652D" w:rsidRDefault="006E0092" w:rsidP="005E4996">
      <w:pPr>
        <w:numPr>
          <w:ilvl w:val="1"/>
          <w:numId w:val="110"/>
        </w:numPr>
        <w:tabs>
          <w:tab w:val="left" w:pos="701"/>
        </w:tabs>
        <w:spacing w:line="238" w:lineRule="auto"/>
        <w:ind w:left="701" w:hanging="240"/>
        <w:rPr>
          <w:rFonts w:eastAsia="Times New Roman"/>
          <w:color w:val="231F20"/>
          <w:sz w:val="24"/>
          <w:szCs w:val="24"/>
        </w:rPr>
      </w:pPr>
      <w:r>
        <w:rPr>
          <w:rFonts w:eastAsia="Times New Roman"/>
          <w:color w:val="231F20"/>
          <w:sz w:val="24"/>
          <w:szCs w:val="24"/>
        </w:rPr>
        <w:t>целью поддержания детской инициативы педагогам следует регулярно создавать ситуации,</w:t>
      </w:r>
    </w:p>
    <w:p w:rsidR="00B1652D" w:rsidRDefault="00B1652D" w:rsidP="005E4996">
      <w:pPr>
        <w:spacing w:line="12" w:lineRule="exact"/>
        <w:rPr>
          <w:rFonts w:eastAsia="Times New Roman"/>
          <w:color w:val="231F20"/>
          <w:sz w:val="24"/>
          <w:szCs w:val="24"/>
        </w:rPr>
      </w:pPr>
    </w:p>
    <w:p w:rsidR="00B1652D" w:rsidRDefault="006E0092" w:rsidP="005E4996">
      <w:pPr>
        <w:numPr>
          <w:ilvl w:val="0"/>
          <w:numId w:val="110"/>
        </w:numPr>
        <w:tabs>
          <w:tab w:val="left" w:pos="181"/>
        </w:tabs>
        <w:ind w:left="181" w:hanging="181"/>
        <w:rPr>
          <w:rFonts w:eastAsia="Times New Roman"/>
          <w:color w:val="231F20"/>
          <w:sz w:val="24"/>
          <w:szCs w:val="24"/>
        </w:rPr>
      </w:pPr>
      <w:r>
        <w:rPr>
          <w:rFonts w:eastAsia="Times New Roman"/>
          <w:color w:val="231F20"/>
          <w:sz w:val="24"/>
          <w:szCs w:val="24"/>
        </w:rPr>
        <w:t>которых дошкольники учатся:</w:t>
      </w:r>
    </w:p>
    <w:p w:rsidR="00B1652D" w:rsidRDefault="006E0092" w:rsidP="005E4996">
      <w:pPr>
        <w:numPr>
          <w:ilvl w:val="0"/>
          <w:numId w:val="111"/>
        </w:numPr>
        <w:tabs>
          <w:tab w:val="left" w:pos="601"/>
        </w:tabs>
        <w:spacing w:line="237" w:lineRule="auto"/>
        <w:ind w:left="601" w:hanging="140"/>
        <w:rPr>
          <w:rFonts w:eastAsia="Times New Roman"/>
          <w:color w:val="231F20"/>
          <w:sz w:val="24"/>
          <w:szCs w:val="24"/>
        </w:rPr>
      </w:pPr>
      <w:r>
        <w:rPr>
          <w:rFonts w:eastAsia="Times New Roman"/>
          <w:color w:val="231F20"/>
          <w:sz w:val="24"/>
          <w:szCs w:val="24"/>
        </w:rPr>
        <w:t>при участии взрослого обсуждать важные события со сверстниками;</w:t>
      </w:r>
    </w:p>
    <w:p w:rsidR="00B1652D" w:rsidRDefault="00B1652D" w:rsidP="005E4996">
      <w:pPr>
        <w:spacing w:line="5" w:lineRule="exact"/>
        <w:rPr>
          <w:rFonts w:eastAsia="Times New Roman"/>
          <w:color w:val="231F20"/>
          <w:sz w:val="24"/>
          <w:szCs w:val="24"/>
        </w:rPr>
      </w:pPr>
    </w:p>
    <w:p w:rsidR="00B1652D" w:rsidRDefault="006E0092" w:rsidP="005E4996">
      <w:pPr>
        <w:numPr>
          <w:ilvl w:val="0"/>
          <w:numId w:val="111"/>
        </w:numPr>
        <w:tabs>
          <w:tab w:val="left" w:pos="678"/>
        </w:tabs>
        <w:spacing w:line="236" w:lineRule="auto"/>
        <w:ind w:left="1" w:firstLine="460"/>
        <w:rPr>
          <w:rFonts w:eastAsia="Times New Roman"/>
          <w:color w:val="231F20"/>
          <w:sz w:val="24"/>
          <w:szCs w:val="24"/>
        </w:rPr>
      </w:pPr>
      <w:r>
        <w:rPr>
          <w:rFonts w:eastAsia="Times New Roman"/>
          <w:color w:val="231F20"/>
          <w:sz w:val="24"/>
          <w:szCs w:val="24"/>
        </w:rPr>
        <w:t>совершать выбор и обосновывать его (например, детям можно предлагать специальные способы фиксации их выбора);</w:t>
      </w:r>
    </w:p>
    <w:p w:rsidR="00B1652D" w:rsidRDefault="006E0092" w:rsidP="005E4996">
      <w:pPr>
        <w:numPr>
          <w:ilvl w:val="0"/>
          <w:numId w:val="111"/>
        </w:numPr>
        <w:tabs>
          <w:tab w:val="left" w:pos="601"/>
        </w:tabs>
        <w:spacing w:line="237" w:lineRule="auto"/>
        <w:ind w:left="601" w:hanging="140"/>
        <w:rPr>
          <w:rFonts w:eastAsia="Times New Roman"/>
          <w:color w:val="231F20"/>
          <w:sz w:val="24"/>
          <w:szCs w:val="24"/>
        </w:rPr>
      </w:pPr>
      <w:r>
        <w:rPr>
          <w:rFonts w:eastAsia="Times New Roman"/>
          <w:color w:val="231F20"/>
          <w:sz w:val="24"/>
          <w:szCs w:val="24"/>
        </w:rPr>
        <w:t>предъявлять и обосновывать свою инициативу (замыслы, предложения и пр.);</w:t>
      </w:r>
    </w:p>
    <w:p w:rsidR="00B1652D" w:rsidRDefault="00B1652D" w:rsidP="005E4996">
      <w:pPr>
        <w:spacing w:line="1" w:lineRule="exact"/>
        <w:rPr>
          <w:rFonts w:eastAsia="Times New Roman"/>
          <w:color w:val="231F20"/>
          <w:sz w:val="24"/>
          <w:szCs w:val="24"/>
        </w:rPr>
      </w:pPr>
    </w:p>
    <w:p w:rsidR="00B1652D" w:rsidRDefault="006E0092" w:rsidP="005E4996">
      <w:pPr>
        <w:numPr>
          <w:ilvl w:val="0"/>
          <w:numId w:val="111"/>
        </w:numPr>
        <w:tabs>
          <w:tab w:val="left" w:pos="601"/>
        </w:tabs>
        <w:spacing w:line="238" w:lineRule="auto"/>
        <w:ind w:left="601" w:hanging="140"/>
        <w:rPr>
          <w:rFonts w:eastAsia="Times New Roman"/>
          <w:color w:val="231F20"/>
          <w:sz w:val="24"/>
          <w:szCs w:val="24"/>
        </w:rPr>
      </w:pPr>
      <w:r>
        <w:rPr>
          <w:rFonts w:eastAsia="Times New Roman"/>
          <w:color w:val="231F20"/>
          <w:sz w:val="24"/>
          <w:szCs w:val="24"/>
        </w:rPr>
        <w:t>планировать собственные действия индивидуально и в малой группе, команде;</w:t>
      </w:r>
    </w:p>
    <w:p w:rsidR="00B1652D" w:rsidRDefault="00B1652D" w:rsidP="005E4996">
      <w:pPr>
        <w:spacing w:line="12" w:lineRule="exact"/>
        <w:rPr>
          <w:rFonts w:eastAsia="Times New Roman"/>
          <w:color w:val="231F20"/>
          <w:sz w:val="24"/>
          <w:szCs w:val="24"/>
        </w:rPr>
      </w:pPr>
    </w:p>
    <w:p w:rsidR="00B1652D" w:rsidRDefault="006E0092" w:rsidP="005E4996">
      <w:pPr>
        <w:numPr>
          <w:ilvl w:val="0"/>
          <w:numId w:val="111"/>
        </w:numPr>
        <w:tabs>
          <w:tab w:val="left" w:pos="601"/>
        </w:tabs>
        <w:ind w:left="601" w:hanging="140"/>
        <w:rPr>
          <w:rFonts w:eastAsia="Times New Roman"/>
          <w:color w:val="231F20"/>
          <w:sz w:val="24"/>
          <w:szCs w:val="24"/>
        </w:rPr>
      </w:pPr>
      <w:r>
        <w:rPr>
          <w:rFonts w:eastAsia="Times New Roman"/>
          <w:color w:val="231F20"/>
          <w:sz w:val="24"/>
          <w:szCs w:val="24"/>
        </w:rPr>
        <w:t>оценивать результаты своих действий индивидуально и в малой группе, команде.</w:t>
      </w:r>
    </w:p>
    <w:p w:rsidR="00B1652D" w:rsidRDefault="00B1652D" w:rsidP="005E4996">
      <w:pPr>
        <w:spacing w:line="4" w:lineRule="exact"/>
        <w:rPr>
          <w:sz w:val="20"/>
          <w:szCs w:val="20"/>
        </w:rPr>
      </w:pPr>
    </w:p>
    <w:p w:rsidR="00B1652D" w:rsidRDefault="006E0092" w:rsidP="005E4996">
      <w:pPr>
        <w:spacing w:line="236" w:lineRule="auto"/>
        <w:ind w:left="1" w:firstLine="461"/>
        <w:rPr>
          <w:sz w:val="20"/>
          <w:szCs w:val="20"/>
        </w:rPr>
      </w:pPr>
      <w:r>
        <w:rPr>
          <w:rFonts w:eastAsia="Times New Roman"/>
          <w:color w:val="231F20"/>
          <w:sz w:val="24"/>
          <w:szCs w:val="24"/>
        </w:rPr>
        <w:t>Важно, чтобы все утренники и праздники создавались с учётом детской инициативы и включали импровизации и презентации детских произведений.</w:t>
      </w:r>
      <w:r w:rsidR="00E073AD">
        <w:rPr>
          <w:rFonts w:eastAsia="Times New Roman"/>
          <w:color w:val="231F20"/>
          <w:sz w:val="24"/>
          <w:szCs w:val="24"/>
        </w:rPr>
        <w:br/>
      </w:r>
    </w:p>
    <w:p w:rsidR="00B1652D" w:rsidRDefault="00B1652D" w:rsidP="005E4996">
      <w:pPr>
        <w:spacing w:line="5" w:lineRule="exact"/>
        <w:rPr>
          <w:sz w:val="20"/>
          <w:szCs w:val="20"/>
        </w:rPr>
      </w:pPr>
    </w:p>
    <w:p w:rsidR="00B1652D" w:rsidRDefault="006E0092" w:rsidP="005E4996">
      <w:pPr>
        <w:spacing w:line="239" w:lineRule="auto"/>
        <w:ind w:left="1" w:firstLine="461"/>
        <w:rPr>
          <w:sz w:val="20"/>
          <w:szCs w:val="20"/>
        </w:rPr>
      </w:pPr>
      <w:r>
        <w:rPr>
          <w:rFonts w:eastAsia="Times New Roman"/>
          <w:b/>
          <w:bCs/>
          <w:color w:val="231F20"/>
          <w:sz w:val="24"/>
          <w:szCs w:val="24"/>
        </w:rPr>
        <w:t xml:space="preserve">Особенности организации предметно-пространственной среды для развития самостоятельности. </w:t>
      </w:r>
      <w:r>
        <w:rPr>
          <w:rFonts w:eastAsia="Times New Roman"/>
          <w:color w:val="231F20"/>
          <w:sz w:val="24"/>
          <w:szCs w:val="24"/>
        </w:rPr>
        <w:t>Среда должна быть вариативной,</w:t>
      </w:r>
      <w:r w:rsidR="00C422DF">
        <w:rPr>
          <w:rFonts w:eastAsia="Times New Roman"/>
          <w:color w:val="231F20"/>
          <w:sz w:val="24"/>
          <w:szCs w:val="24"/>
        </w:rPr>
        <w:t xml:space="preserve"> </w:t>
      </w:r>
      <w:r>
        <w:rPr>
          <w:rFonts w:eastAsia="Times New Roman"/>
          <w:color w:val="231F20"/>
          <w:sz w:val="24"/>
          <w:szCs w:val="24"/>
        </w:rPr>
        <w:t>состоять из различных площадок(мастерских,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 - пространственная среда должна меняться в соответствии с интересами и проектами детей не реже, чем один раз в несколько недель.</w:t>
      </w:r>
    </w:p>
    <w:p w:rsidR="00B1652D" w:rsidRDefault="00B1652D" w:rsidP="005E4996">
      <w:pPr>
        <w:spacing w:line="276" w:lineRule="exact"/>
        <w:rPr>
          <w:sz w:val="20"/>
          <w:szCs w:val="20"/>
        </w:rPr>
      </w:pPr>
    </w:p>
    <w:p w:rsidR="00B1652D" w:rsidRDefault="006E0092" w:rsidP="005E4996">
      <w:pPr>
        <w:ind w:left="461"/>
        <w:rPr>
          <w:sz w:val="20"/>
          <w:szCs w:val="20"/>
        </w:rPr>
      </w:pPr>
      <w:r>
        <w:rPr>
          <w:rFonts w:eastAsia="Times New Roman"/>
          <w:b/>
          <w:bCs/>
          <w:color w:val="231F20"/>
          <w:sz w:val="24"/>
          <w:szCs w:val="24"/>
        </w:rPr>
        <w:t>Создание условий для развития свободной игровой деятельности</w:t>
      </w:r>
    </w:p>
    <w:p w:rsidR="00B1652D" w:rsidRDefault="00B1652D" w:rsidP="005E4996">
      <w:pPr>
        <w:spacing w:line="4" w:lineRule="exact"/>
        <w:rPr>
          <w:sz w:val="20"/>
          <w:szCs w:val="20"/>
        </w:rPr>
      </w:pPr>
    </w:p>
    <w:p w:rsidR="00B1652D" w:rsidRDefault="006E0092" w:rsidP="005E4996">
      <w:pPr>
        <w:spacing w:line="239" w:lineRule="auto"/>
        <w:ind w:left="1" w:firstLine="461"/>
        <w:rPr>
          <w:sz w:val="20"/>
          <w:szCs w:val="20"/>
        </w:rPr>
      </w:pPr>
      <w:r>
        <w:rPr>
          <w:rFonts w:eastAsia="Times New Roman"/>
          <w:color w:val="231F20"/>
          <w:sz w:val="24"/>
          <w:szCs w:val="24"/>
        </w:rPr>
        <w:t>Игра — одно из наиболее ценных новообразований дошкольного возраста. Играя, ребёнок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 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B1652D" w:rsidRDefault="00B1652D" w:rsidP="005E4996">
      <w:pPr>
        <w:spacing w:line="15" w:lineRule="exact"/>
        <w:rPr>
          <w:sz w:val="20"/>
          <w:szCs w:val="20"/>
        </w:rPr>
      </w:pPr>
    </w:p>
    <w:p w:rsidR="00B1652D" w:rsidRDefault="006E0092" w:rsidP="005E4996">
      <w:pPr>
        <w:numPr>
          <w:ilvl w:val="0"/>
          <w:numId w:val="112"/>
        </w:numPr>
        <w:tabs>
          <w:tab w:val="left" w:pos="681"/>
        </w:tabs>
        <w:ind w:left="681" w:hanging="220"/>
        <w:rPr>
          <w:rFonts w:eastAsia="Times New Roman"/>
          <w:color w:val="231F20"/>
          <w:sz w:val="24"/>
          <w:szCs w:val="24"/>
        </w:rPr>
      </w:pPr>
      <w:r>
        <w:rPr>
          <w:rFonts w:eastAsia="Times New Roman"/>
          <w:color w:val="231F20"/>
          <w:sz w:val="24"/>
          <w:szCs w:val="24"/>
        </w:rPr>
        <w:t>целью развития игровой деятельности педагоги должны уметь:</w:t>
      </w:r>
    </w:p>
    <w:p w:rsidR="00B1652D" w:rsidRDefault="006E0092" w:rsidP="005E4996">
      <w:pPr>
        <w:spacing w:line="237" w:lineRule="auto"/>
        <w:ind w:left="461"/>
        <w:rPr>
          <w:rFonts w:eastAsia="Times New Roman"/>
          <w:color w:val="231F20"/>
          <w:sz w:val="24"/>
          <w:szCs w:val="24"/>
        </w:rPr>
      </w:pPr>
      <w:r>
        <w:rPr>
          <w:rFonts w:eastAsia="Times New Roman"/>
          <w:color w:val="231F20"/>
          <w:sz w:val="24"/>
          <w:szCs w:val="24"/>
        </w:rPr>
        <w:t>• создавать в течение дня условия для свободной игры детей;</w:t>
      </w:r>
    </w:p>
    <w:p w:rsidR="00B1652D" w:rsidRDefault="00B1652D" w:rsidP="005E4996">
      <w:pPr>
        <w:spacing w:line="1" w:lineRule="exact"/>
        <w:rPr>
          <w:rFonts w:eastAsia="Times New Roman"/>
          <w:color w:val="231F20"/>
          <w:sz w:val="24"/>
          <w:szCs w:val="24"/>
        </w:rPr>
      </w:pPr>
    </w:p>
    <w:p w:rsidR="00B1652D" w:rsidRDefault="006E0092" w:rsidP="005E4996">
      <w:pPr>
        <w:spacing w:line="238" w:lineRule="auto"/>
        <w:ind w:left="461"/>
        <w:rPr>
          <w:rFonts w:eastAsia="Times New Roman"/>
          <w:color w:val="231F20"/>
          <w:sz w:val="24"/>
          <w:szCs w:val="24"/>
        </w:rPr>
      </w:pPr>
      <w:r>
        <w:rPr>
          <w:rFonts w:eastAsia="Times New Roman"/>
          <w:color w:val="231F20"/>
          <w:sz w:val="24"/>
          <w:szCs w:val="24"/>
        </w:rPr>
        <w:t>• определять игровые ситуации, в которых детям нужна косвенная помощь;</w:t>
      </w:r>
    </w:p>
    <w:p w:rsidR="00B1652D" w:rsidRDefault="006E0092" w:rsidP="005E4996">
      <w:pPr>
        <w:spacing w:line="237" w:lineRule="auto"/>
        <w:ind w:left="461"/>
        <w:rPr>
          <w:rFonts w:eastAsia="Times New Roman"/>
          <w:color w:val="231F20"/>
          <w:sz w:val="24"/>
          <w:szCs w:val="24"/>
        </w:rPr>
      </w:pPr>
      <w:r>
        <w:rPr>
          <w:rFonts w:eastAsia="Times New Roman"/>
          <w:color w:val="231F20"/>
          <w:sz w:val="24"/>
          <w:szCs w:val="24"/>
        </w:rPr>
        <w:t>• наблюдать за играющими детьми и понимать, какие именно события дня отражаются в игре;</w:t>
      </w:r>
    </w:p>
    <w:p w:rsidR="00B1652D" w:rsidRDefault="00B1652D" w:rsidP="005E4996">
      <w:pPr>
        <w:spacing w:line="81" w:lineRule="exact"/>
        <w:rPr>
          <w:sz w:val="20"/>
          <w:szCs w:val="20"/>
        </w:rPr>
      </w:pPr>
    </w:p>
    <w:p w:rsidR="00B1652D" w:rsidRDefault="006E0092" w:rsidP="005E4996">
      <w:pPr>
        <w:numPr>
          <w:ilvl w:val="0"/>
          <w:numId w:val="113"/>
        </w:numPr>
        <w:tabs>
          <w:tab w:val="left" w:pos="601"/>
        </w:tabs>
        <w:ind w:left="601" w:hanging="140"/>
        <w:rPr>
          <w:rFonts w:eastAsia="Times New Roman"/>
          <w:color w:val="231F20"/>
          <w:sz w:val="24"/>
          <w:szCs w:val="24"/>
        </w:rPr>
      </w:pPr>
      <w:r>
        <w:rPr>
          <w:rFonts w:eastAsia="Times New Roman"/>
          <w:color w:val="231F20"/>
          <w:sz w:val="24"/>
          <w:szCs w:val="24"/>
        </w:rPr>
        <w:t>отличать детей с развитой игровой деятельностью от тех, у кого игра развита слабо;</w:t>
      </w:r>
    </w:p>
    <w:p w:rsidR="00B1652D" w:rsidRDefault="00B1652D" w:rsidP="005E4996">
      <w:pPr>
        <w:spacing w:line="3" w:lineRule="exact"/>
        <w:rPr>
          <w:rFonts w:eastAsia="Times New Roman"/>
          <w:color w:val="231F20"/>
          <w:sz w:val="24"/>
          <w:szCs w:val="24"/>
        </w:rPr>
      </w:pPr>
    </w:p>
    <w:p w:rsidR="00B1652D" w:rsidRDefault="006E0092" w:rsidP="005E4996">
      <w:pPr>
        <w:numPr>
          <w:ilvl w:val="0"/>
          <w:numId w:val="113"/>
        </w:numPr>
        <w:tabs>
          <w:tab w:val="left" w:pos="649"/>
        </w:tabs>
        <w:spacing w:line="236" w:lineRule="auto"/>
        <w:ind w:left="1" w:right="20" w:firstLine="460"/>
        <w:rPr>
          <w:rFonts w:eastAsia="Times New Roman"/>
          <w:color w:val="231F20"/>
          <w:sz w:val="24"/>
          <w:szCs w:val="24"/>
        </w:rPr>
      </w:pPr>
      <w:r>
        <w:rPr>
          <w:rFonts w:eastAsia="Times New Roman"/>
          <w:color w:val="231F20"/>
          <w:sz w:val="24"/>
          <w:szCs w:val="24"/>
        </w:rPr>
        <w:t>косвенно руководить игрой, если игра носит стереотипный характер (например, предлагать новые идеи или способы реализации детских идей).</w:t>
      </w:r>
    </w:p>
    <w:p w:rsidR="00B1652D" w:rsidRDefault="00B1652D" w:rsidP="005E4996">
      <w:pPr>
        <w:spacing w:line="19" w:lineRule="exact"/>
        <w:rPr>
          <w:rFonts w:eastAsia="Times New Roman"/>
          <w:color w:val="231F20"/>
          <w:sz w:val="24"/>
          <w:szCs w:val="24"/>
        </w:rPr>
      </w:pPr>
    </w:p>
    <w:p w:rsidR="00B1652D" w:rsidRDefault="006E0092" w:rsidP="005E4996">
      <w:pPr>
        <w:spacing w:line="237" w:lineRule="auto"/>
        <w:ind w:left="1" w:firstLine="461"/>
        <w:rPr>
          <w:rFonts w:eastAsia="Times New Roman"/>
          <w:color w:val="231F20"/>
          <w:sz w:val="24"/>
          <w:szCs w:val="24"/>
        </w:rPr>
      </w:pPr>
      <w:r>
        <w:rPr>
          <w:rFonts w:eastAsia="Times New Roman"/>
          <w:color w:val="231F20"/>
          <w:sz w:val="24"/>
          <w:szCs w:val="24"/>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r w:rsidR="00E073AD">
        <w:rPr>
          <w:rFonts w:eastAsia="Times New Roman"/>
          <w:color w:val="231F20"/>
          <w:sz w:val="24"/>
          <w:szCs w:val="24"/>
        </w:rPr>
        <w:br/>
      </w:r>
    </w:p>
    <w:p w:rsidR="00B1652D" w:rsidRDefault="00B1652D" w:rsidP="005E4996">
      <w:pPr>
        <w:spacing w:line="5" w:lineRule="exact"/>
        <w:rPr>
          <w:rFonts w:eastAsia="Times New Roman"/>
          <w:color w:val="231F20"/>
          <w:sz w:val="24"/>
          <w:szCs w:val="24"/>
        </w:rPr>
      </w:pPr>
    </w:p>
    <w:p w:rsidR="00B1652D" w:rsidRDefault="006E0092" w:rsidP="005E4996">
      <w:pPr>
        <w:spacing w:line="239" w:lineRule="auto"/>
        <w:ind w:left="1" w:right="20" w:firstLine="461"/>
        <w:rPr>
          <w:rFonts w:eastAsia="Times New Roman"/>
          <w:color w:val="231F20"/>
          <w:sz w:val="24"/>
          <w:szCs w:val="24"/>
        </w:rPr>
      </w:pPr>
      <w:r>
        <w:rPr>
          <w:rFonts w:eastAsia="Times New Roman"/>
          <w:b/>
          <w:bCs/>
          <w:color w:val="231F20"/>
          <w:sz w:val="24"/>
          <w:szCs w:val="24"/>
        </w:rPr>
        <w:lastRenderedPageBreak/>
        <w:t xml:space="preserve">Особенности организации предметно-пространственной среды для развития игровой деятельности. </w:t>
      </w:r>
      <w:r>
        <w:rPr>
          <w:rFonts w:eastAsia="Times New Roman"/>
          <w:color w:val="231F20"/>
          <w:sz w:val="24"/>
          <w:szCs w:val="24"/>
        </w:rPr>
        <w:t>Игровая среда должна стимулировать детскую активность и постоянно</w:t>
      </w:r>
      <w:r w:rsidR="00C422DF">
        <w:rPr>
          <w:rFonts w:eastAsia="Times New Roman"/>
          <w:color w:val="231F20"/>
          <w:sz w:val="24"/>
          <w:szCs w:val="24"/>
        </w:rPr>
        <w:t xml:space="preserve"> </w:t>
      </w:r>
      <w:r>
        <w:rPr>
          <w:rFonts w:eastAsia="Times New Roman"/>
          <w:color w:val="231F20"/>
          <w:sz w:val="24"/>
          <w:szCs w:val="24"/>
        </w:rPr>
        <w:t>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B1652D" w:rsidRDefault="00B1652D" w:rsidP="005E4996">
      <w:pPr>
        <w:spacing w:line="276" w:lineRule="exact"/>
        <w:rPr>
          <w:sz w:val="20"/>
          <w:szCs w:val="20"/>
        </w:rPr>
      </w:pPr>
    </w:p>
    <w:p w:rsidR="00B1652D" w:rsidRDefault="006E0092" w:rsidP="005E4996">
      <w:pPr>
        <w:ind w:left="461"/>
        <w:rPr>
          <w:sz w:val="20"/>
          <w:szCs w:val="20"/>
        </w:rPr>
      </w:pPr>
      <w:r>
        <w:rPr>
          <w:rFonts w:eastAsia="Times New Roman"/>
          <w:b/>
          <w:bCs/>
          <w:color w:val="231F20"/>
          <w:sz w:val="24"/>
          <w:szCs w:val="24"/>
        </w:rPr>
        <w:t>Создание условий для развития познавательной деятельности</w:t>
      </w:r>
    </w:p>
    <w:p w:rsidR="00B1652D" w:rsidRDefault="00B1652D" w:rsidP="005E4996">
      <w:pPr>
        <w:spacing w:line="19" w:lineRule="exact"/>
        <w:rPr>
          <w:sz w:val="20"/>
          <w:szCs w:val="20"/>
        </w:rPr>
      </w:pPr>
    </w:p>
    <w:p w:rsidR="00B1652D" w:rsidRDefault="006E0092" w:rsidP="005E4996">
      <w:pPr>
        <w:spacing w:line="239" w:lineRule="auto"/>
        <w:ind w:left="1" w:firstLine="461"/>
        <w:rPr>
          <w:sz w:val="20"/>
          <w:szCs w:val="20"/>
        </w:rPr>
      </w:pPr>
      <w:r>
        <w:rPr>
          <w:rFonts w:eastAsia="Times New Roman"/>
          <w:color w:val="231F20"/>
          <w:sz w:val="24"/>
          <w:szCs w:val="24"/>
        </w:rPr>
        <w:t>Обучение наиболее эффективно тогда, когда ребёнок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ребёнка постоянно: на прогулках, во время еды, укладывания спать, одевания, подготовки к празднику и т. д.</w:t>
      </w:r>
    </w:p>
    <w:p w:rsidR="00B1652D" w:rsidRDefault="00B1652D" w:rsidP="005E4996">
      <w:pPr>
        <w:spacing w:line="1" w:lineRule="exact"/>
        <w:rPr>
          <w:sz w:val="20"/>
          <w:szCs w:val="20"/>
        </w:rPr>
      </w:pPr>
    </w:p>
    <w:p w:rsidR="00B1652D" w:rsidRDefault="006E0092" w:rsidP="005E4996">
      <w:pPr>
        <w:ind w:left="461"/>
        <w:rPr>
          <w:sz w:val="20"/>
          <w:szCs w:val="20"/>
        </w:rPr>
      </w:pPr>
      <w:r>
        <w:rPr>
          <w:rFonts w:eastAsia="Times New Roman"/>
          <w:color w:val="231F20"/>
          <w:sz w:val="24"/>
          <w:szCs w:val="24"/>
        </w:rPr>
        <w:t>Стимулировать детскую познавательную активность педагог может:</w:t>
      </w:r>
    </w:p>
    <w:p w:rsidR="00B1652D" w:rsidRDefault="006E0092" w:rsidP="005E4996">
      <w:pPr>
        <w:numPr>
          <w:ilvl w:val="1"/>
          <w:numId w:val="114"/>
        </w:numPr>
        <w:tabs>
          <w:tab w:val="left" w:pos="621"/>
        </w:tabs>
        <w:spacing w:line="238" w:lineRule="auto"/>
        <w:ind w:left="621" w:hanging="160"/>
        <w:rPr>
          <w:rFonts w:eastAsia="Times New Roman"/>
          <w:color w:val="231F20"/>
          <w:sz w:val="24"/>
          <w:szCs w:val="24"/>
        </w:rPr>
      </w:pPr>
      <w:r>
        <w:rPr>
          <w:rFonts w:eastAsia="Times New Roman"/>
          <w:color w:val="231F20"/>
          <w:sz w:val="24"/>
          <w:szCs w:val="24"/>
        </w:rPr>
        <w:t>регулярно предлагая детям вопросы, требующие не только воспроизведения информации, но</w:t>
      </w:r>
    </w:p>
    <w:p w:rsidR="00B1652D" w:rsidRDefault="006E0092" w:rsidP="005E4996">
      <w:pPr>
        <w:numPr>
          <w:ilvl w:val="0"/>
          <w:numId w:val="114"/>
        </w:numPr>
        <w:tabs>
          <w:tab w:val="left" w:pos="181"/>
        </w:tabs>
        <w:spacing w:line="237" w:lineRule="auto"/>
        <w:ind w:left="181" w:hanging="181"/>
        <w:rPr>
          <w:rFonts w:eastAsia="Times New Roman"/>
          <w:color w:val="231F20"/>
          <w:sz w:val="24"/>
          <w:szCs w:val="24"/>
        </w:rPr>
      </w:pPr>
      <w:r>
        <w:rPr>
          <w:rFonts w:eastAsia="Times New Roman"/>
          <w:color w:val="231F20"/>
          <w:sz w:val="24"/>
          <w:szCs w:val="24"/>
        </w:rPr>
        <w:t>мышления;</w:t>
      </w:r>
    </w:p>
    <w:p w:rsidR="00B1652D" w:rsidRDefault="00B1652D" w:rsidP="005E4996">
      <w:pPr>
        <w:spacing w:line="5" w:lineRule="exact"/>
        <w:rPr>
          <w:rFonts w:eastAsia="Times New Roman"/>
          <w:color w:val="231F20"/>
          <w:sz w:val="24"/>
          <w:szCs w:val="24"/>
        </w:rPr>
      </w:pPr>
    </w:p>
    <w:p w:rsidR="00B1652D" w:rsidRDefault="006E0092" w:rsidP="005E4996">
      <w:pPr>
        <w:numPr>
          <w:ilvl w:val="1"/>
          <w:numId w:val="114"/>
        </w:numPr>
        <w:tabs>
          <w:tab w:val="left" w:pos="678"/>
        </w:tabs>
        <w:spacing w:line="236" w:lineRule="auto"/>
        <w:ind w:left="1" w:firstLine="460"/>
        <w:rPr>
          <w:rFonts w:eastAsia="Times New Roman"/>
          <w:color w:val="231F20"/>
          <w:sz w:val="24"/>
          <w:szCs w:val="24"/>
        </w:rPr>
      </w:pPr>
      <w:r>
        <w:rPr>
          <w:rFonts w:eastAsia="Times New Roman"/>
          <w:color w:val="231F20"/>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1652D" w:rsidRDefault="00B1652D" w:rsidP="005E4996">
      <w:pPr>
        <w:spacing w:line="13" w:lineRule="exact"/>
        <w:rPr>
          <w:rFonts w:eastAsia="Times New Roman"/>
          <w:color w:val="231F20"/>
          <w:sz w:val="24"/>
          <w:szCs w:val="24"/>
        </w:rPr>
      </w:pPr>
    </w:p>
    <w:p w:rsidR="00B1652D" w:rsidRDefault="006E0092" w:rsidP="005E4996">
      <w:pPr>
        <w:numPr>
          <w:ilvl w:val="1"/>
          <w:numId w:val="114"/>
        </w:numPr>
        <w:tabs>
          <w:tab w:val="left" w:pos="601"/>
        </w:tabs>
        <w:ind w:left="601" w:hanging="140"/>
        <w:rPr>
          <w:rFonts w:eastAsia="Times New Roman"/>
          <w:color w:val="231F20"/>
          <w:sz w:val="24"/>
          <w:szCs w:val="24"/>
        </w:rPr>
      </w:pPr>
      <w:r>
        <w:rPr>
          <w:rFonts w:eastAsia="Times New Roman"/>
          <w:color w:val="231F20"/>
          <w:sz w:val="24"/>
          <w:szCs w:val="24"/>
        </w:rPr>
        <w:t>обеспечивая в ходе обсуждения атмосферу поддержки и принятия;</w:t>
      </w:r>
    </w:p>
    <w:p w:rsidR="00B1652D" w:rsidRDefault="006E0092" w:rsidP="005E4996">
      <w:pPr>
        <w:numPr>
          <w:ilvl w:val="1"/>
          <w:numId w:val="114"/>
        </w:numPr>
        <w:tabs>
          <w:tab w:val="left" w:pos="601"/>
        </w:tabs>
        <w:spacing w:line="237" w:lineRule="auto"/>
        <w:ind w:left="601" w:hanging="140"/>
        <w:rPr>
          <w:rFonts w:eastAsia="Times New Roman"/>
          <w:color w:val="231F20"/>
          <w:sz w:val="24"/>
          <w:szCs w:val="24"/>
        </w:rPr>
      </w:pPr>
      <w:r>
        <w:rPr>
          <w:rFonts w:eastAsia="Times New Roman"/>
          <w:color w:val="231F20"/>
          <w:sz w:val="24"/>
          <w:szCs w:val="24"/>
        </w:rPr>
        <w:t>позволяя детям определиться с решением в ходе обсуждения той или иной ситуации;</w:t>
      </w:r>
    </w:p>
    <w:p w:rsidR="00B1652D" w:rsidRDefault="00B1652D" w:rsidP="005E4996">
      <w:pPr>
        <w:spacing w:line="4" w:lineRule="exact"/>
        <w:rPr>
          <w:rFonts w:eastAsia="Times New Roman"/>
          <w:color w:val="231F20"/>
          <w:sz w:val="24"/>
          <w:szCs w:val="24"/>
        </w:rPr>
      </w:pPr>
    </w:p>
    <w:p w:rsidR="00B1652D" w:rsidRDefault="006E0092" w:rsidP="005E4996">
      <w:pPr>
        <w:numPr>
          <w:ilvl w:val="1"/>
          <w:numId w:val="114"/>
        </w:numPr>
        <w:tabs>
          <w:tab w:val="left" w:pos="621"/>
        </w:tabs>
        <w:spacing w:line="236" w:lineRule="auto"/>
        <w:ind w:left="1" w:firstLine="460"/>
        <w:rPr>
          <w:rFonts w:eastAsia="Times New Roman"/>
          <w:color w:val="231F20"/>
          <w:sz w:val="24"/>
          <w:szCs w:val="24"/>
        </w:rPr>
      </w:pPr>
      <w:r>
        <w:rPr>
          <w:rFonts w:eastAsia="Times New Roman"/>
          <w:color w:val="231F20"/>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1652D" w:rsidRDefault="00B1652D" w:rsidP="005E4996">
      <w:pPr>
        <w:spacing w:line="1" w:lineRule="exact"/>
        <w:rPr>
          <w:rFonts w:eastAsia="Times New Roman"/>
          <w:color w:val="231F20"/>
          <w:sz w:val="24"/>
          <w:szCs w:val="24"/>
        </w:rPr>
      </w:pPr>
    </w:p>
    <w:p w:rsidR="00B1652D" w:rsidRDefault="006E0092" w:rsidP="005E4996">
      <w:pPr>
        <w:numPr>
          <w:ilvl w:val="1"/>
          <w:numId w:val="114"/>
        </w:numPr>
        <w:tabs>
          <w:tab w:val="left" w:pos="601"/>
        </w:tabs>
        <w:spacing w:line="237" w:lineRule="auto"/>
        <w:ind w:left="601" w:hanging="140"/>
        <w:rPr>
          <w:rFonts w:eastAsia="Times New Roman"/>
          <w:color w:val="231F20"/>
          <w:sz w:val="24"/>
          <w:szCs w:val="24"/>
        </w:rPr>
      </w:pPr>
      <w:r>
        <w:rPr>
          <w:rFonts w:eastAsia="Times New Roman"/>
          <w:color w:val="231F20"/>
          <w:sz w:val="24"/>
          <w:szCs w:val="24"/>
        </w:rPr>
        <w:t>строя обсуждение с учётом высказываний детей, которые могут изменить ход дискуссии;</w:t>
      </w:r>
    </w:p>
    <w:p w:rsidR="00B1652D" w:rsidRDefault="00B1652D" w:rsidP="005E4996">
      <w:pPr>
        <w:spacing w:line="1" w:lineRule="exact"/>
        <w:rPr>
          <w:rFonts w:eastAsia="Times New Roman"/>
          <w:color w:val="231F20"/>
          <w:sz w:val="24"/>
          <w:szCs w:val="24"/>
        </w:rPr>
      </w:pPr>
    </w:p>
    <w:p w:rsidR="00B1652D" w:rsidRDefault="006E0092" w:rsidP="005E4996">
      <w:pPr>
        <w:numPr>
          <w:ilvl w:val="1"/>
          <w:numId w:val="114"/>
        </w:numPr>
        <w:tabs>
          <w:tab w:val="left" w:pos="601"/>
        </w:tabs>
        <w:spacing w:line="238" w:lineRule="auto"/>
        <w:ind w:left="601" w:hanging="140"/>
        <w:rPr>
          <w:rFonts w:eastAsia="Times New Roman"/>
          <w:color w:val="231F20"/>
          <w:sz w:val="24"/>
          <w:szCs w:val="24"/>
        </w:rPr>
      </w:pPr>
      <w:r>
        <w:rPr>
          <w:rFonts w:eastAsia="Times New Roman"/>
          <w:color w:val="231F20"/>
          <w:sz w:val="24"/>
          <w:szCs w:val="24"/>
        </w:rPr>
        <w:t>помогая детям обнаружить ошибки в своих рассуждениях;</w:t>
      </w:r>
    </w:p>
    <w:p w:rsidR="00B1652D" w:rsidRDefault="00B1652D" w:rsidP="005E4996">
      <w:pPr>
        <w:spacing w:line="12" w:lineRule="exact"/>
        <w:rPr>
          <w:rFonts w:eastAsia="Times New Roman"/>
          <w:color w:val="231F20"/>
          <w:sz w:val="24"/>
          <w:szCs w:val="24"/>
        </w:rPr>
      </w:pPr>
    </w:p>
    <w:p w:rsidR="00B1652D" w:rsidRDefault="006E0092" w:rsidP="005E4996">
      <w:pPr>
        <w:numPr>
          <w:ilvl w:val="1"/>
          <w:numId w:val="114"/>
        </w:numPr>
        <w:tabs>
          <w:tab w:val="left" w:pos="601"/>
        </w:tabs>
        <w:ind w:left="601" w:hanging="140"/>
        <w:rPr>
          <w:rFonts w:eastAsia="Times New Roman"/>
          <w:color w:val="231F20"/>
          <w:sz w:val="24"/>
          <w:szCs w:val="24"/>
        </w:rPr>
      </w:pPr>
      <w:r>
        <w:rPr>
          <w:rFonts w:eastAsia="Times New Roman"/>
          <w:color w:val="231F20"/>
          <w:sz w:val="24"/>
          <w:szCs w:val="24"/>
        </w:rPr>
        <w:t>помогая организовать дискуссию;</w:t>
      </w:r>
    </w:p>
    <w:p w:rsidR="00B1652D" w:rsidRDefault="00B1652D" w:rsidP="005E4996">
      <w:pPr>
        <w:spacing w:line="4" w:lineRule="exact"/>
        <w:rPr>
          <w:rFonts w:eastAsia="Times New Roman"/>
          <w:color w:val="231F20"/>
          <w:sz w:val="24"/>
          <w:szCs w:val="24"/>
        </w:rPr>
      </w:pPr>
    </w:p>
    <w:p w:rsidR="00B1652D" w:rsidRDefault="006E0092" w:rsidP="005E4996">
      <w:pPr>
        <w:numPr>
          <w:ilvl w:val="1"/>
          <w:numId w:val="114"/>
        </w:numPr>
        <w:tabs>
          <w:tab w:val="left" w:pos="649"/>
        </w:tabs>
        <w:spacing w:line="236" w:lineRule="auto"/>
        <w:ind w:left="1" w:firstLine="460"/>
        <w:rPr>
          <w:rFonts w:eastAsia="Times New Roman"/>
          <w:color w:val="231F20"/>
          <w:sz w:val="24"/>
          <w:szCs w:val="24"/>
        </w:rPr>
      </w:pPr>
      <w:r>
        <w:rPr>
          <w:rFonts w:eastAsia="Times New Roman"/>
          <w:color w:val="231F20"/>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B1652D" w:rsidRDefault="00B1652D" w:rsidP="005E4996">
      <w:pPr>
        <w:spacing w:line="4" w:lineRule="exact"/>
        <w:rPr>
          <w:rFonts w:eastAsia="Times New Roman"/>
          <w:color w:val="231F20"/>
          <w:sz w:val="24"/>
          <w:szCs w:val="24"/>
        </w:rPr>
      </w:pPr>
    </w:p>
    <w:p w:rsidR="00B1652D" w:rsidRDefault="00E073AD" w:rsidP="005E4996">
      <w:pPr>
        <w:ind w:left="1" w:firstLine="461"/>
        <w:rPr>
          <w:rFonts w:eastAsia="Times New Roman"/>
          <w:color w:val="231F20"/>
          <w:sz w:val="24"/>
          <w:szCs w:val="24"/>
        </w:rPr>
      </w:pPr>
      <w:r>
        <w:rPr>
          <w:rFonts w:eastAsia="Times New Roman"/>
          <w:b/>
          <w:bCs/>
          <w:color w:val="231F20"/>
          <w:sz w:val="24"/>
          <w:szCs w:val="24"/>
        </w:rPr>
        <w:br/>
      </w:r>
      <w:r w:rsidR="006E0092">
        <w:rPr>
          <w:rFonts w:eastAsia="Times New Roman"/>
          <w:b/>
          <w:bCs/>
          <w:color w:val="231F20"/>
          <w:sz w:val="24"/>
          <w:szCs w:val="24"/>
        </w:rPr>
        <w:t xml:space="preserve">Особенности организации предметно-пространственной среды для развития познавательной деятельности. </w:t>
      </w:r>
      <w:r w:rsidR="006E0092">
        <w:rPr>
          <w:rFonts w:eastAsia="Times New Roman"/>
          <w:color w:val="231F20"/>
          <w:sz w:val="24"/>
          <w:szCs w:val="24"/>
        </w:rPr>
        <w:t>Среда должна быть насыщенной,</w:t>
      </w:r>
      <w:r w:rsidR="00C422DF">
        <w:rPr>
          <w:rFonts w:eastAsia="Times New Roman"/>
          <w:color w:val="231F20"/>
          <w:sz w:val="24"/>
          <w:szCs w:val="24"/>
        </w:rPr>
        <w:t xml:space="preserve"> </w:t>
      </w:r>
      <w:r w:rsidR="006E0092">
        <w:rPr>
          <w:rFonts w:eastAsia="Times New Roman"/>
          <w:color w:val="231F20"/>
          <w:sz w:val="24"/>
          <w:szCs w:val="24"/>
        </w:rPr>
        <w:t>предоставлять ребёнку</w:t>
      </w:r>
      <w:r w:rsidR="00C422DF">
        <w:rPr>
          <w:rFonts w:eastAsia="Times New Roman"/>
          <w:color w:val="231F20"/>
          <w:sz w:val="24"/>
          <w:szCs w:val="24"/>
        </w:rPr>
        <w:t xml:space="preserve"> </w:t>
      </w:r>
      <w:r w:rsidR="006E0092">
        <w:rPr>
          <w:rFonts w:eastAsia="Times New Roman"/>
          <w:color w:val="231F20"/>
          <w:sz w:val="24"/>
          <w:szCs w:val="24"/>
        </w:rPr>
        <w:t>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B1652D" w:rsidRDefault="00B1652D" w:rsidP="005E4996">
      <w:pPr>
        <w:spacing w:line="273" w:lineRule="exact"/>
        <w:rPr>
          <w:sz w:val="20"/>
          <w:szCs w:val="20"/>
        </w:rPr>
      </w:pPr>
    </w:p>
    <w:p w:rsidR="00B1652D" w:rsidRDefault="006E0092" w:rsidP="005E4996">
      <w:pPr>
        <w:ind w:left="461"/>
        <w:rPr>
          <w:sz w:val="20"/>
          <w:szCs w:val="20"/>
        </w:rPr>
      </w:pPr>
      <w:r>
        <w:rPr>
          <w:rFonts w:eastAsia="Times New Roman"/>
          <w:b/>
          <w:bCs/>
          <w:color w:val="231F20"/>
          <w:sz w:val="24"/>
          <w:szCs w:val="24"/>
        </w:rPr>
        <w:t>Создание условий для развития проектной деятельности</w:t>
      </w:r>
    </w:p>
    <w:p w:rsidR="00B1652D" w:rsidRDefault="00B1652D" w:rsidP="005E4996">
      <w:pPr>
        <w:spacing w:line="4" w:lineRule="exact"/>
        <w:rPr>
          <w:sz w:val="20"/>
          <w:szCs w:val="20"/>
        </w:rPr>
      </w:pPr>
    </w:p>
    <w:p w:rsidR="00B1652D" w:rsidRDefault="006E0092" w:rsidP="005E4996">
      <w:pPr>
        <w:numPr>
          <w:ilvl w:val="0"/>
          <w:numId w:val="115"/>
        </w:numPr>
        <w:tabs>
          <w:tab w:val="left" w:pos="721"/>
        </w:tabs>
        <w:spacing w:line="236" w:lineRule="auto"/>
        <w:ind w:left="1" w:firstLine="460"/>
        <w:rPr>
          <w:rFonts w:eastAsia="Times New Roman"/>
          <w:color w:val="231F20"/>
          <w:sz w:val="24"/>
          <w:szCs w:val="24"/>
        </w:rPr>
      </w:pPr>
      <w:r>
        <w:rPr>
          <w:rFonts w:eastAsia="Times New Roman"/>
          <w:color w:val="231F20"/>
          <w:sz w:val="24"/>
          <w:szCs w:val="24"/>
        </w:rPr>
        <w:t>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B1652D" w:rsidRDefault="00B1652D" w:rsidP="005E4996">
      <w:pPr>
        <w:spacing w:line="21" w:lineRule="exact"/>
        <w:rPr>
          <w:rFonts w:eastAsia="Times New Roman"/>
          <w:color w:val="231F20"/>
          <w:sz w:val="24"/>
          <w:szCs w:val="24"/>
        </w:rPr>
      </w:pPr>
    </w:p>
    <w:p w:rsidR="00B1652D" w:rsidRDefault="006E0092" w:rsidP="005E4996">
      <w:pPr>
        <w:spacing w:line="237" w:lineRule="auto"/>
        <w:ind w:left="1" w:right="20" w:firstLine="461"/>
        <w:rPr>
          <w:rFonts w:eastAsia="Times New Roman"/>
          <w:color w:val="231F20"/>
          <w:sz w:val="24"/>
          <w:szCs w:val="24"/>
        </w:rPr>
      </w:pPr>
      <w:r>
        <w:rPr>
          <w:rFonts w:eastAsia="Times New Roman"/>
          <w:color w:val="231F20"/>
          <w:sz w:val="24"/>
          <w:szCs w:val="24"/>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B1652D" w:rsidRDefault="006E0092" w:rsidP="005E4996">
      <w:pPr>
        <w:spacing w:line="237" w:lineRule="auto"/>
        <w:ind w:left="461"/>
        <w:rPr>
          <w:rFonts w:eastAsia="Times New Roman"/>
          <w:color w:val="231F20"/>
          <w:sz w:val="24"/>
          <w:szCs w:val="24"/>
        </w:rPr>
      </w:pPr>
      <w:r>
        <w:rPr>
          <w:rFonts w:eastAsia="Times New Roman"/>
          <w:color w:val="231F20"/>
          <w:sz w:val="24"/>
          <w:szCs w:val="24"/>
        </w:rPr>
        <w:t>С целью развития проектной деятельности педагоги должны:</w:t>
      </w:r>
    </w:p>
    <w:p w:rsidR="00B1652D" w:rsidRDefault="00B1652D" w:rsidP="005E4996">
      <w:pPr>
        <w:spacing w:line="5" w:lineRule="exact"/>
        <w:rPr>
          <w:rFonts w:eastAsia="Times New Roman"/>
          <w:color w:val="231F20"/>
          <w:sz w:val="24"/>
          <w:szCs w:val="24"/>
        </w:rPr>
      </w:pPr>
    </w:p>
    <w:p w:rsidR="00B1652D" w:rsidRDefault="006E0092" w:rsidP="005E4996">
      <w:pPr>
        <w:spacing w:line="236" w:lineRule="auto"/>
        <w:ind w:left="1" w:firstLine="461"/>
        <w:rPr>
          <w:rFonts w:eastAsia="Times New Roman"/>
          <w:color w:val="231F20"/>
          <w:sz w:val="24"/>
          <w:szCs w:val="24"/>
        </w:rPr>
      </w:pPr>
      <w:r>
        <w:rPr>
          <w:rFonts w:eastAsia="Times New Roman"/>
          <w:color w:val="231F20"/>
          <w:sz w:val="24"/>
          <w:szCs w:val="24"/>
        </w:rPr>
        <w:t>• создавать проблемные ситуации, которые инициируют детское любопытство, стимулируют стремление к исследованию;</w:t>
      </w:r>
    </w:p>
    <w:p w:rsidR="00B1652D" w:rsidRDefault="00B1652D" w:rsidP="005E4996">
      <w:pPr>
        <w:spacing w:line="19" w:lineRule="exact"/>
        <w:rPr>
          <w:rFonts w:eastAsia="Times New Roman"/>
          <w:color w:val="231F20"/>
          <w:sz w:val="24"/>
          <w:szCs w:val="24"/>
        </w:rPr>
      </w:pPr>
    </w:p>
    <w:p w:rsidR="00B1652D" w:rsidRDefault="006E0092" w:rsidP="005E4996">
      <w:pPr>
        <w:spacing w:line="236" w:lineRule="auto"/>
        <w:ind w:left="1" w:right="20" w:firstLine="461"/>
        <w:rPr>
          <w:rFonts w:eastAsia="Times New Roman"/>
          <w:color w:val="231F20"/>
          <w:sz w:val="24"/>
          <w:szCs w:val="24"/>
        </w:rPr>
      </w:pPr>
      <w:r>
        <w:rPr>
          <w:rFonts w:eastAsia="Times New Roman"/>
          <w:color w:val="231F20"/>
          <w:sz w:val="24"/>
          <w:szCs w:val="24"/>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1652D" w:rsidRDefault="00B1652D" w:rsidP="005E4996">
      <w:pPr>
        <w:spacing w:line="95" w:lineRule="exact"/>
        <w:rPr>
          <w:sz w:val="20"/>
          <w:szCs w:val="20"/>
        </w:rPr>
      </w:pPr>
    </w:p>
    <w:p w:rsidR="00B1652D" w:rsidRDefault="006E0092" w:rsidP="005E4996">
      <w:pPr>
        <w:numPr>
          <w:ilvl w:val="0"/>
          <w:numId w:val="116"/>
        </w:numPr>
        <w:tabs>
          <w:tab w:val="left" w:pos="600"/>
        </w:tabs>
        <w:ind w:left="600" w:hanging="140"/>
        <w:rPr>
          <w:rFonts w:eastAsia="Times New Roman"/>
          <w:color w:val="231F20"/>
          <w:sz w:val="24"/>
          <w:szCs w:val="24"/>
        </w:rPr>
      </w:pPr>
      <w:r>
        <w:rPr>
          <w:rFonts w:eastAsia="Times New Roman"/>
          <w:color w:val="231F20"/>
          <w:sz w:val="24"/>
          <w:szCs w:val="24"/>
        </w:rPr>
        <w:t>поддерживать детскую автономию: предлагать детям самим выдвигать проектные решения;</w:t>
      </w:r>
    </w:p>
    <w:p w:rsidR="00B1652D" w:rsidRDefault="006E0092" w:rsidP="005E4996">
      <w:pPr>
        <w:numPr>
          <w:ilvl w:val="0"/>
          <w:numId w:val="116"/>
        </w:numPr>
        <w:tabs>
          <w:tab w:val="left" w:pos="600"/>
        </w:tabs>
        <w:spacing w:line="237" w:lineRule="auto"/>
        <w:ind w:left="600" w:hanging="140"/>
        <w:rPr>
          <w:rFonts w:eastAsia="Times New Roman"/>
          <w:color w:val="231F20"/>
          <w:sz w:val="24"/>
          <w:szCs w:val="24"/>
        </w:rPr>
      </w:pPr>
      <w:r>
        <w:rPr>
          <w:rFonts w:eastAsia="Times New Roman"/>
          <w:color w:val="231F20"/>
          <w:sz w:val="24"/>
          <w:szCs w:val="24"/>
        </w:rPr>
        <w:t>помогать детям планировать свою деятельность при выполнении своего замысла;</w:t>
      </w:r>
    </w:p>
    <w:p w:rsidR="00B1652D" w:rsidRDefault="00B1652D" w:rsidP="005E4996">
      <w:pPr>
        <w:spacing w:line="5" w:lineRule="exact"/>
        <w:rPr>
          <w:rFonts w:eastAsia="Times New Roman"/>
          <w:color w:val="231F20"/>
          <w:sz w:val="24"/>
          <w:szCs w:val="24"/>
        </w:rPr>
      </w:pPr>
    </w:p>
    <w:p w:rsidR="00B1652D" w:rsidRDefault="006E0092" w:rsidP="005E4996">
      <w:pPr>
        <w:numPr>
          <w:ilvl w:val="0"/>
          <w:numId w:val="116"/>
        </w:numPr>
        <w:tabs>
          <w:tab w:val="left" w:pos="634"/>
        </w:tabs>
        <w:spacing w:line="244" w:lineRule="auto"/>
        <w:ind w:right="40" w:firstLine="460"/>
        <w:rPr>
          <w:rFonts w:eastAsia="Times New Roman"/>
          <w:color w:val="231F20"/>
          <w:sz w:val="24"/>
          <w:szCs w:val="24"/>
        </w:rPr>
      </w:pPr>
      <w:r>
        <w:rPr>
          <w:rFonts w:eastAsia="Times New Roman"/>
          <w:color w:val="231F20"/>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B1652D" w:rsidRDefault="00B1652D" w:rsidP="005E4996">
      <w:pPr>
        <w:spacing w:line="1" w:lineRule="exact"/>
        <w:rPr>
          <w:rFonts w:eastAsia="Times New Roman"/>
          <w:color w:val="231F20"/>
          <w:sz w:val="24"/>
          <w:szCs w:val="24"/>
        </w:rPr>
      </w:pPr>
    </w:p>
    <w:p w:rsidR="00B1652D" w:rsidRDefault="006E0092" w:rsidP="005E4996">
      <w:pPr>
        <w:numPr>
          <w:ilvl w:val="0"/>
          <w:numId w:val="116"/>
        </w:numPr>
        <w:tabs>
          <w:tab w:val="left" w:pos="648"/>
        </w:tabs>
        <w:spacing w:line="236" w:lineRule="auto"/>
        <w:ind w:right="20" w:firstLine="460"/>
        <w:rPr>
          <w:rFonts w:eastAsia="Times New Roman"/>
          <w:color w:val="231F20"/>
          <w:sz w:val="24"/>
          <w:szCs w:val="24"/>
        </w:rPr>
      </w:pPr>
      <w:r>
        <w:rPr>
          <w:rFonts w:eastAsia="Times New Roman"/>
          <w:color w:val="231F20"/>
          <w:sz w:val="24"/>
          <w:szCs w:val="24"/>
        </w:rPr>
        <w:t>помогать детям сравнивать предложенные ими варианты решений, аргументировать выбор варианта.</w:t>
      </w:r>
    </w:p>
    <w:p w:rsidR="00B1652D" w:rsidRDefault="00E073AD" w:rsidP="005E4996">
      <w:pPr>
        <w:spacing w:line="4" w:lineRule="exact"/>
        <w:rPr>
          <w:rFonts w:eastAsia="Times New Roman"/>
          <w:color w:val="231F20"/>
          <w:sz w:val="24"/>
          <w:szCs w:val="24"/>
        </w:rPr>
      </w:pPr>
      <w:r>
        <w:rPr>
          <w:rFonts w:eastAsia="Times New Roman"/>
          <w:color w:val="231F20"/>
          <w:sz w:val="24"/>
          <w:szCs w:val="24"/>
        </w:rPr>
        <w:br/>
      </w:r>
      <w:r>
        <w:rPr>
          <w:rFonts w:eastAsia="Times New Roman"/>
          <w:color w:val="231F20"/>
          <w:sz w:val="24"/>
          <w:szCs w:val="24"/>
        </w:rPr>
        <w:br/>
      </w:r>
      <w:r>
        <w:rPr>
          <w:rFonts w:eastAsia="Times New Roman"/>
          <w:color w:val="231F20"/>
          <w:sz w:val="24"/>
          <w:szCs w:val="24"/>
        </w:rPr>
        <w:br/>
      </w:r>
    </w:p>
    <w:p w:rsidR="00B1652D" w:rsidRDefault="006E0092" w:rsidP="004A4F6A">
      <w:pPr>
        <w:spacing w:line="239" w:lineRule="auto"/>
        <w:ind w:right="20"/>
        <w:rPr>
          <w:rFonts w:eastAsia="Times New Roman"/>
          <w:color w:val="231F20"/>
          <w:sz w:val="24"/>
          <w:szCs w:val="24"/>
        </w:rPr>
      </w:pPr>
      <w:r>
        <w:rPr>
          <w:rFonts w:eastAsia="Times New Roman"/>
          <w:b/>
          <w:bCs/>
          <w:color w:val="231F20"/>
          <w:sz w:val="24"/>
          <w:szCs w:val="24"/>
        </w:rPr>
        <w:lastRenderedPageBreak/>
        <w:t xml:space="preserve">Особенности организации предметно-пространственной среды для развития проектной деятельности. </w:t>
      </w:r>
      <w:r>
        <w:rPr>
          <w:rFonts w:eastAsia="Times New Roman"/>
          <w:color w:val="231F20"/>
          <w:sz w:val="24"/>
          <w:szCs w:val="24"/>
        </w:rPr>
        <w:t>Стимулируя детей к исследованию и творчеству,</w:t>
      </w:r>
      <w:r w:rsidR="00C422DF">
        <w:rPr>
          <w:rFonts w:eastAsia="Times New Roman"/>
          <w:color w:val="231F20"/>
          <w:sz w:val="24"/>
          <w:szCs w:val="24"/>
        </w:rPr>
        <w:t xml:space="preserve"> </w:t>
      </w:r>
      <w:r>
        <w:rPr>
          <w:rFonts w:eastAsia="Times New Roman"/>
          <w:color w:val="231F20"/>
          <w:sz w:val="24"/>
          <w:szCs w:val="24"/>
        </w:rPr>
        <w:t>следует предлагать им большое</w:t>
      </w:r>
      <w:r w:rsidR="00C422DF">
        <w:rPr>
          <w:rFonts w:eastAsia="Times New Roman"/>
          <w:color w:val="231F20"/>
          <w:sz w:val="24"/>
          <w:szCs w:val="24"/>
        </w:rPr>
        <w:t xml:space="preserve"> </w:t>
      </w:r>
      <w:r>
        <w:rPr>
          <w:rFonts w:eastAsia="Times New Roman"/>
          <w:color w:val="231F20"/>
          <w:sz w:val="24"/>
          <w:szCs w:val="24"/>
        </w:rPr>
        <w:t>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B1652D" w:rsidRDefault="004D1E96" w:rsidP="004D1E96">
      <w:pPr>
        <w:rPr>
          <w:sz w:val="20"/>
          <w:szCs w:val="20"/>
        </w:rPr>
      </w:pPr>
      <w:r>
        <w:rPr>
          <w:sz w:val="20"/>
          <w:szCs w:val="20"/>
        </w:rPr>
        <w:br/>
      </w:r>
      <w:r w:rsidR="006E0092">
        <w:rPr>
          <w:rFonts w:eastAsia="Times New Roman"/>
          <w:b/>
          <w:bCs/>
          <w:color w:val="231F20"/>
          <w:sz w:val="24"/>
          <w:szCs w:val="24"/>
        </w:rPr>
        <w:t>Создание условий для самовыражения средствами искусства</w:t>
      </w:r>
    </w:p>
    <w:p w:rsidR="00B1652D" w:rsidRDefault="00B1652D" w:rsidP="005E4996">
      <w:pPr>
        <w:spacing w:line="4" w:lineRule="exact"/>
        <w:rPr>
          <w:sz w:val="20"/>
          <w:szCs w:val="20"/>
        </w:rPr>
      </w:pPr>
    </w:p>
    <w:p w:rsidR="00B1652D" w:rsidRDefault="006E0092" w:rsidP="005E4996">
      <w:pPr>
        <w:numPr>
          <w:ilvl w:val="0"/>
          <w:numId w:val="117"/>
        </w:numPr>
        <w:tabs>
          <w:tab w:val="left" w:pos="720"/>
        </w:tabs>
        <w:spacing w:line="241" w:lineRule="auto"/>
        <w:ind w:right="20" w:firstLine="460"/>
        <w:rPr>
          <w:rFonts w:eastAsia="Times New Roman"/>
          <w:color w:val="231F20"/>
          <w:sz w:val="24"/>
          <w:szCs w:val="24"/>
        </w:rPr>
      </w:pPr>
      <w:r>
        <w:rPr>
          <w:rFonts w:eastAsia="Times New Roman"/>
          <w:color w:val="231F20"/>
          <w:sz w:val="24"/>
          <w:szCs w:val="24"/>
        </w:rPr>
        <w:t>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B1652D" w:rsidRDefault="006E0092" w:rsidP="005E4996">
      <w:pPr>
        <w:spacing w:line="237" w:lineRule="auto"/>
        <w:ind w:left="460"/>
        <w:rPr>
          <w:rFonts w:eastAsia="Times New Roman"/>
          <w:color w:val="231F20"/>
          <w:sz w:val="24"/>
          <w:szCs w:val="24"/>
        </w:rPr>
      </w:pPr>
      <w:r>
        <w:rPr>
          <w:rFonts w:eastAsia="Times New Roman"/>
          <w:color w:val="231F20"/>
          <w:sz w:val="24"/>
          <w:szCs w:val="24"/>
        </w:rPr>
        <w:t>Для того чтобы дети научились выражать себя средствами искусства, педагог должен:</w:t>
      </w:r>
    </w:p>
    <w:p w:rsidR="00B1652D" w:rsidRDefault="00B1652D" w:rsidP="005E4996">
      <w:pPr>
        <w:spacing w:line="1" w:lineRule="exact"/>
        <w:rPr>
          <w:rFonts w:eastAsia="Times New Roman"/>
          <w:color w:val="231F20"/>
          <w:sz w:val="24"/>
          <w:szCs w:val="24"/>
        </w:rPr>
      </w:pPr>
    </w:p>
    <w:p w:rsidR="00B1652D" w:rsidRDefault="006E0092" w:rsidP="005E4996">
      <w:pPr>
        <w:spacing w:line="238" w:lineRule="auto"/>
        <w:ind w:left="460"/>
        <w:rPr>
          <w:rFonts w:eastAsia="Times New Roman"/>
          <w:color w:val="231F20"/>
          <w:sz w:val="24"/>
          <w:szCs w:val="24"/>
        </w:rPr>
      </w:pPr>
      <w:r>
        <w:rPr>
          <w:rFonts w:eastAsia="Times New Roman"/>
          <w:color w:val="231F20"/>
          <w:sz w:val="24"/>
          <w:szCs w:val="24"/>
        </w:rPr>
        <w:t>• планировать время в течение дня, когда дети могут создавать свои произведения;</w:t>
      </w:r>
    </w:p>
    <w:p w:rsidR="00B1652D" w:rsidRDefault="00B1652D" w:rsidP="005E4996">
      <w:pPr>
        <w:spacing w:line="4" w:lineRule="exact"/>
        <w:rPr>
          <w:rFonts w:eastAsia="Times New Roman"/>
          <w:color w:val="231F20"/>
          <w:sz w:val="24"/>
          <w:szCs w:val="24"/>
        </w:rPr>
      </w:pPr>
    </w:p>
    <w:p w:rsidR="00B1652D" w:rsidRDefault="006E0092" w:rsidP="005E4996">
      <w:pPr>
        <w:spacing w:line="236" w:lineRule="auto"/>
        <w:ind w:right="20" w:firstLine="461"/>
        <w:rPr>
          <w:rFonts w:eastAsia="Times New Roman"/>
          <w:color w:val="231F20"/>
          <w:sz w:val="24"/>
          <w:szCs w:val="24"/>
        </w:rPr>
      </w:pPr>
      <w:r>
        <w:rPr>
          <w:rFonts w:eastAsia="Times New Roman"/>
          <w:color w:val="231F20"/>
          <w:sz w:val="24"/>
          <w:szCs w:val="24"/>
        </w:rPr>
        <w:t>• создавать атмосферу принятия и поддержки во время занятий творческими видами деятельности;</w:t>
      </w:r>
    </w:p>
    <w:p w:rsidR="00B1652D" w:rsidRDefault="00B1652D" w:rsidP="005E4996">
      <w:pPr>
        <w:spacing w:line="4" w:lineRule="exact"/>
        <w:rPr>
          <w:rFonts w:eastAsia="Times New Roman"/>
          <w:color w:val="231F20"/>
          <w:sz w:val="24"/>
          <w:szCs w:val="24"/>
        </w:rPr>
      </w:pPr>
    </w:p>
    <w:p w:rsidR="00B1652D" w:rsidRDefault="006E0092" w:rsidP="005E4996">
      <w:pPr>
        <w:spacing w:line="244" w:lineRule="auto"/>
        <w:ind w:firstLine="461"/>
        <w:rPr>
          <w:rFonts w:eastAsia="Times New Roman"/>
          <w:color w:val="231F20"/>
          <w:sz w:val="24"/>
          <w:szCs w:val="24"/>
        </w:rPr>
      </w:pPr>
      <w:r>
        <w:rPr>
          <w:rFonts w:eastAsia="Times New Roman"/>
          <w:color w:val="231F20"/>
          <w:sz w:val="24"/>
          <w:szCs w:val="24"/>
        </w:rPr>
        <w:t>• оказывать помощь и поддержку</w:t>
      </w:r>
      <w:r w:rsidR="0083341F">
        <w:rPr>
          <w:rFonts w:eastAsia="Times New Roman"/>
          <w:color w:val="231F20"/>
          <w:sz w:val="24"/>
          <w:szCs w:val="24"/>
        </w:rPr>
        <w:t xml:space="preserve"> в овладении необходимыми для з</w:t>
      </w:r>
      <w:r>
        <w:rPr>
          <w:rFonts w:eastAsia="Times New Roman"/>
          <w:color w:val="231F20"/>
          <w:sz w:val="24"/>
          <w:szCs w:val="24"/>
        </w:rPr>
        <w:t>анятий техническими навыками;</w:t>
      </w:r>
    </w:p>
    <w:p w:rsidR="00B1652D" w:rsidRDefault="00B1652D" w:rsidP="005E4996">
      <w:pPr>
        <w:spacing w:line="1" w:lineRule="exact"/>
        <w:rPr>
          <w:rFonts w:eastAsia="Times New Roman"/>
          <w:color w:val="231F20"/>
          <w:sz w:val="24"/>
          <w:szCs w:val="24"/>
        </w:rPr>
      </w:pPr>
    </w:p>
    <w:p w:rsidR="00B1652D" w:rsidRDefault="006E0092" w:rsidP="005E4996">
      <w:pPr>
        <w:spacing w:line="236" w:lineRule="auto"/>
        <w:ind w:right="20" w:firstLine="461"/>
        <w:rPr>
          <w:rFonts w:eastAsia="Times New Roman"/>
          <w:color w:val="231F20"/>
          <w:sz w:val="24"/>
          <w:szCs w:val="24"/>
        </w:rPr>
      </w:pPr>
      <w:r>
        <w:rPr>
          <w:rFonts w:eastAsia="Times New Roman"/>
          <w:color w:val="231F20"/>
          <w:sz w:val="24"/>
          <w:szCs w:val="24"/>
        </w:rPr>
        <w:t>• предлагать такие задания, чтобы детские произведения не были стереотипными, отражали их замысел;</w:t>
      </w:r>
    </w:p>
    <w:p w:rsidR="00B1652D" w:rsidRDefault="00B1652D" w:rsidP="005E4996">
      <w:pPr>
        <w:spacing w:line="4" w:lineRule="exact"/>
        <w:rPr>
          <w:rFonts w:eastAsia="Times New Roman"/>
          <w:color w:val="231F20"/>
          <w:sz w:val="24"/>
          <w:szCs w:val="24"/>
        </w:rPr>
      </w:pPr>
    </w:p>
    <w:p w:rsidR="00B1652D" w:rsidRDefault="006E0092" w:rsidP="005E4996">
      <w:pPr>
        <w:spacing w:line="236" w:lineRule="auto"/>
        <w:ind w:right="40" w:firstLine="461"/>
        <w:rPr>
          <w:rFonts w:eastAsia="Times New Roman"/>
          <w:color w:val="231F20"/>
          <w:sz w:val="24"/>
          <w:szCs w:val="24"/>
        </w:rPr>
      </w:pPr>
      <w:r>
        <w:rPr>
          <w:rFonts w:eastAsia="Times New Roman"/>
          <w:color w:val="231F20"/>
          <w:sz w:val="24"/>
          <w:szCs w:val="24"/>
        </w:rPr>
        <w:t>• поддерживать детскую инициативу в воплощении замысла и выборе необходимых для этого средств;</w:t>
      </w:r>
    </w:p>
    <w:p w:rsidR="00B1652D" w:rsidRDefault="00B1652D" w:rsidP="005E4996">
      <w:pPr>
        <w:spacing w:line="1" w:lineRule="exact"/>
        <w:rPr>
          <w:rFonts w:eastAsia="Times New Roman"/>
          <w:color w:val="231F20"/>
          <w:sz w:val="24"/>
          <w:szCs w:val="24"/>
        </w:rPr>
      </w:pPr>
    </w:p>
    <w:p w:rsidR="00B1652D" w:rsidRDefault="006E0092" w:rsidP="005E4996">
      <w:pPr>
        <w:spacing w:line="237" w:lineRule="auto"/>
        <w:ind w:left="460"/>
        <w:rPr>
          <w:rFonts w:eastAsia="Times New Roman"/>
          <w:color w:val="231F20"/>
          <w:sz w:val="24"/>
          <w:szCs w:val="24"/>
        </w:rPr>
      </w:pPr>
      <w:r>
        <w:rPr>
          <w:rFonts w:eastAsia="Times New Roman"/>
          <w:color w:val="231F20"/>
          <w:sz w:val="24"/>
          <w:szCs w:val="24"/>
        </w:rPr>
        <w:t>• организовывать выставки проектов, на которых дети могут представить свои произведения.</w:t>
      </w:r>
    </w:p>
    <w:p w:rsidR="00B1652D" w:rsidRDefault="00B1652D" w:rsidP="005E4996">
      <w:pPr>
        <w:spacing w:line="19" w:lineRule="exact"/>
        <w:rPr>
          <w:rFonts w:eastAsia="Times New Roman"/>
          <w:color w:val="231F20"/>
          <w:sz w:val="24"/>
          <w:szCs w:val="24"/>
        </w:rPr>
      </w:pPr>
    </w:p>
    <w:p w:rsidR="00B1652D" w:rsidRDefault="00E073AD" w:rsidP="005E4996">
      <w:pPr>
        <w:spacing w:line="237" w:lineRule="auto"/>
        <w:ind w:right="20" w:firstLine="461"/>
        <w:rPr>
          <w:rFonts w:eastAsia="Times New Roman"/>
          <w:color w:val="231F20"/>
          <w:sz w:val="24"/>
          <w:szCs w:val="24"/>
        </w:rPr>
      </w:pPr>
      <w:r>
        <w:rPr>
          <w:rFonts w:eastAsia="Times New Roman"/>
          <w:b/>
          <w:bCs/>
          <w:color w:val="231F20"/>
          <w:sz w:val="24"/>
          <w:szCs w:val="24"/>
        </w:rPr>
        <w:br/>
      </w:r>
      <w:r w:rsidR="006E0092">
        <w:rPr>
          <w:rFonts w:eastAsia="Times New Roman"/>
          <w:b/>
          <w:bCs/>
          <w:color w:val="231F20"/>
          <w:sz w:val="24"/>
          <w:szCs w:val="24"/>
        </w:rPr>
        <w:t xml:space="preserve">Особенности организации предметно-пространственной среды для самовыражения средствами искусства. </w:t>
      </w:r>
      <w:r w:rsidR="006E0092">
        <w:rPr>
          <w:rFonts w:eastAsia="Times New Roman"/>
          <w:color w:val="231F20"/>
          <w:sz w:val="24"/>
          <w:szCs w:val="24"/>
        </w:rPr>
        <w:t>Образовательная среда должна обеспечивать наличие необходимых</w:t>
      </w:r>
      <w:r w:rsidR="00C422DF">
        <w:rPr>
          <w:rFonts w:eastAsia="Times New Roman"/>
          <w:color w:val="231F20"/>
          <w:sz w:val="24"/>
          <w:szCs w:val="24"/>
        </w:rPr>
        <w:t xml:space="preserve"> </w:t>
      </w:r>
      <w:r w:rsidR="006E0092">
        <w:rPr>
          <w:rFonts w:eastAsia="Times New Roman"/>
          <w:color w:val="231F20"/>
          <w:sz w:val="24"/>
          <w:szCs w:val="24"/>
        </w:rPr>
        <w:t>материалов, возможность заниматься разными видами деятельности: живописью, рисунком, игрой на музыкальных инструментах, пением, конструированием, актёрским мастерством, танцем, различными видами ремёсел, поделками по дереву, из глины и пр.</w:t>
      </w:r>
    </w:p>
    <w:p w:rsidR="00B1652D" w:rsidRDefault="00B1652D" w:rsidP="005E4996">
      <w:pPr>
        <w:spacing w:line="288" w:lineRule="exact"/>
        <w:rPr>
          <w:sz w:val="20"/>
          <w:szCs w:val="20"/>
        </w:rPr>
      </w:pPr>
    </w:p>
    <w:p w:rsidR="00B1652D" w:rsidRDefault="006E0092" w:rsidP="005E4996">
      <w:pPr>
        <w:ind w:left="460"/>
        <w:rPr>
          <w:sz w:val="20"/>
          <w:szCs w:val="20"/>
        </w:rPr>
      </w:pPr>
      <w:r>
        <w:rPr>
          <w:rFonts w:eastAsia="Times New Roman"/>
          <w:b/>
          <w:bCs/>
          <w:color w:val="231F20"/>
          <w:sz w:val="24"/>
          <w:szCs w:val="24"/>
        </w:rPr>
        <w:t>Создание условий для физического развития</w:t>
      </w:r>
    </w:p>
    <w:p w:rsidR="00B1652D" w:rsidRDefault="00B1652D" w:rsidP="005E4996">
      <w:pPr>
        <w:spacing w:line="4" w:lineRule="exact"/>
        <w:rPr>
          <w:sz w:val="20"/>
          <w:szCs w:val="20"/>
        </w:rPr>
      </w:pPr>
    </w:p>
    <w:p w:rsidR="00B1652D" w:rsidRDefault="006E0092" w:rsidP="005E4996">
      <w:pPr>
        <w:spacing w:line="236" w:lineRule="auto"/>
        <w:ind w:right="40" w:firstLine="461"/>
        <w:rPr>
          <w:sz w:val="20"/>
          <w:szCs w:val="20"/>
        </w:rPr>
      </w:pPr>
      <w:r>
        <w:rPr>
          <w:rFonts w:eastAsia="Times New Roman"/>
          <w:color w:val="231F20"/>
          <w:sz w:val="24"/>
          <w:szCs w:val="24"/>
        </w:rPr>
        <w:t>Физическое развитие очень важно для здоровья детей, потому что позволяет реализовать их врождённое стремление к движению. Становление детской идентичности, образа «Я» тесно связано с физическим развитием ребёнка, с его ловкостью, подвижностью, активностью.</w:t>
      </w:r>
    </w:p>
    <w:p w:rsidR="00B1652D" w:rsidRDefault="00B1652D" w:rsidP="005E4996">
      <w:pPr>
        <w:spacing w:line="1" w:lineRule="exact"/>
        <w:rPr>
          <w:sz w:val="20"/>
          <w:szCs w:val="20"/>
        </w:rPr>
      </w:pPr>
    </w:p>
    <w:p w:rsidR="00B1652D" w:rsidRDefault="006E0092" w:rsidP="005E4996">
      <w:pPr>
        <w:ind w:left="460"/>
        <w:rPr>
          <w:sz w:val="20"/>
          <w:szCs w:val="20"/>
        </w:rPr>
      </w:pPr>
      <w:r>
        <w:rPr>
          <w:rFonts w:eastAsia="Times New Roman"/>
          <w:color w:val="231F20"/>
          <w:sz w:val="24"/>
          <w:szCs w:val="24"/>
        </w:rPr>
        <w:t>Для того чтобы стимулировать физическое развитие детей, важно:</w:t>
      </w:r>
    </w:p>
    <w:p w:rsidR="00B1652D" w:rsidRDefault="006E0092" w:rsidP="005E4996">
      <w:pPr>
        <w:numPr>
          <w:ilvl w:val="0"/>
          <w:numId w:val="118"/>
        </w:numPr>
        <w:tabs>
          <w:tab w:val="left" w:pos="600"/>
        </w:tabs>
        <w:spacing w:line="238" w:lineRule="auto"/>
        <w:ind w:left="600" w:hanging="140"/>
        <w:rPr>
          <w:rFonts w:eastAsia="Times New Roman"/>
          <w:color w:val="231F20"/>
          <w:sz w:val="24"/>
          <w:szCs w:val="24"/>
        </w:rPr>
      </w:pPr>
      <w:r>
        <w:rPr>
          <w:rFonts w:eastAsia="Times New Roman"/>
          <w:color w:val="231F20"/>
          <w:sz w:val="24"/>
          <w:szCs w:val="24"/>
        </w:rPr>
        <w:t>ежедневно предоставлять детям возможность активно двигаться;</w:t>
      </w:r>
    </w:p>
    <w:p w:rsidR="00B1652D" w:rsidRDefault="00B1652D" w:rsidP="005E4996">
      <w:pPr>
        <w:spacing w:line="12" w:lineRule="exact"/>
        <w:rPr>
          <w:rFonts w:eastAsia="Times New Roman"/>
          <w:color w:val="231F20"/>
          <w:sz w:val="24"/>
          <w:szCs w:val="24"/>
        </w:rPr>
      </w:pPr>
    </w:p>
    <w:p w:rsidR="00B1652D" w:rsidRDefault="006E0092" w:rsidP="005E4996">
      <w:pPr>
        <w:numPr>
          <w:ilvl w:val="0"/>
          <w:numId w:val="118"/>
        </w:numPr>
        <w:tabs>
          <w:tab w:val="left" w:pos="600"/>
        </w:tabs>
        <w:ind w:left="600" w:hanging="140"/>
        <w:rPr>
          <w:rFonts w:eastAsia="Times New Roman"/>
          <w:color w:val="231F20"/>
          <w:sz w:val="24"/>
          <w:szCs w:val="24"/>
        </w:rPr>
      </w:pPr>
      <w:r>
        <w:rPr>
          <w:rFonts w:eastAsia="Times New Roman"/>
          <w:color w:val="231F20"/>
          <w:sz w:val="24"/>
          <w:szCs w:val="24"/>
        </w:rPr>
        <w:t>обучать детей правилам безопасности;</w:t>
      </w:r>
    </w:p>
    <w:p w:rsidR="00B1652D" w:rsidRDefault="00B1652D" w:rsidP="005E4996">
      <w:pPr>
        <w:spacing w:line="4" w:lineRule="exact"/>
        <w:rPr>
          <w:rFonts w:eastAsia="Times New Roman"/>
          <w:color w:val="231F20"/>
          <w:sz w:val="24"/>
          <w:szCs w:val="24"/>
        </w:rPr>
      </w:pPr>
    </w:p>
    <w:p w:rsidR="00B1652D" w:rsidRDefault="006E0092" w:rsidP="005E4996">
      <w:pPr>
        <w:numPr>
          <w:ilvl w:val="0"/>
          <w:numId w:val="118"/>
        </w:numPr>
        <w:tabs>
          <w:tab w:val="left" w:pos="735"/>
        </w:tabs>
        <w:spacing w:line="236" w:lineRule="auto"/>
        <w:ind w:right="40" w:firstLine="460"/>
        <w:rPr>
          <w:rFonts w:eastAsia="Times New Roman"/>
          <w:color w:val="231F20"/>
          <w:sz w:val="24"/>
          <w:szCs w:val="24"/>
        </w:rPr>
      </w:pPr>
      <w:r>
        <w:rPr>
          <w:rFonts w:eastAsia="Times New Roman"/>
          <w:color w:val="231F20"/>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1652D" w:rsidRDefault="00B1652D" w:rsidP="005E4996">
      <w:pPr>
        <w:spacing w:line="5" w:lineRule="exact"/>
        <w:rPr>
          <w:rFonts w:eastAsia="Times New Roman"/>
          <w:color w:val="231F20"/>
          <w:sz w:val="24"/>
          <w:szCs w:val="24"/>
        </w:rPr>
      </w:pPr>
    </w:p>
    <w:p w:rsidR="00B1652D" w:rsidRDefault="006E0092" w:rsidP="005E4996">
      <w:pPr>
        <w:numPr>
          <w:ilvl w:val="0"/>
          <w:numId w:val="118"/>
        </w:numPr>
        <w:tabs>
          <w:tab w:val="left" w:pos="749"/>
        </w:tabs>
        <w:spacing w:line="236" w:lineRule="auto"/>
        <w:ind w:right="40" w:firstLine="460"/>
        <w:rPr>
          <w:rFonts w:eastAsia="Times New Roman"/>
          <w:color w:val="231F20"/>
          <w:sz w:val="24"/>
          <w:szCs w:val="24"/>
        </w:rPr>
      </w:pPr>
      <w:r>
        <w:rPr>
          <w:rFonts w:eastAsia="Times New Roman"/>
          <w:color w:val="231F20"/>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B1652D" w:rsidRDefault="00B1652D" w:rsidP="005E4996">
      <w:pPr>
        <w:spacing w:line="4" w:lineRule="exact"/>
        <w:rPr>
          <w:rFonts w:eastAsia="Times New Roman"/>
          <w:color w:val="231F20"/>
          <w:sz w:val="24"/>
          <w:szCs w:val="24"/>
        </w:rPr>
      </w:pPr>
    </w:p>
    <w:p w:rsidR="00B1652D" w:rsidRDefault="00E073AD" w:rsidP="005E4996">
      <w:pPr>
        <w:spacing w:line="239" w:lineRule="auto"/>
        <w:ind w:right="20" w:firstLine="461"/>
        <w:rPr>
          <w:rFonts w:eastAsia="Times New Roman"/>
          <w:color w:val="231F20"/>
          <w:sz w:val="24"/>
          <w:szCs w:val="24"/>
        </w:rPr>
      </w:pPr>
      <w:r>
        <w:rPr>
          <w:rFonts w:eastAsia="Times New Roman"/>
          <w:b/>
          <w:bCs/>
          <w:color w:val="231F20"/>
          <w:sz w:val="24"/>
          <w:szCs w:val="24"/>
        </w:rPr>
        <w:br/>
      </w:r>
      <w:r w:rsidR="006E0092">
        <w:rPr>
          <w:rFonts w:eastAsia="Times New Roman"/>
          <w:b/>
          <w:bCs/>
          <w:color w:val="231F20"/>
          <w:sz w:val="24"/>
          <w:szCs w:val="24"/>
        </w:rPr>
        <w:t xml:space="preserve">Особенности организации предметно-пространственной среды для физического развития. </w:t>
      </w:r>
      <w:r w:rsidR="006E0092">
        <w:rPr>
          <w:rFonts w:eastAsia="Times New Roman"/>
          <w:color w:val="231F20"/>
          <w:sz w:val="24"/>
          <w:szCs w:val="24"/>
        </w:rPr>
        <w:t>Среда должна стимулировать физическую активность детей,присущее им желаниедвигаться,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B1652D" w:rsidRDefault="00B1652D" w:rsidP="005E4996">
      <w:pPr>
        <w:spacing w:line="9" w:lineRule="exact"/>
        <w:rPr>
          <w:rFonts w:eastAsia="Times New Roman"/>
          <w:color w:val="231F20"/>
          <w:sz w:val="24"/>
          <w:szCs w:val="24"/>
        </w:rPr>
      </w:pPr>
    </w:p>
    <w:p w:rsidR="00B1652D" w:rsidRDefault="006E0092" w:rsidP="005E4996">
      <w:pPr>
        <w:spacing w:line="241" w:lineRule="auto"/>
        <w:ind w:right="40" w:firstLine="461"/>
        <w:rPr>
          <w:rFonts w:eastAsia="Times New Roman"/>
          <w:color w:val="231F20"/>
          <w:sz w:val="24"/>
          <w:szCs w:val="24"/>
        </w:rPr>
      </w:pPr>
      <w:r>
        <w:rPr>
          <w:rFonts w:eastAsia="Times New Roman"/>
          <w:color w:val="231F20"/>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B1652D" w:rsidRPr="004D1E96" w:rsidRDefault="006E0092" w:rsidP="004A4F6A">
      <w:pPr>
        <w:pStyle w:val="1"/>
        <w:rPr>
          <w:sz w:val="20"/>
          <w:szCs w:val="20"/>
        </w:rPr>
      </w:pPr>
      <w:bookmarkStart w:id="77" w:name="_Toc23199037"/>
      <w:r w:rsidRPr="004A4F6A">
        <w:rPr>
          <w:rFonts w:eastAsia="Times New Roman"/>
          <w:i/>
          <w:iCs/>
          <w:color w:val="auto"/>
        </w:rPr>
        <w:t>2.2.9.</w:t>
      </w:r>
      <w:r w:rsidRPr="004A4F6A">
        <w:rPr>
          <w:color w:val="auto"/>
          <w:sz w:val="20"/>
          <w:szCs w:val="20"/>
        </w:rPr>
        <w:tab/>
      </w:r>
      <w:r w:rsidRPr="004A4F6A">
        <w:rPr>
          <w:rFonts w:eastAsia="Times New Roman"/>
          <w:color w:val="auto"/>
        </w:rPr>
        <w:t>Взаимодействие детского сада с семьёй</w:t>
      </w:r>
      <w:bookmarkEnd w:id="77"/>
    </w:p>
    <w:p w:rsidR="00B1652D" w:rsidRDefault="00B1652D" w:rsidP="005E4996">
      <w:pPr>
        <w:spacing w:line="263" w:lineRule="exact"/>
        <w:rPr>
          <w:sz w:val="20"/>
          <w:szCs w:val="20"/>
        </w:rPr>
      </w:pPr>
    </w:p>
    <w:p w:rsidR="00B1652D" w:rsidRDefault="006E0092" w:rsidP="005E4996">
      <w:pPr>
        <w:spacing w:line="236" w:lineRule="auto"/>
        <w:ind w:right="20" w:firstLine="461"/>
        <w:rPr>
          <w:sz w:val="20"/>
          <w:szCs w:val="20"/>
        </w:rPr>
      </w:pPr>
      <w:r>
        <w:rPr>
          <w:rFonts w:eastAsia="Times New Roman"/>
          <w:color w:val="231F20"/>
          <w:sz w:val="24"/>
          <w:szCs w:val="24"/>
        </w:rPr>
        <w:t>Важнейшим условием обеспечения целостного развития личности ребёнка является развитие конструктивного взаимодействия с семьёй.</w:t>
      </w:r>
    </w:p>
    <w:p w:rsidR="00B1652D" w:rsidRDefault="00B1652D" w:rsidP="005E4996">
      <w:pPr>
        <w:spacing w:line="5" w:lineRule="exact"/>
        <w:rPr>
          <w:sz w:val="20"/>
          <w:szCs w:val="20"/>
        </w:rPr>
      </w:pPr>
    </w:p>
    <w:p w:rsidR="00B1652D" w:rsidRDefault="006E0092" w:rsidP="005E4996">
      <w:pPr>
        <w:ind w:firstLine="461"/>
        <w:rPr>
          <w:sz w:val="20"/>
          <w:szCs w:val="20"/>
        </w:rPr>
      </w:pPr>
      <w:r>
        <w:rPr>
          <w:rFonts w:eastAsia="Times New Roman"/>
          <w:color w:val="231F20"/>
          <w:sz w:val="24"/>
          <w:szCs w:val="24"/>
        </w:rPr>
        <w:lastRenderedPageBreak/>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разрешить разные типы социально-педагогических ситуаций, связанных с воспитанием ребёнка); обеспечение права родителей на уважение и понимание, на участие в жизни детского сада.</w:t>
      </w:r>
    </w:p>
    <w:p w:rsidR="00B1652D" w:rsidRDefault="00B1652D" w:rsidP="005E4996">
      <w:pPr>
        <w:spacing w:line="6" w:lineRule="exact"/>
        <w:rPr>
          <w:sz w:val="20"/>
          <w:szCs w:val="20"/>
        </w:rPr>
      </w:pPr>
    </w:p>
    <w:p w:rsidR="00B1652D" w:rsidRDefault="006E0092" w:rsidP="005E4996">
      <w:pPr>
        <w:spacing w:line="236" w:lineRule="auto"/>
        <w:ind w:right="20" w:firstLine="461"/>
        <w:rPr>
          <w:sz w:val="20"/>
          <w:szCs w:val="20"/>
        </w:rPr>
      </w:pPr>
      <w:r>
        <w:rPr>
          <w:rFonts w:eastAsia="Times New Roman"/>
          <w:color w:val="231F20"/>
          <w:sz w:val="24"/>
          <w:szCs w:val="24"/>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научится видеть друг в друге не средство решения своих проблем, а полноправных партнёров, сотрудников.</w:t>
      </w:r>
    </w:p>
    <w:p w:rsidR="00B1652D" w:rsidRDefault="00B1652D" w:rsidP="005E4996">
      <w:pPr>
        <w:spacing w:line="15" w:lineRule="exact"/>
        <w:rPr>
          <w:sz w:val="20"/>
          <w:szCs w:val="20"/>
        </w:rPr>
      </w:pPr>
    </w:p>
    <w:p w:rsidR="00B1652D" w:rsidRDefault="006E0092" w:rsidP="005E4996">
      <w:pPr>
        <w:ind w:left="460"/>
        <w:rPr>
          <w:sz w:val="20"/>
          <w:szCs w:val="20"/>
        </w:rPr>
      </w:pPr>
      <w:r>
        <w:rPr>
          <w:rFonts w:eastAsia="Times New Roman"/>
          <w:color w:val="231F20"/>
          <w:sz w:val="24"/>
          <w:szCs w:val="24"/>
        </w:rPr>
        <w:t>Основные задачи взаимодействия детского сада с семьёй:</w:t>
      </w:r>
    </w:p>
    <w:p w:rsidR="00B1652D" w:rsidRDefault="00B1652D" w:rsidP="005E4996">
      <w:pPr>
        <w:spacing w:line="4" w:lineRule="exact"/>
        <w:rPr>
          <w:sz w:val="20"/>
          <w:szCs w:val="20"/>
        </w:rPr>
      </w:pPr>
    </w:p>
    <w:p w:rsidR="00B1652D" w:rsidRPr="00A85205" w:rsidRDefault="006E0092" w:rsidP="005E4996">
      <w:pPr>
        <w:numPr>
          <w:ilvl w:val="0"/>
          <w:numId w:val="119"/>
        </w:numPr>
        <w:tabs>
          <w:tab w:val="left" w:pos="1180"/>
        </w:tabs>
        <w:spacing w:line="180" w:lineRule="auto"/>
        <w:ind w:left="1180" w:right="20" w:hanging="359"/>
        <w:rPr>
          <w:rFonts w:ascii="Wingdings" w:eastAsia="Wingdings" w:hAnsi="Wingdings" w:cs="Wingdings"/>
          <w:color w:val="231F20"/>
          <w:sz w:val="24"/>
          <w:szCs w:val="24"/>
          <w:vertAlign w:val="superscript"/>
        </w:rPr>
      </w:pPr>
      <w:r w:rsidRPr="00A85205">
        <w:rPr>
          <w:rFonts w:eastAsia="Times New Roman"/>
          <w:color w:val="231F20"/>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B1652D" w:rsidRPr="00A85205" w:rsidRDefault="00B1652D" w:rsidP="005E4996">
      <w:pPr>
        <w:spacing w:line="8" w:lineRule="exact"/>
        <w:rPr>
          <w:rFonts w:ascii="Wingdings" w:eastAsia="Wingdings" w:hAnsi="Wingdings" w:cs="Wingdings"/>
          <w:color w:val="231F20"/>
          <w:sz w:val="24"/>
          <w:szCs w:val="24"/>
          <w:vertAlign w:val="superscript"/>
        </w:rPr>
      </w:pPr>
    </w:p>
    <w:p w:rsidR="00B1652D" w:rsidRPr="00A85205" w:rsidRDefault="006E0092" w:rsidP="005E4996">
      <w:pPr>
        <w:numPr>
          <w:ilvl w:val="0"/>
          <w:numId w:val="119"/>
        </w:numPr>
        <w:tabs>
          <w:tab w:val="left" w:pos="1180"/>
        </w:tabs>
        <w:spacing w:line="182" w:lineRule="auto"/>
        <w:ind w:left="1180" w:hanging="359"/>
        <w:rPr>
          <w:rFonts w:ascii="Wingdings" w:eastAsia="Wingdings" w:hAnsi="Wingdings" w:cs="Wingdings"/>
          <w:color w:val="231F20"/>
          <w:sz w:val="24"/>
          <w:szCs w:val="24"/>
          <w:vertAlign w:val="superscript"/>
        </w:rPr>
      </w:pPr>
      <w:r w:rsidRPr="00A85205">
        <w:rPr>
          <w:rFonts w:eastAsia="Times New Roman"/>
          <w:color w:val="231F20"/>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1652D" w:rsidRPr="00A85205" w:rsidRDefault="00B1652D" w:rsidP="005E4996">
      <w:pPr>
        <w:spacing w:line="4" w:lineRule="exact"/>
        <w:rPr>
          <w:rFonts w:ascii="Wingdings" w:eastAsia="Wingdings" w:hAnsi="Wingdings" w:cs="Wingdings"/>
          <w:color w:val="231F20"/>
          <w:sz w:val="24"/>
          <w:szCs w:val="24"/>
          <w:vertAlign w:val="superscript"/>
        </w:rPr>
      </w:pPr>
    </w:p>
    <w:p w:rsidR="00B1652D" w:rsidRPr="00A85205" w:rsidRDefault="006E0092" w:rsidP="005E4996">
      <w:pPr>
        <w:numPr>
          <w:ilvl w:val="0"/>
          <w:numId w:val="119"/>
        </w:numPr>
        <w:tabs>
          <w:tab w:val="left" w:pos="1180"/>
        </w:tabs>
        <w:spacing w:line="181" w:lineRule="auto"/>
        <w:ind w:left="1180" w:right="20" w:hanging="359"/>
        <w:rPr>
          <w:rFonts w:ascii="Wingdings" w:eastAsia="Wingdings" w:hAnsi="Wingdings" w:cs="Wingdings"/>
          <w:color w:val="231F20"/>
          <w:sz w:val="24"/>
          <w:szCs w:val="24"/>
          <w:vertAlign w:val="superscript"/>
        </w:rPr>
      </w:pPr>
      <w:r w:rsidRPr="00A85205">
        <w:rPr>
          <w:rFonts w:eastAsia="Times New Roman"/>
          <w:color w:val="231F20"/>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B1652D" w:rsidRPr="00A85205" w:rsidRDefault="00B1652D" w:rsidP="005E4996">
      <w:pPr>
        <w:spacing w:line="5" w:lineRule="exact"/>
        <w:rPr>
          <w:rFonts w:ascii="Wingdings" w:eastAsia="Wingdings" w:hAnsi="Wingdings" w:cs="Wingdings"/>
          <w:color w:val="231F20"/>
          <w:sz w:val="24"/>
          <w:szCs w:val="24"/>
          <w:vertAlign w:val="superscript"/>
        </w:rPr>
      </w:pPr>
    </w:p>
    <w:p w:rsidR="00B1652D" w:rsidRPr="00A85205" w:rsidRDefault="006E0092" w:rsidP="005E4996">
      <w:pPr>
        <w:numPr>
          <w:ilvl w:val="0"/>
          <w:numId w:val="119"/>
        </w:numPr>
        <w:tabs>
          <w:tab w:val="left" w:pos="1180"/>
        </w:tabs>
        <w:spacing w:line="180" w:lineRule="auto"/>
        <w:ind w:left="1180" w:right="20" w:hanging="359"/>
        <w:rPr>
          <w:rFonts w:ascii="Wingdings" w:eastAsia="Wingdings" w:hAnsi="Wingdings" w:cs="Wingdings"/>
          <w:color w:val="231F20"/>
          <w:sz w:val="24"/>
          <w:szCs w:val="24"/>
          <w:vertAlign w:val="superscript"/>
        </w:rPr>
      </w:pPr>
      <w:r w:rsidRPr="00A85205">
        <w:rPr>
          <w:rFonts w:eastAsia="Times New Roman"/>
          <w:color w:val="231F20"/>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1652D" w:rsidRPr="00A85205" w:rsidRDefault="00B1652D" w:rsidP="005E4996">
      <w:pPr>
        <w:spacing w:line="8" w:lineRule="exact"/>
        <w:rPr>
          <w:rFonts w:ascii="Wingdings" w:eastAsia="Wingdings" w:hAnsi="Wingdings" w:cs="Wingdings"/>
          <w:color w:val="231F20"/>
          <w:sz w:val="24"/>
          <w:szCs w:val="24"/>
          <w:vertAlign w:val="superscript"/>
        </w:rPr>
      </w:pPr>
    </w:p>
    <w:p w:rsidR="00B1652D" w:rsidRPr="00A85205" w:rsidRDefault="006E0092" w:rsidP="005E4996">
      <w:pPr>
        <w:numPr>
          <w:ilvl w:val="0"/>
          <w:numId w:val="119"/>
        </w:numPr>
        <w:tabs>
          <w:tab w:val="left" w:pos="1180"/>
        </w:tabs>
        <w:spacing w:line="183" w:lineRule="auto"/>
        <w:ind w:left="1180" w:hanging="359"/>
        <w:rPr>
          <w:rFonts w:ascii="Wingdings" w:eastAsia="Wingdings" w:hAnsi="Wingdings" w:cs="Wingdings"/>
          <w:color w:val="231F20"/>
          <w:sz w:val="24"/>
          <w:szCs w:val="24"/>
          <w:vertAlign w:val="superscript"/>
        </w:rPr>
      </w:pPr>
      <w:r w:rsidRPr="00A85205">
        <w:rPr>
          <w:rFonts w:eastAsia="Times New Roman"/>
          <w:color w:val="231F20"/>
          <w:sz w:val="24"/>
          <w:szCs w:val="24"/>
        </w:rPr>
        <w:t>Привлечение семей воспитанников к участию в совместных с педагогами мероприятиях, организуемых в районе (городе);</w:t>
      </w:r>
    </w:p>
    <w:p w:rsidR="00B1652D" w:rsidRPr="00A85205" w:rsidRDefault="00B1652D" w:rsidP="005E4996">
      <w:pPr>
        <w:spacing w:line="5" w:lineRule="exact"/>
        <w:rPr>
          <w:rFonts w:ascii="Wingdings" w:eastAsia="Wingdings" w:hAnsi="Wingdings" w:cs="Wingdings"/>
          <w:color w:val="231F20"/>
          <w:sz w:val="24"/>
          <w:szCs w:val="24"/>
          <w:vertAlign w:val="superscript"/>
        </w:rPr>
      </w:pPr>
    </w:p>
    <w:p w:rsidR="00B1652D" w:rsidRPr="00A85205" w:rsidRDefault="006E0092" w:rsidP="005E4996">
      <w:pPr>
        <w:numPr>
          <w:ilvl w:val="0"/>
          <w:numId w:val="119"/>
        </w:numPr>
        <w:tabs>
          <w:tab w:val="left" w:pos="1180"/>
        </w:tabs>
        <w:spacing w:line="181" w:lineRule="auto"/>
        <w:ind w:left="1180" w:hanging="359"/>
        <w:rPr>
          <w:rFonts w:ascii="Wingdings" w:eastAsia="Wingdings" w:hAnsi="Wingdings" w:cs="Wingdings"/>
          <w:color w:val="231F20"/>
          <w:sz w:val="24"/>
          <w:szCs w:val="24"/>
          <w:vertAlign w:val="superscript"/>
        </w:rPr>
      </w:pPr>
      <w:r w:rsidRPr="00A85205">
        <w:rPr>
          <w:rFonts w:eastAsia="Times New Roman"/>
          <w:color w:val="231F20"/>
          <w:sz w:val="24"/>
          <w:szCs w:val="24"/>
        </w:rPr>
        <w:t>Поощрение родителей за внимательное отношение к разнообразным стремлениям и потребностям ребёнка, создание необходимых условий для их удовлетворения в семье.</w:t>
      </w:r>
    </w:p>
    <w:p w:rsidR="00B1652D" w:rsidRPr="00A85205" w:rsidRDefault="00B1652D" w:rsidP="005E4996">
      <w:pPr>
        <w:spacing w:line="5" w:lineRule="exact"/>
        <w:rPr>
          <w:sz w:val="24"/>
          <w:szCs w:val="24"/>
        </w:rPr>
      </w:pPr>
    </w:p>
    <w:p w:rsidR="00B1652D" w:rsidRPr="00A85205" w:rsidRDefault="006E0092" w:rsidP="005E4996">
      <w:pPr>
        <w:spacing w:line="239" w:lineRule="auto"/>
        <w:ind w:right="20" w:firstLine="461"/>
        <w:rPr>
          <w:sz w:val="24"/>
          <w:szCs w:val="24"/>
        </w:rPr>
      </w:pPr>
      <w:r w:rsidRPr="00A85205">
        <w:rPr>
          <w:rFonts w:eastAsia="Times New Roman"/>
          <w:color w:val="231F20"/>
          <w:sz w:val="24"/>
          <w:szCs w:val="24"/>
        </w:rPr>
        <w:t>Успешное взаимодействие возможно лишь в том случае, если детский сад знаком с воспитательными возможностями семьи ребёнка, а семья имеет представление о дошкольном учреждении, которому доверяет воспитание ребёнка. Это позволяет оказать друг другу необходимую поддержку в развитии ребёнка, привлекать имеющиеся педагогические ресурсы для решения общих задач воспитания.</w:t>
      </w:r>
    </w:p>
    <w:p w:rsidR="00B1652D" w:rsidRPr="00A85205" w:rsidRDefault="00B1652D" w:rsidP="005E4996">
      <w:pPr>
        <w:spacing w:line="4" w:lineRule="exact"/>
        <w:rPr>
          <w:sz w:val="24"/>
          <w:szCs w:val="24"/>
        </w:rPr>
      </w:pPr>
    </w:p>
    <w:p w:rsidR="00B1652D" w:rsidRPr="00A85205" w:rsidRDefault="006E0092" w:rsidP="005E4996">
      <w:pPr>
        <w:tabs>
          <w:tab w:val="left" w:pos="1900"/>
          <w:tab w:val="left" w:pos="3440"/>
          <w:tab w:val="left" w:pos="3980"/>
          <w:tab w:val="left" w:pos="5340"/>
          <w:tab w:val="left" w:pos="6420"/>
          <w:tab w:val="left" w:pos="8300"/>
          <w:tab w:val="left" w:pos="9600"/>
        </w:tabs>
        <w:ind w:left="460"/>
        <w:rPr>
          <w:sz w:val="24"/>
          <w:szCs w:val="24"/>
        </w:rPr>
      </w:pPr>
      <w:r w:rsidRPr="00A85205">
        <w:rPr>
          <w:rFonts w:eastAsia="Times New Roman"/>
          <w:color w:val="231F20"/>
          <w:sz w:val="24"/>
          <w:szCs w:val="24"/>
        </w:rPr>
        <w:t>Прекрасную</w:t>
      </w:r>
      <w:r w:rsidRPr="00A85205">
        <w:rPr>
          <w:rFonts w:eastAsia="Times New Roman"/>
          <w:color w:val="231F20"/>
          <w:sz w:val="24"/>
          <w:szCs w:val="24"/>
        </w:rPr>
        <w:tab/>
        <w:t>возможность</w:t>
      </w:r>
      <w:r w:rsidRPr="00A85205">
        <w:rPr>
          <w:rFonts w:eastAsia="Times New Roman"/>
          <w:color w:val="231F20"/>
          <w:sz w:val="24"/>
          <w:szCs w:val="24"/>
        </w:rPr>
        <w:tab/>
        <w:t>для</w:t>
      </w:r>
      <w:r w:rsidRPr="00A85205">
        <w:rPr>
          <w:rFonts w:eastAsia="Times New Roman"/>
          <w:color w:val="231F20"/>
          <w:sz w:val="24"/>
          <w:szCs w:val="24"/>
        </w:rPr>
        <w:tab/>
        <w:t>обоюдного</w:t>
      </w:r>
      <w:r w:rsidRPr="00A85205">
        <w:rPr>
          <w:rFonts w:eastAsia="Times New Roman"/>
          <w:color w:val="231F20"/>
          <w:sz w:val="24"/>
          <w:szCs w:val="24"/>
        </w:rPr>
        <w:tab/>
        <w:t>познания</w:t>
      </w:r>
      <w:r w:rsidRPr="00A85205">
        <w:rPr>
          <w:rFonts w:eastAsia="Times New Roman"/>
          <w:color w:val="231F20"/>
          <w:sz w:val="24"/>
          <w:szCs w:val="24"/>
        </w:rPr>
        <w:tab/>
        <w:t>воспитательного</w:t>
      </w:r>
      <w:r w:rsidRPr="00A85205">
        <w:rPr>
          <w:rFonts w:eastAsia="Times New Roman"/>
          <w:color w:val="231F20"/>
          <w:sz w:val="24"/>
          <w:szCs w:val="24"/>
        </w:rPr>
        <w:tab/>
        <w:t>потенциала</w:t>
      </w:r>
      <w:r w:rsidRPr="00A85205">
        <w:rPr>
          <w:rFonts w:eastAsia="Times New Roman"/>
          <w:color w:val="231F20"/>
          <w:sz w:val="24"/>
          <w:szCs w:val="24"/>
        </w:rPr>
        <w:tab/>
        <w:t>дают:</w:t>
      </w:r>
    </w:p>
    <w:p w:rsidR="00B1652D" w:rsidRPr="00A85205" w:rsidRDefault="006E0092" w:rsidP="005E4996">
      <w:pPr>
        <w:spacing w:line="237" w:lineRule="auto"/>
        <w:rPr>
          <w:sz w:val="24"/>
          <w:szCs w:val="24"/>
        </w:rPr>
      </w:pPr>
      <w:r w:rsidRPr="00A85205">
        <w:rPr>
          <w:rFonts w:eastAsia="Times New Roman"/>
          <w:color w:val="231F20"/>
          <w:sz w:val="24"/>
          <w:szCs w:val="24"/>
        </w:rPr>
        <w:t>специально организуемая социально – педагогическая диагностика.</w:t>
      </w:r>
    </w:p>
    <w:p w:rsidR="00B1652D" w:rsidRPr="00A85205" w:rsidRDefault="00B1652D" w:rsidP="005E4996">
      <w:pPr>
        <w:spacing w:line="200" w:lineRule="exact"/>
        <w:rPr>
          <w:sz w:val="24"/>
          <w:szCs w:val="24"/>
        </w:rPr>
      </w:pPr>
    </w:p>
    <w:p w:rsidR="00B1652D" w:rsidRPr="00A85205" w:rsidRDefault="00B1652D" w:rsidP="005E4996">
      <w:pPr>
        <w:spacing w:line="200" w:lineRule="exact"/>
        <w:rPr>
          <w:sz w:val="24"/>
          <w:szCs w:val="24"/>
        </w:rPr>
      </w:pPr>
    </w:p>
    <w:p w:rsidR="00B1652D" w:rsidRDefault="00B1652D" w:rsidP="005E4996">
      <w:pPr>
        <w:spacing w:line="200" w:lineRule="exact"/>
        <w:rPr>
          <w:sz w:val="20"/>
          <w:szCs w:val="20"/>
        </w:rPr>
      </w:pPr>
    </w:p>
    <w:p w:rsidR="00B1652D" w:rsidRDefault="006E0092" w:rsidP="005E4996">
      <w:pPr>
        <w:ind w:right="-19"/>
        <w:rPr>
          <w:sz w:val="20"/>
          <w:szCs w:val="20"/>
        </w:rPr>
      </w:pPr>
      <w:r>
        <w:rPr>
          <w:rFonts w:eastAsia="Times New Roman"/>
          <w:b/>
          <w:bCs/>
          <w:sz w:val="24"/>
          <w:szCs w:val="24"/>
        </w:rPr>
        <w:t>Содержание направлений работы с семьёй по образовательным областям</w:t>
      </w:r>
    </w:p>
    <w:p w:rsidR="00B1652D" w:rsidRDefault="00B1652D" w:rsidP="005E4996">
      <w:pPr>
        <w:spacing w:line="260" w:lineRule="exact"/>
        <w:rPr>
          <w:sz w:val="20"/>
          <w:szCs w:val="20"/>
        </w:rPr>
      </w:pPr>
    </w:p>
    <w:tbl>
      <w:tblPr>
        <w:tblW w:w="10490" w:type="dxa"/>
        <w:tblInd w:w="10" w:type="dxa"/>
        <w:tblLayout w:type="fixed"/>
        <w:tblCellMar>
          <w:left w:w="0" w:type="dxa"/>
          <w:right w:w="0" w:type="dxa"/>
        </w:tblCellMar>
        <w:tblLook w:val="04A0"/>
      </w:tblPr>
      <w:tblGrid>
        <w:gridCol w:w="2260"/>
        <w:gridCol w:w="20"/>
        <w:gridCol w:w="2540"/>
        <w:gridCol w:w="1320"/>
        <w:gridCol w:w="760"/>
        <w:gridCol w:w="2040"/>
        <w:gridCol w:w="280"/>
        <w:gridCol w:w="1240"/>
        <w:gridCol w:w="20"/>
        <w:gridCol w:w="10"/>
      </w:tblGrid>
      <w:tr w:rsidR="00B1652D" w:rsidTr="00E073AD">
        <w:trPr>
          <w:trHeight w:val="284"/>
        </w:trPr>
        <w:tc>
          <w:tcPr>
            <w:tcW w:w="2280" w:type="dxa"/>
            <w:gridSpan w:val="2"/>
            <w:tcBorders>
              <w:top w:val="single" w:sz="8" w:space="0" w:color="auto"/>
              <w:left w:val="single" w:sz="8" w:space="0" w:color="auto"/>
              <w:right w:val="single" w:sz="8" w:space="0" w:color="auto"/>
            </w:tcBorders>
            <w:vAlign w:val="bottom"/>
          </w:tcPr>
          <w:p w:rsidR="00B1652D" w:rsidRDefault="006E0092" w:rsidP="005E4996">
            <w:pPr>
              <w:rPr>
                <w:sz w:val="20"/>
                <w:szCs w:val="20"/>
              </w:rPr>
            </w:pPr>
            <w:r>
              <w:rPr>
                <w:rFonts w:eastAsia="Times New Roman"/>
                <w:b/>
                <w:bCs/>
                <w:sz w:val="24"/>
                <w:szCs w:val="24"/>
              </w:rPr>
              <w:t>Образовательные</w:t>
            </w:r>
          </w:p>
        </w:tc>
        <w:tc>
          <w:tcPr>
            <w:tcW w:w="8180" w:type="dxa"/>
            <w:gridSpan w:val="6"/>
            <w:vMerge w:val="restart"/>
            <w:tcBorders>
              <w:top w:val="single" w:sz="8" w:space="0" w:color="auto"/>
              <w:right w:val="single" w:sz="8" w:space="0" w:color="auto"/>
            </w:tcBorders>
            <w:vAlign w:val="bottom"/>
          </w:tcPr>
          <w:p w:rsidR="00B1652D" w:rsidRDefault="006E0092" w:rsidP="005E4996">
            <w:pPr>
              <w:ind w:left="1680"/>
              <w:rPr>
                <w:sz w:val="20"/>
                <w:szCs w:val="20"/>
              </w:rPr>
            </w:pPr>
            <w:r>
              <w:rPr>
                <w:rFonts w:eastAsia="Times New Roman"/>
                <w:b/>
                <w:bCs/>
                <w:sz w:val="24"/>
                <w:szCs w:val="24"/>
              </w:rPr>
              <w:t>Содержание направлений работы с семьёй</w:t>
            </w:r>
          </w:p>
        </w:tc>
        <w:tc>
          <w:tcPr>
            <w:tcW w:w="30" w:type="dxa"/>
            <w:gridSpan w:val="2"/>
            <w:vAlign w:val="bottom"/>
          </w:tcPr>
          <w:p w:rsidR="00B1652D" w:rsidRDefault="00B1652D" w:rsidP="005E4996">
            <w:pPr>
              <w:rPr>
                <w:sz w:val="1"/>
                <w:szCs w:val="1"/>
              </w:rPr>
            </w:pPr>
          </w:p>
        </w:tc>
      </w:tr>
      <w:tr w:rsidR="00B1652D" w:rsidTr="00E073AD">
        <w:trPr>
          <w:trHeight w:val="128"/>
        </w:trPr>
        <w:tc>
          <w:tcPr>
            <w:tcW w:w="2280" w:type="dxa"/>
            <w:gridSpan w:val="2"/>
            <w:vMerge w:val="restart"/>
            <w:tcBorders>
              <w:left w:val="single" w:sz="8" w:space="0" w:color="auto"/>
              <w:right w:val="single" w:sz="8" w:space="0" w:color="auto"/>
            </w:tcBorders>
            <w:vAlign w:val="bottom"/>
          </w:tcPr>
          <w:p w:rsidR="00B1652D" w:rsidRDefault="006E0092" w:rsidP="005E4996">
            <w:pPr>
              <w:spacing w:line="272" w:lineRule="exact"/>
              <w:rPr>
                <w:sz w:val="20"/>
                <w:szCs w:val="20"/>
              </w:rPr>
            </w:pPr>
            <w:r>
              <w:rPr>
                <w:rFonts w:eastAsia="Times New Roman"/>
                <w:b/>
                <w:bCs/>
                <w:sz w:val="24"/>
                <w:szCs w:val="24"/>
              </w:rPr>
              <w:t>области</w:t>
            </w:r>
          </w:p>
        </w:tc>
        <w:tc>
          <w:tcPr>
            <w:tcW w:w="8180" w:type="dxa"/>
            <w:gridSpan w:val="6"/>
            <w:vMerge/>
            <w:tcBorders>
              <w:right w:val="single" w:sz="8" w:space="0" w:color="auto"/>
            </w:tcBorders>
            <w:vAlign w:val="bottom"/>
          </w:tcPr>
          <w:p w:rsidR="00B1652D" w:rsidRDefault="00B1652D" w:rsidP="005E4996">
            <w:pPr>
              <w:rPr>
                <w:sz w:val="11"/>
                <w:szCs w:val="11"/>
              </w:rPr>
            </w:pPr>
          </w:p>
        </w:tc>
        <w:tc>
          <w:tcPr>
            <w:tcW w:w="30" w:type="dxa"/>
            <w:gridSpan w:val="2"/>
            <w:vAlign w:val="bottom"/>
          </w:tcPr>
          <w:p w:rsidR="00B1652D" w:rsidRDefault="00B1652D" w:rsidP="005E4996">
            <w:pPr>
              <w:rPr>
                <w:sz w:val="1"/>
                <w:szCs w:val="1"/>
              </w:rPr>
            </w:pPr>
          </w:p>
        </w:tc>
      </w:tr>
      <w:tr w:rsidR="00B1652D" w:rsidTr="00E073AD">
        <w:trPr>
          <w:trHeight w:val="147"/>
        </w:trPr>
        <w:tc>
          <w:tcPr>
            <w:tcW w:w="2280" w:type="dxa"/>
            <w:gridSpan w:val="2"/>
            <w:vMerge/>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8180" w:type="dxa"/>
            <w:gridSpan w:val="6"/>
            <w:tcBorders>
              <w:bottom w:val="single" w:sz="8" w:space="0" w:color="auto"/>
              <w:right w:val="single" w:sz="8" w:space="0" w:color="auto"/>
            </w:tcBorders>
            <w:vAlign w:val="bottom"/>
          </w:tcPr>
          <w:p w:rsidR="00B1652D" w:rsidRDefault="00B1652D" w:rsidP="005E4996">
            <w:pPr>
              <w:rPr>
                <w:sz w:val="12"/>
                <w:szCs w:val="12"/>
              </w:rPr>
            </w:pPr>
          </w:p>
        </w:tc>
        <w:tc>
          <w:tcPr>
            <w:tcW w:w="30" w:type="dxa"/>
            <w:gridSpan w:val="2"/>
            <w:vAlign w:val="bottom"/>
          </w:tcPr>
          <w:p w:rsidR="00B1652D" w:rsidRDefault="00B1652D" w:rsidP="005E4996">
            <w:pPr>
              <w:rPr>
                <w:sz w:val="1"/>
                <w:szCs w:val="1"/>
              </w:rPr>
            </w:pPr>
          </w:p>
        </w:tc>
      </w:tr>
      <w:tr w:rsidR="00B1652D" w:rsidTr="00E073AD">
        <w:trPr>
          <w:trHeight w:val="267"/>
        </w:trPr>
        <w:tc>
          <w:tcPr>
            <w:tcW w:w="2280" w:type="dxa"/>
            <w:gridSpan w:val="2"/>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b/>
                <w:bCs/>
                <w:sz w:val="24"/>
                <w:szCs w:val="24"/>
              </w:rPr>
              <w:t>Социально-</w:t>
            </w:r>
          </w:p>
        </w:tc>
        <w:tc>
          <w:tcPr>
            <w:tcW w:w="8180" w:type="dxa"/>
            <w:gridSpan w:val="6"/>
            <w:tcBorders>
              <w:right w:val="single" w:sz="8" w:space="0" w:color="auto"/>
            </w:tcBorders>
            <w:vAlign w:val="bottom"/>
          </w:tcPr>
          <w:p w:rsidR="00B1652D" w:rsidRDefault="006E0092" w:rsidP="005E4996">
            <w:pPr>
              <w:spacing w:line="267" w:lineRule="exact"/>
              <w:ind w:left="800"/>
              <w:rPr>
                <w:sz w:val="20"/>
                <w:szCs w:val="20"/>
              </w:rPr>
            </w:pPr>
            <w:r>
              <w:rPr>
                <w:rFonts w:eastAsia="Times New Roman"/>
                <w:sz w:val="24"/>
                <w:szCs w:val="24"/>
              </w:rPr>
              <w:t>Показывать  родителям  значение  развития экологического сознания</w:t>
            </w:r>
          </w:p>
        </w:tc>
        <w:tc>
          <w:tcPr>
            <w:tcW w:w="30" w:type="dxa"/>
            <w:gridSpan w:val="2"/>
            <w:vAlign w:val="bottom"/>
          </w:tcPr>
          <w:p w:rsidR="00B1652D" w:rsidRDefault="00B1652D" w:rsidP="005E4996">
            <w:pPr>
              <w:rPr>
                <w:sz w:val="1"/>
                <w:szCs w:val="1"/>
              </w:rPr>
            </w:pPr>
          </w:p>
        </w:tc>
      </w:tr>
      <w:tr w:rsidR="00B1652D" w:rsidTr="00E073AD">
        <w:trPr>
          <w:trHeight w:val="272"/>
        </w:trPr>
        <w:tc>
          <w:tcPr>
            <w:tcW w:w="2280" w:type="dxa"/>
            <w:gridSpan w:val="2"/>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b/>
                <w:bCs/>
                <w:sz w:val="24"/>
                <w:szCs w:val="24"/>
              </w:rPr>
              <w:t>коммуникативное</w:t>
            </w:r>
          </w:p>
        </w:tc>
        <w:tc>
          <w:tcPr>
            <w:tcW w:w="8180" w:type="dxa"/>
            <w:gridSpan w:val="6"/>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как условия всеобщей выживаемости природы, семьи, отельного человека,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6E0092" w:rsidP="005E4996">
            <w:pPr>
              <w:spacing w:line="273" w:lineRule="exact"/>
              <w:ind w:left="140"/>
              <w:rPr>
                <w:sz w:val="20"/>
                <w:szCs w:val="20"/>
              </w:rPr>
            </w:pPr>
            <w:r>
              <w:rPr>
                <w:rFonts w:eastAsia="Times New Roman"/>
                <w:b/>
                <w:bCs/>
                <w:sz w:val="24"/>
                <w:szCs w:val="24"/>
              </w:rPr>
              <w:t>развитие</w:t>
            </w: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всего человечества.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Знакомить родителей с опасными для здоровья ребёнка ситуациями,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возникающими дома, на даче, на дороге, в лесу, у водоёма, и способами по-</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ведения  в  них.  Направлять  внимание  родителей на развитие у детей спо -</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собности видеть, осознавать и избегать опасности,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Информировать родителей о необходимости создания благоприятных</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и безопасных условий пребывания детей на улице (соблюдать технику бе -</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зопасности во время игр и развлечений на каруселях, на качелях, на горке, в</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песочнице, во время катания на велосипеде, во время отдыха у водоёма 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т.д.).  Рассказывать  о  необходимости  создания  безопасных  условий пре -</w:t>
            </w:r>
          </w:p>
        </w:tc>
        <w:tc>
          <w:tcPr>
            <w:tcW w:w="30" w:type="dxa"/>
            <w:gridSpan w:val="2"/>
            <w:vAlign w:val="bottom"/>
          </w:tcPr>
          <w:p w:rsidR="00B1652D" w:rsidRDefault="00B1652D" w:rsidP="005E4996">
            <w:pPr>
              <w:rPr>
                <w:sz w:val="1"/>
                <w:szCs w:val="1"/>
              </w:rPr>
            </w:pPr>
          </w:p>
        </w:tc>
      </w:tr>
      <w:tr w:rsidR="00B1652D" w:rsidTr="00E073AD">
        <w:trPr>
          <w:trHeight w:val="289"/>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бывания  детей дома (не держать в доступных для них местах лекарства,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предметы  бытовой  химии,  электрические  приборы; содержать  в  порядке</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электрические  розетки; не оставлять детей без присмотра в комнате, где</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открыты  окна  и  балконы  и т.д.).  Информировать  родителей  о  том,  что</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должны делать дети в случае непредвиденной ситуации (звать на помощь</w:t>
            </w:r>
          </w:p>
        </w:tc>
        <w:tc>
          <w:tcPr>
            <w:tcW w:w="30" w:type="dxa"/>
            <w:gridSpan w:val="2"/>
            <w:vAlign w:val="bottom"/>
          </w:tcPr>
          <w:p w:rsidR="00B1652D" w:rsidRDefault="00B1652D" w:rsidP="005E4996">
            <w:pPr>
              <w:rPr>
                <w:sz w:val="1"/>
                <w:szCs w:val="1"/>
              </w:rPr>
            </w:pPr>
          </w:p>
        </w:tc>
      </w:tr>
      <w:tr w:rsidR="00B1652D" w:rsidTr="00E073AD">
        <w:trPr>
          <w:trHeight w:val="276"/>
        </w:trPr>
        <w:tc>
          <w:tcPr>
            <w:tcW w:w="2280" w:type="dxa"/>
            <w:gridSpan w:val="2"/>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8180" w:type="dxa"/>
            <w:gridSpan w:val="6"/>
            <w:tcBorders>
              <w:bottom w:val="single" w:sz="8" w:space="0" w:color="auto"/>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взрослых; называть свои фамилию и имя; при необходимости — фамилию,</w:t>
            </w:r>
          </w:p>
        </w:tc>
        <w:tc>
          <w:tcPr>
            <w:tcW w:w="30" w:type="dxa"/>
            <w:gridSpan w:val="2"/>
            <w:vAlign w:val="bottom"/>
          </w:tcPr>
          <w:p w:rsidR="00B1652D" w:rsidRDefault="00B1652D" w:rsidP="005E4996">
            <w:pPr>
              <w:rPr>
                <w:sz w:val="1"/>
                <w:szCs w:val="1"/>
              </w:rPr>
            </w:pPr>
          </w:p>
        </w:tc>
      </w:tr>
      <w:tr w:rsidR="00B1652D" w:rsidTr="00E073AD">
        <w:trPr>
          <w:trHeight w:val="426"/>
        </w:trPr>
        <w:tc>
          <w:tcPr>
            <w:tcW w:w="2280" w:type="dxa"/>
            <w:gridSpan w:val="2"/>
            <w:vAlign w:val="bottom"/>
          </w:tcPr>
          <w:p w:rsidR="00B1652D" w:rsidRDefault="00B1652D" w:rsidP="005E4996">
            <w:pPr>
              <w:rPr>
                <w:sz w:val="24"/>
                <w:szCs w:val="24"/>
              </w:rPr>
            </w:pPr>
          </w:p>
          <w:p w:rsidR="004A4F6A" w:rsidRDefault="004A4F6A" w:rsidP="005E4996">
            <w:pPr>
              <w:rPr>
                <w:sz w:val="24"/>
                <w:szCs w:val="24"/>
              </w:rPr>
            </w:pPr>
          </w:p>
          <w:p w:rsidR="004A4F6A" w:rsidRDefault="004A4F6A" w:rsidP="005E4996">
            <w:pPr>
              <w:rPr>
                <w:sz w:val="24"/>
                <w:szCs w:val="24"/>
              </w:rPr>
            </w:pPr>
          </w:p>
          <w:p w:rsidR="004A4F6A" w:rsidRDefault="004A4F6A" w:rsidP="005E4996">
            <w:pPr>
              <w:rPr>
                <w:sz w:val="24"/>
                <w:szCs w:val="24"/>
              </w:rPr>
            </w:pPr>
          </w:p>
        </w:tc>
        <w:tc>
          <w:tcPr>
            <w:tcW w:w="8180" w:type="dxa"/>
            <w:gridSpan w:val="6"/>
            <w:vAlign w:val="bottom"/>
          </w:tcPr>
          <w:p w:rsidR="00B1652D" w:rsidRDefault="00B1652D" w:rsidP="005E4996">
            <w:pPr>
              <w:ind w:left="7880"/>
              <w:rPr>
                <w:sz w:val="20"/>
                <w:szCs w:val="20"/>
              </w:rPr>
            </w:pPr>
          </w:p>
        </w:tc>
        <w:tc>
          <w:tcPr>
            <w:tcW w:w="30" w:type="dxa"/>
            <w:gridSpan w:val="2"/>
            <w:vAlign w:val="bottom"/>
          </w:tcPr>
          <w:p w:rsidR="00B1652D" w:rsidRDefault="00B1652D" w:rsidP="005E4996">
            <w:pPr>
              <w:rPr>
                <w:sz w:val="1"/>
                <w:szCs w:val="1"/>
              </w:rPr>
            </w:pPr>
          </w:p>
        </w:tc>
      </w:tr>
      <w:tr w:rsidR="00B1652D" w:rsidTr="00E073AD">
        <w:trPr>
          <w:trHeight w:val="284"/>
        </w:trPr>
        <w:tc>
          <w:tcPr>
            <w:tcW w:w="2280" w:type="dxa"/>
            <w:gridSpan w:val="2"/>
            <w:tcBorders>
              <w:top w:val="single" w:sz="8" w:space="0" w:color="auto"/>
              <w:left w:val="single" w:sz="8" w:space="0" w:color="auto"/>
              <w:right w:val="single" w:sz="8" w:space="0" w:color="auto"/>
            </w:tcBorders>
            <w:vAlign w:val="bottom"/>
          </w:tcPr>
          <w:p w:rsidR="00B1652D" w:rsidRDefault="006E0092" w:rsidP="005E4996">
            <w:pPr>
              <w:rPr>
                <w:sz w:val="20"/>
                <w:szCs w:val="20"/>
              </w:rPr>
            </w:pPr>
            <w:r>
              <w:rPr>
                <w:rFonts w:eastAsia="Times New Roman"/>
                <w:b/>
                <w:bCs/>
                <w:sz w:val="24"/>
                <w:szCs w:val="24"/>
              </w:rPr>
              <w:lastRenderedPageBreak/>
              <w:t>Образовательные</w:t>
            </w:r>
          </w:p>
        </w:tc>
        <w:tc>
          <w:tcPr>
            <w:tcW w:w="8180" w:type="dxa"/>
            <w:gridSpan w:val="6"/>
            <w:vMerge w:val="restart"/>
            <w:tcBorders>
              <w:top w:val="single" w:sz="8" w:space="0" w:color="auto"/>
              <w:right w:val="single" w:sz="8" w:space="0" w:color="auto"/>
            </w:tcBorders>
            <w:vAlign w:val="bottom"/>
          </w:tcPr>
          <w:p w:rsidR="00B1652D" w:rsidRDefault="006E0092" w:rsidP="005E4996">
            <w:pPr>
              <w:ind w:left="1680"/>
              <w:rPr>
                <w:sz w:val="20"/>
                <w:szCs w:val="20"/>
              </w:rPr>
            </w:pPr>
            <w:r>
              <w:rPr>
                <w:rFonts w:eastAsia="Times New Roman"/>
                <w:b/>
                <w:bCs/>
                <w:sz w:val="24"/>
                <w:szCs w:val="24"/>
              </w:rPr>
              <w:t>Содержание направлений работы с семьёй</w:t>
            </w:r>
          </w:p>
        </w:tc>
        <w:tc>
          <w:tcPr>
            <w:tcW w:w="30" w:type="dxa"/>
            <w:gridSpan w:val="2"/>
            <w:vAlign w:val="bottom"/>
          </w:tcPr>
          <w:p w:rsidR="00B1652D" w:rsidRDefault="00B1652D" w:rsidP="005E4996">
            <w:pPr>
              <w:rPr>
                <w:sz w:val="1"/>
                <w:szCs w:val="1"/>
              </w:rPr>
            </w:pPr>
          </w:p>
        </w:tc>
      </w:tr>
      <w:tr w:rsidR="00B1652D" w:rsidTr="00E073AD">
        <w:trPr>
          <w:trHeight w:val="128"/>
        </w:trPr>
        <w:tc>
          <w:tcPr>
            <w:tcW w:w="2280" w:type="dxa"/>
            <w:gridSpan w:val="2"/>
            <w:vMerge w:val="restart"/>
            <w:tcBorders>
              <w:left w:val="single" w:sz="8" w:space="0" w:color="auto"/>
              <w:right w:val="single" w:sz="8" w:space="0" w:color="auto"/>
            </w:tcBorders>
            <w:vAlign w:val="bottom"/>
          </w:tcPr>
          <w:p w:rsidR="00B1652D" w:rsidRDefault="006E0092" w:rsidP="005E4996">
            <w:pPr>
              <w:spacing w:line="272" w:lineRule="exact"/>
              <w:rPr>
                <w:sz w:val="20"/>
                <w:szCs w:val="20"/>
              </w:rPr>
            </w:pPr>
            <w:r>
              <w:rPr>
                <w:rFonts w:eastAsia="Times New Roman"/>
                <w:b/>
                <w:bCs/>
                <w:sz w:val="24"/>
                <w:szCs w:val="24"/>
              </w:rPr>
              <w:t>области</w:t>
            </w:r>
          </w:p>
        </w:tc>
        <w:tc>
          <w:tcPr>
            <w:tcW w:w="8180" w:type="dxa"/>
            <w:gridSpan w:val="6"/>
            <w:vMerge/>
            <w:tcBorders>
              <w:right w:val="single" w:sz="8" w:space="0" w:color="auto"/>
            </w:tcBorders>
            <w:vAlign w:val="bottom"/>
          </w:tcPr>
          <w:p w:rsidR="00B1652D" w:rsidRDefault="00B1652D" w:rsidP="005E4996">
            <w:pPr>
              <w:rPr>
                <w:sz w:val="11"/>
                <w:szCs w:val="11"/>
              </w:rPr>
            </w:pPr>
          </w:p>
        </w:tc>
        <w:tc>
          <w:tcPr>
            <w:tcW w:w="30" w:type="dxa"/>
            <w:gridSpan w:val="2"/>
            <w:vAlign w:val="bottom"/>
          </w:tcPr>
          <w:p w:rsidR="00B1652D" w:rsidRDefault="00B1652D" w:rsidP="005E4996">
            <w:pPr>
              <w:rPr>
                <w:sz w:val="1"/>
                <w:szCs w:val="1"/>
              </w:rPr>
            </w:pPr>
          </w:p>
        </w:tc>
      </w:tr>
      <w:tr w:rsidR="00B1652D" w:rsidTr="00E073AD">
        <w:trPr>
          <w:trHeight w:val="147"/>
        </w:trPr>
        <w:tc>
          <w:tcPr>
            <w:tcW w:w="2280" w:type="dxa"/>
            <w:gridSpan w:val="2"/>
            <w:vMerge/>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8180" w:type="dxa"/>
            <w:gridSpan w:val="6"/>
            <w:tcBorders>
              <w:bottom w:val="single" w:sz="8" w:space="0" w:color="auto"/>
              <w:right w:val="single" w:sz="8" w:space="0" w:color="auto"/>
            </w:tcBorders>
            <w:vAlign w:val="bottom"/>
          </w:tcPr>
          <w:p w:rsidR="00B1652D" w:rsidRDefault="00B1652D" w:rsidP="005E4996">
            <w:pPr>
              <w:rPr>
                <w:sz w:val="12"/>
                <w:szCs w:val="12"/>
              </w:rPr>
            </w:pPr>
          </w:p>
        </w:tc>
        <w:tc>
          <w:tcPr>
            <w:tcW w:w="30" w:type="dxa"/>
            <w:gridSpan w:val="2"/>
            <w:vAlign w:val="bottom"/>
          </w:tcPr>
          <w:p w:rsidR="00B1652D" w:rsidRDefault="00B1652D" w:rsidP="005E4996">
            <w:pPr>
              <w:rPr>
                <w:sz w:val="1"/>
                <w:szCs w:val="1"/>
              </w:rPr>
            </w:pPr>
          </w:p>
        </w:tc>
      </w:tr>
      <w:tr w:rsidR="00B1652D" w:rsidTr="00E073AD">
        <w:trPr>
          <w:trHeight w:val="267"/>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67" w:lineRule="exact"/>
              <w:ind w:left="100"/>
              <w:rPr>
                <w:sz w:val="20"/>
                <w:szCs w:val="20"/>
              </w:rPr>
            </w:pPr>
            <w:r>
              <w:rPr>
                <w:rFonts w:eastAsia="Times New Roman"/>
                <w:sz w:val="24"/>
                <w:szCs w:val="24"/>
              </w:rPr>
              <w:t>имя и отчество родителей, адрес и телефон; при необходимости звонить по</w:t>
            </w:r>
          </w:p>
        </w:tc>
        <w:tc>
          <w:tcPr>
            <w:tcW w:w="30" w:type="dxa"/>
            <w:gridSpan w:val="2"/>
            <w:vAlign w:val="bottom"/>
          </w:tcPr>
          <w:p w:rsidR="00B1652D" w:rsidRDefault="00B1652D" w:rsidP="005E4996">
            <w:pPr>
              <w:rPr>
                <w:sz w:val="1"/>
                <w:szCs w:val="1"/>
              </w:rPr>
            </w:pPr>
          </w:p>
        </w:tc>
      </w:tr>
      <w:tr w:rsidR="00B1652D" w:rsidTr="00E073AD">
        <w:trPr>
          <w:trHeight w:val="272"/>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телефонам экстренной помощи —«01», «02» и «03» и т. д.).</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Привлекать родителей к активному отдыху с детьми, расширяющему</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границы жизни дошкольников и формирующему навыки безопасного пове-</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дения во время отдыха. Помогать родителям планировать выходные дни с</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детьми,  обдумывая  проблемные  ситуации,  стимулирующие  формирование</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моделей позитивного поведения в разных жизненных ситуациях.</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Подчёркивать  роль  взрослого  в  формировании поведения ребёнка.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Побуждать родителей на личном примере демонстрировать детям соблюде -</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ние  правил  безопасного  поведения  на  дорогах,  бережное  отношение  к</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природе и т.д. Ориентировать родителей на совместное с ребёнком чтение</w:t>
            </w:r>
          </w:p>
        </w:tc>
        <w:tc>
          <w:tcPr>
            <w:tcW w:w="30" w:type="dxa"/>
            <w:gridSpan w:val="2"/>
            <w:vAlign w:val="bottom"/>
          </w:tcPr>
          <w:p w:rsidR="00B1652D" w:rsidRDefault="00B1652D" w:rsidP="005E4996">
            <w:pPr>
              <w:rPr>
                <w:sz w:val="1"/>
                <w:szCs w:val="1"/>
              </w:rPr>
            </w:pPr>
          </w:p>
        </w:tc>
      </w:tr>
      <w:tr w:rsidR="00B1652D" w:rsidTr="00E073AD">
        <w:trPr>
          <w:trHeight w:val="289"/>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литературы,  посвящённой  сохранению  и  укреплению  здоровья,  просмотр</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соответствующих художественных и мультипликационных фильмов.</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Знакомить родителей с формами работы дошкольного учреждения по</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проблеме безопасности детей дошкольного возраста.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Знакомить родителей с достижениями и трудностями общественного</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воспитания в детском саду.</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800"/>
              <w:rPr>
                <w:sz w:val="20"/>
                <w:szCs w:val="20"/>
              </w:rPr>
            </w:pPr>
            <w:r>
              <w:rPr>
                <w:rFonts w:eastAsia="Times New Roman"/>
                <w:sz w:val="24"/>
                <w:szCs w:val="24"/>
              </w:rPr>
              <w:t>Показывать  родителям  значение  матери,  отца,  а также  дедушек  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бабушек,  воспитателей,  детей (сверстников, младших и старших детей) в</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развитии взаимодействия ребёнка с социумом, понимания социальных норм</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поведения.  Подчёркивать  ценность  каждого  ребёнка  для  общества  вне</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зависимости   от   его   индивидуальных   особенностей   и   этнической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принадлежности.</w:t>
            </w:r>
          </w:p>
        </w:tc>
        <w:tc>
          <w:tcPr>
            <w:tcW w:w="30" w:type="dxa"/>
            <w:gridSpan w:val="2"/>
            <w:vAlign w:val="bottom"/>
          </w:tcPr>
          <w:p w:rsidR="00B1652D" w:rsidRDefault="00B1652D" w:rsidP="005E4996">
            <w:pPr>
              <w:rPr>
                <w:sz w:val="1"/>
                <w:szCs w:val="1"/>
              </w:rPr>
            </w:pPr>
          </w:p>
        </w:tc>
      </w:tr>
      <w:tr w:rsidR="00B1652D" w:rsidTr="00E073AD">
        <w:trPr>
          <w:trHeight w:val="289"/>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800"/>
              <w:rPr>
                <w:sz w:val="20"/>
                <w:szCs w:val="20"/>
              </w:rPr>
            </w:pPr>
            <w:r>
              <w:rPr>
                <w:rFonts w:eastAsia="Times New Roman"/>
                <w:sz w:val="24"/>
                <w:szCs w:val="24"/>
              </w:rPr>
              <w:t>Заинтересовывать родителей в развитии игровой деятельности детей,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обеспечивающей успешную социализацию, усвоение тендерного поведения.</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Помогать родителям осознавать негативные последствия деструктив-</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ного общения в семье, исключающего родных для ребёнка людей из кон-</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текста развития. Создавать у родителей мотивацию к сохранению семейных</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традиций и зарождению новых.</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800"/>
              <w:rPr>
                <w:sz w:val="20"/>
                <w:szCs w:val="20"/>
              </w:rPr>
            </w:pPr>
            <w:r>
              <w:rPr>
                <w:rFonts w:eastAsia="Times New Roman"/>
                <w:sz w:val="24"/>
                <w:szCs w:val="24"/>
              </w:rPr>
              <w:t>Поддерживать  семью  в  выстраивании  взаимодействия  ребёнка  с</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незнакомыми  взрослыми  и  детьми  в  детском  саду  (например,  на  этапе</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освоения новой предметно-развивающей среды детского сада, группы — при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поступлении в детский сад, переходе в новую группу, смене воспитателей 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других ситуациях), вне его (например, в ходе проектной деятельности).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Привлекать родителей к составлению соглашения о сотрудничестве,</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программы  и плана взаимодействия  семьи и детского  сада в воспитании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детей. Сопровождать и поддерживать семью в реализации воспитательных</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воздействий.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780"/>
              <w:rPr>
                <w:sz w:val="20"/>
                <w:szCs w:val="20"/>
              </w:rPr>
            </w:pPr>
            <w:r>
              <w:rPr>
                <w:rFonts w:eastAsia="Times New Roman"/>
                <w:sz w:val="24"/>
                <w:szCs w:val="24"/>
              </w:rPr>
              <w:t>Изучать</w:t>
            </w:r>
            <w:r w:rsidR="0083341F">
              <w:rPr>
                <w:rFonts w:eastAsia="Times New Roman"/>
                <w:sz w:val="24"/>
                <w:szCs w:val="24"/>
              </w:rPr>
              <w:t xml:space="preserve"> </w:t>
            </w:r>
            <w:r>
              <w:rPr>
                <w:rFonts w:eastAsia="Times New Roman"/>
                <w:sz w:val="24"/>
                <w:szCs w:val="24"/>
              </w:rPr>
              <w:t>традиции</w:t>
            </w:r>
            <w:r w:rsidR="0083341F">
              <w:rPr>
                <w:rFonts w:eastAsia="Times New Roman"/>
                <w:sz w:val="24"/>
                <w:szCs w:val="24"/>
              </w:rPr>
              <w:t xml:space="preserve"> </w:t>
            </w:r>
            <w:r>
              <w:rPr>
                <w:rFonts w:eastAsia="Times New Roman"/>
                <w:sz w:val="24"/>
                <w:szCs w:val="24"/>
              </w:rPr>
              <w:t>трудового</w:t>
            </w:r>
            <w:r w:rsidR="0083341F">
              <w:rPr>
                <w:rFonts w:eastAsia="Times New Roman"/>
                <w:sz w:val="24"/>
                <w:szCs w:val="24"/>
              </w:rPr>
              <w:t xml:space="preserve"> </w:t>
            </w:r>
            <w:r>
              <w:rPr>
                <w:rFonts w:eastAsia="Times New Roman"/>
                <w:sz w:val="24"/>
                <w:szCs w:val="24"/>
              </w:rPr>
              <w:t>воспитания,    сложившиеся</w:t>
            </w:r>
            <w:r w:rsidR="0083341F">
              <w:rPr>
                <w:rFonts w:eastAsia="Times New Roman"/>
                <w:sz w:val="24"/>
                <w:szCs w:val="24"/>
              </w:rPr>
              <w:t xml:space="preserve"> </w:t>
            </w:r>
            <w:r>
              <w:rPr>
                <w:rFonts w:eastAsia="Times New Roman"/>
                <w:sz w:val="24"/>
                <w:szCs w:val="24"/>
              </w:rPr>
              <w:t>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развивающиеся в семьях воспитанников.</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Знакомить родителей с возможностями трудового воспитания в семье</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и  детском  саду;  показывать  необходимость  навыков  самообслуживания,</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помощи взрослым, наличия у ребенка домашних обязанностей. Знакомить с</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лучшим  опытом семейного трудового воспитания посредством выставок,</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мастер-классов и других форм взаимодействия.</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Побуждать  близких  взрослых  знакомить  детей  с  домашним  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профессиональным трудом, показывать его результаты, обращать внимание</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на  отношение  членов  семьи  к  труду.  Развивать  у  родителей  интерес  к</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совместным   с   детьми   проектам   по   изучению   трудовых   традиций,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сложившихся в семье, а также родном городе.</w:t>
            </w:r>
          </w:p>
        </w:tc>
        <w:tc>
          <w:tcPr>
            <w:tcW w:w="30" w:type="dxa"/>
            <w:gridSpan w:val="2"/>
            <w:vAlign w:val="bottom"/>
          </w:tcPr>
          <w:p w:rsidR="00B1652D" w:rsidRDefault="00B1652D" w:rsidP="005E4996">
            <w:pPr>
              <w:rPr>
                <w:sz w:val="1"/>
                <w:szCs w:val="1"/>
              </w:rPr>
            </w:pPr>
          </w:p>
        </w:tc>
      </w:tr>
      <w:tr w:rsidR="00B1652D" w:rsidTr="00E073AD">
        <w:trPr>
          <w:trHeight w:val="276"/>
        </w:trPr>
        <w:tc>
          <w:tcPr>
            <w:tcW w:w="2280" w:type="dxa"/>
            <w:gridSpan w:val="2"/>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8180" w:type="dxa"/>
            <w:gridSpan w:val="6"/>
            <w:tcBorders>
              <w:bottom w:val="single" w:sz="8" w:space="0" w:color="auto"/>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Привлекать внимание родителей к различным формам совместной с</w:t>
            </w:r>
          </w:p>
        </w:tc>
        <w:tc>
          <w:tcPr>
            <w:tcW w:w="30" w:type="dxa"/>
            <w:gridSpan w:val="2"/>
            <w:vAlign w:val="bottom"/>
          </w:tcPr>
          <w:p w:rsidR="00B1652D" w:rsidRDefault="00B1652D" w:rsidP="005E4996">
            <w:pPr>
              <w:rPr>
                <w:sz w:val="1"/>
                <w:szCs w:val="1"/>
              </w:rPr>
            </w:pPr>
          </w:p>
        </w:tc>
      </w:tr>
      <w:tr w:rsidR="00B1652D" w:rsidTr="00E073AD">
        <w:trPr>
          <w:trHeight w:val="325"/>
        </w:trPr>
        <w:tc>
          <w:tcPr>
            <w:tcW w:w="2280" w:type="dxa"/>
            <w:gridSpan w:val="2"/>
            <w:vAlign w:val="bottom"/>
          </w:tcPr>
          <w:p w:rsidR="00B1652D" w:rsidRDefault="00B1652D" w:rsidP="005E4996">
            <w:pPr>
              <w:rPr>
                <w:sz w:val="24"/>
                <w:szCs w:val="24"/>
              </w:rPr>
            </w:pPr>
          </w:p>
        </w:tc>
        <w:tc>
          <w:tcPr>
            <w:tcW w:w="8180" w:type="dxa"/>
            <w:gridSpan w:val="6"/>
            <w:vAlign w:val="bottom"/>
          </w:tcPr>
          <w:p w:rsidR="00B1652D" w:rsidRDefault="00B1652D" w:rsidP="005E4996">
            <w:pPr>
              <w:ind w:left="7880"/>
              <w:rPr>
                <w:sz w:val="20"/>
                <w:szCs w:val="20"/>
              </w:rPr>
            </w:pPr>
          </w:p>
        </w:tc>
        <w:tc>
          <w:tcPr>
            <w:tcW w:w="30" w:type="dxa"/>
            <w:gridSpan w:val="2"/>
            <w:vAlign w:val="bottom"/>
          </w:tcPr>
          <w:p w:rsidR="00B1652D" w:rsidRDefault="00B1652D" w:rsidP="005E4996">
            <w:pPr>
              <w:rPr>
                <w:sz w:val="1"/>
                <w:szCs w:val="1"/>
              </w:rPr>
            </w:pPr>
          </w:p>
        </w:tc>
      </w:tr>
      <w:tr w:rsidR="00B1652D" w:rsidTr="00E073AD">
        <w:trPr>
          <w:trHeight w:val="284"/>
        </w:trPr>
        <w:tc>
          <w:tcPr>
            <w:tcW w:w="2280" w:type="dxa"/>
            <w:gridSpan w:val="2"/>
            <w:tcBorders>
              <w:top w:val="single" w:sz="8" w:space="0" w:color="auto"/>
              <w:left w:val="single" w:sz="8" w:space="0" w:color="auto"/>
              <w:right w:val="single" w:sz="8" w:space="0" w:color="auto"/>
            </w:tcBorders>
            <w:vAlign w:val="bottom"/>
          </w:tcPr>
          <w:p w:rsidR="00B1652D" w:rsidRDefault="006E0092" w:rsidP="005E4996">
            <w:pPr>
              <w:rPr>
                <w:sz w:val="20"/>
                <w:szCs w:val="20"/>
              </w:rPr>
            </w:pPr>
            <w:r>
              <w:rPr>
                <w:rFonts w:eastAsia="Times New Roman"/>
                <w:b/>
                <w:bCs/>
                <w:sz w:val="24"/>
                <w:szCs w:val="24"/>
              </w:rPr>
              <w:lastRenderedPageBreak/>
              <w:t>Образовательные</w:t>
            </w:r>
          </w:p>
        </w:tc>
        <w:tc>
          <w:tcPr>
            <w:tcW w:w="8180" w:type="dxa"/>
            <w:gridSpan w:val="6"/>
            <w:vMerge w:val="restart"/>
            <w:tcBorders>
              <w:top w:val="single" w:sz="8" w:space="0" w:color="auto"/>
              <w:right w:val="single" w:sz="8" w:space="0" w:color="auto"/>
            </w:tcBorders>
            <w:vAlign w:val="bottom"/>
          </w:tcPr>
          <w:p w:rsidR="00B1652D" w:rsidRDefault="006E0092" w:rsidP="005E4996">
            <w:pPr>
              <w:ind w:left="1680"/>
              <w:rPr>
                <w:sz w:val="20"/>
                <w:szCs w:val="20"/>
              </w:rPr>
            </w:pPr>
            <w:r>
              <w:rPr>
                <w:rFonts w:eastAsia="Times New Roman"/>
                <w:b/>
                <w:bCs/>
                <w:sz w:val="24"/>
                <w:szCs w:val="24"/>
              </w:rPr>
              <w:t>Содержание направлений работы с семьёй</w:t>
            </w:r>
          </w:p>
        </w:tc>
        <w:tc>
          <w:tcPr>
            <w:tcW w:w="30" w:type="dxa"/>
            <w:gridSpan w:val="2"/>
            <w:vAlign w:val="bottom"/>
          </w:tcPr>
          <w:p w:rsidR="00B1652D" w:rsidRDefault="00B1652D" w:rsidP="005E4996">
            <w:pPr>
              <w:rPr>
                <w:sz w:val="1"/>
                <w:szCs w:val="1"/>
              </w:rPr>
            </w:pPr>
          </w:p>
        </w:tc>
      </w:tr>
      <w:tr w:rsidR="00B1652D" w:rsidTr="00E073AD">
        <w:trPr>
          <w:trHeight w:val="128"/>
        </w:trPr>
        <w:tc>
          <w:tcPr>
            <w:tcW w:w="2280" w:type="dxa"/>
            <w:gridSpan w:val="2"/>
            <w:vMerge w:val="restart"/>
            <w:tcBorders>
              <w:left w:val="single" w:sz="8" w:space="0" w:color="auto"/>
              <w:right w:val="single" w:sz="8" w:space="0" w:color="auto"/>
            </w:tcBorders>
            <w:vAlign w:val="bottom"/>
          </w:tcPr>
          <w:p w:rsidR="00B1652D" w:rsidRDefault="006E0092" w:rsidP="005E4996">
            <w:pPr>
              <w:spacing w:line="272" w:lineRule="exact"/>
              <w:rPr>
                <w:sz w:val="20"/>
                <w:szCs w:val="20"/>
              </w:rPr>
            </w:pPr>
            <w:r>
              <w:rPr>
                <w:rFonts w:eastAsia="Times New Roman"/>
                <w:b/>
                <w:bCs/>
                <w:sz w:val="24"/>
                <w:szCs w:val="24"/>
              </w:rPr>
              <w:t>области</w:t>
            </w:r>
          </w:p>
        </w:tc>
        <w:tc>
          <w:tcPr>
            <w:tcW w:w="8180" w:type="dxa"/>
            <w:gridSpan w:val="6"/>
            <w:vMerge/>
            <w:tcBorders>
              <w:right w:val="single" w:sz="8" w:space="0" w:color="auto"/>
            </w:tcBorders>
            <w:vAlign w:val="bottom"/>
          </w:tcPr>
          <w:p w:rsidR="00B1652D" w:rsidRDefault="00B1652D" w:rsidP="005E4996">
            <w:pPr>
              <w:rPr>
                <w:sz w:val="11"/>
                <w:szCs w:val="11"/>
              </w:rPr>
            </w:pPr>
          </w:p>
        </w:tc>
        <w:tc>
          <w:tcPr>
            <w:tcW w:w="30" w:type="dxa"/>
            <w:gridSpan w:val="2"/>
            <w:vAlign w:val="bottom"/>
          </w:tcPr>
          <w:p w:rsidR="00B1652D" w:rsidRDefault="00B1652D" w:rsidP="005E4996">
            <w:pPr>
              <w:rPr>
                <w:sz w:val="1"/>
                <w:szCs w:val="1"/>
              </w:rPr>
            </w:pPr>
          </w:p>
        </w:tc>
      </w:tr>
      <w:tr w:rsidR="00B1652D" w:rsidTr="00E073AD">
        <w:trPr>
          <w:trHeight w:val="147"/>
        </w:trPr>
        <w:tc>
          <w:tcPr>
            <w:tcW w:w="2280" w:type="dxa"/>
            <w:gridSpan w:val="2"/>
            <w:vMerge/>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8180" w:type="dxa"/>
            <w:gridSpan w:val="6"/>
            <w:tcBorders>
              <w:bottom w:val="single" w:sz="8" w:space="0" w:color="auto"/>
              <w:right w:val="single" w:sz="8" w:space="0" w:color="auto"/>
            </w:tcBorders>
            <w:vAlign w:val="bottom"/>
          </w:tcPr>
          <w:p w:rsidR="00B1652D" w:rsidRDefault="00B1652D" w:rsidP="005E4996">
            <w:pPr>
              <w:rPr>
                <w:sz w:val="12"/>
                <w:szCs w:val="12"/>
              </w:rPr>
            </w:pPr>
          </w:p>
        </w:tc>
        <w:tc>
          <w:tcPr>
            <w:tcW w:w="30" w:type="dxa"/>
            <w:gridSpan w:val="2"/>
            <w:vAlign w:val="bottom"/>
          </w:tcPr>
          <w:p w:rsidR="00B1652D" w:rsidRDefault="00B1652D" w:rsidP="005E4996">
            <w:pPr>
              <w:rPr>
                <w:sz w:val="1"/>
                <w:szCs w:val="1"/>
              </w:rPr>
            </w:pPr>
          </w:p>
        </w:tc>
      </w:tr>
      <w:tr w:rsidR="00B1652D" w:rsidTr="00E073AD">
        <w:trPr>
          <w:trHeight w:val="267"/>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67" w:lineRule="exact"/>
              <w:ind w:left="100"/>
              <w:rPr>
                <w:sz w:val="20"/>
                <w:szCs w:val="20"/>
              </w:rPr>
            </w:pPr>
            <w:r>
              <w:rPr>
                <w:rFonts w:eastAsia="Times New Roman"/>
                <w:sz w:val="24"/>
                <w:szCs w:val="24"/>
              </w:rPr>
              <w:t>детьми трудовой деятельности в детском саду и дома, способствующей фор-</w:t>
            </w:r>
          </w:p>
        </w:tc>
        <w:tc>
          <w:tcPr>
            <w:tcW w:w="30" w:type="dxa"/>
            <w:gridSpan w:val="2"/>
            <w:vAlign w:val="bottom"/>
          </w:tcPr>
          <w:p w:rsidR="00B1652D" w:rsidRDefault="00B1652D" w:rsidP="005E4996">
            <w:pPr>
              <w:rPr>
                <w:sz w:val="1"/>
                <w:szCs w:val="1"/>
              </w:rPr>
            </w:pPr>
          </w:p>
        </w:tc>
      </w:tr>
      <w:tr w:rsidR="00B1652D" w:rsidTr="00E073AD">
        <w:trPr>
          <w:trHeight w:val="272"/>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мированию  взаимодействия  взрослых  с  детьми,  возникновению  чувства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единения, радости, гордости за результаты общего труда.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Ориентировать родителей на совместное с ребёнком чтение литерату-</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ры, посвящённой различным профессиям, труду, просмотр соответствующих</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художественных и мультипликационных фильмов.</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Проводить   совместные   с   родителями   конкурсы,   акции   по</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благоустройству и озеленению территории детского сада, ориентируясь на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потребности  и  возможности  детей  и  научно-обоснованные  принципы  и</w:t>
            </w:r>
          </w:p>
        </w:tc>
        <w:tc>
          <w:tcPr>
            <w:tcW w:w="30" w:type="dxa"/>
            <w:gridSpan w:val="2"/>
            <w:vAlign w:val="bottom"/>
          </w:tcPr>
          <w:p w:rsidR="00B1652D" w:rsidRDefault="00B1652D" w:rsidP="005E4996">
            <w:pPr>
              <w:rPr>
                <w:sz w:val="1"/>
                <w:szCs w:val="1"/>
              </w:rPr>
            </w:pPr>
          </w:p>
        </w:tc>
      </w:tr>
      <w:tr w:rsidR="00B1652D" w:rsidTr="00E073AD">
        <w:trPr>
          <w:trHeight w:val="276"/>
        </w:trPr>
        <w:tc>
          <w:tcPr>
            <w:tcW w:w="2280" w:type="dxa"/>
            <w:gridSpan w:val="2"/>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8180" w:type="dxa"/>
            <w:gridSpan w:val="6"/>
            <w:tcBorders>
              <w:bottom w:val="single" w:sz="8" w:space="0" w:color="auto"/>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нормативы.</w:t>
            </w:r>
          </w:p>
        </w:tc>
        <w:tc>
          <w:tcPr>
            <w:tcW w:w="30" w:type="dxa"/>
            <w:gridSpan w:val="2"/>
            <w:vAlign w:val="bottom"/>
          </w:tcPr>
          <w:p w:rsidR="00B1652D" w:rsidRDefault="00B1652D" w:rsidP="005E4996">
            <w:pPr>
              <w:rPr>
                <w:sz w:val="1"/>
                <w:szCs w:val="1"/>
              </w:rPr>
            </w:pPr>
          </w:p>
        </w:tc>
      </w:tr>
      <w:tr w:rsidR="00B1652D" w:rsidTr="00E073AD">
        <w:trPr>
          <w:trHeight w:val="267"/>
        </w:trPr>
        <w:tc>
          <w:tcPr>
            <w:tcW w:w="2280" w:type="dxa"/>
            <w:gridSpan w:val="2"/>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b/>
                <w:bCs/>
                <w:sz w:val="24"/>
                <w:szCs w:val="24"/>
              </w:rPr>
              <w:t>Познавательное</w:t>
            </w:r>
          </w:p>
        </w:tc>
        <w:tc>
          <w:tcPr>
            <w:tcW w:w="8180" w:type="dxa"/>
            <w:gridSpan w:val="6"/>
            <w:tcBorders>
              <w:right w:val="single" w:sz="8" w:space="0" w:color="auto"/>
            </w:tcBorders>
            <w:vAlign w:val="bottom"/>
          </w:tcPr>
          <w:p w:rsidR="00B1652D" w:rsidRDefault="006E0092" w:rsidP="005E4996">
            <w:pPr>
              <w:spacing w:line="267" w:lineRule="exact"/>
              <w:ind w:left="800"/>
              <w:rPr>
                <w:sz w:val="20"/>
                <w:szCs w:val="20"/>
              </w:rPr>
            </w:pPr>
            <w:r>
              <w:rPr>
                <w:rFonts w:eastAsia="Times New Roman"/>
                <w:sz w:val="24"/>
                <w:szCs w:val="24"/>
              </w:rPr>
              <w:t>Обращать  внимание  родителей  на  возможности  интеллектуального</w:t>
            </w:r>
          </w:p>
        </w:tc>
        <w:tc>
          <w:tcPr>
            <w:tcW w:w="30" w:type="dxa"/>
            <w:gridSpan w:val="2"/>
            <w:vAlign w:val="bottom"/>
          </w:tcPr>
          <w:p w:rsidR="00B1652D" w:rsidRDefault="00B1652D" w:rsidP="005E4996">
            <w:pPr>
              <w:rPr>
                <w:sz w:val="1"/>
                <w:szCs w:val="1"/>
              </w:rPr>
            </w:pPr>
          </w:p>
        </w:tc>
      </w:tr>
      <w:tr w:rsidR="00B1652D" w:rsidTr="00E073AD">
        <w:trPr>
          <w:trHeight w:val="272"/>
        </w:trPr>
        <w:tc>
          <w:tcPr>
            <w:tcW w:w="2280" w:type="dxa"/>
            <w:gridSpan w:val="2"/>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b/>
                <w:bCs/>
                <w:sz w:val="24"/>
                <w:szCs w:val="24"/>
              </w:rPr>
              <w:t>развитие</w:t>
            </w:r>
          </w:p>
        </w:tc>
        <w:tc>
          <w:tcPr>
            <w:tcW w:w="8180" w:type="dxa"/>
            <w:gridSpan w:val="6"/>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развития ребёнка в семье и детском саду.</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Ориентировать родителей на развитие у ребёнка потребности к позна-</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нию,  общению  со  взрослыми и сверстниками.  Обращать  их внимание на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ценность детских вопросов. Побуждать находить на них ответы посредством</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совместных с ребёнком наблюдений, экспериментов, размышлений, чтения</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художественной и познавательной литературы, просмотра художественных,</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документальных видеофильмов.</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Показывать    пользу   прогулок   и   экскурсий   для   получения</w:t>
            </w:r>
          </w:p>
        </w:tc>
        <w:tc>
          <w:tcPr>
            <w:tcW w:w="30" w:type="dxa"/>
            <w:gridSpan w:val="2"/>
            <w:vAlign w:val="bottom"/>
          </w:tcPr>
          <w:p w:rsidR="00B1652D" w:rsidRDefault="00B1652D" w:rsidP="005E4996">
            <w:pPr>
              <w:rPr>
                <w:sz w:val="1"/>
                <w:szCs w:val="1"/>
              </w:rPr>
            </w:pPr>
          </w:p>
        </w:tc>
      </w:tr>
      <w:tr w:rsidR="00B1652D" w:rsidTr="00E073AD">
        <w:trPr>
          <w:trHeight w:val="289"/>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разнообразных   впечатлений,   вызывающих   положительные   эмоции   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ощущения   (зрительные,   слуховые,   тактильные   и  др.).  Совместно   с</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родителями планировать, а также предлагать готовые маршруты выходного</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дня к историческим, памятным местам, местам отдыха горожан (сельчан).</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Привлекать  родителей  к  совместной с  детьми исследовательской,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проектной   и   продуктивной   деятельности   в   детском   саду   и  дома,</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способствующей  возникновению  познавательной  активности.  Проводить</w:t>
            </w:r>
          </w:p>
        </w:tc>
        <w:tc>
          <w:tcPr>
            <w:tcW w:w="30" w:type="dxa"/>
            <w:gridSpan w:val="2"/>
            <w:vAlign w:val="bottom"/>
          </w:tcPr>
          <w:p w:rsidR="00B1652D" w:rsidRDefault="00B1652D" w:rsidP="005E4996">
            <w:pPr>
              <w:rPr>
                <w:sz w:val="1"/>
                <w:szCs w:val="1"/>
              </w:rPr>
            </w:pPr>
          </w:p>
        </w:tc>
      </w:tr>
      <w:tr w:rsidR="00B1652D" w:rsidTr="00E073AD">
        <w:trPr>
          <w:trHeight w:val="276"/>
        </w:trPr>
        <w:tc>
          <w:tcPr>
            <w:tcW w:w="2280" w:type="dxa"/>
            <w:gridSpan w:val="2"/>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8180" w:type="dxa"/>
            <w:gridSpan w:val="6"/>
            <w:tcBorders>
              <w:bottom w:val="single" w:sz="8" w:space="0" w:color="auto"/>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совместные с семьёй конкурсы, игры-викторины.</w:t>
            </w:r>
          </w:p>
        </w:tc>
        <w:tc>
          <w:tcPr>
            <w:tcW w:w="30" w:type="dxa"/>
            <w:gridSpan w:val="2"/>
            <w:vAlign w:val="bottom"/>
          </w:tcPr>
          <w:p w:rsidR="00B1652D" w:rsidRDefault="00B1652D" w:rsidP="005E4996">
            <w:pPr>
              <w:rPr>
                <w:sz w:val="1"/>
                <w:szCs w:val="1"/>
              </w:rPr>
            </w:pPr>
          </w:p>
        </w:tc>
      </w:tr>
      <w:tr w:rsidR="00B1652D" w:rsidTr="00E073AD">
        <w:trPr>
          <w:trHeight w:val="267"/>
        </w:trPr>
        <w:tc>
          <w:tcPr>
            <w:tcW w:w="2280" w:type="dxa"/>
            <w:gridSpan w:val="2"/>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b/>
                <w:bCs/>
                <w:sz w:val="24"/>
                <w:szCs w:val="24"/>
              </w:rPr>
              <w:t>Речевое развитие</w:t>
            </w:r>
          </w:p>
        </w:tc>
        <w:tc>
          <w:tcPr>
            <w:tcW w:w="8180" w:type="dxa"/>
            <w:gridSpan w:val="6"/>
            <w:tcBorders>
              <w:right w:val="single" w:sz="8" w:space="0" w:color="auto"/>
            </w:tcBorders>
            <w:vAlign w:val="bottom"/>
          </w:tcPr>
          <w:p w:rsidR="00B1652D" w:rsidRDefault="006E0092" w:rsidP="005E4996">
            <w:pPr>
              <w:spacing w:line="267" w:lineRule="exact"/>
              <w:ind w:left="800"/>
              <w:rPr>
                <w:sz w:val="20"/>
                <w:szCs w:val="20"/>
              </w:rPr>
            </w:pPr>
            <w:r>
              <w:rPr>
                <w:rFonts w:eastAsia="Times New Roman"/>
                <w:sz w:val="24"/>
                <w:szCs w:val="24"/>
              </w:rPr>
              <w:t>Изучать особенности общения взрослых с детьми в семье. Обращать</w:t>
            </w:r>
          </w:p>
        </w:tc>
        <w:tc>
          <w:tcPr>
            <w:tcW w:w="30" w:type="dxa"/>
            <w:gridSpan w:val="2"/>
            <w:vAlign w:val="bottom"/>
          </w:tcPr>
          <w:p w:rsidR="00B1652D" w:rsidRDefault="00B1652D" w:rsidP="005E4996">
            <w:pPr>
              <w:rPr>
                <w:sz w:val="1"/>
                <w:szCs w:val="1"/>
              </w:rPr>
            </w:pPr>
          </w:p>
        </w:tc>
      </w:tr>
      <w:tr w:rsidR="00B1652D" w:rsidTr="00E073AD">
        <w:trPr>
          <w:trHeight w:val="272"/>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внимание  родителей  на  возможности  развития  коммуникативной  сферы</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ребёнка в семье и детском саду.</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Рекомендовать родителям использовать каждую возможность для об -</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щения с ребёнком, поводом для которого могут стать любые события и свя-</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занные с ними эмоциональные состояния, достижения и трудности ребёнка в</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развитии взаимодействия с миром и др.</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Показывать родителям ценность диалогического общения с ребёнком,</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открывающего возможность для познания окружающего мира, обмена ин-</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формацией и эмоциями. Развивать у родителей навыки общения, используя</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коммуникативные  тренинги и другие  формы  взаимодействия.  Показывать</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значение доброго, тёплого общения с ребёнком, не допускающего грубости;</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демонстрировать ценность и уместность как делового, так и эмоционального</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общения.    Побуждать    родителей   помогать    ребёнку   устанавливать</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взаимоотношения  со  сверстниками,  младшими детьми; подсказывать, как</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легче решить конфликтную (спорную) ситуацию.</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Привлекать родителей к разнообразному по содержанию и формам</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сотрудничеству (участию в деятельности семейных и родительских клубов,</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ведению семейных календарей, подготовке концертных номеров (родители -</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ребёнок)  для  родительских собраний,  досугов  детей),  способствующему</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развитию свободного общения взрослых с детьми в соответствии с поз -</w:t>
            </w:r>
          </w:p>
        </w:tc>
        <w:tc>
          <w:tcPr>
            <w:tcW w:w="30" w:type="dxa"/>
            <w:gridSpan w:val="2"/>
            <w:vAlign w:val="bottom"/>
          </w:tcPr>
          <w:p w:rsidR="00B1652D" w:rsidRDefault="00B1652D" w:rsidP="005E4996">
            <w:pPr>
              <w:rPr>
                <w:sz w:val="1"/>
                <w:szCs w:val="1"/>
              </w:rPr>
            </w:pPr>
          </w:p>
        </w:tc>
      </w:tr>
      <w:tr w:rsidR="00B1652D" w:rsidTr="00E073AD">
        <w:trPr>
          <w:trHeight w:val="277"/>
        </w:trPr>
        <w:tc>
          <w:tcPr>
            <w:tcW w:w="2280" w:type="dxa"/>
            <w:gridSpan w:val="2"/>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8180" w:type="dxa"/>
            <w:gridSpan w:val="6"/>
            <w:tcBorders>
              <w:bottom w:val="single" w:sz="8" w:space="0" w:color="auto"/>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навательными потребностями дошкольников.</w:t>
            </w:r>
          </w:p>
        </w:tc>
        <w:tc>
          <w:tcPr>
            <w:tcW w:w="30" w:type="dxa"/>
            <w:gridSpan w:val="2"/>
            <w:vAlign w:val="bottom"/>
          </w:tcPr>
          <w:p w:rsidR="00B1652D" w:rsidRDefault="00B1652D" w:rsidP="005E4996">
            <w:pPr>
              <w:rPr>
                <w:sz w:val="1"/>
                <w:szCs w:val="1"/>
              </w:rPr>
            </w:pPr>
          </w:p>
        </w:tc>
      </w:tr>
      <w:tr w:rsidR="00B1652D" w:rsidTr="00E073AD">
        <w:trPr>
          <w:trHeight w:val="267"/>
        </w:trPr>
        <w:tc>
          <w:tcPr>
            <w:tcW w:w="2280" w:type="dxa"/>
            <w:gridSpan w:val="2"/>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b/>
                <w:bCs/>
                <w:sz w:val="24"/>
                <w:szCs w:val="24"/>
              </w:rPr>
              <w:t>Художественно-</w:t>
            </w:r>
          </w:p>
        </w:tc>
        <w:tc>
          <w:tcPr>
            <w:tcW w:w="8180" w:type="dxa"/>
            <w:gridSpan w:val="6"/>
            <w:tcBorders>
              <w:right w:val="single" w:sz="8" w:space="0" w:color="auto"/>
            </w:tcBorders>
            <w:vAlign w:val="bottom"/>
          </w:tcPr>
          <w:p w:rsidR="00B1652D" w:rsidRDefault="006E0092" w:rsidP="005E4996">
            <w:pPr>
              <w:spacing w:line="267" w:lineRule="exact"/>
              <w:ind w:left="800"/>
              <w:rPr>
                <w:sz w:val="20"/>
                <w:szCs w:val="20"/>
              </w:rPr>
            </w:pPr>
            <w:r>
              <w:rPr>
                <w:rFonts w:eastAsia="Times New Roman"/>
                <w:sz w:val="24"/>
                <w:szCs w:val="24"/>
              </w:rPr>
              <w:t>Показывать родителям ценность домашнего чтения, выступающего</w:t>
            </w:r>
          </w:p>
        </w:tc>
        <w:tc>
          <w:tcPr>
            <w:tcW w:w="30" w:type="dxa"/>
            <w:gridSpan w:val="2"/>
            <w:vAlign w:val="bottom"/>
          </w:tcPr>
          <w:p w:rsidR="00B1652D" w:rsidRDefault="00B1652D" w:rsidP="005E4996">
            <w:pPr>
              <w:rPr>
                <w:sz w:val="1"/>
                <w:szCs w:val="1"/>
              </w:rPr>
            </w:pPr>
          </w:p>
        </w:tc>
      </w:tr>
      <w:tr w:rsidR="00B1652D" w:rsidTr="00E073AD">
        <w:trPr>
          <w:trHeight w:val="275"/>
        </w:trPr>
        <w:tc>
          <w:tcPr>
            <w:tcW w:w="2280" w:type="dxa"/>
            <w:gridSpan w:val="2"/>
            <w:tcBorders>
              <w:left w:val="single" w:sz="8" w:space="0" w:color="auto"/>
              <w:bottom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b/>
                <w:bCs/>
                <w:sz w:val="24"/>
                <w:szCs w:val="24"/>
              </w:rPr>
              <w:t>эстетическое</w:t>
            </w:r>
          </w:p>
        </w:tc>
        <w:tc>
          <w:tcPr>
            <w:tcW w:w="8180" w:type="dxa"/>
            <w:gridSpan w:val="6"/>
            <w:tcBorders>
              <w:bottom w:val="single" w:sz="8" w:space="0" w:color="auto"/>
              <w:right w:val="single" w:sz="8" w:space="0" w:color="auto"/>
            </w:tcBorders>
            <w:vAlign w:val="bottom"/>
          </w:tcPr>
          <w:p w:rsidR="00B1652D" w:rsidRDefault="006E0092" w:rsidP="005E4996">
            <w:pPr>
              <w:spacing w:line="272" w:lineRule="exact"/>
              <w:ind w:left="100"/>
              <w:rPr>
                <w:sz w:val="20"/>
                <w:szCs w:val="20"/>
              </w:rPr>
            </w:pPr>
            <w:r>
              <w:rPr>
                <w:rFonts w:eastAsia="Times New Roman"/>
                <w:sz w:val="24"/>
                <w:szCs w:val="24"/>
              </w:rPr>
              <w:t>способом  развития  пассивного  и активного  словаря  ребёнка,  словесного</w:t>
            </w:r>
          </w:p>
        </w:tc>
        <w:tc>
          <w:tcPr>
            <w:tcW w:w="30" w:type="dxa"/>
            <w:gridSpan w:val="2"/>
            <w:vAlign w:val="bottom"/>
          </w:tcPr>
          <w:p w:rsidR="00B1652D" w:rsidRDefault="00B1652D" w:rsidP="005E4996">
            <w:pPr>
              <w:rPr>
                <w:sz w:val="1"/>
                <w:szCs w:val="1"/>
              </w:rPr>
            </w:pPr>
          </w:p>
        </w:tc>
      </w:tr>
      <w:tr w:rsidR="00B1652D" w:rsidTr="00E073AD">
        <w:trPr>
          <w:trHeight w:val="296"/>
        </w:trPr>
        <w:tc>
          <w:tcPr>
            <w:tcW w:w="2280" w:type="dxa"/>
            <w:gridSpan w:val="2"/>
            <w:vAlign w:val="bottom"/>
          </w:tcPr>
          <w:p w:rsidR="00B1652D" w:rsidRDefault="00B1652D" w:rsidP="005E4996">
            <w:pPr>
              <w:rPr>
                <w:sz w:val="24"/>
                <w:szCs w:val="24"/>
              </w:rPr>
            </w:pPr>
          </w:p>
        </w:tc>
        <w:tc>
          <w:tcPr>
            <w:tcW w:w="8180" w:type="dxa"/>
            <w:gridSpan w:val="6"/>
            <w:vAlign w:val="bottom"/>
          </w:tcPr>
          <w:p w:rsidR="00B1652D" w:rsidRDefault="00B1652D" w:rsidP="005E4996">
            <w:pPr>
              <w:ind w:left="7880"/>
              <w:rPr>
                <w:sz w:val="20"/>
                <w:szCs w:val="20"/>
              </w:rPr>
            </w:pPr>
          </w:p>
        </w:tc>
        <w:tc>
          <w:tcPr>
            <w:tcW w:w="30" w:type="dxa"/>
            <w:gridSpan w:val="2"/>
            <w:vAlign w:val="bottom"/>
          </w:tcPr>
          <w:p w:rsidR="00B1652D" w:rsidRDefault="00B1652D" w:rsidP="005E4996">
            <w:pPr>
              <w:rPr>
                <w:sz w:val="1"/>
                <w:szCs w:val="1"/>
              </w:rPr>
            </w:pPr>
          </w:p>
        </w:tc>
      </w:tr>
      <w:tr w:rsidR="00B1652D" w:rsidTr="00E073AD">
        <w:trPr>
          <w:trHeight w:val="284"/>
        </w:trPr>
        <w:tc>
          <w:tcPr>
            <w:tcW w:w="2280" w:type="dxa"/>
            <w:gridSpan w:val="2"/>
            <w:tcBorders>
              <w:top w:val="single" w:sz="8" w:space="0" w:color="auto"/>
              <w:left w:val="single" w:sz="8" w:space="0" w:color="auto"/>
              <w:right w:val="single" w:sz="8" w:space="0" w:color="auto"/>
            </w:tcBorders>
            <w:vAlign w:val="bottom"/>
          </w:tcPr>
          <w:p w:rsidR="00B1652D" w:rsidRDefault="006E0092" w:rsidP="005E4996">
            <w:pPr>
              <w:rPr>
                <w:sz w:val="20"/>
                <w:szCs w:val="20"/>
              </w:rPr>
            </w:pPr>
            <w:r>
              <w:rPr>
                <w:rFonts w:eastAsia="Times New Roman"/>
                <w:b/>
                <w:bCs/>
                <w:sz w:val="24"/>
                <w:szCs w:val="24"/>
              </w:rPr>
              <w:lastRenderedPageBreak/>
              <w:t>Образовательные</w:t>
            </w:r>
          </w:p>
        </w:tc>
        <w:tc>
          <w:tcPr>
            <w:tcW w:w="8180" w:type="dxa"/>
            <w:gridSpan w:val="6"/>
            <w:vMerge w:val="restart"/>
            <w:tcBorders>
              <w:top w:val="single" w:sz="8" w:space="0" w:color="auto"/>
              <w:right w:val="single" w:sz="8" w:space="0" w:color="auto"/>
            </w:tcBorders>
            <w:vAlign w:val="bottom"/>
          </w:tcPr>
          <w:p w:rsidR="00B1652D" w:rsidRDefault="006E0092" w:rsidP="005E4996">
            <w:pPr>
              <w:ind w:left="1680"/>
              <w:rPr>
                <w:sz w:val="20"/>
                <w:szCs w:val="20"/>
              </w:rPr>
            </w:pPr>
            <w:r>
              <w:rPr>
                <w:rFonts w:eastAsia="Times New Roman"/>
                <w:b/>
                <w:bCs/>
                <w:sz w:val="24"/>
                <w:szCs w:val="24"/>
              </w:rPr>
              <w:t>Содержание направлений работы с семьёй</w:t>
            </w:r>
          </w:p>
        </w:tc>
        <w:tc>
          <w:tcPr>
            <w:tcW w:w="30" w:type="dxa"/>
            <w:gridSpan w:val="2"/>
            <w:vAlign w:val="bottom"/>
          </w:tcPr>
          <w:p w:rsidR="00B1652D" w:rsidRDefault="00B1652D" w:rsidP="005E4996">
            <w:pPr>
              <w:rPr>
                <w:sz w:val="1"/>
                <w:szCs w:val="1"/>
              </w:rPr>
            </w:pPr>
          </w:p>
        </w:tc>
      </w:tr>
      <w:tr w:rsidR="00B1652D" w:rsidTr="00E073AD">
        <w:trPr>
          <w:trHeight w:val="128"/>
        </w:trPr>
        <w:tc>
          <w:tcPr>
            <w:tcW w:w="2280" w:type="dxa"/>
            <w:gridSpan w:val="2"/>
            <w:vMerge w:val="restart"/>
            <w:tcBorders>
              <w:left w:val="single" w:sz="8" w:space="0" w:color="auto"/>
              <w:right w:val="single" w:sz="8" w:space="0" w:color="auto"/>
            </w:tcBorders>
            <w:vAlign w:val="bottom"/>
          </w:tcPr>
          <w:p w:rsidR="00B1652D" w:rsidRDefault="006E0092" w:rsidP="005E4996">
            <w:pPr>
              <w:spacing w:line="272" w:lineRule="exact"/>
              <w:rPr>
                <w:sz w:val="20"/>
                <w:szCs w:val="20"/>
              </w:rPr>
            </w:pPr>
            <w:r>
              <w:rPr>
                <w:rFonts w:eastAsia="Times New Roman"/>
                <w:b/>
                <w:bCs/>
                <w:sz w:val="24"/>
                <w:szCs w:val="24"/>
              </w:rPr>
              <w:t>области</w:t>
            </w:r>
          </w:p>
        </w:tc>
        <w:tc>
          <w:tcPr>
            <w:tcW w:w="8180" w:type="dxa"/>
            <w:gridSpan w:val="6"/>
            <w:vMerge/>
            <w:tcBorders>
              <w:right w:val="single" w:sz="8" w:space="0" w:color="auto"/>
            </w:tcBorders>
            <w:vAlign w:val="bottom"/>
          </w:tcPr>
          <w:p w:rsidR="00B1652D" w:rsidRDefault="00B1652D" w:rsidP="005E4996">
            <w:pPr>
              <w:rPr>
                <w:sz w:val="11"/>
                <w:szCs w:val="11"/>
              </w:rPr>
            </w:pPr>
          </w:p>
        </w:tc>
        <w:tc>
          <w:tcPr>
            <w:tcW w:w="30" w:type="dxa"/>
            <w:gridSpan w:val="2"/>
            <w:vAlign w:val="bottom"/>
          </w:tcPr>
          <w:p w:rsidR="00B1652D" w:rsidRDefault="00B1652D" w:rsidP="005E4996">
            <w:pPr>
              <w:rPr>
                <w:sz w:val="1"/>
                <w:szCs w:val="1"/>
              </w:rPr>
            </w:pPr>
          </w:p>
        </w:tc>
      </w:tr>
      <w:tr w:rsidR="00B1652D" w:rsidTr="00E073AD">
        <w:trPr>
          <w:trHeight w:val="147"/>
        </w:trPr>
        <w:tc>
          <w:tcPr>
            <w:tcW w:w="2280" w:type="dxa"/>
            <w:gridSpan w:val="2"/>
            <w:vMerge/>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8180" w:type="dxa"/>
            <w:gridSpan w:val="6"/>
            <w:tcBorders>
              <w:bottom w:val="single" w:sz="8" w:space="0" w:color="auto"/>
              <w:right w:val="single" w:sz="8" w:space="0" w:color="auto"/>
            </w:tcBorders>
            <w:vAlign w:val="bottom"/>
          </w:tcPr>
          <w:p w:rsidR="00B1652D" w:rsidRDefault="00B1652D" w:rsidP="005E4996">
            <w:pPr>
              <w:rPr>
                <w:sz w:val="12"/>
                <w:szCs w:val="12"/>
              </w:rPr>
            </w:pPr>
          </w:p>
        </w:tc>
        <w:tc>
          <w:tcPr>
            <w:tcW w:w="30" w:type="dxa"/>
            <w:gridSpan w:val="2"/>
            <w:vAlign w:val="bottom"/>
          </w:tcPr>
          <w:p w:rsidR="00B1652D" w:rsidRDefault="00B1652D" w:rsidP="005E4996">
            <w:pPr>
              <w:rPr>
                <w:sz w:val="1"/>
                <w:szCs w:val="1"/>
              </w:rPr>
            </w:pPr>
          </w:p>
        </w:tc>
      </w:tr>
      <w:tr w:rsidR="00B1652D" w:rsidTr="00E073AD">
        <w:trPr>
          <w:trHeight w:val="267"/>
        </w:trPr>
        <w:tc>
          <w:tcPr>
            <w:tcW w:w="2280" w:type="dxa"/>
            <w:gridSpan w:val="2"/>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b/>
                <w:bCs/>
                <w:sz w:val="24"/>
                <w:szCs w:val="24"/>
              </w:rPr>
              <w:t>развитие</w:t>
            </w:r>
          </w:p>
        </w:tc>
        <w:tc>
          <w:tcPr>
            <w:tcW w:w="8180" w:type="dxa"/>
            <w:gridSpan w:val="6"/>
            <w:tcBorders>
              <w:right w:val="single" w:sz="8" w:space="0" w:color="auto"/>
            </w:tcBorders>
            <w:vAlign w:val="bottom"/>
          </w:tcPr>
          <w:p w:rsidR="00B1652D" w:rsidRDefault="006E0092" w:rsidP="005E4996">
            <w:pPr>
              <w:spacing w:line="267" w:lineRule="exact"/>
              <w:ind w:left="100"/>
              <w:rPr>
                <w:sz w:val="20"/>
                <w:szCs w:val="20"/>
              </w:rPr>
            </w:pPr>
            <w:r>
              <w:rPr>
                <w:rFonts w:eastAsia="Times New Roman"/>
                <w:sz w:val="24"/>
                <w:szCs w:val="24"/>
              </w:rPr>
              <w:t>творчества.</w:t>
            </w:r>
          </w:p>
        </w:tc>
        <w:tc>
          <w:tcPr>
            <w:tcW w:w="30" w:type="dxa"/>
            <w:gridSpan w:val="2"/>
            <w:vAlign w:val="bottom"/>
          </w:tcPr>
          <w:p w:rsidR="00B1652D" w:rsidRDefault="00B1652D" w:rsidP="005E4996">
            <w:pPr>
              <w:rPr>
                <w:sz w:val="1"/>
                <w:szCs w:val="1"/>
              </w:rPr>
            </w:pPr>
          </w:p>
        </w:tc>
      </w:tr>
      <w:tr w:rsidR="00B1652D" w:rsidTr="00E073AD">
        <w:trPr>
          <w:trHeight w:val="272"/>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2" w:lineRule="exact"/>
              <w:ind w:left="800"/>
              <w:rPr>
                <w:sz w:val="20"/>
                <w:szCs w:val="20"/>
              </w:rPr>
            </w:pPr>
            <w:r>
              <w:rPr>
                <w:rFonts w:eastAsia="Times New Roman"/>
                <w:sz w:val="24"/>
                <w:szCs w:val="24"/>
              </w:rPr>
              <w:t>Рекомендовать   родителям   произведения,   определяющие   круг</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семейного  чтения  в  соответствии  с  возрастными  и  индивидуальными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особенностями  ребёнка.  Показывать  методы  и  приёмы  ознакомления</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ребёнка с художественной литературой.</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800"/>
              <w:rPr>
                <w:sz w:val="20"/>
                <w:szCs w:val="20"/>
              </w:rPr>
            </w:pPr>
            <w:r>
              <w:rPr>
                <w:rFonts w:eastAsia="Times New Roman"/>
                <w:sz w:val="24"/>
                <w:szCs w:val="24"/>
              </w:rPr>
              <w:t>Обращать  внимание  родителей  на  возможность  развития  интереса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ребёнка в ходе ознакомления с художественной литературой при организа-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ции семейных театров, вовлечения его в игровую деятельность, рисование.</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Ориентировать родителей в выборе художественных и мультипликационных</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фильмов, направленных на развитие художественного вкуса ребёнка.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Совместно   с   родителями   проводить   конкурсы,   литературные</w:t>
            </w:r>
          </w:p>
        </w:tc>
        <w:tc>
          <w:tcPr>
            <w:tcW w:w="30" w:type="dxa"/>
            <w:gridSpan w:val="2"/>
            <w:vAlign w:val="bottom"/>
          </w:tcPr>
          <w:p w:rsidR="00B1652D" w:rsidRDefault="00B1652D" w:rsidP="005E4996">
            <w:pPr>
              <w:rPr>
                <w:sz w:val="1"/>
                <w:szCs w:val="1"/>
              </w:rPr>
            </w:pPr>
          </w:p>
        </w:tc>
      </w:tr>
      <w:tr w:rsidR="00B1652D" w:rsidTr="00E073AD">
        <w:trPr>
          <w:trHeight w:val="289"/>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гостиные  и  викторины,  театральные  мастерские,  встречи  с  писателями,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поэтами,  работниками  детской  библиотеки,  направленные  на  активное</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познание детьми литературного наследия. Поддерживать контакты семьи с</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детской библиотекой.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Привлекать родителей к проектной деятельности (особенно на стадии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оформления альбомов, газет, журналов, книг, проиллюстрированных вместе</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с детьми). Побуждать поддерживать детское сочинительство.</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На примере лучших образцов семейного воспитания показывать роди-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телям актуальность развития интереса к эстетической стороне окружающей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действительности,   раннего   развития   творческих   способностей  детей.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Знакомить с возможностями детского сада, а также близлежащих</w:t>
            </w:r>
            <w:r w:rsidR="0083341F">
              <w:rPr>
                <w:rFonts w:eastAsia="Times New Roman"/>
                <w:sz w:val="24"/>
                <w:szCs w:val="24"/>
              </w:rPr>
              <w:t xml:space="preserve"> </w:t>
            </w:r>
            <w:r>
              <w:rPr>
                <w:rFonts w:eastAsia="Times New Roman"/>
                <w:sz w:val="24"/>
                <w:szCs w:val="24"/>
              </w:rPr>
              <w:t>учрежде -</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ний дополнительного образования и культуры в художественном</w:t>
            </w:r>
            <w:r w:rsidR="0083341F">
              <w:rPr>
                <w:rFonts w:eastAsia="Times New Roman"/>
                <w:sz w:val="24"/>
                <w:szCs w:val="24"/>
              </w:rPr>
              <w:t xml:space="preserve"> </w:t>
            </w:r>
            <w:r>
              <w:rPr>
                <w:rFonts w:eastAsia="Times New Roman"/>
                <w:sz w:val="24"/>
                <w:szCs w:val="24"/>
              </w:rPr>
              <w:t>воспита-</w:t>
            </w:r>
          </w:p>
        </w:tc>
        <w:tc>
          <w:tcPr>
            <w:tcW w:w="30" w:type="dxa"/>
            <w:gridSpan w:val="2"/>
            <w:vAlign w:val="bottom"/>
          </w:tcPr>
          <w:p w:rsidR="00B1652D" w:rsidRDefault="00B1652D" w:rsidP="005E4996">
            <w:pPr>
              <w:rPr>
                <w:sz w:val="1"/>
                <w:szCs w:val="1"/>
              </w:rPr>
            </w:pPr>
          </w:p>
        </w:tc>
      </w:tr>
      <w:tr w:rsidR="00B1652D" w:rsidTr="00E073AD">
        <w:trPr>
          <w:trHeight w:val="289"/>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нии детей.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Поддерживать стремление родителей развивать художественную де-</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ятельность детей в детском саду и дома; организовывать выставки семейного</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художественного творчества, выделяя творческие достижения взрос лых 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детей.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Привлекать  родителей  к  активным  формам  совместной  с  детьми</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деятельности, способствующим возникновению творческого вдохновения:</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занятиям  в  художественных  студиях  и  мастерских  (рисунка,  живописи,</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скульптуры   и  пр.),   творческим   проектам,   экскурсиям   и  прогулкам.</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Ориентировать    родителей   на    совместное    рассматривание    зданий,</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декоративно-архитектурных  элементов,  привлёкших  внимание  ребёнка  на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прогулках   и   экскурсиях;   показывать   ценность   общения   по   поводу</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увиденного и др.</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Организовывать  семейные  посещения  музея  изобразительных</w:t>
            </w:r>
            <w:r w:rsidR="0083341F">
              <w:rPr>
                <w:rFonts w:eastAsia="Times New Roman"/>
                <w:sz w:val="24"/>
                <w:szCs w:val="24"/>
              </w:rPr>
              <w:t xml:space="preserve"> </w:t>
            </w:r>
            <w:r>
              <w:rPr>
                <w:rFonts w:eastAsia="Times New Roman"/>
                <w:sz w:val="24"/>
                <w:szCs w:val="24"/>
              </w:rPr>
              <w:t>ис-</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кусств,  выставочных залов,  детской художественной галереи, мастерских</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художников и скульпторов.</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800"/>
              <w:rPr>
                <w:sz w:val="20"/>
                <w:szCs w:val="20"/>
              </w:rPr>
            </w:pPr>
            <w:r>
              <w:rPr>
                <w:rFonts w:eastAsia="Times New Roman"/>
                <w:sz w:val="24"/>
                <w:szCs w:val="24"/>
              </w:rPr>
              <w:t>Знакомить родителей с возможностями детского сада, а также близле -</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жащих учреждений дополнительного образования и культуры в музыкаль-</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100"/>
              <w:rPr>
                <w:sz w:val="20"/>
                <w:szCs w:val="20"/>
              </w:rPr>
            </w:pPr>
            <w:r>
              <w:rPr>
                <w:rFonts w:eastAsia="Times New Roman"/>
                <w:sz w:val="24"/>
                <w:szCs w:val="24"/>
              </w:rPr>
              <w:t>ном воспитании детей (ДТЮ, ДШИ, ФДК).</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800"/>
              <w:rPr>
                <w:sz w:val="20"/>
                <w:szCs w:val="20"/>
              </w:rPr>
            </w:pPr>
            <w:r>
              <w:rPr>
                <w:rFonts w:eastAsia="Times New Roman"/>
                <w:sz w:val="24"/>
                <w:szCs w:val="24"/>
              </w:rPr>
              <w:t>Раскрывать возможности музыки как средства благоприятного "воз-</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действия на психическое здоровье ребёнка. На примере лучших образцов</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семейного  воспитания  показывать  родителям  влияние  семейного  досуга</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(праздников, концертов, домашнегомузицирования и др.) на развитие лич -</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ности ребёнка, детско-родительских отношений</w:t>
            </w:r>
          </w:p>
        </w:tc>
        <w:tc>
          <w:tcPr>
            <w:tcW w:w="30" w:type="dxa"/>
            <w:gridSpan w:val="2"/>
            <w:vAlign w:val="bottom"/>
          </w:tcPr>
          <w:p w:rsidR="00B1652D" w:rsidRDefault="00B1652D" w:rsidP="005E4996">
            <w:pPr>
              <w:rPr>
                <w:sz w:val="1"/>
                <w:szCs w:val="1"/>
              </w:rPr>
            </w:pPr>
          </w:p>
        </w:tc>
      </w:tr>
      <w:tr w:rsidR="00B1652D" w:rsidTr="00E073AD">
        <w:trPr>
          <w:trHeight w:val="288"/>
        </w:trPr>
        <w:tc>
          <w:tcPr>
            <w:tcW w:w="2280" w:type="dxa"/>
            <w:gridSpan w:val="2"/>
            <w:tcBorders>
              <w:left w:val="single" w:sz="8" w:space="0" w:color="auto"/>
              <w:right w:val="single" w:sz="8" w:space="0" w:color="auto"/>
            </w:tcBorders>
            <w:vAlign w:val="bottom"/>
          </w:tcPr>
          <w:p w:rsidR="00B1652D" w:rsidRDefault="00B1652D" w:rsidP="005E4996">
            <w:pPr>
              <w:rPr>
                <w:sz w:val="24"/>
                <w:szCs w:val="24"/>
              </w:rPr>
            </w:pPr>
          </w:p>
        </w:tc>
        <w:tc>
          <w:tcPr>
            <w:tcW w:w="8180" w:type="dxa"/>
            <w:gridSpan w:val="6"/>
            <w:tcBorders>
              <w:right w:val="single" w:sz="8" w:space="0" w:color="auto"/>
            </w:tcBorders>
            <w:vAlign w:val="bottom"/>
          </w:tcPr>
          <w:p w:rsidR="00B1652D" w:rsidRDefault="006E0092" w:rsidP="005E4996">
            <w:pPr>
              <w:ind w:left="800"/>
              <w:rPr>
                <w:sz w:val="20"/>
                <w:szCs w:val="20"/>
              </w:rPr>
            </w:pPr>
            <w:r>
              <w:rPr>
                <w:rFonts w:eastAsia="Times New Roman"/>
                <w:sz w:val="24"/>
                <w:szCs w:val="24"/>
              </w:rPr>
              <w:t>Привлекать родителей к разнообразным формам совместной музы-</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кально-художественной деятельности с детьми в детском саду, способству-</w:t>
            </w:r>
          </w:p>
        </w:tc>
        <w:tc>
          <w:tcPr>
            <w:tcW w:w="30" w:type="dxa"/>
            <w:gridSpan w:val="2"/>
            <w:vAlign w:val="bottom"/>
          </w:tcPr>
          <w:p w:rsidR="00B1652D" w:rsidRDefault="00B1652D" w:rsidP="005E4996">
            <w:pPr>
              <w:rPr>
                <w:sz w:val="1"/>
                <w:szCs w:val="1"/>
              </w:rPr>
            </w:pPr>
          </w:p>
        </w:tc>
      </w:tr>
      <w:tr w:rsidR="00B1652D" w:rsidTr="00E073AD">
        <w:trPr>
          <w:trHeight w:val="274"/>
        </w:trPr>
        <w:tc>
          <w:tcPr>
            <w:tcW w:w="2280" w:type="dxa"/>
            <w:gridSpan w:val="2"/>
            <w:tcBorders>
              <w:left w:val="single" w:sz="8" w:space="0" w:color="auto"/>
              <w:right w:val="single" w:sz="8" w:space="0" w:color="auto"/>
            </w:tcBorders>
            <w:vAlign w:val="bottom"/>
          </w:tcPr>
          <w:p w:rsidR="00B1652D" w:rsidRDefault="00B1652D" w:rsidP="005E4996">
            <w:pPr>
              <w:rPr>
                <w:sz w:val="23"/>
                <w:szCs w:val="23"/>
              </w:rPr>
            </w:pPr>
          </w:p>
        </w:tc>
        <w:tc>
          <w:tcPr>
            <w:tcW w:w="8180" w:type="dxa"/>
            <w:gridSpan w:val="6"/>
            <w:tcBorders>
              <w:right w:val="single" w:sz="8" w:space="0" w:color="auto"/>
            </w:tcBorders>
            <w:vAlign w:val="bottom"/>
          </w:tcPr>
          <w:p w:rsidR="00B1652D" w:rsidRDefault="006E0092" w:rsidP="005E4996">
            <w:pPr>
              <w:spacing w:line="274" w:lineRule="exact"/>
              <w:ind w:left="100"/>
              <w:rPr>
                <w:sz w:val="20"/>
                <w:szCs w:val="20"/>
              </w:rPr>
            </w:pPr>
            <w:r>
              <w:rPr>
                <w:rFonts w:eastAsia="Times New Roman"/>
                <w:sz w:val="24"/>
                <w:szCs w:val="24"/>
              </w:rPr>
              <w:t>ющим  возникновению  ярких эмоций,  творческого вдохновения, развитию</w:t>
            </w:r>
          </w:p>
        </w:tc>
        <w:tc>
          <w:tcPr>
            <w:tcW w:w="30" w:type="dxa"/>
            <w:gridSpan w:val="2"/>
            <w:vAlign w:val="bottom"/>
          </w:tcPr>
          <w:p w:rsidR="00B1652D" w:rsidRDefault="00B1652D" w:rsidP="005E4996">
            <w:pPr>
              <w:rPr>
                <w:sz w:val="1"/>
                <w:szCs w:val="1"/>
              </w:rPr>
            </w:pPr>
          </w:p>
        </w:tc>
      </w:tr>
      <w:tr w:rsidR="00B1652D" w:rsidTr="00E073AD">
        <w:trPr>
          <w:trHeight w:val="276"/>
        </w:trPr>
        <w:tc>
          <w:tcPr>
            <w:tcW w:w="2280" w:type="dxa"/>
            <w:gridSpan w:val="2"/>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8180" w:type="dxa"/>
            <w:gridSpan w:val="6"/>
            <w:tcBorders>
              <w:bottom w:val="single" w:sz="8" w:space="0" w:color="auto"/>
              <w:right w:val="single" w:sz="8" w:space="0" w:color="auto"/>
            </w:tcBorders>
            <w:vAlign w:val="bottom"/>
          </w:tcPr>
          <w:p w:rsidR="00B1652D" w:rsidRDefault="006E0092" w:rsidP="005E4996">
            <w:pPr>
              <w:spacing w:line="273" w:lineRule="exact"/>
              <w:ind w:left="100"/>
              <w:rPr>
                <w:sz w:val="20"/>
                <w:szCs w:val="20"/>
              </w:rPr>
            </w:pPr>
            <w:r>
              <w:rPr>
                <w:rFonts w:eastAsia="Times New Roman"/>
                <w:sz w:val="24"/>
                <w:szCs w:val="24"/>
              </w:rPr>
              <w:t>общения (семейные праздники, концерты, занятия в театральной и вокаль-</w:t>
            </w:r>
          </w:p>
        </w:tc>
        <w:tc>
          <w:tcPr>
            <w:tcW w:w="30" w:type="dxa"/>
            <w:gridSpan w:val="2"/>
            <w:vAlign w:val="bottom"/>
          </w:tcPr>
          <w:p w:rsidR="00B1652D" w:rsidRDefault="00B1652D" w:rsidP="005E4996">
            <w:pPr>
              <w:rPr>
                <w:sz w:val="1"/>
                <w:szCs w:val="1"/>
              </w:rPr>
            </w:pPr>
          </w:p>
        </w:tc>
      </w:tr>
      <w:tr w:rsidR="00B1652D" w:rsidTr="00E073AD">
        <w:trPr>
          <w:trHeight w:val="325"/>
        </w:trPr>
        <w:tc>
          <w:tcPr>
            <w:tcW w:w="2280" w:type="dxa"/>
            <w:gridSpan w:val="2"/>
            <w:vAlign w:val="bottom"/>
          </w:tcPr>
          <w:p w:rsidR="00B1652D" w:rsidRDefault="00B1652D" w:rsidP="005E4996">
            <w:pPr>
              <w:rPr>
                <w:sz w:val="24"/>
                <w:szCs w:val="24"/>
              </w:rPr>
            </w:pPr>
          </w:p>
        </w:tc>
        <w:tc>
          <w:tcPr>
            <w:tcW w:w="8180" w:type="dxa"/>
            <w:gridSpan w:val="6"/>
            <w:vAlign w:val="bottom"/>
          </w:tcPr>
          <w:p w:rsidR="00B1652D" w:rsidRDefault="00B1652D" w:rsidP="005E4996">
            <w:pPr>
              <w:ind w:left="7880"/>
              <w:rPr>
                <w:sz w:val="20"/>
                <w:szCs w:val="20"/>
              </w:rPr>
            </w:pPr>
          </w:p>
        </w:tc>
        <w:tc>
          <w:tcPr>
            <w:tcW w:w="30" w:type="dxa"/>
            <w:gridSpan w:val="2"/>
            <w:vAlign w:val="bottom"/>
          </w:tcPr>
          <w:p w:rsidR="00B1652D" w:rsidRDefault="00B1652D" w:rsidP="005E4996">
            <w:pPr>
              <w:rPr>
                <w:sz w:val="1"/>
                <w:szCs w:val="1"/>
              </w:rPr>
            </w:pPr>
          </w:p>
        </w:tc>
      </w:tr>
      <w:tr w:rsidR="00B1652D" w:rsidTr="00E073AD">
        <w:trPr>
          <w:gridAfter w:val="1"/>
          <w:wAfter w:w="10" w:type="dxa"/>
          <w:trHeight w:val="276"/>
        </w:trPr>
        <w:tc>
          <w:tcPr>
            <w:tcW w:w="2260" w:type="dxa"/>
            <w:vAlign w:val="bottom"/>
          </w:tcPr>
          <w:p w:rsidR="00B1652D" w:rsidRDefault="006E0092" w:rsidP="005E4996">
            <w:pPr>
              <w:rPr>
                <w:sz w:val="20"/>
                <w:szCs w:val="20"/>
              </w:rPr>
            </w:pPr>
            <w:r>
              <w:rPr>
                <w:rFonts w:eastAsia="Times New Roman"/>
                <w:b/>
                <w:bCs/>
                <w:sz w:val="24"/>
                <w:szCs w:val="24"/>
              </w:rPr>
              <w:lastRenderedPageBreak/>
              <w:t>Образовательные</w:t>
            </w:r>
          </w:p>
        </w:tc>
        <w:tc>
          <w:tcPr>
            <w:tcW w:w="6680" w:type="dxa"/>
            <w:gridSpan w:val="5"/>
            <w:vMerge w:val="restart"/>
            <w:vAlign w:val="bottom"/>
          </w:tcPr>
          <w:p w:rsidR="00B1652D" w:rsidRDefault="006E0092" w:rsidP="005E4996">
            <w:pPr>
              <w:ind w:left="1700"/>
              <w:rPr>
                <w:sz w:val="20"/>
                <w:szCs w:val="20"/>
              </w:rPr>
            </w:pPr>
            <w:r>
              <w:rPr>
                <w:rFonts w:eastAsia="Times New Roman"/>
                <w:b/>
                <w:bCs/>
                <w:sz w:val="24"/>
                <w:szCs w:val="24"/>
              </w:rPr>
              <w:t>Содержание направлений работы с семьёй</w:t>
            </w:r>
          </w:p>
        </w:tc>
        <w:tc>
          <w:tcPr>
            <w:tcW w:w="280" w:type="dxa"/>
            <w:vAlign w:val="bottom"/>
          </w:tcPr>
          <w:p w:rsidR="00B1652D" w:rsidRDefault="00B1652D" w:rsidP="005E4996">
            <w:pPr>
              <w:rPr>
                <w:sz w:val="23"/>
                <w:szCs w:val="23"/>
              </w:rPr>
            </w:pPr>
          </w:p>
        </w:tc>
        <w:tc>
          <w:tcPr>
            <w:tcW w:w="1240" w:type="dxa"/>
            <w:vAlign w:val="bottom"/>
          </w:tcPr>
          <w:p w:rsidR="00B1652D" w:rsidRDefault="00B1652D" w:rsidP="005E4996">
            <w:pPr>
              <w:rPr>
                <w:sz w:val="23"/>
                <w:szCs w:val="23"/>
              </w:rPr>
            </w:pPr>
          </w:p>
        </w:tc>
        <w:tc>
          <w:tcPr>
            <w:tcW w:w="20" w:type="dxa"/>
            <w:vAlign w:val="bottom"/>
          </w:tcPr>
          <w:p w:rsidR="00B1652D" w:rsidRDefault="00B1652D" w:rsidP="005E4996">
            <w:pPr>
              <w:rPr>
                <w:sz w:val="1"/>
                <w:szCs w:val="1"/>
              </w:rPr>
            </w:pPr>
          </w:p>
        </w:tc>
      </w:tr>
      <w:tr w:rsidR="00B1652D" w:rsidTr="00E073AD">
        <w:trPr>
          <w:gridAfter w:val="1"/>
          <w:wAfter w:w="10" w:type="dxa"/>
          <w:trHeight w:val="130"/>
        </w:trPr>
        <w:tc>
          <w:tcPr>
            <w:tcW w:w="2260" w:type="dxa"/>
            <w:vMerge w:val="restart"/>
            <w:vAlign w:val="bottom"/>
          </w:tcPr>
          <w:p w:rsidR="00B1652D" w:rsidRDefault="006E0092" w:rsidP="005E4996">
            <w:pPr>
              <w:spacing w:line="273" w:lineRule="exact"/>
              <w:rPr>
                <w:sz w:val="20"/>
                <w:szCs w:val="20"/>
              </w:rPr>
            </w:pPr>
            <w:r>
              <w:rPr>
                <w:rFonts w:eastAsia="Times New Roman"/>
                <w:b/>
                <w:bCs/>
                <w:sz w:val="24"/>
                <w:szCs w:val="24"/>
              </w:rPr>
              <w:t>области</w:t>
            </w:r>
          </w:p>
        </w:tc>
        <w:tc>
          <w:tcPr>
            <w:tcW w:w="6680" w:type="dxa"/>
            <w:gridSpan w:val="5"/>
            <w:vMerge/>
            <w:vAlign w:val="bottom"/>
          </w:tcPr>
          <w:p w:rsidR="00B1652D" w:rsidRDefault="00B1652D" w:rsidP="005E4996">
            <w:pPr>
              <w:rPr>
                <w:sz w:val="11"/>
                <w:szCs w:val="11"/>
              </w:rPr>
            </w:pPr>
          </w:p>
        </w:tc>
        <w:tc>
          <w:tcPr>
            <w:tcW w:w="280" w:type="dxa"/>
            <w:vAlign w:val="bottom"/>
          </w:tcPr>
          <w:p w:rsidR="00B1652D" w:rsidRDefault="00B1652D" w:rsidP="005E4996">
            <w:pPr>
              <w:rPr>
                <w:sz w:val="11"/>
                <w:szCs w:val="11"/>
              </w:rPr>
            </w:pPr>
          </w:p>
        </w:tc>
        <w:tc>
          <w:tcPr>
            <w:tcW w:w="1240" w:type="dxa"/>
            <w:vAlign w:val="bottom"/>
          </w:tcPr>
          <w:p w:rsidR="00B1652D" w:rsidRDefault="00B1652D" w:rsidP="005E4996">
            <w:pPr>
              <w:rPr>
                <w:sz w:val="11"/>
                <w:szCs w:val="11"/>
              </w:rPr>
            </w:pPr>
          </w:p>
        </w:tc>
        <w:tc>
          <w:tcPr>
            <w:tcW w:w="20" w:type="dxa"/>
            <w:vAlign w:val="bottom"/>
          </w:tcPr>
          <w:p w:rsidR="00B1652D" w:rsidRDefault="00B1652D" w:rsidP="005E4996">
            <w:pPr>
              <w:rPr>
                <w:sz w:val="1"/>
                <w:szCs w:val="1"/>
              </w:rPr>
            </w:pPr>
          </w:p>
        </w:tc>
      </w:tr>
      <w:tr w:rsidR="00B1652D" w:rsidTr="00E073AD">
        <w:trPr>
          <w:gridAfter w:val="1"/>
          <w:wAfter w:w="10" w:type="dxa"/>
          <w:trHeight w:val="147"/>
        </w:trPr>
        <w:tc>
          <w:tcPr>
            <w:tcW w:w="2260" w:type="dxa"/>
            <w:vMerge/>
            <w:tcBorders>
              <w:bottom w:val="single" w:sz="8" w:space="0" w:color="auto"/>
            </w:tcBorders>
            <w:vAlign w:val="bottom"/>
          </w:tcPr>
          <w:p w:rsidR="00B1652D" w:rsidRDefault="00B1652D" w:rsidP="005E4996">
            <w:pPr>
              <w:rPr>
                <w:sz w:val="12"/>
                <w:szCs w:val="12"/>
              </w:rPr>
            </w:pPr>
          </w:p>
        </w:tc>
        <w:tc>
          <w:tcPr>
            <w:tcW w:w="2560" w:type="dxa"/>
            <w:gridSpan w:val="2"/>
            <w:tcBorders>
              <w:bottom w:val="single" w:sz="8" w:space="0" w:color="auto"/>
            </w:tcBorders>
            <w:vAlign w:val="bottom"/>
          </w:tcPr>
          <w:p w:rsidR="00B1652D" w:rsidRDefault="00B1652D" w:rsidP="005E4996">
            <w:pPr>
              <w:rPr>
                <w:sz w:val="12"/>
                <w:szCs w:val="12"/>
              </w:rPr>
            </w:pPr>
          </w:p>
        </w:tc>
        <w:tc>
          <w:tcPr>
            <w:tcW w:w="1320" w:type="dxa"/>
            <w:tcBorders>
              <w:bottom w:val="single" w:sz="8" w:space="0" w:color="auto"/>
            </w:tcBorders>
            <w:vAlign w:val="bottom"/>
          </w:tcPr>
          <w:p w:rsidR="00B1652D" w:rsidRDefault="00B1652D" w:rsidP="005E4996">
            <w:pPr>
              <w:rPr>
                <w:sz w:val="12"/>
                <w:szCs w:val="12"/>
              </w:rPr>
            </w:pPr>
          </w:p>
        </w:tc>
        <w:tc>
          <w:tcPr>
            <w:tcW w:w="760" w:type="dxa"/>
            <w:tcBorders>
              <w:bottom w:val="single" w:sz="8" w:space="0" w:color="auto"/>
            </w:tcBorders>
            <w:vAlign w:val="bottom"/>
          </w:tcPr>
          <w:p w:rsidR="00B1652D" w:rsidRDefault="00B1652D" w:rsidP="005E4996">
            <w:pPr>
              <w:rPr>
                <w:sz w:val="12"/>
                <w:szCs w:val="12"/>
              </w:rPr>
            </w:pPr>
          </w:p>
        </w:tc>
        <w:tc>
          <w:tcPr>
            <w:tcW w:w="2040" w:type="dxa"/>
            <w:tcBorders>
              <w:bottom w:val="single" w:sz="8" w:space="0" w:color="auto"/>
            </w:tcBorders>
            <w:vAlign w:val="bottom"/>
          </w:tcPr>
          <w:p w:rsidR="00B1652D" w:rsidRDefault="00B1652D" w:rsidP="005E4996">
            <w:pPr>
              <w:rPr>
                <w:sz w:val="12"/>
                <w:szCs w:val="12"/>
              </w:rPr>
            </w:pPr>
          </w:p>
        </w:tc>
        <w:tc>
          <w:tcPr>
            <w:tcW w:w="280" w:type="dxa"/>
            <w:tcBorders>
              <w:bottom w:val="single" w:sz="8" w:space="0" w:color="auto"/>
            </w:tcBorders>
            <w:vAlign w:val="bottom"/>
          </w:tcPr>
          <w:p w:rsidR="00B1652D" w:rsidRDefault="00B1652D" w:rsidP="005E4996">
            <w:pPr>
              <w:rPr>
                <w:sz w:val="12"/>
                <w:szCs w:val="12"/>
              </w:rPr>
            </w:pPr>
          </w:p>
        </w:tc>
        <w:tc>
          <w:tcPr>
            <w:tcW w:w="1240" w:type="dxa"/>
            <w:tcBorders>
              <w:bottom w:val="single" w:sz="8" w:space="0" w:color="auto"/>
            </w:tcBorders>
            <w:vAlign w:val="bottom"/>
          </w:tcPr>
          <w:p w:rsidR="00B1652D" w:rsidRDefault="00B1652D" w:rsidP="005E4996">
            <w:pPr>
              <w:rPr>
                <w:sz w:val="12"/>
                <w:szCs w:val="12"/>
              </w:rPr>
            </w:pPr>
          </w:p>
        </w:tc>
        <w:tc>
          <w:tcPr>
            <w:tcW w:w="20" w:type="dxa"/>
            <w:vAlign w:val="bottom"/>
          </w:tcPr>
          <w:p w:rsidR="00B1652D" w:rsidRDefault="00B1652D" w:rsidP="005E4996">
            <w:pPr>
              <w:rPr>
                <w:sz w:val="1"/>
                <w:szCs w:val="1"/>
              </w:rPr>
            </w:pPr>
          </w:p>
        </w:tc>
      </w:tr>
      <w:tr w:rsidR="00B1652D" w:rsidTr="00E073AD">
        <w:trPr>
          <w:gridAfter w:val="1"/>
          <w:wAfter w:w="10" w:type="dxa"/>
          <w:trHeight w:val="267"/>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67" w:lineRule="exact"/>
              <w:ind w:left="120"/>
              <w:rPr>
                <w:sz w:val="20"/>
                <w:szCs w:val="20"/>
              </w:rPr>
            </w:pPr>
            <w:r>
              <w:rPr>
                <w:rFonts w:eastAsia="Times New Roman"/>
                <w:sz w:val="24"/>
                <w:szCs w:val="24"/>
              </w:rPr>
              <w:t>ной студиях). Организовывать в детском саду встречи родителей и детей с</w:t>
            </w:r>
          </w:p>
        </w:tc>
        <w:tc>
          <w:tcPr>
            <w:tcW w:w="20" w:type="dxa"/>
            <w:vAlign w:val="bottom"/>
          </w:tcPr>
          <w:p w:rsidR="00B1652D" w:rsidRDefault="00B1652D" w:rsidP="005E4996">
            <w:pPr>
              <w:rPr>
                <w:sz w:val="1"/>
                <w:szCs w:val="1"/>
              </w:rPr>
            </w:pPr>
          </w:p>
        </w:tc>
      </w:tr>
      <w:tr w:rsidR="00B1652D" w:rsidTr="00E073AD">
        <w:trPr>
          <w:gridAfter w:val="1"/>
          <w:wAfter w:w="10" w:type="dxa"/>
          <w:trHeight w:val="272"/>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2" w:lineRule="exact"/>
              <w:ind w:left="120"/>
              <w:rPr>
                <w:sz w:val="20"/>
                <w:szCs w:val="20"/>
              </w:rPr>
            </w:pPr>
            <w:r>
              <w:rPr>
                <w:rFonts w:eastAsia="Times New Roman"/>
                <w:sz w:val="24"/>
                <w:szCs w:val="24"/>
              </w:rPr>
              <w:t>музыкантами   и   композиторами,   фестивали,   музыкально-литературные</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2560" w:type="dxa"/>
            <w:gridSpan w:val="2"/>
            <w:vAlign w:val="bottom"/>
          </w:tcPr>
          <w:p w:rsidR="00B1652D" w:rsidRDefault="006E0092" w:rsidP="005E4996">
            <w:pPr>
              <w:spacing w:line="274" w:lineRule="exact"/>
              <w:ind w:left="120"/>
              <w:rPr>
                <w:sz w:val="20"/>
                <w:szCs w:val="20"/>
              </w:rPr>
            </w:pPr>
            <w:r>
              <w:rPr>
                <w:rFonts w:eastAsia="Times New Roman"/>
                <w:sz w:val="24"/>
                <w:szCs w:val="24"/>
              </w:rPr>
              <w:t>вечера.</w:t>
            </w:r>
          </w:p>
        </w:tc>
        <w:tc>
          <w:tcPr>
            <w:tcW w:w="1320" w:type="dxa"/>
            <w:vAlign w:val="bottom"/>
          </w:tcPr>
          <w:p w:rsidR="00B1652D" w:rsidRDefault="00B1652D" w:rsidP="005E4996">
            <w:pPr>
              <w:rPr>
                <w:sz w:val="23"/>
                <w:szCs w:val="23"/>
              </w:rPr>
            </w:pPr>
          </w:p>
        </w:tc>
        <w:tc>
          <w:tcPr>
            <w:tcW w:w="760" w:type="dxa"/>
            <w:vAlign w:val="bottom"/>
          </w:tcPr>
          <w:p w:rsidR="00B1652D" w:rsidRDefault="00B1652D" w:rsidP="005E4996">
            <w:pPr>
              <w:rPr>
                <w:sz w:val="23"/>
                <w:szCs w:val="23"/>
              </w:rPr>
            </w:pPr>
          </w:p>
        </w:tc>
        <w:tc>
          <w:tcPr>
            <w:tcW w:w="2040" w:type="dxa"/>
            <w:vAlign w:val="bottom"/>
          </w:tcPr>
          <w:p w:rsidR="00B1652D" w:rsidRDefault="00B1652D" w:rsidP="005E4996">
            <w:pPr>
              <w:rPr>
                <w:sz w:val="23"/>
                <w:szCs w:val="23"/>
              </w:rPr>
            </w:pPr>
          </w:p>
        </w:tc>
        <w:tc>
          <w:tcPr>
            <w:tcW w:w="280" w:type="dxa"/>
            <w:vAlign w:val="bottom"/>
          </w:tcPr>
          <w:p w:rsidR="00B1652D" w:rsidRDefault="00B1652D" w:rsidP="005E4996">
            <w:pPr>
              <w:rPr>
                <w:sz w:val="23"/>
                <w:szCs w:val="23"/>
              </w:rPr>
            </w:pPr>
          </w:p>
        </w:tc>
        <w:tc>
          <w:tcPr>
            <w:tcW w:w="1240" w:type="dxa"/>
            <w:vAlign w:val="bottom"/>
          </w:tcPr>
          <w:p w:rsidR="00B1652D" w:rsidRDefault="00B1652D" w:rsidP="005E4996">
            <w:pPr>
              <w:rPr>
                <w:sz w:val="23"/>
                <w:szCs w:val="23"/>
              </w:rPr>
            </w:pP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820"/>
              <w:rPr>
                <w:sz w:val="20"/>
                <w:szCs w:val="20"/>
              </w:rPr>
            </w:pPr>
            <w:r>
              <w:rPr>
                <w:rFonts w:eastAsia="Times New Roman"/>
                <w:sz w:val="24"/>
                <w:szCs w:val="24"/>
              </w:rPr>
              <w:t>Информировать родителей о концертах профессиональных и самоде-</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120"/>
              <w:rPr>
                <w:sz w:val="20"/>
                <w:szCs w:val="20"/>
              </w:rPr>
            </w:pPr>
            <w:r>
              <w:rPr>
                <w:rFonts w:eastAsia="Times New Roman"/>
                <w:sz w:val="24"/>
                <w:szCs w:val="24"/>
              </w:rPr>
              <w:t>ятельных коллективов, проходящих в учреждениях дополнительногообра-</w:t>
            </w:r>
          </w:p>
        </w:tc>
        <w:tc>
          <w:tcPr>
            <w:tcW w:w="20" w:type="dxa"/>
            <w:vAlign w:val="bottom"/>
          </w:tcPr>
          <w:p w:rsidR="00B1652D" w:rsidRDefault="00B1652D" w:rsidP="005E4996">
            <w:pPr>
              <w:rPr>
                <w:sz w:val="1"/>
                <w:szCs w:val="1"/>
              </w:rPr>
            </w:pPr>
          </w:p>
        </w:tc>
      </w:tr>
      <w:tr w:rsidR="00B1652D" w:rsidTr="00E073AD">
        <w:trPr>
          <w:gridAfter w:val="1"/>
          <w:wAfter w:w="10" w:type="dxa"/>
          <w:trHeight w:val="291"/>
        </w:trPr>
        <w:tc>
          <w:tcPr>
            <w:tcW w:w="2260" w:type="dxa"/>
            <w:tcBorders>
              <w:bottom w:val="single" w:sz="8" w:space="0" w:color="auto"/>
            </w:tcBorders>
            <w:vAlign w:val="bottom"/>
          </w:tcPr>
          <w:p w:rsidR="00B1652D" w:rsidRDefault="00B1652D" w:rsidP="005E4996">
            <w:pPr>
              <w:rPr>
                <w:sz w:val="24"/>
                <w:szCs w:val="24"/>
              </w:rPr>
            </w:pPr>
          </w:p>
        </w:tc>
        <w:tc>
          <w:tcPr>
            <w:tcW w:w="2560" w:type="dxa"/>
            <w:gridSpan w:val="2"/>
            <w:tcBorders>
              <w:bottom w:val="single" w:sz="8" w:space="0" w:color="auto"/>
            </w:tcBorders>
            <w:vAlign w:val="bottom"/>
          </w:tcPr>
          <w:p w:rsidR="00B1652D" w:rsidRDefault="006E0092" w:rsidP="005E4996">
            <w:pPr>
              <w:ind w:left="120"/>
              <w:rPr>
                <w:sz w:val="20"/>
                <w:szCs w:val="20"/>
              </w:rPr>
            </w:pPr>
            <w:r>
              <w:rPr>
                <w:rFonts w:eastAsia="Times New Roman"/>
                <w:sz w:val="24"/>
                <w:szCs w:val="24"/>
              </w:rPr>
              <w:t>зования и культуры.</w:t>
            </w:r>
          </w:p>
        </w:tc>
        <w:tc>
          <w:tcPr>
            <w:tcW w:w="1320" w:type="dxa"/>
            <w:tcBorders>
              <w:bottom w:val="single" w:sz="8" w:space="0" w:color="auto"/>
            </w:tcBorders>
            <w:vAlign w:val="bottom"/>
          </w:tcPr>
          <w:p w:rsidR="00B1652D" w:rsidRDefault="00B1652D" w:rsidP="005E4996">
            <w:pPr>
              <w:rPr>
                <w:sz w:val="24"/>
                <w:szCs w:val="24"/>
              </w:rPr>
            </w:pPr>
          </w:p>
        </w:tc>
        <w:tc>
          <w:tcPr>
            <w:tcW w:w="760" w:type="dxa"/>
            <w:tcBorders>
              <w:bottom w:val="single" w:sz="8" w:space="0" w:color="auto"/>
            </w:tcBorders>
            <w:vAlign w:val="bottom"/>
          </w:tcPr>
          <w:p w:rsidR="00B1652D" w:rsidRDefault="00B1652D" w:rsidP="005E4996">
            <w:pPr>
              <w:rPr>
                <w:sz w:val="24"/>
                <w:szCs w:val="24"/>
              </w:rPr>
            </w:pPr>
          </w:p>
        </w:tc>
        <w:tc>
          <w:tcPr>
            <w:tcW w:w="2040" w:type="dxa"/>
            <w:tcBorders>
              <w:bottom w:val="single" w:sz="8" w:space="0" w:color="auto"/>
            </w:tcBorders>
            <w:vAlign w:val="bottom"/>
          </w:tcPr>
          <w:p w:rsidR="00B1652D" w:rsidRDefault="00B1652D" w:rsidP="005E4996">
            <w:pPr>
              <w:rPr>
                <w:sz w:val="24"/>
                <w:szCs w:val="24"/>
              </w:rPr>
            </w:pPr>
          </w:p>
        </w:tc>
        <w:tc>
          <w:tcPr>
            <w:tcW w:w="280" w:type="dxa"/>
            <w:tcBorders>
              <w:bottom w:val="single" w:sz="8" w:space="0" w:color="auto"/>
            </w:tcBorders>
            <w:vAlign w:val="bottom"/>
          </w:tcPr>
          <w:p w:rsidR="00B1652D" w:rsidRDefault="00B1652D" w:rsidP="005E4996">
            <w:pPr>
              <w:rPr>
                <w:sz w:val="24"/>
                <w:szCs w:val="24"/>
              </w:rPr>
            </w:pPr>
          </w:p>
        </w:tc>
        <w:tc>
          <w:tcPr>
            <w:tcW w:w="1240" w:type="dxa"/>
            <w:tcBorders>
              <w:bottom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1"/>
                <w:szCs w:val="1"/>
              </w:rPr>
            </w:pPr>
          </w:p>
        </w:tc>
      </w:tr>
      <w:tr w:rsidR="00B1652D" w:rsidTr="00E073AD">
        <w:trPr>
          <w:gridAfter w:val="1"/>
          <w:wAfter w:w="10" w:type="dxa"/>
          <w:trHeight w:val="267"/>
        </w:trPr>
        <w:tc>
          <w:tcPr>
            <w:tcW w:w="2260" w:type="dxa"/>
            <w:vAlign w:val="bottom"/>
          </w:tcPr>
          <w:p w:rsidR="00B1652D" w:rsidRDefault="006E0092" w:rsidP="005E4996">
            <w:pPr>
              <w:spacing w:line="267" w:lineRule="exact"/>
              <w:ind w:left="140"/>
              <w:rPr>
                <w:sz w:val="20"/>
                <w:szCs w:val="20"/>
              </w:rPr>
            </w:pPr>
            <w:r>
              <w:rPr>
                <w:rFonts w:eastAsia="Times New Roman"/>
                <w:b/>
                <w:bCs/>
                <w:sz w:val="24"/>
                <w:szCs w:val="24"/>
              </w:rPr>
              <w:t>Физическое</w:t>
            </w:r>
          </w:p>
        </w:tc>
        <w:tc>
          <w:tcPr>
            <w:tcW w:w="3880" w:type="dxa"/>
            <w:gridSpan w:val="3"/>
            <w:vAlign w:val="bottom"/>
          </w:tcPr>
          <w:p w:rsidR="00B1652D" w:rsidRDefault="006E0092" w:rsidP="005E4996">
            <w:pPr>
              <w:spacing w:line="267" w:lineRule="exact"/>
              <w:ind w:left="820"/>
              <w:rPr>
                <w:sz w:val="20"/>
                <w:szCs w:val="20"/>
              </w:rPr>
            </w:pPr>
            <w:r>
              <w:rPr>
                <w:rFonts w:eastAsia="Times New Roman"/>
                <w:sz w:val="24"/>
                <w:szCs w:val="24"/>
              </w:rPr>
              <w:t>Объяснять  родителям,  как</w:t>
            </w:r>
          </w:p>
        </w:tc>
        <w:tc>
          <w:tcPr>
            <w:tcW w:w="760" w:type="dxa"/>
            <w:vAlign w:val="bottom"/>
          </w:tcPr>
          <w:p w:rsidR="00B1652D" w:rsidRDefault="006E0092" w:rsidP="005E4996">
            <w:pPr>
              <w:spacing w:line="267" w:lineRule="exact"/>
              <w:ind w:left="100"/>
              <w:rPr>
                <w:sz w:val="20"/>
                <w:szCs w:val="20"/>
              </w:rPr>
            </w:pPr>
            <w:r>
              <w:rPr>
                <w:rFonts w:eastAsia="Times New Roman"/>
                <w:sz w:val="24"/>
                <w:szCs w:val="24"/>
              </w:rPr>
              <w:t>образ</w:t>
            </w:r>
          </w:p>
        </w:tc>
        <w:tc>
          <w:tcPr>
            <w:tcW w:w="3560" w:type="dxa"/>
            <w:gridSpan w:val="3"/>
            <w:vAlign w:val="bottom"/>
          </w:tcPr>
          <w:p w:rsidR="00B1652D" w:rsidRDefault="006E0092" w:rsidP="005E4996">
            <w:pPr>
              <w:spacing w:line="267" w:lineRule="exact"/>
              <w:rPr>
                <w:sz w:val="20"/>
                <w:szCs w:val="20"/>
              </w:rPr>
            </w:pPr>
            <w:r>
              <w:rPr>
                <w:rFonts w:eastAsia="Times New Roman"/>
                <w:sz w:val="24"/>
                <w:szCs w:val="24"/>
              </w:rPr>
              <w:t>жизни  семьи  воздействует  на</w:t>
            </w:r>
          </w:p>
        </w:tc>
        <w:tc>
          <w:tcPr>
            <w:tcW w:w="20" w:type="dxa"/>
            <w:vAlign w:val="bottom"/>
          </w:tcPr>
          <w:p w:rsidR="00B1652D" w:rsidRDefault="00B1652D" w:rsidP="005E4996">
            <w:pPr>
              <w:rPr>
                <w:sz w:val="1"/>
                <w:szCs w:val="1"/>
              </w:rPr>
            </w:pPr>
          </w:p>
        </w:tc>
      </w:tr>
      <w:tr w:rsidR="00B1652D" w:rsidTr="00E073AD">
        <w:trPr>
          <w:gridAfter w:val="1"/>
          <w:wAfter w:w="10" w:type="dxa"/>
          <w:trHeight w:val="272"/>
        </w:trPr>
        <w:tc>
          <w:tcPr>
            <w:tcW w:w="2260" w:type="dxa"/>
            <w:vAlign w:val="bottom"/>
          </w:tcPr>
          <w:p w:rsidR="00B1652D" w:rsidRDefault="006E0092" w:rsidP="005E4996">
            <w:pPr>
              <w:spacing w:line="272" w:lineRule="exact"/>
              <w:ind w:left="140"/>
              <w:rPr>
                <w:sz w:val="20"/>
                <w:szCs w:val="20"/>
              </w:rPr>
            </w:pPr>
            <w:r>
              <w:rPr>
                <w:rFonts w:eastAsia="Times New Roman"/>
                <w:b/>
                <w:bCs/>
                <w:sz w:val="24"/>
                <w:szCs w:val="24"/>
              </w:rPr>
              <w:t>развитие</w:t>
            </w:r>
          </w:p>
        </w:tc>
        <w:tc>
          <w:tcPr>
            <w:tcW w:w="2560" w:type="dxa"/>
            <w:gridSpan w:val="2"/>
            <w:vAlign w:val="bottom"/>
          </w:tcPr>
          <w:p w:rsidR="00B1652D" w:rsidRDefault="006E0092" w:rsidP="005E4996">
            <w:pPr>
              <w:spacing w:line="272" w:lineRule="exact"/>
              <w:ind w:left="120"/>
              <w:rPr>
                <w:sz w:val="20"/>
                <w:szCs w:val="20"/>
              </w:rPr>
            </w:pPr>
            <w:r>
              <w:rPr>
                <w:rFonts w:eastAsia="Times New Roman"/>
                <w:sz w:val="24"/>
                <w:szCs w:val="24"/>
              </w:rPr>
              <w:t>здоровье ребёнка.</w:t>
            </w:r>
          </w:p>
        </w:tc>
        <w:tc>
          <w:tcPr>
            <w:tcW w:w="1320" w:type="dxa"/>
            <w:vAlign w:val="bottom"/>
          </w:tcPr>
          <w:p w:rsidR="00B1652D" w:rsidRDefault="00B1652D" w:rsidP="005E4996">
            <w:pPr>
              <w:rPr>
                <w:sz w:val="23"/>
                <w:szCs w:val="23"/>
              </w:rPr>
            </w:pPr>
          </w:p>
        </w:tc>
        <w:tc>
          <w:tcPr>
            <w:tcW w:w="760" w:type="dxa"/>
            <w:vAlign w:val="bottom"/>
          </w:tcPr>
          <w:p w:rsidR="00B1652D" w:rsidRDefault="00B1652D" w:rsidP="005E4996">
            <w:pPr>
              <w:rPr>
                <w:sz w:val="23"/>
                <w:szCs w:val="23"/>
              </w:rPr>
            </w:pPr>
          </w:p>
        </w:tc>
        <w:tc>
          <w:tcPr>
            <w:tcW w:w="2040" w:type="dxa"/>
            <w:vAlign w:val="bottom"/>
          </w:tcPr>
          <w:p w:rsidR="00B1652D" w:rsidRDefault="00B1652D" w:rsidP="005E4996">
            <w:pPr>
              <w:rPr>
                <w:sz w:val="23"/>
                <w:szCs w:val="23"/>
              </w:rPr>
            </w:pPr>
          </w:p>
        </w:tc>
        <w:tc>
          <w:tcPr>
            <w:tcW w:w="280" w:type="dxa"/>
            <w:vAlign w:val="bottom"/>
          </w:tcPr>
          <w:p w:rsidR="00B1652D" w:rsidRDefault="00B1652D" w:rsidP="005E4996">
            <w:pPr>
              <w:rPr>
                <w:sz w:val="23"/>
                <w:szCs w:val="23"/>
              </w:rPr>
            </w:pPr>
          </w:p>
        </w:tc>
        <w:tc>
          <w:tcPr>
            <w:tcW w:w="1240" w:type="dxa"/>
            <w:vAlign w:val="bottom"/>
          </w:tcPr>
          <w:p w:rsidR="00B1652D" w:rsidRDefault="00B1652D" w:rsidP="005E4996">
            <w:pPr>
              <w:rPr>
                <w:sz w:val="23"/>
                <w:szCs w:val="23"/>
              </w:rPr>
            </w:pP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820"/>
              <w:rPr>
                <w:sz w:val="20"/>
                <w:szCs w:val="20"/>
              </w:rPr>
            </w:pPr>
            <w:r>
              <w:rPr>
                <w:rFonts w:eastAsia="Times New Roman"/>
                <w:sz w:val="24"/>
                <w:szCs w:val="24"/>
              </w:rPr>
              <w:t>Информировать родителей о факторах, влияющих на физическоездо -</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ровье  ребёнка  (спокойное  общение,  питание,  закаливание,  движения).</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120"/>
              <w:rPr>
                <w:sz w:val="20"/>
                <w:szCs w:val="20"/>
              </w:rPr>
            </w:pPr>
            <w:r>
              <w:rPr>
                <w:rFonts w:eastAsia="Times New Roman"/>
                <w:sz w:val="24"/>
                <w:szCs w:val="24"/>
              </w:rPr>
              <w:t>Рассказывать  о  действии негативных факторов (переохлаждение, перегре -</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вание,  перекармливание  и  др.),  наносящих непоправимый вред  здоровью</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малыша.  Помогать  родителям  сохранять  и  укреплять  физическое  и</w:t>
            </w:r>
          </w:p>
        </w:tc>
        <w:tc>
          <w:tcPr>
            <w:tcW w:w="20" w:type="dxa"/>
            <w:vAlign w:val="bottom"/>
          </w:tcPr>
          <w:p w:rsidR="00B1652D" w:rsidRDefault="00B1652D" w:rsidP="005E4996">
            <w:pPr>
              <w:rPr>
                <w:sz w:val="1"/>
                <w:szCs w:val="1"/>
              </w:rPr>
            </w:pPr>
          </w:p>
        </w:tc>
      </w:tr>
      <w:tr w:rsidR="00B1652D" w:rsidTr="00E073AD">
        <w:trPr>
          <w:gridAfter w:val="1"/>
          <w:wAfter w:w="10" w:type="dxa"/>
          <w:trHeight w:val="288"/>
        </w:trPr>
        <w:tc>
          <w:tcPr>
            <w:tcW w:w="2260" w:type="dxa"/>
            <w:vAlign w:val="bottom"/>
          </w:tcPr>
          <w:p w:rsidR="00B1652D" w:rsidRDefault="00B1652D" w:rsidP="005E4996">
            <w:pPr>
              <w:rPr>
                <w:sz w:val="24"/>
                <w:szCs w:val="24"/>
              </w:rPr>
            </w:pPr>
          </w:p>
        </w:tc>
        <w:tc>
          <w:tcPr>
            <w:tcW w:w="3880" w:type="dxa"/>
            <w:gridSpan w:val="3"/>
            <w:vAlign w:val="bottom"/>
          </w:tcPr>
          <w:p w:rsidR="00B1652D" w:rsidRDefault="006E0092" w:rsidP="005E4996">
            <w:pPr>
              <w:ind w:left="120"/>
              <w:rPr>
                <w:sz w:val="20"/>
                <w:szCs w:val="20"/>
              </w:rPr>
            </w:pPr>
            <w:r>
              <w:rPr>
                <w:rFonts w:eastAsia="Times New Roman"/>
                <w:sz w:val="24"/>
                <w:szCs w:val="24"/>
              </w:rPr>
              <w:t>психическое здоровье ребёнка.</w:t>
            </w:r>
          </w:p>
        </w:tc>
        <w:tc>
          <w:tcPr>
            <w:tcW w:w="760" w:type="dxa"/>
            <w:vAlign w:val="bottom"/>
          </w:tcPr>
          <w:p w:rsidR="00B1652D" w:rsidRDefault="00B1652D" w:rsidP="005E4996">
            <w:pPr>
              <w:rPr>
                <w:sz w:val="24"/>
                <w:szCs w:val="24"/>
              </w:rPr>
            </w:pPr>
          </w:p>
        </w:tc>
        <w:tc>
          <w:tcPr>
            <w:tcW w:w="2040" w:type="dxa"/>
            <w:vAlign w:val="bottom"/>
          </w:tcPr>
          <w:p w:rsidR="00B1652D" w:rsidRDefault="00B1652D" w:rsidP="005E4996">
            <w:pPr>
              <w:rPr>
                <w:sz w:val="24"/>
                <w:szCs w:val="24"/>
              </w:rPr>
            </w:pPr>
          </w:p>
        </w:tc>
        <w:tc>
          <w:tcPr>
            <w:tcW w:w="280" w:type="dxa"/>
            <w:vAlign w:val="bottom"/>
          </w:tcPr>
          <w:p w:rsidR="00B1652D" w:rsidRDefault="00B1652D" w:rsidP="005E4996">
            <w:pPr>
              <w:rPr>
                <w:sz w:val="24"/>
                <w:szCs w:val="24"/>
              </w:rPr>
            </w:pPr>
          </w:p>
        </w:tc>
        <w:tc>
          <w:tcPr>
            <w:tcW w:w="1240" w:type="dxa"/>
            <w:vAlign w:val="bottom"/>
          </w:tcPr>
          <w:p w:rsidR="00B1652D" w:rsidRDefault="00B1652D" w:rsidP="005E4996">
            <w:pPr>
              <w:rPr>
                <w:sz w:val="24"/>
                <w:szCs w:val="24"/>
              </w:rPr>
            </w:pP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820"/>
              <w:rPr>
                <w:sz w:val="20"/>
                <w:szCs w:val="20"/>
              </w:rPr>
            </w:pPr>
            <w:r>
              <w:rPr>
                <w:rFonts w:eastAsia="Times New Roman"/>
                <w:sz w:val="24"/>
                <w:szCs w:val="24"/>
              </w:rPr>
              <w:t>Ориентировать   родителей   на   совместное   с   ребёнком   чтение</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120"/>
              <w:rPr>
                <w:sz w:val="20"/>
                <w:szCs w:val="20"/>
              </w:rPr>
            </w:pPr>
            <w:r>
              <w:rPr>
                <w:rFonts w:eastAsia="Times New Roman"/>
                <w:sz w:val="24"/>
                <w:szCs w:val="24"/>
              </w:rPr>
              <w:t>литературы,  посвящённой  сохранению  и  укреплению  здоровья,  просмотр</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соответствующих художественных и мультипликационных фильмов.</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820"/>
              <w:rPr>
                <w:sz w:val="20"/>
                <w:szCs w:val="20"/>
              </w:rPr>
            </w:pPr>
            <w:r>
              <w:rPr>
                <w:rFonts w:eastAsia="Times New Roman"/>
                <w:sz w:val="24"/>
                <w:szCs w:val="24"/>
              </w:rPr>
              <w:t>Знакомить</w:t>
            </w:r>
            <w:r w:rsidR="0083341F">
              <w:rPr>
                <w:rFonts w:eastAsia="Times New Roman"/>
                <w:sz w:val="24"/>
                <w:szCs w:val="24"/>
              </w:rPr>
              <w:t xml:space="preserve"> </w:t>
            </w:r>
            <w:r>
              <w:rPr>
                <w:rFonts w:eastAsia="Times New Roman"/>
                <w:sz w:val="24"/>
                <w:szCs w:val="24"/>
              </w:rPr>
              <w:t>родителей</w:t>
            </w:r>
            <w:r w:rsidR="0083341F">
              <w:rPr>
                <w:rFonts w:eastAsia="Times New Roman"/>
                <w:sz w:val="24"/>
                <w:szCs w:val="24"/>
              </w:rPr>
              <w:t xml:space="preserve"> </w:t>
            </w:r>
            <w:r>
              <w:rPr>
                <w:rFonts w:eastAsia="Times New Roman"/>
                <w:sz w:val="24"/>
                <w:szCs w:val="24"/>
              </w:rPr>
              <w:t>с</w:t>
            </w:r>
            <w:r w:rsidR="0083341F">
              <w:rPr>
                <w:rFonts w:eastAsia="Times New Roman"/>
                <w:sz w:val="24"/>
                <w:szCs w:val="24"/>
              </w:rPr>
              <w:t xml:space="preserve"> </w:t>
            </w:r>
            <w:r>
              <w:rPr>
                <w:rFonts w:eastAsia="Times New Roman"/>
                <w:sz w:val="24"/>
                <w:szCs w:val="24"/>
              </w:rPr>
              <w:t>оздоровительными    мероприятиями,</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проводимыми  в  детском  саду.  Разъяснять  важность  посещения  детьми</w:t>
            </w:r>
          </w:p>
        </w:tc>
        <w:tc>
          <w:tcPr>
            <w:tcW w:w="20" w:type="dxa"/>
            <w:vAlign w:val="bottom"/>
          </w:tcPr>
          <w:p w:rsidR="00B1652D" w:rsidRDefault="00B1652D" w:rsidP="005E4996">
            <w:pPr>
              <w:rPr>
                <w:sz w:val="1"/>
                <w:szCs w:val="1"/>
              </w:rPr>
            </w:pPr>
          </w:p>
        </w:tc>
      </w:tr>
      <w:tr w:rsidR="00B1652D" w:rsidTr="00E073AD">
        <w:trPr>
          <w:gridAfter w:val="1"/>
          <w:wAfter w:w="10" w:type="dxa"/>
          <w:trHeight w:val="289"/>
        </w:trPr>
        <w:tc>
          <w:tcPr>
            <w:tcW w:w="2260" w:type="dxa"/>
            <w:vAlign w:val="bottom"/>
          </w:tcPr>
          <w:p w:rsidR="00B1652D" w:rsidRDefault="00B1652D" w:rsidP="005E4996">
            <w:pPr>
              <w:rPr>
                <w:sz w:val="24"/>
                <w:szCs w:val="24"/>
              </w:rPr>
            </w:pPr>
          </w:p>
        </w:tc>
        <w:tc>
          <w:tcPr>
            <w:tcW w:w="8200" w:type="dxa"/>
            <w:gridSpan w:val="7"/>
            <w:vAlign w:val="bottom"/>
          </w:tcPr>
          <w:p w:rsidR="00B1652D" w:rsidRDefault="006E0092" w:rsidP="005E4996">
            <w:pPr>
              <w:ind w:left="120"/>
              <w:rPr>
                <w:sz w:val="20"/>
                <w:szCs w:val="20"/>
              </w:rPr>
            </w:pPr>
            <w:r>
              <w:rPr>
                <w:rFonts w:eastAsia="Times New Roman"/>
                <w:sz w:val="24"/>
                <w:szCs w:val="24"/>
              </w:rPr>
              <w:t>секций,   студий,   ориентированных   на   оздоровление   дошкольников.</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Совместно  с  родителями и при участии медико-психологической службы</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120"/>
              <w:rPr>
                <w:sz w:val="20"/>
                <w:szCs w:val="20"/>
              </w:rPr>
            </w:pPr>
            <w:r>
              <w:rPr>
                <w:rFonts w:eastAsia="Times New Roman"/>
                <w:sz w:val="24"/>
                <w:szCs w:val="24"/>
              </w:rPr>
              <w:t>детского сада создавать индивидуальные программы оздоровления детей и</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4640" w:type="dxa"/>
            <w:gridSpan w:val="4"/>
            <w:vAlign w:val="bottom"/>
          </w:tcPr>
          <w:p w:rsidR="00B1652D" w:rsidRDefault="006E0092" w:rsidP="005E4996">
            <w:pPr>
              <w:spacing w:line="273" w:lineRule="exact"/>
              <w:ind w:left="120"/>
              <w:rPr>
                <w:sz w:val="20"/>
                <w:szCs w:val="20"/>
              </w:rPr>
            </w:pPr>
            <w:r>
              <w:rPr>
                <w:rFonts w:eastAsia="Times New Roman"/>
                <w:sz w:val="24"/>
                <w:szCs w:val="24"/>
              </w:rPr>
              <w:t>поддерживать семью в их реализации,</w:t>
            </w:r>
          </w:p>
        </w:tc>
        <w:tc>
          <w:tcPr>
            <w:tcW w:w="2040" w:type="dxa"/>
            <w:vAlign w:val="bottom"/>
          </w:tcPr>
          <w:p w:rsidR="00B1652D" w:rsidRDefault="00B1652D" w:rsidP="005E4996">
            <w:pPr>
              <w:rPr>
                <w:sz w:val="23"/>
                <w:szCs w:val="23"/>
              </w:rPr>
            </w:pPr>
          </w:p>
        </w:tc>
        <w:tc>
          <w:tcPr>
            <w:tcW w:w="280" w:type="dxa"/>
            <w:vAlign w:val="bottom"/>
          </w:tcPr>
          <w:p w:rsidR="00B1652D" w:rsidRDefault="00B1652D" w:rsidP="005E4996">
            <w:pPr>
              <w:rPr>
                <w:sz w:val="23"/>
                <w:szCs w:val="23"/>
              </w:rPr>
            </w:pPr>
          </w:p>
        </w:tc>
        <w:tc>
          <w:tcPr>
            <w:tcW w:w="1240" w:type="dxa"/>
            <w:vAlign w:val="bottom"/>
          </w:tcPr>
          <w:p w:rsidR="00B1652D" w:rsidRDefault="00B1652D" w:rsidP="005E4996">
            <w:pPr>
              <w:rPr>
                <w:sz w:val="23"/>
                <w:szCs w:val="23"/>
              </w:rPr>
            </w:pP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820"/>
              <w:rPr>
                <w:sz w:val="20"/>
                <w:szCs w:val="20"/>
              </w:rPr>
            </w:pPr>
            <w:r>
              <w:rPr>
                <w:rFonts w:eastAsia="Times New Roman"/>
                <w:sz w:val="24"/>
                <w:szCs w:val="24"/>
              </w:rPr>
              <w:t>Разъяснять родителям (через оформление соответствующего раздела в</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«уголке  для  родителей»,  на  родительских  собраниях,  в  личных беседах,</w:t>
            </w:r>
          </w:p>
        </w:tc>
        <w:tc>
          <w:tcPr>
            <w:tcW w:w="20" w:type="dxa"/>
            <w:vAlign w:val="bottom"/>
          </w:tcPr>
          <w:p w:rsidR="00B1652D" w:rsidRDefault="00B1652D" w:rsidP="005E4996">
            <w:pPr>
              <w:rPr>
                <w:sz w:val="1"/>
                <w:szCs w:val="1"/>
              </w:rPr>
            </w:pPr>
          </w:p>
        </w:tc>
      </w:tr>
      <w:tr w:rsidR="00B1652D" w:rsidTr="00E073AD">
        <w:trPr>
          <w:gridAfter w:val="1"/>
          <w:wAfter w:w="10" w:type="dxa"/>
          <w:trHeight w:val="288"/>
        </w:trPr>
        <w:tc>
          <w:tcPr>
            <w:tcW w:w="2260" w:type="dxa"/>
            <w:vAlign w:val="bottom"/>
          </w:tcPr>
          <w:p w:rsidR="00B1652D" w:rsidRDefault="00B1652D" w:rsidP="005E4996">
            <w:pPr>
              <w:rPr>
                <w:sz w:val="24"/>
                <w:szCs w:val="24"/>
              </w:rPr>
            </w:pPr>
          </w:p>
        </w:tc>
        <w:tc>
          <w:tcPr>
            <w:tcW w:w="8200" w:type="dxa"/>
            <w:gridSpan w:val="7"/>
            <w:vAlign w:val="bottom"/>
          </w:tcPr>
          <w:p w:rsidR="00B1652D" w:rsidRDefault="006E0092" w:rsidP="005E4996">
            <w:pPr>
              <w:ind w:left="120"/>
              <w:rPr>
                <w:sz w:val="20"/>
                <w:szCs w:val="20"/>
              </w:rPr>
            </w:pPr>
            <w:r>
              <w:rPr>
                <w:rFonts w:eastAsia="Times New Roman"/>
                <w:sz w:val="24"/>
                <w:szCs w:val="24"/>
              </w:rPr>
              <w:t>рекомендуя соответствующую литературу) необходимость создания в семье</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6680" w:type="dxa"/>
            <w:gridSpan w:val="5"/>
            <w:vAlign w:val="bottom"/>
          </w:tcPr>
          <w:p w:rsidR="00B1652D" w:rsidRDefault="006E0092" w:rsidP="005E4996">
            <w:pPr>
              <w:spacing w:line="273" w:lineRule="exact"/>
              <w:ind w:left="120"/>
              <w:rPr>
                <w:sz w:val="20"/>
                <w:szCs w:val="20"/>
              </w:rPr>
            </w:pPr>
            <w:r>
              <w:rPr>
                <w:rFonts w:eastAsia="Times New Roman"/>
                <w:sz w:val="24"/>
                <w:szCs w:val="24"/>
              </w:rPr>
              <w:t>предпосылок для полноценного физического развития ребёнка.</w:t>
            </w:r>
          </w:p>
        </w:tc>
        <w:tc>
          <w:tcPr>
            <w:tcW w:w="280" w:type="dxa"/>
            <w:vAlign w:val="bottom"/>
          </w:tcPr>
          <w:p w:rsidR="00B1652D" w:rsidRDefault="00B1652D" w:rsidP="005E4996">
            <w:pPr>
              <w:rPr>
                <w:sz w:val="23"/>
                <w:szCs w:val="23"/>
              </w:rPr>
            </w:pPr>
          </w:p>
        </w:tc>
        <w:tc>
          <w:tcPr>
            <w:tcW w:w="1240" w:type="dxa"/>
            <w:vAlign w:val="bottom"/>
          </w:tcPr>
          <w:p w:rsidR="00B1652D" w:rsidRDefault="00B1652D" w:rsidP="005E4996">
            <w:pPr>
              <w:rPr>
                <w:sz w:val="23"/>
                <w:szCs w:val="23"/>
              </w:rPr>
            </w:pP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2560" w:type="dxa"/>
            <w:gridSpan w:val="2"/>
            <w:vAlign w:val="bottom"/>
          </w:tcPr>
          <w:p w:rsidR="00B1652D" w:rsidRDefault="006E0092" w:rsidP="005E4996">
            <w:pPr>
              <w:spacing w:line="274" w:lineRule="exact"/>
              <w:ind w:left="820"/>
              <w:rPr>
                <w:sz w:val="20"/>
                <w:szCs w:val="20"/>
              </w:rPr>
            </w:pPr>
            <w:r>
              <w:rPr>
                <w:rFonts w:eastAsia="Times New Roman"/>
                <w:sz w:val="24"/>
                <w:szCs w:val="24"/>
              </w:rPr>
              <w:t>Ориентировать</w:t>
            </w:r>
          </w:p>
        </w:tc>
        <w:tc>
          <w:tcPr>
            <w:tcW w:w="1320" w:type="dxa"/>
            <w:vAlign w:val="bottom"/>
          </w:tcPr>
          <w:p w:rsidR="00B1652D" w:rsidRDefault="006E0092" w:rsidP="005E4996">
            <w:pPr>
              <w:spacing w:line="274" w:lineRule="exact"/>
              <w:ind w:left="200"/>
              <w:rPr>
                <w:sz w:val="20"/>
                <w:szCs w:val="20"/>
              </w:rPr>
            </w:pPr>
            <w:r>
              <w:rPr>
                <w:rFonts w:eastAsia="Times New Roman"/>
                <w:sz w:val="24"/>
                <w:szCs w:val="24"/>
              </w:rPr>
              <w:t>родителей</w:t>
            </w:r>
          </w:p>
        </w:tc>
        <w:tc>
          <w:tcPr>
            <w:tcW w:w="760" w:type="dxa"/>
            <w:vAlign w:val="bottom"/>
          </w:tcPr>
          <w:p w:rsidR="00B1652D" w:rsidRDefault="006E0092" w:rsidP="005E4996">
            <w:pPr>
              <w:spacing w:line="274" w:lineRule="exact"/>
              <w:ind w:left="360"/>
              <w:rPr>
                <w:sz w:val="20"/>
                <w:szCs w:val="20"/>
              </w:rPr>
            </w:pPr>
            <w:r>
              <w:rPr>
                <w:rFonts w:eastAsia="Times New Roman"/>
                <w:sz w:val="24"/>
                <w:szCs w:val="24"/>
              </w:rPr>
              <w:t>на</w:t>
            </w:r>
          </w:p>
        </w:tc>
        <w:tc>
          <w:tcPr>
            <w:tcW w:w="2040" w:type="dxa"/>
            <w:vAlign w:val="bottom"/>
          </w:tcPr>
          <w:p w:rsidR="00B1652D" w:rsidRDefault="006E0092" w:rsidP="005E4996">
            <w:pPr>
              <w:spacing w:line="274" w:lineRule="exact"/>
              <w:ind w:left="220"/>
              <w:rPr>
                <w:sz w:val="20"/>
                <w:szCs w:val="20"/>
              </w:rPr>
            </w:pPr>
            <w:r>
              <w:rPr>
                <w:rFonts w:eastAsia="Times New Roman"/>
                <w:sz w:val="24"/>
                <w:szCs w:val="24"/>
              </w:rPr>
              <w:t>формирование</w:t>
            </w:r>
          </w:p>
        </w:tc>
        <w:tc>
          <w:tcPr>
            <w:tcW w:w="280" w:type="dxa"/>
            <w:vAlign w:val="bottom"/>
          </w:tcPr>
          <w:p w:rsidR="00B1652D" w:rsidRDefault="006E0092" w:rsidP="005E4996">
            <w:pPr>
              <w:spacing w:line="274" w:lineRule="exact"/>
              <w:rPr>
                <w:sz w:val="20"/>
                <w:szCs w:val="20"/>
              </w:rPr>
            </w:pPr>
            <w:r>
              <w:rPr>
                <w:rFonts w:eastAsia="Times New Roman"/>
                <w:sz w:val="24"/>
                <w:szCs w:val="24"/>
              </w:rPr>
              <w:t>у</w:t>
            </w:r>
          </w:p>
        </w:tc>
        <w:tc>
          <w:tcPr>
            <w:tcW w:w="1240" w:type="dxa"/>
            <w:vAlign w:val="bottom"/>
          </w:tcPr>
          <w:p w:rsidR="00B1652D" w:rsidRDefault="006E0092" w:rsidP="005E4996">
            <w:pPr>
              <w:spacing w:line="274" w:lineRule="exact"/>
              <w:rPr>
                <w:sz w:val="20"/>
                <w:szCs w:val="20"/>
              </w:rPr>
            </w:pPr>
            <w:r>
              <w:rPr>
                <w:rFonts w:eastAsia="Times New Roman"/>
                <w:sz w:val="24"/>
                <w:szCs w:val="24"/>
              </w:rPr>
              <w:t>ребёнка</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положительного  отношения  к физкультуре и спорту; привычки выполнять</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ежедневно  утреннюю  гимнастику  (это  лучше  всего  делать  на  личном</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120"/>
              <w:rPr>
                <w:sz w:val="20"/>
                <w:szCs w:val="20"/>
              </w:rPr>
            </w:pPr>
            <w:r>
              <w:rPr>
                <w:rFonts w:eastAsia="Times New Roman"/>
                <w:sz w:val="24"/>
                <w:szCs w:val="24"/>
              </w:rPr>
              <w:t>примере   или  через  совместную  утреннюю  зарядку);  стимулирование</w:t>
            </w:r>
          </w:p>
        </w:tc>
        <w:tc>
          <w:tcPr>
            <w:tcW w:w="20" w:type="dxa"/>
            <w:vAlign w:val="bottom"/>
          </w:tcPr>
          <w:p w:rsidR="00B1652D" w:rsidRDefault="00B1652D" w:rsidP="005E4996">
            <w:pPr>
              <w:rPr>
                <w:sz w:val="1"/>
                <w:szCs w:val="1"/>
              </w:rPr>
            </w:pPr>
          </w:p>
        </w:tc>
      </w:tr>
      <w:tr w:rsidR="00B1652D" w:rsidTr="00E073AD">
        <w:trPr>
          <w:gridAfter w:val="1"/>
          <w:wAfter w:w="10" w:type="dxa"/>
          <w:trHeight w:val="288"/>
        </w:trPr>
        <w:tc>
          <w:tcPr>
            <w:tcW w:w="2260" w:type="dxa"/>
            <w:vAlign w:val="bottom"/>
          </w:tcPr>
          <w:p w:rsidR="00B1652D" w:rsidRDefault="00B1652D" w:rsidP="005E4996">
            <w:pPr>
              <w:rPr>
                <w:sz w:val="24"/>
                <w:szCs w:val="24"/>
              </w:rPr>
            </w:pPr>
          </w:p>
        </w:tc>
        <w:tc>
          <w:tcPr>
            <w:tcW w:w="3880" w:type="dxa"/>
            <w:gridSpan w:val="3"/>
            <w:vAlign w:val="bottom"/>
          </w:tcPr>
          <w:p w:rsidR="00B1652D" w:rsidRDefault="006E0092" w:rsidP="005E4996">
            <w:pPr>
              <w:ind w:left="120"/>
              <w:rPr>
                <w:sz w:val="20"/>
                <w:szCs w:val="20"/>
              </w:rPr>
            </w:pPr>
            <w:r>
              <w:rPr>
                <w:rFonts w:eastAsia="Times New Roman"/>
                <w:sz w:val="24"/>
                <w:szCs w:val="24"/>
              </w:rPr>
              <w:t>двигательной  активности  ребёнка</w:t>
            </w:r>
          </w:p>
        </w:tc>
        <w:tc>
          <w:tcPr>
            <w:tcW w:w="3080" w:type="dxa"/>
            <w:gridSpan w:val="3"/>
            <w:vAlign w:val="bottom"/>
          </w:tcPr>
          <w:p w:rsidR="00B1652D" w:rsidRDefault="006E0092" w:rsidP="005E4996">
            <w:pPr>
              <w:rPr>
                <w:sz w:val="20"/>
                <w:szCs w:val="20"/>
              </w:rPr>
            </w:pPr>
            <w:r>
              <w:rPr>
                <w:rFonts w:eastAsia="Times New Roman"/>
                <w:sz w:val="24"/>
                <w:szCs w:val="24"/>
              </w:rPr>
              <w:t>совместными  спортивными</w:t>
            </w:r>
          </w:p>
        </w:tc>
        <w:tc>
          <w:tcPr>
            <w:tcW w:w="1240" w:type="dxa"/>
            <w:vAlign w:val="bottom"/>
          </w:tcPr>
          <w:p w:rsidR="00B1652D" w:rsidRDefault="006E0092" w:rsidP="005E4996">
            <w:pPr>
              <w:rPr>
                <w:sz w:val="20"/>
                <w:szCs w:val="20"/>
              </w:rPr>
            </w:pPr>
            <w:r>
              <w:rPr>
                <w:rFonts w:eastAsia="Times New Roman"/>
                <w:sz w:val="24"/>
                <w:szCs w:val="24"/>
              </w:rPr>
              <w:t>занятиями</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120"/>
              <w:rPr>
                <w:sz w:val="20"/>
                <w:szCs w:val="20"/>
              </w:rPr>
            </w:pPr>
            <w:r>
              <w:rPr>
                <w:rFonts w:eastAsia="Times New Roman"/>
                <w:sz w:val="24"/>
                <w:szCs w:val="24"/>
              </w:rPr>
              <w:t>(лыжи,  коньки,  бассейн),  совместными подвижными играми, длительными</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прогулками  в  парк  или лес; создание  дома спортивного  уголка; покупка</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120"/>
              <w:rPr>
                <w:sz w:val="20"/>
                <w:szCs w:val="20"/>
              </w:rPr>
            </w:pPr>
            <w:r>
              <w:rPr>
                <w:rFonts w:eastAsia="Times New Roman"/>
                <w:sz w:val="24"/>
                <w:szCs w:val="24"/>
              </w:rPr>
              <w:t>ребёнку спортивного инвентаря (мячик, скакалка, лыжи, коньки, велосипед,</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самокат  и  т.д.);  совместное  чтение  литературы,  посвящённой  спорту;</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120"/>
              <w:rPr>
                <w:sz w:val="20"/>
                <w:szCs w:val="20"/>
              </w:rPr>
            </w:pPr>
            <w:r>
              <w:rPr>
                <w:rFonts w:eastAsia="Times New Roman"/>
                <w:sz w:val="24"/>
                <w:szCs w:val="24"/>
              </w:rPr>
              <w:t>просмотр   соответствующих   художественных   и   мультипликационных</w:t>
            </w:r>
          </w:p>
        </w:tc>
        <w:tc>
          <w:tcPr>
            <w:tcW w:w="20" w:type="dxa"/>
            <w:vAlign w:val="bottom"/>
          </w:tcPr>
          <w:p w:rsidR="00B1652D" w:rsidRDefault="00B1652D" w:rsidP="005E4996">
            <w:pPr>
              <w:rPr>
                <w:sz w:val="1"/>
                <w:szCs w:val="1"/>
              </w:rPr>
            </w:pPr>
          </w:p>
        </w:tc>
      </w:tr>
      <w:tr w:rsidR="00B1652D" w:rsidTr="00E073AD">
        <w:trPr>
          <w:gridAfter w:val="1"/>
          <w:wAfter w:w="10" w:type="dxa"/>
          <w:trHeight w:val="288"/>
        </w:trPr>
        <w:tc>
          <w:tcPr>
            <w:tcW w:w="2260" w:type="dxa"/>
            <w:vAlign w:val="bottom"/>
          </w:tcPr>
          <w:p w:rsidR="00B1652D" w:rsidRDefault="00B1652D" w:rsidP="005E4996">
            <w:pPr>
              <w:rPr>
                <w:sz w:val="24"/>
                <w:szCs w:val="24"/>
              </w:rPr>
            </w:pPr>
          </w:p>
        </w:tc>
        <w:tc>
          <w:tcPr>
            <w:tcW w:w="2560" w:type="dxa"/>
            <w:gridSpan w:val="2"/>
            <w:vAlign w:val="bottom"/>
          </w:tcPr>
          <w:p w:rsidR="00B1652D" w:rsidRDefault="006E0092" w:rsidP="005E4996">
            <w:pPr>
              <w:ind w:left="120"/>
              <w:rPr>
                <w:sz w:val="20"/>
                <w:szCs w:val="20"/>
              </w:rPr>
            </w:pPr>
            <w:r>
              <w:rPr>
                <w:rFonts w:eastAsia="Times New Roman"/>
                <w:sz w:val="24"/>
                <w:szCs w:val="24"/>
              </w:rPr>
              <w:t>фильмов.</w:t>
            </w:r>
          </w:p>
        </w:tc>
        <w:tc>
          <w:tcPr>
            <w:tcW w:w="1320" w:type="dxa"/>
            <w:vAlign w:val="bottom"/>
          </w:tcPr>
          <w:p w:rsidR="00B1652D" w:rsidRDefault="00B1652D" w:rsidP="005E4996">
            <w:pPr>
              <w:rPr>
                <w:sz w:val="24"/>
                <w:szCs w:val="24"/>
              </w:rPr>
            </w:pPr>
          </w:p>
        </w:tc>
        <w:tc>
          <w:tcPr>
            <w:tcW w:w="760" w:type="dxa"/>
            <w:vAlign w:val="bottom"/>
          </w:tcPr>
          <w:p w:rsidR="00B1652D" w:rsidRDefault="00B1652D" w:rsidP="005E4996">
            <w:pPr>
              <w:rPr>
                <w:sz w:val="24"/>
                <w:szCs w:val="24"/>
              </w:rPr>
            </w:pPr>
          </w:p>
        </w:tc>
        <w:tc>
          <w:tcPr>
            <w:tcW w:w="2040" w:type="dxa"/>
            <w:vAlign w:val="bottom"/>
          </w:tcPr>
          <w:p w:rsidR="00B1652D" w:rsidRDefault="00B1652D" w:rsidP="005E4996">
            <w:pPr>
              <w:rPr>
                <w:sz w:val="24"/>
                <w:szCs w:val="24"/>
              </w:rPr>
            </w:pPr>
          </w:p>
        </w:tc>
        <w:tc>
          <w:tcPr>
            <w:tcW w:w="280" w:type="dxa"/>
            <w:vAlign w:val="bottom"/>
          </w:tcPr>
          <w:p w:rsidR="00B1652D" w:rsidRDefault="00B1652D" w:rsidP="005E4996">
            <w:pPr>
              <w:rPr>
                <w:sz w:val="24"/>
                <w:szCs w:val="24"/>
              </w:rPr>
            </w:pPr>
          </w:p>
        </w:tc>
        <w:tc>
          <w:tcPr>
            <w:tcW w:w="1240" w:type="dxa"/>
            <w:vAlign w:val="bottom"/>
          </w:tcPr>
          <w:p w:rsidR="00B1652D" w:rsidRDefault="00B1652D" w:rsidP="005E4996">
            <w:pPr>
              <w:rPr>
                <w:sz w:val="24"/>
                <w:szCs w:val="24"/>
              </w:rPr>
            </w:pP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4" w:lineRule="exact"/>
              <w:ind w:left="820"/>
              <w:rPr>
                <w:sz w:val="20"/>
                <w:szCs w:val="20"/>
              </w:rPr>
            </w:pPr>
            <w:r>
              <w:rPr>
                <w:rFonts w:eastAsia="Times New Roman"/>
                <w:sz w:val="24"/>
                <w:szCs w:val="24"/>
              </w:rPr>
              <w:t>Информировать  родителей  об  актуальных  задачах  физического</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120"/>
              <w:rPr>
                <w:sz w:val="20"/>
                <w:szCs w:val="20"/>
              </w:rPr>
            </w:pPr>
            <w:r>
              <w:rPr>
                <w:rFonts w:eastAsia="Times New Roman"/>
                <w:sz w:val="24"/>
                <w:szCs w:val="24"/>
              </w:rPr>
              <w:t>воспитания  детей  на  разных  возрастных  этапах  их  развития,  а  также  о</w:t>
            </w: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6680" w:type="dxa"/>
            <w:gridSpan w:val="5"/>
            <w:vAlign w:val="bottom"/>
          </w:tcPr>
          <w:p w:rsidR="00B1652D" w:rsidRDefault="006E0092" w:rsidP="005E4996">
            <w:pPr>
              <w:spacing w:line="274" w:lineRule="exact"/>
              <w:ind w:left="120"/>
              <w:rPr>
                <w:sz w:val="20"/>
                <w:szCs w:val="20"/>
              </w:rPr>
            </w:pPr>
            <w:r>
              <w:rPr>
                <w:rFonts w:eastAsia="Times New Roman"/>
                <w:sz w:val="24"/>
                <w:szCs w:val="24"/>
              </w:rPr>
              <w:t>возможностях детского сада в решении данных задач.</w:t>
            </w:r>
          </w:p>
        </w:tc>
        <w:tc>
          <w:tcPr>
            <w:tcW w:w="280" w:type="dxa"/>
            <w:vAlign w:val="bottom"/>
          </w:tcPr>
          <w:p w:rsidR="00B1652D" w:rsidRDefault="00B1652D" w:rsidP="005E4996">
            <w:pPr>
              <w:rPr>
                <w:sz w:val="23"/>
                <w:szCs w:val="23"/>
              </w:rPr>
            </w:pPr>
          </w:p>
        </w:tc>
        <w:tc>
          <w:tcPr>
            <w:tcW w:w="1240" w:type="dxa"/>
            <w:vAlign w:val="bottom"/>
          </w:tcPr>
          <w:p w:rsidR="00B1652D" w:rsidRDefault="00B1652D" w:rsidP="005E4996">
            <w:pPr>
              <w:rPr>
                <w:sz w:val="23"/>
                <w:szCs w:val="23"/>
              </w:rPr>
            </w:pPr>
          </w:p>
        </w:tc>
        <w:tc>
          <w:tcPr>
            <w:tcW w:w="20" w:type="dxa"/>
            <w:vAlign w:val="bottom"/>
          </w:tcPr>
          <w:p w:rsidR="00B1652D" w:rsidRDefault="00B1652D" w:rsidP="005E4996">
            <w:pPr>
              <w:rPr>
                <w:sz w:val="1"/>
                <w:szCs w:val="1"/>
              </w:rPr>
            </w:pPr>
          </w:p>
        </w:tc>
      </w:tr>
      <w:tr w:rsidR="00B1652D" w:rsidTr="00E073AD">
        <w:trPr>
          <w:gridAfter w:val="1"/>
          <w:wAfter w:w="10" w:type="dxa"/>
          <w:trHeight w:val="274"/>
        </w:trPr>
        <w:tc>
          <w:tcPr>
            <w:tcW w:w="2260" w:type="dxa"/>
            <w:vAlign w:val="bottom"/>
          </w:tcPr>
          <w:p w:rsidR="00B1652D" w:rsidRDefault="00B1652D" w:rsidP="005E4996">
            <w:pPr>
              <w:rPr>
                <w:sz w:val="23"/>
                <w:szCs w:val="23"/>
              </w:rPr>
            </w:pPr>
          </w:p>
        </w:tc>
        <w:tc>
          <w:tcPr>
            <w:tcW w:w="8200" w:type="dxa"/>
            <w:gridSpan w:val="7"/>
            <w:vAlign w:val="bottom"/>
          </w:tcPr>
          <w:p w:rsidR="00B1652D" w:rsidRDefault="006E0092" w:rsidP="005E4996">
            <w:pPr>
              <w:spacing w:line="273" w:lineRule="exact"/>
              <w:ind w:left="820"/>
              <w:rPr>
                <w:sz w:val="20"/>
                <w:szCs w:val="20"/>
              </w:rPr>
            </w:pPr>
            <w:r>
              <w:rPr>
                <w:rFonts w:eastAsia="Times New Roman"/>
                <w:sz w:val="24"/>
                <w:szCs w:val="24"/>
              </w:rPr>
              <w:t>Знакомить с лучшим опытом физического воспитания дошкольников</w:t>
            </w:r>
          </w:p>
        </w:tc>
        <w:tc>
          <w:tcPr>
            <w:tcW w:w="20" w:type="dxa"/>
            <w:vAlign w:val="bottom"/>
          </w:tcPr>
          <w:p w:rsidR="00B1652D" w:rsidRDefault="00B1652D" w:rsidP="005E4996">
            <w:pPr>
              <w:rPr>
                <w:sz w:val="1"/>
                <w:szCs w:val="1"/>
              </w:rPr>
            </w:pPr>
          </w:p>
        </w:tc>
      </w:tr>
    </w:tbl>
    <w:p w:rsidR="00B1652D" w:rsidRDefault="005A0CD7" w:rsidP="005E4996">
      <w:pPr>
        <w:spacing w:line="4" w:lineRule="exact"/>
        <w:rPr>
          <w:sz w:val="20"/>
          <w:szCs w:val="20"/>
        </w:rPr>
      </w:pPr>
      <w:r>
        <w:rPr>
          <w:noProof/>
          <w:sz w:val="20"/>
          <w:szCs w:val="20"/>
        </w:rPr>
        <w:pict>
          <v:line id="Shape 21" o:spid="_x0000_s1046" style="position:absolute;z-index:251638272;visibility:visible;mso-wrap-distance-left:0;mso-wrap-distance-right:0;mso-position-horizontal-relative:page;mso-position-vertical-relative:page" from="50.4pt,42.85pt" to="573.1pt,42.85pt" o:allowincell="f" strokeweight=".25397mm">
            <w10:wrap anchorx="page" anchory="page"/>
          </v:line>
        </w:pict>
      </w:r>
      <w:r>
        <w:rPr>
          <w:noProof/>
          <w:sz w:val="20"/>
          <w:szCs w:val="20"/>
        </w:rPr>
        <w:pict>
          <v:line id="Shape 22" o:spid="_x0000_s1047" style="position:absolute;z-index:251639296;visibility:visible;mso-wrap-distance-left:0;mso-wrap-distance-right:0;mso-position-horizontal-relative:page;mso-position-vertical-relative:page" from="50.8pt,42.5pt" to="50.8pt,762.4pt" o:allowincell="f" strokeweight=".25397mm">
            <w10:wrap anchorx="page" anchory="page"/>
          </v:line>
        </w:pict>
      </w:r>
      <w:r>
        <w:rPr>
          <w:noProof/>
          <w:sz w:val="20"/>
          <w:szCs w:val="20"/>
        </w:rPr>
        <w:pict>
          <v:line id="Shape 23" o:spid="_x0000_s1048" style="position:absolute;z-index:251640320;visibility:visible;mso-wrap-distance-left:0;mso-wrap-distance-right:0;mso-position-horizontal-relative:page;mso-position-vertical-relative:page" from="163.25pt,42.5pt" to="163.25pt,762.4pt" o:allowincell="f" strokeweight=".72pt">
            <w10:wrap anchorx="page" anchory="page"/>
          </v:line>
        </w:pict>
      </w:r>
      <w:r>
        <w:rPr>
          <w:noProof/>
          <w:sz w:val="20"/>
          <w:szCs w:val="20"/>
        </w:rPr>
        <w:pict>
          <v:line id="Shape 24" o:spid="_x0000_s1049" style="position:absolute;z-index:251641344;visibility:visible;mso-wrap-distance-left:0;mso-wrap-distance-right:0;mso-position-horizontal-relative:page;mso-position-vertical-relative:page" from="572.7pt,42.5pt" to="572.7pt,762.4pt" o:allowincell="f" strokeweight=".25397mm">
            <w10:wrap anchorx="page" anchory="page"/>
          </v:line>
        </w:pict>
      </w:r>
    </w:p>
    <w:p w:rsidR="00B1652D" w:rsidRDefault="006E0092" w:rsidP="005E4996">
      <w:pPr>
        <w:numPr>
          <w:ilvl w:val="0"/>
          <w:numId w:val="121"/>
        </w:numPr>
        <w:tabs>
          <w:tab w:val="left" w:pos="2625"/>
        </w:tabs>
        <w:spacing w:line="241" w:lineRule="auto"/>
        <w:ind w:left="2380" w:right="120" w:hanging="6"/>
        <w:rPr>
          <w:rFonts w:eastAsia="Times New Roman"/>
          <w:sz w:val="24"/>
          <w:szCs w:val="24"/>
        </w:rPr>
      </w:pPr>
      <w:r>
        <w:rPr>
          <w:rFonts w:eastAsia="Times New Roman"/>
          <w:sz w:val="24"/>
          <w:szCs w:val="24"/>
        </w:rPr>
        <w:t>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B1652D" w:rsidRDefault="00B1652D" w:rsidP="005E4996">
      <w:pPr>
        <w:spacing w:line="4" w:lineRule="exact"/>
        <w:rPr>
          <w:rFonts w:eastAsia="Times New Roman"/>
          <w:sz w:val="24"/>
          <w:szCs w:val="24"/>
        </w:rPr>
      </w:pPr>
    </w:p>
    <w:p w:rsidR="00B1652D" w:rsidRDefault="006E0092" w:rsidP="005E4996">
      <w:pPr>
        <w:spacing w:line="239" w:lineRule="auto"/>
        <w:ind w:left="2380" w:right="120" w:firstLine="707"/>
        <w:rPr>
          <w:rFonts w:eastAsia="Times New Roman"/>
          <w:sz w:val="24"/>
          <w:szCs w:val="24"/>
        </w:rPr>
      </w:pPr>
      <w:r>
        <w:rPr>
          <w:rFonts w:eastAsia="Times New Roman"/>
          <w:sz w:val="24"/>
          <w:szCs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B1652D" w:rsidRDefault="005A0CD7" w:rsidP="005E4996">
      <w:pPr>
        <w:spacing w:line="20" w:lineRule="exact"/>
        <w:rPr>
          <w:sz w:val="20"/>
          <w:szCs w:val="20"/>
        </w:rPr>
      </w:pPr>
      <w:r>
        <w:rPr>
          <w:noProof/>
          <w:sz w:val="20"/>
          <w:szCs w:val="20"/>
        </w:rPr>
        <w:pict>
          <v:line id="Shape 25" o:spid="_x0000_s1050" style="position:absolute;z-index:251642368;visibility:visible;mso-wrap-distance-left:0;mso-wrap-distance-right:0" from=".4pt,.15pt" to="523.1pt,.15pt" o:allowincell="f" strokeweight=".25397mm"/>
        </w:pict>
      </w:r>
    </w:p>
    <w:p w:rsidR="00373D0E" w:rsidRDefault="00373D0E" w:rsidP="00373D0E">
      <w:pPr>
        <w:spacing w:after="200" w:line="276" w:lineRule="auto"/>
        <w:rPr>
          <w:rFonts w:eastAsia="Calibri"/>
          <w:sz w:val="24"/>
          <w:szCs w:val="24"/>
          <w:lang w:eastAsia="en-US"/>
        </w:rPr>
      </w:pPr>
      <w:bookmarkStart w:id="78" w:name="_Toc23199038"/>
    </w:p>
    <w:p w:rsidR="00373D0E" w:rsidRPr="00373D0E" w:rsidRDefault="00373D0E" w:rsidP="00373D0E">
      <w:pPr>
        <w:spacing w:after="200" w:line="276" w:lineRule="auto"/>
        <w:rPr>
          <w:rFonts w:eastAsia="Calibri"/>
          <w:b/>
          <w:sz w:val="28"/>
          <w:szCs w:val="28"/>
          <w:lang w:eastAsia="en-US"/>
        </w:rPr>
      </w:pPr>
      <w:r w:rsidRPr="00373D0E">
        <w:rPr>
          <w:rFonts w:eastAsia="Calibri"/>
          <w:b/>
          <w:sz w:val="28"/>
          <w:szCs w:val="28"/>
          <w:lang w:eastAsia="en-US"/>
        </w:rPr>
        <w:lastRenderedPageBreak/>
        <w:t xml:space="preserve">2.2.10. Применение дистанционных образовательных технологий </w:t>
      </w:r>
    </w:p>
    <w:p w:rsidR="00373D0E" w:rsidRPr="00373D0E" w:rsidRDefault="00373D0E" w:rsidP="00373D0E">
      <w:pPr>
        <w:suppressAutoHyphens/>
        <w:spacing w:after="240"/>
        <w:contextualSpacing/>
        <w:jc w:val="both"/>
        <w:rPr>
          <w:rFonts w:eastAsia="Times New Roman"/>
          <w:color w:val="000000"/>
          <w:sz w:val="24"/>
          <w:szCs w:val="24"/>
          <w:lang w:eastAsia="ar-SA"/>
        </w:rPr>
      </w:pPr>
      <w:r w:rsidRPr="00373D0E">
        <w:rPr>
          <w:rFonts w:eastAsia="Times New Roman"/>
          <w:color w:val="000000"/>
          <w:sz w:val="24"/>
          <w:szCs w:val="24"/>
          <w:lang w:eastAsia="ar-SA"/>
        </w:rPr>
        <w:t>В условиях динамично меняющегося мира, постоянного совершенствования и усложнения технологий информатизация сферы образования приобретает фундаментальное значение.     Данное направление развития образовательной отрасли подчеркивается в государственных документах, признается важнейшим национальным приоритетом.</w:t>
      </w:r>
    </w:p>
    <w:p w:rsidR="00373D0E" w:rsidRPr="00373D0E" w:rsidRDefault="00373D0E" w:rsidP="00373D0E">
      <w:pPr>
        <w:suppressAutoHyphens/>
        <w:spacing w:after="240"/>
        <w:contextualSpacing/>
        <w:jc w:val="both"/>
        <w:rPr>
          <w:rFonts w:eastAsia="Times New Roman"/>
          <w:color w:val="000000"/>
          <w:sz w:val="24"/>
          <w:szCs w:val="24"/>
          <w:lang w:eastAsia="ar-SA"/>
        </w:rPr>
      </w:pPr>
      <w:r w:rsidRPr="00373D0E">
        <w:rPr>
          <w:rFonts w:eastAsia="Times New Roman"/>
          <w:color w:val="000000"/>
          <w:sz w:val="24"/>
          <w:szCs w:val="24"/>
          <w:lang w:eastAsia="ar-SA"/>
        </w:rPr>
        <w:t>Актуальность темы также обусловлена тем, что в настоящее время педагогические коллективы ДОУ интенсивно внедряют в работу инновационные технологии. 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В Федеральном Законе «Об образовании в РФ» определено, что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Принципы применения дистанционных образовательных технологий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принцип доступности; предоставление всем участникам образовательного процесса возможности получения качественной и своевременной информации;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принцип персонализации; создание условий (педагогических, организационных и технических) для реализации индивидуального образовательного маршрута обучающегося;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принцип интерактивности; возможность постоянных контактов всех участников образовательного процесса с помощью информационно-образовательной среды;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принцип гибкости; возможность участникам образовательного процесса работать в необходимом для них темпе и в удобное для себя время.</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Цель: оказание педагогической поддержки семьям воспитанников в удаленном доступе, помощь в подборе актуальной информации и вовлечение родителей в образовательный процесс.</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Применение дистанционных образовательных технологий осуществляется в трёх направлениях деятельности: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психолого-педагогическое просвещение родителей (законных представителей) с целью повышение уровня их педагогической компетентности в вопросах воспитания, развития и образования детей;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практические рекомендации по содержательному наполнению и организации процесса освоения воспитанниками содержания основной образовательной программы дошкольного образования;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оказание необходимой помощи родителям (законным представителям) в области реализации мероприятий коррекционной направленности.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На официальном сайте учреждения создан раздел «Узнавай-ка». В данном разделе выделены вкладки, в которых в соответствии с программным содержанием и тематическим планом воспитатели и специалисты ДОУ размещают учебный-методический материал в доступном и понятном для родителей и воспитанников формате. Материал представлен в виде обучающих презентаций и мастер-классов для детей. Для родителей проводятся on-line консультации, включающие рекомендации по проблемам и особенностям развития детей; организуются видео-конференции по запросам родителей, представлены ссылки на полезные ресурсы в сети Интернет, а также новости и анонсы предстоящих видео-семинаров для родителей, архивные материалы прошедших мероприятий. Педагоги привлекают детей и родителей к участию в совместных творческих конкурсах, акциях и флэшмобах различного уровня в дистанционном формате. </w:t>
      </w:r>
      <w:r w:rsidRPr="00373D0E">
        <w:rPr>
          <w:rFonts w:eastAsia="Calibri"/>
          <w:sz w:val="24"/>
          <w:szCs w:val="24"/>
          <w:lang w:eastAsia="en-US"/>
        </w:rPr>
        <w:lastRenderedPageBreak/>
        <w:t>Организуются on-line выставки детских творческих работ. При применении дистанционных образовательных технологий используются: − официальный сайт ГБДОУ №68 http://68.dou.spb.ru/ − группы в ВК − платформа ZOOM https://zoom.us − канал YouTube https://www.youtube.com/ − мессенджер WhatsApp</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Цель дистанционного обучения: предоставление ребенку возможности получить образование на дому, развитие интереса детей к образовательной деятельности, оказание педагогической поддержки и консультативной помощи родителям обучающихся.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Задачи: − создавать условия для развития интереса детей к познанию окружающего мира, накоплению и совершенствованию знаний, умений и навыков;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поддерживать коммуникативные и межличностные связи, сложившиеся в процессе очного обучения; − обеспечивать личностную направленность образования, исходя из индивидуальных особенностей и интересов ребёнка;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повышать уровень педагогической компетентности родителей.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Дистанционное обучение может осуществляются в двух режимах: Offline - взаимодействие организовывается в отложенном режиме; материалы выкладываются на (электронный ресурс) и (родитель (законный представитель) обучающегося) может воспользоваться ими в любое удобное для себя время самостоятельно.</w:t>
      </w:r>
      <w:r w:rsidR="0083341F">
        <w:rPr>
          <w:rFonts w:eastAsia="Calibri"/>
          <w:sz w:val="24"/>
          <w:szCs w:val="24"/>
          <w:lang w:eastAsia="en-US"/>
        </w:rPr>
        <w:t xml:space="preserve"> </w:t>
      </w:r>
      <w:r w:rsidRPr="00373D0E">
        <w:rPr>
          <w:rFonts w:eastAsia="Calibri"/>
          <w:sz w:val="24"/>
          <w:szCs w:val="24"/>
          <w:lang w:eastAsia="en-US"/>
        </w:rPr>
        <w:t xml:space="preserve">Online - обучающийся с родителем (законным представителем) находится на связи. Дистанционное занятие в режиме online проводится по заранее составленному расписанию, согласованному с родителем. Для проведения дистанционного занятия в любом из режимов педагог: выстраивает индивидуальный образовательный маршрут для каждого ребенка и согласовывает его с родителем; разрабатывает конспекты занятий, подбирает демонстрационный и раздаточный материал с элементами видео и аудио, с включением иллюстраций и анимации; организовывает щадящий режим обучения, нормируя количество времени, проводимого за компьютером; разрабатывает и осуществить систему работы с семьей с обязательным включением родителей в процесс обучения ребенка.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При разработке конспектов занятий педагог учитывает следующие особенности:</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 сложность оказания эмоционально-волевого влияния на обучающегося;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сложность в умении определить эмоциональное состояние ребенка по его внешнему виду, жестам, мимике, движениям (перцептивные способности). С родителями (законными представителями) обговаривается заранее, каким образом им будет доставляться учебный материал к данному занятию. Педагог самостоятельно разрабатывает методические рекомендации для родителей (законных представителей) к каждому занятию или заданию, игре.</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Принципы построения дистанционного образования дошкольников: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В центре – ребенок, его познавательная деятельность, а не сам предмет образовательной области.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 xml:space="preserve">− Взрослый – тьютор, направляющий деятельность ребенка. Организация образовательной деятельности в дистанционном формате осуществляется в формате совместной деятельности родителей с детьми в соответствии с учебным планом и комплексно-тематическим планированием: − видео-занятие в online или оffline режиме; − видео-инструкции; − online или оffline мастер-классы; − аудио и видеозаписи; − флэшмоб; − виртуальное посещение театров и музеев и т.д. </w:t>
      </w:r>
    </w:p>
    <w:p w:rsidR="00373D0E" w:rsidRPr="00373D0E" w:rsidRDefault="00373D0E" w:rsidP="00373D0E">
      <w:pPr>
        <w:spacing w:after="200"/>
        <w:jc w:val="both"/>
        <w:rPr>
          <w:rFonts w:eastAsia="Calibri"/>
          <w:sz w:val="24"/>
          <w:szCs w:val="24"/>
          <w:lang w:eastAsia="en-US"/>
        </w:rPr>
      </w:pPr>
      <w:r w:rsidRPr="00373D0E">
        <w:rPr>
          <w:rFonts w:eastAsia="Calibri"/>
          <w:sz w:val="24"/>
          <w:szCs w:val="24"/>
          <w:lang w:eastAsia="en-US"/>
        </w:rPr>
        <w:t>Дистанционные занятия с детьми старшего дошкольного возраста воспитатели и специалисты ДОУ проводят с учетом требований СанПиН 2.4.1.3049-13 (п.4.20): не больше одного занятия в день и не чаще трех раз в неделю. Продолжительность занятий для детей  5-6 лет – 10 мин.; 6-7 лет – до 15 мин.,(СанПиН 2.2.2./2.4.1340-03). В конце НОД проводится обязательная гимнастика для глаз.</w:t>
      </w:r>
    </w:p>
    <w:p w:rsidR="00373D0E" w:rsidRPr="00373D0E" w:rsidRDefault="00373D0E" w:rsidP="00373D0E">
      <w:pPr>
        <w:suppressAutoHyphens/>
        <w:spacing w:after="240"/>
        <w:contextualSpacing/>
        <w:jc w:val="both"/>
        <w:rPr>
          <w:rFonts w:eastAsia="Times New Roman"/>
          <w:color w:val="000000"/>
          <w:sz w:val="24"/>
          <w:szCs w:val="24"/>
          <w:lang w:eastAsia="ar-SA"/>
        </w:rPr>
      </w:pPr>
      <w:r w:rsidRPr="00373D0E">
        <w:rPr>
          <w:rFonts w:eastAsia="Times New Roman"/>
          <w:color w:val="000000"/>
          <w:sz w:val="24"/>
          <w:szCs w:val="24"/>
          <w:lang w:eastAsia="ar-SA"/>
        </w:rPr>
        <w:lastRenderedPageBreak/>
        <w:t>В современном мире развитие коммуникационных и информационных технологий идет очень быстрыми темпами. Обучение и образование современных детей и родителей тесно переплетается с компьютерными технологиями, интернетом.</w:t>
      </w:r>
    </w:p>
    <w:p w:rsidR="00373D0E" w:rsidRPr="00373D0E" w:rsidRDefault="00373D0E" w:rsidP="00373D0E">
      <w:pPr>
        <w:suppressAutoHyphens/>
        <w:spacing w:after="240"/>
        <w:contextualSpacing/>
        <w:jc w:val="both"/>
        <w:rPr>
          <w:rFonts w:eastAsia="Times New Roman"/>
          <w:color w:val="000000"/>
          <w:sz w:val="24"/>
          <w:szCs w:val="24"/>
          <w:lang w:eastAsia="ar-SA"/>
        </w:rPr>
      </w:pPr>
      <w:r w:rsidRPr="00373D0E">
        <w:rPr>
          <w:rFonts w:eastAsia="Times New Roman"/>
          <w:color w:val="000000"/>
          <w:sz w:val="24"/>
          <w:szCs w:val="24"/>
          <w:lang w:eastAsia="ar-SA"/>
        </w:rPr>
        <w:t>Таким образом, «компьютерные технологии призваны в настоящий момент стать не дополнением в обучении и воспитании, а неотъемлемой частью целостного образовательного процесса, значительно повышающей его качество».</w:t>
      </w:r>
    </w:p>
    <w:p w:rsidR="00B1652D" w:rsidRPr="004D1E96" w:rsidRDefault="006E0092" w:rsidP="00032FE6">
      <w:pPr>
        <w:pStyle w:val="1"/>
        <w:numPr>
          <w:ilvl w:val="0"/>
          <w:numId w:val="99"/>
        </w:numPr>
        <w:rPr>
          <w:rFonts w:eastAsia="Times New Roman"/>
          <w:color w:val="auto"/>
        </w:rPr>
      </w:pPr>
      <w:r w:rsidRPr="004D1E96">
        <w:rPr>
          <w:rFonts w:eastAsia="Times New Roman"/>
          <w:color w:val="auto"/>
        </w:rPr>
        <w:t>ОРГАНИЗАЦИОННЫЙ РАЗДЕЛ</w:t>
      </w:r>
      <w:bookmarkEnd w:id="78"/>
    </w:p>
    <w:p w:rsidR="00B1652D" w:rsidRDefault="00B1652D" w:rsidP="005E4996">
      <w:pPr>
        <w:spacing w:line="272" w:lineRule="exact"/>
        <w:rPr>
          <w:sz w:val="20"/>
          <w:szCs w:val="20"/>
        </w:rPr>
      </w:pPr>
    </w:p>
    <w:p w:rsidR="00B1652D" w:rsidRPr="004D1E96" w:rsidRDefault="006E0092" w:rsidP="00032FE6">
      <w:pPr>
        <w:rPr>
          <w:sz w:val="20"/>
          <w:szCs w:val="20"/>
        </w:rPr>
      </w:pPr>
      <w:r w:rsidRPr="004D1E96">
        <w:rPr>
          <w:rFonts w:eastAsia="Times New Roman"/>
          <w:b/>
          <w:bCs/>
          <w:sz w:val="24"/>
          <w:szCs w:val="24"/>
        </w:rPr>
        <w:t>ОБЯЗАТЕЛЬНАЯ ЧАСТЬ</w:t>
      </w:r>
    </w:p>
    <w:p w:rsidR="00B1652D" w:rsidRDefault="00B1652D" w:rsidP="005E4996">
      <w:pPr>
        <w:spacing w:line="18" w:lineRule="exact"/>
        <w:rPr>
          <w:sz w:val="20"/>
          <w:szCs w:val="20"/>
        </w:rPr>
      </w:pPr>
    </w:p>
    <w:p w:rsidR="00B1652D" w:rsidRDefault="006E0092" w:rsidP="00401A50">
      <w:pPr>
        <w:numPr>
          <w:ilvl w:val="0"/>
          <w:numId w:val="123"/>
        </w:numPr>
        <w:tabs>
          <w:tab w:val="left" w:pos="965"/>
        </w:tabs>
        <w:spacing w:line="239" w:lineRule="auto"/>
        <w:ind w:firstLine="705"/>
        <w:jc w:val="both"/>
        <w:rPr>
          <w:rFonts w:eastAsia="Times New Roman"/>
          <w:sz w:val="24"/>
          <w:szCs w:val="24"/>
        </w:rPr>
      </w:pPr>
      <w:r>
        <w:rPr>
          <w:rFonts w:eastAsia="Times New Roman"/>
          <w:sz w:val="24"/>
          <w:szCs w:val="24"/>
        </w:rPr>
        <w:t>группах компенсирующей направленности для детей с ТНР осуществляется реализация адаптированной основной образовательной программы д</w:t>
      </w:r>
      <w:r w:rsidR="0042235E">
        <w:rPr>
          <w:rFonts w:eastAsia="Times New Roman"/>
          <w:sz w:val="24"/>
          <w:szCs w:val="24"/>
        </w:rPr>
        <w:t xml:space="preserve">ошкольного образования. </w:t>
      </w:r>
    </w:p>
    <w:p w:rsidR="00B1652D" w:rsidRDefault="00B1652D" w:rsidP="00401A50">
      <w:pPr>
        <w:spacing w:line="6" w:lineRule="exact"/>
        <w:jc w:val="both"/>
        <w:rPr>
          <w:rFonts w:eastAsia="Times New Roman"/>
          <w:sz w:val="24"/>
          <w:szCs w:val="24"/>
        </w:rPr>
      </w:pPr>
    </w:p>
    <w:p w:rsidR="00B1652D" w:rsidRDefault="006E0092" w:rsidP="00401A50">
      <w:pPr>
        <w:spacing w:line="236" w:lineRule="auto"/>
        <w:ind w:right="40" w:firstLine="706"/>
        <w:jc w:val="both"/>
        <w:rPr>
          <w:rFonts w:eastAsia="Times New Roman"/>
          <w:sz w:val="24"/>
          <w:szCs w:val="24"/>
        </w:rPr>
      </w:pPr>
      <w:r>
        <w:rPr>
          <w:rFonts w:eastAsia="Times New Roman"/>
          <w:sz w:val="24"/>
          <w:szCs w:val="24"/>
        </w:rPr>
        <w:t>При составлении адаптированной образовательной программы воспитанника с ТНР необходимо ориентироваться:</w:t>
      </w:r>
    </w:p>
    <w:p w:rsidR="00B1652D" w:rsidRDefault="00B1652D" w:rsidP="00401A50">
      <w:pPr>
        <w:spacing w:line="5" w:lineRule="exact"/>
        <w:jc w:val="both"/>
        <w:rPr>
          <w:rFonts w:eastAsia="Times New Roman"/>
          <w:sz w:val="24"/>
          <w:szCs w:val="24"/>
        </w:rPr>
      </w:pPr>
    </w:p>
    <w:p w:rsidR="00B1652D" w:rsidRDefault="006E0092" w:rsidP="00401A50">
      <w:pPr>
        <w:spacing w:line="236" w:lineRule="auto"/>
        <w:ind w:firstLine="706"/>
        <w:jc w:val="both"/>
        <w:rPr>
          <w:rFonts w:eastAsia="Times New Roman"/>
          <w:sz w:val="24"/>
          <w:szCs w:val="24"/>
        </w:rPr>
      </w:pPr>
      <w:r>
        <w:rPr>
          <w:rFonts w:eastAsia="Times New Roman"/>
          <w:sz w:val="24"/>
          <w:szCs w:val="24"/>
        </w:rPr>
        <w:t>– на формирование личности ребенка с ТНР с использованием адекватных воз расту и физическому и (или) психическому состоянию методов обучения и воспитания;</w:t>
      </w:r>
    </w:p>
    <w:p w:rsidR="00B1652D" w:rsidRDefault="00B1652D" w:rsidP="00401A50">
      <w:pPr>
        <w:spacing w:line="19" w:lineRule="exact"/>
        <w:jc w:val="both"/>
        <w:rPr>
          <w:rFonts w:eastAsia="Times New Roman"/>
          <w:sz w:val="24"/>
          <w:szCs w:val="24"/>
        </w:rPr>
      </w:pPr>
    </w:p>
    <w:p w:rsidR="00B1652D" w:rsidRDefault="006E0092" w:rsidP="00401A50">
      <w:pPr>
        <w:spacing w:line="237" w:lineRule="auto"/>
        <w:ind w:right="20" w:firstLine="706"/>
        <w:jc w:val="both"/>
        <w:rPr>
          <w:rFonts w:eastAsia="Times New Roman"/>
          <w:sz w:val="24"/>
          <w:szCs w:val="24"/>
        </w:rPr>
      </w:pPr>
      <w:r>
        <w:rPr>
          <w:rFonts w:eastAsia="Times New Roman"/>
          <w:sz w:val="24"/>
          <w:szCs w:val="24"/>
        </w:rPr>
        <w:t>– 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w:t>
      </w:r>
      <w:r w:rsidR="0042235E">
        <w:rPr>
          <w:rFonts w:eastAsia="Times New Roman"/>
          <w:sz w:val="24"/>
          <w:szCs w:val="24"/>
        </w:rPr>
        <w:t>логопедов</w:t>
      </w:r>
      <w:r>
        <w:rPr>
          <w:rFonts w:eastAsia="Times New Roman"/>
          <w:sz w:val="24"/>
          <w:szCs w:val="24"/>
        </w:rPr>
        <w:t>;</w:t>
      </w:r>
    </w:p>
    <w:p w:rsidR="00B1652D" w:rsidRDefault="00B1652D" w:rsidP="00401A50">
      <w:pPr>
        <w:spacing w:line="1" w:lineRule="exact"/>
        <w:jc w:val="both"/>
        <w:rPr>
          <w:rFonts w:eastAsia="Times New Roman"/>
          <w:sz w:val="24"/>
          <w:szCs w:val="24"/>
        </w:rPr>
      </w:pPr>
    </w:p>
    <w:p w:rsidR="00B1652D" w:rsidRDefault="006E0092" w:rsidP="00401A50">
      <w:pPr>
        <w:spacing w:line="238" w:lineRule="auto"/>
        <w:ind w:left="700"/>
        <w:jc w:val="both"/>
        <w:rPr>
          <w:rFonts w:eastAsia="Times New Roman"/>
          <w:sz w:val="24"/>
          <w:szCs w:val="24"/>
        </w:rPr>
      </w:pPr>
      <w:r>
        <w:rPr>
          <w:rFonts w:eastAsia="Times New Roman"/>
          <w:sz w:val="24"/>
          <w:szCs w:val="24"/>
        </w:rPr>
        <w:t>– на личностно-ориентированный подход в организации всех видов детской деятельности.</w:t>
      </w:r>
    </w:p>
    <w:p w:rsidR="00B1652D" w:rsidRPr="004D1E96" w:rsidRDefault="006E0092" w:rsidP="00401A50">
      <w:pPr>
        <w:pStyle w:val="1"/>
        <w:jc w:val="both"/>
        <w:rPr>
          <w:color w:val="auto"/>
        </w:rPr>
      </w:pPr>
      <w:bookmarkStart w:id="79" w:name="_Toc23199039"/>
      <w:r w:rsidRPr="004D1E96">
        <w:rPr>
          <w:rFonts w:eastAsia="Times New Roman"/>
          <w:color w:val="auto"/>
        </w:rPr>
        <w:t>3.1. Психолого-педагогические условия, обеспечивающие развитие ребенка</w:t>
      </w:r>
      <w:bookmarkEnd w:id="79"/>
    </w:p>
    <w:p w:rsidR="00B1652D" w:rsidRDefault="00B1652D" w:rsidP="00401A50">
      <w:pPr>
        <w:spacing w:line="278"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1652D" w:rsidRDefault="006E0092" w:rsidP="00401A50">
      <w:pPr>
        <w:numPr>
          <w:ilvl w:val="0"/>
          <w:numId w:val="124"/>
        </w:numPr>
        <w:tabs>
          <w:tab w:val="left" w:pos="1060"/>
        </w:tabs>
        <w:spacing w:line="228" w:lineRule="auto"/>
        <w:ind w:left="1060" w:hanging="355"/>
        <w:jc w:val="both"/>
        <w:rPr>
          <w:rFonts w:eastAsia="Times New Roman"/>
          <w:sz w:val="24"/>
          <w:szCs w:val="24"/>
        </w:rPr>
      </w:pPr>
      <w:r>
        <w:rPr>
          <w:rFonts w:eastAsia="Times New Roman"/>
          <w:b/>
          <w:bCs/>
          <w:i/>
          <w:iCs/>
          <w:sz w:val="24"/>
          <w:szCs w:val="24"/>
        </w:rPr>
        <w:t>Личностно-порождающее  взаимодействие  взрослых  с  детьми</w:t>
      </w:r>
      <w:r>
        <w:rPr>
          <w:rFonts w:eastAsia="Times New Roman"/>
          <w:sz w:val="24"/>
          <w:szCs w:val="24"/>
        </w:rPr>
        <w:t>,предполагающее</w:t>
      </w:r>
    </w:p>
    <w:p w:rsidR="00B1652D" w:rsidRDefault="00B1652D" w:rsidP="00401A50">
      <w:pPr>
        <w:spacing w:line="33" w:lineRule="exact"/>
        <w:jc w:val="both"/>
        <w:rPr>
          <w:rFonts w:eastAsia="Times New Roman"/>
          <w:sz w:val="24"/>
          <w:szCs w:val="24"/>
        </w:rPr>
      </w:pPr>
    </w:p>
    <w:p w:rsidR="00B1652D" w:rsidRDefault="006E0092" w:rsidP="00401A50">
      <w:pPr>
        <w:spacing w:line="237" w:lineRule="auto"/>
        <w:ind w:right="40"/>
        <w:jc w:val="both"/>
        <w:rPr>
          <w:rFonts w:eastAsia="Times New Roman"/>
          <w:sz w:val="24"/>
          <w:szCs w:val="24"/>
        </w:rPr>
      </w:pPr>
      <w:r>
        <w:rPr>
          <w:rFonts w:eastAsia="Times New Roman"/>
          <w:sz w:val="24"/>
          <w:szCs w:val="24"/>
        </w:rPr>
        <w:t>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1652D" w:rsidRDefault="006E0092" w:rsidP="00401A50">
      <w:pPr>
        <w:numPr>
          <w:ilvl w:val="0"/>
          <w:numId w:val="124"/>
        </w:numPr>
        <w:tabs>
          <w:tab w:val="left" w:pos="966"/>
        </w:tabs>
        <w:spacing w:line="232" w:lineRule="auto"/>
        <w:ind w:right="20" w:firstLine="705"/>
        <w:jc w:val="both"/>
        <w:rPr>
          <w:rFonts w:eastAsia="Times New Roman"/>
          <w:sz w:val="24"/>
          <w:szCs w:val="24"/>
        </w:rPr>
      </w:pPr>
      <w:r>
        <w:rPr>
          <w:rFonts w:eastAsia="Times New Roman"/>
          <w:b/>
          <w:bCs/>
          <w:i/>
          <w:iCs/>
          <w:sz w:val="24"/>
          <w:szCs w:val="24"/>
        </w:rPr>
        <w:t>Ориентированность педагогической оценки на относительные показатели детской успешности</w:t>
      </w:r>
      <w:r>
        <w:rPr>
          <w:rFonts w:eastAsia="Times New Roman"/>
          <w:sz w:val="24"/>
          <w:szCs w:val="24"/>
        </w:rPr>
        <w:t>,то есть сравнение нынешних и предыдущих достижений ребенка с ТНР,</w:t>
      </w:r>
    </w:p>
    <w:p w:rsidR="00B1652D" w:rsidRDefault="00B1652D" w:rsidP="00401A50">
      <w:pPr>
        <w:spacing w:line="27" w:lineRule="exact"/>
        <w:jc w:val="both"/>
        <w:rPr>
          <w:sz w:val="20"/>
          <w:szCs w:val="20"/>
        </w:rPr>
      </w:pPr>
    </w:p>
    <w:p w:rsidR="00B1652D" w:rsidRDefault="006E0092" w:rsidP="00401A50">
      <w:pPr>
        <w:jc w:val="both"/>
        <w:rPr>
          <w:sz w:val="20"/>
          <w:szCs w:val="20"/>
        </w:rPr>
      </w:pPr>
      <w:r>
        <w:rPr>
          <w:rFonts w:eastAsia="Times New Roman"/>
          <w:sz w:val="24"/>
          <w:szCs w:val="24"/>
        </w:rPr>
        <w:t>стимулирование самооценки.</w:t>
      </w:r>
    </w:p>
    <w:p w:rsidR="00B1652D" w:rsidRDefault="006E0092" w:rsidP="00401A50">
      <w:pPr>
        <w:numPr>
          <w:ilvl w:val="0"/>
          <w:numId w:val="125"/>
        </w:numPr>
        <w:tabs>
          <w:tab w:val="left" w:pos="995"/>
        </w:tabs>
        <w:spacing w:line="238" w:lineRule="auto"/>
        <w:ind w:right="20" w:firstLine="705"/>
        <w:jc w:val="both"/>
        <w:rPr>
          <w:rFonts w:eastAsia="Times New Roman"/>
          <w:sz w:val="24"/>
          <w:szCs w:val="24"/>
        </w:rPr>
      </w:pPr>
      <w:r>
        <w:rPr>
          <w:rFonts w:eastAsia="Times New Roman"/>
          <w:b/>
          <w:bCs/>
          <w:i/>
          <w:iCs/>
          <w:sz w:val="24"/>
          <w:szCs w:val="24"/>
        </w:rPr>
        <w:t>Формирование игры как важнейшего фактора развития ребенка с ТНР</w:t>
      </w:r>
      <w:r>
        <w:rPr>
          <w:rFonts w:eastAsia="Times New Roman"/>
          <w:sz w:val="24"/>
          <w:szCs w:val="24"/>
        </w:rPr>
        <w:t>,с учетомнеобходимости развития вербальных и невербальных компонентов развития ребенка с ТНР в разных видах игры.</w:t>
      </w:r>
    </w:p>
    <w:p w:rsidR="00B1652D" w:rsidRDefault="006E0092" w:rsidP="00401A50">
      <w:pPr>
        <w:numPr>
          <w:ilvl w:val="0"/>
          <w:numId w:val="125"/>
        </w:numPr>
        <w:tabs>
          <w:tab w:val="left" w:pos="1080"/>
        </w:tabs>
        <w:spacing w:line="225" w:lineRule="auto"/>
        <w:ind w:left="1080" w:hanging="375"/>
        <w:jc w:val="both"/>
        <w:rPr>
          <w:rFonts w:eastAsia="Times New Roman"/>
          <w:sz w:val="24"/>
          <w:szCs w:val="24"/>
        </w:rPr>
      </w:pPr>
      <w:r>
        <w:rPr>
          <w:rFonts w:eastAsia="Times New Roman"/>
          <w:b/>
          <w:bCs/>
          <w:i/>
          <w:iCs/>
          <w:sz w:val="24"/>
          <w:szCs w:val="24"/>
        </w:rPr>
        <w:t>Создание  развивающей  образовательной  среды</w:t>
      </w:r>
      <w:r>
        <w:rPr>
          <w:rFonts w:eastAsia="Times New Roman"/>
          <w:sz w:val="24"/>
          <w:szCs w:val="24"/>
        </w:rPr>
        <w:t>,способствующей  физическому,</w:t>
      </w:r>
    </w:p>
    <w:p w:rsidR="00B1652D" w:rsidRDefault="00B1652D" w:rsidP="00401A50">
      <w:pPr>
        <w:spacing w:line="19" w:lineRule="exact"/>
        <w:jc w:val="both"/>
        <w:rPr>
          <w:rFonts w:eastAsia="Times New Roman"/>
          <w:sz w:val="24"/>
          <w:szCs w:val="24"/>
        </w:rPr>
      </w:pPr>
    </w:p>
    <w:p w:rsidR="00B1652D" w:rsidRDefault="006E0092" w:rsidP="00401A50">
      <w:pPr>
        <w:spacing w:line="242" w:lineRule="auto"/>
        <w:ind w:right="20"/>
        <w:jc w:val="both"/>
        <w:rPr>
          <w:rFonts w:eastAsia="Times New Roman"/>
          <w:sz w:val="24"/>
          <w:szCs w:val="24"/>
        </w:rPr>
      </w:pPr>
      <w:r>
        <w:rPr>
          <w:rFonts w:eastAsia="Times New Roman"/>
          <w:sz w:val="24"/>
          <w:szCs w:val="24"/>
        </w:rPr>
        <w:t>социально-коммуникативному, познавательному, речевому, художественно-эстетическому развитию ребенка с ТНР и сохранению его индивидуальности.</w:t>
      </w:r>
    </w:p>
    <w:p w:rsidR="00B1652D" w:rsidRDefault="00B1652D" w:rsidP="00401A50">
      <w:pPr>
        <w:spacing w:line="1" w:lineRule="exact"/>
        <w:jc w:val="both"/>
        <w:rPr>
          <w:rFonts w:eastAsia="Times New Roman"/>
          <w:sz w:val="24"/>
          <w:szCs w:val="24"/>
        </w:rPr>
      </w:pPr>
    </w:p>
    <w:p w:rsidR="00B1652D" w:rsidRDefault="006E0092" w:rsidP="00401A50">
      <w:pPr>
        <w:numPr>
          <w:ilvl w:val="0"/>
          <w:numId w:val="125"/>
        </w:numPr>
        <w:tabs>
          <w:tab w:val="left" w:pos="1110"/>
        </w:tabs>
        <w:spacing w:line="238" w:lineRule="auto"/>
        <w:ind w:right="20" w:firstLine="705"/>
        <w:jc w:val="both"/>
        <w:rPr>
          <w:rFonts w:eastAsia="Times New Roman"/>
          <w:sz w:val="24"/>
          <w:szCs w:val="24"/>
        </w:rPr>
      </w:pPr>
      <w:r>
        <w:rPr>
          <w:rFonts w:eastAsia="Times New Roman"/>
          <w:b/>
          <w:bCs/>
          <w:i/>
          <w:iCs/>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Pr>
          <w:rFonts w:eastAsia="Times New Roman"/>
          <w:sz w:val="24"/>
          <w:szCs w:val="24"/>
        </w:rPr>
        <w:t>,то естьдеятельности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1652D" w:rsidRDefault="00B1652D" w:rsidP="00401A50">
      <w:pPr>
        <w:spacing w:line="5" w:lineRule="exact"/>
        <w:jc w:val="both"/>
        <w:rPr>
          <w:rFonts w:eastAsia="Times New Roman"/>
          <w:sz w:val="24"/>
          <w:szCs w:val="24"/>
        </w:rPr>
      </w:pPr>
    </w:p>
    <w:p w:rsidR="00B1652D" w:rsidRDefault="006E0092" w:rsidP="00401A50">
      <w:pPr>
        <w:numPr>
          <w:ilvl w:val="0"/>
          <w:numId w:val="125"/>
        </w:numPr>
        <w:tabs>
          <w:tab w:val="left" w:pos="1052"/>
        </w:tabs>
        <w:spacing w:line="236" w:lineRule="auto"/>
        <w:ind w:right="40" w:firstLine="705"/>
        <w:jc w:val="both"/>
        <w:rPr>
          <w:rFonts w:eastAsia="Times New Roman"/>
          <w:sz w:val="24"/>
          <w:szCs w:val="24"/>
        </w:rPr>
      </w:pPr>
      <w:r>
        <w:rPr>
          <w:rFonts w:eastAsia="Times New Roman"/>
          <w:b/>
          <w:bCs/>
          <w:i/>
          <w:iCs/>
          <w:sz w:val="24"/>
          <w:szCs w:val="24"/>
        </w:rPr>
        <w:t>Участие семьи как необходимое условие для полноценного развития ребенка дошкольного возраста с тяжелыми нарушениями речи</w:t>
      </w:r>
      <w:r>
        <w:rPr>
          <w:rFonts w:eastAsia="Times New Roman"/>
          <w:sz w:val="24"/>
          <w:szCs w:val="24"/>
        </w:rPr>
        <w:t>.</w:t>
      </w:r>
    </w:p>
    <w:p w:rsidR="00401A50" w:rsidRDefault="00401A50" w:rsidP="00401A50">
      <w:pPr>
        <w:pStyle w:val="1"/>
        <w:jc w:val="both"/>
        <w:rPr>
          <w:rFonts w:eastAsia="Times New Roman"/>
          <w:color w:val="auto"/>
        </w:rPr>
      </w:pPr>
      <w:bookmarkStart w:id="80" w:name="_Toc23199040"/>
    </w:p>
    <w:p w:rsidR="00B1652D" w:rsidRPr="004D1E96" w:rsidRDefault="006E0092" w:rsidP="00401A50">
      <w:pPr>
        <w:pStyle w:val="1"/>
        <w:jc w:val="both"/>
        <w:rPr>
          <w:sz w:val="20"/>
          <w:szCs w:val="20"/>
        </w:rPr>
      </w:pPr>
      <w:r w:rsidRPr="004A4F6A">
        <w:rPr>
          <w:rFonts w:eastAsia="Times New Roman"/>
          <w:color w:val="auto"/>
        </w:rPr>
        <w:t>3.2. Организация развивающей предметно-пространственной среды</w:t>
      </w:r>
      <w:bookmarkEnd w:id="80"/>
    </w:p>
    <w:p w:rsidR="00B1652D" w:rsidRDefault="00B1652D" w:rsidP="00401A50">
      <w:pPr>
        <w:spacing w:line="278" w:lineRule="exact"/>
        <w:jc w:val="both"/>
        <w:rPr>
          <w:sz w:val="20"/>
          <w:szCs w:val="20"/>
        </w:rPr>
      </w:pPr>
    </w:p>
    <w:p w:rsidR="00B1652D" w:rsidRDefault="006E0092" w:rsidP="00401A50">
      <w:pPr>
        <w:spacing w:line="257" w:lineRule="auto"/>
        <w:ind w:right="20" w:firstLine="706"/>
        <w:jc w:val="both"/>
        <w:rPr>
          <w:sz w:val="20"/>
          <w:szCs w:val="20"/>
        </w:rPr>
      </w:pPr>
      <w:r>
        <w:rPr>
          <w:rFonts w:eastAsia="Times New Roman"/>
          <w:sz w:val="23"/>
          <w:szCs w:val="23"/>
        </w:rPr>
        <w:t>Предметно-пространственная развивающая образовательная среда Организации (далее – ППРОС, РППС) должна соответствовать требованиям Стандарта и санитарно - эпидемиологическим требованиям (см. раздел Перечень нормативных и нормативно -методических</w:t>
      </w:r>
    </w:p>
    <w:p w:rsidR="00B1652D" w:rsidRDefault="00B1652D" w:rsidP="00401A50">
      <w:pPr>
        <w:spacing w:line="88" w:lineRule="exact"/>
        <w:jc w:val="both"/>
        <w:rPr>
          <w:sz w:val="20"/>
          <w:szCs w:val="20"/>
        </w:rPr>
      </w:pPr>
    </w:p>
    <w:p w:rsidR="00B1652D" w:rsidRDefault="006E0092" w:rsidP="00401A50">
      <w:pPr>
        <w:ind w:left="1"/>
        <w:jc w:val="both"/>
        <w:rPr>
          <w:sz w:val="20"/>
          <w:szCs w:val="20"/>
        </w:rPr>
      </w:pPr>
      <w:r>
        <w:rPr>
          <w:rFonts w:eastAsia="Times New Roman"/>
          <w:sz w:val="24"/>
          <w:szCs w:val="24"/>
        </w:rPr>
        <w:t>документов).</w:t>
      </w:r>
    </w:p>
    <w:p w:rsidR="00B1652D" w:rsidRDefault="00B1652D" w:rsidP="00401A50">
      <w:pPr>
        <w:spacing w:line="4" w:lineRule="exact"/>
        <w:jc w:val="both"/>
        <w:rPr>
          <w:sz w:val="20"/>
          <w:szCs w:val="20"/>
        </w:rPr>
      </w:pPr>
    </w:p>
    <w:p w:rsidR="00B1652D" w:rsidRDefault="006E0092" w:rsidP="00401A50">
      <w:pPr>
        <w:ind w:left="1" w:right="20" w:firstLine="706"/>
        <w:jc w:val="both"/>
        <w:rPr>
          <w:sz w:val="20"/>
          <w:szCs w:val="20"/>
        </w:rPr>
      </w:pPr>
      <w:r>
        <w:rPr>
          <w:rFonts w:eastAsia="Times New Roman"/>
          <w:sz w:val="24"/>
          <w:szCs w:val="24"/>
        </w:rPr>
        <w:t xml:space="preserve">Предметно-пространственная развивающая образовательная среда в Организации </w:t>
      </w:r>
      <w:r>
        <w:rPr>
          <w:rFonts w:eastAsia="Times New Roman"/>
          <w:i/>
          <w:iCs/>
          <w:sz w:val="24"/>
          <w:szCs w:val="24"/>
        </w:rPr>
        <w:t>должна</w:t>
      </w:r>
      <w:r w:rsidR="00C422DF">
        <w:rPr>
          <w:rFonts w:eastAsia="Times New Roman"/>
          <w:i/>
          <w:iCs/>
          <w:sz w:val="24"/>
          <w:szCs w:val="24"/>
        </w:rPr>
        <w:t xml:space="preserve"> </w:t>
      </w:r>
      <w:r>
        <w:rPr>
          <w:rFonts w:eastAsia="Times New Roman"/>
          <w:i/>
          <w:iCs/>
          <w:sz w:val="24"/>
          <w:szCs w:val="24"/>
        </w:rPr>
        <w:t xml:space="preserve">обеспечивать реализацию адаптированной основной образовательной программы для детей с ТНР, </w:t>
      </w:r>
      <w:r>
        <w:rPr>
          <w:rFonts w:eastAsia="Times New Roman"/>
          <w:sz w:val="24"/>
          <w:szCs w:val="24"/>
        </w:rPr>
        <w:t>разработанную с учетом Программы.</w:t>
      </w:r>
      <w:r w:rsidR="00C422DF">
        <w:rPr>
          <w:rFonts w:eastAsia="Times New Roman"/>
          <w:sz w:val="24"/>
          <w:szCs w:val="24"/>
        </w:rPr>
        <w:t xml:space="preserve"> </w:t>
      </w:r>
      <w:r>
        <w:rPr>
          <w:rFonts w:eastAsia="Times New Roman"/>
          <w:sz w:val="24"/>
          <w:szCs w:val="24"/>
        </w:rPr>
        <w:t>Организация имеет право самостоятельно</w:t>
      </w:r>
      <w:r w:rsidR="00C422DF">
        <w:rPr>
          <w:rFonts w:eastAsia="Times New Roman"/>
          <w:sz w:val="24"/>
          <w:szCs w:val="24"/>
        </w:rPr>
        <w:t xml:space="preserve"> </w:t>
      </w:r>
      <w:r>
        <w:rPr>
          <w:rFonts w:eastAsia="Times New Roman"/>
          <w:sz w:val="24"/>
          <w:szCs w:val="24"/>
        </w:rPr>
        <w:t>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w:t>
      </w:r>
    </w:p>
    <w:p w:rsidR="00B1652D" w:rsidRDefault="00B1652D" w:rsidP="00401A50">
      <w:pPr>
        <w:spacing w:line="10" w:lineRule="exact"/>
        <w:jc w:val="both"/>
        <w:rPr>
          <w:sz w:val="20"/>
          <w:szCs w:val="20"/>
        </w:rPr>
      </w:pPr>
    </w:p>
    <w:p w:rsidR="00B1652D" w:rsidRDefault="006E0092" w:rsidP="00401A50">
      <w:pPr>
        <w:spacing w:line="239" w:lineRule="auto"/>
        <w:ind w:left="1" w:firstLine="706"/>
        <w:jc w:val="both"/>
        <w:rPr>
          <w:sz w:val="20"/>
          <w:szCs w:val="20"/>
        </w:rPr>
      </w:pPr>
      <w:r>
        <w:rPr>
          <w:rFonts w:eastAsia="Times New Roman"/>
          <w:sz w:val="24"/>
          <w:szCs w:val="24"/>
        </w:rPr>
        <w:t>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w:t>
      </w:r>
    </w:p>
    <w:p w:rsidR="00B1652D" w:rsidRDefault="00B1652D" w:rsidP="00401A50">
      <w:pPr>
        <w:spacing w:line="2" w:lineRule="exact"/>
        <w:jc w:val="both"/>
        <w:rPr>
          <w:sz w:val="20"/>
          <w:szCs w:val="20"/>
        </w:rPr>
      </w:pPr>
    </w:p>
    <w:p w:rsidR="00B1652D" w:rsidRDefault="006E0092" w:rsidP="00401A50">
      <w:pPr>
        <w:numPr>
          <w:ilvl w:val="0"/>
          <w:numId w:val="126"/>
        </w:numPr>
        <w:tabs>
          <w:tab w:val="left" w:pos="181"/>
        </w:tabs>
        <w:ind w:left="181" w:hanging="181"/>
        <w:jc w:val="both"/>
        <w:rPr>
          <w:rFonts w:eastAsia="Times New Roman"/>
          <w:sz w:val="24"/>
          <w:szCs w:val="24"/>
        </w:rPr>
      </w:pPr>
      <w:r>
        <w:rPr>
          <w:rFonts w:eastAsia="Times New Roman"/>
          <w:sz w:val="24"/>
          <w:szCs w:val="24"/>
        </w:rPr>
        <w:t>коррекции нарушений речевого развития детей с ТНР.</w:t>
      </w:r>
    </w:p>
    <w:p w:rsidR="00B1652D" w:rsidRDefault="00B1652D" w:rsidP="00401A50">
      <w:pPr>
        <w:spacing w:line="4" w:lineRule="exact"/>
        <w:jc w:val="both"/>
        <w:rPr>
          <w:rFonts w:eastAsia="Times New Roman"/>
          <w:sz w:val="24"/>
          <w:szCs w:val="24"/>
        </w:rPr>
      </w:pPr>
    </w:p>
    <w:p w:rsidR="00B1652D" w:rsidRDefault="006E0092" w:rsidP="00401A50">
      <w:pPr>
        <w:numPr>
          <w:ilvl w:val="1"/>
          <w:numId w:val="126"/>
        </w:numPr>
        <w:tabs>
          <w:tab w:val="left" w:pos="966"/>
        </w:tabs>
        <w:spacing w:line="236" w:lineRule="auto"/>
        <w:ind w:left="1" w:right="20" w:firstLine="705"/>
        <w:jc w:val="both"/>
        <w:rPr>
          <w:rFonts w:eastAsia="Times New Roman"/>
          <w:sz w:val="24"/>
          <w:szCs w:val="24"/>
        </w:rPr>
      </w:pPr>
      <w:r>
        <w:rPr>
          <w:rFonts w:eastAsia="Times New Roman"/>
          <w:sz w:val="24"/>
          <w:szCs w:val="24"/>
        </w:rPr>
        <w:t>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w:t>
      </w:r>
    </w:p>
    <w:p w:rsidR="00B1652D" w:rsidRDefault="00B1652D" w:rsidP="00401A50">
      <w:pPr>
        <w:spacing w:line="4" w:lineRule="exact"/>
        <w:jc w:val="both"/>
        <w:rPr>
          <w:rFonts w:eastAsia="Times New Roman"/>
          <w:sz w:val="24"/>
          <w:szCs w:val="24"/>
        </w:rPr>
      </w:pPr>
    </w:p>
    <w:p w:rsidR="00B1652D" w:rsidRDefault="006E0092" w:rsidP="00401A50">
      <w:pPr>
        <w:numPr>
          <w:ilvl w:val="1"/>
          <w:numId w:val="126"/>
        </w:numPr>
        <w:tabs>
          <w:tab w:val="left" w:pos="1139"/>
        </w:tabs>
        <w:spacing w:line="236" w:lineRule="auto"/>
        <w:ind w:left="1" w:firstLine="705"/>
        <w:jc w:val="both"/>
        <w:rPr>
          <w:rFonts w:eastAsia="Times New Roman"/>
          <w:sz w:val="24"/>
          <w:szCs w:val="24"/>
        </w:rPr>
      </w:pPr>
      <w:r>
        <w:rPr>
          <w:rFonts w:eastAsia="Times New Roman"/>
          <w:sz w:val="24"/>
          <w:szCs w:val="24"/>
        </w:rPr>
        <w:t>соответствии со Стандартом, ППРОС Организации должна обеспечивать и гарантировать:</w:t>
      </w:r>
    </w:p>
    <w:p w:rsidR="00B1652D" w:rsidRDefault="00B1652D" w:rsidP="00401A50">
      <w:pPr>
        <w:spacing w:line="19" w:lineRule="exact"/>
        <w:jc w:val="both"/>
        <w:rPr>
          <w:rFonts w:eastAsia="Times New Roman"/>
          <w:sz w:val="24"/>
          <w:szCs w:val="24"/>
        </w:rPr>
      </w:pPr>
    </w:p>
    <w:p w:rsidR="00B1652D" w:rsidRDefault="006E0092" w:rsidP="00401A50">
      <w:pPr>
        <w:spacing w:line="237" w:lineRule="auto"/>
        <w:ind w:left="1" w:firstLine="706"/>
        <w:jc w:val="both"/>
        <w:rPr>
          <w:rFonts w:eastAsia="Times New Roman"/>
          <w:sz w:val="24"/>
          <w:szCs w:val="24"/>
        </w:rPr>
      </w:pPr>
      <w:r>
        <w:rPr>
          <w:rFonts w:eastAsia="Times New Roman"/>
          <w:sz w:val="24"/>
          <w:szCs w:val="24"/>
        </w:rPr>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w:t>
      </w:r>
    </w:p>
    <w:p w:rsidR="00B1652D" w:rsidRDefault="00B1652D" w:rsidP="00401A50">
      <w:pPr>
        <w:spacing w:line="2" w:lineRule="exact"/>
        <w:jc w:val="both"/>
        <w:rPr>
          <w:rFonts w:eastAsia="Times New Roman"/>
          <w:sz w:val="24"/>
          <w:szCs w:val="24"/>
        </w:rPr>
      </w:pPr>
    </w:p>
    <w:p w:rsidR="00B1652D" w:rsidRDefault="006E0092" w:rsidP="00401A50">
      <w:pPr>
        <w:numPr>
          <w:ilvl w:val="0"/>
          <w:numId w:val="126"/>
        </w:numPr>
        <w:tabs>
          <w:tab w:val="left" w:pos="181"/>
        </w:tabs>
        <w:spacing w:line="237" w:lineRule="auto"/>
        <w:ind w:left="181" w:hanging="181"/>
        <w:jc w:val="both"/>
        <w:rPr>
          <w:rFonts w:eastAsia="Times New Roman"/>
          <w:sz w:val="24"/>
          <w:szCs w:val="24"/>
        </w:rPr>
      </w:pPr>
      <w:r>
        <w:rPr>
          <w:rFonts w:eastAsia="Times New Roman"/>
          <w:sz w:val="24"/>
          <w:szCs w:val="24"/>
        </w:rPr>
        <w:t>в коллективной работе;</w:t>
      </w:r>
    </w:p>
    <w:p w:rsidR="00B1652D" w:rsidRDefault="00B1652D" w:rsidP="00401A50">
      <w:pPr>
        <w:spacing w:line="19" w:lineRule="exact"/>
        <w:jc w:val="both"/>
        <w:rPr>
          <w:rFonts w:eastAsia="Times New Roman"/>
          <w:sz w:val="24"/>
          <w:szCs w:val="24"/>
        </w:rPr>
      </w:pPr>
    </w:p>
    <w:p w:rsidR="00B1652D" w:rsidRDefault="006E0092" w:rsidP="00401A50">
      <w:pPr>
        <w:spacing w:line="237" w:lineRule="auto"/>
        <w:ind w:left="1" w:right="20" w:firstLine="764"/>
        <w:jc w:val="both"/>
        <w:rPr>
          <w:rFonts w:eastAsia="Times New Roman"/>
          <w:sz w:val="24"/>
          <w:szCs w:val="24"/>
        </w:rPr>
      </w:pPr>
      <w:r>
        <w:rPr>
          <w:rFonts w:eastAsia="Times New Roman"/>
          <w:sz w:val="24"/>
          <w:szCs w:val="24"/>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B1652D" w:rsidRDefault="00B1652D" w:rsidP="00401A50">
      <w:pPr>
        <w:spacing w:line="6" w:lineRule="exact"/>
        <w:jc w:val="both"/>
        <w:rPr>
          <w:rFonts w:eastAsia="Times New Roman"/>
          <w:sz w:val="24"/>
          <w:szCs w:val="24"/>
        </w:rPr>
      </w:pPr>
    </w:p>
    <w:p w:rsidR="00B1652D" w:rsidRDefault="006E0092" w:rsidP="00401A50">
      <w:pPr>
        <w:ind w:left="1" w:right="20" w:firstLine="764"/>
        <w:jc w:val="both"/>
        <w:rPr>
          <w:rFonts w:eastAsia="Times New Roman"/>
          <w:sz w:val="24"/>
          <w:szCs w:val="24"/>
        </w:rPr>
      </w:pPr>
      <w:r>
        <w:rPr>
          <w:rFonts w:eastAsia="Times New Roman"/>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B1652D" w:rsidRDefault="00B1652D" w:rsidP="00401A50">
      <w:pPr>
        <w:spacing w:line="5" w:lineRule="exact"/>
        <w:jc w:val="both"/>
        <w:rPr>
          <w:rFonts w:eastAsia="Times New Roman"/>
          <w:sz w:val="24"/>
          <w:szCs w:val="24"/>
        </w:rPr>
      </w:pPr>
    </w:p>
    <w:p w:rsidR="00B1652D" w:rsidRDefault="006E0092" w:rsidP="00401A50">
      <w:pPr>
        <w:ind w:left="1" w:right="20" w:firstLine="706"/>
        <w:jc w:val="both"/>
        <w:rPr>
          <w:rFonts w:eastAsia="Times New Roman"/>
          <w:sz w:val="24"/>
          <w:szCs w:val="24"/>
        </w:rPr>
      </w:pPr>
      <w:r>
        <w:rPr>
          <w:rFonts w:eastAsia="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1652D" w:rsidRDefault="00B1652D" w:rsidP="00401A50">
      <w:pPr>
        <w:spacing w:line="5" w:lineRule="exact"/>
        <w:jc w:val="both"/>
        <w:rPr>
          <w:rFonts w:eastAsia="Times New Roman"/>
          <w:sz w:val="24"/>
          <w:szCs w:val="24"/>
        </w:rPr>
      </w:pPr>
    </w:p>
    <w:p w:rsidR="00B1652D" w:rsidRDefault="006E0092" w:rsidP="00401A50">
      <w:pPr>
        <w:spacing w:line="237" w:lineRule="auto"/>
        <w:ind w:left="1" w:right="20" w:firstLine="706"/>
        <w:jc w:val="both"/>
        <w:rPr>
          <w:rFonts w:eastAsia="Times New Roman"/>
          <w:sz w:val="24"/>
          <w:szCs w:val="24"/>
        </w:rPr>
      </w:pPr>
      <w:r>
        <w:rPr>
          <w:rFonts w:eastAsia="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B1652D" w:rsidRDefault="00B1652D" w:rsidP="00401A50">
      <w:pPr>
        <w:spacing w:line="5" w:lineRule="exact"/>
        <w:jc w:val="both"/>
        <w:rPr>
          <w:rFonts w:eastAsia="Times New Roman"/>
          <w:sz w:val="24"/>
          <w:szCs w:val="24"/>
        </w:rPr>
      </w:pPr>
    </w:p>
    <w:p w:rsidR="00B1652D" w:rsidRDefault="006E0092" w:rsidP="00401A50">
      <w:pPr>
        <w:spacing w:line="239" w:lineRule="auto"/>
        <w:ind w:left="1" w:firstLine="706"/>
        <w:jc w:val="both"/>
        <w:rPr>
          <w:rFonts w:eastAsia="Times New Roman"/>
          <w:sz w:val="24"/>
          <w:szCs w:val="24"/>
        </w:rPr>
      </w:pPr>
      <w:r>
        <w:rPr>
          <w:rFonts w:eastAsia="Times New Roman"/>
          <w:sz w:val="24"/>
          <w:szCs w:val="24"/>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w:t>
      </w:r>
      <w:r>
        <w:rPr>
          <w:rFonts w:eastAsia="Times New Roman"/>
          <w:sz w:val="24"/>
          <w:szCs w:val="24"/>
        </w:rPr>
        <w:lastRenderedPageBreak/>
        <w:t>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B1652D" w:rsidRDefault="00B1652D" w:rsidP="00401A50">
      <w:pPr>
        <w:spacing w:line="9" w:lineRule="exact"/>
        <w:jc w:val="both"/>
        <w:rPr>
          <w:rFonts w:eastAsia="Times New Roman"/>
          <w:sz w:val="24"/>
          <w:szCs w:val="24"/>
        </w:rPr>
      </w:pPr>
    </w:p>
    <w:p w:rsidR="00B1652D" w:rsidRDefault="006E0092" w:rsidP="00401A50">
      <w:pPr>
        <w:spacing w:line="241" w:lineRule="auto"/>
        <w:ind w:left="1" w:right="20" w:firstLine="706"/>
        <w:jc w:val="both"/>
        <w:rPr>
          <w:rFonts w:eastAsia="Times New Roman"/>
          <w:sz w:val="24"/>
          <w:szCs w:val="24"/>
        </w:rPr>
      </w:pPr>
      <w:r>
        <w:rPr>
          <w:rFonts w:eastAsia="Times New Roman"/>
          <w:sz w:val="24"/>
          <w:szCs w:val="24"/>
        </w:rPr>
        <w:t>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B1652D" w:rsidRDefault="006E0092" w:rsidP="00401A50">
      <w:pPr>
        <w:spacing w:line="237" w:lineRule="auto"/>
        <w:ind w:left="701"/>
        <w:jc w:val="both"/>
        <w:rPr>
          <w:sz w:val="20"/>
          <w:szCs w:val="20"/>
        </w:rPr>
      </w:pPr>
      <w:r>
        <w:rPr>
          <w:rFonts w:eastAsia="Times New Roman"/>
          <w:sz w:val="24"/>
          <w:szCs w:val="24"/>
        </w:rPr>
        <w:t>Предметно-пространственная  развивающая  образовательная  среда   Организации должна</w:t>
      </w:r>
    </w:p>
    <w:p w:rsidR="00B1652D" w:rsidRDefault="006E0092" w:rsidP="00401A50">
      <w:pPr>
        <w:spacing w:line="239" w:lineRule="auto"/>
        <w:ind w:left="1" w:right="20"/>
        <w:jc w:val="both"/>
        <w:rPr>
          <w:sz w:val="20"/>
          <w:szCs w:val="20"/>
        </w:rPr>
      </w:pPr>
      <w:r>
        <w:rPr>
          <w:rFonts w:eastAsia="Times New Roman"/>
          <w:sz w:val="24"/>
          <w:szCs w:val="24"/>
        </w:rPr>
        <w:t>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w:t>
      </w:r>
    </w:p>
    <w:p w:rsidR="00B1652D" w:rsidRDefault="00B1652D" w:rsidP="00401A50">
      <w:pPr>
        <w:spacing w:line="7" w:lineRule="exact"/>
        <w:jc w:val="both"/>
        <w:rPr>
          <w:sz w:val="20"/>
          <w:szCs w:val="20"/>
        </w:rPr>
      </w:pPr>
    </w:p>
    <w:p w:rsidR="00B1652D" w:rsidRDefault="006E0092" w:rsidP="00401A50">
      <w:pPr>
        <w:spacing w:line="239" w:lineRule="auto"/>
        <w:ind w:left="1" w:right="20" w:firstLine="706"/>
        <w:jc w:val="both"/>
        <w:rPr>
          <w:sz w:val="20"/>
          <w:szCs w:val="20"/>
        </w:rPr>
      </w:pPr>
      <w:r>
        <w:rPr>
          <w:rFonts w:eastAsia="Times New Roman"/>
          <w:sz w:val="24"/>
          <w:szCs w:val="24"/>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w:t>
      </w:r>
      <w:r>
        <w:rPr>
          <w:rFonts w:eastAsia="Times New Roman"/>
          <w:i/>
          <w:iCs/>
          <w:sz w:val="24"/>
          <w:szCs w:val="24"/>
        </w:rPr>
        <w:t>соответствия анатомо-физиологическим</w:t>
      </w:r>
      <w:r w:rsidR="00C422DF">
        <w:rPr>
          <w:rFonts w:eastAsia="Times New Roman"/>
          <w:i/>
          <w:iCs/>
          <w:sz w:val="24"/>
          <w:szCs w:val="24"/>
        </w:rPr>
        <w:t xml:space="preserve"> </w:t>
      </w:r>
      <w:r>
        <w:rPr>
          <w:rFonts w:eastAsia="Times New Roman"/>
          <w:i/>
          <w:iCs/>
          <w:sz w:val="24"/>
          <w:szCs w:val="24"/>
        </w:rPr>
        <w:t xml:space="preserve">особенностям детей </w:t>
      </w:r>
      <w:r>
        <w:rPr>
          <w:rFonts w:eastAsia="Times New Roman"/>
          <w:sz w:val="24"/>
          <w:szCs w:val="24"/>
        </w:rPr>
        <w:t>(соответствие росту,</w:t>
      </w:r>
      <w:r w:rsidR="007B4612">
        <w:rPr>
          <w:rFonts w:eastAsia="Times New Roman"/>
          <w:sz w:val="24"/>
          <w:szCs w:val="24"/>
        </w:rPr>
        <w:t xml:space="preserve"> </w:t>
      </w:r>
      <w:r>
        <w:rPr>
          <w:rFonts w:eastAsia="Times New Roman"/>
          <w:sz w:val="24"/>
          <w:szCs w:val="24"/>
        </w:rPr>
        <w:t>массе тела</w:t>
      </w:r>
      <w:r w:rsidR="007B4612">
        <w:rPr>
          <w:rFonts w:eastAsia="Times New Roman"/>
          <w:sz w:val="24"/>
          <w:szCs w:val="24"/>
        </w:rPr>
        <w:t xml:space="preserve"> </w:t>
      </w:r>
      <w:r>
        <w:rPr>
          <w:rFonts w:eastAsia="Times New Roman"/>
          <w:sz w:val="24"/>
          <w:szCs w:val="24"/>
        </w:rPr>
        <w:t>,размеру руки,</w:t>
      </w:r>
      <w:r w:rsidR="007B4612">
        <w:rPr>
          <w:rFonts w:eastAsia="Times New Roman"/>
          <w:sz w:val="24"/>
          <w:szCs w:val="24"/>
        </w:rPr>
        <w:t xml:space="preserve"> </w:t>
      </w:r>
      <w:r>
        <w:rPr>
          <w:rFonts w:eastAsia="Times New Roman"/>
          <w:sz w:val="24"/>
          <w:szCs w:val="24"/>
        </w:rPr>
        <w:t>дающей возможность захвата</w:t>
      </w:r>
      <w:r w:rsidR="007B4612">
        <w:rPr>
          <w:rFonts w:eastAsia="Times New Roman"/>
          <w:sz w:val="24"/>
          <w:szCs w:val="24"/>
        </w:rPr>
        <w:t xml:space="preserve"> </w:t>
      </w:r>
      <w:r>
        <w:rPr>
          <w:rFonts w:eastAsia="Times New Roman"/>
          <w:sz w:val="24"/>
          <w:szCs w:val="24"/>
        </w:rPr>
        <w:t>предмета и др.).</w:t>
      </w:r>
    </w:p>
    <w:p w:rsidR="00B1652D" w:rsidRDefault="00B1652D" w:rsidP="00401A50">
      <w:pPr>
        <w:spacing w:line="2" w:lineRule="exact"/>
        <w:jc w:val="both"/>
        <w:rPr>
          <w:sz w:val="20"/>
          <w:szCs w:val="20"/>
        </w:rPr>
      </w:pPr>
    </w:p>
    <w:p w:rsidR="00B1652D" w:rsidRDefault="006E0092" w:rsidP="00401A50">
      <w:pPr>
        <w:ind w:left="701"/>
        <w:jc w:val="both"/>
        <w:rPr>
          <w:sz w:val="20"/>
          <w:szCs w:val="20"/>
        </w:rPr>
      </w:pPr>
      <w:r>
        <w:rPr>
          <w:rFonts w:eastAsia="Times New Roman"/>
          <w:sz w:val="24"/>
          <w:szCs w:val="24"/>
        </w:rPr>
        <w:t>Для выполнения этой задачи ППРОС должна быть:</w:t>
      </w:r>
    </w:p>
    <w:p w:rsidR="00B1652D" w:rsidRDefault="00B1652D" w:rsidP="00401A50">
      <w:pPr>
        <w:spacing w:line="4" w:lineRule="exact"/>
        <w:jc w:val="both"/>
        <w:rPr>
          <w:sz w:val="20"/>
          <w:szCs w:val="20"/>
        </w:rPr>
      </w:pPr>
    </w:p>
    <w:p w:rsidR="00B1652D" w:rsidRDefault="006E0092" w:rsidP="00401A50">
      <w:pPr>
        <w:ind w:left="1" w:firstLine="706"/>
        <w:jc w:val="both"/>
        <w:rPr>
          <w:sz w:val="20"/>
          <w:szCs w:val="20"/>
        </w:rPr>
      </w:pPr>
      <w:r>
        <w:rPr>
          <w:rFonts w:eastAsia="Times New Roman"/>
          <w:sz w:val="24"/>
          <w:szCs w:val="24"/>
        </w:rPr>
        <w:t xml:space="preserve">– </w:t>
      </w:r>
      <w:r>
        <w:rPr>
          <w:rFonts w:eastAsia="Times New Roman"/>
          <w:i/>
          <w:iCs/>
          <w:sz w:val="24"/>
          <w:szCs w:val="24"/>
        </w:rPr>
        <w:t>содержательно-насыщенной</w:t>
      </w:r>
      <w:r>
        <w:rPr>
          <w:rFonts w:eastAsia="Times New Roman"/>
          <w:sz w:val="24"/>
          <w:szCs w:val="24"/>
        </w:rPr>
        <w:t xml:space="preserve"> и </w:t>
      </w:r>
      <w:r>
        <w:rPr>
          <w:rFonts w:eastAsia="Times New Roman"/>
          <w:i/>
          <w:iCs/>
          <w:sz w:val="24"/>
          <w:szCs w:val="24"/>
        </w:rPr>
        <w:t>динамичной</w:t>
      </w:r>
      <w:r>
        <w:rPr>
          <w:rFonts w:eastAsia="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B1652D" w:rsidRDefault="00B1652D" w:rsidP="00401A50">
      <w:pPr>
        <w:spacing w:line="9" w:lineRule="exact"/>
        <w:jc w:val="both"/>
        <w:rPr>
          <w:sz w:val="20"/>
          <w:szCs w:val="20"/>
        </w:rPr>
      </w:pPr>
    </w:p>
    <w:p w:rsidR="00B1652D" w:rsidRDefault="006E0092" w:rsidP="00401A50">
      <w:pPr>
        <w:spacing w:line="236" w:lineRule="auto"/>
        <w:ind w:left="1" w:right="20" w:firstLine="706"/>
        <w:jc w:val="both"/>
        <w:rPr>
          <w:sz w:val="20"/>
          <w:szCs w:val="20"/>
        </w:rPr>
      </w:pPr>
      <w:r>
        <w:rPr>
          <w:rFonts w:eastAsia="Times New Roman"/>
          <w:sz w:val="24"/>
          <w:szCs w:val="24"/>
        </w:rPr>
        <w:t xml:space="preserve">– </w:t>
      </w:r>
      <w:r>
        <w:rPr>
          <w:rFonts w:eastAsia="Times New Roman"/>
          <w:i/>
          <w:iCs/>
          <w:sz w:val="24"/>
          <w:szCs w:val="24"/>
        </w:rPr>
        <w:t>трансформируемой–</w:t>
      </w:r>
      <w:r>
        <w:rPr>
          <w:rFonts w:eastAsia="Times New Roman"/>
          <w:sz w:val="24"/>
          <w:szCs w:val="24"/>
        </w:rPr>
        <w:t xml:space="preserve"> обеспечивать возможность изменений ППРОС в зависимости от образовательной ситуации, в том числе меняющихся интересов, мотивов и возможностей детей;</w:t>
      </w:r>
    </w:p>
    <w:p w:rsidR="00B1652D" w:rsidRDefault="00B1652D" w:rsidP="00401A50">
      <w:pPr>
        <w:spacing w:line="5" w:lineRule="exact"/>
        <w:jc w:val="both"/>
        <w:rPr>
          <w:sz w:val="20"/>
          <w:szCs w:val="20"/>
        </w:rPr>
      </w:pPr>
    </w:p>
    <w:p w:rsidR="00B1652D" w:rsidRDefault="006E0092" w:rsidP="00401A50">
      <w:pPr>
        <w:spacing w:line="241" w:lineRule="auto"/>
        <w:ind w:left="1" w:right="40" w:firstLine="706"/>
        <w:jc w:val="both"/>
        <w:rPr>
          <w:sz w:val="20"/>
          <w:szCs w:val="20"/>
        </w:rPr>
      </w:pPr>
      <w:r>
        <w:rPr>
          <w:rFonts w:eastAsia="Times New Roman"/>
          <w:sz w:val="24"/>
          <w:szCs w:val="24"/>
        </w:rPr>
        <w:t xml:space="preserve">– </w:t>
      </w:r>
      <w:r>
        <w:rPr>
          <w:rFonts w:eastAsia="Times New Roman"/>
          <w:i/>
          <w:iCs/>
          <w:sz w:val="24"/>
          <w:szCs w:val="24"/>
        </w:rPr>
        <w:t>полифункциональной</w:t>
      </w:r>
      <w:r>
        <w:rPr>
          <w:rFonts w:eastAsia="Times New Roman"/>
          <w:sz w:val="24"/>
          <w:szCs w:val="24"/>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1652D" w:rsidRDefault="00B1652D" w:rsidP="00401A50">
      <w:pPr>
        <w:spacing w:line="4" w:lineRule="exact"/>
        <w:jc w:val="both"/>
        <w:rPr>
          <w:sz w:val="20"/>
          <w:szCs w:val="20"/>
        </w:rPr>
      </w:pPr>
    </w:p>
    <w:p w:rsidR="00B1652D" w:rsidRDefault="006E0092" w:rsidP="00401A50">
      <w:pPr>
        <w:spacing w:line="239" w:lineRule="auto"/>
        <w:ind w:left="1" w:right="20" w:firstLine="706"/>
        <w:jc w:val="both"/>
        <w:rPr>
          <w:sz w:val="20"/>
          <w:szCs w:val="20"/>
        </w:rPr>
      </w:pPr>
      <w:r>
        <w:rPr>
          <w:rFonts w:eastAsia="Times New Roman"/>
          <w:sz w:val="24"/>
          <w:szCs w:val="24"/>
        </w:rPr>
        <w:t xml:space="preserve">– </w:t>
      </w:r>
      <w:r>
        <w:rPr>
          <w:rFonts w:eastAsia="Times New Roman"/>
          <w:i/>
          <w:iCs/>
          <w:sz w:val="24"/>
          <w:szCs w:val="24"/>
        </w:rPr>
        <w:t>доступной</w:t>
      </w:r>
      <w:r>
        <w:rPr>
          <w:rFonts w:eastAsia="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w:t>
      </w:r>
    </w:p>
    <w:p w:rsidR="00B1652D" w:rsidRDefault="00B1652D" w:rsidP="00401A50">
      <w:pPr>
        <w:spacing w:line="8" w:lineRule="exact"/>
        <w:jc w:val="both"/>
        <w:rPr>
          <w:sz w:val="20"/>
          <w:szCs w:val="20"/>
        </w:rPr>
      </w:pPr>
    </w:p>
    <w:p w:rsidR="00B1652D" w:rsidRDefault="006E0092" w:rsidP="00401A50">
      <w:pPr>
        <w:spacing w:line="236" w:lineRule="auto"/>
        <w:ind w:left="1" w:right="20" w:firstLine="706"/>
        <w:jc w:val="both"/>
        <w:rPr>
          <w:sz w:val="20"/>
          <w:szCs w:val="20"/>
        </w:rPr>
      </w:pPr>
      <w:r>
        <w:rPr>
          <w:rFonts w:eastAsia="Times New Roman"/>
          <w:sz w:val="24"/>
          <w:szCs w:val="24"/>
        </w:rPr>
        <w:t xml:space="preserve">– </w:t>
      </w:r>
      <w:r>
        <w:rPr>
          <w:rFonts w:eastAsia="Times New Roman"/>
          <w:i/>
          <w:iCs/>
          <w:sz w:val="24"/>
          <w:szCs w:val="24"/>
        </w:rPr>
        <w:t>безопасной</w:t>
      </w:r>
      <w:r>
        <w:rPr>
          <w:rFonts w:eastAsia="Times New Roman"/>
          <w:sz w:val="24"/>
          <w:szCs w:val="24"/>
        </w:rP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w:t>
      </w:r>
    </w:p>
    <w:p w:rsidR="00B1652D" w:rsidRDefault="00B1652D" w:rsidP="00401A50">
      <w:pPr>
        <w:spacing w:line="4" w:lineRule="exact"/>
        <w:jc w:val="both"/>
        <w:rPr>
          <w:sz w:val="20"/>
          <w:szCs w:val="20"/>
        </w:rPr>
      </w:pPr>
    </w:p>
    <w:p w:rsidR="00B1652D" w:rsidRDefault="006E0092" w:rsidP="00401A50">
      <w:pPr>
        <w:numPr>
          <w:ilvl w:val="0"/>
          <w:numId w:val="127"/>
        </w:numPr>
        <w:tabs>
          <w:tab w:val="left" w:pos="289"/>
        </w:tabs>
        <w:spacing w:line="236" w:lineRule="auto"/>
        <w:ind w:left="1" w:right="40" w:hanging="1"/>
        <w:jc w:val="both"/>
        <w:rPr>
          <w:rFonts w:eastAsia="Times New Roman"/>
          <w:sz w:val="24"/>
          <w:szCs w:val="24"/>
        </w:rPr>
      </w:pPr>
      <w:r>
        <w:rPr>
          <w:rFonts w:eastAsia="Times New Roman"/>
          <w:sz w:val="24"/>
          <w:szCs w:val="24"/>
        </w:rPr>
        <w:t>нормативы и правила пожарной безопасности, а также правила безопасного пользования Интернетом. При проектировании ППРОС необходимо учитывать целостность образовательного</w:t>
      </w:r>
    </w:p>
    <w:p w:rsidR="00B1652D" w:rsidRDefault="00B1652D" w:rsidP="00401A50">
      <w:pPr>
        <w:spacing w:line="5" w:lineRule="exact"/>
        <w:jc w:val="both"/>
        <w:rPr>
          <w:sz w:val="20"/>
          <w:szCs w:val="20"/>
        </w:rPr>
      </w:pPr>
    </w:p>
    <w:p w:rsidR="00B1652D" w:rsidRDefault="006E0092" w:rsidP="00401A50">
      <w:pPr>
        <w:spacing w:line="244" w:lineRule="auto"/>
        <w:ind w:left="1" w:right="20"/>
        <w:jc w:val="both"/>
        <w:rPr>
          <w:sz w:val="20"/>
          <w:szCs w:val="20"/>
        </w:rPr>
      </w:pPr>
      <w:r>
        <w:rPr>
          <w:rFonts w:eastAsia="Times New Roman"/>
          <w:sz w:val="24"/>
          <w:szCs w:val="24"/>
        </w:rPr>
        <w:t>процесса в Организации, в заданных Стандартом образовательных областях: социально - коммуникативной, познавательной, речевой, художественно-эстетической и физической;</w:t>
      </w:r>
    </w:p>
    <w:p w:rsidR="00B1652D" w:rsidRDefault="00B1652D" w:rsidP="00401A50">
      <w:pPr>
        <w:spacing w:line="1" w:lineRule="exact"/>
        <w:jc w:val="both"/>
        <w:rPr>
          <w:sz w:val="20"/>
          <w:szCs w:val="20"/>
        </w:rPr>
      </w:pPr>
    </w:p>
    <w:p w:rsidR="00B1652D" w:rsidRDefault="006E0092" w:rsidP="00401A50">
      <w:pPr>
        <w:spacing w:line="237" w:lineRule="auto"/>
        <w:ind w:left="1" w:right="40" w:firstLine="706"/>
        <w:jc w:val="both"/>
        <w:rPr>
          <w:sz w:val="20"/>
          <w:szCs w:val="20"/>
        </w:rPr>
      </w:pPr>
      <w:r>
        <w:rPr>
          <w:rFonts w:eastAsia="Times New Roman"/>
          <w:sz w:val="24"/>
          <w:szCs w:val="24"/>
        </w:rPr>
        <w:t xml:space="preserve">– </w:t>
      </w:r>
      <w:r>
        <w:rPr>
          <w:rFonts w:eastAsia="Times New Roman"/>
          <w:i/>
          <w:iCs/>
          <w:sz w:val="24"/>
          <w:szCs w:val="24"/>
        </w:rPr>
        <w:t>эстетичной–все</w:t>
      </w:r>
      <w:r>
        <w:rPr>
          <w:rFonts w:eastAsia="Times New Roman"/>
          <w:sz w:val="24"/>
          <w:szCs w:val="24"/>
        </w:rPr>
        <w:t xml:space="preserve">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B1652D" w:rsidRDefault="00B1652D" w:rsidP="00401A50">
      <w:pPr>
        <w:spacing w:line="3" w:lineRule="exact"/>
        <w:jc w:val="both"/>
        <w:rPr>
          <w:sz w:val="20"/>
          <w:szCs w:val="20"/>
        </w:rPr>
      </w:pPr>
    </w:p>
    <w:p w:rsidR="00B1652D" w:rsidRDefault="006E0092" w:rsidP="00401A50">
      <w:pPr>
        <w:spacing w:line="241" w:lineRule="auto"/>
        <w:ind w:left="1" w:right="20" w:firstLine="706"/>
        <w:jc w:val="both"/>
        <w:rPr>
          <w:sz w:val="20"/>
          <w:szCs w:val="20"/>
        </w:rPr>
      </w:pPr>
      <w:r>
        <w:rPr>
          <w:rFonts w:eastAsia="Times New Roman"/>
          <w:sz w:val="24"/>
          <w:szCs w:val="24"/>
        </w:rPr>
        <w:t xml:space="preserve">Предметно-пространственная развивающая образовательная среда в Организации должна </w:t>
      </w:r>
      <w:r>
        <w:rPr>
          <w:rFonts w:eastAsia="Times New Roman"/>
          <w:i/>
          <w:iCs/>
          <w:sz w:val="24"/>
          <w:szCs w:val="24"/>
        </w:rPr>
        <w:t>обеспечивать условия для эмоционального благополучия детей и комфортной работы педагогических и учебно-вспомогательных сотрудников.</w:t>
      </w:r>
    </w:p>
    <w:p w:rsidR="00B1652D" w:rsidRDefault="00B1652D" w:rsidP="00401A50">
      <w:pPr>
        <w:spacing w:line="4" w:lineRule="exact"/>
        <w:jc w:val="both"/>
        <w:rPr>
          <w:sz w:val="20"/>
          <w:szCs w:val="20"/>
        </w:rPr>
      </w:pPr>
    </w:p>
    <w:p w:rsidR="00B1652D" w:rsidRDefault="006E0092" w:rsidP="00401A50">
      <w:pPr>
        <w:spacing w:line="239" w:lineRule="auto"/>
        <w:ind w:left="1" w:right="20" w:firstLine="706"/>
        <w:jc w:val="both"/>
        <w:rPr>
          <w:sz w:val="20"/>
          <w:szCs w:val="20"/>
        </w:rPr>
      </w:pPr>
      <w:r>
        <w:rPr>
          <w:rFonts w:eastAsia="Times New Roman"/>
          <w:sz w:val="24"/>
          <w:szCs w:val="24"/>
        </w:rPr>
        <w:lastRenderedPageBreak/>
        <w:t xml:space="preserve">Для обеспечения образовательной деятельности в </w:t>
      </w:r>
      <w:r>
        <w:rPr>
          <w:rFonts w:eastAsia="Times New Roman"/>
          <w:i/>
          <w:iCs/>
          <w:sz w:val="24"/>
          <w:szCs w:val="24"/>
        </w:rPr>
        <w:t>социально-коммуникативной области</w:t>
      </w:r>
      <w:r w:rsidR="007B4612">
        <w:rPr>
          <w:rFonts w:eastAsia="Times New Roman"/>
          <w:i/>
          <w:iCs/>
          <w:sz w:val="24"/>
          <w:szCs w:val="24"/>
        </w:rPr>
        <w:t xml:space="preserve"> </w:t>
      </w:r>
      <w:r>
        <w:rPr>
          <w:rFonts w:eastAsia="Times New Roman"/>
          <w:i/>
          <w:iCs/>
          <w:sz w:val="24"/>
          <w:szCs w:val="24"/>
        </w:rPr>
        <w:t xml:space="preserve">необходимо в </w:t>
      </w:r>
      <w:r>
        <w:rPr>
          <w:rFonts w:eastAsia="Times New Roman"/>
          <w:sz w:val="24"/>
          <w:szCs w:val="24"/>
        </w:rPr>
        <w:t>групповых и других помещениях</w:t>
      </w:r>
      <w:r w:rsidR="007B4612">
        <w:rPr>
          <w:rFonts w:eastAsia="Times New Roman"/>
          <w:sz w:val="24"/>
          <w:szCs w:val="24"/>
        </w:rPr>
        <w:t xml:space="preserve"> </w:t>
      </w:r>
      <w:r>
        <w:rPr>
          <w:rFonts w:eastAsia="Times New Roman"/>
          <w:sz w:val="24"/>
          <w:szCs w:val="24"/>
        </w:rPr>
        <w:t>,предназначенных для образовательной</w:t>
      </w:r>
      <w:r w:rsidR="007B4612">
        <w:rPr>
          <w:rFonts w:eastAsia="Times New Roman"/>
          <w:sz w:val="24"/>
          <w:szCs w:val="24"/>
        </w:rPr>
        <w:t xml:space="preserve"> </w:t>
      </w:r>
      <w:r>
        <w:rPr>
          <w:rFonts w:eastAsia="Times New Roman"/>
          <w:sz w:val="24"/>
          <w:szCs w:val="24"/>
        </w:rPr>
        <w:t>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w:t>
      </w:r>
    </w:p>
    <w:p w:rsidR="00B1652D" w:rsidRDefault="00B1652D" w:rsidP="00401A50">
      <w:pPr>
        <w:spacing w:line="110" w:lineRule="exact"/>
        <w:jc w:val="both"/>
        <w:rPr>
          <w:sz w:val="20"/>
          <w:szCs w:val="20"/>
        </w:rPr>
      </w:pPr>
    </w:p>
    <w:p w:rsidR="00B1652D" w:rsidRDefault="006E0092" w:rsidP="00401A50">
      <w:pPr>
        <w:spacing w:line="239" w:lineRule="auto"/>
        <w:ind w:left="1" w:firstLine="706"/>
        <w:jc w:val="both"/>
        <w:rPr>
          <w:sz w:val="20"/>
          <w:szCs w:val="20"/>
        </w:rPr>
      </w:pPr>
      <w:r>
        <w:rPr>
          <w:rFonts w:eastAsia="Times New Roman"/>
          <w:sz w:val="24"/>
          <w:szCs w:val="24"/>
        </w:rPr>
        <w:t>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B1652D" w:rsidRDefault="00B1652D" w:rsidP="00401A50">
      <w:pPr>
        <w:spacing w:line="7" w:lineRule="exact"/>
        <w:jc w:val="both"/>
        <w:rPr>
          <w:sz w:val="20"/>
          <w:szCs w:val="20"/>
        </w:rPr>
      </w:pPr>
    </w:p>
    <w:p w:rsidR="00B1652D" w:rsidRDefault="006E0092" w:rsidP="00401A50">
      <w:pPr>
        <w:spacing w:line="236" w:lineRule="auto"/>
        <w:ind w:left="1" w:right="20" w:firstLine="706"/>
        <w:jc w:val="both"/>
        <w:rPr>
          <w:sz w:val="20"/>
          <w:szCs w:val="20"/>
        </w:rPr>
      </w:pPr>
      <w:r>
        <w:rPr>
          <w:rFonts w:eastAsia="Times New Roman"/>
          <w:sz w:val="24"/>
          <w:szCs w:val="24"/>
        </w:rPr>
        <w:t xml:space="preserve">Предметно-пространственная развивающая образовательная среда должна </w:t>
      </w:r>
      <w:r>
        <w:rPr>
          <w:rFonts w:eastAsia="Times New Roman"/>
          <w:i/>
          <w:iCs/>
          <w:sz w:val="24"/>
          <w:szCs w:val="24"/>
        </w:rPr>
        <w:t>обеспечивать</w:t>
      </w:r>
      <w:r w:rsidR="007B4612">
        <w:rPr>
          <w:rFonts w:eastAsia="Times New Roman"/>
          <w:i/>
          <w:iCs/>
          <w:sz w:val="24"/>
          <w:szCs w:val="24"/>
        </w:rPr>
        <w:t xml:space="preserve"> </w:t>
      </w:r>
      <w:r>
        <w:rPr>
          <w:rFonts w:eastAsia="Times New Roman"/>
          <w:i/>
          <w:iCs/>
          <w:sz w:val="24"/>
          <w:szCs w:val="24"/>
        </w:rPr>
        <w:t xml:space="preserve">условия для развития игровой и познавательно -исследовательской деятельности </w:t>
      </w:r>
      <w:r>
        <w:rPr>
          <w:rFonts w:eastAsia="Times New Roman"/>
          <w:sz w:val="24"/>
          <w:szCs w:val="24"/>
        </w:rPr>
        <w:t>детей.</w:t>
      </w:r>
    </w:p>
    <w:p w:rsidR="00B1652D" w:rsidRDefault="00B1652D" w:rsidP="00401A50">
      <w:pPr>
        <w:spacing w:line="19" w:lineRule="exact"/>
        <w:jc w:val="both"/>
        <w:rPr>
          <w:sz w:val="20"/>
          <w:szCs w:val="20"/>
        </w:rPr>
      </w:pPr>
    </w:p>
    <w:p w:rsidR="00B1652D" w:rsidRDefault="006E0092" w:rsidP="00401A50">
      <w:pPr>
        <w:spacing w:line="237" w:lineRule="auto"/>
        <w:ind w:left="1" w:right="20" w:firstLine="706"/>
        <w:jc w:val="both"/>
        <w:rPr>
          <w:sz w:val="20"/>
          <w:szCs w:val="20"/>
        </w:rPr>
      </w:pPr>
      <w:r>
        <w:rPr>
          <w:rFonts w:eastAsia="Times New Roman"/>
          <w:sz w:val="24"/>
          <w:szCs w:val="24"/>
        </w:rPr>
        <w:t>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w:t>
      </w:r>
    </w:p>
    <w:p w:rsidR="00B1652D" w:rsidRDefault="00B1652D" w:rsidP="00401A50">
      <w:pPr>
        <w:spacing w:line="6" w:lineRule="exact"/>
        <w:jc w:val="both"/>
        <w:rPr>
          <w:sz w:val="20"/>
          <w:szCs w:val="20"/>
        </w:rPr>
      </w:pPr>
    </w:p>
    <w:p w:rsidR="00B1652D" w:rsidRDefault="006E0092" w:rsidP="00401A50">
      <w:pPr>
        <w:spacing w:line="244" w:lineRule="auto"/>
        <w:ind w:left="1" w:right="40" w:firstLine="706"/>
        <w:jc w:val="both"/>
        <w:rPr>
          <w:sz w:val="20"/>
          <w:szCs w:val="20"/>
        </w:rPr>
      </w:pPr>
      <w:r>
        <w:rPr>
          <w:rFonts w:eastAsia="Times New Roman"/>
          <w:sz w:val="24"/>
          <w:szCs w:val="24"/>
        </w:rPr>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w:t>
      </w:r>
    </w:p>
    <w:p w:rsidR="00B1652D" w:rsidRDefault="00B1652D" w:rsidP="00401A50">
      <w:pPr>
        <w:spacing w:line="1" w:lineRule="exact"/>
        <w:jc w:val="both"/>
        <w:rPr>
          <w:sz w:val="20"/>
          <w:szCs w:val="20"/>
        </w:rPr>
      </w:pPr>
    </w:p>
    <w:p w:rsidR="00B1652D" w:rsidRDefault="006E0092" w:rsidP="00401A50">
      <w:pPr>
        <w:numPr>
          <w:ilvl w:val="0"/>
          <w:numId w:val="128"/>
        </w:numPr>
        <w:tabs>
          <w:tab w:val="left" w:pos="217"/>
        </w:tabs>
        <w:spacing w:line="237" w:lineRule="auto"/>
        <w:ind w:left="1" w:right="20" w:hanging="1"/>
        <w:jc w:val="both"/>
        <w:rPr>
          <w:rFonts w:eastAsia="Times New Roman"/>
          <w:sz w:val="24"/>
          <w:szCs w:val="24"/>
        </w:rPr>
      </w:pPr>
      <w:r>
        <w:rPr>
          <w:rFonts w:eastAsia="Times New Roman"/>
          <w:sz w:val="24"/>
          <w:szCs w:val="24"/>
        </w:rPr>
        <w:t>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B1652D" w:rsidRDefault="00B1652D" w:rsidP="00401A50">
      <w:pPr>
        <w:spacing w:line="4" w:lineRule="exact"/>
        <w:jc w:val="both"/>
        <w:rPr>
          <w:rFonts w:eastAsia="Times New Roman"/>
          <w:sz w:val="24"/>
          <w:szCs w:val="24"/>
        </w:rPr>
      </w:pPr>
    </w:p>
    <w:p w:rsidR="00B1652D" w:rsidRDefault="006E0092" w:rsidP="00401A50">
      <w:pPr>
        <w:spacing w:line="239" w:lineRule="auto"/>
        <w:ind w:left="1" w:right="20" w:firstLine="706"/>
        <w:jc w:val="both"/>
        <w:rPr>
          <w:rFonts w:eastAsia="Times New Roman"/>
          <w:sz w:val="24"/>
          <w:szCs w:val="24"/>
        </w:rPr>
      </w:pPr>
      <w:r>
        <w:rPr>
          <w:rFonts w:eastAsia="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 - печатные игры; дидактические игры разных видов, адекватные возрасту и др.</w:t>
      </w:r>
    </w:p>
    <w:p w:rsidR="00B1652D" w:rsidRDefault="00B1652D" w:rsidP="00401A50">
      <w:pPr>
        <w:spacing w:line="9" w:lineRule="exact"/>
        <w:jc w:val="both"/>
        <w:rPr>
          <w:rFonts w:eastAsia="Times New Roman"/>
          <w:sz w:val="24"/>
          <w:szCs w:val="24"/>
        </w:rPr>
      </w:pPr>
    </w:p>
    <w:p w:rsidR="00B1652D" w:rsidRDefault="006E0092" w:rsidP="00401A50">
      <w:pPr>
        <w:spacing w:line="239" w:lineRule="auto"/>
        <w:ind w:left="1" w:firstLine="706"/>
        <w:jc w:val="both"/>
        <w:rPr>
          <w:rFonts w:eastAsia="Times New Roman"/>
          <w:sz w:val="24"/>
          <w:szCs w:val="24"/>
        </w:rPr>
      </w:pPr>
      <w:r>
        <w:rPr>
          <w:rFonts w:eastAsia="Times New Roman"/>
          <w:sz w:val="24"/>
          <w:szCs w:val="24"/>
        </w:rPr>
        <w:t>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w:t>
      </w:r>
    </w:p>
    <w:p w:rsidR="00B1652D" w:rsidRDefault="00B1652D" w:rsidP="00401A50">
      <w:pPr>
        <w:spacing w:line="6" w:lineRule="exact"/>
        <w:jc w:val="both"/>
        <w:rPr>
          <w:rFonts w:eastAsia="Times New Roman"/>
          <w:sz w:val="24"/>
          <w:szCs w:val="24"/>
        </w:rPr>
      </w:pPr>
    </w:p>
    <w:p w:rsidR="00B1652D" w:rsidRDefault="006E0092" w:rsidP="00401A50">
      <w:pPr>
        <w:ind w:left="1" w:right="20" w:firstLine="706"/>
        <w:jc w:val="both"/>
        <w:rPr>
          <w:rFonts w:eastAsia="Times New Roman"/>
          <w:sz w:val="24"/>
          <w:szCs w:val="24"/>
        </w:rPr>
      </w:pPr>
      <w:r>
        <w:rPr>
          <w:rFonts w:eastAsia="Times New Roman"/>
          <w:sz w:val="24"/>
          <w:szCs w:val="24"/>
        </w:rPr>
        <w:t>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w:t>
      </w:r>
    </w:p>
    <w:p w:rsidR="00B1652D" w:rsidRDefault="00B1652D" w:rsidP="00401A50">
      <w:pPr>
        <w:spacing w:line="5" w:lineRule="exact"/>
        <w:jc w:val="both"/>
        <w:rPr>
          <w:rFonts w:eastAsia="Times New Roman"/>
          <w:sz w:val="24"/>
          <w:szCs w:val="24"/>
        </w:rPr>
      </w:pPr>
    </w:p>
    <w:p w:rsidR="00B1652D" w:rsidRDefault="006E0092" w:rsidP="00401A50">
      <w:pPr>
        <w:spacing w:line="239" w:lineRule="auto"/>
        <w:ind w:left="1" w:right="20" w:firstLine="706"/>
        <w:jc w:val="both"/>
        <w:rPr>
          <w:rFonts w:eastAsia="Times New Roman"/>
          <w:sz w:val="24"/>
          <w:szCs w:val="24"/>
        </w:rPr>
      </w:pPr>
      <w:r>
        <w:rPr>
          <w:rFonts w:eastAsia="Times New Roman"/>
          <w:sz w:val="24"/>
          <w:szCs w:val="24"/>
        </w:rPr>
        <w:t>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w:t>
      </w:r>
    </w:p>
    <w:p w:rsidR="00B1652D" w:rsidRDefault="00B1652D" w:rsidP="00401A50">
      <w:pPr>
        <w:spacing w:line="8" w:lineRule="exact"/>
        <w:jc w:val="both"/>
        <w:rPr>
          <w:rFonts w:eastAsia="Times New Roman"/>
          <w:sz w:val="24"/>
          <w:szCs w:val="24"/>
        </w:rPr>
      </w:pPr>
    </w:p>
    <w:p w:rsidR="00B1652D" w:rsidRDefault="006E0092" w:rsidP="00401A50">
      <w:pPr>
        <w:ind w:left="1" w:right="20" w:firstLine="706"/>
        <w:jc w:val="both"/>
        <w:rPr>
          <w:rFonts w:eastAsia="Times New Roman"/>
          <w:sz w:val="24"/>
          <w:szCs w:val="24"/>
        </w:rPr>
      </w:pPr>
      <w:r>
        <w:rPr>
          <w:rFonts w:eastAsia="Times New Roman"/>
          <w:sz w:val="24"/>
          <w:szCs w:val="24"/>
        </w:rPr>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 исследовательской деятельности детей.</w:t>
      </w:r>
    </w:p>
    <w:p w:rsidR="00B1652D" w:rsidRDefault="00B1652D" w:rsidP="00401A50">
      <w:pPr>
        <w:spacing w:line="5" w:lineRule="exact"/>
        <w:jc w:val="both"/>
        <w:rPr>
          <w:rFonts w:eastAsia="Times New Roman"/>
          <w:sz w:val="24"/>
          <w:szCs w:val="24"/>
        </w:rPr>
      </w:pPr>
    </w:p>
    <w:p w:rsidR="00B1652D" w:rsidRDefault="006E0092" w:rsidP="00401A50">
      <w:pPr>
        <w:spacing w:line="239" w:lineRule="auto"/>
        <w:ind w:left="1" w:right="20" w:firstLine="706"/>
        <w:jc w:val="both"/>
        <w:rPr>
          <w:rFonts w:eastAsia="Times New Roman"/>
          <w:sz w:val="24"/>
          <w:szCs w:val="24"/>
        </w:rPr>
      </w:pPr>
      <w:r>
        <w:rPr>
          <w:rFonts w:eastAsia="Times New Roman"/>
          <w:i/>
          <w:iCs/>
          <w:sz w:val="24"/>
          <w:szCs w:val="24"/>
        </w:rPr>
        <w:lastRenderedPageBreak/>
        <w:t>Для развития любознательности, познавательной активности, познавательных способностей в</w:t>
      </w:r>
      <w:r>
        <w:rPr>
          <w:rFonts w:eastAsia="Times New Roman"/>
          <w:sz w:val="24"/>
          <w:szCs w:val="24"/>
        </w:rPr>
        <w:t xml:space="preserve">зрослые создают насыщенную ППРОС,стимулирующую познавательный интересдетей,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rFonts w:eastAsia="Times New Roman"/>
          <w:i/>
          <w:iCs/>
          <w:sz w:val="24"/>
          <w:szCs w:val="24"/>
        </w:rPr>
        <w:t xml:space="preserve">обеспечивать условия для познавательно-исследовательского развития детей </w:t>
      </w:r>
      <w:r>
        <w:rPr>
          <w:rFonts w:eastAsia="Times New Roman"/>
          <w:sz w:val="24"/>
          <w:szCs w:val="24"/>
        </w:rPr>
        <w:t>(выделены помещения или зоны,</w:t>
      </w:r>
      <w:r w:rsidR="007B4612">
        <w:rPr>
          <w:rFonts w:eastAsia="Times New Roman"/>
          <w:sz w:val="24"/>
          <w:szCs w:val="24"/>
        </w:rPr>
        <w:t xml:space="preserve"> </w:t>
      </w:r>
      <w:r>
        <w:rPr>
          <w:rFonts w:eastAsia="Times New Roman"/>
          <w:sz w:val="24"/>
          <w:szCs w:val="24"/>
        </w:rPr>
        <w:t>оснащенные оборудованием</w:t>
      </w:r>
    </w:p>
    <w:p w:rsidR="00B1652D" w:rsidRDefault="00B1652D" w:rsidP="00401A50">
      <w:pPr>
        <w:spacing w:line="4" w:lineRule="exact"/>
        <w:jc w:val="both"/>
        <w:rPr>
          <w:rFonts w:eastAsia="Times New Roman"/>
          <w:sz w:val="24"/>
          <w:szCs w:val="24"/>
        </w:rPr>
      </w:pPr>
    </w:p>
    <w:p w:rsidR="00B1652D" w:rsidRDefault="006E0092" w:rsidP="00401A50">
      <w:pPr>
        <w:numPr>
          <w:ilvl w:val="0"/>
          <w:numId w:val="128"/>
        </w:numPr>
        <w:tabs>
          <w:tab w:val="left" w:pos="261"/>
        </w:tabs>
        <w:spacing w:line="237" w:lineRule="auto"/>
        <w:ind w:left="261" w:hanging="261"/>
        <w:jc w:val="both"/>
        <w:rPr>
          <w:rFonts w:eastAsia="Times New Roman"/>
          <w:sz w:val="24"/>
          <w:szCs w:val="24"/>
        </w:rPr>
      </w:pPr>
      <w:r>
        <w:rPr>
          <w:rFonts w:eastAsia="Times New Roman"/>
          <w:sz w:val="24"/>
          <w:szCs w:val="24"/>
        </w:rPr>
        <w:t>информационными  ресурсами,  приборами  и  материалами  для  разных  видов  познавательной</w:t>
      </w:r>
    </w:p>
    <w:p w:rsidR="00B1652D" w:rsidRDefault="00B1652D" w:rsidP="00401A50">
      <w:pPr>
        <w:spacing w:line="107" w:lineRule="exact"/>
        <w:jc w:val="both"/>
        <w:rPr>
          <w:sz w:val="20"/>
          <w:szCs w:val="20"/>
        </w:rPr>
      </w:pPr>
    </w:p>
    <w:p w:rsidR="00B1652D" w:rsidRDefault="006E0092" w:rsidP="00401A50">
      <w:pPr>
        <w:spacing w:line="236" w:lineRule="auto"/>
        <w:ind w:left="700" w:right="40" w:hanging="705"/>
        <w:jc w:val="both"/>
        <w:rPr>
          <w:sz w:val="20"/>
          <w:szCs w:val="20"/>
        </w:rPr>
      </w:pPr>
      <w:r>
        <w:rPr>
          <w:rFonts w:eastAsia="Times New Roman"/>
          <w:sz w:val="24"/>
          <w:szCs w:val="24"/>
        </w:rPr>
        <w:t>деятельности детей – книжный уголок, библиотека, зимний сад, огород, живой уголок и др.). Возможность свободных практических действий с разнообразными материалами, участие в</w:t>
      </w:r>
    </w:p>
    <w:p w:rsidR="00B1652D" w:rsidRDefault="00B1652D" w:rsidP="00401A50">
      <w:pPr>
        <w:spacing w:line="5" w:lineRule="exact"/>
        <w:jc w:val="both"/>
        <w:rPr>
          <w:sz w:val="20"/>
          <w:szCs w:val="20"/>
        </w:rPr>
      </w:pPr>
    </w:p>
    <w:p w:rsidR="00B1652D" w:rsidRDefault="006E0092" w:rsidP="00401A50">
      <w:pPr>
        <w:spacing w:line="239" w:lineRule="auto"/>
        <w:ind w:right="20"/>
        <w:jc w:val="both"/>
        <w:rPr>
          <w:sz w:val="20"/>
          <w:szCs w:val="20"/>
        </w:rPr>
      </w:pPr>
      <w:r>
        <w:rPr>
          <w:rFonts w:eastAsia="Times New Roman"/>
          <w:sz w:val="24"/>
          <w:szCs w:val="24"/>
        </w:rPr>
        <w:t>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1652D" w:rsidRDefault="00B1652D" w:rsidP="00401A50">
      <w:pPr>
        <w:spacing w:line="9" w:lineRule="exact"/>
        <w:jc w:val="both"/>
        <w:rPr>
          <w:sz w:val="20"/>
          <w:szCs w:val="20"/>
        </w:rPr>
      </w:pPr>
    </w:p>
    <w:p w:rsidR="00B1652D" w:rsidRDefault="006E0092" w:rsidP="00401A50">
      <w:pPr>
        <w:ind w:right="20" w:firstLine="706"/>
        <w:jc w:val="both"/>
        <w:rPr>
          <w:sz w:val="20"/>
          <w:szCs w:val="20"/>
        </w:rPr>
      </w:pPr>
      <w:r>
        <w:rPr>
          <w:rFonts w:eastAsia="Times New Roman"/>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B1652D" w:rsidRDefault="00B1652D" w:rsidP="00401A50">
      <w:pPr>
        <w:spacing w:line="5" w:lineRule="exact"/>
        <w:jc w:val="both"/>
        <w:rPr>
          <w:sz w:val="20"/>
          <w:szCs w:val="20"/>
        </w:rPr>
      </w:pPr>
    </w:p>
    <w:p w:rsidR="00B1652D" w:rsidRDefault="006E0092" w:rsidP="00401A50">
      <w:pPr>
        <w:spacing w:line="239" w:lineRule="auto"/>
        <w:ind w:firstLine="706"/>
        <w:jc w:val="both"/>
        <w:rPr>
          <w:sz w:val="20"/>
          <w:szCs w:val="20"/>
        </w:rPr>
      </w:pPr>
      <w:r>
        <w:rPr>
          <w:rFonts w:eastAsia="Times New Roman"/>
          <w:sz w:val="24"/>
          <w:szCs w:val="24"/>
        </w:rPr>
        <w:t>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1652D" w:rsidRDefault="00B1652D" w:rsidP="00401A50">
      <w:pPr>
        <w:spacing w:line="10" w:lineRule="exact"/>
        <w:jc w:val="both"/>
        <w:rPr>
          <w:sz w:val="20"/>
          <w:szCs w:val="20"/>
        </w:rPr>
      </w:pPr>
    </w:p>
    <w:p w:rsidR="00B1652D" w:rsidRDefault="006E0092" w:rsidP="00401A50">
      <w:pPr>
        <w:spacing w:line="239" w:lineRule="auto"/>
        <w:ind w:firstLine="706"/>
        <w:jc w:val="both"/>
        <w:rPr>
          <w:sz w:val="20"/>
          <w:szCs w:val="20"/>
        </w:rPr>
      </w:pPr>
      <w:r>
        <w:rPr>
          <w:rFonts w:eastAsia="Times New Roman"/>
          <w:sz w:val="24"/>
          <w:szCs w:val="24"/>
        </w:rPr>
        <w:t xml:space="preserve">Предметно-пространственная развивающая образовательная среда должна </w:t>
      </w:r>
      <w:r>
        <w:rPr>
          <w:rFonts w:eastAsia="Times New Roman"/>
          <w:i/>
          <w:iCs/>
          <w:sz w:val="24"/>
          <w:szCs w:val="24"/>
        </w:rPr>
        <w:t>обеспечивать</w:t>
      </w:r>
      <w:r w:rsidR="007B4612">
        <w:rPr>
          <w:rFonts w:eastAsia="Times New Roman"/>
          <w:i/>
          <w:iCs/>
          <w:sz w:val="24"/>
          <w:szCs w:val="24"/>
        </w:rPr>
        <w:t xml:space="preserve"> </w:t>
      </w:r>
      <w:r>
        <w:rPr>
          <w:rFonts w:eastAsia="Times New Roman"/>
          <w:i/>
          <w:iCs/>
          <w:sz w:val="24"/>
          <w:szCs w:val="24"/>
        </w:rPr>
        <w:t xml:space="preserve">условия для художественно-эстетического развития детей. </w:t>
      </w:r>
      <w:r>
        <w:rPr>
          <w:rFonts w:eastAsia="Times New Roman"/>
          <w:sz w:val="24"/>
          <w:szCs w:val="24"/>
        </w:rPr>
        <w:t>Помещения Организации и</w:t>
      </w:r>
      <w:r w:rsidR="007B4612">
        <w:rPr>
          <w:rFonts w:eastAsia="Times New Roman"/>
          <w:sz w:val="24"/>
          <w:szCs w:val="24"/>
        </w:rPr>
        <w:t xml:space="preserve"> </w:t>
      </w:r>
      <w:r>
        <w:rPr>
          <w:rFonts w:eastAsia="Times New Roman"/>
          <w:sz w:val="24"/>
          <w:szCs w:val="24"/>
        </w:rPr>
        <w:t>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B1652D" w:rsidRDefault="00B1652D" w:rsidP="00401A50">
      <w:pPr>
        <w:spacing w:line="9" w:lineRule="exact"/>
        <w:jc w:val="both"/>
        <w:rPr>
          <w:sz w:val="20"/>
          <w:szCs w:val="20"/>
        </w:rPr>
      </w:pPr>
    </w:p>
    <w:p w:rsidR="00B1652D" w:rsidRDefault="006E0092" w:rsidP="00401A50">
      <w:pPr>
        <w:spacing w:line="237" w:lineRule="auto"/>
        <w:ind w:right="20" w:firstLine="706"/>
        <w:jc w:val="both"/>
        <w:rPr>
          <w:sz w:val="20"/>
          <w:szCs w:val="20"/>
        </w:rPr>
      </w:pPr>
      <w:r>
        <w:rPr>
          <w:rFonts w:eastAsia="Times New Roman"/>
          <w:sz w:val="24"/>
          <w:szCs w:val="24"/>
        </w:rPr>
        <w:t>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 -дидактические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B1652D" w:rsidRDefault="00B1652D" w:rsidP="00401A50">
      <w:pPr>
        <w:spacing w:line="21"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w:t>
      </w:r>
    </w:p>
    <w:p w:rsidR="00B1652D" w:rsidRDefault="00B1652D" w:rsidP="00401A50">
      <w:pPr>
        <w:spacing w:line="7" w:lineRule="exact"/>
        <w:jc w:val="both"/>
        <w:rPr>
          <w:sz w:val="20"/>
          <w:szCs w:val="20"/>
        </w:rPr>
      </w:pPr>
    </w:p>
    <w:p w:rsidR="00B1652D" w:rsidRDefault="006E0092" w:rsidP="00401A50">
      <w:pPr>
        <w:ind w:right="20" w:firstLine="706"/>
        <w:jc w:val="both"/>
        <w:rPr>
          <w:sz w:val="20"/>
          <w:szCs w:val="20"/>
        </w:rPr>
      </w:pPr>
      <w:r>
        <w:rPr>
          <w:rFonts w:eastAsia="Times New Roman"/>
          <w:sz w:val="24"/>
          <w:szCs w:val="24"/>
        </w:rPr>
        <w:t>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B1652D" w:rsidRDefault="00B1652D" w:rsidP="00401A50">
      <w:pPr>
        <w:spacing w:line="6"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 xml:space="preserve">Предметно-пространственная развивающая образовательная среда Организации должна </w:t>
      </w:r>
      <w:r>
        <w:rPr>
          <w:rFonts w:eastAsia="Times New Roman"/>
          <w:i/>
          <w:iCs/>
          <w:sz w:val="24"/>
          <w:szCs w:val="24"/>
        </w:rPr>
        <w:t>обеспечивать условия для физического и психического развития, охраны и укрепления здоровья, коррекции недостатков развития детей с ТНР.</w:t>
      </w:r>
    </w:p>
    <w:p w:rsidR="00B1652D" w:rsidRDefault="00B1652D" w:rsidP="00401A50">
      <w:pPr>
        <w:spacing w:line="7" w:lineRule="exact"/>
        <w:jc w:val="both"/>
        <w:rPr>
          <w:sz w:val="20"/>
          <w:szCs w:val="20"/>
        </w:rPr>
      </w:pPr>
    </w:p>
    <w:p w:rsidR="00B1652D" w:rsidRDefault="006E0092" w:rsidP="00401A50">
      <w:pPr>
        <w:spacing w:line="241" w:lineRule="auto"/>
        <w:ind w:right="40" w:firstLine="706"/>
        <w:jc w:val="both"/>
        <w:rPr>
          <w:sz w:val="20"/>
          <w:szCs w:val="20"/>
        </w:rPr>
      </w:pPr>
      <w:r>
        <w:rPr>
          <w:rFonts w:eastAsia="Times New Roman"/>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B1652D" w:rsidRDefault="00B1652D" w:rsidP="00401A50">
      <w:pPr>
        <w:spacing w:line="5" w:lineRule="exact"/>
        <w:jc w:val="both"/>
        <w:rPr>
          <w:sz w:val="20"/>
          <w:szCs w:val="20"/>
        </w:rPr>
      </w:pPr>
    </w:p>
    <w:p w:rsidR="00B1652D" w:rsidRDefault="006E0092" w:rsidP="00401A50">
      <w:pPr>
        <w:numPr>
          <w:ilvl w:val="0"/>
          <w:numId w:val="129"/>
        </w:numPr>
        <w:tabs>
          <w:tab w:val="left" w:pos="994"/>
        </w:tabs>
        <w:spacing w:line="237" w:lineRule="auto"/>
        <w:ind w:right="20" w:firstLine="705"/>
        <w:jc w:val="both"/>
        <w:rPr>
          <w:rFonts w:eastAsia="Times New Roman"/>
          <w:sz w:val="24"/>
          <w:szCs w:val="24"/>
        </w:rPr>
      </w:pPr>
      <w:r>
        <w:rPr>
          <w:rFonts w:eastAsia="Times New Roman"/>
          <w:sz w:val="24"/>
          <w:szCs w:val="24"/>
        </w:rPr>
        <w:t>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w:t>
      </w:r>
    </w:p>
    <w:p w:rsidR="00B1652D" w:rsidRDefault="00B1652D" w:rsidP="00401A50">
      <w:pPr>
        <w:spacing w:line="3" w:lineRule="exact"/>
        <w:jc w:val="both"/>
        <w:rPr>
          <w:rFonts w:eastAsia="Times New Roman"/>
          <w:sz w:val="24"/>
          <w:szCs w:val="24"/>
        </w:rPr>
      </w:pPr>
    </w:p>
    <w:p w:rsidR="00B1652D" w:rsidRDefault="006E0092" w:rsidP="00401A50">
      <w:pPr>
        <w:numPr>
          <w:ilvl w:val="0"/>
          <w:numId w:val="129"/>
        </w:numPr>
        <w:tabs>
          <w:tab w:val="left" w:pos="936"/>
        </w:tabs>
        <w:ind w:right="20" w:firstLine="705"/>
        <w:jc w:val="both"/>
        <w:rPr>
          <w:rFonts w:eastAsia="Times New Roman"/>
          <w:sz w:val="24"/>
          <w:szCs w:val="24"/>
        </w:rPr>
      </w:pPr>
      <w:r>
        <w:rPr>
          <w:rFonts w:eastAsia="Times New Roman"/>
          <w:sz w:val="24"/>
          <w:szCs w:val="24"/>
        </w:rPr>
        <w:t>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w:t>
      </w:r>
      <w:r>
        <w:rPr>
          <w:rFonts w:eastAsia="Times New Roman"/>
          <w:sz w:val="24"/>
          <w:szCs w:val="24"/>
        </w:rPr>
        <w:lastRenderedPageBreak/>
        <w:t>психологом, другими специалистами) с целью проведения коррекционных и профилактических мероприятий.</w:t>
      </w:r>
    </w:p>
    <w:p w:rsidR="00B1652D" w:rsidRDefault="00B1652D" w:rsidP="00401A50">
      <w:pPr>
        <w:spacing w:line="5" w:lineRule="exact"/>
        <w:jc w:val="both"/>
        <w:rPr>
          <w:rFonts w:eastAsia="Times New Roman"/>
          <w:sz w:val="24"/>
          <w:szCs w:val="24"/>
        </w:rPr>
      </w:pPr>
    </w:p>
    <w:p w:rsidR="00B1652D" w:rsidRDefault="006E0092" w:rsidP="00401A50">
      <w:pPr>
        <w:numPr>
          <w:ilvl w:val="0"/>
          <w:numId w:val="129"/>
        </w:numPr>
        <w:tabs>
          <w:tab w:val="left" w:pos="994"/>
        </w:tabs>
        <w:spacing w:line="239" w:lineRule="auto"/>
        <w:ind w:right="20" w:firstLine="705"/>
        <w:jc w:val="both"/>
        <w:rPr>
          <w:rFonts w:eastAsia="Times New Roman"/>
          <w:sz w:val="24"/>
          <w:szCs w:val="24"/>
        </w:rPr>
      </w:pPr>
      <w:r>
        <w:rPr>
          <w:rFonts w:eastAsia="Times New Roman"/>
          <w:sz w:val="24"/>
          <w:szCs w:val="24"/>
        </w:rPr>
        <w:t>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w:t>
      </w:r>
    </w:p>
    <w:p w:rsidR="00B1652D" w:rsidRDefault="00B1652D" w:rsidP="00401A50">
      <w:pPr>
        <w:spacing w:line="5" w:lineRule="exact"/>
        <w:jc w:val="both"/>
        <w:rPr>
          <w:rFonts w:eastAsia="Times New Roman"/>
          <w:sz w:val="24"/>
          <w:szCs w:val="24"/>
        </w:rPr>
      </w:pPr>
    </w:p>
    <w:p w:rsidR="00B1652D" w:rsidRDefault="006E0092" w:rsidP="00401A50">
      <w:pPr>
        <w:numPr>
          <w:ilvl w:val="0"/>
          <w:numId w:val="129"/>
        </w:numPr>
        <w:tabs>
          <w:tab w:val="left" w:pos="980"/>
        </w:tabs>
        <w:spacing w:line="237" w:lineRule="auto"/>
        <w:ind w:left="980" w:hanging="275"/>
        <w:jc w:val="both"/>
        <w:rPr>
          <w:rFonts w:eastAsia="Times New Roman"/>
          <w:sz w:val="24"/>
          <w:szCs w:val="24"/>
        </w:rPr>
      </w:pPr>
      <w:r>
        <w:rPr>
          <w:rFonts w:eastAsia="Times New Roman"/>
          <w:sz w:val="24"/>
          <w:szCs w:val="24"/>
        </w:rPr>
        <w:t>Организациях создается полифункциональная интерактивная среда. Она требует особой</w:t>
      </w:r>
    </w:p>
    <w:p w:rsidR="00B1652D" w:rsidRDefault="00B1652D" w:rsidP="00401A50">
      <w:pPr>
        <w:spacing w:line="107" w:lineRule="exact"/>
        <w:jc w:val="both"/>
        <w:rPr>
          <w:sz w:val="20"/>
          <w:szCs w:val="20"/>
        </w:rPr>
      </w:pPr>
    </w:p>
    <w:p w:rsidR="00B1652D" w:rsidRDefault="006E0092" w:rsidP="00401A50">
      <w:pPr>
        <w:ind w:left="1"/>
        <w:jc w:val="both"/>
        <w:rPr>
          <w:sz w:val="20"/>
          <w:szCs w:val="20"/>
        </w:rPr>
      </w:pPr>
      <w:r>
        <w:rPr>
          <w:rFonts w:eastAsia="Times New Roman"/>
          <w:sz w:val="24"/>
          <w:szCs w:val="24"/>
        </w:rPr>
        <w:t>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w:t>
      </w:r>
    </w:p>
    <w:p w:rsidR="00B1652D" w:rsidRDefault="00B1652D" w:rsidP="00401A50">
      <w:pPr>
        <w:spacing w:line="6" w:lineRule="exact"/>
        <w:jc w:val="both"/>
        <w:rPr>
          <w:sz w:val="20"/>
          <w:szCs w:val="20"/>
        </w:rPr>
      </w:pPr>
    </w:p>
    <w:p w:rsidR="00B1652D" w:rsidRDefault="006E0092" w:rsidP="00401A50">
      <w:pPr>
        <w:spacing w:line="236" w:lineRule="auto"/>
        <w:ind w:left="1" w:firstLine="706"/>
        <w:jc w:val="both"/>
        <w:rPr>
          <w:sz w:val="20"/>
          <w:szCs w:val="20"/>
        </w:rPr>
      </w:pPr>
      <w:r>
        <w:rPr>
          <w:rFonts w:eastAsia="Times New Roman"/>
          <w:sz w:val="24"/>
          <w:szCs w:val="24"/>
        </w:rPr>
        <w:t>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w:t>
      </w:r>
    </w:p>
    <w:p w:rsidR="00B1652D" w:rsidRDefault="00B1652D" w:rsidP="00401A50">
      <w:pPr>
        <w:spacing w:line="5" w:lineRule="exact"/>
        <w:jc w:val="both"/>
        <w:rPr>
          <w:sz w:val="20"/>
          <w:szCs w:val="20"/>
        </w:rPr>
      </w:pPr>
    </w:p>
    <w:p w:rsidR="00B1652D" w:rsidRDefault="006E0092" w:rsidP="00401A50">
      <w:pPr>
        <w:spacing w:line="239" w:lineRule="auto"/>
        <w:ind w:left="1" w:firstLine="706"/>
        <w:jc w:val="both"/>
        <w:rPr>
          <w:sz w:val="20"/>
          <w:szCs w:val="20"/>
        </w:rPr>
      </w:pPr>
      <w:r>
        <w:rPr>
          <w:rFonts w:eastAsia="Times New Roman"/>
          <w:i/>
          <w:iCs/>
          <w:sz w:val="24"/>
          <w:szCs w:val="24"/>
        </w:rPr>
        <w:t xml:space="preserve">Темная сенсорная комната </w:t>
      </w:r>
      <w:r>
        <w:rPr>
          <w:rFonts w:eastAsia="Times New Roman"/>
          <w:sz w:val="24"/>
          <w:szCs w:val="24"/>
        </w:rPr>
        <w:t>–это особым образом организованная окружающая среда,</w:t>
      </w:r>
      <w:r w:rsidR="007B4612">
        <w:rPr>
          <w:rFonts w:eastAsia="Times New Roman"/>
          <w:sz w:val="24"/>
          <w:szCs w:val="24"/>
        </w:rPr>
        <w:t xml:space="preserve"> </w:t>
      </w:r>
      <w:r>
        <w:rPr>
          <w:rFonts w:eastAsia="Times New Roman"/>
          <w:sz w:val="24"/>
          <w:szCs w:val="24"/>
        </w:rPr>
        <w:t>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w:t>
      </w:r>
    </w:p>
    <w:p w:rsidR="00B1652D" w:rsidRDefault="00B1652D" w:rsidP="00401A50">
      <w:pPr>
        <w:spacing w:line="8" w:lineRule="exact"/>
        <w:jc w:val="both"/>
        <w:rPr>
          <w:sz w:val="20"/>
          <w:szCs w:val="20"/>
        </w:rPr>
      </w:pPr>
    </w:p>
    <w:p w:rsidR="00B1652D" w:rsidRDefault="006E0092" w:rsidP="00401A50">
      <w:pPr>
        <w:spacing w:line="239" w:lineRule="auto"/>
        <w:ind w:left="1" w:firstLine="706"/>
        <w:jc w:val="both"/>
        <w:rPr>
          <w:sz w:val="20"/>
          <w:szCs w:val="20"/>
        </w:rPr>
      </w:pPr>
      <w:r>
        <w:rPr>
          <w:rFonts w:eastAsia="Times New Roman"/>
          <w:sz w:val="24"/>
          <w:szCs w:val="24"/>
        </w:rPr>
        <w:t xml:space="preserve">Среда </w:t>
      </w:r>
      <w:r>
        <w:rPr>
          <w:rFonts w:eastAsia="Times New Roman"/>
          <w:i/>
          <w:iCs/>
          <w:sz w:val="24"/>
          <w:szCs w:val="24"/>
        </w:rPr>
        <w:t>светлой сенсорной комнаты</w:t>
      </w:r>
      <w:r>
        <w:rPr>
          <w:rFonts w:eastAsia="Times New Roman"/>
          <w:sz w:val="24"/>
          <w:szCs w:val="24"/>
        </w:rPr>
        <w:t xml:space="preserve">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w:t>
      </w:r>
    </w:p>
    <w:p w:rsidR="00B1652D" w:rsidRDefault="00B1652D" w:rsidP="00401A50">
      <w:pPr>
        <w:spacing w:line="7" w:lineRule="exact"/>
        <w:jc w:val="both"/>
        <w:rPr>
          <w:sz w:val="20"/>
          <w:szCs w:val="20"/>
        </w:rPr>
      </w:pPr>
    </w:p>
    <w:p w:rsidR="00B1652D" w:rsidRDefault="006E0092" w:rsidP="00401A50">
      <w:pPr>
        <w:spacing w:line="239" w:lineRule="auto"/>
        <w:ind w:left="1" w:firstLine="706"/>
        <w:jc w:val="both"/>
        <w:rPr>
          <w:sz w:val="20"/>
          <w:szCs w:val="20"/>
        </w:rPr>
      </w:pPr>
      <w:r>
        <w:rPr>
          <w:rFonts w:eastAsia="Times New Roman"/>
          <w:i/>
          <w:iCs/>
          <w:sz w:val="24"/>
          <w:szCs w:val="24"/>
        </w:rPr>
        <w:t xml:space="preserve">Комната сенсомоторного развития </w:t>
      </w:r>
      <w:r>
        <w:rPr>
          <w:rFonts w:eastAsia="Times New Roman"/>
          <w:sz w:val="24"/>
          <w:szCs w:val="24"/>
        </w:rPr>
        <w:t>–это среда для развития координационных и</w:t>
      </w:r>
      <w:r w:rsidR="007B4612">
        <w:rPr>
          <w:rFonts w:eastAsia="Times New Roman"/>
          <w:sz w:val="24"/>
          <w:szCs w:val="24"/>
        </w:rPr>
        <w:t xml:space="preserve"> </w:t>
      </w:r>
      <w:r>
        <w:rPr>
          <w:rFonts w:eastAsia="Times New Roman"/>
          <w:sz w:val="24"/>
          <w:szCs w:val="24"/>
        </w:rPr>
        <w:t>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w:t>
      </w:r>
    </w:p>
    <w:p w:rsidR="00B1652D" w:rsidRDefault="00B1652D" w:rsidP="00401A50">
      <w:pPr>
        <w:spacing w:line="10" w:lineRule="exact"/>
        <w:jc w:val="both"/>
        <w:rPr>
          <w:sz w:val="20"/>
          <w:szCs w:val="20"/>
        </w:rPr>
      </w:pPr>
    </w:p>
    <w:p w:rsidR="00B1652D" w:rsidRDefault="006E0092" w:rsidP="00401A50">
      <w:pPr>
        <w:numPr>
          <w:ilvl w:val="1"/>
          <w:numId w:val="130"/>
        </w:numPr>
        <w:tabs>
          <w:tab w:val="left" w:pos="1009"/>
        </w:tabs>
        <w:ind w:left="1" w:firstLine="705"/>
        <w:jc w:val="both"/>
        <w:rPr>
          <w:rFonts w:eastAsia="Times New Roman"/>
          <w:sz w:val="24"/>
          <w:szCs w:val="24"/>
        </w:rPr>
      </w:pPr>
      <w:r>
        <w:rPr>
          <w:rFonts w:eastAsia="Times New Roman"/>
          <w:sz w:val="24"/>
          <w:szCs w:val="24"/>
        </w:rPr>
        <w:t>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w:t>
      </w:r>
    </w:p>
    <w:p w:rsidR="00B1652D" w:rsidRDefault="00B1652D" w:rsidP="00401A50">
      <w:pPr>
        <w:spacing w:line="5" w:lineRule="exact"/>
        <w:jc w:val="both"/>
        <w:rPr>
          <w:rFonts w:eastAsia="Times New Roman"/>
          <w:sz w:val="24"/>
          <w:szCs w:val="24"/>
        </w:rPr>
      </w:pPr>
    </w:p>
    <w:p w:rsidR="00B1652D" w:rsidRDefault="006E0092" w:rsidP="00401A50">
      <w:pPr>
        <w:numPr>
          <w:ilvl w:val="1"/>
          <w:numId w:val="130"/>
        </w:numPr>
        <w:tabs>
          <w:tab w:val="left" w:pos="981"/>
        </w:tabs>
        <w:spacing w:line="236" w:lineRule="auto"/>
        <w:ind w:left="1" w:right="20" w:firstLine="705"/>
        <w:jc w:val="both"/>
        <w:rPr>
          <w:rFonts w:eastAsia="Times New Roman"/>
          <w:sz w:val="24"/>
          <w:szCs w:val="24"/>
        </w:rPr>
      </w:pPr>
      <w:r>
        <w:rPr>
          <w:rFonts w:eastAsia="Times New Roman"/>
          <w:sz w:val="24"/>
          <w:szCs w:val="24"/>
        </w:rPr>
        <w:t xml:space="preserve">Организации должны быть созданы условия </w:t>
      </w:r>
      <w:r>
        <w:rPr>
          <w:rFonts w:eastAsia="Times New Roman"/>
          <w:i/>
          <w:iCs/>
          <w:sz w:val="24"/>
          <w:szCs w:val="24"/>
        </w:rPr>
        <w:t>для информатизации образовательног</w:t>
      </w:r>
      <w:r w:rsidR="007B4612">
        <w:rPr>
          <w:rFonts w:eastAsia="Times New Roman"/>
          <w:i/>
          <w:iCs/>
          <w:sz w:val="24"/>
          <w:szCs w:val="24"/>
        </w:rPr>
        <w:t xml:space="preserve"> </w:t>
      </w:r>
      <w:r>
        <w:rPr>
          <w:rFonts w:eastAsia="Times New Roman"/>
          <w:i/>
          <w:iCs/>
          <w:sz w:val="24"/>
          <w:szCs w:val="24"/>
        </w:rPr>
        <w:t>опроцесса.</w:t>
      </w:r>
    </w:p>
    <w:p w:rsidR="00B1652D" w:rsidRDefault="00B1652D" w:rsidP="00401A50">
      <w:pPr>
        <w:spacing w:line="1" w:lineRule="exact"/>
        <w:jc w:val="both"/>
        <w:rPr>
          <w:rFonts w:eastAsia="Times New Roman"/>
          <w:sz w:val="24"/>
          <w:szCs w:val="24"/>
        </w:rPr>
      </w:pPr>
    </w:p>
    <w:p w:rsidR="00B1652D" w:rsidRDefault="006E0092" w:rsidP="00401A50">
      <w:pPr>
        <w:spacing w:line="237" w:lineRule="auto"/>
        <w:ind w:left="701"/>
        <w:jc w:val="both"/>
        <w:rPr>
          <w:rFonts w:eastAsia="Times New Roman"/>
          <w:sz w:val="24"/>
          <w:szCs w:val="24"/>
        </w:rPr>
      </w:pPr>
      <w:r>
        <w:rPr>
          <w:rFonts w:eastAsia="Times New Roman"/>
          <w:sz w:val="24"/>
          <w:szCs w:val="24"/>
        </w:rPr>
        <w:t>Для  этого  желательно,  чтобы  в групповых и прочих помещениях Организации имелось</w:t>
      </w:r>
    </w:p>
    <w:p w:rsidR="00B1652D" w:rsidRDefault="00B1652D" w:rsidP="00401A50">
      <w:pPr>
        <w:spacing w:line="5" w:lineRule="exact"/>
        <w:jc w:val="both"/>
        <w:rPr>
          <w:rFonts w:eastAsia="Times New Roman"/>
          <w:sz w:val="24"/>
          <w:szCs w:val="24"/>
        </w:rPr>
      </w:pPr>
    </w:p>
    <w:p w:rsidR="00B1652D" w:rsidRDefault="006E0092" w:rsidP="00401A50">
      <w:pPr>
        <w:spacing w:line="239" w:lineRule="auto"/>
        <w:ind w:left="1"/>
        <w:jc w:val="both"/>
        <w:rPr>
          <w:rFonts w:eastAsia="Times New Roman"/>
          <w:sz w:val="24"/>
          <w:szCs w:val="24"/>
        </w:rPr>
      </w:pPr>
      <w:r>
        <w:rPr>
          <w:rFonts w:eastAsia="Times New Roman"/>
          <w:sz w:val="24"/>
          <w:szCs w:val="24"/>
        </w:rPr>
        <w:t>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 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B1652D" w:rsidRDefault="00B1652D" w:rsidP="00401A50">
      <w:pPr>
        <w:spacing w:line="5" w:lineRule="exact"/>
        <w:jc w:val="both"/>
        <w:rPr>
          <w:rFonts w:eastAsia="Times New Roman"/>
          <w:sz w:val="24"/>
          <w:szCs w:val="24"/>
        </w:rPr>
      </w:pPr>
    </w:p>
    <w:p w:rsidR="00B1652D" w:rsidRDefault="006E0092" w:rsidP="00401A50">
      <w:pPr>
        <w:spacing w:line="237" w:lineRule="auto"/>
        <w:ind w:left="701"/>
        <w:jc w:val="both"/>
        <w:rPr>
          <w:rFonts w:eastAsia="Times New Roman"/>
          <w:sz w:val="24"/>
          <w:szCs w:val="24"/>
        </w:rPr>
      </w:pPr>
      <w:r>
        <w:rPr>
          <w:rFonts w:eastAsia="Times New Roman"/>
          <w:sz w:val="24"/>
          <w:szCs w:val="24"/>
        </w:rPr>
        <w:t>Компьютерно</w:t>
      </w:r>
      <w:r w:rsidR="007B4612">
        <w:rPr>
          <w:rFonts w:eastAsia="Times New Roman"/>
          <w:sz w:val="24"/>
          <w:szCs w:val="24"/>
        </w:rPr>
        <w:t xml:space="preserve"> </w:t>
      </w:r>
      <w:r>
        <w:rPr>
          <w:rFonts w:eastAsia="Times New Roman"/>
          <w:sz w:val="24"/>
          <w:szCs w:val="24"/>
        </w:rPr>
        <w:t>-техническое оснащение Организации может использоваться для различных</w:t>
      </w:r>
    </w:p>
    <w:p w:rsidR="00B1652D" w:rsidRDefault="00B1652D" w:rsidP="00401A50">
      <w:pPr>
        <w:spacing w:line="1" w:lineRule="exact"/>
        <w:jc w:val="both"/>
        <w:rPr>
          <w:rFonts w:eastAsia="Times New Roman"/>
          <w:sz w:val="24"/>
          <w:szCs w:val="24"/>
        </w:rPr>
      </w:pPr>
    </w:p>
    <w:p w:rsidR="00B1652D" w:rsidRDefault="006E0092" w:rsidP="00401A50">
      <w:pPr>
        <w:spacing w:line="238" w:lineRule="auto"/>
        <w:ind w:left="1"/>
        <w:jc w:val="both"/>
        <w:rPr>
          <w:rFonts w:eastAsia="Times New Roman"/>
          <w:sz w:val="24"/>
          <w:szCs w:val="24"/>
        </w:rPr>
      </w:pPr>
      <w:r>
        <w:rPr>
          <w:rFonts w:eastAsia="Times New Roman"/>
          <w:sz w:val="24"/>
          <w:szCs w:val="24"/>
        </w:rPr>
        <w:t>целей:</w:t>
      </w:r>
    </w:p>
    <w:p w:rsidR="00B1652D" w:rsidRDefault="00B1652D" w:rsidP="00401A50">
      <w:pPr>
        <w:spacing w:line="18" w:lineRule="exact"/>
        <w:jc w:val="both"/>
        <w:rPr>
          <w:rFonts w:eastAsia="Times New Roman"/>
          <w:sz w:val="24"/>
          <w:szCs w:val="24"/>
        </w:rPr>
      </w:pPr>
    </w:p>
    <w:p w:rsidR="00B1652D" w:rsidRDefault="006E0092" w:rsidP="00401A50">
      <w:pPr>
        <w:spacing w:line="236" w:lineRule="auto"/>
        <w:ind w:left="1" w:firstLine="706"/>
        <w:jc w:val="both"/>
        <w:rPr>
          <w:rFonts w:eastAsia="Times New Roman"/>
          <w:sz w:val="24"/>
          <w:szCs w:val="24"/>
        </w:rPr>
      </w:pPr>
      <w:r>
        <w:rPr>
          <w:rFonts w:eastAsia="Times New Roman"/>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B1652D" w:rsidRDefault="00B1652D" w:rsidP="00401A50">
      <w:pPr>
        <w:spacing w:line="4" w:lineRule="exact"/>
        <w:jc w:val="both"/>
        <w:rPr>
          <w:rFonts w:eastAsia="Times New Roman"/>
          <w:sz w:val="24"/>
          <w:szCs w:val="24"/>
        </w:rPr>
      </w:pPr>
    </w:p>
    <w:p w:rsidR="00B1652D" w:rsidRDefault="006E0092" w:rsidP="00401A50">
      <w:pPr>
        <w:spacing w:line="236" w:lineRule="auto"/>
        <w:ind w:left="1" w:firstLine="706"/>
        <w:jc w:val="both"/>
        <w:rPr>
          <w:rFonts w:eastAsia="Times New Roman"/>
          <w:sz w:val="24"/>
          <w:szCs w:val="24"/>
        </w:rPr>
      </w:pPr>
      <w:r>
        <w:rPr>
          <w:rFonts w:eastAsia="Times New Roman"/>
          <w:sz w:val="24"/>
          <w:szCs w:val="24"/>
        </w:rPr>
        <w:t>– для поиска в информационной среде материалов, обеспечивающих реализацию основной образовательной программы;</w:t>
      </w:r>
    </w:p>
    <w:p w:rsidR="00B1652D" w:rsidRDefault="00B1652D" w:rsidP="00401A50">
      <w:pPr>
        <w:spacing w:line="5" w:lineRule="exact"/>
        <w:jc w:val="both"/>
        <w:rPr>
          <w:rFonts w:eastAsia="Times New Roman"/>
          <w:sz w:val="24"/>
          <w:szCs w:val="24"/>
        </w:rPr>
      </w:pPr>
    </w:p>
    <w:p w:rsidR="00B1652D" w:rsidRDefault="006E0092" w:rsidP="00401A50">
      <w:pPr>
        <w:spacing w:line="236" w:lineRule="auto"/>
        <w:ind w:left="1" w:right="20" w:firstLine="706"/>
        <w:jc w:val="both"/>
        <w:rPr>
          <w:rFonts w:eastAsia="Times New Roman"/>
          <w:sz w:val="24"/>
          <w:szCs w:val="24"/>
        </w:rPr>
      </w:pPr>
      <w:r>
        <w:rPr>
          <w:rFonts w:eastAsia="Times New Roman"/>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B1652D" w:rsidRDefault="00B1652D" w:rsidP="00401A50">
      <w:pPr>
        <w:spacing w:line="19" w:lineRule="exact"/>
        <w:jc w:val="both"/>
        <w:rPr>
          <w:rFonts w:eastAsia="Times New Roman"/>
          <w:sz w:val="24"/>
          <w:szCs w:val="24"/>
        </w:rPr>
      </w:pPr>
    </w:p>
    <w:p w:rsidR="00B1652D" w:rsidRDefault="006E0092" w:rsidP="00401A50">
      <w:pPr>
        <w:spacing w:line="236" w:lineRule="auto"/>
        <w:ind w:left="1" w:right="20" w:firstLine="706"/>
        <w:jc w:val="both"/>
        <w:rPr>
          <w:rFonts w:eastAsia="Times New Roman"/>
          <w:sz w:val="24"/>
          <w:szCs w:val="24"/>
        </w:rPr>
      </w:pPr>
      <w:r>
        <w:rPr>
          <w:rFonts w:eastAsia="Times New Roman"/>
          <w:sz w:val="24"/>
          <w:szCs w:val="24"/>
        </w:rPr>
        <w:lastRenderedPageBreak/>
        <w:t>– для обсуждения с родителями (законными представителями) детей вопросов, связанных с реализацией Программы и т. п.</w:t>
      </w:r>
    </w:p>
    <w:p w:rsidR="00B1652D" w:rsidRDefault="00B1652D" w:rsidP="00401A50">
      <w:pPr>
        <w:spacing w:line="5" w:lineRule="exact"/>
        <w:jc w:val="both"/>
        <w:rPr>
          <w:rFonts w:eastAsia="Times New Roman"/>
          <w:sz w:val="24"/>
          <w:szCs w:val="24"/>
        </w:rPr>
      </w:pPr>
    </w:p>
    <w:p w:rsidR="00B1652D" w:rsidRDefault="006E0092" w:rsidP="00401A50">
      <w:pPr>
        <w:spacing w:line="236" w:lineRule="auto"/>
        <w:ind w:left="1" w:firstLine="706"/>
        <w:jc w:val="both"/>
        <w:rPr>
          <w:rFonts w:eastAsia="Times New Roman"/>
          <w:sz w:val="24"/>
          <w:szCs w:val="24"/>
        </w:rPr>
      </w:pPr>
      <w:r>
        <w:rPr>
          <w:rFonts w:eastAsia="Times New Roman"/>
          <w:sz w:val="24"/>
          <w:szCs w:val="24"/>
        </w:rPr>
        <w:t>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w:t>
      </w:r>
    </w:p>
    <w:p w:rsidR="00B1652D" w:rsidRDefault="00B1652D" w:rsidP="00401A50">
      <w:pPr>
        <w:spacing w:line="7" w:lineRule="exact"/>
        <w:jc w:val="both"/>
        <w:rPr>
          <w:rFonts w:eastAsia="Times New Roman"/>
          <w:sz w:val="24"/>
          <w:szCs w:val="24"/>
        </w:rPr>
      </w:pPr>
    </w:p>
    <w:p w:rsidR="00B1652D" w:rsidRDefault="006E0092" w:rsidP="00401A50">
      <w:pPr>
        <w:numPr>
          <w:ilvl w:val="0"/>
          <w:numId w:val="130"/>
        </w:numPr>
        <w:tabs>
          <w:tab w:val="left" w:pos="231"/>
        </w:tabs>
        <w:spacing w:line="244" w:lineRule="auto"/>
        <w:ind w:left="1" w:right="20" w:hanging="1"/>
        <w:jc w:val="both"/>
        <w:rPr>
          <w:rFonts w:eastAsia="Times New Roman"/>
          <w:sz w:val="24"/>
          <w:szCs w:val="24"/>
        </w:rPr>
      </w:pPr>
      <w:r>
        <w:rPr>
          <w:rFonts w:eastAsia="Times New Roman"/>
          <w:sz w:val="24"/>
          <w:szCs w:val="24"/>
        </w:rPr>
        <w:t>Программой будет способствовать конструктивному взаимодействию семьи и Организации в целях поддержки индивидуальности ребенка с ТНР.</w:t>
      </w:r>
    </w:p>
    <w:p w:rsidR="00B1652D" w:rsidRDefault="006E0092" w:rsidP="00401A50">
      <w:pPr>
        <w:spacing w:line="237" w:lineRule="auto"/>
        <w:ind w:left="701"/>
        <w:jc w:val="both"/>
        <w:rPr>
          <w:rFonts w:eastAsia="Times New Roman"/>
          <w:sz w:val="24"/>
          <w:szCs w:val="24"/>
        </w:rPr>
      </w:pPr>
      <w:r>
        <w:rPr>
          <w:rFonts w:eastAsia="Times New Roman"/>
          <w:sz w:val="24"/>
          <w:szCs w:val="24"/>
        </w:rPr>
        <w:t>Развивающая  предметно-пространственная  среда  в  Организации  должна  обеспечивать</w:t>
      </w:r>
    </w:p>
    <w:p w:rsidR="00B1652D" w:rsidRDefault="006E0092" w:rsidP="00401A50">
      <w:pPr>
        <w:spacing w:line="236" w:lineRule="auto"/>
        <w:ind w:right="20"/>
        <w:jc w:val="both"/>
        <w:rPr>
          <w:sz w:val="20"/>
          <w:szCs w:val="20"/>
        </w:rPr>
      </w:pPr>
      <w:r>
        <w:rPr>
          <w:rFonts w:eastAsia="Times New Roman"/>
          <w:sz w:val="24"/>
          <w:szCs w:val="24"/>
        </w:rPr>
        <w:t>реализацию основной образовательной программы, разработанную с учетом Программы. Программа не выдвигает жестких требований к организации РППС и оставляет за</w:t>
      </w:r>
    </w:p>
    <w:p w:rsidR="00B1652D" w:rsidRDefault="00B1652D" w:rsidP="00401A50">
      <w:pPr>
        <w:spacing w:line="5" w:lineRule="exact"/>
        <w:jc w:val="both"/>
        <w:rPr>
          <w:sz w:val="20"/>
          <w:szCs w:val="20"/>
        </w:rPr>
      </w:pPr>
    </w:p>
    <w:p w:rsidR="00B1652D" w:rsidRDefault="006E0092" w:rsidP="00401A50">
      <w:pPr>
        <w:spacing w:line="239" w:lineRule="auto"/>
        <w:ind w:left="1"/>
        <w:jc w:val="both"/>
        <w:rPr>
          <w:sz w:val="20"/>
          <w:szCs w:val="20"/>
        </w:rPr>
      </w:pPr>
      <w:r>
        <w:rPr>
          <w:rFonts w:eastAsia="Times New Roman"/>
          <w:sz w:val="24"/>
          <w:szCs w:val="24"/>
        </w:rPr>
        <w:t>Организацией право самостоятельного проектирования развивающей предметно - 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B1652D" w:rsidRDefault="00B1652D" w:rsidP="00401A50">
      <w:pPr>
        <w:spacing w:line="22" w:lineRule="exact"/>
        <w:jc w:val="both"/>
        <w:rPr>
          <w:sz w:val="20"/>
          <w:szCs w:val="20"/>
        </w:rPr>
      </w:pPr>
    </w:p>
    <w:p w:rsidR="00B1652D" w:rsidRDefault="006E0092" w:rsidP="00401A50">
      <w:pPr>
        <w:spacing w:line="236" w:lineRule="auto"/>
        <w:ind w:left="1" w:right="20" w:firstLine="706"/>
        <w:jc w:val="both"/>
        <w:rPr>
          <w:sz w:val="20"/>
          <w:szCs w:val="20"/>
        </w:rPr>
      </w:pPr>
      <w:r>
        <w:rPr>
          <w:rFonts w:eastAsia="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w:t>
      </w:r>
    </w:p>
    <w:p w:rsidR="00B1652D" w:rsidRDefault="00B1652D" w:rsidP="00401A50">
      <w:pPr>
        <w:spacing w:line="7" w:lineRule="exact"/>
        <w:jc w:val="both"/>
        <w:rPr>
          <w:sz w:val="20"/>
          <w:szCs w:val="20"/>
        </w:rPr>
      </w:pPr>
    </w:p>
    <w:p w:rsidR="00B1652D" w:rsidRDefault="006E0092" w:rsidP="00401A50">
      <w:pPr>
        <w:spacing w:line="237" w:lineRule="auto"/>
        <w:ind w:left="1" w:right="20" w:firstLine="706"/>
        <w:jc w:val="both"/>
        <w:rPr>
          <w:sz w:val="20"/>
          <w:szCs w:val="20"/>
        </w:rPr>
      </w:pPr>
      <w:r>
        <w:rPr>
          <w:rFonts w:eastAsia="Times New Roman"/>
          <w:sz w:val="24"/>
          <w:szCs w:val="24"/>
        </w:rPr>
        <w:t>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w:t>
      </w:r>
    </w:p>
    <w:p w:rsidR="00B1652D" w:rsidRDefault="00B1652D" w:rsidP="00401A50">
      <w:pPr>
        <w:spacing w:line="12" w:lineRule="exact"/>
        <w:jc w:val="both"/>
        <w:rPr>
          <w:sz w:val="20"/>
          <w:szCs w:val="20"/>
        </w:rPr>
      </w:pPr>
    </w:p>
    <w:p w:rsidR="00B1652D" w:rsidRDefault="006E0092" w:rsidP="00401A50">
      <w:pPr>
        <w:numPr>
          <w:ilvl w:val="0"/>
          <w:numId w:val="131"/>
        </w:numPr>
        <w:tabs>
          <w:tab w:val="left" w:pos="181"/>
        </w:tabs>
        <w:ind w:left="181" w:hanging="181"/>
        <w:jc w:val="both"/>
        <w:rPr>
          <w:rFonts w:eastAsia="Times New Roman"/>
          <w:sz w:val="24"/>
          <w:szCs w:val="24"/>
        </w:rPr>
      </w:pPr>
      <w:r>
        <w:rPr>
          <w:rFonts w:eastAsia="Times New Roman"/>
          <w:sz w:val="24"/>
          <w:szCs w:val="24"/>
        </w:rPr>
        <w:t>коррекции недостатков их развития.</w:t>
      </w:r>
    </w:p>
    <w:p w:rsidR="00B1652D" w:rsidRDefault="00B1652D" w:rsidP="00401A50">
      <w:pPr>
        <w:spacing w:line="3" w:lineRule="exact"/>
        <w:jc w:val="both"/>
        <w:rPr>
          <w:rFonts w:eastAsia="Times New Roman"/>
          <w:sz w:val="24"/>
          <w:szCs w:val="24"/>
        </w:rPr>
      </w:pPr>
    </w:p>
    <w:p w:rsidR="00B1652D" w:rsidRDefault="006E0092" w:rsidP="00401A50">
      <w:pPr>
        <w:numPr>
          <w:ilvl w:val="1"/>
          <w:numId w:val="131"/>
        </w:numPr>
        <w:tabs>
          <w:tab w:val="left" w:pos="981"/>
        </w:tabs>
        <w:spacing w:line="237" w:lineRule="auto"/>
        <w:ind w:left="1" w:right="20" w:firstLine="705"/>
        <w:jc w:val="both"/>
        <w:rPr>
          <w:rFonts w:eastAsia="Times New Roman"/>
          <w:sz w:val="24"/>
          <w:szCs w:val="24"/>
        </w:rPr>
      </w:pPr>
      <w:r>
        <w:rPr>
          <w:rFonts w:eastAsia="Times New Roman"/>
          <w:sz w:val="24"/>
          <w:szCs w:val="24"/>
        </w:rPr>
        <w:t>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w:t>
      </w:r>
    </w:p>
    <w:p w:rsidR="00A85205" w:rsidRDefault="00A85205" w:rsidP="00401A50">
      <w:pPr>
        <w:spacing w:line="225" w:lineRule="auto"/>
        <w:ind w:left="701"/>
        <w:jc w:val="both"/>
        <w:rPr>
          <w:rFonts w:eastAsia="Times New Roman"/>
          <w:b/>
          <w:bCs/>
          <w:i/>
          <w:iCs/>
          <w:sz w:val="24"/>
          <w:szCs w:val="24"/>
        </w:rPr>
      </w:pPr>
    </w:p>
    <w:p w:rsidR="00B1652D" w:rsidRDefault="00E073AD" w:rsidP="00401A50">
      <w:pPr>
        <w:spacing w:line="225" w:lineRule="auto"/>
        <w:jc w:val="both"/>
        <w:rPr>
          <w:rFonts w:eastAsia="Times New Roman"/>
          <w:sz w:val="24"/>
          <w:szCs w:val="24"/>
        </w:rPr>
      </w:pPr>
      <w:r>
        <w:rPr>
          <w:rFonts w:eastAsia="Times New Roman"/>
          <w:b/>
          <w:bCs/>
          <w:i/>
          <w:iCs/>
          <w:sz w:val="24"/>
          <w:szCs w:val="24"/>
        </w:rPr>
        <w:t>К</w:t>
      </w:r>
      <w:r w:rsidR="006E0092">
        <w:rPr>
          <w:rFonts w:eastAsia="Times New Roman"/>
          <w:b/>
          <w:bCs/>
          <w:i/>
          <w:iCs/>
          <w:sz w:val="24"/>
          <w:szCs w:val="24"/>
        </w:rPr>
        <w:t>омната психологической разгрузки (сенсорная комната)</w:t>
      </w:r>
    </w:p>
    <w:p w:rsidR="00B1652D" w:rsidRDefault="00B1652D" w:rsidP="00401A50">
      <w:pPr>
        <w:spacing w:line="34" w:lineRule="exact"/>
        <w:jc w:val="both"/>
        <w:rPr>
          <w:rFonts w:eastAsia="Times New Roman"/>
          <w:sz w:val="24"/>
          <w:szCs w:val="24"/>
        </w:rPr>
      </w:pPr>
    </w:p>
    <w:p w:rsidR="00B1652D" w:rsidRDefault="006E0092" w:rsidP="00401A50">
      <w:pPr>
        <w:spacing w:line="237" w:lineRule="auto"/>
        <w:ind w:left="1" w:right="20" w:firstLine="706"/>
        <w:jc w:val="both"/>
        <w:rPr>
          <w:rFonts w:eastAsia="Times New Roman"/>
          <w:sz w:val="24"/>
          <w:szCs w:val="24"/>
        </w:rPr>
      </w:pPr>
      <w:r>
        <w:rPr>
          <w:rFonts w:eastAsia="Times New Roman"/>
          <w:sz w:val="24"/>
          <w:szCs w:val="24"/>
        </w:rPr>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B1652D" w:rsidRDefault="00B1652D" w:rsidP="00401A50">
      <w:pPr>
        <w:spacing w:line="6" w:lineRule="exact"/>
        <w:jc w:val="both"/>
        <w:rPr>
          <w:rFonts w:eastAsia="Times New Roman"/>
          <w:sz w:val="24"/>
          <w:szCs w:val="24"/>
        </w:rPr>
      </w:pPr>
    </w:p>
    <w:p w:rsidR="00B1652D" w:rsidRDefault="006E0092" w:rsidP="00401A50">
      <w:pPr>
        <w:ind w:left="1" w:right="20" w:firstLine="706"/>
        <w:jc w:val="both"/>
        <w:rPr>
          <w:rFonts w:eastAsia="Times New Roman"/>
          <w:sz w:val="24"/>
          <w:szCs w:val="24"/>
        </w:rPr>
      </w:pPr>
      <w:r>
        <w:rPr>
          <w:rFonts w:eastAsia="Times New Roman"/>
          <w:sz w:val="24"/>
          <w:szCs w:val="24"/>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B1652D" w:rsidRDefault="00B1652D" w:rsidP="00401A50">
      <w:pPr>
        <w:spacing w:line="5" w:lineRule="exact"/>
        <w:jc w:val="both"/>
        <w:rPr>
          <w:rFonts w:eastAsia="Times New Roman"/>
          <w:sz w:val="24"/>
          <w:szCs w:val="24"/>
        </w:rPr>
      </w:pPr>
    </w:p>
    <w:p w:rsidR="00B1652D" w:rsidRDefault="006E0092" w:rsidP="00401A50">
      <w:pPr>
        <w:spacing w:line="236" w:lineRule="auto"/>
        <w:ind w:left="1" w:right="20" w:firstLine="706"/>
        <w:jc w:val="both"/>
        <w:rPr>
          <w:rFonts w:eastAsia="Times New Roman"/>
          <w:sz w:val="24"/>
          <w:szCs w:val="24"/>
        </w:rPr>
      </w:pPr>
      <w:r>
        <w:rPr>
          <w:rFonts w:eastAsia="Times New Roman"/>
          <w:sz w:val="24"/>
          <w:szCs w:val="24"/>
        </w:rPr>
        <w:t>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w:t>
      </w:r>
    </w:p>
    <w:p w:rsidR="00B1652D" w:rsidRDefault="00B1652D" w:rsidP="00401A50">
      <w:pPr>
        <w:spacing w:line="21" w:lineRule="exact"/>
        <w:jc w:val="both"/>
        <w:rPr>
          <w:rFonts w:eastAsia="Times New Roman"/>
          <w:sz w:val="24"/>
          <w:szCs w:val="24"/>
        </w:rPr>
      </w:pPr>
    </w:p>
    <w:p w:rsidR="00B1652D" w:rsidRDefault="006E0092" w:rsidP="00401A50">
      <w:pPr>
        <w:spacing w:line="236" w:lineRule="auto"/>
        <w:ind w:left="1" w:right="20" w:firstLine="706"/>
        <w:jc w:val="both"/>
        <w:rPr>
          <w:rFonts w:eastAsia="Times New Roman"/>
          <w:sz w:val="24"/>
          <w:szCs w:val="24"/>
        </w:rPr>
      </w:pPr>
      <w:r>
        <w:rPr>
          <w:rFonts w:eastAsia="Times New Roman"/>
          <w:sz w:val="24"/>
          <w:szCs w:val="24"/>
        </w:rPr>
        <w:t>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w:t>
      </w:r>
    </w:p>
    <w:p w:rsidR="00B1652D" w:rsidRDefault="00B1652D" w:rsidP="00401A50">
      <w:pPr>
        <w:spacing w:line="5" w:lineRule="exact"/>
        <w:jc w:val="both"/>
        <w:rPr>
          <w:rFonts w:eastAsia="Times New Roman"/>
          <w:sz w:val="24"/>
          <w:szCs w:val="24"/>
        </w:rPr>
      </w:pPr>
    </w:p>
    <w:p w:rsidR="00B1652D" w:rsidRDefault="006E0092" w:rsidP="00401A50">
      <w:pPr>
        <w:spacing w:line="236" w:lineRule="auto"/>
        <w:ind w:left="701" w:right="40"/>
        <w:jc w:val="both"/>
        <w:rPr>
          <w:rFonts w:eastAsia="Times New Roman"/>
          <w:sz w:val="24"/>
          <w:szCs w:val="24"/>
        </w:rPr>
      </w:pPr>
      <w:r>
        <w:rPr>
          <w:rFonts w:eastAsia="Times New Roman"/>
          <w:sz w:val="24"/>
          <w:szCs w:val="24"/>
        </w:rPr>
        <w:t>Светильники, прожектора и приборы со световыми и звуковыми эффектами и т.п. Дополнительное оборудование, включающие различные типы мобайлов, панно, фонтанов,</w:t>
      </w:r>
    </w:p>
    <w:p w:rsidR="00B1652D" w:rsidRDefault="00B1652D" w:rsidP="00401A50">
      <w:pPr>
        <w:spacing w:line="1" w:lineRule="exact"/>
        <w:jc w:val="both"/>
        <w:rPr>
          <w:rFonts w:eastAsia="Times New Roman"/>
          <w:sz w:val="24"/>
          <w:szCs w:val="24"/>
        </w:rPr>
      </w:pPr>
    </w:p>
    <w:p w:rsidR="00B1652D" w:rsidRDefault="006E0092" w:rsidP="00401A50">
      <w:pPr>
        <w:spacing w:line="237" w:lineRule="auto"/>
        <w:ind w:left="1"/>
        <w:jc w:val="both"/>
        <w:rPr>
          <w:rFonts w:eastAsia="Times New Roman"/>
          <w:sz w:val="24"/>
          <w:szCs w:val="24"/>
        </w:rPr>
      </w:pPr>
      <w:r>
        <w:rPr>
          <w:rFonts w:eastAsia="Times New Roman"/>
          <w:sz w:val="24"/>
          <w:szCs w:val="24"/>
        </w:rPr>
        <w:t>приборов для гидро- и аромотератии и т.д.</w:t>
      </w:r>
    </w:p>
    <w:p w:rsidR="00B1652D" w:rsidRDefault="00B1652D" w:rsidP="00401A50">
      <w:pPr>
        <w:spacing w:line="1" w:lineRule="exact"/>
        <w:jc w:val="both"/>
        <w:rPr>
          <w:rFonts w:eastAsia="Times New Roman"/>
          <w:sz w:val="24"/>
          <w:szCs w:val="24"/>
        </w:rPr>
      </w:pPr>
    </w:p>
    <w:p w:rsidR="00D5404D" w:rsidRDefault="00D5404D" w:rsidP="00401A50">
      <w:pPr>
        <w:spacing w:line="225" w:lineRule="auto"/>
        <w:ind w:left="701"/>
        <w:jc w:val="both"/>
        <w:rPr>
          <w:rFonts w:eastAsia="Times New Roman"/>
          <w:b/>
          <w:bCs/>
          <w:i/>
          <w:iCs/>
          <w:sz w:val="24"/>
          <w:szCs w:val="24"/>
        </w:rPr>
      </w:pPr>
    </w:p>
    <w:p w:rsidR="00B1652D" w:rsidRDefault="00E073AD" w:rsidP="00401A50">
      <w:pPr>
        <w:spacing w:line="225" w:lineRule="auto"/>
        <w:ind w:left="701"/>
        <w:jc w:val="both"/>
        <w:rPr>
          <w:rFonts w:eastAsia="Times New Roman"/>
          <w:sz w:val="24"/>
          <w:szCs w:val="24"/>
        </w:rPr>
      </w:pPr>
      <w:r>
        <w:rPr>
          <w:rFonts w:eastAsia="Times New Roman"/>
          <w:b/>
          <w:bCs/>
          <w:i/>
          <w:iCs/>
          <w:sz w:val="24"/>
          <w:szCs w:val="24"/>
        </w:rPr>
        <w:br/>
      </w:r>
      <w:r w:rsidR="006E0092">
        <w:rPr>
          <w:rFonts w:eastAsia="Times New Roman"/>
          <w:b/>
          <w:bCs/>
          <w:i/>
          <w:iCs/>
          <w:sz w:val="24"/>
          <w:szCs w:val="24"/>
        </w:rPr>
        <w:t>Спортивное оборудование</w:t>
      </w:r>
    </w:p>
    <w:p w:rsidR="00B1652D" w:rsidRDefault="00B1652D" w:rsidP="00401A50">
      <w:pPr>
        <w:spacing w:line="33" w:lineRule="exact"/>
        <w:jc w:val="both"/>
        <w:rPr>
          <w:rFonts w:eastAsia="Times New Roman"/>
          <w:sz w:val="24"/>
          <w:szCs w:val="24"/>
        </w:rPr>
      </w:pPr>
    </w:p>
    <w:p w:rsidR="00B1652D" w:rsidRDefault="006E0092" w:rsidP="00401A50">
      <w:pPr>
        <w:spacing w:line="236" w:lineRule="auto"/>
        <w:ind w:left="1" w:right="20" w:firstLine="706"/>
        <w:jc w:val="both"/>
        <w:rPr>
          <w:rFonts w:eastAsia="Times New Roman"/>
          <w:sz w:val="24"/>
          <w:szCs w:val="24"/>
        </w:rPr>
      </w:pPr>
      <w:r>
        <w:rPr>
          <w:rFonts w:eastAsia="Times New Roman"/>
          <w:sz w:val="24"/>
          <w:szCs w:val="24"/>
        </w:rPr>
        <w:t>Тренажеры детские и подростковые, такие, как: велотренажеры, различные виды беговых дорожек и т.п.</w:t>
      </w:r>
    </w:p>
    <w:p w:rsidR="00B1652D" w:rsidRDefault="00B1652D" w:rsidP="00401A50">
      <w:pPr>
        <w:spacing w:line="1" w:lineRule="exact"/>
        <w:jc w:val="both"/>
        <w:rPr>
          <w:rFonts w:eastAsia="Times New Roman"/>
          <w:sz w:val="24"/>
          <w:szCs w:val="24"/>
        </w:rPr>
      </w:pPr>
    </w:p>
    <w:p w:rsidR="00B1652D" w:rsidRDefault="006E0092" w:rsidP="00401A50">
      <w:pPr>
        <w:spacing w:line="237" w:lineRule="auto"/>
        <w:ind w:left="701"/>
        <w:jc w:val="both"/>
        <w:rPr>
          <w:rFonts w:eastAsia="Times New Roman"/>
          <w:sz w:val="24"/>
          <w:szCs w:val="24"/>
        </w:rPr>
      </w:pPr>
      <w:r>
        <w:rPr>
          <w:rFonts w:eastAsia="Times New Roman"/>
          <w:sz w:val="24"/>
          <w:szCs w:val="24"/>
        </w:rPr>
        <w:t>Спортивные комплексы (в различной комплектации и модификации);</w:t>
      </w:r>
    </w:p>
    <w:p w:rsidR="00B1652D" w:rsidRDefault="00B1652D" w:rsidP="00401A50">
      <w:pPr>
        <w:spacing w:line="5" w:lineRule="exact"/>
        <w:jc w:val="both"/>
        <w:rPr>
          <w:rFonts w:eastAsia="Times New Roman"/>
          <w:sz w:val="24"/>
          <w:szCs w:val="24"/>
        </w:rPr>
      </w:pPr>
    </w:p>
    <w:p w:rsidR="00B1652D" w:rsidRDefault="006E0092" w:rsidP="00401A50">
      <w:pPr>
        <w:spacing w:line="239" w:lineRule="auto"/>
        <w:ind w:left="1" w:right="20" w:firstLine="706"/>
        <w:jc w:val="both"/>
        <w:rPr>
          <w:rFonts w:eastAsia="Times New Roman"/>
          <w:sz w:val="24"/>
          <w:szCs w:val="24"/>
        </w:rPr>
      </w:pPr>
      <w:r>
        <w:rPr>
          <w:rFonts w:eastAsia="Times New Roman"/>
          <w:sz w:val="24"/>
          <w:szCs w:val="24"/>
        </w:rP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w:t>
      </w:r>
      <w:r>
        <w:rPr>
          <w:rFonts w:eastAsia="Times New Roman"/>
          <w:sz w:val="24"/>
          <w:szCs w:val="24"/>
        </w:rPr>
        <w:lastRenderedPageBreak/>
        <w:t>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w:t>
      </w:r>
    </w:p>
    <w:p w:rsidR="00B1652D" w:rsidRDefault="00B1652D" w:rsidP="00401A50">
      <w:pPr>
        <w:spacing w:line="8" w:lineRule="exact"/>
        <w:jc w:val="both"/>
        <w:rPr>
          <w:rFonts w:eastAsia="Times New Roman"/>
          <w:sz w:val="24"/>
          <w:szCs w:val="24"/>
        </w:rPr>
      </w:pPr>
    </w:p>
    <w:p w:rsidR="00B1652D" w:rsidRDefault="006E0092" w:rsidP="00401A50">
      <w:pPr>
        <w:ind w:left="1" w:right="20" w:firstLine="706"/>
        <w:jc w:val="both"/>
        <w:rPr>
          <w:rFonts w:eastAsia="Times New Roman"/>
          <w:sz w:val="24"/>
          <w:szCs w:val="24"/>
        </w:rPr>
      </w:pPr>
      <w:r>
        <w:rPr>
          <w:rFonts w:eastAsia="Times New Roman"/>
          <w:sz w:val="24"/>
          <w:szCs w:val="24"/>
        </w:rPr>
        <w:t>Компьютерно</w:t>
      </w:r>
      <w:r w:rsidR="007B4612">
        <w:rPr>
          <w:rFonts w:eastAsia="Times New Roman"/>
          <w:sz w:val="24"/>
          <w:szCs w:val="24"/>
        </w:rPr>
        <w:t xml:space="preserve"> </w:t>
      </w:r>
      <w:r>
        <w:rPr>
          <w:rFonts w:eastAsia="Times New Roman"/>
          <w:sz w:val="24"/>
          <w:szCs w:val="24"/>
        </w:rPr>
        <w:t>-аппаратные комплексы для развития моторных возможностей разного типа (в том числе, с биологической обратной связью) с соответствующим лингво</w:t>
      </w:r>
      <w:r w:rsidR="007B4612">
        <w:rPr>
          <w:rFonts w:eastAsia="Times New Roman"/>
          <w:sz w:val="24"/>
          <w:szCs w:val="24"/>
        </w:rPr>
        <w:t xml:space="preserve"> </w:t>
      </w:r>
      <w:r>
        <w:rPr>
          <w:rFonts w:eastAsia="Times New Roman"/>
          <w:sz w:val="24"/>
          <w:szCs w:val="24"/>
        </w:rPr>
        <w:t>-дидактическим обеспечением. Компьютерно</w:t>
      </w:r>
      <w:r w:rsidR="007B4612">
        <w:rPr>
          <w:rFonts w:eastAsia="Times New Roman"/>
          <w:sz w:val="24"/>
          <w:szCs w:val="24"/>
        </w:rPr>
        <w:t xml:space="preserve"> </w:t>
      </w:r>
      <w:r>
        <w:rPr>
          <w:rFonts w:eastAsia="Times New Roman"/>
          <w:sz w:val="24"/>
          <w:szCs w:val="24"/>
        </w:rPr>
        <w:t>-аппаратные комплексы с биологической обратной связью не используются для детей с заиканием.</w:t>
      </w:r>
    </w:p>
    <w:p w:rsidR="00B1652D" w:rsidRDefault="00B1652D" w:rsidP="00401A50">
      <w:pPr>
        <w:spacing w:line="2" w:lineRule="exact"/>
        <w:jc w:val="both"/>
        <w:rPr>
          <w:rFonts w:eastAsia="Times New Roman"/>
          <w:sz w:val="24"/>
          <w:szCs w:val="24"/>
        </w:rPr>
      </w:pPr>
    </w:p>
    <w:p w:rsidR="00B1652D" w:rsidRDefault="006E0092" w:rsidP="00401A50">
      <w:pPr>
        <w:spacing w:line="237" w:lineRule="auto"/>
        <w:ind w:left="701"/>
        <w:jc w:val="both"/>
        <w:rPr>
          <w:sz w:val="20"/>
          <w:szCs w:val="20"/>
        </w:rPr>
      </w:pPr>
      <w:r>
        <w:rPr>
          <w:rFonts w:eastAsia="Times New Roman"/>
          <w:sz w:val="24"/>
          <w:szCs w:val="24"/>
        </w:rPr>
        <w:t>Столы для механотерапии в разной комплектации.</w:t>
      </w:r>
    </w:p>
    <w:p w:rsidR="00B1652D" w:rsidRDefault="006E0092" w:rsidP="00401A50">
      <w:pPr>
        <w:ind w:left="700"/>
        <w:jc w:val="both"/>
        <w:rPr>
          <w:sz w:val="20"/>
          <w:szCs w:val="20"/>
        </w:rPr>
      </w:pPr>
      <w:r>
        <w:rPr>
          <w:rFonts w:eastAsia="Times New Roman"/>
          <w:sz w:val="24"/>
          <w:szCs w:val="24"/>
        </w:rPr>
        <w:t>Оборудование для игр и занятий</w:t>
      </w:r>
    </w:p>
    <w:p w:rsidR="00B1652D" w:rsidRDefault="00B1652D" w:rsidP="00401A50">
      <w:pPr>
        <w:spacing w:line="4"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 xml:space="preserve">Наборы </w:t>
      </w:r>
      <w:r w:rsidR="007B4612">
        <w:rPr>
          <w:rFonts w:eastAsia="Times New Roman"/>
          <w:sz w:val="24"/>
          <w:szCs w:val="24"/>
        </w:rPr>
        <w:t>для песочной</w:t>
      </w:r>
      <w:r>
        <w:rPr>
          <w:rFonts w:eastAsia="Times New Roman"/>
          <w:sz w:val="24"/>
          <w:szCs w:val="24"/>
        </w:rPr>
        <w:t xml:space="preserve"> терапии: столики-ванны для игр с песком и водой, наборы резиновых, пластиковых игрушек, совочки, лопатки, ведерки, грабли и т.п.</w:t>
      </w:r>
    </w:p>
    <w:p w:rsidR="00B1652D" w:rsidRDefault="00B1652D" w:rsidP="00401A50">
      <w:pPr>
        <w:spacing w:line="19" w:lineRule="exact"/>
        <w:jc w:val="both"/>
        <w:rPr>
          <w:sz w:val="20"/>
          <w:szCs w:val="20"/>
        </w:rPr>
      </w:pPr>
    </w:p>
    <w:p w:rsidR="00B1652D" w:rsidRDefault="006E0092" w:rsidP="00401A50">
      <w:pPr>
        <w:spacing w:line="236" w:lineRule="auto"/>
        <w:ind w:right="40" w:firstLine="706"/>
        <w:jc w:val="both"/>
        <w:rPr>
          <w:sz w:val="20"/>
          <w:szCs w:val="20"/>
        </w:rPr>
      </w:pPr>
      <w:r>
        <w:rPr>
          <w:rFonts w:eastAsia="Times New Roman"/>
          <w:sz w:val="24"/>
          <w:szCs w:val="24"/>
        </w:rPr>
        <w:t>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w:t>
      </w:r>
    </w:p>
    <w:p w:rsidR="00B1652D" w:rsidRDefault="00B1652D" w:rsidP="00401A50">
      <w:pPr>
        <w:spacing w:line="5"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B1652D" w:rsidRDefault="00B1652D" w:rsidP="00401A50">
      <w:pPr>
        <w:spacing w:line="8" w:lineRule="exact"/>
        <w:jc w:val="both"/>
        <w:rPr>
          <w:sz w:val="20"/>
          <w:szCs w:val="20"/>
        </w:rPr>
      </w:pPr>
    </w:p>
    <w:p w:rsidR="00B1652D" w:rsidRDefault="006E0092" w:rsidP="00401A50">
      <w:pPr>
        <w:spacing w:line="244" w:lineRule="auto"/>
        <w:ind w:right="40" w:firstLine="706"/>
        <w:jc w:val="both"/>
        <w:rPr>
          <w:sz w:val="20"/>
          <w:szCs w:val="20"/>
        </w:rPr>
      </w:pPr>
      <w:r>
        <w:rPr>
          <w:rFonts w:eastAsia="Times New Roman"/>
          <w:sz w:val="24"/>
          <w:szCs w:val="24"/>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w:t>
      </w:r>
    </w:p>
    <w:p w:rsidR="00B1652D" w:rsidRDefault="00B1652D" w:rsidP="00401A50">
      <w:pPr>
        <w:spacing w:line="1" w:lineRule="exact"/>
        <w:jc w:val="both"/>
        <w:rPr>
          <w:sz w:val="20"/>
          <w:szCs w:val="20"/>
        </w:rPr>
      </w:pPr>
    </w:p>
    <w:p w:rsidR="00B1652D" w:rsidRDefault="006E0092" w:rsidP="00401A50">
      <w:pPr>
        <w:spacing w:line="236" w:lineRule="auto"/>
        <w:ind w:right="20"/>
        <w:jc w:val="both"/>
        <w:rPr>
          <w:sz w:val="20"/>
          <w:szCs w:val="20"/>
        </w:rPr>
      </w:pPr>
      <w:r>
        <w:rPr>
          <w:rFonts w:eastAsia="Times New Roman"/>
          <w:sz w:val="24"/>
          <w:szCs w:val="24"/>
        </w:rPr>
        <w:t>– на развитие представлений об окружающем мире, на формирование практических и социальных навыков и умений.</w:t>
      </w:r>
      <w:r w:rsidR="00E073AD">
        <w:rPr>
          <w:rFonts w:eastAsia="Times New Roman"/>
          <w:sz w:val="24"/>
          <w:szCs w:val="24"/>
        </w:rPr>
        <w:br/>
      </w:r>
    </w:p>
    <w:p w:rsidR="00B1652D" w:rsidRDefault="006E0092" w:rsidP="00401A50">
      <w:pPr>
        <w:spacing w:line="225" w:lineRule="auto"/>
        <w:ind w:left="700"/>
        <w:jc w:val="both"/>
        <w:rPr>
          <w:sz w:val="20"/>
          <w:szCs w:val="20"/>
        </w:rPr>
      </w:pPr>
      <w:r>
        <w:rPr>
          <w:rFonts w:eastAsia="Times New Roman"/>
          <w:b/>
          <w:bCs/>
          <w:i/>
          <w:iCs/>
          <w:sz w:val="24"/>
          <w:szCs w:val="24"/>
        </w:rPr>
        <w:t>Игровая среда</w:t>
      </w:r>
    </w:p>
    <w:p w:rsidR="00B1652D" w:rsidRDefault="00B1652D" w:rsidP="00401A50">
      <w:pPr>
        <w:spacing w:line="19" w:lineRule="exact"/>
        <w:jc w:val="both"/>
        <w:rPr>
          <w:sz w:val="20"/>
          <w:szCs w:val="20"/>
        </w:rPr>
      </w:pPr>
    </w:p>
    <w:p w:rsidR="00B1652D" w:rsidRDefault="006E0092" w:rsidP="00401A50">
      <w:pPr>
        <w:spacing w:line="236" w:lineRule="auto"/>
        <w:ind w:right="40" w:firstLine="706"/>
        <w:jc w:val="both"/>
        <w:rPr>
          <w:sz w:val="20"/>
          <w:szCs w:val="20"/>
        </w:rPr>
      </w:pPr>
      <w:r>
        <w:rPr>
          <w:rFonts w:eastAsia="Times New Roman"/>
          <w:sz w:val="24"/>
          <w:szCs w:val="24"/>
        </w:rPr>
        <w:t>Игровые наборы для девочек, типа наборов по уходу за детьми, для уборки, глажки, набор «Парикмахерская», «Магазин», «Набор Принцессы» и т.п.</w:t>
      </w:r>
    </w:p>
    <w:p w:rsidR="00B1652D" w:rsidRDefault="00B1652D" w:rsidP="00401A50">
      <w:pPr>
        <w:spacing w:line="19"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Игровые наборы для мальчиков, типа мастерской, набора доктора, набора инструментов, набора пожарника и полицейского и т.д.</w:t>
      </w:r>
    </w:p>
    <w:p w:rsidR="00B1652D" w:rsidRDefault="00B1652D" w:rsidP="00401A50">
      <w:pPr>
        <w:spacing w:line="5"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w:t>
      </w:r>
    </w:p>
    <w:p w:rsidR="00B1652D" w:rsidRDefault="00B1652D" w:rsidP="00401A50">
      <w:pPr>
        <w:spacing w:line="4"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p>
    <w:p w:rsidR="00A85205" w:rsidRDefault="00A85205" w:rsidP="00401A50">
      <w:pPr>
        <w:spacing w:line="238" w:lineRule="auto"/>
        <w:ind w:left="700"/>
        <w:jc w:val="both"/>
        <w:rPr>
          <w:rFonts w:eastAsia="Times New Roman"/>
          <w:b/>
          <w:bCs/>
          <w:i/>
          <w:iCs/>
          <w:sz w:val="24"/>
          <w:szCs w:val="24"/>
        </w:rPr>
      </w:pPr>
    </w:p>
    <w:p w:rsidR="00B1652D" w:rsidRDefault="006E0092" w:rsidP="00401A50">
      <w:pPr>
        <w:spacing w:line="238" w:lineRule="auto"/>
        <w:ind w:left="700"/>
        <w:jc w:val="both"/>
        <w:rPr>
          <w:sz w:val="20"/>
          <w:szCs w:val="20"/>
        </w:rPr>
      </w:pPr>
      <w:r>
        <w:rPr>
          <w:rFonts w:eastAsia="Times New Roman"/>
          <w:b/>
          <w:bCs/>
          <w:i/>
          <w:iCs/>
          <w:sz w:val="24"/>
          <w:szCs w:val="24"/>
        </w:rPr>
        <w:t>Оборудование логопедического кабинета</w:t>
      </w:r>
    </w:p>
    <w:p w:rsidR="00B1652D" w:rsidRDefault="00B1652D" w:rsidP="00401A50">
      <w:pPr>
        <w:spacing w:line="18" w:lineRule="exact"/>
        <w:jc w:val="both"/>
        <w:rPr>
          <w:sz w:val="20"/>
          <w:szCs w:val="20"/>
        </w:rPr>
      </w:pPr>
    </w:p>
    <w:p w:rsidR="00B1652D" w:rsidRDefault="006E0092" w:rsidP="00401A50">
      <w:pPr>
        <w:spacing w:line="236" w:lineRule="auto"/>
        <w:ind w:firstLine="706"/>
        <w:jc w:val="both"/>
        <w:rPr>
          <w:sz w:val="20"/>
          <w:szCs w:val="20"/>
        </w:rPr>
      </w:pPr>
      <w:r>
        <w:rPr>
          <w:rFonts w:eastAsia="Times New Roman"/>
          <w:sz w:val="24"/>
          <w:szCs w:val="24"/>
        </w:rPr>
        <w:t>Мебель: столы, стулья в количестве, достаточном дляпод группы детей, шкафы, стеллажи или полки для оборудования;</w:t>
      </w:r>
    </w:p>
    <w:p w:rsidR="00B1652D" w:rsidRDefault="00B1652D" w:rsidP="00401A50">
      <w:pPr>
        <w:spacing w:line="4" w:lineRule="exact"/>
        <w:jc w:val="both"/>
        <w:rPr>
          <w:sz w:val="20"/>
          <w:szCs w:val="20"/>
        </w:rPr>
      </w:pPr>
    </w:p>
    <w:p w:rsidR="00B1652D" w:rsidRDefault="006E0092" w:rsidP="00401A50">
      <w:pPr>
        <w:spacing w:line="236" w:lineRule="auto"/>
        <w:ind w:right="40" w:firstLine="706"/>
        <w:jc w:val="both"/>
        <w:rPr>
          <w:sz w:val="20"/>
          <w:szCs w:val="20"/>
        </w:rPr>
      </w:pPr>
      <w:r>
        <w:rPr>
          <w:rFonts w:eastAsia="Times New Roman"/>
          <w:sz w:val="24"/>
          <w:szCs w:val="24"/>
        </w:rPr>
        <w:t>Зеркала: настенное большое зеркало с ширмой, индивидуальные маленькие и средние зеркала по количеству детей;</w:t>
      </w:r>
    </w:p>
    <w:p w:rsidR="00B1652D" w:rsidRDefault="00B1652D" w:rsidP="00401A50">
      <w:pPr>
        <w:spacing w:line="5" w:lineRule="exact"/>
        <w:jc w:val="both"/>
        <w:rPr>
          <w:sz w:val="20"/>
          <w:szCs w:val="20"/>
        </w:rPr>
      </w:pPr>
    </w:p>
    <w:p w:rsidR="00B1652D" w:rsidRDefault="006E0092" w:rsidP="00401A50">
      <w:pPr>
        <w:ind w:firstLine="764"/>
        <w:jc w:val="both"/>
        <w:rPr>
          <w:sz w:val="20"/>
          <w:szCs w:val="20"/>
        </w:rPr>
      </w:pPr>
      <w:r>
        <w:rPr>
          <w:rFonts w:eastAsia="Times New Roman"/>
          <w:sz w:val="24"/>
          <w:szCs w:val="24"/>
        </w:rPr>
        <w:t>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B1652D" w:rsidRDefault="006E0092" w:rsidP="00401A50">
      <w:pPr>
        <w:spacing w:line="237" w:lineRule="auto"/>
        <w:ind w:left="700"/>
        <w:jc w:val="both"/>
        <w:rPr>
          <w:sz w:val="20"/>
          <w:szCs w:val="20"/>
        </w:rPr>
      </w:pPr>
      <w:r>
        <w:rPr>
          <w:rFonts w:eastAsia="Times New Roman"/>
          <w:sz w:val="24"/>
          <w:szCs w:val="24"/>
        </w:rPr>
        <w:t>Дидактические материалы для обследования и коррекционной работы:</w:t>
      </w:r>
    </w:p>
    <w:p w:rsidR="00B1652D" w:rsidRDefault="00B1652D" w:rsidP="00401A50">
      <w:pPr>
        <w:spacing w:line="1" w:lineRule="exact"/>
        <w:jc w:val="both"/>
        <w:rPr>
          <w:sz w:val="20"/>
          <w:szCs w:val="20"/>
        </w:rPr>
      </w:pPr>
    </w:p>
    <w:p w:rsidR="00B1652D" w:rsidRDefault="006E0092" w:rsidP="00401A50">
      <w:pPr>
        <w:numPr>
          <w:ilvl w:val="2"/>
          <w:numId w:val="132"/>
        </w:numPr>
        <w:tabs>
          <w:tab w:val="left" w:pos="960"/>
        </w:tabs>
        <w:spacing w:line="238" w:lineRule="auto"/>
        <w:ind w:left="960" w:hanging="139"/>
        <w:jc w:val="both"/>
        <w:rPr>
          <w:rFonts w:eastAsia="Times New Roman"/>
          <w:sz w:val="24"/>
          <w:szCs w:val="24"/>
        </w:rPr>
      </w:pPr>
      <w:r>
        <w:rPr>
          <w:rFonts w:eastAsia="Times New Roman"/>
          <w:sz w:val="24"/>
          <w:szCs w:val="24"/>
        </w:rPr>
        <w:t>альбомы для обследования и коррекции звукопроизношения, слоговой структуры слов;</w:t>
      </w:r>
    </w:p>
    <w:p w:rsidR="00B1652D" w:rsidRDefault="00B1652D" w:rsidP="00401A50">
      <w:pPr>
        <w:spacing w:line="18" w:lineRule="exact"/>
        <w:jc w:val="both"/>
        <w:rPr>
          <w:rFonts w:eastAsia="Times New Roman"/>
          <w:sz w:val="24"/>
          <w:szCs w:val="24"/>
        </w:rPr>
      </w:pPr>
    </w:p>
    <w:p w:rsidR="00B1652D" w:rsidRDefault="006E0092" w:rsidP="00401A50">
      <w:pPr>
        <w:numPr>
          <w:ilvl w:val="1"/>
          <w:numId w:val="132"/>
        </w:numPr>
        <w:tabs>
          <w:tab w:val="left" w:pos="894"/>
        </w:tabs>
        <w:spacing w:line="237" w:lineRule="auto"/>
        <w:ind w:right="20" w:firstLine="705"/>
        <w:jc w:val="both"/>
        <w:rPr>
          <w:rFonts w:eastAsia="Times New Roman"/>
          <w:sz w:val="24"/>
          <w:szCs w:val="24"/>
        </w:rPr>
      </w:pPr>
      <w:r>
        <w:rPr>
          <w:rFonts w:eastAsia="Times New Roman"/>
          <w:sz w:val="24"/>
          <w:szCs w:val="24"/>
        </w:rPr>
        <w:t>наборы наглядно-графической символики (по темам: звуки, предлоги, схемы для звуко - слогового анализа и синтеза, схемы для составления предложений, рассказов, словообразовательные схемы и уравнения и т.п.);</w:t>
      </w:r>
    </w:p>
    <w:p w:rsidR="00B1652D" w:rsidRDefault="00B1652D" w:rsidP="00401A50">
      <w:pPr>
        <w:spacing w:line="4" w:lineRule="exact"/>
        <w:jc w:val="both"/>
        <w:rPr>
          <w:rFonts w:eastAsia="Times New Roman"/>
          <w:sz w:val="24"/>
          <w:szCs w:val="24"/>
        </w:rPr>
      </w:pPr>
    </w:p>
    <w:p w:rsidR="00B1652D" w:rsidRDefault="006E0092" w:rsidP="00401A50">
      <w:pPr>
        <w:numPr>
          <w:ilvl w:val="1"/>
          <w:numId w:val="132"/>
        </w:numPr>
        <w:tabs>
          <w:tab w:val="left" w:pos="908"/>
        </w:tabs>
        <w:spacing w:line="239" w:lineRule="auto"/>
        <w:ind w:firstLine="705"/>
        <w:jc w:val="both"/>
        <w:rPr>
          <w:rFonts w:eastAsia="Times New Roman"/>
          <w:sz w:val="24"/>
          <w:szCs w:val="24"/>
        </w:rPr>
      </w:pPr>
      <w:r>
        <w:rPr>
          <w:rFonts w:eastAsia="Times New Roman"/>
          <w:sz w:val="24"/>
          <w:szCs w:val="24"/>
        </w:rPr>
        <w:t>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B1652D" w:rsidRDefault="00B1652D" w:rsidP="00401A50">
      <w:pPr>
        <w:spacing w:line="9" w:lineRule="exact"/>
        <w:jc w:val="both"/>
        <w:rPr>
          <w:rFonts w:eastAsia="Times New Roman"/>
          <w:sz w:val="24"/>
          <w:szCs w:val="24"/>
        </w:rPr>
      </w:pPr>
    </w:p>
    <w:p w:rsidR="00B1652D" w:rsidRDefault="006E0092" w:rsidP="00401A50">
      <w:pPr>
        <w:numPr>
          <w:ilvl w:val="1"/>
          <w:numId w:val="132"/>
        </w:numPr>
        <w:tabs>
          <w:tab w:val="left" w:pos="865"/>
        </w:tabs>
        <w:spacing w:line="239" w:lineRule="auto"/>
        <w:ind w:right="20" w:firstLine="705"/>
        <w:jc w:val="both"/>
        <w:rPr>
          <w:rFonts w:eastAsia="Times New Roman"/>
          <w:sz w:val="24"/>
          <w:szCs w:val="24"/>
        </w:rPr>
      </w:pPr>
      <w:r>
        <w:rPr>
          <w:rFonts w:eastAsia="Times New Roman"/>
          <w:sz w:val="24"/>
          <w:szCs w:val="24"/>
        </w:rPr>
        <w:t xml:space="preserve">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w:t>
      </w:r>
      <w:r>
        <w:rPr>
          <w:rFonts w:eastAsia="Times New Roman"/>
          <w:sz w:val="24"/>
          <w:szCs w:val="24"/>
        </w:rPr>
        <w:lastRenderedPageBreak/>
        <w:t>картинки и с изображением предметов, объектов, обозначаемых родственными и однокоренными словами и т.д.</w:t>
      </w:r>
    </w:p>
    <w:p w:rsidR="00B1652D" w:rsidRDefault="00B1652D" w:rsidP="00401A50">
      <w:pPr>
        <w:spacing w:line="9" w:lineRule="exact"/>
        <w:jc w:val="both"/>
        <w:rPr>
          <w:rFonts w:eastAsia="Times New Roman"/>
          <w:sz w:val="24"/>
          <w:szCs w:val="24"/>
        </w:rPr>
      </w:pPr>
    </w:p>
    <w:p w:rsidR="00B1652D" w:rsidRDefault="006E0092" w:rsidP="00401A50">
      <w:pPr>
        <w:numPr>
          <w:ilvl w:val="1"/>
          <w:numId w:val="132"/>
        </w:numPr>
        <w:tabs>
          <w:tab w:val="left" w:pos="951"/>
        </w:tabs>
        <w:spacing w:line="237" w:lineRule="auto"/>
        <w:ind w:firstLine="705"/>
        <w:jc w:val="both"/>
        <w:rPr>
          <w:rFonts w:eastAsia="Times New Roman"/>
          <w:sz w:val="24"/>
          <w:szCs w:val="24"/>
        </w:rPr>
      </w:pPr>
      <w:r>
        <w:rPr>
          <w:rFonts w:eastAsia="Times New Roman"/>
          <w:sz w:val="24"/>
          <w:szCs w:val="24"/>
        </w:rPr>
        <w:t>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B1652D" w:rsidRDefault="00B1652D" w:rsidP="00401A50">
      <w:pPr>
        <w:spacing w:line="21" w:lineRule="exact"/>
        <w:jc w:val="both"/>
        <w:rPr>
          <w:rFonts w:eastAsia="Times New Roman"/>
          <w:sz w:val="24"/>
          <w:szCs w:val="24"/>
        </w:rPr>
      </w:pPr>
    </w:p>
    <w:p w:rsidR="00B1652D" w:rsidRDefault="006E0092" w:rsidP="00401A50">
      <w:pPr>
        <w:numPr>
          <w:ilvl w:val="1"/>
          <w:numId w:val="132"/>
        </w:numPr>
        <w:tabs>
          <w:tab w:val="left" w:pos="966"/>
        </w:tabs>
        <w:spacing w:line="236" w:lineRule="auto"/>
        <w:ind w:right="20" w:firstLine="705"/>
        <w:jc w:val="both"/>
        <w:rPr>
          <w:rFonts w:eastAsia="Times New Roman"/>
          <w:sz w:val="24"/>
          <w:szCs w:val="24"/>
        </w:rPr>
      </w:pPr>
      <w:r>
        <w:rPr>
          <w:rFonts w:eastAsia="Times New Roman"/>
          <w:sz w:val="24"/>
          <w:szCs w:val="24"/>
        </w:rPr>
        <w:t>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w:t>
      </w:r>
    </w:p>
    <w:p w:rsidR="00B1652D" w:rsidRDefault="006E0092" w:rsidP="00401A50">
      <w:pPr>
        <w:jc w:val="both"/>
        <w:rPr>
          <w:sz w:val="20"/>
          <w:szCs w:val="20"/>
        </w:rPr>
      </w:pPr>
      <w:r>
        <w:rPr>
          <w:rFonts w:eastAsia="Times New Roman"/>
          <w:sz w:val="24"/>
          <w:szCs w:val="24"/>
        </w:rPr>
        <w:t>лабиринты и т.п.</w:t>
      </w:r>
    </w:p>
    <w:p w:rsidR="00B1652D" w:rsidRDefault="00B1652D" w:rsidP="00401A50">
      <w:pPr>
        <w:spacing w:line="4" w:lineRule="exact"/>
        <w:jc w:val="both"/>
        <w:rPr>
          <w:sz w:val="20"/>
          <w:szCs w:val="20"/>
        </w:rPr>
      </w:pPr>
    </w:p>
    <w:p w:rsidR="00B1652D" w:rsidRDefault="006E0092" w:rsidP="00401A50">
      <w:pPr>
        <w:numPr>
          <w:ilvl w:val="0"/>
          <w:numId w:val="133"/>
        </w:numPr>
        <w:tabs>
          <w:tab w:val="left" w:pos="880"/>
        </w:tabs>
        <w:spacing w:line="241" w:lineRule="auto"/>
        <w:ind w:left="1" w:right="20" w:firstLine="705"/>
        <w:jc w:val="both"/>
        <w:rPr>
          <w:rFonts w:eastAsia="Times New Roman"/>
          <w:sz w:val="24"/>
          <w:szCs w:val="24"/>
        </w:rPr>
      </w:pPr>
      <w:r>
        <w:rPr>
          <w:rFonts w:eastAsia="Times New Roman"/>
          <w:sz w:val="24"/>
          <w:szCs w:val="24"/>
        </w:rPr>
        <w:t>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B1652D" w:rsidRDefault="006E0092" w:rsidP="00401A50">
      <w:pPr>
        <w:numPr>
          <w:ilvl w:val="0"/>
          <w:numId w:val="133"/>
        </w:numPr>
        <w:tabs>
          <w:tab w:val="left" w:pos="901"/>
        </w:tabs>
        <w:spacing w:line="238" w:lineRule="auto"/>
        <w:ind w:left="901" w:hanging="195"/>
        <w:jc w:val="both"/>
        <w:rPr>
          <w:rFonts w:eastAsia="Times New Roman"/>
          <w:sz w:val="24"/>
          <w:szCs w:val="24"/>
        </w:rPr>
      </w:pPr>
      <w:r>
        <w:rPr>
          <w:rFonts w:eastAsia="Times New Roman"/>
          <w:sz w:val="24"/>
          <w:szCs w:val="24"/>
        </w:rPr>
        <w:t>дидактические пособия по обучению элементам грамоты, разрезная азбука букв, схемы</w:t>
      </w:r>
    </w:p>
    <w:p w:rsidR="00B1652D" w:rsidRDefault="00B1652D" w:rsidP="00401A50">
      <w:pPr>
        <w:spacing w:line="4" w:lineRule="exact"/>
        <w:jc w:val="both"/>
        <w:rPr>
          <w:sz w:val="20"/>
          <w:szCs w:val="20"/>
        </w:rPr>
      </w:pPr>
    </w:p>
    <w:p w:rsidR="00B1652D" w:rsidRDefault="006E0092" w:rsidP="00401A50">
      <w:pPr>
        <w:spacing w:line="236" w:lineRule="auto"/>
        <w:ind w:left="1" w:right="40"/>
        <w:jc w:val="both"/>
        <w:rPr>
          <w:sz w:val="20"/>
          <w:szCs w:val="20"/>
        </w:rPr>
      </w:pPr>
      <w:r>
        <w:rPr>
          <w:rFonts w:eastAsia="Times New Roman"/>
          <w:sz w:val="24"/>
          <w:szCs w:val="24"/>
        </w:rPr>
        <w:t>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rsidR="00B1652D" w:rsidRDefault="00E073AD" w:rsidP="00401A50">
      <w:pPr>
        <w:spacing w:line="226" w:lineRule="auto"/>
        <w:ind w:left="701"/>
        <w:jc w:val="both"/>
        <w:rPr>
          <w:sz w:val="20"/>
          <w:szCs w:val="20"/>
        </w:rPr>
      </w:pPr>
      <w:r>
        <w:rPr>
          <w:rFonts w:eastAsia="Times New Roman"/>
          <w:b/>
          <w:bCs/>
          <w:i/>
          <w:iCs/>
          <w:sz w:val="24"/>
          <w:szCs w:val="24"/>
        </w:rPr>
        <w:br/>
      </w:r>
      <w:r w:rsidR="006E0092">
        <w:rPr>
          <w:rFonts w:eastAsia="Times New Roman"/>
          <w:b/>
          <w:bCs/>
          <w:i/>
          <w:iCs/>
          <w:sz w:val="24"/>
          <w:szCs w:val="24"/>
        </w:rPr>
        <w:t>Пособия для обследования и развития слуховых функций</w:t>
      </w:r>
    </w:p>
    <w:p w:rsidR="00B1652D" w:rsidRDefault="00B1652D" w:rsidP="00401A50">
      <w:pPr>
        <w:spacing w:line="19" w:lineRule="exact"/>
        <w:jc w:val="both"/>
        <w:rPr>
          <w:sz w:val="20"/>
          <w:szCs w:val="20"/>
        </w:rPr>
      </w:pPr>
    </w:p>
    <w:p w:rsidR="00B1652D" w:rsidRDefault="006E0092" w:rsidP="00401A50">
      <w:pPr>
        <w:ind w:right="20"/>
        <w:jc w:val="both"/>
        <w:rPr>
          <w:sz w:val="20"/>
          <w:szCs w:val="20"/>
        </w:rPr>
      </w:pPr>
      <w:r>
        <w:rPr>
          <w:rFonts w:eastAsia="Times New Roman"/>
          <w:sz w:val="24"/>
          <w:szCs w:val="24"/>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B1652D" w:rsidRDefault="00E073AD" w:rsidP="00401A50">
      <w:pPr>
        <w:spacing w:line="226" w:lineRule="auto"/>
        <w:ind w:left="701"/>
        <w:jc w:val="both"/>
        <w:rPr>
          <w:sz w:val="20"/>
          <w:szCs w:val="20"/>
        </w:rPr>
      </w:pPr>
      <w:r>
        <w:rPr>
          <w:rFonts w:eastAsia="Times New Roman"/>
          <w:b/>
          <w:bCs/>
          <w:i/>
          <w:iCs/>
          <w:sz w:val="24"/>
          <w:szCs w:val="24"/>
        </w:rPr>
        <w:br/>
      </w:r>
      <w:r w:rsidR="006E0092">
        <w:rPr>
          <w:rFonts w:eastAsia="Times New Roman"/>
          <w:b/>
          <w:bCs/>
          <w:i/>
          <w:iCs/>
          <w:sz w:val="24"/>
          <w:szCs w:val="24"/>
        </w:rPr>
        <w:t>Пособия для обследования и развития интеллекта</w:t>
      </w:r>
    </w:p>
    <w:p w:rsidR="00B1652D" w:rsidRDefault="00B1652D" w:rsidP="00401A50">
      <w:pPr>
        <w:spacing w:line="20" w:lineRule="exact"/>
        <w:jc w:val="both"/>
        <w:rPr>
          <w:sz w:val="20"/>
          <w:szCs w:val="20"/>
        </w:rPr>
      </w:pPr>
    </w:p>
    <w:p w:rsidR="00B1652D" w:rsidRDefault="006E0092" w:rsidP="00401A50">
      <w:pPr>
        <w:ind w:left="1" w:right="20" w:firstLine="706"/>
        <w:jc w:val="both"/>
        <w:rPr>
          <w:sz w:val="20"/>
          <w:szCs w:val="20"/>
        </w:rPr>
      </w:pPr>
      <w:r>
        <w:rPr>
          <w:rFonts w:eastAsia="Times New Roman"/>
          <w:sz w:val="24"/>
          <w:szCs w:val="24"/>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w:t>
      </w:r>
    </w:p>
    <w:p w:rsidR="00B1652D" w:rsidRDefault="00B1652D" w:rsidP="00401A50">
      <w:pPr>
        <w:spacing w:line="6" w:lineRule="exact"/>
        <w:jc w:val="both"/>
        <w:rPr>
          <w:sz w:val="20"/>
          <w:szCs w:val="20"/>
        </w:rPr>
      </w:pPr>
    </w:p>
    <w:p w:rsidR="00B1652D" w:rsidRDefault="006E0092" w:rsidP="00401A50">
      <w:pPr>
        <w:numPr>
          <w:ilvl w:val="0"/>
          <w:numId w:val="134"/>
        </w:numPr>
        <w:tabs>
          <w:tab w:val="left" w:pos="217"/>
        </w:tabs>
        <w:spacing w:line="236" w:lineRule="auto"/>
        <w:ind w:left="1" w:right="40" w:hanging="1"/>
        <w:jc w:val="both"/>
        <w:rPr>
          <w:rFonts w:eastAsia="Times New Roman"/>
          <w:sz w:val="24"/>
          <w:szCs w:val="24"/>
        </w:rPr>
      </w:pPr>
      <w:r>
        <w:rPr>
          <w:rFonts w:eastAsia="Times New Roman"/>
          <w:sz w:val="24"/>
          <w:szCs w:val="24"/>
        </w:rPr>
        <w:t>солнце, самолет и птица, Снегурочка и елочная игрушка), серии сюжетных картинок, альбом с заданиями на определение уровня логического мышления.</w:t>
      </w:r>
    </w:p>
    <w:p w:rsidR="00B1652D" w:rsidRDefault="00E073AD" w:rsidP="00401A50">
      <w:pPr>
        <w:spacing w:line="231" w:lineRule="auto"/>
        <w:ind w:left="1" w:right="40" w:firstLine="706"/>
        <w:jc w:val="both"/>
        <w:rPr>
          <w:rFonts w:eastAsia="Times New Roman"/>
          <w:sz w:val="24"/>
          <w:szCs w:val="24"/>
        </w:rPr>
      </w:pPr>
      <w:r>
        <w:rPr>
          <w:rFonts w:eastAsia="Times New Roman"/>
          <w:b/>
          <w:bCs/>
          <w:i/>
          <w:iCs/>
          <w:sz w:val="24"/>
          <w:szCs w:val="24"/>
        </w:rPr>
        <w:br/>
      </w:r>
      <w:r w:rsidR="006E0092">
        <w:rPr>
          <w:rFonts w:eastAsia="Times New Roman"/>
          <w:b/>
          <w:bCs/>
          <w:i/>
          <w:iCs/>
          <w:sz w:val="24"/>
          <w:szCs w:val="24"/>
        </w:rPr>
        <w:t>Пособия для обследования и развития фонематических процессов, формирования навыков языкового анализа и синтеза, обучения грамоте.</w:t>
      </w:r>
    </w:p>
    <w:p w:rsidR="00B1652D" w:rsidRDefault="00B1652D" w:rsidP="00401A50">
      <w:pPr>
        <w:spacing w:line="29" w:lineRule="exact"/>
        <w:jc w:val="both"/>
        <w:rPr>
          <w:rFonts w:eastAsia="Times New Roman"/>
          <w:sz w:val="24"/>
          <w:szCs w:val="24"/>
        </w:rPr>
      </w:pPr>
    </w:p>
    <w:p w:rsidR="00B1652D" w:rsidRDefault="006E0092" w:rsidP="00401A50">
      <w:pPr>
        <w:ind w:left="701"/>
        <w:jc w:val="both"/>
        <w:rPr>
          <w:rFonts w:eastAsia="Times New Roman"/>
          <w:sz w:val="24"/>
          <w:szCs w:val="24"/>
        </w:rPr>
      </w:pPr>
      <w:r>
        <w:rPr>
          <w:rFonts w:eastAsia="Times New Roman"/>
          <w:sz w:val="24"/>
          <w:szCs w:val="24"/>
        </w:rPr>
        <w:t>Разрезная азбука.</w:t>
      </w:r>
    </w:p>
    <w:p w:rsidR="00B1652D" w:rsidRDefault="006E0092" w:rsidP="00401A50">
      <w:pPr>
        <w:spacing w:line="237" w:lineRule="auto"/>
        <w:ind w:left="701"/>
        <w:jc w:val="both"/>
        <w:rPr>
          <w:rFonts w:eastAsia="Times New Roman"/>
          <w:sz w:val="24"/>
          <w:szCs w:val="24"/>
        </w:rPr>
      </w:pPr>
      <w:r>
        <w:rPr>
          <w:rFonts w:eastAsia="Times New Roman"/>
          <w:sz w:val="24"/>
          <w:szCs w:val="24"/>
        </w:rPr>
        <w:t>Символы звуков, схемы для анализа и синтеза слогов, слов.</w:t>
      </w:r>
    </w:p>
    <w:p w:rsidR="00B1652D" w:rsidRDefault="00B1652D" w:rsidP="00401A50">
      <w:pPr>
        <w:spacing w:line="5" w:lineRule="exact"/>
        <w:jc w:val="both"/>
        <w:rPr>
          <w:rFonts w:eastAsia="Times New Roman"/>
          <w:sz w:val="24"/>
          <w:szCs w:val="24"/>
        </w:rPr>
      </w:pPr>
    </w:p>
    <w:p w:rsidR="00B1652D" w:rsidRDefault="006E0092" w:rsidP="00401A50">
      <w:pPr>
        <w:spacing w:line="236" w:lineRule="auto"/>
        <w:ind w:left="701" w:right="2280"/>
        <w:jc w:val="both"/>
        <w:rPr>
          <w:rFonts w:eastAsia="Times New Roman"/>
          <w:sz w:val="24"/>
          <w:szCs w:val="24"/>
        </w:rPr>
      </w:pPr>
      <w:r>
        <w:rPr>
          <w:rFonts w:eastAsia="Times New Roman"/>
          <w:sz w:val="24"/>
          <w:szCs w:val="24"/>
        </w:rPr>
        <w:t>Символы для составления картинн</w:t>
      </w:r>
      <w:r w:rsidR="007B4612">
        <w:rPr>
          <w:rFonts w:eastAsia="Times New Roman"/>
          <w:sz w:val="24"/>
          <w:szCs w:val="24"/>
        </w:rPr>
        <w:t xml:space="preserve">о-графической схемы предложений. </w:t>
      </w:r>
      <w:r>
        <w:rPr>
          <w:rFonts w:eastAsia="Times New Roman"/>
          <w:sz w:val="24"/>
          <w:szCs w:val="24"/>
        </w:rPr>
        <w:t xml:space="preserve"> Символы простых и сложных предлогов.</w:t>
      </w:r>
    </w:p>
    <w:p w:rsidR="00B1652D" w:rsidRDefault="00B1652D" w:rsidP="00401A50">
      <w:pPr>
        <w:spacing w:line="5" w:lineRule="exact"/>
        <w:jc w:val="both"/>
        <w:rPr>
          <w:rFonts w:eastAsia="Times New Roman"/>
          <w:sz w:val="24"/>
          <w:szCs w:val="24"/>
        </w:rPr>
      </w:pPr>
    </w:p>
    <w:p w:rsidR="00B1652D" w:rsidRDefault="006E0092" w:rsidP="00401A50">
      <w:pPr>
        <w:spacing w:line="241" w:lineRule="auto"/>
        <w:ind w:left="1" w:right="40" w:firstLine="706"/>
        <w:jc w:val="both"/>
        <w:rPr>
          <w:rFonts w:eastAsia="Times New Roman"/>
          <w:sz w:val="24"/>
          <w:szCs w:val="24"/>
        </w:rPr>
      </w:pPr>
      <w:r>
        <w:rPr>
          <w:rFonts w:eastAsia="Times New Roman"/>
          <w:sz w:val="24"/>
          <w:szCs w:val="24"/>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B1652D" w:rsidRDefault="006E0092" w:rsidP="00401A50">
      <w:pPr>
        <w:spacing w:line="237" w:lineRule="auto"/>
        <w:ind w:left="701"/>
        <w:jc w:val="both"/>
        <w:rPr>
          <w:rFonts w:eastAsia="Times New Roman"/>
          <w:sz w:val="24"/>
          <w:szCs w:val="24"/>
        </w:rPr>
      </w:pPr>
      <w:r>
        <w:rPr>
          <w:rFonts w:eastAsia="Times New Roman"/>
          <w:sz w:val="24"/>
          <w:szCs w:val="24"/>
        </w:rPr>
        <w:t>Карточки с перевернутыми буквами, схемами слов разной сложности.</w:t>
      </w:r>
    </w:p>
    <w:p w:rsidR="00B1652D" w:rsidRDefault="00B1652D" w:rsidP="00401A50">
      <w:pPr>
        <w:spacing w:line="4" w:lineRule="exact"/>
        <w:jc w:val="both"/>
        <w:rPr>
          <w:rFonts w:eastAsia="Times New Roman"/>
          <w:sz w:val="24"/>
          <w:szCs w:val="24"/>
        </w:rPr>
      </w:pPr>
    </w:p>
    <w:p w:rsidR="00B1652D" w:rsidRDefault="006E0092" w:rsidP="00401A50">
      <w:pPr>
        <w:spacing w:line="236" w:lineRule="auto"/>
        <w:ind w:left="1" w:right="20" w:firstLine="706"/>
        <w:jc w:val="both"/>
        <w:rPr>
          <w:rFonts w:eastAsia="Times New Roman"/>
          <w:sz w:val="24"/>
          <w:szCs w:val="24"/>
        </w:rPr>
      </w:pPr>
      <w:r>
        <w:rPr>
          <w:rFonts w:eastAsia="Times New Roman"/>
          <w:sz w:val="24"/>
          <w:szCs w:val="24"/>
        </w:rPr>
        <w:t>Дидактические игры в соответствии с разделами коррекционно-развивающей работы с детьми с ТНР.</w:t>
      </w:r>
    </w:p>
    <w:p w:rsidR="00B1652D" w:rsidRDefault="006E0092" w:rsidP="00401A50">
      <w:pPr>
        <w:pStyle w:val="1"/>
        <w:jc w:val="both"/>
        <w:rPr>
          <w:sz w:val="20"/>
          <w:szCs w:val="20"/>
        </w:rPr>
      </w:pPr>
      <w:bookmarkStart w:id="81" w:name="_Toc23199041"/>
      <w:r w:rsidRPr="004A4F6A">
        <w:rPr>
          <w:rFonts w:eastAsia="Times New Roman"/>
          <w:color w:val="auto"/>
        </w:rPr>
        <w:t>3.3. Кадровые условия реализации Программы</w:t>
      </w:r>
      <w:bookmarkEnd w:id="81"/>
    </w:p>
    <w:p w:rsidR="00B1652D" w:rsidRDefault="006E0092" w:rsidP="00401A50">
      <w:pPr>
        <w:spacing w:line="236" w:lineRule="auto"/>
        <w:ind w:left="1" w:right="20" w:firstLine="706"/>
        <w:jc w:val="both"/>
        <w:rPr>
          <w:sz w:val="20"/>
          <w:szCs w:val="20"/>
        </w:rPr>
      </w:pPr>
      <w:r>
        <w:rPr>
          <w:rFonts w:eastAsia="Times New Roman"/>
          <w:sz w:val="24"/>
          <w:szCs w:val="24"/>
        </w:rPr>
        <w:t>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w:t>
      </w:r>
    </w:p>
    <w:p w:rsidR="00B1652D" w:rsidRDefault="00B1652D" w:rsidP="00401A50">
      <w:pPr>
        <w:spacing w:line="1" w:lineRule="exact"/>
        <w:jc w:val="both"/>
        <w:rPr>
          <w:sz w:val="20"/>
          <w:szCs w:val="20"/>
        </w:rPr>
      </w:pPr>
    </w:p>
    <w:p w:rsidR="00B1652D" w:rsidRDefault="006E0092" w:rsidP="00401A50">
      <w:pPr>
        <w:numPr>
          <w:ilvl w:val="1"/>
          <w:numId w:val="135"/>
        </w:numPr>
        <w:tabs>
          <w:tab w:val="left" w:pos="901"/>
        </w:tabs>
        <w:ind w:left="901" w:hanging="137"/>
        <w:jc w:val="both"/>
        <w:rPr>
          <w:rFonts w:eastAsia="Times New Roman"/>
          <w:i/>
          <w:iCs/>
          <w:sz w:val="24"/>
          <w:szCs w:val="24"/>
        </w:rPr>
      </w:pPr>
      <w:r>
        <w:rPr>
          <w:rFonts w:eastAsia="Times New Roman"/>
          <w:i/>
          <w:iCs/>
          <w:sz w:val="24"/>
          <w:szCs w:val="24"/>
        </w:rPr>
        <w:t xml:space="preserve">учитель-логопед – </w:t>
      </w:r>
      <w:r>
        <w:rPr>
          <w:rFonts w:eastAsia="Times New Roman"/>
          <w:sz w:val="24"/>
          <w:szCs w:val="24"/>
        </w:rPr>
        <w:t>должен иметь высшее профессиональное педагогическое образование</w:t>
      </w:r>
    </w:p>
    <w:p w:rsidR="00B1652D" w:rsidRDefault="006E0092" w:rsidP="00401A50">
      <w:pPr>
        <w:numPr>
          <w:ilvl w:val="0"/>
          <w:numId w:val="135"/>
        </w:numPr>
        <w:tabs>
          <w:tab w:val="left" w:pos="181"/>
        </w:tabs>
        <w:spacing w:line="238" w:lineRule="auto"/>
        <w:ind w:left="181" w:hanging="181"/>
        <w:jc w:val="both"/>
        <w:rPr>
          <w:rFonts w:eastAsia="Times New Roman"/>
          <w:sz w:val="24"/>
          <w:szCs w:val="24"/>
        </w:rPr>
      </w:pPr>
      <w:r>
        <w:rPr>
          <w:rFonts w:eastAsia="Times New Roman"/>
          <w:sz w:val="24"/>
          <w:szCs w:val="24"/>
        </w:rPr>
        <w:t>области логопедии:</w:t>
      </w:r>
    </w:p>
    <w:p w:rsidR="00B1652D" w:rsidRDefault="00B1652D" w:rsidP="00401A50">
      <w:pPr>
        <w:spacing w:line="13" w:lineRule="exact"/>
        <w:jc w:val="both"/>
        <w:rPr>
          <w:sz w:val="20"/>
          <w:szCs w:val="20"/>
        </w:rPr>
      </w:pPr>
    </w:p>
    <w:p w:rsidR="00B1652D" w:rsidRDefault="006E0092" w:rsidP="00401A50">
      <w:pPr>
        <w:ind w:left="701"/>
        <w:jc w:val="both"/>
        <w:rPr>
          <w:sz w:val="20"/>
          <w:szCs w:val="20"/>
        </w:rPr>
      </w:pPr>
      <w:r>
        <w:rPr>
          <w:rFonts w:eastAsia="Times New Roman"/>
          <w:sz w:val="24"/>
          <w:szCs w:val="24"/>
        </w:rPr>
        <w:t>по специальности «Логопедия» с получением квалификации «Учитель-логопед»;</w:t>
      </w:r>
    </w:p>
    <w:p w:rsidR="00B1652D" w:rsidRDefault="00B1652D" w:rsidP="00401A50">
      <w:pPr>
        <w:spacing w:line="4" w:lineRule="exact"/>
        <w:jc w:val="both"/>
        <w:rPr>
          <w:sz w:val="20"/>
          <w:szCs w:val="20"/>
        </w:rPr>
      </w:pPr>
    </w:p>
    <w:p w:rsidR="00B1652D" w:rsidRDefault="006E0092" w:rsidP="00401A50">
      <w:pPr>
        <w:spacing w:line="237" w:lineRule="auto"/>
        <w:ind w:left="1" w:right="20" w:firstLine="706"/>
        <w:jc w:val="both"/>
        <w:rPr>
          <w:sz w:val="20"/>
          <w:szCs w:val="20"/>
        </w:rPr>
      </w:pPr>
      <w:r>
        <w:rPr>
          <w:rFonts w:eastAsia="Times New Roman"/>
          <w:sz w:val="24"/>
          <w:szCs w:val="24"/>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w:t>
      </w:r>
      <w:r>
        <w:rPr>
          <w:rFonts w:eastAsia="Times New Roman"/>
          <w:sz w:val="24"/>
          <w:szCs w:val="24"/>
        </w:rPr>
        <w:lastRenderedPageBreak/>
        <w:t>дефектология» (квалификация/степень – бакалавр), либо по магистерской программе этого направления (квалификация/степень – магистр).</w:t>
      </w:r>
    </w:p>
    <w:p w:rsidR="00B1652D" w:rsidRDefault="00B1652D" w:rsidP="00401A50">
      <w:pPr>
        <w:spacing w:line="5" w:lineRule="exact"/>
        <w:jc w:val="both"/>
        <w:rPr>
          <w:sz w:val="20"/>
          <w:szCs w:val="20"/>
        </w:rPr>
      </w:pPr>
    </w:p>
    <w:p w:rsidR="00B1652D" w:rsidRDefault="006E0092" w:rsidP="00401A50">
      <w:pPr>
        <w:ind w:left="1" w:firstLine="706"/>
        <w:jc w:val="both"/>
        <w:rPr>
          <w:sz w:val="20"/>
          <w:szCs w:val="20"/>
        </w:rPr>
      </w:pPr>
      <w:r>
        <w:rPr>
          <w:rFonts w:eastAsia="Times New Roman"/>
          <w:sz w:val="24"/>
          <w:szCs w:val="24"/>
        </w:rPr>
        <w:t>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B1652D" w:rsidRDefault="00B1652D" w:rsidP="00401A50">
      <w:pPr>
        <w:spacing w:line="5" w:lineRule="exact"/>
        <w:jc w:val="both"/>
        <w:rPr>
          <w:sz w:val="20"/>
          <w:szCs w:val="20"/>
        </w:rPr>
      </w:pPr>
    </w:p>
    <w:p w:rsidR="00B1652D" w:rsidRDefault="006E0092" w:rsidP="00401A50">
      <w:pPr>
        <w:numPr>
          <w:ilvl w:val="0"/>
          <w:numId w:val="136"/>
        </w:numPr>
        <w:tabs>
          <w:tab w:val="left" w:pos="924"/>
        </w:tabs>
        <w:spacing w:line="239" w:lineRule="auto"/>
        <w:ind w:left="1" w:right="20" w:firstLine="705"/>
        <w:jc w:val="both"/>
        <w:rPr>
          <w:rFonts w:eastAsia="Times New Roman"/>
          <w:i/>
          <w:iCs/>
          <w:sz w:val="24"/>
          <w:szCs w:val="24"/>
        </w:rPr>
      </w:pPr>
      <w:r>
        <w:rPr>
          <w:rFonts w:eastAsia="Times New Roman"/>
          <w:i/>
          <w:iCs/>
          <w:sz w:val="24"/>
          <w:szCs w:val="24"/>
        </w:rPr>
        <w:t xml:space="preserve">педагогические работники - </w:t>
      </w:r>
      <w:r>
        <w:rPr>
          <w:rFonts w:eastAsia="Times New Roman"/>
          <w:sz w:val="24"/>
          <w:szCs w:val="24"/>
        </w:rPr>
        <w:t>воспитатель(включая старшего),педагог-организатор,</w:t>
      </w:r>
      <w:r w:rsidR="007B4612">
        <w:rPr>
          <w:rFonts w:eastAsia="Times New Roman"/>
          <w:sz w:val="24"/>
          <w:szCs w:val="24"/>
        </w:rPr>
        <w:t xml:space="preserve"> </w:t>
      </w:r>
      <w:r>
        <w:rPr>
          <w:rFonts w:eastAsia="Times New Roman"/>
          <w:sz w:val="24"/>
          <w:szCs w:val="24"/>
        </w:rPr>
        <w:t xml:space="preserve">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r>
        <w:rPr>
          <w:rFonts w:eastAsia="Times New Roman"/>
          <w:i/>
          <w:iCs/>
          <w:sz w:val="24"/>
          <w:szCs w:val="24"/>
        </w:rPr>
        <w:t>-</w:t>
      </w:r>
      <w:r>
        <w:rPr>
          <w:rFonts w:eastAsia="Times New Roman"/>
          <w:sz w:val="24"/>
          <w:szCs w:val="24"/>
        </w:rPr>
        <w:t xml:space="preserve"> наряду со средним или высшим профессиональным педагогическим образованием по</w:t>
      </w:r>
    </w:p>
    <w:p w:rsidR="00B1652D" w:rsidRDefault="00B1652D" w:rsidP="00401A50">
      <w:pPr>
        <w:spacing w:line="112" w:lineRule="exact"/>
        <w:jc w:val="both"/>
        <w:rPr>
          <w:sz w:val="20"/>
          <w:szCs w:val="20"/>
        </w:rPr>
      </w:pPr>
    </w:p>
    <w:p w:rsidR="00B1652D" w:rsidRDefault="006E0092" w:rsidP="00401A50">
      <w:pPr>
        <w:spacing w:line="236" w:lineRule="auto"/>
        <w:jc w:val="both"/>
        <w:rPr>
          <w:sz w:val="20"/>
          <w:szCs w:val="20"/>
        </w:rPr>
      </w:pPr>
      <w:r>
        <w:rPr>
          <w:rFonts w:eastAsia="Times New Roman"/>
          <w:sz w:val="24"/>
          <w:szCs w:val="24"/>
        </w:rPr>
        <w:t>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B1652D" w:rsidRDefault="00B1652D" w:rsidP="00401A50">
      <w:pPr>
        <w:spacing w:line="21" w:lineRule="exact"/>
        <w:jc w:val="both"/>
        <w:rPr>
          <w:sz w:val="20"/>
          <w:szCs w:val="20"/>
        </w:rPr>
      </w:pPr>
    </w:p>
    <w:p w:rsidR="00B1652D" w:rsidRDefault="006E0092" w:rsidP="00401A50">
      <w:pPr>
        <w:spacing w:line="237" w:lineRule="auto"/>
        <w:ind w:firstLine="706"/>
        <w:jc w:val="both"/>
        <w:rPr>
          <w:sz w:val="20"/>
          <w:szCs w:val="20"/>
        </w:rPr>
      </w:pPr>
      <w:r>
        <w:rPr>
          <w:rFonts w:eastAsia="Times New Roman"/>
          <w:i/>
          <w:iCs/>
          <w:sz w:val="24"/>
          <w:szCs w:val="24"/>
        </w:rPr>
        <w:t xml:space="preserve">Руководящие работники (административный персонал) </w:t>
      </w:r>
      <w:r>
        <w:rPr>
          <w:rFonts w:eastAsia="Times New Roman"/>
          <w:sz w:val="24"/>
          <w:szCs w:val="24"/>
        </w:rPr>
        <w:t>–наряду со средним или высшим</w:t>
      </w:r>
      <w:r w:rsidR="007B4612">
        <w:rPr>
          <w:rFonts w:eastAsia="Times New Roman"/>
          <w:sz w:val="24"/>
          <w:szCs w:val="24"/>
        </w:rPr>
        <w:t xml:space="preserve"> </w:t>
      </w:r>
      <w:r>
        <w:rPr>
          <w:rFonts w:eastAsia="Times New Roman"/>
          <w:sz w:val="24"/>
          <w:szCs w:val="24"/>
        </w:rPr>
        <w:t>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B1652D" w:rsidRDefault="00B1652D" w:rsidP="00401A50">
      <w:pPr>
        <w:spacing w:line="4" w:lineRule="exact"/>
        <w:jc w:val="both"/>
        <w:rPr>
          <w:sz w:val="20"/>
          <w:szCs w:val="20"/>
        </w:rPr>
      </w:pPr>
    </w:p>
    <w:p w:rsidR="00B1652D" w:rsidRDefault="006E0092" w:rsidP="00401A50">
      <w:pPr>
        <w:ind w:firstLine="706"/>
        <w:jc w:val="both"/>
        <w:rPr>
          <w:sz w:val="20"/>
          <w:szCs w:val="20"/>
        </w:rPr>
      </w:pPr>
      <w:r>
        <w:rPr>
          <w:rFonts w:eastAsia="Times New Roman"/>
          <w:sz w:val="24"/>
          <w:szCs w:val="24"/>
        </w:rPr>
        <w:t>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 - медико-педагогической комиссии.</w:t>
      </w:r>
    </w:p>
    <w:p w:rsidR="00B1652D" w:rsidRDefault="00B1652D" w:rsidP="00401A50">
      <w:pPr>
        <w:spacing w:line="6" w:lineRule="exact"/>
        <w:jc w:val="both"/>
        <w:rPr>
          <w:sz w:val="20"/>
          <w:szCs w:val="20"/>
        </w:rPr>
      </w:pPr>
    </w:p>
    <w:p w:rsidR="00B1652D" w:rsidRDefault="006E0092" w:rsidP="00401A50">
      <w:pPr>
        <w:numPr>
          <w:ilvl w:val="0"/>
          <w:numId w:val="137"/>
        </w:numPr>
        <w:tabs>
          <w:tab w:val="left" w:pos="994"/>
        </w:tabs>
        <w:spacing w:line="237" w:lineRule="auto"/>
        <w:ind w:firstLine="705"/>
        <w:jc w:val="both"/>
        <w:rPr>
          <w:rFonts w:eastAsia="Times New Roman"/>
          <w:sz w:val="24"/>
          <w:szCs w:val="24"/>
        </w:rPr>
      </w:pPr>
      <w:r>
        <w:rPr>
          <w:rFonts w:eastAsia="Times New Roman"/>
          <w:sz w:val="24"/>
          <w:szCs w:val="24"/>
        </w:rPr>
        <w:t>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w:t>
      </w:r>
    </w:p>
    <w:p w:rsidR="00B1652D" w:rsidRDefault="00B1652D" w:rsidP="00401A50">
      <w:pPr>
        <w:spacing w:line="20" w:lineRule="exact"/>
        <w:jc w:val="both"/>
        <w:rPr>
          <w:rFonts w:eastAsia="Times New Roman"/>
          <w:sz w:val="24"/>
          <w:szCs w:val="24"/>
        </w:rPr>
      </w:pPr>
    </w:p>
    <w:p w:rsidR="00B1652D" w:rsidRDefault="006E0092" w:rsidP="00401A50">
      <w:pPr>
        <w:spacing w:line="237" w:lineRule="auto"/>
        <w:ind w:right="20" w:firstLine="706"/>
        <w:jc w:val="both"/>
        <w:rPr>
          <w:rFonts w:eastAsia="Times New Roman"/>
          <w:sz w:val="24"/>
          <w:szCs w:val="24"/>
        </w:rPr>
      </w:pPr>
      <w:r>
        <w:rPr>
          <w:rFonts w:eastAsia="Times New Roman"/>
          <w:sz w:val="24"/>
          <w:szCs w:val="24"/>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w:t>
      </w:r>
    </w:p>
    <w:p w:rsidR="00B1652D" w:rsidRPr="004A4F6A" w:rsidRDefault="006E0092" w:rsidP="00401A50">
      <w:pPr>
        <w:pStyle w:val="1"/>
        <w:jc w:val="both"/>
        <w:rPr>
          <w:color w:val="auto"/>
          <w:sz w:val="20"/>
          <w:szCs w:val="20"/>
        </w:rPr>
      </w:pPr>
      <w:bookmarkStart w:id="82" w:name="_Toc23199042"/>
      <w:r w:rsidRPr="004A4F6A">
        <w:rPr>
          <w:rFonts w:eastAsia="Times New Roman"/>
          <w:color w:val="auto"/>
        </w:rPr>
        <w:t>3.4. Материально-техническое обеспечение Программы</w:t>
      </w:r>
      <w:bookmarkEnd w:id="82"/>
    </w:p>
    <w:p w:rsidR="00B1652D" w:rsidRDefault="00B1652D" w:rsidP="00401A50">
      <w:pPr>
        <w:spacing w:line="4" w:lineRule="exact"/>
        <w:jc w:val="both"/>
        <w:rPr>
          <w:sz w:val="20"/>
          <w:szCs w:val="20"/>
        </w:rPr>
      </w:pPr>
    </w:p>
    <w:p w:rsidR="00B1652D" w:rsidRDefault="006E0092" w:rsidP="00401A50">
      <w:pPr>
        <w:spacing w:line="236" w:lineRule="auto"/>
        <w:ind w:firstLine="706"/>
        <w:jc w:val="both"/>
        <w:rPr>
          <w:sz w:val="20"/>
          <w:szCs w:val="20"/>
        </w:rPr>
      </w:pPr>
      <w:r>
        <w:rPr>
          <w:rFonts w:eastAsia="Times New Roman"/>
          <w:sz w:val="24"/>
          <w:szCs w:val="24"/>
        </w:rPr>
        <w:t>Организация, реализующая Программу, должна обеспечить материально -технические условия, позволяющие достичь обозначенные ею цели и выполнить задачи.</w:t>
      </w:r>
    </w:p>
    <w:p w:rsidR="00B1652D" w:rsidRDefault="00B1652D" w:rsidP="00401A50">
      <w:pPr>
        <w:spacing w:line="5" w:lineRule="exact"/>
        <w:jc w:val="both"/>
        <w:rPr>
          <w:sz w:val="20"/>
          <w:szCs w:val="20"/>
        </w:rPr>
      </w:pPr>
    </w:p>
    <w:p w:rsidR="00B1652D" w:rsidRDefault="006E0092" w:rsidP="00401A50">
      <w:pPr>
        <w:spacing w:line="236" w:lineRule="auto"/>
        <w:ind w:firstLine="706"/>
        <w:jc w:val="both"/>
        <w:rPr>
          <w:sz w:val="20"/>
          <w:szCs w:val="20"/>
        </w:rPr>
      </w:pPr>
      <w:r>
        <w:rPr>
          <w:rFonts w:eastAsia="Times New Roman"/>
          <w:sz w:val="24"/>
          <w:szCs w:val="24"/>
        </w:rPr>
        <w:t>Организация, осуществляющая образовательную деятельность по АООП, должна с оздать материально-технические условия, обеспечивающие:</w:t>
      </w:r>
    </w:p>
    <w:p w:rsidR="00B1652D" w:rsidRDefault="006E0092" w:rsidP="00401A50">
      <w:pPr>
        <w:numPr>
          <w:ilvl w:val="0"/>
          <w:numId w:val="138"/>
        </w:numPr>
        <w:tabs>
          <w:tab w:val="left" w:pos="980"/>
        </w:tabs>
        <w:spacing w:line="239" w:lineRule="auto"/>
        <w:ind w:left="980" w:hanging="275"/>
        <w:jc w:val="both"/>
        <w:rPr>
          <w:rFonts w:eastAsia="Times New Roman"/>
          <w:sz w:val="24"/>
          <w:szCs w:val="24"/>
        </w:rPr>
      </w:pPr>
      <w:r>
        <w:rPr>
          <w:rFonts w:eastAsia="Times New Roman"/>
          <w:sz w:val="24"/>
          <w:szCs w:val="24"/>
        </w:rPr>
        <w:t>возможность достижения воспитанниками целевых ориентиров освоения Программы;</w:t>
      </w:r>
    </w:p>
    <w:p w:rsidR="00B1652D" w:rsidRDefault="00B1652D" w:rsidP="00401A50">
      <w:pPr>
        <w:spacing w:line="12" w:lineRule="exact"/>
        <w:jc w:val="both"/>
        <w:rPr>
          <w:rFonts w:eastAsia="Times New Roman"/>
          <w:sz w:val="24"/>
          <w:szCs w:val="24"/>
        </w:rPr>
      </w:pPr>
    </w:p>
    <w:p w:rsidR="00B1652D" w:rsidRDefault="006E0092" w:rsidP="00401A50">
      <w:pPr>
        <w:numPr>
          <w:ilvl w:val="0"/>
          <w:numId w:val="138"/>
        </w:numPr>
        <w:tabs>
          <w:tab w:val="left" w:pos="980"/>
        </w:tabs>
        <w:ind w:left="980" w:hanging="275"/>
        <w:jc w:val="both"/>
        <w:rPr>
          <w:rFonts w:eastAsia="Times New Roman"/>
          <w:sz w:val="24"/>
          <w:szCs w:val="24"/>
        </w:rPr>
      </w:pPr>
      <w:r>
        <w:rPr>
          <w:rFonts w:eastAsia="Times New Roman"/>
          <w:sz w:val="24"/>
          <w:szCs w:val="24"/>
        </w:rPr>
        <w:t>выполнение Организацией требований:</w:t>
      </w:r>
    </w:p>
    <w:p w:rsidR="00B1652D" w:rsidRDefault="006E0092" w:rsidP="00401A50">
      <w:pPr>
        <w:spacing w:line="237" w:lineRule="auto"/>
        <w:ind w:left="700"/>
        <w:jc w:val="both"/>
        <w:rPr>
          <w:sz w:val="20"/>
          <w:szCs w:val="20"/>
        </w:rPr>
      </w:pPr>
      <w:r>
        <w:rPr>
          <w:rFonts w:eastAsia="Times New Roman"/>
          <w:sz w:val="24"/>
          <w:szCs w:val="24"/>
        </w:rPr>
        <w:t>– санитарно-эпидемиологических правил и нормативов:</w:t>
      </w:r>
    </w:p>
    <w:p w:rsidR="00B1652D" w:rsidRDefault="006E0092" w:rsidP="00401A50">
      <w:pPr>
        <w:numPr>
          <w:ilvl w:val="0"/>
          <w:numId w:val="139"/>
        </w:numPr>
        <w:tabs>
          <w:tab w:val="left" w:pos="840"/>
        </w:tabs>
        <w:spacing w:line="238" w:lineRule="auto"/>
        <w:ind w:left="840" w:hanging="135"/>
        <w:jc w:val="both"/>
        <w:rPr>
          <w:rFonts w:eastAsia="Times New Roman"/>
          <w:sz w:val="24"/>
          <w:szCs w:val="24"/>
        </w:rPr>
      </w:pPr>
      <w:r>
        <w:rPr>
          <w:rFonts w:eastAsia="Times New Roman"/>
          <w:sz w:val="24"/>
          <w:szCs w:val="24"/>
        </w:rPr>
        <w:t>к условиям размещения организаций,  осуществляющих образовательную деятельность,</w:t>
      </w:r>
    </w:p>
    <w:p w:rsidR="00B1652D" w:rsidRDefault="006E0092" w:rsidP="00401A50">
      <w:pPr>
        <w:numPr>
          <w:ilvl w:val="0"/>
          <w:numId w:val="139"/>
        </w:numPr>
        <w:tabs>
          <w:tab w:val="left" w:pos="840"/>
        </w:tabs>
        <w:spacing w:line="238" w:lineRule="auto"/>
        <w:ind w:left="840" w:hanging="135"/>
        <w:jc w:val="both"/>
        <w:rPr>
          <w:rFonts w:eastAsia="Times New Roman"/>
          <w:sz w:val="24"/>
          <w:szCs w:val="24"/>
        </w:rPr>
      </w:pPr>
      <w:r>
        <w:rPr>
          <w:rFonts w:eastAsia="Times New Roman"/>
          <w:sz w:val="24"/>
          <w:szCs w:val="24"/>
        </w:rPr>
        <w:t>оборудованию и содержанию территории,</w:t>
      </w:r>
    </w:p>
    <w:p w:rsidR="00B1652D" w:rsidRDefault="006E0092" w:rsidP="00401A50">
      <w:pPr>
        <w:numPr>
          <w:ilvl w:val="0"/>
          <w:numId w:val="139"/>
        </w:numPr>
        <w:tabs>
          <w:tab w:val="left" w:pos="840"/>
        </w:tabs>
        <w:spacing w:line="237" w:lineRule="auto"/>
        <w:ind w:left="840" w:hanging="135"/>
        <w:jc w:val="both"/>
        <w:rPr>
          <w:rFonts w:eastAsia="Times New Roman"/>
          <w:sz w:val="24"/>
          <w:szCs w:val="24"/>
        </w:rPr>
      </w:pPr>
      <w:r>
        <w:rPr>
          <w:rFonts w:eastAsia="Times New Roman"/>
          <w:sz w:val="24"/>
          <w:szCs w:val="24"/>
        </w:rPr>
        <w:t>помещениям, их оборудованию и содержанию,</w:t>
      </w:r>
    </w:p>
    <w:p w:rsidR="00B1652D" w:rsidRDefault="00B1652D" w:rsidP="00401A50">
      <w:pPr>
        <w:spacing w:line="1" w:lineRule="exact"/>
        <w:jc w:val="both"/>
        <w:rPr>
          <w:rFonts w:eastAsia="Times New Roman"/>
          <w:sz w:val="24"/>
          <w:szCs w:val="24"/>
        </w:rPr>
      </w:pPr>
    </w:p>
    <w:p w:rsidR="00B1652D" w:rsidRDefault="006E0092" w:rsidP="00401A50">
      <w:pPr>
        <w:numPr>
          <w:ilvl w:val="0"/>
          <w:numId w:val="139"/>
        </w:numPr>
        <w:tabs>
          <w:tab w:val="left" w:pos="840"/>
        </w:tabs>
        <w:spacing w:line="238" w:lineRule="auto"/>
        <w:ind w:left="840" w:hanging="135"/>
        <w:jc w:val="both"/>
        <w:rPr>
          <w:rFonts w:eastAsia="Times New Roman"/>
          <w:sz w:val="24"/>
          <w:szCs w:val="24"/>
        </w:rPr>
      </w:pPr>
      <w:r>
        <w:rPr>
          <w:rFonts w:eastAsia="Times New Roman"/>
          <w:sz w:val="24"/>
          <w:szCs w:val="24"/>
        </w:rPr>
        <w:t>естественному и искусственному освещению помещений,</w:t>
      </w:r>
    </w:p>
    <w:p w:rsidR="00B1652D" w:rsidRDefault="00B1652D" w:rsidP="00401A50">
      <w:pPr>
        <w:spacing w:line="12" w:lineRule="exact"/>
        <w:jc w:val="both"/>
        <w:rPr>
          <w:rFonts w:eastAsia="Times New Roman"/>
          <w:sz w:val="24"/>
          <w:szCs w:val="24"/>
        </w:rPr>
      </w:pPr>
    </w:p>
    <w:p w:rsidR="00B1652D" w:rsidRDefault="006E0092" w:rsidP="00401A50">
      <w:pPr>
        <w:numPr>
          <w:ilvl w:val="0"/>
          <w:numId w:val="139"/>
        </w:numPr>
        <w:tabs>
          <w:tab w:val="left" w:pos="840"/>
        </w:tabs>
        <w:ind w:left="840" w:hanging="135"/>
        <w:jc w:val="both"/>
        <w:rPr>
          <w:rFonts w:eastAsia="Times New Roman"/>
          <w:sz w:val="24"/>
          <w:szCs w:val="24"/>
        </w:rPr>
      </w:pPr>
      <w:r>
        <w:rPr>
          <w:rFonts w:eastAsia="Times New Roman"/>
          <w:sz w:val="24"/>
          <w:szCs w:val="24"/>
        </w:rPr>
        <w:t>отоплению и вентиляции,</w:t>
      </w:r>
    </w:p>
    <w:p w:rsidR="00B1652D" w:rsidRDefault="006E0092" w:rsidP="00401A50">
      <w:pPr>
        <w:numPr>
          <w:ilvl w:val="0"/>
          <w:numId w:val="139"/>
        </w:numPr>
        <w:tabs>
          <w:tab w:val="left" w:pos="840"/>
        </w:tabs>
        <w:spacing w:line="238" w:lineRule="auto"/>
        <w:ind w:left="840" w:hanging="135"/>
        <w:jc w:val="both"/>
        <w:rPr>
          <w:rFonts w:eastAsia="Times New Roman"/>
          <w:sz w:val="24"/>
          <w:szCs w:val="24"/>
        </w:rPr>
      </w:pPr>
      <w:r>
        <w:rPr>
          <w:rFonts w:eastAsia="Times New Roman"/>
          <w:sz w:val="24"/>
          <w:szCs w:val="24"/>
        </w:rPr>
        <w:t>водоснабжению и канализации,</w:t>
      </w:r>
    </w:p>
    <w:p w:rsidR="00B1652D" w:rsidRDefault="006E0092" w:rsidP="00401A50">
      <w:pPr>
        <w:numPr>
          <w:ilvl w:val="0"/>
          <w:numId w:val="139"/>
        </w:numPr>
        <w:tabs>
          <w:tab w:val="left" w:pos="840"/>
        </w:tabs>
        <w:spacing w:line="237" w:lineRule="auto"/>
        <w:ind w:left="840" w:hanging="135"/>
        <w:jc w:val="both"/>
        <w:rPr>
          <w:rFonts w:eastAsia="Times New Roman"/>
          <w:sz w:val="24"/>
          <w:szCs w:val="24"/>
        </w:rPr>
      </w:pPr>
      <w:r>
        <w:rPr>
          <w:rFonts w:eastAsia="Times New Roman"/>
          <w:sz w:val="24"/>
          <w:szCs w:val="24"/>
        </w:rPr>
        <w:t>организации питания,</w:t>
      </w:r>
    </w:p>
    <w:p w:rsidR="00B1652D" w:rsidRDefault="00B1652D" w:rsidP="00401A50">
      <w:pPr>
        <w:spacing w:line="1" w:lineRule="exact"/>
        <w:jc w:val="both"/>
        <w:rPr>
          <w:rFonts w:eastAsia="Times New Roman"/>
          <w:sz w:val="24"/>
          <w:szCs w:val="24"/>
        </w:rPr>
      </w:pPr>
    </w:p>
    <w:p w:rsidR="00B1652D" w:rsidRDefault="006E0092" w:rsidP="00401A50">
      <w:pPr>
        <w:numPr>
          <w:ilvl w:val="0"/>
          <w:numId w:val="139"/>
        </w:numPr>
        <w:tabs>
          <w:tab w:val="left" w:pos="840"/>
        </w:tabs>
        <w:spacing w:line="238" w:lineRule="auto"/>
        <w:ind w:left="840" w:hanging="135"/>
        <w:jc w:val="both"/>
        <w:rPr>
          <w:rFonts w:eastAsia="Times New Roman"/>
          <w:sz w:val="24"/>
          <w:szCs w:val="24"/>
        </w:rPr>
      </w:pPr>
      <w:r>
        <w:rPr>
          <w:rFonts w:eastAsia="Times New Roman"/>
          <w:sz w:val="24"/>
          <w:szCs w:val="24"/>
        </w:rPr>
        <w:t>медицинскому обеспечению,</w:t>
      </w:r>
    </w:p>
    <w:p w:rsidR="00B1652D" w:rsidRDefault="006E0092" w:rsidP="00401A50">
      <w:pPr>
        <w:numPr>
          <w:ilvl w:val="0"/>
          <w:numId w:val="139"/>
        </w:numPr>
        <w:tabs>
          <w:tab w:val="left" w:pos="840"/>
        </w:tabs>
        <w:spacing w:line="237" w:lineRule="auto"/>
        <w:ind w:left="840" w:hanging="135"/>
        <w:jc w:val="both"/>
        <w:rPr>
          <w:rFonts w:eastAsia="Times New Roman"/>
          <w:sz w:val="24"/>
          <w:szCs w:val="24"/>
        </w:rPr>
      </w:pPr>
      <w:r>
        <w:rPr>
          <w:rFonts w:eastAsia="Times New Roman"/>
          <w:sz w:val="24"/>
          <w:szCs w:val="24"/>
        </w:rPr>
        <w:t>приему детей в организации, осуществляющие образовательную деятельность,</w:t>
      </w:r>
    </w:p>
    <w:p w:rsidR="00B1652D" w:rsidRDefault="00B1652D" w:rsidP="00401A50">
      <w:pPr>
        <w:spacing w:line="1" w:lineRule="exact"/>
        <w:jc w:val="both"/>
        <w:rPr>
          <w:rFonts w:eastAsia="Times New Roman"/>
          <w:sz w:val="24"/>
          <w:szCs w:val="24"/>
        </w:rPr>
      </w:pPr>
    </w:p>
    <w:p w:rsidR="00B1652D" w:rsidRDefault="006E0092" w:rsidP="00401A50">
      <w:pPr>
        <w:numPr>
          <w:ilvl w:val="0"/>
          <w:numId w:val="139"/>
        </w:numPr>
        <w:tabs>
          <w:tab w:val="left" w:pos="840"/>
        </w:tabs>
        <w:spacing w:line="238" w:lineRule="auto"/>
        <w:ind w:left="840" w:hanging="135"/>
        <w:jc w:val="both"/>
        <w:rPr>
          <w:rFonts w:eastAsia="Times New Roman"/>
          <w:sz w:val="24"/>
          <w:szCs w:val="24"/>
        </w:rPr>
      </w:pPr>
      <w:r>
        <w:rPr>
          <w:rFonts w:eastAsia="Times New Roman"/>
          <w:sz w:val="24"/>
          <w:szCs w:val="24"/>
        </w:rPr>
        <w:t>организации режима дня,</w:t>
      </w:r>
    </w:p>
    <w:p w:rsidR="00B1652D" w:rsidRDefault="00B1652D" w:rsidP="00401A50">
      <w:pPr>
        <w:spacing w:line="12" w:lineRule="exact"/>
        <w:jc w:val="both"/>
        <w:rPr>
          <w:rFonts w:eastAsia="Times New Roman"/>
          <w:sz w:val="24"/>
          <w:szCs w:val="24"/>
        </w:rPr>
      </w:pPr>
    </w:p>
    <w:p w:rsidR="00B1652D" w:rsidRDefault="006E0092" w:rsidP="00401A50">
      <w:pPr>
        <w:numPr>
          <w:ilvl w:val="0"/>
          <w:numId w:val="139"/>
        </w:numPr>
        <w:tabs>
          <w:tab w:val="left" w:pos="840"/>
        </w:tabs>
        <w:ind w:left="840" w:hanging="135"/>
        <w:jc w:val="both"/>
        <w:rPr>
          <w:rFonts w:eastAsia="Times New Roman"/>
          <w:sz w:val="24"/>
          <w:szCs w:val="24"/>
        </w:rPr>
      </w:pPr>
      <w:r>
        <w:rPr>
          <w:rFonts w:eastAsia="Times New Roman"/>
          <w:sz w:val="24"/>
          <w:szCs w:val="24"/>
        </w:rPr>
        <w:t>организации физического воспитания,</w:t>
      </w:r>
    </w:p>
    <w:p w:rsidR="00B1652D" w:rsidRDefault="006E0092" w:rsidP="00401A50">
      <w:pPr>
        <w:numPr>
          <w:ilvl w:val="0"/>
          <w:numId w:val="139"/>
        </w:numPr>
        <w:tabs>
          <w:tab w:val="left" w:pos="840"/>
        </w:tabs>
        <w:spacing w:line="238" w:lineRule="auto"/>
        <w:ind w:left="840" w:hanging="135"/>
        <w:jc w:val="both"/>
        <w:rPr>
          <w:rFonts w:eastAsia="Times New Roman"/>
          <w:sz w:val="24"/>
          <w:szCs w:val="24"/>
        </w:rPr>
      </w:pPr>
      <w:r>
        <w:rPr>
          <w:rFonts w:eastAsia="Times New Roman"/>
          <w:sz w:val="24"/>
          <w:szCs w:val="24"/>
        </w:rPr>
        <w:t>личной гигиене персонала;</w:t>
      </w:r>
    </w:p>
    <w:p w:rsidR="00B1652D" w:rsidRDefault="006E0092" w:rsidP="00401A50">
      <w:pPr>
        <w:spacing w:line="238" w:lineRule="auto"/>
        <w:ind w:left="700"/>
        <w:jc w:val="both"/>
        <w:rPr>
          <w:sz w:val="20"/>
          <w:szCs w:val="20"/>
        </w:rPr>
      </w:pPr>
      <w:r>
        <w:rPr>
          <w:rFonts w:eastAsia="Times New Roman"/>
          <w:sz w:val="24"/>
          <w:szCs w:val="24"/>
        </w:rPr>
        <w:t>– пожарной безопасности и электробезопасности;</w:t>
      </w:r>
    </w:p>
    <w:p w:rsidR="00B1652D" w:rsidRDefault="006E0092" w:rsidP="00401A50">
      <w:pPr>
        <w:spacing w:line="238" w:lineRule="auto"/>
        <w:ind w:left="700"/>
        <w:jc w:val="both"/>
        <w:rPr>
          <w:sz w:val="20"/>
          <w:szCs w:val="20"/>
        </w:rPr>
      </w:pPr>
      <w:r>
        <w:rPr>
          <w:rFonts w:eastAsia="Times New Roman"/>
          <w:sz w:val="24"/>
          <w:szCs w:val="24"/>
        </w:rPr>
        <w:lastRenderedPageBreak/>
        <w:t>– охране здоровья воспитанников и охране труда работников Организации;</w:t>
      </w:r>
    </w:p>
    <w:p w:rsidR="00B1652D" w:rsidRDefault="00B1652D" w:rsidP="00401A50">
      <w:pPr>
        <w:spacing w:line="4" w:lineRule="exact"/>
        <w:jc w:val="both"/>
        <w:rPr>
          <w:sz w:val="20"/>
          <w:szCs w:val="20"/>
        </w:rPr>
      </w:pPr>
    </w:p>
    <w:p w:rsidR="00B1652D" w:rsidRDefault="006E0092" w:rsidP="00401A50">
      <w:pPr>
        <w:numPr>
          <w:ilvl w:val="0"/>
          <w:numId w:val="140"/>
        </w:numPr>
        <w:tabs>
          <w:tab w:val="left" w:pos="1138"/>
        </w:tabs>
        <w:spacing w:line="241" w:lineRule="auto"/>
        <w:ind w:firstLine="705"/>
        <w:jc w:val="both"/>
        <w:rPr>
          <w:rFonts w:eastAsia="Times New Roman"/>
          <w:sz w:val="24"/>
          <w:szCs w:val="24"/>
        </w:rPr>
      </w:pPr>
      <w:r>
        <w:rPr>
          <w:rFonts w:eastAsia="Times New Roman"/>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B1652D" w:rsidRDefault="00B1652D" w:rsidP="00401A50">
      <w:pPr>
        <w:spacing w:line="4" w:lineRule="exact"/>
        <w:jc w:val="both"/>
        <w:rPr>
          <w:rFonts w:eastAsia="Times New Roman"/>
          <w:sz w:val="24"/>
          <w:szCs w:val="24"/>
        </w:rPr>
      </w:pPr>
    </w:p>
    <w:p w:rsidR="00B1652D" w:rsidRDefault="006E0092" w:rsidP="00401A50">
      <w:pPr>
        <w:spacing w:line="237" w:lineRule="auto"/>
        <w:ind w:firstLine="706"/>
        <w:jc w:val="both"/>
        <w:rPr>
          <w:rFonts w:eastAsia="Times New Roman"/>
          <w:sz w:val="24"/>
          <w:szCs w:val="24"/>
        </w:rPr>
      </w:pPr>
      <w:r>
        <w:rPr>
          <w:rFonts w:eastAsia="Times New Roman"/>
          <w:sz w:val="24"/>
          <w:szCs w:val="24"/>
        </w:rPr>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B1652D" w:rsidRDefault="006E0092" w:rsidP="00401A50">
      <w:pPr>
        <w:spacing w:line="238" w:lineRule="auto"/>
        <w:ind w:left="700"/>
        <w:jc w:val="both"/>
        <w:rPr>
          <w:rFonts w:eastAsia="Times New Roman"/>
          <w:sz w:val="24"/>
          <w:szCs w:val="24"/>
        </w:rPr>
      </w:pPr>
      <w:r>
        <w:rPr>
          <w:rFonts w:eastAsia="Times New Roman"/>
          <w:sz w:val="24"/>
          <w:szCs w:val="24"/>
        </w:rPr>
        <w:t>–  учебно-методический комплект Программы (в т. ч. комплект различных развивающих</w:t>
      </w:r>
    </w:p>
    <w:p w:rsidR="00B1652D" w:rsidRDefault="006E0092" w:rsidP="00401A50">
      <w:pPr>
        <w:spacing w:line="237" w:lineRule="auto"/>
        <w:jc w:val="both"/>
        <w:rPr>
          <w:rFonts w:eastAsia="Times New Roman"/>
          <w:sz w:val="24"/>
          <w:szCs w:val="24"/>
        </w:rPr>
      </w:pPr>
      <w:r>
        <w:rPr>
          <w:rFonts w:eastAsia="Times New Roman"/>
          <w:sz w:val="24"/>
          <w:szCs w:val="24"/>
        </w:rPr>
        <w:t>игр);</w:t>
      </w:r>
    </w:p>
    <w:p w:rsidR="00B1652D" w:rsidRDefault="00B1652D" w:rsidP="00401A50">
      <w:pPr>
        <w:spacing w:line="19" w:lineRule="exact"/>
        <w:jc w:val="both"/>
        <w:rPr>
          <w:rFonts w:eastAsia="Times New Roman"/>
          <w:sz w:val="24"/>
          <w:szCs w:val="24"/>
        </w:rPr>
      </w:pPr>
    </w:p>
    <w:p w:rsidR="00B1652D" w:rsidRDefault="006E0092" w:rsidP="00401A50">
      <w:pPr>
        <w:spacing w:line="236" w:lineRule="auto"/>
        <w:ind w:right="20" w:firstLine="706"/>
        <w:jc w:val="both"/>
        <w:rPr>
          <w:rFonts w:eastAsia="Times New Roman"/>
          <w:sz w:val="24"/>
          <w:szCs w:val="24"/>
        </w:rPr>
      </w:pPr>
      <w:r>
        <w:rPr>
          <w:rFonts w:eastAsia="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p>
    <w:p w:rsidR="00B1652D" w:rsidRDefault="00B1652D" w:rsidP="00401A50">
      <w:pPr>
        <w:spacing w:line="95" w:lineRule="exact"/>
        <w:jc w:val="both"/>
        <w:rPr>
          <w:sz w:val="20"/>
          <w:szCs w:val="20"/>
        </w:rPr>
      </w:pPr>
    </w:p>
    <w:p w:rsidR="00B1652D" w:rsidRDefault="006E0092" w:rsidP="00401A50">
      <w:pPr>
        <w:jc w:val="both"/>
        <w:rPr>
          <w:sz w:val="20"/>
          <w:szCs w:val="20"/>
        </w:rPr>
      </w:pPr>
      <w:r>
        <w:rPr>
          <w:rFonts w:eastAsia="Times New Roman"/>
          <w:sz w:val="24"/>
          <w:szCs w:val="24"/>
        </w:rPr>
        <w:t>участием взрослых и других детей;</w:t>
      </w:r>
    </w:p>
    <w:p w:rsidR="00B1652D" w:rsidRDefault="00B1652D" w:rsidP="00401A50">
      <w:pPr>
        <w:spacing w:line="4" w:lineRule="exact"/>
        <w:jc w:val="both"/>
        <w:rPr>
          <w:sz w:val="20"/>
          <w:szCs w:val="20"/>
        </w:rPr>
      </w:pPr>
    </w:p>
    <w:p w:rsidR="00B1652D" w:rsidRDefault="006E0092" w:rsidP="00401A50">
      <w:pPr>
        <w:spacing w:line="241" w:lineRule="auto"/>
        <w:ind w:right="20" w:firstLine="706"/>
        <w:jc w:val="both"/>
        <w:rPr>
          <w:sz w:val="20"/>
          <w:szCs w:val="20"/>
        </w:rPr>
      </w:pPr>
      <w:r>
        <w:rPr>
          <w:rFonts w:eastAsia="Times New Roman"/>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B1652D" w:rsidRDefault="00B1652D" w:rsidP="00401A50">
      <w:pPr>
        <w:spacing w:line="4"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B1652D" w:rsidRDefault="00B1652D" w:rsidP="00401A50">
      <w:pPr>
        <w:spacing w:line="4" w:lineRule="exact"/>
        <w:jc w:val="both"/>
        <w:rPr>
          <w:sz w:val="20"/>
          <w:szCs w:val="20"/>
        </w:rPr>
      </w:pPr>
    </w:p>
    <w:p w:rsidR="00B1652D" w:rsidRDefault="006E0092" w:rsidP="00401A50">
      <w:pPr>
        <w:spacing w:line="237" w:lineRule="auto"/>
        <w:ind w:right="20" w:firstLine="706"/>
        <w:jc w:val="both"/>
        <w:rPr>
          <w:sz w:val="20"/>
          <w:szCs w:val="20"/>
        </w:rPr>
      </w:pPr>
      <w:r>
        <w:rPr>
          <w:rFonts w:eastAsia="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B1652D" w:rsidRDefault="00B1652D" w:rsidP="00401A50">
      <w:pPr>
        <w:spacing w:line="18" w:lineRule="exact"/>
        <w:jc w:val="both"/>
        <w:rPr>
          <w:sz w:val="20"/>
          <w:szCs w:val="20"/>
        </w:rPr>
      </w:pPr>
    </w:p>
    <w:p w:rsidR="00B1652D" w:rsidRDefault="006E0092" w:rsidP="00401A50">
      <w:pPr>
        <w:spacing w:line="236" w:lineRule="auto"/>
        <w:ind w:right="20" w:firstLine="706"/>
        <w:jc w:val="both"/>
        <w:rPr>
          <w:sz w:val="20"/>
          <w:szCs w:val="20"/>
        </w:rPr>
      </w:pPr>
      <w:r>
        <w:rPr>
          <w:rFonts w:eastAsia="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B1652D" w:rsidRDefault="00B1652D" w:rsidP="00401A50">
      <w:pPr>
        <w:spacing w:line="7" w:lineRule="exact"/>
        <w:jc w:val="both"/>
        <w:rPr>
          <w:sz w:val="20"/>
          <w:szCs w:val="20"/>
        </w:rPr>
      </w:pPr>
    </w:p>
    <w:p w:rsidR="00B1652D" w:rsidRDefault="006E0092" w:rsidP="00401A50">
      <w:pPr>
        <w:spacing w:line="239" w:lineRule="auto"/>
        <w:ind w:right="20" w:firstLine="706"/>
        <w:jc w:val="both"/>
        <w:rPr>
          <w:sz w:val="20"/>
          <w:szCs w:val="20"/>
        </w:rPr>
      </w:pPr>
      <w:r>
        <w:rPr>
          <w:rFonts w:eastAsia="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B1652D" w:rsidRPr="004A4F6A" w:rsidRDefault="006E0092" w:rsidP="00401A50">
      <w:pPr>
        <w:pStyle w:val="1"/>
        <w:jc w:val="both"/>
        <w:rPr>
          <w:color w:val="auto"/>
        </w:rPr>
      </w:pPr>
      <w:bookmarkStart w:id="83" w:name="_Toc23199043"/>
      <w:r w:rsidRPr="004A4F6A">
        <w:rPr>
          <w:rFonts w:eastAsia="Times New Roman"/>
          <w:color w:val="auto"/>
        </w:rPr>
        <w:t>3.5. Финансовые условия реализации Программы</w:t>
      </w:r>
      <w:bookmarkEnd w:id="83"/>
    </w:p>
    <w:p w:rsidR="00B1652D" w:rsidRDefault="00B1652D" w:rsidP="00401A50">
      <w:pPr>
        <w:spacing w:line="4" w:lineRule="exact"/>
        <w:jc w:val="both"/>
        <w:rPr>
          <w:sz w:val="20"/>
          <w:szCs w:val="20"/>
        </w:rPr>
      </w:pPr>
    </w:p>
    <w:p w:rsidR="00B1652D" w:rsidRDefault="006E0092" w:rsidP="00401A50">
      <w:pPr>
        <w:ind w:firstLine="706"/>
        <w:jc w:val="both"/>
        <w:rPr>
          <w:sz w:val="20"/>
          <w:szCs w:val="20"/>
        </w:rPr>
      </w:pPr>
      <w:r>
        <w:rPr>
          <w:rFonts w:eastAsia="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 -пространственной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B1652D" w:rsidRDefault="00B1652D" w:rsidP="00401A50">
      <w:pPr>
        <w:spacing w:line="285" w:lineRule="exact"/>
        <w:jc w:val="both"/>
        <w:rPr>
          <w:sz w:val="20"/>
          <w:szCs w:val="20"/>
        </w:rPr>
      </w:pPr>
    </w:p>
    <w:p w:rsidR="00B1652D" w:rsidRDefault="006E0092" w:rsidP="00401A50">
      <w:pPr>
        <w:spacing w:line="239" w:lineRule="auto"/>
        <w:ind w:firstLine="706"/>
        <w:jc w:val="both"/>
        <w:rPr>
          <w:sz w:val="20"/>
          <w:szCs w:val="20"/>
        </w:rPr>
      </w:pPr>
      <w:r>
        <w:rPr>
          <w:rFonts w:eastAsia="Times New Roman"/>
          <w:b/>
          <w:bCs/>
          <w:sz w:val="24"/>
          <w:szCs w:val="24"/>
        </w:rPr>
        <w:t xml:space="preserve">Финансовое обеспечение </w:t>
      </w:r>
      <w:r>
        <w:rPr>
          <w:rFonts w:eastAsia="Times New Roman"/>
          <w:sz w:val="24"/>
          <w:szCs w:val="24"/>
        </w:rPr>
        <w:t>реализации адаптированной основной общеобразовательной</w:t>
      </w:r>
      <w:r w:rsidR="007B4612">
        <w:rPr>
          <w:rFonts w:eastAsia="Times New Roman"/>
          <w:sz w:val="24"/>
          <w:szCs w:val="24"/>
        </w:rPr>
        <w:t xml:space="preserve"> </w:t>
      </w:r>
      <w:r>
        <w:rPr>
          <w:rFonts w:eastAsia="Times New Roman"/>
          <w:sz w:val="24"/>
          <w:szCs w:val="24"/>
        </w:rPr>
        <w:t>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 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w:t>
      </w:r>
    </w:p>
    <w:p w:rsidR="00B1652D" w:rsidRDefault="006E0092" w:rsidP="00401A50">
      <w:pPr>
        <w:jc w:val="both"/>
        <w:rPr>
          <w:sz w:val="20"/>
          <w:szCs w:val="20"/>
        </w:rPr>
      </w:pPr>
      <w:r>
        <w:rPr>
          <w:rFonts w:eastAsia="Times New Roman"/>
          <w:sz w:val="24"/>
          <w:szCs w:val="24"/>
        </w:rPr>
        <w:t>Российской Федерации от 7 мая 2012 года №597</w:t>
      </w:r>
      <w:r>
        <w:rPr>
          <w:rFonts w:eastAsia="Times New Roman"/>
          <w:sz w:val="31"/>
          <w:szCs w:val="31"/>
          <w:vertAlign w:val="superscript"/>
        </w:rPr>
        <w:t>1</w:t>
      </w:r>
      <w:r>
        <w:rPr>
          <w:rFonts w:eastAsia="Times New Roman"/>
          <w:sz w:val="24"/>
          <w:szCs w:val="24"/>
        </w:rPr>
        <w:t>.</w:t>
      </w:r>
    </w:p>
    <w:p w:rsidR="00B1652D" w:rsidRDefault="006E0092" w:rsidP="00401A50">
      <w:pPr>
        <w:spacing w:line="236" w:lineRule="auto"/>
        <w:ind w:left="1" w:right="40" w:firstLine="706"/>
        <w:jc w:val="both"/>
        <w:rPr>
          <w:rFonts w:eastAsia="Times New Roman"/>
          <w:sz w:val="24"/>
          <w:szCs w:val="24"/>
        </w:rPr>
      </w:pPr>
      <w:r>
        <w:rPr>
          <w:rFonts w:eastAsia="Times New Roman"/>
          <w:sz w:val="24"/>
          <w:szCs w:val="24"/>
        </w:rPr>
        <w:t>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B1652D" w:rsidRDefault="00B1652D" w:rsidP="00401A50">
      <w:pPr>
        <w:spacing w:line="5" w:lineRule="exact"/>
        <w:jc w:val="both"/>
        <w:rPr>
          <w:sz w:val="20"/>
          <w:szCs w:val="20"/>
        </w:rPr>
      </w:pPr>
    </w:p>
    <w:p w:rsidR="00B1652D" w:rsidRDefault="006E0092" w:rsidP="00401A50">
      <w:pPr>
        <w:numPr>
          <w:ilvl w:val="0"/>
          <w:numId w:val="141"/>
        </w:numPr>
        <w:tabs>
          <w:tab w:val="left" w:pos="2121"/>
        </w:tabs>
        <w:ind w:left="2121" w:hanging="694"/>
        <w:jc w:val="both"/>
        <w:rPr>
          <w:rFonts w:ascii="Symbol" w:eastAsia="Symbol" w:hAnsi="Symbol" w:cs="Symbol"/>
          <w:sz w:val="24"/>
          <w:szCs w:val="24"/>
        </w:rPr>
      </w:pPr>
      <w:r>
        <w:rPr>
          <w:rFonts w:eastAsia="Times New Roman"/>
          <w:sz w:val="24"/>
          <w:szCs w:val="24"/>
        </w:rPr>
        <w:t>расходов на оплату труда работников, реализующих Программу, в том числе</w:t>
      </w:r>
    </w:p>
    <w:p w:rsidR="00B1652D" w:rsidRDefault="00B1652D" w:rsidP="00401A50">
      <w:pPr>
        <w:spacing w:line="4" w:lineRule="exact"/>
        <w:jc w:val="both"/>
        <w:rPr>
          <w:rFonts w:ascii="Symbol" w:eastAsia="Symbol" w:hAnsi="Symbol" w:cs="Symbol"/>
          <w:sz w:val="24"/>
          <w:szCs w:val="24"/>
        </w:rPr>
      </w:pPr>
    </w:p>
    <w:p w:rsidR="00B1652D" w:rsidRDefault="006E0092" w:rsidP="00401A50">
      <w:pPr>
        <w:ind w:left="721"/>
        <w:jc w:val="both"/>
        <w:rPr>
          <w:rFonts w:ascii="Symbol" w:eastAsia="Symbol" w:hAnsi="Symbol" w:cs="Symbol"/>
          <w:sz w:val="24"/>
          <w:szCs w:val="24"/>
        </w:rPr>
      </w:pPr>
      <w:r>
        <w:rPr>
          <w:rFonts w:eastAsia="Times New Roman"/>
          <w:sz w:val="24"/>
          <w:szCs w:val="24"/>
        </w:rPr>
        <w:t>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w:t>
      </w:r>
    </w:p>
    <w:p w:rsidR="00B1652D" w:rsidRDefault="00B1652D" w:rsidP="00401A50">
      <w:pPr>
        <w:spacing w:line="20" w:lineRule="exact"/>
        <w:jc w:val="both"/>
        <w:rPr>
          <w:rFonts w:ascii="Symbol" w:eastAsia="Symbol" w:hAnsi="Symbol" w:cs="Symbol"/>
          <w:sz w:val="24"/>
          <w:szCs w:val="24"/>
        </w:rPr>
      </w:pPr>
    </w:p>
    <w:p w:rsidR="00B1652D" w:rsidRDefault="006E0092" w:rsidP="00401A50">
      <w:pPr>
        <w:numPr>
          <w:ilvl w:val="0"/>
          <w:numId w:val="141"/>
        </w:numPr>
        <w:tabs>
          <w:tab w:val="left" w:pos="2119"/>
        </w:tabs>
        <w:spacing w:line="238" w:lineRule="auto"/>
        <w:ind w:left="721" w:right="20" w:firstLine="706"/>
        <w:jc w:val="both"/>
        <w:rPr>
          <w:rFonts w:ascii="Symbol" w:eastAsia="Symbol" w:hAnsi="Symbol" w:cs="Symbol"/>
          <w:sz w:val="24"/>
          <w:szCs w:val="24"/>
        </w:rPr>
      </w:pPr>
      <w:r>
        <w:rPr>
          <w:rFonts w:eastAsia="Times New Roman"/>
          <w:sz w:val="24"/>
          <w:szCs w:val="24"/>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B1652D" w:rsidRDefault="00B1652D" w:rsidP="00401A50">
      <w:pPr>
        <w:spacing w:line="27" w:lineRule="exact"/>
        <w:jc w:val="both"/>
        <w:rPr>
          <w:rFonts w:ascii="Symbol" w:eastAsia="Symbol" w:hAnsi="Symbol" w:cs="Symbol"/>
          <w:sz w:val="24"/>
          <w:szCs w:val="24"/>
        </w:rPr>
      </w:pPr>
    </w:p>
    <w:p w:rsidR="00B1652D" w:rsidRDefault="006E0092" w:rsidP="00401A50">
      <w:pPr>
        <w:numPr>
          <w:ilvl w:val="0"/>
          <w:numId w:val="141"/>
        </w:numPr>
        <w:tabs>
          <w:tab w:val="left" w:pos="2119"/>
        </w:tabs>
        <w:spacing w:line="235" w:lineRule="auto"/>
        <w:ind w:left="721" w:right="40" w:firstLine="706"/>
        <w:jc w:val="both"/>
        <w:rPr>
          <w:rFonts w:ascii="Symbol" w:eastAsia="Symbol" w:hAnsi="Symbol" w:cs="Symbol"/>
          <w:sz w:val="24"/>
          <w:szCs w:val="24"/>
        </w:rPr>
      </w:pPr>
      <w:r>
        <w:rPr>
          <w:rFonts w:eastAsia="Times New Roman"/>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B1652D" w:rsidRDefault="00B1652D" w:rsidP="00401A50">
      <w:pPr>
        <w:spacing w:line="18" w:lineRule="exact"/>
        <w:jc w:val="both"/>
        <w:rPr>
          <w:rFonts w:ascii="Symbol" w:eastAsia="Symbol" w:hAnsi="Symbol" w:cs="Symbol"/>
          <w:sz w:val="24"/>
          <w:szCs w:val="24"/>
        </w:rPr>
      </w:pPr>
    </w:p>
    <w:p w:rsidR="00B1652D" w:rsidRDefault="006E0092" w:rsidP="00401A50">
      <w:pPr>
        <w:numPr>
          <w:ilvl w:val="0"/>
          <w:numId w:val="141"/>
        </w:numPr>
        <w:tabs>
          <w:tab w:val="left" w:pos="2119"/>
        </w:tabs>
        <w:spacing w:line="235" w:lineRule="auto"/>
        <w:ind w:left="721" w:right="20" w:firstLine="706"/>
        <w:jc w:val="both"/>
        <w:rPr>
          <w:rFonts w:ascii="Symbol" w:eastAsia="Symbol" w:hAnsi="Symbol" w:cs="Symbol"/>
          <w:sz w:val="24"/>
          <w:szCs w:val="24"/>
        </w:rPr>
      </w:pPr>
      <w:r>
        <w:rPr>
          <w:rFonts w:eastAsia="Times New Roman"/>
          <w:sz w:val="24"/>
          <w:szCs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B1652D" w:rsidRDefault="00B1652D" w:rsidP="00401A50">
      <w:pPr>
        <w:spacing w:line="3" w:lineRule="exact"/>
        <w:jc w:val="both"/>
        <w:rPr>
          <w:rFonts w:ascii="Symbol" w:eastAsia="Symbol" w:hAnsi="Symbol" w:cs="Symbol"/>
          <w:sz w:val="24"/>
          <w:szCs w:val="24"/>
        </w:rPr>
      </w:pPr>
    </w:p>
    <w:p w:rsidR="00B1652D" w:rsidRDefault="006E0092" w:rsidP="00401A50">
      <w:pPr>
        <w:spacing w:line="238" w:lineRule="auto"/>
        <w:ind w:left="701"/>
        <w:jc w:val="both"/>
        <w:rPr>
          <w:rFonts w:ascii="Symbol" w:eastAsia="Symbol" w:hAnsi="Symbol" w:cs="Symbol"/>
          <w:sz w:val="24"/>
          <w:szCs w:val="24"/>
        </w:rPr>
      </w:pPr>
      <w:r>
        <w:rPr>
          <w:rFonts w:eastAsia="Times New Roman"/>
          <w:sz w:val="24"/>
          <w:szCs w:val="24"/>
        </w:rPr>
        <w:t>Финансовое    обеспечение    государственных   гарантий   на   получение   гражданами</w:t>
      </w:r>
    </w:p>
    <w:p w:rsidR="00B1652D" w:rsidRDefault="00B1652D" w:rsidP="00401A50">
      <w:pPr>
        <w:spacing w:line="4" w:lineRule="exact"/>
        <w:jc w:val="both"/>
        <w:rPr>
          <w:sz w:val="20"/>
          <w:szCs w:val="20"/>
        </w:rPr>
      </w:pPr>
    </w:p>
    <w:p w:rsidR="00B1652D" w:rsidRDefault="006E0092" w:rsidP="00401A50">
      <w:pPr>
        <w:spacing w:line="237" w:lineRule="auto"/>
        <w:ind w:left="1" w:right="40"/>
        <w:jc w:val="both"/>
        <w:rPr>
          <w:sz w:val="20"/>
          <w:szCs w:val="20"/>
        </w:rPr>
      </w:pPr>
      <w:r>
        <w:rPr>
          <w:rFonts w:eastAsia="Times New Roman"/>
          <w:sz w:val="24"/>
          <w:szCs w:val="24"/>
        </w:rPr>
        <w:t>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B1652D" w:rsidRDefault="00B1652D" w:rsidP="00401A50">
      <w:pPr>
        <w:spacing w:line="21" w:lineRule="exact"/>
        <w:jc w:val="both"/>
        <w:rPr>
          <w:sz w:val="20"/>
          <w:szCs w:val="20"/>
        </w:rPr>
      </w:pPr>
    </w:p>
    <w:p w:rsidR="00B1652D" w:rsidRDefault="006E0092" w:rsidP="00401A50">
      <w:pPr>
        <w:spacing w:line="237" w:lineRule="auto"/>
        <w:ind w:left="1" w:right="20" w:firstLine="706"/>
        <w:jc w:val="both"/>
        <w:rPr>
          <w:sz w:val="20"/>
          <w:szCs w:val="20"/>
        </w:rPr>
      </w:pPr>
      <w:r>
        <w:rPr>
          <w:rFonts w:eastAsia="Times New Roman"/>
          <w:sz w:val="24"/>
          <w:szCs w:val="24"/>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B1652D" w:rsidRDefault="00B1652D" w:rsidP="00401A50">
      <w:pPr>
        <w:spacing w:line="7" w:lineRule="exact"/>
        <w:jc w:val="both"/>
        <w:rPr>
          <w:sz w:val="20"/>
          <w:szCs w:val="20"/>
        </w:rPr>
      </w:pPr>
    </w:p>
    <w:p w:rsidR="00B1652D" w:rsidRDefault="006E0092" w:rsidP="00401A50">
      <w:pPr>
        <w:ind w:left="1" w:right="20" w:firstLine="706"/>
        <w:jc w:val="both"/>
        <w:rPr>
          <w:sz w:val="20"/>
          <w:szCs w:val="20"/>
        </w:rPr>
      </w:pPr>
      <w:r>
        <w:rPr>
          <w:rFonts w:eastAsia="Times New Roman"/>
          <w:sz w:val="24"/>
          <w:szCs w:val="24"/>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B1652D" w:rsidRDefault="00B1652D" w:rsidP="00401A50">
      <w:pPr>
        <w:spacing w:line="6" w:lineRule="exact"/>
        <w:jc w:val="both"/>
        <w:rPr>
          <w:sz w:val="20"/>
          <w:szCs w:val="20"/>
        </w:rPr>
      </w:pPr>
    </w:p>
    <w:p w:rsidR="00B1652D" w:rsidRDefault="006E0092" w:rsidP="00401A50">
      <w:pPr>
        <w:spacing w:line="239" w:lineRule="auto"/>
        <w:ind w:left="1" w:firstLine="706"/>
        <w:jc w:val="both"/>
        <w:rPr>
          <w:sz w:val="20"/>
          <w:szCs w:val="20"/>
        </w:rPr>
      </w:pPr>
      <w:r>
        <w:rPr>
          <w:rFonts w:eastAsia="Times New Roman"/>
          <w:sz w:val="24"/>
          <w:szCs w:val="24"/>
        </w:rPr>
        <w:lastRenderedPageBreak/>
        <w:t>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w:t>
      </w:r>
    </w:p>
    <w:p w:rsidR="00B1652D" w:rsidRDefault="005A0CD7" w:rsidP="00401A50">
      <w:pPr>
        <w:spacing w:line="20" w:lineRule="exact"/>
        <w:jc w:val="both"/>
        <w:rPr>
          <w:sz w:val="20"/>
          <w:szCs w:val="20"/>
        </w:rPr>
      </w:pPr>
      <w:r>
        <w:rPr>
          <w:noProof/>
          <w:sz w:val="20"/>
          <w:szCs w:val="20"/>
        </w:rPr>
        <w:pict>
          <v:line id="Shape 26" o:spid="_x0000_s1051" style="position:absolute;left:0;text-align:left;z-index:251643392;visibility:visible;mso-wrap-distance-left:0;mso-wrap-distance-right:0" from="0,14.55pt" to="144.15pt,14.55pt" o:allowincell="f" strokeweight=".25397mm"/>
        </w:pict>
      </w:r>
    </w:p>
    <w:p w:rsidR="00B1652D" w:rsidRDefault="00B1652D" w:rsidP="00401A50">
      <w:pPr>
        <w:spacing w:line="4" w:lineRule="exact"/>
        <w:jc w:val="both"/>
        <w:rPr>
          <w:sz w:val="20"/>
          <w:szCs w:val="20"/>
        </w:rPr>
      </w:pPr>
    </w:p>
    <w:p w:rsidR="00B1652D" w:rsidRDefault="006E0092" w:rsidP="00401A50">
      <w:pPr>
        <w:numPr>
          <w:ilvl w:val="1"/>
          <w:numId w:val="143"/>
        </w:numPr>
        <w:tabs>
          <w:tab w:val="left" w:pos="1009"/>
        </w:tabs>
        <w:spacing w:line="241" w:lineRule="auto"/>
        <w:ind w:left="1" w:right="20" w:firstLine="705"/>
        <w:jc w:val="both"/>
        <w:rPr>
          <w:rFonts w:eastAsia="Times New Roman"/>
          <w:sz w:val="24"/>
          <w:szCs w:val="24"/>
        </w:rPr>
      </w:pPr>
      <w:r>
        <w:rPr>
          <w:rFonts w:eastAsia="Times New Roman"/>
          <w:sz w:val="24"/>
          <w:szCs w:val="24"/>
        </w:rPr>
        <w:t>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B1652D" w:rsidRDefault="00B1652D" w:rsidP="00401A50">
      <w:pPr>
        <w:spacing w:line="4" w:lineRule="exact"/>
        <w:jc w:val="both"/>
        <w:rPr>
          <w:rFonts w:eastAsia="Times New Roman"/>
          <w:sz w:val="24"/>
          <w:szCs w:val="24"/>
        </w:rPr>
      </w:pPr>
    </w:p>
    <w:p w:rsidR="00B1652D" w:rsidRDefault="006E0092" w:rsidP="00401A50">
      <w:pPr>
        <w:spacing w:line="239" w:lineRule="auto"/>
        <w:ind w:left="1" w:right="20" w:firstLine="706"/>
        <w:jc w:val="both"/>
        <w:rPr>
          <w:rFonts w:eastAsia="Times New Roman"/>
          <w:sz w:val="24"/>
          <w:szCs w:val="24"/>
        </w:rPr>
      </w:pPr>
      <w:r>
        <w:rPr>
          <w:rFonts w:eastAsia="Times New Roman"/>
          <w:sz w:val="24"/>
          <w:szCs w:val="24"/>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B1652D" w:rsidRDefault="00B1652D" w:rsidP="00401A50">
      <w:pPr>
        <w:spacing w:line="5" w:lineRule="exact"/>
        <w:jc w:val="both"/>
        <w:rPr>
          <w:rFonts w:eastAsia="Times New Roman"/>
          <w:sz w:val="24"/>
          <w:szCs w:val="24"/>
        </w:rPr>
      </w:pPr>
    </w:p>
    <w:p w:rsidR="00B1652D" w:rsidRDefault="006E0092" w:rsidP="00401A50">
      <w:pPr>
        <w:spacing w:line="239" w:lineRule="auto"/>
        <w:ind w:left="1" w:right="20" w:firstLine="706"/>
        <w:jc w:val="both"/>
        <w:rPr>
          <w:rFonts w:eastAsia="Times New Roman"/>
          <w:sz w:val="24"/>
          <w:szCs w:val="24"/>
        </w:rPr>
      </w:pPr>
      <w:r>
        <w:rPr>
          <w:rFonts w:eastAsia="Times New Roman"/>
          <w:sz w:val="24"/>
          <w:szCs w:val="24"/>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B1652D" w:rsidRDefault="00B1652D" w:rsidP="00401A50">
      <w:pPr>
        <w:spacing w:line="9" w:lineRule="exact"/>
        <w:jc w:val="both"/>
        <w:rPr>
          <w:rFonts w:eastAsia="Times New Roman"/>
          <w:sz w:val="24"/>
          <w:szCs w:val="24"/>
        </w:rPr>
      </w:pPr>
    </w:p>
    <w:p w:rsidR="00B1652D" w:rsidRDefault="006E0092" w:rsidP="00401A50">
      <w:pPr>
        <w:ind w:left="1" w:right="20" w:firstLine="706"/>
        <w:jc w:val="both"/>
        <w:rPr>
          <w:rFonts w:eastAsia="Times New Roman"/>
          <w:sz w:val="24"/>
          <w:szCs w:val="24"/>
        </w:rPr>
      </w:pPr>
      <w:r>
        <w:rPr>
          <w:rFonts w:eastAsia="Times New Roman"/>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ДОк условиям реализации Программы, а также особенности реализации Программы в отношении детей с тяжелыми нарушениями речи.</w:t>
      </w:r>
    </w:p>
    <w:p w:rsidR="00B1652D" w:rsidRDefault="00B1652D" w:rsidP="00401A50">
      <w:pPr>
        <w:spacing w:line="5" w:lineRule="exact"/>
        <w:jc w:val="both"/>
        <w:rPr>
          <w:rFonts w:eastAsia="Times New Roman"/>
          <w:sz w:val="24"/>
          <w:szCs w:val="24"/>
        </w:rPr>
      </w:pPr>
    </w:p>
    <w:p w:rsidR="00B1652D" w:rsidRDefault="006E0092" w:rsidP="00401A50">
      <w:pPr>
        <w:numPr>
          <w:ilvl w:val="1"/>
          <w:numId w:val="143"/>
        </w:numPr>
        <w:tabs>
          <w:tab w:val="left" w:pos="1053"/>
        </w:tabs>
        <w:spacing w:line="237" w:lineRule="auto"/>
        <w:ind w:left="1" w:right="40" w:firstLine="705"/>
        <w:jc w:val="both"/>
        <w:rPr>
          <w:rFonts w:eastAsia="Times New Roman"/>
          <w:sz w:val="24"/>
          <w:szCs w:val="24"/>
        </w:rPr>
      </w:pPr>
      <w:r>
        <w:rPr>
          <w:rFonts w:eastAsia="Times New Roman"/>
          <w:sz w:val="24"/>
          <w:szCs w:val="24"/>
        </w:rPr>
        <w:t>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B1652D" w:rsidRDefault="00B1652D" w:rsidP="00401A50">
      <w:pPr>
        <w:spacing w:line="5" w:lineRule="exact"/>
        <w:jc w:val="both"/>
        <w:rPr>
          <w:rFonts w:eastAsia="Times New Roman"/>
          <w:sz w:val="24"/>
          <w:szCs w:val="24"/>
        </w:rPr>
      </w:pPr>
    </w:p>
    <w:p w:rsidR="00B1652D" w:rsidRDefault="006E0092" w:rsidP="00401A50">
      <w:pPr>
        <w:spacing w:line="241" w:lineRule="auto"/>
        <w:ind w:left="1" w:firstLine="706"/>
        <w:jc w:val="both"/>
        <w:rPr>
          <w:rFonts w:eastAsia="Times New Roman"/>
          <w:sz w:val="24"/>
          <w:szCs w:val="24"/>
        </w:rPr>
      </w:pPr>
      <w:r>
        <w:rPr>
          <w:rFonts w:eastAsia="Times New Roman"/>
          <w:sz w:val="24"/>
          <w:szCs w:val="24"/>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B1652D" w:rsidRDefault="00B1652D" w:rsidP="00401A50">
      <w:pPr>
        <w:spacing w:line="4" w:lineRule="exact"/>
        <w:jc w:val="both"/>
        <w:rPr>
          <w:rFonts w:eastAsia="Times New Roman"/>
          <w:sz w:val="24"/>
          <w:szCs w:val="24"/>
        </w:rPr>
      </w:pPr>
    </w:p>
    <w:p w:rsidR="00B1652D" w:rsidRDefault="006E0092" w:rsidP="00401A50">
      <w:pPr>
        <w:numPr>
          <w:ilvl w:val="1"/>
          <w:numId w:val="143"/>
        </w:numPr>
        <w:tabs>
          <w:tab w:val="left" w:pos="981"/>
        </w:tabs>
        <w:spacing w:line="239" w:lineRule="auto"/>
        <w:ind w:left="1" w:right="20" w:firstLine="705"/>
        <w:jc w:val="both"/>
        <w:rPr>
          <w:rFonts w:eastAsia="Times New Roman"/>
          <w:sz w:val="24"/>
          <w:szCs w:val="24"/>
        </w:rPr>
      </w:pPr>
      <w:r>
        <w:rPr>
          <w:rFonts w:eastAsia="Times New Roman"/>
          <w:sz w:val="24"/>
          <w:szCs w:val="24"/>
        </w:rPr>
        <w:t>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B1652D" w:rsidRDefault="00B1652D" w:rsidP="00401A50">
      <w:pPr>
        <w:spacing w:line="6" w:lineRule="exact"/>
        <w:jc w:val="both"/>
        <w:rPr>
          <w:rFonts w:eastAsia="Times New Roman"/>
          <w:sz w:val="24"/>
          <w:szCs w:val="24"/>
        </w:rPr>
      </w:pPr>
    </w:p>
    <w:p w:rsidR="00B1652D" w:rsidRDefault="006E0092" w:rsidP="00401A50">
      <w:pPr>
        <w:numPr>
          <w:ilvl w:val="1"/>
          <w:numId w:val="143"/>
        </w:numPr>
        <w:tabs>
          <w:tab w:val="left" w:pos="981"/>
        </w:tabs>
        <w:spacing w:line="239" w:lineRule="auto"/>
        <w:ind w:left="1" w:right="20" w:firstLine="705"/>
        <w:jc w:val="both"/>
        <w:rPr>
          <w:rFonts w:eastAsia="Times New Roman"/>
          <w:sz w:val="24"/>
          <w:szCs w:val="24"/>
        </w:rPr>
      </w:pPr>
      <w:r>
        <w:rPr>
          <w:rFonts w:eastAsia="Times New Roman"/>
          <w:sz w:val="24"/>
          <w:szCs w:val="24"/>
        </w:rPr>
        <w:t>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w:t>
      </w:r>
    </w:p>
    <w:p w:rsidR="00B1652D" w:rsidRDefault="00B1652D" w:rsidP="00401A50">
      <w:pPr>
        <w:spacing w:line="5" w:lineRule="exact"/>
        <w:jc w:val="both"/>
        <w:rPr>
          <w:rFonts w:eastAsia="Times New Roman"/>
          <w:sz w:val="24"/>
          <w:szCs w:val="24"/>
        </w:rPr>
      </w:pPr>
    </w:p>
    <w:p w:rsidR="00B1652D" w:rsidRDefault="006E0092" w:rsidP="00401A50">
      <w:pPr>
        <w:numPr>
          <w:ilvl w:val="0"/>
          <w:numId w:val="143"/>
        </w:numPr>
        <w:tabs>
          <w:tab w:val="left" w:pos="281"/>
        </w:tabs>
        <w:spacing w:line="238" w:lineRule="auto"/>
        <w:ind w:left="281" w:hanging="281"/>
        <w:jc w:val="both"/>
        <w:rPr>
          <w:rFonts w:eastAsia="Times New Roman"/>
          <w:sz w:val="24"/>
          <w:szCs w:val="24"/>
        </w:rPr>
      </w:pPr>
      <w:r>
        <w:rPr>
          <w:rFonts w:eastAsia="Times New Roman"/>
          <w:sz w:val="24"/>
          <w:szCs w:val="24"/>
        </w:rPr>
        <w:t>реализации:</w:t>
      </w:r>
    </w:p>
    <w:p w:rsidR="00B1652D" w:rsidRDefault="00B1652D" w:rsidP="00401A50">
      <w:pPr>
        <w:spacing w:line="18" w:lineRule="exact"/>
        <w:jc w:val="both"/>
        <w:rPr>
          <w:rFonts w:eastAsia="Times New Roman"/>
          <w:sz w:val="24"/>
          <w:szCs w:val="24"/>
        </w:rPr>
      </w:pPr>
    </w:p>
    <w:p w:rsidR="00B1652D" w:rsidRDefault="006E0092" w:rsidP="00401A50">
      <w:pPr>
        <w:numPr>
          <w:ilvl w:val="2"/>
          <w:numId w:val="143"/>
        </w:numPr>
        <w:tabs>
          <w:tab w:val="left" w:pos="2119"/>
        </w:tabs>
        <w:spacing w:line="238" w:lineRule="auto"/>
        <w:ind w:left="721" w:firstLine="706"/>
        <w:jc w:val="both"/>
        <w:rPr>
          <w:rFonts w:ascii="Symbol" w:eastAsia="Symbol" w:hAnsi="Symbol" w:cs="Symbol"/>
          <w:sz w:val="24"/>
          <w:szCs w:val="24"/>
        </w:rPr>
      </w:pPr>
      <w:r>
        <w:rPr>
          <w:rFonts w:eastAsia="Times New Roman"/>
          <w:sz w:val="24"/>
          <w:szCs w:val="24"/>
        </w:rP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w:t>
      </w:r>
      <w:r>
        <w:rPr>
          <w:rFonts w:eastAsia="Times New Roman"/>
          <w:sz w:val="24"/>
          <w:szCs w:val="24"/>
        </w:rPr>
        <w:lastRenderedPageBreak/>
        <w:t>здоровья, установлена норма часов педагогической работы в неделю за ставку заработной платы в размере 25 часов.</w:t>
      </w:r>
    </w:p>
    <w:p w:rsidR="00B1652D" w:rsidRDefault="00B1652D" w:rsidP="00401A50">
      <w:pPr>
        <w:spacing w:line="26" w:lineRule="exact"/>
        <w:jc w:val="both"/>
        <w:rPr>
          <w:rFonts w:ascii="Symbol" w:eastAsia="Symbol" w:hAnsi="Symbol" w:cs="Symbol"/>
          <w:sz w:val="24"/>
          <w:szCs w:val="24"/>
        </w:rPr>
      </w:pPr>
    </w:p>
    <w:p w:rsidR="00B1652D" w:rsidRDefault="006E0092" w:rsidP="00401A50">
      <w:pPr>
        <w:numPr>
          <w:ilvl w:val="2"/>
          <w:numId w:val="143"/>
        </w:numPr>
        <w:tabs>
          <w:tab w:val="left" w:pos="2119"/>
        </w:tabs>
        <w:spacing w:line="228" w:lineRule="auto"/>
        <w:ind w:left="721" w:right="20" w:firstLine="706"/>
        <w:jc w:val="both"/>
        <w:rPr>
          <w:rFonts w:ascii="Symbol" w:eastAsia="Symbol" w:hAnsi="Symbol" w:cs="Symbol"/>
          <w:sz w:val="24"/>
          <w:szCs w:val="24"/>
        </w:rPr>
      </w:pPr>
      <w:r>
        <w:rPr>
          <w:rFonts w:eastAsia="Times New Roman"/>
          <w:sz w:val="24"/>
          <w:szCs w:val="24"/>
        </w:rPr>
        <w:t>необходимость привлечения дополнительных педагогических работников для сопровождения детей с тяжелыми и фонетико-фонематическими нарушениями речи в</w:t>
      </w:r>
    </w:p>
    <w:p w:rsidR="00B1652D" w:rsidRDefault="00B1652D" w:rsidP="00401A50">
      <w:pPr>
        <w:spacing w:line="79" w:lineRule="exact"/>
        <w:jc w:val="both"/>
        <w:rPr>
          <w:sz w:val="20"/>
          <w:szCs w:val="20"/>
        </w:rPr>
      </w:pPr>
    </w:p>
    <w:p w:rsidR="00B1652D" w:rsidRDefault="006E0092" w:rsidP="00401A50">
      <w:pPr>
        <w:spacing w:line="236" w:lineRule="auto"/>
        <w:ind w:left="721"/>
        <w:jc w:val="both"/>
        <w:rPr>
          <w:sz w:val="20"/>
          <w:szCs w:val="20"/>
        </w:rPr>
      </w:pPr>
      <w:r>
        <w:rPr>
          <w:rFonts w:eastAsia="Times New Roman"/>
          <w:sz w:val="24"/>
          <w:szCs w:val="24"/>
        </w:rPr>
        <w:t>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w:t>
      </w:r>
    </w:p>
    <w:p w:rsidR="00B1652D" w:rsidRDefault="00B1652D" w:rsidP="00401A50">
      <w:pPr>
        <w:spacing w:line="36" w:lineRule="exact"/>
        <w:jc w:val="both"/>
        <w:rPr>
          <w:sz w:val="20"/>
          <w:szCs w:val="20"/>
        </w:rPr>
      </w:pPr>
    </w:p>
    <w:p w:rsidR="00B1652D" w:rsidRDefault="006E0092" w:rsidP="00401A50">
      <w:pPr>
        <w:numPr>
          <w:ilvl w:val="0"/>
          <w:numId w:val="144"/>
        </w:numPr>
        <w:tabs>
          <w:tab w:val="left" w:pos="2114"/>
        </w:tabs>
        <w:spacing w:line="231" w:lineRule="auto"/>
        <w:ind w:left="701" w:right="800" w:firstLine="726"/>
        <w:jc w:val="both"/>
        <w:rPr>
          <w:rFonts w:ascii="Symbol" w:eastAsia="Symbol" w:hAnsi="Symbol" w:cs="Symbol"/>
          <w:sz w:val="24"/>
          <w:szCs w:val="24"/>
        </w:rPr>
      </w:pPr>
      <w:r>
        <w:rPr>
          <w:rFonts w:eastAsia="Times New Roman"/>
          <w:sz w:val="24"/>
          <w:szCs w:val="24"/>
        </w:rPr>
        <w:t>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w:t>
      </w:r>
    </w:p>
    <w:p w:rsidR="00B1652D" w:rsidRDefault="00B1652D" w:rsidP="00401A50">
      <w:pPr>
        <w:spacing w:line="3" w:lineRule="exact"/>
        <w:jc w:val="both"/>
        <w:rPr>
          <w:rFonts w:ascii="Symbol" w:eastAsia="Symbol" w:hAnsi="Symbol" w:cs="Symbol"/>
          <w:sz w:val="24"/>
          <w:szCs w:val="24"/>
        </w:rPr>
      </w:pPr>
    </w:p>
    <w:p w:rsidR="00B1652D" w:rsidRDefault="006E0092" w:rsidP="00401A50">
      <w:pPr>
        <w:spacing w:line="238" w:lineRule="auto"/>
        <w:ind w:left="701"/>
        <w:jc w:val="both"/>
        <w:rPr>
          <w:rFonts w:ascii="Symbol" w:eastAsia="Symbol" w:hAnsi="Symbol" w:cs="Symbol"/>
          <w:sz w:val="24"/>
          <w:szCs w:val="24"/>
        </w:rPr>
      </w:pPr>
      <w:r>
        <w:rPr>
          <w:rFonts w:eastAsia="Times New Roman"/>
          <w:sz w:val="24"/>
          <w:szCs w:val="24"/>
        </w:rPr>
        <w:t>для детей с фонетико-фонематическими нарушениями речи в возрасте старше 3-х лет – до</w:t>
      </w:r>
    </w:p>
    <w:p w:rsidR="00B1652D" w:rsidRDefault="006E0092" w:rsidP="00401A50">
      <w:pPr>
        <w:spacing w:line="238" w:lineRule="auto"/>
        <w:ind w:left="1"/>
        <w:jc w:val="both"/>
        <w:rPr>
          <w:sz w:val="20"/>
          <w:szCs w:val="20"/>
        </w:rPr>
      </w:pPr>
      <w:r>
        <w:rPr>
          <w:rFonts w:eastAsia="Times New Roman"/>
          <w:sz w:val="24"/>
          <w:szCs w:val="24"/>
        </w:rPr>
        <w:t>12 человек;</w:t>
      </w:r>
    </w:p>
    <w:p w:rsidR="00B1652D" w:rsidRDefault="00B1652D" w:rsidP="00401A50">
      <w:pPr>
        <w:spacing w:line="33" w:lineRule="exact"/>
        <w:jc w:val="both"/>
        <w:rPr>
          <w:sz w:val="20"/>
          <w:szCs w:val="20"/>
        </w:rPr>
      </w:pPr>
    </w:p>
    <w:p w:rsidR="00B1652D" w:rsidRDefault="006E0092" w:rsidP="00401A50">
      <w:pPr>
        <w:numPr>
          <w:ilvl w:val="0"/>
          <w:numId w:val="145"/>
        </w:numPr>
        <w:tabs>
          <w:tab w:val="left" w:pos="2119"/>
        </w:tabs>
        <w:spacing w:line="228" w:lineRule="auto"/>
        <w:ind w:left="721" w:firstLine="706"/>
        <w:jc w:val="both"/>
        <w:rPr>
          <w:rFonts w:ascii="Symbol" w:eastAsia="Symbol" w:hAnsi="Symbol" w:cs="Symbol"/>
          <w:sz w:val="24"/>
          <w:szCs w:val="24"/>
        </w:rPr>
      </w:pPr>
      <w:r>
        <w:rPr>
          <w:rFonts w:eastAsia="Times New Roman"/>
          <w:sz w:val="24"/>
          <w:szCs w:val="24"/>
        </w:rPr>
        <w:t>необходимость уменьшения числа детей в группах комбинированной направленности:</w:t>
      </w:r>
    </w:p>
    <w:p w:rsidR="00B1652D" w:rsidRDefault="00B1652D" w:rsidP="00401A50">
      <w:pPr>
        <w:spacing w:line="1" w:lineRule="exact"/>
        <w:jc w:val="both"/>
        <w:rPr>
          <w:rFonts w:ascii="Symbol" w:eastAsia="Symbol" w:hAnsi="Symbol" w:cs="Symbol"/>
          <w:sz w:val="24"/>
          <w:szCs w:val="24"/>
        </w:rPr>
      </w:pPr>
    </w:p>
    <w:p w:rsidR="00B1652D" w:rsidRDefault="006E0092" w:rsidP="00401A50">
      <w:pPr>
        <w:spacing w:line="238" w:lineRule="auto"/>
        <w:ind w:left="701"/>
        <w:jc w:val="both"/>
        <w:rPr>
          <w:rFonts w:ascii="Symbol" w:eastAsia="Symbol" w:hAnsi="Symbol" w:cs="Symbol"/>
          <w:sz w:val="24"/>
          <w:szCs w:val="24"/>
        </w:rPr>
      </w:pPr>
      <w:r>
        <w:rPr>
          <w:rFonts w:eastAsia="Times New Roman"/>
          <w:sz w:val="24"/>
          <w:szCs w:val="24"/>
        </w:rPr>
        <w:t>для детей с тяжелыми нарушениями речи в возрасте до 3-х лет – до 10 человек, в том числе</w:t>
      </w:r>
    </w:p>
    <w:p w:rsidR="00B1652D" w:rsidRDefault="006E0092" w:rsidP="00401A50">
      <w:pPr>
        <w:spacing w:line="238" w:lineRule="auto"/>
        <w:ind w:left="1"/>
        <w:jc w:val="both"/>
        <w:rPr>
          <w:sz w:val="20"/>
          <w:szCs w:val="20"/>
        </w:rPr>
      </w:pPr>
      <w:r>
        <w:rPr>
          <w:rFonts w:eastAsia="Times New Roman"/>
          <w:sz w:val="24"/>
          <w:szCs w:val="24"/>
        </w:rPr>
        <w:t>не более 3-х детей с тяжелыми нарушениями речи;</w:t>
      </w:r>
    </w:p>
    <w:p w:rsidR="00B1652D" w:rsidRDefault="006E0092" w:rsidP="00401A50">
      <w:pPr>
        <w:spacing w:line="238" w:lineRule="auto"/>
        <w:ind w:left="701"/>
        <w:jc w:val="both"/>
        <w:rPr>
          <w:sz w:val="20"/>
          <w:szCs w:val="20"/>
        </w:rPr>
      </w:pPr>
      <w:r>
        <w:rPr>
          <w:rFonts w:eastAsia="Times New Roman"/>
          <w:sz w:val="24"/>
          <w:szCs w:val="24"/>
        </w:rPr>
        <w:t>для детей с тяжелыми нарушениями речи в возрасте старше 3-х лет – до 18 человек, в том</w:t>
      </w:r>
    </w:p>
    <w:p w:rsidR="00B1652D" w:rsidRDefault="00B1652D" w:rsidP="00401A50">
      <w:pPr>
        <w:spacing w:line="13" w:lineRule="exact"/>
        <w:jc w:val="both"/>
        <w:rPr>
          <w:sz w:val="20"/>
          <w:szCs w:val="20"/>
        </w:rPr>
      </w:pPr>
    </w:p>
    <w:p w:rsidR="00B1652D" w:rsidRDefault="006E0092" w:rsidP="00401A50">
      <w:pPr>
        <w:ind w:left="1"/>
        <w:jc w:val="both"/>
        <w:rPr>
          <w:sz w:val="20"/>
          <w:szCs w:val="20"/>
        </w:rPr>
      </w:pPr>
      <w:r>
        <w:rPr>
          <w:rFonts w:eastAsia="Times New Roman"/>
          <w:sz w:val="24"/>
          <w:szCs w:val="24"/>
        </w:rPr>
        <w:t>числе не более 4-х детей с тяжелыми нарушениями речи;</w:t>
      </w:r>
    </w:p>
    <w:p w:rsidR="00B1652D" w:rsidRDefault="006E0092" w:rsidP="00401A50">
      <w:pPr>
        <w:spacing w:line="237" w:lineRule="auto"/>
        <w:ind w:left="701"/>
        <w:jc w:val="both"/>
        <w:rPr>
          <w:sz w:val="20"/>
          <w:szCs w:val="20"/>
        </w:rPr>
      </w:pPr>
      <w:r>
        <w:rPr>
          <w:rFonts w:eastAsia="Times New Roman"/>
          <w:sz w:val="24"/>
          <w:szCs w:val="24"/>
        </w:rPr>
        <w:t>для детей с фонетико-фонематическими нарушениями речи в возрасте старше 3-х лет – до</w:t>
      </w:r>
    </w:p>
    <w:p w:rsidR="00B1652D" w:rsidRDefault="006E0092" w:rsidP="00401A50">
      <w:pPr>
        <w:numPr>
          <w:ilvl w:val="0"/>
          <w:numId w:val="146"/>
        </w:numPr>
        <w:tabs>
          <w:tab w:val="left" w:pos="321"/>
        </w:tabs>
        <w:ind w:left="321" w:hanging="321"/>
        <w:jc w:val="both"/>
        <w:rPr>
          <w:rFonts w:eastAsia="Times New Roman"/>
          <w:sz w:val="24"/>
          <w:szCs w:val="24"/>
        </w:rPr>
      </w:pPr>
      <w:r>
        <w:rPr>
          <w:rFonts w:eastAsia="Times New Roman"/>
          <w:sz w:val="24"/>
          <w:szCs w:val="24"/>
        </w:rPr>
        <w:t>человек, в том числе не более 10-ти детей с фонематическими нарушениями речи;</w:t>
      </w:r>
    </w:p>
    <w:p w:rsidR="00B1652D" w:rsidRDefault="00B1652D" w:rsidP="00401A50">
      <w:pPr>
        <w:spacing w:line="17" w:lineRule="exact"/>
        <w:jc w:val="both"/>
        <w:rPr>
          <w:rFonts w:eastAsia="Times New Roman"/>
          <w:sz w:val="24"/>
          <w:szCs w:val="24"/>
        </w:rPr>
      </w:pPr>
    </w:p>
    <w:p w:rsidR="00B1652D" w:rsidRDefault="006E0092" w:rsidP="00401A50">
      <w:pPr>
        <w:numPr>
          <w:ilvl w:val="1"/>
          <w:numId w:val="146"/>
        </w:numPr>
        <w:tabs>
          <w:tab w:val="left" w:pos="2119"/>
        </w:tabs>
        <w:spacing w:line="229" w:lineRule="auto"/>
        <w:ind w:left="721" w:right="20" w:firstLine="706"/>
        <w:jc w:val="both"/>
        <w:rPr>
          <w:rFonts w:ascii="Symbol" w:eastAsia="Symbol" w:hAnsi="Symbol" w:cs="Symbol"/>
          <w:sz w:val="24"/>
          <w:szCs w:val="24"/>
        </w:rPr>
      </w:pPr>
      <w:r>
        <w:rPr>
          <w:rFonts w:eastAsia="Times New Roman"/>
          <w:sz w:val="24"/>
          <w:szCs w:val="24"/>
        </w:rPr>
        <w:t>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w:t>
      </w:r>
    </w:p>
    <w:p w:rsidR="00B1652D" w:rsidRDefault="00B1652D" w:rsidP="00401A50">
      <w:pPr>
        <w:spacing w:line="18" w:lineRule="exact"/>
        <w:jc w:val="both"/>
        <w:rPr>
          <w:sz w:val="20"/>
          <w:szCs w:val="20"/>
        </w:rPr>
      </w:pPr>
    </w:p>
    <w:p w:rsidR="00B1652D" w:rsidRDefault="006E0092" w:rsidP="00401A50">
      <w:pPr>
        <w:spacing w:line="237" w:lineRule="auto"/>
        <w:ind w:left="1" w:right="20" w:firstLine="706"/>
        <w:jc w:val="both"/>
        <w:rPr>
          <w:sz w:val="20"/>
          <w:szCs w:val="20"/>
        </w:rPr>
      </w:pPr>
      <w:r>
        <w:rPr>
          <w:rFonts w:eastAsia="Times New Roman"/>
          <w:sz w:val="24"/>
          <w:szCs w:val="24"/>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B1652D" w:rsidRDefault="00B1652D" w:rsidP="00401A50">
      <w:pPr>
        <w:spacing w:line="5" w:lineRule="exact"/>
        <w:jc w:val="both"/>
        <w:rPr>
          <w:sz w:val="20"/>
          <w:szCs w:val="20"/>
        </w:rPr>
      </w:pPr>
    </w:p>
    <w:p w:rsidR="00B1652D" w:rsidRDefault="006E0092" w:rsidP="00401A50">
      <w:pPr>
        <w:numPr>
          <w:ilvl w:val="0"/>
          <w:numId w:val="147"/>
        </w:numPr>
        <w:tabs>
          <w:tab w:val="left" w:pos="1009"/>
        </w:tabs>
        <w:ind w:left="1" w:right="20" w:firstLine="705"/>
        <w:jc w:val="both"/>
        <w:rPr>
          <w:rFonts w:eastAsia="Times New Roman"/>
          <w:sz w:val="24"/>
          <w:szCs w:val="24"/>
        </w:rPr>
      </w:pPr>
      <w:r>
        <w:rPr>
          <w:rFonts w:eastAsia="Times New Roman"/>
          <w:sz w:val="24"/>
          <w:szCs w:val="24"/>
        </w:rPr>
        <w:t>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B1652D" w:rsidRDefault="00B1652D" w:rsidP="00401A50">
      <w:pPr>
        <w:spacing w:line="10" w:lineRule="exact"/>
        <w:jc w:val="both"/>
        <w:rPr>
          <w:rFonts w:eastAsia="Times New Roman"/>
          <w:sz w:val="24"/>
          <w:szCs w:val="24"/>
        </w:rPr>
      </w:pPr>
    </w:p>
    <w:p w:rsidR="00B1652D" w:rsidRDefault="006E0092" w:rsidP="00401A50">
      <w:pPr>
        <w:spacing w:line="239" w:lineRule="auto"/>
        <w:ind w:left="1" w:firstLine="706"/>
        <w:jc w:val="both"/>
        <w:rPr>
          <w:rFonts w:eastAsia="Times New Roman"/>
          <w:sz w:val="24"/>
          <w:szCs w:val="24"/>
        </w:rPr>
      </w:pPr>
      <w:r>
        <w:rPr>
          <w:rFonts w:eastAsia="Times New Roman"/>
          <w:b/>
          <w:bCs/>
          <w:sz w:val="24"/>
          <w:szCs w:val="24"/>
        </w:rPr>
        <w:t xml:space="preserve">Объем финансового обеспечения реализации </w:t>
      </w:r>
      <w:r>
        <w:rPr>
          <w:rFonts w:eastAsia="Times New Roman"/>
          <w:sz w:val="24"/>
          <w:szCs w:val="24"/>
        </w:rPr>
        <w:t>Программы на уровне Организации</w:t>
      </w:r>
      <w:r w:rsidR="007B4612">
        <w:rPr>
          <w:rFonts w:eastAsia="Times New Roman"/>
          <w:sz w:val="24"/>
          <w:szCs w:val="24"/>
        </w:rPr>
        <w:t xml:space="preserve"> </w:t>
      </w:r>
      <w:r>
        <w:rPr>
          <w:rFonts w:eastAsia="Times New Roman"/>
          <w:sz w:val="24"/>
          <w:szCs w:val="24"/>
        </w:rPr>
        <w:t>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w:t>
      </w:r>
      <w:r w:rsidR="007B4612">
        <w:rPr>
          <w:rFonts w:eastAsia="Times New Roman"/>
          <w:sz w:val="24"/>
          <w:szCs w:val="24"/>
        </w:rPr>
        <w:t xml:space="preserve">ческих работников и организации </w:t>
      </w:r>
      <w:r>
        <w:rPr>
          <w:rFonts w:eastAsia="Times New Roman"/>
          <w:sz w:val="24"/>
          <w:szCs w:val="24"/>
        </w:rPr>
        <w:t>функционирования Организации.</w:t>
      </w:r>
      <w:r w:rsidR="00E073AD">
        <w:rPr>
          <w:rFonts w:eastAsia="Times New Roman"/>
          <w:sz w:val="24"/>
          <w:szCs w:val="24"/>
        </w:rPr>
        <w:br/>
      </w:r>
    </w:p>
    <w:p w:rsidR="00B1652D" w:rsidRDefault="00B1652D" w:rsidP="00401A50">
      <w:pPr>
        <w:spacing w:line="8" w:lineRule="exact"/>
        <w:jc w:val="both"/>
        <w:rPr>
          <w:rFonts w:eastAsia="Times New Roman"/>
          <w:sz w:val="24"/>
          <w:szCs w:val="24"/>
        </w:rPr>
      </w:pPr>
    </w:p>
    <w:p w:rsidR="00B1652D" w:rsidRDefault="006E0092" w:rsidP="00401A50">
      <w:pPr>
        <w:spacing w:line="239" w:lineRule="auto"/>
        <w:ind w:left="1" w:right="20" w:firstLine="706"/>
        <w:jc w:val="both"/>
        <w:rPr>
          <w:rFonts w:eastAsia="Times New Roman"/>
          <w:sz w:val="24"/>
          <w:szCs w:val="24"/>
        </w:rPr>
      </w:pPr>
      <w:r>
        <w:rPr>
          <w:rFonts w:eastAsia="Times New Roman"/>
          <w:b/>
          <w:bCs/>
          <w:sz w:val="24"/>
          <w:szCs w:val="24"/>
        </w:rPr>
        <w:t xml:space="preserve">Порядок, размеры и условия оплаты труда отдельных категорий работников организации, в том числе распределения стимулирующих выплат, </w:t>
      </w:r>
      <w:r>
        <w:rPr>
          <w:rFonts w:eastAsia="Times New Roman"/>
          <w:sz w:val="24"/>
          <w:szCs w:val="24"/>
        </w:rPr>
        <w:t>определяются в локальных</w:t>
      </w:r>
      <w:r w:rsidR="007B4612">
        <w:rPr>
          <w:rFonts w:eastAsia="Times New Roman"/>
          <w:sz w:val="24"/>
          <w:szCs w:val="24"/>
        </w:rPr>
        <w:t xml:space="preserve"> </w:t>
      </w:r>
      <w:r>
        <w:rPr>
          <w:rFonts w:eastAsia="Times New Roman"/>
          <w:sz w:val="24"/>
          <w:szCs w:val="24"/>
        </w:rPr>
        <w:t xml:space="preserve">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ДОк условиям реализации </w:t>
      </w:r>
      <w:r>
        <w:rPr>
          <w:rFonts w:eastAsia="Times New Roman"/>
          <w:sz w:val="24"/>
          <w:szCs w:val="24"/>
        </w:rPr>
        <w:lastRenderedPageBreak/>
        <w:t>Программы. В распределении стимулирующей части фонда оплаты труда предусматривается участие органов самоуправления Организации.</w:t>
      </w:r>
    </w:p>
    <w:p w:rsidR="00B1652D" w:rsidRDefault="00B1652D" w:rsidP="00401A50">
      <w:pPr>
        <w:spacing w:line="7" w:lineRule="exact"/>
        <w:jc w:val="both"/>
        <w:rPr>
          <w:rFonts w:eastAsia="Times New Roman"/>
          <w:sz w:val="24"/>
          <w:szCs w:val="24"/>
        </w:rPr>
      </w:pPr>
    </w:p>
    <w:p w:rsidR="00B1652D" w:rsidRPr="004A4F6A" w:rsidRDefault="006E0092" w:rsidP="00401A50">
      <w:pPr>
        <w:spacing w:line="236" w:lineRule="auto"/>
        <w:ind w:left="1" w:right="40" w:firstLine="706"/>
        <w:jc w:val="both"/>
        <w:rPr>
          <w:rFonts w:eastAsia="Times New Roman"/>
          <w:sz w:val="24"/>
          <w:szCs w:val="24"/>
        </w:rPr>
      </w:pPr>
      <w:r>
        <w:rPr>
          <w:rFonts w:eastAsia="Times New Roman"/>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r w:rsidR="00E073AD">
        <w:rPr>
          <w:rFonts w:eastAsia="Times New Roman"/>
          <w:sz w:val="24"/>
          <w:szCs w:val="24"/>
        </w:rPr>
        <w:br/>
      </w:r>
      <w:r w:rsidR="004A4F6A">
        <w:rPr>
          <w:rFonts w:eastAsia="Times New Roman"/>
          <w:b/>
        </w:rPr>
        <w:br/>
      </w:r>
      <w:r w:rsidRPr="004A4F6A">
        <w:rPr>
          <w:rFonts w:eastAsia="Times New Roman"/>
          <w:b/>
        </w:rPr>
        <w:t xml:space="preserve"> Планирование образовательной деятельности</w:t>
      </w:r>
    </w:p>
    <w:p w:rsidR="00B1652D" w:rsidRDefault="006E0092" w:rsidP="00401A50">
      <w:pPr>
        <w:spacing w:line="238" w:lineRule="auto"/>
        <w:ind w:left="700"/>
        <w:jc w:val="both"/>
        <w:rPr>
          <w:sz w:val="20"/>
          <w:szCs w:val="20"/>
        </w:rPr>
      </w:pPr>
      <w:r>
        <w:rPr>
          <w:rFonts w:eastAsia="Times New Roman"/>
          <w:sz w:val="24"/>
          <w:szCs w:val="24"/>
        </w:rPr>
        <w:t>Программа не предусматривает жесткого регламентирования образовательного процесса и</w:t>
      </w:r>
    </w:p>
    <w:p w:rsidR="00B1652D" w:rsidRDefault="00B1652D" w:rsidP="00401A50">
      <w:pPr>
        <w:spacing w:line="18" w:lineRule="exact"/>
        <w:jc w:val="both"/>
        <w:rPr>
          <w:sz w:val="20"/>
          <w:szCs w:val="20"/>
        </w:rPr>
      </w:pPr>
    </w:p>
    <w:p w:rsidR="00B1652D" w:rsidRDefault="006E0092" w:rsidP="00401A50">
      <w:pPr>
        <w:spacing w:line="237" w:lineRule="auto"/>
        <w:jc w:val="both"/>
        <w:rPr>
          <w:sz w:val="20"/>
          <w:szCs w:val="20"/>
        </w:rPr>
      </w:pPr>
      <w:r>
        <w:rPr>
          <w:rFonts w:eastAsia="Times New Roman"/>
          <w:sz w:val="24"/>
          <w:szCs w:val="24"/>
        </w:rPr>
        <w:t>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B1652D" w:rsidRDefault="00B1652D" w:rsidP="00401A50">
      <w:pPr>
        <w:spacing w:line="7" w:lineRule="exact"/>
        <w:jc w:val="both"/>
        <w:rPr>
          <w:sz w:val="20"/>
          <w:szCs w:val="20"/>
        </w:rPr>
      </w:pPr>
    </w:p>
    <w:p w:rsidR="00B1652D" w:rsidRDefault="006E0092" w:rsidP="00401A50">
      <w:pPr>
        <w:spacing w:line="241" w:lineRule="auto"/>
        <w:ind w:right="20" w:firstLine="706"/>
        <w:jc w:val="both"/>
        <w:rPr>
          <w:sz w:val="20"/>
          <w:szCs w:val="20"/>
        </w:rPr>
      </w:pPr>
      <w:r>
        <w:rPr>
          <w:rFonts w:eastAsia="Times New Roman"/>
          <w:sz w:val="24"/>
          <w:szCs w:val="24"/>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B1652D" w:rsidRDefault="00B1652D" w:rsidP="00401A50">
      <w:pPr>
        <w:spacing w:line="4" w:lineRule="exact"/>
        <w:jc w:val="both"/>
        <w:rPr>
          <w:sz w:val="20"/>
          <w:szCs w:val="20"/>
        </w:rPr>
      </w:pPr>
    </w:p>
    <w:p w:rsidR="00B1652D" w:rsidRDefault="006E0092" w:rsidP="00401A50">
      <w:pPr>
        <w:spacing w:line="239" w:lineRule="auto"/>
        <w:ind w:right="20" w:firstLine="706"/>
        <w:jc w:val="both"/>
        <w:rPr>
          <w:sz w:val="20"/>
          <w:szCs w:val="20"/>
        </w:rPr>
      </w:pPr>
      <w:r>
        <w:rPr>
          <w:rFonts w:eastAsia="Times New Roman"/>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B1652D" w:rsidRPr="004A4F6A" w:rsidRDefault="00401A50" w:rsidP="00401A50">
      <w:pPr>
        <w:pStyle w:val="1"/>
        <w:jc w:val="both"/>
        <w:rPr>
          <w:color w:val="auto"/>
        </w:rPr>
      </w:pPr>
      <w:bookmarkStart w:id="84" w:name="_Toc23199044"/>
      <w:r>
        <w:rPr>
          <w:rFonts w:eastAsia="Times New Roman"/>
          <w:color w:val="auto"/>
        </w:rPr>
        <w:t>3.6</w:t>
      </w:r>
      <w:r w:rsidR="006E0092" w:rsidRPr="004A4F6A">
        <w:rPr>
          <w:rFonts w:eastAsia="Times New Roman"/>
          <w:color w:val="auto"/>
        </w:rPr>
        <w:t>. Режим дня и распорядок</w:t>
      </w:r>
      <w:bookmarkEnd w:id="84"/>
    </w:p>
    <w:p w:rsidR="00B1652D" w:rsidRDefault="00B1652D" w:rsidP="00401A50">
      <w:pPr>
        <w:spacing w:line="4" w:lineRule="exact"/>
        <w:jc w:val="both"/>
        <w:rPr>
          <w:sz w:val="20"/>
          <w:szCs w:val="20"/>
        </w:rPr>
      </w:pPr>
    </w:p>
    <w:p w:rsidR="00B1652D" w:rsidRDefault="006E0092" w:rsidP="00401A50">
      <w:pPr>
        <w:ind w:right="20" w:firstLine="706"/>
        <w:jc w:val="both"/>
        <w:rPr>
          <w:sz w:val="20"/>
          <w:szCs w:val="20"/>
        </w:rPr>
      </w:pPr>
      <w:r>
        <w:rPr>
          <w:rFonts w:eastAsia="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w:t>
      </w:r>
    </w:p>
    <w:p w:rsidR="00B1652D" w:rsidRDefault="006E0092" w:rsidP="00401A50">
      <w:pPr>
        <w:ind w:left="700"/>
        <w:jc w:val="both"/>
        <w:rPr>
          <w:sz w:val="20"/>
          <w:szCs w:val="20"/>
        </w:rPr>
      </w:pPr>
      <w:r>
        <w:rPr>
          <w:rFonts w:eastAsia="Times New Roman"/>
          <w:sz w:val="24"/>
          <w:szCs w:val="24"/>
          <w:u w:val="single"/>
        </w:rPr>
        <w:t>Примерный режим дня детей с ТНР младшего дошкольного возраста*</w:t>
      </w:r>
    </w:p>
    <w:p w:rsidR="00B1652D" w:rsidRDefault="00B1652D" w:rsidP="00401A50">
      <w:pPr>
        <w:spacing w:line="4" w:lineRule="exact"/>
        <w:jc w:val="both"/>
        <w:rPr>
          <w:sz w:val="20"/>
          <w:szCs w:val="20"/>
        </w:rPr>
      </w:pPr>
    </w:p>
    <w:p w:rsidR="00B1652D" w:rsidRDefault="006E0092" w:rsidP="00401A50">
      <w:pPr>
        <w:ind w:firstLine="706"/>
        <w:jc w:val="both"/>
        <w:rPr>
          <w:sz w:val="20"/>
          <w:szCs w:val="20"/>
        </w:rPr>
      </w:pPr>
      <w:r>
        <w:rPr>
          <w:rFonts w:eastAsia="Times New Roman"/>
          <w:sz w:val="24"/>
          <w:szCs w:val="24"/>
        </w:rPr>
        <w:t>Учитывая структуру речевого и неречевого дефекта детей в возрасте 3 -4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w:t>
      </w:r>
    </w:p>
    <w:p w:rsidR="00B1652D" w:rsidRDefault="006E0092" w:rsidP="00401A50">
      <w:pPr>
        <w:ind w:left="700"/>
        <w:jc w:val="both"/>
        <w:rPr>
          <w:sz w:val="20"/>
          <w:szCs w:val="20"/>
        </w:rPr>
      </w:pPr>
      <w:r>
        <w:rPr>
          <w:rFonts w:eastAsia="Times New Roman"/>
          <w:sz w:val="24"/>
          <w:szCs w:val="24"/>
        </w:rPr>
        <w:t>Логопедические занятия проводятся индивидуально или подгруппами.</w:t>
      </w:r>
    </w:p>
    <w:p w:rsidR="00B1652D" w:rsidRDefault="00B1652D" w:rsidP="00401A50">
      <w:pPr>
        <w:spacing w:line="263" w:lineRule="exact"/>
        <w:jc w:val="both"/>
        <w:rPr>
          <w:sz w:val="20"/>
          <w:szCs w:val="20"/>
        </w:rPr>
      </w:pPr>
    </w:p>
    <w:p w:rsidR="00B1652D" w:rsidRDefault="006E0092" w:rsidP="00401A50">
      <w:pPr>
        <w:spacing w:line="236" w:lineRule="auto"/>
        <w:ind w:left="2640" w:right="600" w:hanging="1368"/>
        <w:jc w:val="both"/>
        <w:rPr>
          <w:sz w:val="20"/>
          <w:szCs w:val="20"/>
        </w:rPr>
      </w:pPr>
      <w:r>
        <w:rPr>
          <w:rFonts w:eastAsia="Times New Roman"/>
          <w:b/>
          <w:bCs/>
          <w:i/>
          <w:iCs/>
          <w:sz w:val="24"/>
          <w:szCs w:val="24"/>
        </w:rPr>
        <w:t>Организация коррекционно-развивающей работы с детьми с ТНР старшего дошкольного возраста (первый год обучения)</w:t>
      </w:r>
    </w:p>
    <w:p w:rsidR="00B1652D" w:rsidRDefault="00B1652D" w:rsidP="00401A50">
      <w:pPr>
        <w:spacing w:line="19" w:lineRule="exact"/>
        <w:jc w:val="both"/>
        <w:rPr>
          <w:sz w:val="20"/>
          <w:szCs w:val="20"/>
        </w:rPr>
      </w:pPr>
    </w:p>
    <w:p w:rsidR="00B1652D" w:rsidRDefault="006E0092" w:rsidP="00401A50">
      <w:pPr>
        <w:ind w:right="20" w:firstLine="879"/>
        <w:jc w:val="both"/>
        <w:rPr>
          <w:sz w:val="20"/>
          <w:szCs w:val="20"/>
        </w:rPr>
      </w:pPr>
      <w:r>
        <w:rPr>
          <w:rFonts w:eastAsia="Times New Roman"/>
          <w:sz w:val="24"/>
          <w:szCs w:val="24"/>
        </w:rPr>
        <w:t>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B1652D" w:rsidRDefault="00B1652D" w:rsidP="00401A50">
      <w:pPr>
        <w:spacing w:line="13" w:lineRule="exact"/>
        <w:jc w:val="both"/>
        <w:rPr>
          <w:sz w:val="20"/>
          <w:szCs w:val="20"/>
        </w:rPr>
      </w:pPr>
    </w:p>
    <w:p w:rsidR="00B1652D" w:rsidRDefault="006E0092" w:rsidP="00401A50">
      <w:pPr>
        <w:numPr>
          <w:ilvl w:val="0"/>
          <w:numId w:val="148"/>
        </w:numPr>
        <w:tabs>
          <w:tab w:val="left" w:pos="916"/>
        </w:tabs>
        <w:ind w:left="700" w:right="400" w:firstLine="5"/>
        <w:jc w:val="both"/>
        <w:rPr>
          <w:rFonts w:eastAsia="Times New Roman"/>
          <w:sz w:val="24"/>
          <w:szCs w:val="24"/>
        </w:rPr>
      </w:pPr>
      <w:r>
        <w:rPr>
          <w:rFonts w:eastAsia="Times New Roman"/>
          <w:sz w:val="24"/>
          <w:szCs w:val="24"/>
        </w:rPr>
        <w:t>старшей возрастной группе предусмотрены следующие виды логопедических занятий: - занятия по формированию связной речи; - занятия по формированию лексико-грамматических средств языка; - занятия по формированию произношения</w:t>
      </w:r>
      <w:r>
        <w:rPr>
          <w:rFonts w:eastAsia="Times New Roman"/>
          <w:b/>
          <w:bCs/>
          <w:sz w:val="24"/>
          <w:szCs w:val="24"/>
        </w:rPr>
        <w:t>*</w:t>
      </w:r>
      <w:r>
        <w:rPr>
          <w:rFonts w:eastAsia="Times New Roman"/>
          <w:sz w:val="24"/>
          <w:szCs w:val="24"/>
        </w:rPr>
        <w:t>.</w:t>
      </w:r>
    </w:p>
    <w:p w:rsidR="00B1652D" w:rsidRDefault="006E0092" w:rsidP="00401A50">
      <w:pPr>
        <w:spacing w:line="237" w:lineRule="auto"/>
        <w:jc w:val="both"/>
        <w:rPr>
          <w:rFonts w:eastAsia="Times New Roman"/>
          <w:sz w:val="24"/>
          <w:szCs w:val="24"/>
        </w:rPr>
      </w:pPr>
      <w:r>
        <w:rPr>
          <w:rFonts w:eastAsia="Times New Roman"/>
          <w:sz w:val="24"/>
          <w:szCs w:val="24"/>
        </w:rPr>
        <w:lastRenderedPageBreak/>
        <w:t>Во   вторую  половину  дня  воспитатель  осуществляет  индивидуальную  работу  с</w:t>
      </w:r>
    </w:p>
    <w:p w:rsidR="00B1652D" w:rsidRDefault="00B1652D" w:rsidP="00401A50">
      <w:pPr>
        <w:spacing w:line="14" w:lineRule="exact"/>
        <w:jc w:val="both"/>
        <w:rPr>
          <w:sz w:val="20"/>
          <w:szCs w:val="20"/>
        </w:rPr>
      </w:pPr>
    </w:p>
    <w:p w:rsidR="00B1652D" w:rsidRDefault="006E0092" w:rsidP="00401A50">
      <w:pPr>
        <w:jc w:val="both"/>
        <w:rPr>
          <w:sz w:val="20"/>
          <w:szCs w:val="20"/>
        </w:rPr>
      </w:pPr>
      <w:r>
        <w:rPr>
          <w:rFonts w:eastAsia="Times New Roman"/>
          <w:sz w:val="24"/>
          <w:szCs w:val="24"/>
        </w:rPr>
        <w:t>отдельными детьми по заданию логопеда.</w:t>
      </w:r>
    </w:p>
    <w:p w:rsidR="00B1652D" w:rsidRDefault="00B1652D" w:rsidP="00401A50">
      <w:pPr>
        <w:spacing w:line="380" w:lineRule="exact"/>
        <w:jc w:val="both"/>
        <w:rPr>
          <w:sz w:val="20"/>
          <w:szCs w:val="20"/>
        </w:rPr>
      </w:pPr>
    </w:p>
    <w:p w:rsidR="004A4F6A" w:rsidRDefault="004A4F6A" w:rsidP="00401A50">
      <w:pPr>
        <w:ind w:left="3500"/>
        <w:jc w:val="both"/>
        <w:rPr>
          <w:rFonts w:eastAsia="Times New Roman"/>
          <w:sz w:val="24"/>
          <w:szCs w:val="24"/>
        </w:rPr>
      </w:pPr>
    </w:p>
    <w:p w:rsidR="00B1652D" w:rsidRDefault="006E0092" w:rsidP="00401A50">
      <w:pPr>
        <w:ind w:left="3500"/>
        <w:jc w:val="both"/>
        <w:rPr>
          <w:sz w:val="20"/>
          <w:szCs w:val="20"/>
        </w:rPr>
      </w:pPr>
      <w:r>
        <w:rPr>
          <w:rFonts w:eastAsia="Times New Roman"/>
          <w:sz w:val="24"/>
          <w:szCs w:val="24"/>
        </w:rPr>
        <w:t>Примерный режим дня в старшей группе</w:t>
      </w:r>
    </w:p>
    <w:tbl>
      <w:tblPr>
        <w:tblW w:w="0" w:type="auto"/>
        <w:tblInd w:w="10" w:type="dxa"/>
        <w:tblLayout w:type="fixed"/>
        <w:tblCellMar>
          <w:left w:w="0" w:type="dxa"/>
          <w:right w:w="0" w:type="dxa"/>
        </w:tblCellMar>
        <w:tblLook w:val="04A0"/>
      </w:tblPr>
      <w:tblGrid>
        <w:gridCol w:w="1780"/>
        <w:gridCol w:w="100"/>
        <w:gridCol w:w="220"/>
        <w:gridCol w:w="1980"/>
        <w:gridCol w:w="1260"/>
        <w:gridCol w:w="580"/>
        <w:gridCol w:w="720"/>
        <w:gridCol w:w="480"/>
        <w:gridCol w:w="420"/>
        <w:gridCol w:w="1880"/>
        <w:gridCol w:w="180"/>
        <w:gridCol w:w="30"/>
        <w:gridCol w:w="30"/>
      </w:tblGrid>
      <w:tr w:rsidR="00B1652D" w:rsidTr="00401A50">
        <w:trPr>
          <w:trHeight w:val="295"/>
        </w:trPr>
        <w:tc>
          <w:tcPr>
            <w:tcW w:w="1780" w:type="dxa"/>
            <w:tcBorders>
              <w:top w:val="single" w:sz="8" w:space="0" w:color="auto"/>
              <w:left w:val="single" w:sz="8" w:space="0" w:color="auto"/>
              <w:bottom w:val="single" w:sz="8" w:space="0" w:color="auto"/>
            </w:tcBorders>
            <w:vAlign w:val="bottom"/>
          </w:tcPr>
          <w:p w:rsidR="00B1652D" w:rsidRDefault="00B1652D" w:rsidP="00401A50">
            <w:pPr>
              <w:jc w:val="both"/>
              <w:rPr>
                <w:sz w:val="24"/>
                <w:szCs w:val="24"/>
              </w:rPr>
            </w:pPr>
          </w:p>
        </w:tc>
        <w:tc>
          <w:tcPr>
            <w:tcW w:w="100" w:type="dxa"/>
            <w:tcBorders>
              <w:top w:val="single" w:sz="8" w:space="0" w:color="auto"/>
              <w:bottom w:val="single" w:sz="8" w:space="0" w:color="auto"/>
            </w:tcBorders>
            <w:vAlign w:val="bottom"/>
          </w:tcPr>
          <w:p w:rsidR="00B1652D" w:rsidRDefault="00B1652D" w:rsidP="00401A50">
            <w:pPr>
              <w:jc w:val="both"/>
              <w:rPr>
                <w:sz w:val="24"/>
                <w:szCs w:val="24"/>
              </w:rPr>
            </w:pPr>
          </w:p>
        </w:tc>
        <w:tc>
          <w:tcPr>
            <w:tcW w:w="220" w:type="dxa"/>
            <w:tcBorders>
              <w:top w:val="single" w:sz="8" w:space="0" w:color="auto"/>
              <w:bottom w:val="single" w:sz="8" w:space="0" w:color="auto"/>
            </w:tcBorders>
            <w:vAlign w:val="bottom"/>
          </w:tcPr>
          <w:p w:rsidR="00B1652D" w:rsidRDefault="00B1652D" w:rsidP="00401A50">
            <w:pPr>
              <w:jc w:val="both"/>
              <w:rPr>
                <w:sz w:val="24"/>
                <w:szCs w:val="24"/>
              </w:rPr>
            </w:pPr>
          </w:p>
        </w:tc>
        <w:tc>
          <w:tcPr>
            <w:tcW w:w="3240" w:type="dxa"/>
            <w:gridSpan w:val="2"/>
            <w:tcBorders>
              <w:top w:val="single" w:sz="8" w:space="0" w:color="auto"/>
              <w:bottom w:val="single" w:sz="8" w:space="0" w:color="auto"/>
            </w:tcBorders>
            <w:vAlign w:val="bottom"/>
          </w:tcPr>
          <w:p w:rsidR="00B1652D" w:rsidRDefault="006E0092" w:rsidP="00401A50">
            <w:pPr>
              <w:ind w:left="180"/>
              <w:jc w:val="both"/>
              <w:rPr>
                <w:sz w:val="20"/>
                <w:szCs w:val="20"/>
              </w:rPr>
            </w:pPr>
            <w:r>
              <w:rPr>
                <w:rFonts w:eastAsia="Times New Roman"/>
                <w:sz w:val="24"/>
                <w:szCs w:val="24"/>
              </w:rPr>
              <w:t>Режимные моменты</w:t>
            </w:r>
          </w:p>
        </w:tc>
        <w:tc>
          <w:tcPr>
            <w:tcW w:w="580" w:type="dxa"/>
            <w:tcBorders>
              <w:top w:val="single" w:sz="8" w:space="0" w:color="auto"/>
              <w:bottom w:val="single" w:sz="8" w:space="0" w:color="auto"/>
            </w:tcBorders>
            <w:vAlign w:val="bottom"/>
          </w:tcPr>
          <w:p w:rsidR="00B1652D" w:rsidRDefault="00B1652D" w:rsidP="00401A50">
            <w:pPr>
              <w:jc w:val="both"/>
              <w:rPr>
                <w:sz w:val="24"/>
                <w:szCs w:val="24"/>
              </w:rPr>
            </w:pPr>
          </w:p>
        </w:tc>
        <w:tc>
          <w:tcPr>
            <w:tcW w:w="720" w:type="dxa"/>
            <w:tcBorders>
              <w:top w:val="single" w:sz="8" w:space="0" w:color="auto"/>
              <w:bottom w:val="single" w:sz="8" w:space="0" w:color="auto"/>
              <w:right w:val="single" w:sz="8" w:space="0" w:color="auto"/>
            </w:tcBorders>
            <w:vAlign w:val="bottom"/>
          </w:tcPr>
          <w:p w:rsidR="00B1652D" w:rsidRDefault="00B1652D" w:rsidP="00401A50">
            <w:pPr>
              <w:jc w:val="both"/>
              <w:rPr>
                <w:sz w:val="24"/>
                <w:szCs w:val="24"/>
              </w:rPr>
            </w:pPr>
          </w:p>
        </w:tc>
        <w:tc>
          <w:tcPr>
            <w:tcW w:w="480" w:type="dxa"/>
            <w:tcBorders>
              <w:top w:val="single" w:sz="8" w:space="0" w:color="auto"/>
              <w:bottom w:val="single" w:sz="8" w:space="0" w:color="auto"/>
            </w:tcBorders>
            <w:vAlign w:val="bottom"/>
          </w:tcPr>
          <w:p w:rsidR="00B1652D" w:rsidRDefault="00B1652D" w:rsidP="00401A50">
            <w:pPr>
              <w:jc w:val="both"/>
              <w:rPr>
                <w:sz w:val="24"/>
                <w:szCs w:val="24"/>
              </w:rPr>
            </w:pPr>
          </w:p>
        </w:tc>
        <w:tc>
          <w:tcPr>
            <w:tcW w:w="420" w:type="dxa"/>
            <w:tcBorders>
              <w:top w:val="single" w:sz="8" w:space="0" w:color="auto"/>
              <w:bottom w:val="single" w:sz="8" w:space="0" w:color="auto"/>
            </w:tcBorders>
            <w:vAlign w:val="bottom"/>
          </w:tcPr>
          <w:p w:rsidR="00B1652D" w:rsidRDefault="00B1652D" w:rsidP="00401A50">
            <w:pPr>
              <w:jc w:val="both"/>
              <w:rPr>
                <w:sz w:val="24"/>
                <w:szCs w:val="24"/>
              </w:rPr>
            </w:pPr>
          </w:p>
        </w:tc>
        <w:tc>
          <w:tcPr>
            <w:tcW w:w="2080" w:type="dxa"/>
            <w:gridSpan w:val="3"/>
            <w:tcBorders>
              <w:top w:val="single" w:sz="8" w:space="0" w:color="auto"/>
              <w:bottom w:val="single" w:sz="8" w:space="0" w:color="auto"/>
              <w:right w:val="single" w:sz="8" w:space="0" w:color="auto"/>
            </w:tcBorders>
            <w:vAlign w:val="bottom"/>
          </w:tcPr>
          <w:p w:rsidR="00B1652D" w:rsidRDefault="006E0092" w:rsidP="00401A50">
            <w:pPr>
              <w:ind w:left="260"/>
              <w:jc w:val="both"/>
              <w:rPr>
                <w:sz w:val="20"/>
                <w:szCs w:val="20"/>
              </w:rPr>
            </w:pPr>
            <w:r>
              <w:rPr>
                <w:rFonts w:eastAsia="Times New Roman"/>
                <w:sz w:val="24"/>
                <w:szCs w:val="24"/>
              </w:rPr>
              <w:t>время</w:t>
            </w:r>
          </w:p>
        </w:tc>
        <w:tc>
          <w:tcPr>
            <w:tcW w:w="30" w:type="dxa"/>
            <w:vAlign w:val="bottom"/>
          </w:tcPr>
          <w:p w:rsidR="00B1652D" w:rsidRDefault="00B1652D" w:rsidP="00401A50">
            <w:pPr>
              <w:jc w:val="both"/>
              <w:rPr>
                <w:sz w:val="1"/>
                <w:szCs w:val="1"/>
              </w:rPr>
            </w:pPr>
          </w:p>
        </w:tc>
      </w:tr>
      <w:tr w:rsidR="00B1652D" w:rsidTr="00401A50">
        <w:trPr>
          <w:trHeight w:val="266"/>
        </w:trPr>
        <w:tc>
          <w:tcPr>
            <w:tcW w:w="6640" w:type="dxa"/>
            <w:gridSpan w:val="7"/>
            <w:tcBorders>
              <w:left w:val="single" w:sz="8" w:space="0" w:color="auto"/>
              <w:right w:val="single" w:sz="8" w:space="0" w:color="auto"/>
            </w:tcBorders>
            <w:vAlign w:val="bottom"/>
          </w:tcPr>
          <w:p w:rsidR="00B1652D" w:rsidRDefault="006E0092" w:rsidP="00401A50">
            <w:pPr>
              <w:spacing w:line="266" w:lineRule="exact"/>
              <w:ind w:left="140"/>
              <w:jc w:val="both"/>
              <w:rPr>
                <w:sz w:val="20"/>
                <w:szCs w:val="20"/>
              </w:rPr>
            </w:pPr>
            <w:r>
              <w:rPr>
                <w:rFonts w:eastAsia="Times New Roman"/>
                <w:sz w:val="24"/>
                <w:szCs w:val="24"/>
              </w:rPr>
              <w:t>Прием    детей,   утренняя   гимнастика,   самостоятельная</w:t>
            </w:r>
          </w:p>
        </w:tc>
        <w:tc>
          <w:tcPr>
            <w:tcW w:w="2980" w:type="dxa"/>
            <w:gridSpan w:val="5"/>
            <w:tcBorders>
              <w:right w:val="single" w:sz="8" w:space="0" w:color="auto"/>
            </w:tcBorders>
            <w:vAlign w:val="bottom"/>
          </w:tcPr>
          <w:p w:rsidR="00B1652D" w:rsidRDefault="006E0092" w:rsidP="00401A50">
            <w:pPr>
              <w:spacing w:line="266" w:lineRule="exact"/>
              <w:ind w:left="80"/>
              <w:jc w:val="both"/>
              <w:rPr>
                <w:sz w:val="20"/>
                <w:szCs w:val="20"/>
              </w:rPr>
            </w:pPr>
            <w:r>
              <w:rPr>
                <w:rFonts w:eastAsia="Times New Roman"/>
                <w:sz w:val="24"/>
                <w:szCs w:val="24"/>
              </w:rPr>
              <w:t>7.00 – 8.30</w:t>
            </w:r>
          </w:p>
        </w:tc>
        <w:tc>
          <w:tcPr>
            <w:tcW w:w="30" w:type="dxa"/>
            <w:vAlign w:val="bottom"/>
          </w:tcPr>
          <w:p w:rsidR="00B1652D" w:rsidRDefault="00B1652D" w:rsidP="00401A50">
            <w:pPr>
              <w:jc w:val="both"/>
              <w:rPr>
                <w:sz w:val="1"/>
                <w:szCs w:val="1"/>
              </w:rPr>
            </w:pPr>
          </w:p>
        </w:tc>
      </w:tr>
      <w:tr w:rsidR="00B1652D" w:rsidTr="00401A50">
        <w:trPr>
          <w:trHeight w:val="275"/>
        </w:trPr>
        <w:tc>
          <w:tcPr>
            <w:tcW w:w="5340" w:type="dxa"/>
            <w:gridSpan w:val="5"/>
            <w:tcBorders>
              <w:left w:val="single" w:sz="8" w:space="0" w:color="auto"/>
              <w:bottom w:val="single" w:sz="8" w:space="0" w:color="auto"/>
            </w:tcBorders>
            <w:vAlign w:val="bottom"/>
          </w:tcPr>
          <w:p w:rsidR="00B1652D" w:rsidRDefault="006E0092" w:rsidP="00401A50">
            <w:pPr>
              <w:spacing w:line="272" w:lineRule="exact"/>
              <w:ind w:left="140"/>
              <w:jc w:val="both"/>
              <w:rPr>
                <w:sz w:val="20"/>
                <w:szCs w:val="20"/>
              </w:rPr>
            </w:pPr>
            <w:r>
              <w:rPr>
                <w:rFonts w:eastAsia="Times New Roman"/>
                <w:sz w:val="24"/>
                <w:szCs w:val="24"/>
              </w:rPr>
              <w:t>деятельность детей</w:t>
            </w: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480" w:type="dxa"/>
            <w:tcBorders>
              <w:bottom w:val="single" w:sz="8" w:space="0" w:color="auto"/>
            </w:tcBorders>
            <w:vAlign w:val="bottom"/>
          </w:tcPr>
          <w:p w:rsidR="00B1652D" w:rsidRDefault="00B1652D" w:rsidP="00401A50">
            <w:pPr>
              <w:jc w:val="both"/>
              <w:rPr>
                <w:sz w:val="23"/>
                <w:szCs w:val="23"/>
              </w:rPr>
            </w:pPr>
          </w:p>
        </w:tc>
        <w:tc>
          <w:tcPr>
            <w:tcW w:w="420" w:type="dxa"/>
            <w:tcBorders>
              <w:bottom w:val="single" w:sz="8" w:space="0" w:color="auto"/>
            </w:tcBorders>
            <w:vAlign w:val="bottom"/>
          </w:tcPr>
          <w:p w:rsidR="00B1652D" w:rsidRDefault="00B1652D" w:rsidP="00401A50">
            <w:pPr>
              <w:jc w:val="both"/>
              <w:rPr>
                <w:sz w:val="23"/>
                <w:szCs w:val="23"/>
              </w:rPr>
            </w:pPr>
          </w:p>
        </w:tc>
        <w:tc>
          <w:tcPr>
            <w:tcW w:w="1880" w:type="dxa"/>
            <w:tcBorders>
              <w:bottom w:val="single" w:sz="8" w:space="0" w:color="auto"/>
            </w:tcBorders>
            <w:vAlign w:val="bottom"/>
          </w:tcPr>
          <w:p w:rsidR="00B1652D" w:rsidRDefault="00B1652D" w:rsidP="00401A50">
            <w:pPr>
              <w:jc w:val="both"/>
              <w:rPr>
                <w:sz w:val="23"/>
                <w:szCs w:val="23"/>
              </w:rPr>
            </w:pPr>
          </w:p>
        </w:tc>
        <w:tc>
          <w:tcPr>
            <w:tcW w:w="200" w:type="dxa"/>
            <w:gridSpan w:val="2"/>
            <w:tcBorders>
              <w:bottom w:val="single" w:sz="8" w:space="0" w:color="auto"/>
              <w:right w:val="single" w:sz="8" w:space="0" w:color="auto"/>
            </w:tcBorders>
            <w:vAlign w:val="bottom"/>
          </w:tcPr>
          <w:p w:rsidR="00B1652D" w:rsidRDefault="00B1652D" w:rsidP="00401A50">
            <w:pPr>
              <w:jc w:val="both"/>
              <w:rPr>
                <w:sz w:val="23"/>
                <w:szCs w:val="23"/>
              </w:rPr>
            </w:pPr>
          </w:p>
        </w:tc>
        <w:tc>
          <w:tcPr>
            <w:tcW w:w="30" w:type="dxa"/>
            <w:vAlign w:val="bottom"/>
          </w:tcPr>
          <w:p w:rsidR="00B1652D" w:rsidRDefault="00B1652D" w:rsidP="00401A50">
            <w:pPr>
              <w:jc w:val="both"/>
              <w:rPr>
                <w:sz w:val="1"/>
                <w:szCs w:val="1"/>
              </w:rPr>
            </w:pPr>
          </w:p>
        </w:tc>
      </w:tr>
      <w:tr w:rsidR="00B1652D" w:rsidTr="00401A50">
        <w:trPr>
          <w:trHeight w:val="269"/>
        </w:trPr>
        <w:tc>
          <w:tcPr>
            <w:tcW w:w="1880" w:type="dxa"/>
            <w:gridSpan w:val="2"/>
            <w:tcBorders>
              <w:left w:val="single" w:sz="8" w:space="0" w:color="auto"/>
              <w:bottom w:val="single" w:sz="8" w:space="0" w:color="auto"/>
            </w:tcBorders>
            <w:vAlign w:val="bottom"/>
          </w:tcPr>
          <w:p w:rsidR="00B1652D" w:rsidRDefault="006E0092" w:rsidP="00401A50">
            <w:pPr>
              <w:spacing w:line="270" w:lineRule="exact"/>
              <w:ind w:left="140"/>
              <w:jc w:val="both"/>
              <w:rPr>
                <w:sz w:val="20"/>
                <w:szCs w:val="20"/>
              </w:rPr>
            </w:pPr>
            <w:r>
              <w:rPr>
                <w:rFonts w:eastAsia="Times New Roman"/>
                <w:sz w:val="24"/>
                <w:szCs w:val="24"/>
              </w:rPr>
              <w:t>Завтрак</w:t>
            </w:r>
          </w:p>
        </w:tc>
        <w:tc>
          <w:tcPr>
            <w:tcW w:w="220" w:type="dxa"/>
            <w:tcBorders>
              <w:bottom w:val="single" w:sz="8" w:space="0" w:color="auto"/>
            </w:tcBorders>
            <w:vAlign w:val="bottom"/>
          </w:tcPr>
          <w:p w:rsidR="00B1652D" w:rsidRDefault="00B1652D" w:rsidP="00401A50">
            <w:pPr>
              <w:jc w:val="both"/>
              <w:rPr>
                <w:sz w:val="23"/>
                <w:szCs w:val="23"/>
              </w:rPr>
            </w:pPr>
          </w:p>
        </w:tc>
        <w:tc>
          <w:tcPr>
            <w:tcW w:w="1980" w:type="dxa"/>
            <w:tcBorders>
              <w:bottom w:val="single" w:sz="8" w:space="0" w:color="auto"/>
            </w:tcBorders>
            <w:vAlign w:val="bottom"/>
          </w:tcPr>
          <w:p w:rsidR="00B1652D" w:rsidRDefault="00B1652D" w:rsidP="00401A50">
            <w:pPr>
              <w:jc w:val="both"/>
              <w:rPr>
                <w:sz w:val="23"/>
                <w:szCs w:val="23"/>
              </w:rPr>
            </w:pPr>
          </w:p>
        </w:tc>
        <w:tc>
          <w:tcPr>
            <w:tcW w:w="1260" w:type="dxa"/>
            <w:tcBorders>
              <w:bottom w:val="single" w:sz="8" w:space="0" w:color="auto"/>
            </w:tcBorders>
            <w:vAlign w:val="bottom"/>
          </w:tcPr>
          <w:p w:rsidR="00B1652D" w:rsidRDefault="00B1652D" w:rsidP="00401A50">
            <w:pPr>
              <w:jc w:val="both"/>
              <w:rPr>
                <w:sz w:val="23"/>
                <w:szCs w:val="23"/>
              </w:rPr>
            </w:pP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2980" w:type="dxa"/>
            <w:gridSpan w:val="5"/>
            <w:tcBorders>
              <w:bottom w:val="single" w:sz="8" w:space="0" w:color="auto"/>
              <w:right w:val="single" w:sz="8" w:space="0" w:color="auto"/>
            </w:tcBorders>
            <w:vAlign w:val="bottom"/>
          </w:tcPr>
          <w:p w:rsidR="00B1652D" w:rsidRDefault="006E0092" w:rsidP="00401A50">
            <w:pPr>
              <w:spacing w:line="270" w:lineRule="exact"/>
              <w:ind w:left="80"/>
              <w:jc w:val="both"/>
              <w:rPr>
                <w:sz w:val="20"/>
                <w:szCs w:val="20"/>
              </w:rPr>
            </w:pPr>
            <w:r>
              <w:rPr>
                <w:rFonts w:eastAsia="Times New Roman"/>
                <w:sz w:val="24"/>
                <w:szCs w:val="24"/>
              </w:rPr>
              <w:t>8.30 – 9.00</w:t>
            </w:r>
          </w:p>
        </w:tc>
        <w:tc>
          <w:tcPr>
            <w:tcW w:w="30" w:type="dxa"/>
            <w:vAlign w:val="bottom"/>
          </w:tcPr>
          <w:p w:rsidR="00B1652D" w:rsidRDefault="00B1652D" w:rsidP="00401A50">
            <w:pPr>
              <w:jc w:val="both"/>
              <w:rPr>
                <w:sz w:val="1"/>
                <w:szCs w:val="1"/>
              </w:rPr>
            </w:pPr>
          </w:p>
        </w:tc>
      </w:tr>
      <w:tr w:rsidR="00B1652D" w:rsidTr="00401A50">
        <w:trPr>
          <w:trHeight w:val="266"/>
        </w:trPr>
        <w:tc>
          <w:tcPr>
            <w:tcW w:w="5340" w:type="dxa"/>
            <w:gridSpan w:val="5"/>
            <w:tcBorders>
              <w:left w:val="single" w:sz="8" w:space="0" w:color="auto"/>
            </w:tcBorders>
            <w:vAlign w:val="bottom"/>
          </w:tcPr>
          <w:p w:rsidR="00B1652D" w:rsidRDefault="006E0092" w:rsidP="00401A50">
            <w:pPr>
              <w:spacing w:line="266" w:lineRule="exact"/>
              <w:ind w:left="140"/>
              <w:jc w:val="both"/>
              <w:rPr>
                <w:sz w:val="20"/>
                <w:szCs w:val="20"/>
              </w:rPr>
            </w:pPr>
            <w:r>
              <w:rPr>
                <w:rFonts w:eastAsia="Times New Roman"/>
                <w:sz w:val="24"/>
                <w:szCs w:val="24"/>
              </w:rPr>
              <w:t>Занятия по подгруппам</w:t>
            </w:r>
          </w:p>
        </w:tc>
        <w:tc>
          <w:tcPr>
            <w:tcW w:w="580" w:type="dxa"/>
            <w:vAlign w:val="bottom"/>
          </w:tcPr>
          <w:p w:rsidR="00B1652D" w:rsidRDefault="00B1652D" w:rsidP="00401A50">
            <w:pPr>
              <w:jc w:val="both"/>
              <w:rPr>
                <w:sz w:val="23"/>
                <w:szCs w:val="23"/>
              </w:rPr>
            </w:pPr>
          </w:p>
        </w:tc>
        <w:tc>
          <w:tcPr>
            <w:tcW w:w="720" w:type="dxa"/>
            <w:tcBorders>
              <w:right w:val="single" w:sz="8" w:space="0" w:color="auto"/>
            </w:tcBorders>
            <w:vAlign w:val="bottom"/>
          </w:tcPr>
          <w:p w:rsidR="00B1652D" w:rsidRDefault="00B1652D" w:rsidP="00401A50">
            <w:pPr>
              <w:jc w:val="both"/>
              <w:rPr>
                <w:sz w:val="23"/>
                <w:szCs w:val="23"/>
              </w:rPr>
            </w:pPr>
          </w:p>
        </w:tc>
        <w:tc>
          <w:tcPr>
            <w:tcW w:w="2980" w:type="dxa"/>
            <w:gridSpan w:val="5"/>
            <w:tcBorders>
              <w:right w:val="single" w:sz="8" w:space="0" w:color="auto"/>
            </w:tcBorders>
            <w:vAlign w:val="bottom"/>
          </w:tcPr>
          <w:p w:rsidR="00B1652D" w:rsidRDefault="006E0092" w:rsidP="00401A50">
            <w:pPr>
              <w:spacing w:line="266" w:lineRule="exact"/>
              <w:ind w:left="80"/>
              <w:jc w:val="both"/>
              <w:rPr>
                <w:sz w:val="20"/>
                <w:szCs w:val="20"/>
              </w:rPr>
            </w:pPr>
            <w:r>
              <w:rPr>
                <w:rFonts w:eastAsia="Times New Roman"/>
                <w:sz w:val="24"/>
                <w:szCs w:val="24"/>
              </w:rPr>
              <w:t>9.00 – 9.25</w:t>
            </w:r>
          </w:p>
        </w:tc>
        <w:tc>
          <w:tcPr>
            <w:tcW w:w="30" w:type="dxa"/>
            <w:vAlign w:val="bottom"/>
          </w:tcPr>
          <w:p w:rsidR="00B1652D" w:rsidRDefault="00B1652D" w:rsidP="00401A50">
            <w:pPr>
              <w:jc w:val="both"/>
              <w:rPr>
                <w:sz w:val="1"/>
                <w:szCs w:val="1"/>
              </w:rPr>
            </w:pPr>
          </w:p>
        </w:tc>
      </w:tr>
      <w:tr w:rsidR="00B1652D" w:rsidTr="00401A50">
        <w:trPr>
          <w:trHeight w:val="275"/>
        </w:trPr>
        <w:tc>
          <w:tcPr>
            <w:tcW w:w="1780" w:type="dxa"/>
            <w:tcBorders>
              <w:left w:val="single" w:sz="8" w:space="0" w:color="auto"/>
              <w:bottom w:val="single" w:sz="8" w:space="0" w:color="auto"/>
            </w:tcBorders>
            <w:vAlign w:val="bottom"/>
          </w:tcPr>
          <w:p w:rsidR="00B1652D" w:rsidRDefault="00B1652D" w:rsidP="00401A50">
            <w:pPr>
              <w:jc w:val="both"/>
              <w:rPr>
                <w:sz w:val="23"/>
                <w:szCs w:val="23"/>
              </w:rPr>
            </w:pPr>
          </w:p>
        </w:tc>
        <w:tc>
          <w:tcPr>
            <w:tcW w:w="100" w:type="dxa"/>
            <w:tcBorders>
              <w:bottom w:val="single" w:sz="8" w:space="0" w:color="auto"/>
            </w:tcBorders>
            <w:vAlign w:val="bottom"/>
          </w:tcPr>
          <w:p w:rsidR="00B1652D" w:rsidRDefault="00B1652D" w:rsidP="00401A50">
            <w:pPr>
              <w:jc w:val="both"/>
              <w:rPr>
                <w:sz w:val="23"/>
                <w:szCs w:val="23"/>
              </w:rPr>
            </w:pPr>
          </w:p>
        </w:tc>
        <w:tc>
          <w:tcPr>
            <w:tcW w:w="220" w:type="dxa"/>
            <w:tcBorders>
              <w:bottom w:val="single" w:sz="8" w:space="0" w:color="auto"/>
            </w:tcBorders>
            <w:vAlign w:val="bottom"/>
          </w:tcPr>
          <w:p w:rsidR="00B1652D" w:rsidRDefault="00B1652D" w:rsidP="00401A50">
            <w:pPr>
              <w:jc w:val="both"/>
              <w:rPr>
                <w:sz w:val="23"/>
                <w:szCs w:val="23"/>
              </w:rPr>
            </w:pPr>
          </w:p>
        </w:tc>
        <w:tc>
          <w:tcPr>
            <w:tcW w:w="1980" w:type="dxa"/>
            <w:tcBorders>
              <w:bottom w:val="single" w:sz="8" w:space="0" w:color="auto"/>
            </w:tcBorders>
            <w:vAlign w:val="bottom"/>
          </w:tcPr>
          <w:p w:rsidR="00B1652D" w:rsidRDefault="00B1652D" w:rsidP="00401A50">
            <w:pPr>
              <w:jc w:val="both"/>
              <w:rPr>
                <w:sz w:val="23"/>
                <w:szCs w:val="23"/>
              </w:rPr>
            </w:pPr>
          </w:p>
        </w:tc>
        <w:tc>
          <w:tcPr>
            <w:tcW w:w="1260" w:type="dxa"/>
            <w:tcBorders>
              <w:bottom w:val="single" w:sz="8" w:space="0" w:color="auto"/>
            </w:tcBorders>
            <w:vAlign w:val="bottom"/>
          </w:tcPr>
          <w:p w:rsidR="00B1652D" w:rsidRDefault="00B1652D" w:rsidP="00401A50">
            <w:pPr>
              <w:jc w:val="both"/>
              <w:rPr>
                <w:sz w:val="23"/>
                <w:szCs w:val="23"/>
              </w:rPr>
            </w:pP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2980" w:type="dxa"/>
            <w:gridSpan w:val="5"/>
            <w:tcBorders>
              <w:bottom w:val="single" w:sz="8" w:space="0" w:color="auto"/>
              <w:right w:val="single" w:sz="8" w:space="0" w:color="auto"/>
            </w:tcBorders>
            <w:vAlign w:val="bottom"/>
          </w:tcPr>
          <w:p w:rsidR="00B1652D" w:rsidRDefault="006E0092" w:rsidP="00401A50">
            <w:pPr>
              <w:spacing w:line="272" w:lineRule="exact"/>
              <w:ind w:left="80"/>
              <w:jc w:val="both"/>
              <w:rPr>
                <w:sz w:val="20"/>
                <w:szCs w:val="20"/>
              </w:rPr>
            </w:pPr>
            <w:r>
              <w:rPr>
                <w:rFonts w:eastAsia="Times New Roman"/>
                <w:sz w:val="24"/>
                <w:szCs w:val="24"/>
              </w:rPr>
              <w:t>9.35 –10.00</w:t>
            </w:r>
          </w:p>
        </w:tc>
        <w:tc>
          <w:tcPr>
            <w:tcW w:w="30" w:type="dxa"/>
            <w:vAlign w:val="bottom"/>
          </w:tcPr>
          <w:p w:rsidR="00B1652D" w:rsidRDefault="00B1652D" w:rsidP="00401A50">
            <w:pPr>
              <w:jc w:val="both"/>
              <w:rPr>
                <w:sz w:val="1"/>
                <w:szCs w:val="1"/>
              </w:rPr>
            </w:pPr>
          </w:p>
        </w:tc>
      </w:tr>
      <w:tr w:rsidR="00B1652D" w:rsidTr="00401A50">
        <w:trPr>
          <w:trHeight w:val="269"/>
        </w:trPr>
        <w:tc>
          <w:tcPr>
            <w:tcW w:w="1880" w:type="dxa"/>
            <w:gridSpan w:val="2"/>
            <w:tcBorders>
              <w:left w:val="single" w:sz="8" w:space="0" w:color="auto"/>
              <w:bottom w:val="single" w:sz="8" w:space="0" w:color="auto"/>
            </w:tcBorders>
            <w:vAlign w:val="bottom"/>
          </w:tcPr>
          <w:p w:rsidR="00B1652D" w:rsidRDefault="006E0092" w:rsidP="00401A50">
            <w:pPr>
              <w:spacing w:line="268" w:lineRule="exact"/>
              <w:ind w:left="140"/>
              <w:jc w:val="both"/>
              <w:rPr>
                <w:sz w:val="20"/>
                <w:szCs w:val="20"/>
              </w:rPr>
            </w:pPr>
            <w:r>
              <w:rPr>
                <w:rFonts w:eastAsia="Times New Roman"/>
                <w:sz w:val="24"/>
                <w:szCs w:val="24"/>
              </w:rPr>
              <w:t>Прогулка</w:t>
            </w:r>
          </w:p>
        </w:tc>
        <w:tc>
          <w:tcPr>
            <w:tcW w:w="220" w:type="dxa"/>
            <w:tcBorders>
              <w:bottom w:val="single" w:sz="8" w:space="0" w:color="auto"/>
            </w:tcBorders>
            <w:vAlign w:val="bottom"/>
          </w:tcPr>
          <w:p w:rsidR="00B1652D" w:rsidRDefault="00B1652D" w:rsidP="00401A50">
            <w:pPr>
              <w:jc w:val="both"/>
              <w:rPr>
                <w:sz w:val="23"/>
                <w:szCs w:val="23"/>
              </w:rPr>
            </w:pPr>
          </w:p>
        </w:tc>
        <w:tc>
          <w:tcPr>
            <w:tcW w:w="1980" w:type="dxa"/>
            <w:tcBorders>
              <w:bottom w:val="single" w:sz="8" w:space="0" w:color="auto"/>
            </w:tcBorders>
            <w:vAlign w:val="bottom"/>
          </w:tcPr>
          <w:p w:rsidR="00B1652D" w:rsidRDefault="00B1652D" w:rsidP="00401A50">
            <w:pPr>
              <w:jc w:val="both"/>
              <w:rPr>
                <w:sz w:val="23"/>
                <w:szCs w:val="23"/>
              </w:rPr>
            </w:pPr>
          </w:p>
        </w:tc>
        <w:tc>
          <w:tcPr>
            <w:tcW w:w="1260" w:type="dxa"/>
            <w:tcBorders>
              <w:bottom w:val="single" w:sz="8" w:space="0" w:color="auto"/>
            </w:tcBorders>
            <w:vAlign w:val="bottom"/>
          </w:tcPr>
          <w:p w:rsidR="00B1652D" w:rsidRDefault="00B1652D" w:rsidP="00401A50">
            <w:pPr>
              <w:jc w:val="both"/>
              <w:rPr>
                <w:sz w:val="23"/>
                <w:szCs w:val="23"/>
              </w:rPr>
            </w:pP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2980" w:type="dxa"/>
            <w:gridSpan w:val="5"/>
            <w:tcBorders>
              <w:bottom w:val="single" w:sz="8" w:space="0" w:color="auto"/>
              <w:right w:val="single" w:sz="8" w:space="0" w:color="auto"/>
            </w:tcBorders>
            <w:vAlign w:val="bottom"/>
          </w:tcPr>
          <w:p w:rsidR="00B1652D" w:rsidRDefault="006E0092" w:rsidP="00401A50">
            <w:pPr>
              <w:spacing w:line="268" w:lineRule="exact"/>
              <w:ind w:left="80"/>
              <w:jc w:val="both"/>
              <w:rPr>
                <w:sz w:val="20"/>
                <w:szCs w:val="20"/>
              </w:rPr>
            </w:pPr>
            <w:r>
              <w:rPr>
                <w:rFonts w:eastAsia="Times New Roman"/>
                <w:sz w:val="24"/>
                <w:szCs w:val="24"/>
              </w:rPr>
              <w:t>10.00 – 12.00</w:t>
            </w:r>
          </w:p>
        </w:tc>
        <w:tc>
          <w:tcPr>
            <w:tcW w:w="30" w:type="dxa"/>
            <w:vAlign w:val="bottom"/>
          </w:tcPr>
          <w:p w:rsidR="00B1652D" w:rsidRDefault="00B1652D" w:rsidP="00401A50">
            <w:pPr>
              <w:jc w:val="both"/>
              <w:rPr>
                <w:sz w:val="1"/>
                <w:szCs w:val="1"/>
              </w:rPr>
            </w:pPr>
          </w:p>
        </w:tc>
      </w:tr>
      <w:tr w:rsidR="00B1652D" w:rsidTr="00401A50">
        <w:trPr>
          <w:trHeight w:val="268"/>
        </w:trPr>
        <w:tc>
          <w:tcPr>
            <w:tcW w:w="6640" w:type="dxa"/>
            <w:gridSpan w:val="7"/>
            <w:tcBorders>
              <w:left w:val="single" w:sz="8" w:space="0" w:color="auto"/>
              <w:bottom w:val="single" w:sz="8" w:space="0" w:color="auto"/>
              <w:right w:val="single" w:sz="8" w:space="0" w:color="auto"/>
            </w:tcBorders>
            <w:vAlign w:val="bottom"/>
          </w:tcPr>
          <w:p w:rsidR="00B1652D" w:rsidRDefault="006E0092" w:rsidP="00401A50">
            <w:pPr>
              <w:spacing w:line="268" w:lineRule="exact"/>
              <w:ind w:left="140"/>
              <w:jc w:val="both"/>
              <w:rPr>
                <w:sz w:val="20"/>
                <w:szCs w:val="20"/>
              </w:rPr>
            </w:pPr>
            <w:r>
              <w:rPr>
                <w:rFonts w:eastAsia="Times New Roman"/>
                <w:sz w:val="24"/>
                <w:szCs w:val="24"/>
              </w:rPr>
              <w:t>Индивидуальные и подгрупповые логопедические занятия</w:t>
            </w:r>
          </w:p>
        </w:tc>
        <w:tc>
          <w:tcPr>
            <w:tcW w:w="2980" w:type="dxa"/>
            <w:gridSpan w:val="5"/>
            <w:tcBorders>
              <w:bottom w:val="single" w:sz="8" w:space="0" w:color="auto"/>
              <w:right w:val="single" w:sz="8" w:space="0" w:color="auto"/>
            </w:tcBorders>
            <w:vAlign w:val="bottom"/>
          </w:tcPr>
          <w:p w:rsidR="00B1652D" w:rsidRDefault="006E0092" w:rsidP="00401A50">
            <w:pPr>
              <w:spacing w:line="268" w:lineRule="exact"/>
              <w:ind w:left="80"/>
              <w:jc w:val="both"/>
              <w:rPr>
                <w:sz w:val="20"/>
                <w:szCs w:val="20"/>
              </w:rPr>
            </w:pPr>
            <w:r>
              <w:rPr>
                <w:rFonts w:eastAsia="Times New Roman"/>
                <w:sz w:val="24"/>
                <w:szCs w:val="24"/>
              </w:rPr>
              <w:t>10.00 – 12.30</w:t>
            </w:r>
          </w:p>
        </w:tc>
        <w:tc>
          <w:tcPr>
            <w:tcW w:w="30" w:type="dxa"/>
            <w:vAlign w:val="bottom"/>
          </w:tcPr>
          <w:p w:rsidR="00B1652D" w:rsidRDefault="00B1652D" w:rsidP="00401A50">
            <w:pPr>
              <w:jc w:val="both"/>
              <w:rPr>
                <w:sz w:val="1"/>
                <w:szCs w:val="1"/>
              </w:rPr>
            </w:pPr>
          </w:p>
        </w:tc>
      </w:tr>
      <w:tr w:rsidR="00B1652D" w:rsidTr="00401A50">
        <w:trPr>
          <w:trHeight w:val="268"/>
        </w:trPr>
        <w:tc>
          <w:tcPr>
            <w:tcW w:w="1880" w:type="dxa"/>
            <w:gridSpan w:val="2"/>
            <w:tcBorders>
              <w:left w:val="single" w:sz="8" w:space="0" w:color="auto"/>
              <w:bottom w:val="single" w:sz="8" w:space="0" w:color="auto"/>
            </w:tcBorders>
            <w:vAlign w:val="bottom"/>
          </w:tcPr>
          <w:p w:rsidR="00B1652D" w:rsidRDefault="006E0092" w:rsidP="00401A50">
            <w:pPr>
              <w:spacing w:line="268" w:lineRule="exact"/>
              <w:ind w:left="140"/>
              <w:jc w:val="both"/>
              <w:rPr>
                <w:sz w:val="20"/>
                <w:szCs w:val="20"/>
              </w:rPr>
            </w:pPr>
            <w:r>
              <w:rPr>
                <w:rFonts w:eastAsia="Times New Roman"/>
                <w:sz w:val="24"/>
                <w:szCs w:val="24"/>
              </w:rPr>
              <w:t>Обед</w:t>
            </w:r>
          </w:p>
        </w:tc>
        <w:tc>
          <w:tcPr>
            <w:tcW w:w="220" w:type="dxa"/>
            <w:tcBorders>
              <w:bottom w:val="single" w:sz="8" w:space="0" w:color="auto"/>
            </w:tcBorders>
            <w:vAlign w:val="bottom"/>
          </w:tcPr>
          <w:p w:rsidR="00B1652D" w:rsidRDefault="00B1652D" w:rsidP="00401A50">
            <w:pPr>
              <w:jc w:val="both"/>
              <w:rPr>
                <w:sz w:val="23"/>
                <w:szCs w:val="23"/>
              </w:rPr>
            </w:pPr>
          </w:p>
        </w:tc>
        <w:tc>
          <w:tcPr>
            <w:tcW w:w="1980" w:type="dxa"/>
            <w:tcBorders>
              <w:bottom w:val="single" w:sz="8" w:space="0" w:color="auto"/>
            </w:tcBorders>
            <w:vAlign w:val="bottom"/>
          </w:tcPr>
          <w:p w:rsidR="00B1652D" w:rsidRDefault="00B1652D" w:rsidP="00401A50">
            <w:pPr>
              <w:jc w:val="both"/>
              <w:rPr>
                <w:sz w:val="23"/>
                <w:szCs w:val="23"/>
              </w:rPr>
            </w:pPr>
          </w:p>
        </w:tc>
        <w:tc>
          <w:tcPr>
            <w:tcW w:w="1260" w:type="dxa"/>
            <w:tcBorders>
              <w:bottom w:val="single" w:sz="8" w:space="0" w:color="auto"/>
            </w:tcBorders>
            <w:vAlign w:val="bottom"/>
          </w:tcPr>
          <w:p w:rsidR="00B1652D" w:rsidRDefault="00B1652D" w:rsidP="00401A50">
            <w:pPr>
              <w:jc w:val="both"/>
              <w:rPr>
                <w:sz w:val="23"/>
                <w:szCs w:val="23"/>
              </w:rPr>
            </w:pP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2980" w:type="dxa"/>
            <w:gridSpan w:val="5"/>
            <w:tcBorders>
              <w:bottom w:val="single" w:sz="8" w:space="0" w:color="auto"/>
              <w:right w:val="single" w:sz="8" w:space="0" w:color="auto"/>
            </w:tcBorders>
            <w:vAlign w:val="bottom"/>
          </w:tcPr>
          <w:p w:rsidR="00B1652D" w:rsidRDefault="006E0092" w:rsidP="00401A50">
            <w:pPr>
              <w:spacing w:line="268" w:lineRule="exact"/>
              <w:ind w:left="80"/>
              <w:jc w:val="both"/>
              <w:rPr>
                <w:sz w:val="20"/>
                <w:szCs w:val="20"/>
              </w:rPr>
            </w:pPr>
            <w:r>
              <w:rPr>
                <w:rFonts w:eastAsia="Times New Roman"/>
                <w:sz w:val="24"/>
                <w:szCs w:val="24"/>
              </w:rPr>
              <w:t>12.00 – 13.00</w:t>
            </w:r>
          </w:p>
        </w:tc>
        <w:tc>
          <w:tcPr>
            <w:tcW w:w="30" w:type="dxa"/>
            <w:vAlign w:val="bottom"/>
          </w:tcPr>
          <w:p w:rsidR="00B1652D" w:rsidRDefault="00B1652D" w:rsidP="00401A50">
            <w:pPr>
              <w:jc w:val="both"/>
              <w:rPr>
                <w:sz w:val="1"/>
                <w:szCs w:val="1"/>
              </w:rPr>
            </w:pPr>
          </w:p>
        </w:tc>
      </w:tr>
      <w:tr w:rsidR="00B1652D" w:rsidTr="00401A50">
        <w:trPr>
          <w:trHeight w:val="256"/>
        </w:trPr>
        <w:tc>
          <w:tcPr>
            <w:tcW w:w="1880" w:type="dxa"/>
            <w:gridSpan w:val="2"/>
            <w:tcBorders>
              <w:left w:val="single" w:sz="8" w:space="0" w:color="auto"/>
              <w:bottom w:val="single" w:sz="8" w:space="0" w:color="auto"/>
            </w:tcBorders>
            <w:vAlign w:val="bottom"/>
          </w:tcPr>
          <w:p w:rsidR="00B1652D" w:rsidRDefault="006E0092" w:rsidP="00401A50">
            <w:pPr>
              <w:spacing w:line="256" w:lineRule="exact"/>
              <w:ind w:left="140"/>
              <w:jc w:val="both"/>
              <w:rPr>
                <w:sz w:val="20"/>
                <w:szCs w:val="20"/>
              </w:rPr>
            </w:pPr>
            <w:r>
              <w:rPr>
                <w:rFonts w:eastAsia="Times New Roman"/>
                <w:sz w:val="24"/>
                <w:szCs w:val="24"/>
              </w:rPr>
              <w:t>Сон</w:t>
            </w:r>
          </w:p>
        </w:tc>
        <w:tc>
          <w:tcPr>
            <w:tcW w:w="220" w:type="dxa"/>
            <w:tcBorders>
              <w:bottom w:val="single" w:sz="8" w:space="0" w:color="auto"/>
            </w:tcBorders>
            <w:vAlign w:val="bottom"/>
          </w:tcPr>
          <w:p w:rsidR="00B1652D" w:rsidRDefault="00B1652D" w:rsidP="00401A50">
            <w:pPr>
              <w:jc w:val="both"/>
            </w:pPr>
          </w:p>
        </w:tc>
        <w:tc>
          <w:tcPr>
            <w:tcW w:w="1980" w:type="dxa"/>
            <w:tcBorders>
              <w:bottom w:val="single" w:sz="8" w:space="0" w:color="auto"/>
            </w:tcBorders>
            <w:vAlign w:val="bottom"/>
          </w:tcPr>
          <w:p w:rsidR="00B1652D" w:rsidRDefault="00B1652D" w:rsidP="00401A50">
            <w:pPr>
              <w:jc w:val="both"/>
            </w:pPr>
          </w:p>
        </w:tc>
        <w:tc>
          <w:tcPr>
            <w:tcW w:w="1260" w:type="dxa"/>
            <w:tcBorders>
              <w:bottom w:val="single" w:sz="8" w:space="0" w:color="auto"/>
            </w:tcBorders>
            <w:vAlign w:val="bottom"/>
          </w:tcPr>
          <w:p w:rsidR="00B1652D" w:rsidRDefault="00B1652D" w:rsidP="00401A50">
            <w:pPr>
              <w:jc w:val="both"/>
            </w:pPr>
          </w:p>
        </w:tc>
        <w:tc>
          <w:tcPr>
            <w:tcW w:w="580" w:type="dxa"/>
            <w:tcBorders>
              <w:bottom w:val="single" w:sz="8" w:space="0" w:color="auto"/>
            </w:tcBorders>
            <w:vAlign w:val="bottom"/>
          </w:tcPr>
          <w:p w:rsidR="00B1652D" w:rsidRDefault="00B1652D" w:rsidP="00401A50">
            <w:pPr>
              <w:jc w:val="both"/>
            </w:pPr>
          </w:p>
        </w:tc>
        <w:tc>
          <w:tcPr>
            <w:tcW w:w="720" w:type="dxa"/>
            <w:tcBorders>
              <w:bottom w:val="single" w:sz="8" w:space="0" w:color="auto"/>
              <w:right w:val="single" w:sz="8" w:space="0" w:color="auto"/>
            </w:tcBorders>
            <w:vAlign w:val="bottom"/>
          </w:tcPr>
          <w:p w:rsidR="00B1652D" w:rsidRDefault="00B1652D" w:rsidP="00401A50">
            <w:pPr>
              <w:jc w:val="both"/>
            </w:pPr>
          </w:p>
        </w:tc>
        <w:tc>
          <w:tcPr>
            <w:tcW w:w="2780" w:type="dxa"/>
            <w:gridSpan w:val="3"/>
            <w:tcBorders>
              <w:bottom w:val="single" w:sz="8" w:space="0" w:color="auto"/>
            </w:tcBorders>
            <w:vAlign w:val="bottom"/>
          </w:tcPr>
          <w:p w:rsidR="00B1652D" w:rsidRDefault="006E0092" w:rsidP="00401A50">
            <w:pPr>
              <w:spacing w:line="256" w:lineRule="exact"/>
              <w:ind w:left="80"/>
              <w:jc w:val="both"/>
              <w:rPr>
                <w:sz w:val="20"/>
                <w:szCs w:val="20"/>
              </w:rPr>
            </w:pPr>
            <w:r>
              <w:rPr>
                <w:rFonts w:eastAsia="Times New Roman"/>
                <w:sz w:val="24"/>
                <w:szCs w:val="24"/>
              </w:rPr>
              <w:t>13.00 -15.00</w:t>
            </w:r>
          </w:p>
        </w:tc>
        <w:tc>
          <w:tcPr>
            <w:tcW w:w="200" w:type="dxa"/>
            <w:gridSpan w:val="2"/>
            <w:tcBorders>
              <w:bottom w:val="single" w:sz="8" w:space="0" w:color="auto"/>
              <w:right w:val="single" w:sz="8" w:space="0" w:color="auto"/>
            </w:tcBorders>
            <w:vAlign w:val="bottom"/>
          </w:tcPr>
          <w:p w:rsidR="00B1652D" w:rsidRDefault="00B1652D" w:rsidP="00401A50">
            <w:pPr>
              <w:jc w:val="both"/>
            </w:pPr>
          </w:p>
        </w:tc>
        <w:tc>
          <w:tcPr>
            <w:tcW w:w="30" w:type="dxa"/>
            <w:vAlign w:val="bottom"/>
          </w:tcPr>
          <w:p w:rsidR="00B1652D" w:rsidRDefault="00B1652D" w:rsidP="00401A50">
            <w:pPr>
              <w:jc w:val="both"/>
              <w:rPr>
                <w:sz w:val="1"/>
                <w:szCs w:val="1"/>
              </w:rPr>
            </w:pPr>
          </w:p>
        </w:tc>
      </w:tr>
      <w:tr w:rsidR="00B1652D" w:rsidTr="00401A50">
        <w:trPr>
          <w:trHeight w:val="264"/>
        </w:trPr>
        <w:tc>
          <w:tcPr>
            <w:tcW w:w="5340" w:type="dxa"/>
            <w:gridSpan w:val="5"/>
            <w:tcBorders>
              <w:left w:val="single" w:sz="8" w:space="0" w:color="auto"/>
            </w:tcBorders>
            <w:vAlign w:val="bottom"/>
          </w:tcPr>
          <w:p w:rsidR="00B1652D" w:rsidRDefault="006E0092" w:rsidP="00401A50">
            <w:pPr>
              <w:spacing w:line="264" w:lineRule="exact"/>
              <w:ind w:left="140"/>
              <w:jc w:val="both"/>
              <w:rPr>
                <w:sz w:val="20"/>
                <w:szCs w:val="20"/>
              </w:rPr>
            </w:pPr>
            <w:r>
              <w:rPr>
                <w:rFonts w:eastAsia="Times New Roman"/>
                <w:sz w:val="24"/>
                <w:szCs w:val="24"/>
              </w:rPr>
              <w:t>Постепенный  подъем,  воздушные  и  водные</w:t>
            </w:r>
          </w:p>
        </w:tc>
        <w:tc>
          <w:tcPr>
            <w:tcW w:w="1300" w:type="dxa"/>
            <w:gridSpan w:val="2"/>
            <w:tcBorders>
              <w:right w:val="single" w:sz="8" w:space="0" w:color="auto"/>
            </w:tcBorders>
            <w:vAlign w:val="bottom"/>
          </w:tcPr>
          <w:p w:rsidR="00B1652D" w:rsidRDefault="006E0092" w:rsidP="00401A50">
            <w:pPr>
              <w:spacing w:line="264" w:lineRule="exact"/>
              <w:jc w:val="both"/>
              <w:rPr>
                <w:sz w:val="20"/>
                <w:szCs w:val="20"/>
              </w:rPr>
            </w:pPr>
            <w:r>
              <w:rPr>
                <w:rFonts w:eastAsia="Times New Roman"/>
                <w:w w:val="97"/>
                <w:sz w:val="24"/>
                <w:szCs w:val="24"/>
              </w:rPr>
              <w:t>процедуры,</w:t>
            </w:r>
          </w:p>
        </w:tc>
        <w:tc>
          <w:tcPr>
            <w:tcW w:w="2780" w:type="dxa"/>
            <w:gridSpan w:val="3"/>
            <w:vAlign w:val="bottom"/>
          </w:tcPr>
          <w:p w:rsidR="00B1652D" w:rsidRDefault="006E0092" w:rsidP="00401A50">
            <w:pPr>
              <w:spacing w:line="264" w:lineRule="exact"/>
              <w:ind w:left="80"/>
              <w:jc w:val="both"/>
              <w:rPr>
                <w:sz w:val="20"/>
                <w:szCs w:val="20"/>
              </w:rPr>
            </w:pPr>
            <w:r>
              <w:rPr>
                <w:rFonts w:eastAsia="Times New Roman"/>
                <w:sz w:val="24"/>
                <w:szCs w:val="24"/>
              </w:rPr>
              <w:t>15.00- 15. 30</w:t>
            </w:r>
          </w:p>
        </w:tc>
        <w:tc>
          <w:tcPr>
            <w:tcW w:w="200" w:type="dxa"/>
            <w:gridSpan w:val="2"/>
            <w:tcBorders>
              <w:right w:val="single" w:sz="8" w:space="0" w:color="auto"/>
            </w:tcBorders>
            <w:vAlign w:val="bottom"/>
          </w:tcPr>
          <w:p w:rsidR="00B1652D" w:rsidRDefault="00B1652D" w:rsidP="00401A50">
            <w:pPr>
              <w:jc w:val="both"/>
            </w:pPr>
          </w:p>
        </w:tc>
        <w:tc>
          <w:tcPr>
            <w:tcW w:w="30" w:type="dxa"/>
            <w:vAlign w:val="bottom"/>
          </w:tcPr>
          <w:p w:rsidR="00B1652D" w:rsidRDefault="00B1652D" w:rsidP="00401A50">
            <w:pPr>
              <w:jc w:val="both"/>
              <w:rPr>
                <w:sz w:val="1"/>
                <w:szCs w:val="1"/>
              </w:rPr>
            </w:pPr>
          </w:p>
        </w:tc>
      </w:tr>
      <w:tr w:rsidR="00B1652D" w:rsidTr="00401A50">
        <w:trPr>
          <w:trHeight w:val="275"/>
        </w:trPr>
        <w:tc>
          <w:tcPr>
            <w:tcW w:w="5340" w:type="dxa"/>
            <w:gridSpan w:val="5"/>
            <w:tcBorders>
              <w:left w:val="single" w:sz="8" w:space="0" w:color="auto"/>
              <w:bottom w:val="single" w:sz="8" w:space="0" w:color="auto"/>
            </w:tcBorders>
            <w:vAlign w:val="bottom"/>
          </w:tcPr>
          <w:p w:rsidR="00B1652D" w:rsidRDefault="006E0092" w:rsidP="00401A50">
            <w:pPr>
              <w:spacing w:line="272" w:lineRule="exact"/>
              <w:ind w:left="140"/>
              <w:jc w:val="both"/>
              <w:rPr>
                <w:sz w:val="20"/>
                <w:szCs w:val="20"/>
              </w:rPr>
            </w:pPr>
            <w:r>
              <w:rPr>
                <w:rFonts w:eastAsia="Times New Roman"/>
                <w:sz w:val="24"/>
                <w:szCs w:val="24"/>
              </w:rPr>
              <w:t>подготовка к полднику</w:t>
            </w: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480" w:type="dxa"/>
            <w:tcBorders>
              <w:bottom w:val="single" w:sz="8" w:space="0" w:color="auto"/>
            </w:tcBorders>
            <w:vAlign w:val="bottom"/>
          </w:tcPr>
          <w:p w:rsidR="00B1652D" w:rsidRDefault="00B1652D" w:rsidP="00401A50">
            <w:pPr>
              <w:jc w:val="both"/>
              <w:rPr>
                <w:sz w:val="23"/>
                <w:szCs w:val="23"/>
              </w:rPr>
            </w:pPr>
          </w:p>
        </w:tc>
        <w:tc>
          <w:tcPr>
            <w:tcW w:w="420" w:type="dxa"/>
            <w:tcBorders>
              <w:bottom w:val="single" w:sz="8" w:space="0" w:color="auto"/>
            </w:tcBorders>
            <w:vAlign w:val="bottom"/>
          </w:tcPr>
          <w:p w:rsidR="00B1652D" w:rsidRDefault="00B1652D" w:rsidP="00401A50">
            <w:pPr>
              <w:jc w:val="both"/>
              <w:rPr>
                <w:sz w:val="23"/>
                <w:szCs w:val="23"/>
              </w:rPr>
            </w:pPr>
          </w:p>
        </w:tc>
        <w:tc>
          <w:tcPr>
            <w:tcW w:w="1880" w:type="dxa"/>
            <w:tcBorders>
              <w:bottom w:val="single" w:sz="8" w:space="0" w:color="auto"/>
            </w:tcBorders>
            <w:vAlign w:val="bottom"/>
          </w:tcPr>
          <w:p w:rsidR="00B1652D" w:rsidRDefault="00B1652D" w:rsidP="00401A50">
            <w:pPr>
              <w:jc w:val="both"/>
              <w:rPr>
                <w:sz w:val="23"/>
                <w:szCs w:val="23"/>
              </w:rPr>
            </w:pPr>
          </w:p>
        </w:tc>
        <w:tc>
          <w:tcPr>
            <w:tcW w:w="200" w:type="dxa"/>
            <w:gridSpan w:val="2"/>
            <w:tcBorders>
              <w:bottom w:val="single" w:sz="8" w:space="0" w:color="auto"/>
              <w:right w:val="single" w:sz="8" w:space="0" w:color="auto"/>
            </w:tcBorders>
            <w:vAlign w:val="bottom"/>
          </w:tcPr>
          <w:p w:rsidR="00B1652D" w:rsidRDefault="00B1652D" w:rsidP="00401A50">
            <w:pPr>
              <w:jc w:val="both"/>
              <w:rPr>
                <w:sz w:val="23"/>
                <w:szCs w:val="23"/>
              </w:rPr>
            </w:pPr>
          </w:p>
        </w:tc>
        <w:tc>
          <w:tcPr>
            <w:tcW w:w="30" w:type="dxa"/>
            <w:vAlign w:val="bottom"/>
          </w:tcPr>
          <w:p w:rsidR="00B1652D" w:rsidRDefault="00B1652D" w:rsidP="00401A50">
            <w:pPr>
              <w:jc w:val="both"/>
              <w:rPr>
                <w:sz w:val="1"/>
                <w:szCs w:val="1"/>
              </w:rPr>
            </w:pPr>
          </w:p>
        </w:tc>
      </w:tr>
      <w:tr w:rsidR="00B1652D" w:rsidTr="00401A50">
        <w:trPr>
          <w:trHeight w:val="269"/>
        </w:trPr>
        <w:tc>
          <w:tcPr>
            <w:tcW w:w="1880" w:type="dxa"/>
            <w:gridSpan w:val="2"/>
            <w:tcBorders>
              <w:left w:val="single" w:sz="8" w:space="0" w:color="auto"/>
              <w:bottom w:val="single" w:sz="8" w:space="0" w:color="auto"/>
            </w:tcBorders>
            <w:vAlign w:val="bottom"/>
          </w:tcPr>
          <w:p w:rsidR="00B1652D" w:rsidRDefault="006E0092" w:rsidP="00401A50">
            <w:pPr>
              <w:spacing w:line="268" w:lineRule="exact"/>
              <w:ind w:left="140"/>
              <w:jc w:val="both"/>
              <w:rPr>
                <w:sz w:val="20"/>
                <w:szCs w:val="20"/>
              </w:rPr>
            </w:pPr>
            <w:r>
              <w:rPr>
                <w:rFonts w:eastAsia="Times New Roman"/>
                <w:sz w:val="24"/>
                <w:szCs w:val="24"/>
              </w:rPr>
              <w:t>Полдник</w:t>
            </w:r>
          </w:p>
        </w:tc>
        <w:tc>
          <w:tcPr>
            <w:tcW w:w="220" w:type="dxa"/>
            <w:tcBorders>
              <w:bottom w:val="single" w:sz="8" w:space="0" w:color="auto"/>
            </w:tcBorders>
            <w:vAlign w:val="bottom"/>
          </w:tcPr>
          <w:p w:rsidR="00B1652D" w:rsidRDefault="00B1652D" w:rsidP="00401A50">
            <w:pPr>
              <w:jc w:val="both"/>
              <w:rPr>
                <w:sz w:val="23"/>
                <w:szCs w:val="23"/>
              </w:rPr>
            </w:pPr>
          </w:p>
        </w:tc>
        <w:tc>
          <w:tcPr>
            <w:tcW w:w="1980" w:type="dxa"/>
            <w:tcBorders>
              <w:bottom w:val="single" w:sz="8" w:space="0" w:color="auto"/>
            </w:tcBorders>
            <w:vAlign w:val="bottom"/>
          </w:tcPr>
          <w:p w:rsidR="00B1652D" w:rsidRDefault="00B1652D" w:rsidP="00401A50">
            <w:pPr>
              <w:jc w:val="both"/>
              <w:rPr>
                <w:sz w:val="23"/>
                <w:szCs w:val="23"/>
              </w:rPr>
            </w:pPr>
          </w:p>
        </w:tc>
        <w:tc>
          <w:tcPr>
            <w:tcW w:w="1260" w:type="dxa"/>
            <w:tcBorders>
              <w:bottom w:val="single" w:sz="8" w:space="0" w:color="auto"/>
            </w:tcBorders>
            <w:vAlign w:val="bottom"/>
          </w:tcPr>
          <w:p w:rsidR="00B1652D" w:rsidRDefault="00B1652D" w:rsidP="00401A50">
            <w:pPr>
              <w:jc w:val="both"/>
              <w:rPr>
                <w:sz w:val="23"/>
                <w:szCs w:val="23"/>
              </w:rPr>
            </w:pP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2980" w:type="dxa"/>
            <w:gridSpan w:val="5"/>
            <w:tcBorders>
              <w:bottom w:val="single" w:sz="8" w:space="0" w:color="auto"/>
              <w:right w:val="single" w:sz="8" w:space="0" w:color="auto"/>
            </w:tcBorders>
            <w:vAlign w:val="bottom"/>
          </w:tcPr>
          <w:p w:rsidR="00B1652D" w:rsidRDefault="006E0092" w:rsidP="00401A50">
            <w:pPr>
              <w:spacing w:line="268" w:lineRule="exact"/>
              <w:ind w:left="80"/>
              <w:jc w:val="both"/>
              <w:rPr>
                <w:sz w:val="20"/>
                <w:szCs w:val="20"/>
              </w:rPr>
            </w:pPr>
            <w:r>
              <w:rPr>
                <w:rFonts w:eastAsia="Times New Roman"/>
                <w:sz w:val="24"/>
                <w:szCs w:val="24"/>
              </w:rPr>
              <w:t>15.30 – 16.00</w:t>
            </w:r>
          </w:p>
        </w:tc>
        <w:tc>
          <w:tcPr>
            <w:tcW w:w="30" w:type="dxa"/>
            <w:vAlign w:val="bottom"/>
          </w:tcPr>
          <w:p w:rsidR="00B1652D" w:rsidRDefault="00B1652D" w:rsidP="00401A50">
            <w:pPr>
              <w:jc w:val="both"/>
              <w:rPr>
                <w:sz w:val="1"/>
                <w:szCs w:val="1"/>
              </w:rPr>
            </w:pPr>
          </w:p>
        </w:tc>
      </w:tr>
      <w:tr w:rsidR="00B1652D" w:rsidTr="00401A50">
        <w:trPr>
          <w:trHeight w:val="266"/>
        </w:trPr>
        <w:tc>
          <w:tcPr>
            <w:tcW w:w="1880" w:type="dxa"/>
            <w:gridSpan w:val="2"/>
            <w:tcBorders>
              <w:left w:val="single" w:sz="8" w:space="0" w:color="auto"/>
            </w:tcBorders>
            <w:vAlign w:val="bottom"/>
          </w:tcPr>
          <w:p w:rsidR="00B1652D" w:rsidRDefault="006E0092" w:rsidP="00401A50">
            <w:pPr>
              <w:spacing w:line="266" w:lineRule="exact"/>
              <w:ind w:left="140"/>
              <w:jc w:val="both"/>
              <w:rPr>
                <w:sz w:val="20"/>
                <w:szCs w:val="20"/>
              </w:rPr>
            </w:pPr>
            <w:r>
              <w:rPr>
                <w:rFonts w:eastAsia="Times New Roman"/>
                <w:w w:val="97"/>
                <w:sz w:val="24"/>
                <w:szCs w:val="24"/>
              </w:rPr>
              <w:t>Индивидуальные</w:t>
            </w:r>
          </w:p>
        </w:tc>
        <w:tc>
          <w:tcPr>
            <w:tcW w:w="4760" w:type="dxa"/>
            <w:gridSpan w:val="5"/>
            <w:tcBorders>
              <w:right w:val="single" w:sz="8" w:space="0" w:color="auto"/>
            </w:tcBorders>
            <w:vAlign w:val="bottom"/>
          </w:tcPr>
          <w:p w:rsidR="00B1652D" w:rsidRDefault="006E0092" w:rsidP="00401A50">
            <w:pPr>
              <w:spacing w:line="266" w:lineRule="exact"/>
              <w:jc w:val="both"/>
              <w:rPr>
                <w:sz w:val="20"/>
                <w:szCs w:val="20"/>
              </w:rPr>
            </w:pPr>
            <w:r>
              <w:rPr>
                <w:rFonts w:eastAsia="Times New Roman"/>
                <w:sz w:val="24"/>
                <w:szCs w:val="24"/>
              </w:rPr>
              <w:t>и  подгрупповые  занятия  воспитателя    с</w:t>
            </w:r>
          </w:p>
        </w:tc>
        <w:tc>
          <w:tcPr>
            <w:tcW w:w="2980" w:type="dxa"/>
            <w:gridSpan w:val="5"/>
            <w:tcBorders>
              <w:right w:val="single" w:sz="8" w:space="0" w:color="auto"/>
            </w:tcBorders>
            <w:vAlign w:val="bottom"/>
          </w:tcPr>
          <w:p w:rsidR="00B1652D" w:rsidRDefault="006E0092" w:rsidP="00401A50">
            <w:pPr>
              <w:spacing w:line="266" w:lineRule="exact"/>
              <w:ind w:left="80"/>
              <w:jc w:val="both"/>
              <w:rPr>
                <w:sz w:val="20"/>
                <w:szCs w:val="20"/>
              </w:rPr>
            </w:pPr>
            <w:r>
              <w:rPr>
                <w:rFonts w:eastAsia="Times New Roman"/>
                <w:sz w:val="24"/>
                <w:szCs w:val="24"/>
              </w:rPr>
              <w:t>16.00 – 16.30</w:t>
            </w:r>
          </w:p>
        </w:tc>
        <w:tc>
          <w:tcPr>
            <w:tcW w:w="30" w:type="dxa"/>
            <w:vAlign w:val="bottom"/>
          </w:tcPr>
          <w:p w:rsidR="00B1652D" w:rsidRDefault="00B1652D" w:rsidP="00401A50">
            <w:pPr>
              <w:jc w:val="both"/>
              <w:rPr>
                <w:sz w:val="1"/>
                <w:szCs w:val="1"/>
              </w:rPr>
            </w:pPr>
          </w:p>
        </w:tc>
      </w:tr>
      <w:tr w:rsidR="00B1652D" w:rsidTr="00401A50">
        <w:trPr>
          <w:trHeight w:val="272"/>
        </w:trPr>
        <w:tc>
          <w:tcPr>
            <w:tcW w:w="6640" w:type="dxa"/>
            <w:gridSpan w:val="7"/>
            <w:tcBorders>
              <w:left w:val="single" w:sz="8" w:space="0" w:color="auto"/>
              <w:right w:val="single" w:sz="8" w:space="0" w:color="auto"/>
            </w:tcBorders>
            <w:vAlign w:val="bottom"/>
          </w:tcPr>
          <w:p w:rsidR="00B1652D" w:rsidRDefault="006E0092" w:rsidP="00401A50">
            <w:pPr>
              <w:spacing w:line="272" w:lineRule="exact"/>
              <w:ind w:left="140"/>
              <w:jc w:val="both"/>
              <w:rPr>
                <w:sz w:val="20"/>
                <w:szCs w:val="20"/>
              </w:rPr>
            </w:pPr>
            <w:r>
              <w:rPr>
                <w:rFonts w:eastAsia="Times New Roman"/>
                <w:sz w:val="24"/>
                <w:szCs w:val="24"/>
              </w:rPr>
              <w:t>детьми по заданию логопеда, самостоятельная деятельность</w:t>
            </w:r>
          </w:p>
        </w:tc>
        <w:tc>
          <w:tcPr>
            <w:tcW w:w="480" w:type="dxa"/>
            <w:vAlign w:val="bottom"/>
          </w:tcPr>
          <w:p w:rsidR="00B1652D" w:rsidRDefault="00B1652D" w:rsidP="00401A50">
            <w:pPr>
              <w:jc w:val="both"/>
              <w:rPr>
                <w:sz w:val="23"/>
                <w:szCs w:val="23"/>
              </w:rPr>
            </w:pPr>
          </w:p>
        </w:tc>
        <w:tc>
          <w:tcPr>
            <w:tcW w:w="420" w:type="dxa"/>
            <w:vAlign w:val="bottom"/>
          </w:tcPr>
          <w:p w:rsidR="00B1652D" w:rsidRDefault="00B1652D" w:rsidP="00401A50">
            <w:pPr>
              <w:jc w:val="both"/>
              <w:rPr>
                <w:sz w:val="23"/>
                <w:szCs w:val="23"/>
              </w:rPr>
            </w:pPr>
          </w:p>
        </w:tc>
        <w:tc>
          <w:tcPr>
            <w:tcW w:w="1880" w:type="dxa"/>
            <w:vAlign w:val="bottom"/>
          </w:tcPr>
          <w:p w:rsidR="00B1652D" w:rsidRDefault="00B1652D" w:rsidP="00401A50">
            <w:pPr>
              <w:jc w:val="both"/>
              <w:rPr>
                <w:sz w:val="23"/>
                <w:szCs w:val="23"/>
              </w:rPr>
            </w:pPr>
          </w:p>
        </w:tc>
        <w:tc>
          <w:tcPr>
            <w:tcW w:w="200" w:type="dxa"/>
            <w:gridSpan w:val="2"/>
            <w:tcBorders>
              <w:right w:val="single" w:sz="8" w:space="0" w:color="auto"/>
            </w:tcBorders>
            <w:vAlign w:val="bottom"/>
          </w:tcPr>
          <w:p w:rsidR="00B1652D" w:rsidRDefault="00B1652D" w:rsidP="00401A50">
            <w:pPr>
              <w:jc w:val="both"/>
              <w:rPr>
                <w:sz w:val="23"/>
                <w:szCs w:val="23"/>
              </w:rPr>
            </w:pPr>
          </w:p>
        </w:tc>
        <w:tc>
          <w:tcPr>
            <w:tcW w:w="30" w:type="dxa"/>
            <w:vAlign w:val="bottom"/>
          </w:tcPr>
          <w:p w:rsidR="00B1652D" w:rsidRDefault="00B1652D" w:rsidP="00401A50">
            <w:pPr>
              <w:jc w:val="both"/>
              <w:rPr>
                <w:sz w:val="1"/>
                <w:szCs w:val="1"/>
              </w:rPr>
            </w:pPr>
          </w:p>
        </w:tc>
      </w:tr>
      <w:tr w:rsidR="00B1652D" w:rsidTr="00401A50">
        <w:trPr>
          <w:trHeight w:val="274"/>
        </w:trPr>
        <w:tc>
          <w:tcPr>
            <w:tcW w:w="1880" w:type="dxa"/>
            <w:gridSpan w:val="2"/>
            <w:tcBorders>
              <w:left w:val="single" w:sz="8" w:space="0" w:color="auto"/>
            </w:tcBorders>
            <w:vAlign w:val="bottom"/>
          </w:tcPr>
          <w:p w:rsidR="00B1652D" w:rsidRDefault="006E0092" w:rsidP="00401A50">
            <w:pPr>
              <w:spacing w:line="274" w:lineRule="exact"/>
              <w:ind w:left="140"/>
              <w:jc w:val="both"/>
              <w:rPr>
                <w:sz w:val="20"/>
                <w:szCs w:val="20"/>
              </w:rPr>
            </w:pPr>
            <w:r>
              <w:rPr>
                <w:rFonts w:eastAsia="Times New Roman"/>
                <w:sz w:val="24"/>
                <w:szCs w:val="24"/>
              </w:rPr>
              <w:t>детей</w:t>
            </w:r>
          </w:p>
        </w:tc>
        <w:tc>
          <w:tcPr>
            <w:tcW w:w="220" w:type="dxa"/>
            <w:vAlign w:val="bottom"/>
          </w:tcPr>
          <w:p w:rsidR="00B1652D" w:rsidRDefault="00B1652D" w:rsidP="00401A50">
            <w:pPr>
              <w:jc w:val="both"/>
              <w:rPr>
                <w:sz w:val="23"/>
                <w:szCs w:val="23"/>
              </w:rPr>
            </w:pPr>
          </w:p>
        </w:tc>
        <w:tc>
          <w:tcPr>
            <w:tcW w:w="1980" w:type="dxa"/>
            <w:vAlign w:val="bottom"/>
          </w:tcPr>
          <w:p w:rsidR="00B1652D" w:rsidRDefault="00B1652D" w:rsidP="00401A50">
            <w:pPr>
              <w:jc w:val="both"/>
              <w:rPr>
                <w:sz w:val="23"/>
                <w:szCs w:val="23"/>
              </w:rPr>
            </w:pPr>
          </w:p>
        </w:tc>
        <w:tc>
          <w:tcPr>
            <w:tcW w:w="1260" w:type="dxa"/>
            <w:vAlign w:val="bottom"/>
          </w:tcPr>
          <w:p w:rsidR="00B1652D" w:rsidRDefault="00B1652D" w:rsidP="00401A50">
            <w:pPr>
              <w:jc w:val="both"/>
              <w:rPr>
                <w:sz w:val="23"/>
                <w:szCs w:val="23"/>
              </w:rPr>
            </w:pPr>
          </w:p>
        </w:tc>
        <w:tc>
          <w:tcPr>
            <w:tcW w:w="580" w:type="dxa"/>
            <w:vAlign w:val="bottom"/>
          </w:tcPr>
          <w:p w:rsidR="00B1652D" w:rsidRDefault="00B1652D" w:rsidP="00401A50">
            <w:pPr>
              <w:jc w:val="both"/>
              <w:rPr>
                <w:sz w:val="23"/>
                <w:szCs w:val="23"/>
              </w:rPr>
            </w:pPr>
          </w:p>
        </w:tc>
        <w:tc>
          <w:tcPr>
            <w:tcW w:w="720" w:type="dxa"/>
            <w:tcBorders>
              <w:right w:val="single" w:sz="8" w:space="0" w:color="auto"/>
            </w:tcBorders>
            <w:vAlign w:val="bottom"/>
          </w:tcPr>
          <w:p w:rsidR="00B1652D" w:rsidRDefault="00B1652D" w:rsidP="00401A50">
            <w:pPr>
              <w:jc w:val="both"/>
              <w:rPr>
                <w:sz w:val="23"/>
                <w:szCs w:val="23"/>
              </w:rPr>
            </w:pPr>
          </w:p>
        </w:tc>
        <w:tc>
          <w:tcPr>
            <w:tcW w:w="480" w:type="dxa"/>
            <w:vAlign w:val="bottom"/>
          </w:tcPr>
          <w:p w:rsidR="00B1652D" w:rsidRDefault="00B1652D" w:rsidP="00401A50">
            <w:pPr>
              <w:jc w:val="both"/>
              <w:rPr>
                <w:sz w:val="23"/>
                <w:szCs w:val="23"/>
              </w:rPr>
            </w:pPr>
          </w:p>
        </w:tc>
        <w:tc>
          <w:tcPr>
            <w:tcW w:w="420" w:type="dxa"/>
            <w:vAlign w:val="bottom"/>
          </w:tcPr>
          <w:p w:rsidR="00B1652D" w:rsidRDefault="00B1652D" w:rsidP="00401A50">
            <w:pPr>
              <w:jc w:val="both"/>
              <w:rPr>
                <w:sz w:val="23"/>
                <w:szCs w:val="23"/>
              </w:rPr>
            </w:pPr>
          </w:p>
        </w:tc>
        <w:tc>
          <w:tcPr>
            <w:tcW w:w="1880" w:type="dxa"/>
            <w:vAlign w:val="bottom"/>
          </w:tcPr>
          <w:p w:rsidR="00B1652D" w:rsidRDefault="00B1652D" w:rsidP="00401A50">
            <w:pPr>
              <w:jc w:val="both"/>
              <w:rPr>
                <w:sz w:val="23"/>
                <w:szCs w:val="23"/>
              </w:rPr>
            </w:pPr>
          </w:p>
        </w:tc>
        <w:tc>
          <w:tcPr>
            <w:tcW w:w="200" w:type="dxa"/>
            <w:gridSpan w:val="2"/>
            <w:tcBorders>
              <w:right w:val="single" w:sz="8" w:space="0" w:color="auto"/>
            </w:tcBorders>
            <w:vAlign w:val="bottom"/>
          </w:tcPr>
          <w:p w:rsidR="00B1652D" w:rsidRDefault="00B1652D" w:rsidP="00401A50">
            <w:pPr>
              <w:jc w:val="both"/>
              <w:rPr>
                <w:sz w:val="23"/>
                <w:szCs w:val="23"/>
              </w:rPr>
            </w:pPr>
          </w:p>
        </w:tc>
        <w:tc>
          <w:tcPr>
            <w:tcW w:w="30" w:type="dxa"/>
            <w:vAlign w:val="bottom"/>
          </w:tcPr>
          <w:p w:rsidR="00B1652D" w:rsidRDefault="00B1652D" w:rsidP="00401A50">
            <w:pPr>
              <w:jc w:val="both"/>
              <w:rPr>
                <w:sz w:val="1"/>
                <w:szCs w:val="1"/>
              </w:rPr>
            </w:pPr>
          </w:p>
        </w:tc>
      </w:tr>
      <w:tr w:rsidR="00B1652D" w:rsidTr="00401A50">
        <w:trPr>
          <w:trHeight w:val="20"/>
        </w:trPr>
        <w:tc>
          <w:tcPr>
            <w:tcW w:w="1780" w:type="dxa"/>
            <w:tcBorders>
              <w:left w:val="single" w:sz="8" w:space="0" w:color="auto"/>
              <w:bottom w:val="single" w:sz="8" w:space="0" w:color="auto"/>
            </w:tcBorders>
            <w:vAlign w:val="bottom"/>
          </w:tcPr>
          <w:p w:rsidR="00B1652D" w:rsidRDefault="00B1652D" w:rsidP="00401A50">
            <w:pPr>
              <w:spacing w:line="20" w:lineRule="exact"/>
              <w:jc w:val="both"/>
              <w:rPr>
                <w:sz w:val="1"/>
                <w:szCs w:val="1"/>
              </w:rPr>
            </w:pPr>
          </w:p>
        </w:tc>
        <w:tc>
          <w:tcPr>
            <w:tcW w:w="320" w:type="dxa"/>
            <w:gridSpan w:val="2"/>
            <w:tcBorders>
              <w:bottom w:val="single" w:sz="8" w:space="0" w:color="auto"/>
            </w:tcBorders>
            <w:vAlign w:val="bottom"/>
          </w:tcPr>
          <w:p w:rsidR="00B1652D" w:rsidRDefault="00B1652D" w:rsidP="00401A50">
            <w:pPr>
              <w:spacing w:line="20" w:lineRule="exact"/>
              <w:jc w:val="both"/>
              <w:rPr>
                <w:sz w:val="1"/>
                <w:szCs w:val="1"/>
              </w:rPr>
            </w:pPr>
          </w:p>
        </w:tc>
        <w:tc>
          <w:tcPr>
            <w:tcW w:w="1980" w:type="dxa"/>
            <w:tcBorders>
              <w:bottom w:val="single" w:sz="8" w:space="0" w:color="auto"/>
            </w:tcBorders>
            <w:vAlign w:val="bottom"/>
          </w:tcPr>
          <w:p w:rsidR="00B1652D" w:rsidRDefault="00B1652D" w:rsidP="00401A50">
            <w:pPr>
              <w:spacing w:line="20" w:lineRule="exact"/>
              <w:jc w:val="both"/>
              <w:rPr>
                <w:sz w:val="1"/>
                <w:szCs w:val="1"/>
              </w:rPr>
            </w:pPr>
          </w:p>
        </w:tc>
        <w:tc>
          <w:tcPr>
            <w:tcW w:w="1260" w:type="dxa"/>
            <w:tcBorders>
              <w:bottom w:val="single" w:sz="8" w:space="0" w:color="auto"/>
            </w:tcBorders>
            <w:vAlign w:val="bottom"/>
          </w:tcPr>
          <w:p w:rsidR="00B1652D" w:rsidRDefault="00B1652D" w:rsidP="00401A50">
            <w:pPr>
              <w:spacing w:line="20" w:lineRule="exact"/>
              <w:jc w:val="both"/>
              <w:rPr>
                <w:sz w:val="1"/>
                <w:szCs w:val="1"/>
              </w:rPr>
            </w:pPr>
          </w:p>
        </w:tc>
        <w:tc>
          <w:tcPr>
            <w:tcW w:w="580" w:type="dxa"/>
            <w:tcBorders>
              <w:bottom w:val="single" w:sz="8" w:space="0" w:color="auto"/>
            </w:tcBorders>
            <w:vAlign w:val="bottom"/>
          </w:tcPr>
          <w:p w:rsidR="00B1652D" w:rsidRDefault="00B1652D" w:rsidP="00401A50">
            <w:pPr>
              <w:spacing w:line="20" w:lineRule="exact"/>
              <w:jc w:val="both"/>
              <w:rPr>
                <w:sz w:val="1"/>
                <w:szCs w:val="1"/>
              </w:rPr>
            </w:pPr>
          </w:p>
        </w:tc>
        <w:tc>
          <w:tcPr>
            <w:tcW w:w="720" w:type="dxa"/>
            <w:tcBorders>
              <w:bottom w:val="single" w:sz="8" w:space="0" w:color="auto"/>
              <w:right w:val="single" w:sz="8" w:space="0" w:color="auto"/>
            </w:tcBorders>
            <w:vAlign w:val="bottom"/>
          </w:tcPr>
          <w:p w:rsidR="00B1652D" w:rsidRDefault="00B1652D" w:rsidP="00401A50">
            <w:pPr>
              <w:spacing w:line="20" w:lineRule="exact"/>
              <w:jc w:val="both"/>
              <w:rPr>
                <w:sz w:val="1"/>
                <w:szCs w:val="1"/>
              </w:rPr>
            </w:pPr>
          </w:p>
        </w:tc>
        <w:tc>
          <w:tcPr>
            <w:tcW w:w="480" w:type="dxa"/>
            <w:tcBorders>
              <w:bottom w:val="single" w:sz="8" w:space="0" w:color="auto"/>
            </w:tcBorders>
            <w:vAlign w:val="bottom"/>
          </w:tcPr>
          <w:p w:rsidR="00B1652D" w:rsidRDefault="00B1652D" w:rsidP="00401A50">
            <w:pPr>
              <w:spacing w:line="20" w:lineRule="exact"/>
              <w:jc w:val="both"/>
              <w:rPr>
                <w:sz w:val="1"/>
                <w:szCs w:val="1"/>
              </w:rPr>
            </w:pPr>
          </w:p>
        </w:tc>
        <w:tc>
          <w:tcPr>
            <w:tcW w:w="420" w:type="dxa"/>
            <w:tcBorders>
              <w:bottom w:val="single" w:sz="8" w:space="0" w:color="auto"/>
            </w:tcBorders>
            <w:vAlign w:val="bottom"/>
          </w:tcPr>
          <w:p w:rsidR="00B1652D" w:rsidRDefault="00B1652D" w:rsidP="00401A50">
            <w:pPr>
              <w:spacing w:line="20" w:lineRule="exact"/>
              <w:jc w:val="both"/>
              <w:rPr>
                <w:sz w:val="1"/>
                <w:szCs w:val="1"/>
              </w:rPr>
            </w:pPr>
          </w:p>
        </w:tc>
        <w:tc>
          <w:tcPr>
            <w:tcW w:w="1880" w:type="dxa"/>
            <w:tcBorders>
              <w:bottom w:val="single" w:sz="8" w:space="0" w:color="auto"/>
            </w:tcBorders>
            <w:vAlign w:val="bottom"/>
          </w:tcPr>
          <w:p w:rsidR="00B1652D" w:rsidRDefault="00B1652D" w:rsidP="00401A50">
            <w:pPr>
              <w:spacing w:line="20" w:lineRule="exact"/>
              <w:jc w:val="both"/>
              <w:rPr>
                <w:sz w:val="1"/>
                <w:szCs w:val="1"/>
              </w:rPr>
            </w:pPr>
          </w:p>
        </w:tc>
        <w:tc>
          <w:tcPr>
            <w:tcW w:w="200" w:type="dxa"/>
            <w:gridSpan w:val="2"/>
            <w:tcBorders>
              <w:bottom w:val="single" w:sz="8" w:space="0" w:color="auto"/>
              <w:right w:val="single" w:sz="8" w:space="0" w:color="auto"/>
            </w:tcBorders>
            <w:vAlign w:val="bottom"/>
          </w:tcPr>
          <w:p w:rsidR="00B1652D" w:rsidRDefault="00B1652D" w:rsidP="00401A50">
            <w:pPr>
              <w:spacing w:line="20" w:lineRule="exact"/>
              <w:jc w:val="both"/>
              <w:rPr>
                <w:sz w:val="1"/>
                <w:szCs w:val="1"/>
              </w:rPr>
            </w:pPr>
          </w:p>
        </w:tc>
        <w:tc>
          <w:tcPr>
            <w:tcW w:w="30" w:type="dxa"/>
            <w:vAlign w:val="bottom"/>
          </w:tcPr>
          <w:p w:rsidR="00B1652D" w:rsidRDefault="00B1652D" w:rsidP="00401A50">
            <w:pPr>
              <w:jc w:val="both"/>
              <w:rPr>
                <w:sz w:val="1"/>
                <w:szCs w:val="1"/>
              </w:rPr>
            </w:pPr>
          </w:p>
        </w:tc>
      </w:tr>
      <w:tr w:rsidR="00B1652D" w:rsidTr="00401A50">
        <w:trPr>
          <w:trHeight w:val="254"/>
        </w:trPr>
        <w:tc>
          <w:tcPr>
            <w:tcW w:w="5340" w:type="dxa"/>
            <w:gridSpan w:val="5"/>
            <w:tcBorders>
              <w:left w:val="single" w:sz="8" w:space="0" w:color="auto"/>
              <w:bottom w:val="single" w:sz="8" w:space="0" w:color="auto"/>
            </w:tcBorders>
            <w:vAlign w:val="bottom"/>
          </w:tcPr>
          <w:p w:rsidR="00B1652D" w:rsidRDefault="006E0092" w:rsidP="00401A50">
            <w:pPr>
              <w:spacing w:line="253" w:lineRule="exact"/>
              <w:ind w:left="140"/>
              <w:jc w:val="both"/>
              <w:rPr>
                <w:sz w:val="20"/>
                <w:szCs w:val="20"/>
              </w:rPr>
            </w:pPr>
            <w:r>
              <w:rPr>
                <w:rFonts w:eastAsia="Times New Roman"/>
                <w:sz w:val="24"/>
                <w:szCs w:val="24"/>
              </w:rPr>
              <w:t>Самостоятельная деятельность детей</w:t>
            </w:r>
          </w:p>
        </w:tc>
        <w:tc>
          <w:tcPr>
            <w:tcW w:w="580" w:type="dxa"/>
            <w:tcBorders>
              <w:bottom w:val="single" w:sz="8" w:space="0" w:color="auto"/>
            </w:tcBorders>
            <w:vAlign w:val="bottom"/>
          </w:tcPr>
          <w:p w:rsidR="00B1652D" w:rsidRDefault="00B1652D" w:rsidP="00401A50">
            <w:pPr>
              <w:jc w:val="both"/>
            </w:pPr>
          </w:p>
        </w:tc>
        <w:tc>
          <w:tcPr>
            <w:tcW w:w="720" w:type="dxa"/>
            <w:tcBorders>
              <w:bottom w:val="single" w:sz="8" w:space="0" w:color="auto"/>
              <w:right w:val="single" w:sz="8" w:space="0" w:color="auto"/>
            </w:tcBorders>
            <w:vAlign w:val="bottom"/>
          </w:tcPr>
          <w:p w:rsidR="00B1652D" w:rsidRDefault="00B1652D" w:rsidP="00401A50">
            <w:pPr>
              <w:jc w:val="both"/>
            </w:pPr>
          </w:p>
        </w:tc>
        <w:tc>
          <w:tcPr>
            <w:tcW w:w="2980" w:type="dxa"/>
            <w:gridSpan w:val="5"/>
            <w:tcBorders>
              <w:bottom w:val="single" w:sz="8" w:space="0" w:color="auto"/>
              <w:right w:val="single" w:sz="8" w:space="0" w:color="auto"/>
            </w:tcBorders>
            <w:vAlign w:val="bottom"/>
          </w:tcPr>
          <w:p w:rsidR="00B1652D" w:rsidRDefault="006E0092" w:rsidP="00401A50">
            <w:pPr>
              <w:spacing w:line="253" w:lineRule="exact"/>
              <w:ind w:left="80"/>
              <w:jc w:val="both"/>
              <w:rPr>
                <w:sz w:val="20"/>
                <w:szCs w:val="20"/>
              </w:rPr>
            </w:pPr>
            <w:r>
              <w:rPr>
                <w:rFonts w:eastAsia="Times New Roman"/>
                <w:sz w:val="24"/>
                <w:szCs w:val="24"/>
              </w:rPr>
              <w:t>16.30 – 17.30</w:t>
            </w:r>
          </w:p>
        </w:tc>
        <w:tc>
          <w:tcPr>
            <w:tcW w:w="30" w:type="dxa"/>
            <w:vAlign w:val="bottom"/>
          </w:tcPr>
          <w:p w:rsidR="00B1652D" w:rsidRDefault="00B1652D" w:rsidP="00401A50">
            <w:pPr>
              <w:jc w:val="both"/>
              <w:rPr>
                <w:sz w:val="1"/>
                <w:szCs w:val="1"/>
              </w:rPr>
            </w:pPr>
          </w:p>
        </w:tc>
      </w:tr>
      <w:tr w:rsidR="00B1652D" w:rsidTr="00401A50">
        <w:trPr>
          <w:trHeight w:val="266"/>
        </w:trPr>
        <w:tc>
          <w:tcPr>
            <w:tcW w:w="1880" w:type="dxa"/>
            <w:gridSpan w:val="2"/>
            <w:tcBorders>
              <w:left w:val="single" w:sz="8" w:space="0" w:color="auto"/>
              <w:bottom w:val="single" w:sz="8" w:space="0" w:color="auto"/>
            </w:tcBorders>
            <w:vAlign w:val="bottom"/>
          </w:tcPr>
          <w:p w:rsidR="00B1652D" w:rsidRDefault="006E0092" w:rsidP="00401A50">
            <w:pPr>
              <w:spacing w:line="266" w:lineRule="exact"/>
              <w:ind w:left="140"/>
              <w:jc w:val="both"/>
              <w:rPr>
                <w:sz w:val="20"/>
                <w:szCs w:val="20"/>
              </w:rPr>
            </w:pPr>
            <w:r>
              <w:rPr>
                <w:rFonts w:eastAsia="Times New Roman"/>
                <w:sz w:val="24"/>
                <w:szCs w:val="24"/>
              </w:rPr>
              <w:t>Прогулка</w:t>
            </w:r>
          </w:p>
        </w:tc>
        <w:tc>
          <w:tcPr>
            <w:tcW w:w="220" w:type="dxa"/>
            <w:tcBorders>
              <w:bottom w:val="single" w:sz="8" w:space="0" w:color="auto"/>
            </w:tcBorders>
            <w:vAlign w:val="bottom"/>
          </w:tcPr>
          <w:p w:rsidR="00B1652D" w:rsidRDefault="00B1652D" w:rsidP="00401A50">
            <w:pPr>
              <w:jc w:val="both"/>
              <w:rPr>
                <w:sz w:val="23"/>
                <w:szCs w:val="23"/>
              </w:rPr>
            </w:pPr>
          </w:p>
        </w:tc>
        <w:tc>
          <w:tcPr>
            <w:tcW w:w="1980" w:type="dxa"/>
            <w:tcBorders>
              <w:bottom w:val="single" w:sz="8" w:space="0" w:color="auto"/>
            </w:tcBorders>
            <w:vAlign w:val="bottom"/>
          </w:tcPr>
          <w:p w:rsidR="00B1652D" w:rsidRDefault="00B1652D" w:rsidP="00401A50">
            <w:pPr>
              <w:jc w:val="both"/>
              <w:rPr>
                <w:sz w:val="23"/>
                <w:szCs w:val="23"/>
              </w:rPr>
            </w:pPr>
          </w:p>
        </w:tc>
        <w:tc>
          <w:tcPr>
            <w:tcW w:w="1260" w:type="dxa"/>
            <w:tcBorders>
              <w:bottom w:val="single" w:sz="8" w:space="0" w:color="auto"/>
            </w:tcBorders>
            <w:vAlign w:val="bottom"/>
          </w:tcPr>
          <w:p w:rsidR="00B1652D" w:rsidRDefault="00B1652D" w:rsidP="00401A50">
            <w:pPr>
              <w:jc w:val="both"/>
              <w:rPr>
                <w:sz w:val="23"/>
                <w:szCs w:val="23"/>
              </w:rPr>
            </w:pP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2980" w:type="dxa"/>
            <w:gridSpan w:val="5"/>
            <w:tcBorders>
              <w:bottom w:val="single" w:sz="8" w:space="0" w:color="auto"/>
              <w:right w:val="single" w:sz="8" w:space="0" w:color="auto"/>
            </w:tcBorders>
            <w:vAlign w:val="bottom"/>
          </w:tcPr>
          <w:p w:rsidR="00B1652D" w:rsidRDefault="006E0092" w:rsidP="00401A50">
            <w:pPr>
              <w:spacing w:line="266" w:lineRule="exact"/>
              <w:ind w:left="80"/>
              <w:jc w:val="both"/>
              <w:rPr>
                <w:sz w:val="20"/>
                <w:szCs w:val="20"/>
              </w:rPr>
            </w:pPr>
            <w:r>
              <w:rPr>
                <w:rFonts w:eastAsia="Times New Roman"/>
                <w:sz w:val="24"/>
                <w:szCs w:val="24"/>
              </w:rPr>
              <w:t>17.30 – 18.30</w:t>
            </w:r>
          </w:p>
        </w:tc>
        <w:tc>
          <w:tcPr>
            <w:tcW w:w="30" w:type="dxa"/>
            <w:vAlign w:val="bottom"/>
          </w:tcPr>
          <w:p w:rsidR="00B1652D" w:rsidRDefault="00B1652D" w:rsidP="00401A50">
            <w:pPr>
              <w:jc w:val="both"/>
              <w:rPr>
                <w:sz w:val="1"/>
                <w:szCs w:val="1"/>
              </w:rPr>
            </w:pPr>
          </w:p>
        </w:tc>
      </w:tr>
      <w:tr w:rsidR="00B1652D" w:rsidTr="00401A50">
        <w:trPr>
          <w:trHeight w:val="268"/>
        </w:trPr>
        <w:tc>
          <w:tcPr>
            <w:tcW w:w="5340" w:type="dxa"/>
            <w:gridSpan w:val="5"/>
            <w:tcBorders>
              <w:left w:val="single" w:sz="8" w:space="0" w:color="auto"/>
              <w:bottom w:val="single" w:sz="8" w:space="0" w:color="auto"/>
            </w:tcBorders>
            <w:vAlign w:val="bottom"/>
          </w:tcPr>
          <w:p w:rsidR="00B1652D" w:rsidRDefault="006E0092" w:rsidP="00401A50">
            <w:pPr>
              <w:spacing w:line="268" w:lineRule="exact"/>
              <w:ind w:left="140"/>
              <w:jc w:val="both"/>
              <w:rPr>
                <w:sz w:val="20"/>
                <w:szCs w:val="20"/>
              </w:rPr>
            </w:pPr>
            <w:r>
              <w:rPr>
                <w:rFonts w:eastAsia="Times New Roman"/>
                <w:sz w:val="24"/>
                <w:szCs w:val="24"/>
              </w:rPr>
              <w:t>Подготовка к прогулке, прогулка</w:t>
            </w: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2980" w:type="dxa"/>
            <w:gridSpan w:val="5"/>
            <w:tcBorders>
              <w:bottom w:val="single" w:sz="8" w:space="0" w:color="auto"/>
              <w:right w:val="single" w:sz="8" w:space="0" w:color="auto"/>
            </w:tcBorders>
            <w:vAlign w:val="bottom"/>
          </w:tcPr>
          <w:p w:rsidR="00B1652D" w:rsidRDefault="006E0092" w:rsidP="00401A50">
            <w:pPr>
              <w:spacing w:line="268" w:lineRule="exact"/>
              <w:ind w:left="80"/>
              <w:jc w:val="both"/>
              <w:rPr>
                <w:sz w:val="20"/>
                <w:szCs w:val="20"/>
              </w:rPr>
            </w:pPr>
            <w:r>
              <w:rPr>
                <w:rFonts w:eastAsia="Times New Roman"/>
                <w:sz w:val="24"/>
                <w:szCs w:val="24"/>
              </w:rPr>
              <w:t>16.20 – 18.00</w:t>
            </w:r>
          </w:p>
        </w:tc>
        <w:tc>
          <w:tcPr>
            <w:tcW w:w="30" w:type="dxa"/>
            <w:vAlign w:val="bottom"/>
          </w:tcPr>
          <w:p w:rsidR="00B1652D" w:rsidRDefault="00B1652D" w:rsidP="00401A50">
            <w:pPr>
              <w:jc w:val="both"/>
              <w:rPr>
                <w:sz w:val="1"/>
                <w:szCs w:val="1"/>
              </w:rPr>
            </w:pPr>
          </w:p>
        </w:tc>
      </w:tr>
      <w:tr w:rsidR="00B1652D" w:rsidTr="00401A50">
        <w:trPr>
          <w:trHeight w:val="268"/>
        </w:trPr>
        <w:tc>
          <w:tcPr>
            <w:tcW w:w="5340" w:type="dxa"/>
            <w:gridSpan w:val="5"/>
            <w:tcBorders>
              <w:left w:val="single" w:sz="8" w:space="0" w:color="auto"/>
              <w:bottom w:val="single" w:sz="8" w:space="0" w:color="auto"/>
            </w:tcBorders>
            <w:vAlign w:val="bottom"/>
          </w:tcPr>
          <w:p w:rsidR="00B1652D" w:rsidRDefault="006E0092" w:rsidP="00401A50">
            <w:pPr>
              <w:spacing w:line="268" w:lineRule="exact"/>
              <w:ind w:left="140"/>
              <w:jc w:val="both"/>
              <w:rPr>
                <w:sz w:val="20"/>
                <w:szCs w:val="20"/>
              </w:rPr>
            </w:pPr>
            <w:r>
              <w:rPr>
                <w:rFonts w:eastAsia="Times New Roman"/>
                <w:sz w:val="24"/>
                <w:szCs w:val="24"/>
              </w:rPr>
              <w:t>Возвращение с прогулки, подготовка к ужину</w:t>
            </w: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2980" w:type="dxa"/>
            <w:gridSpan w:val="5"/>
            <w:tcBorders>
              <w:bottom w:val="single" w:sz="8" w:space="0" w:color="auto"/>
              <w:right w:val="single" w:sz="8" w:space="0" w:color="auto"/>
            </w:tcBorders>
            <w:vAlign w:val="bottom"/>
          </w:tcPr>
          <w:p w:rsidR="00B1652D" w:rsidRDefault="006E0092" w:rsidP="00401A50">
            <w:pPr>
              <w:spacing w:line="268" w:lineRule="exact"/>
              <w:ind w:left="80"/>
              <w:jc w:val="both"/>
              <w:rPr>
                <w:sz w:val="20"/>
                <w:szCs w:val="20"/>
              </w:rPr>
            </w:pPr>
            <w:r>
              <w:rPr>
                <w:rFonts w:eastAsia="Times New Roman"/>
                <w:sz w:val="24"/>
                <w:szCs w:val="24"/>
              </w:rPr>
              <w:t>18.00 – 18.20</w:t>
            </w:r>
          </w:p>
        </w:tc>
        <w:tc>
          <w:tcPr>
            <w:tcW w:w="30" w:type="dxa"/>
            <w:vAlign w:val="bottom"/>
          </w:tcPr>
          <w:p w:rsidR="00B1652D" w:rsidRDefault="00B1652D" w:rsidP="00401A50">
            <w:pPr>
              <w:jc w:val="both"/>
              <w:rPr>
                <w:sz w:val="1"/>
                <w:szCs w:val="1"/>
              </w:rPr>
            </w:pPr>
          </w:p>
        </w:tc>
      </w:tr>
      <w:tr w:rsidR="00B1652D" w:rsidTr="00401A50">
        <w:trPr>
          <w:trHeight w:val="268"/>
        </w:trPr>
        <w:tc>
          <w:tcPr>
            <w:tcW w:w="1880" w:type="dxa"/>
            <w:gridSpan w:val="2"/>
            <w:tcBorders>
              <w:left w:val="single" w:sz="8" w:space="0" w:color="auto"/>
              <w:bottom w:val="single" w:sz="8" w:space="0" w:color="auto"/>
            </w:tcBorders>
            <w:vAlign w:val="bottom"/>
          </w:tcPr>
          <w:p w:rsidR="00B1652D" w:rsidRDefault="006E0092" w:rsidP="00401A50">
            <w:pPr>
              <w:spacing w:line="268" w:lineRule="exact"/>
              <w:ind w:left="140"/>
              <w:jc w:val="both"/>
              <w:rPr>
                <w:sz w:val="20"/>
                <w:szCs w:val="20"/>
              </w:rPr>
            </w:pPr>
            <w:r>
              <w:rPr>
                <w:rFonts w:eastAsia="Times New Roman"/>
                <w:sz w:val="24"/>
                <w:szCs w:val="24"/>
              </w:rPr>
              <w:t>Ужин</w:t>
            </w:r>
          </w:p>
        </w:tc>
        <w:tc>
          <w:tcPr>
            <w:tcW w:w="220" w:type="dxa"/>
            <w:tcBorders>
              <w:bottom w:val="single" w:sz="8" w:space="0" w:color="auto"/>
            </w:tcBorders>
            <w:vAlign w:val="bottom"/>
          </w:tcPr>
          <w:p w:rsidR="00B1652D" w:rsidRDefault="00B1652D" w:rsidP="00401A50">
            <w:pPr>
              <w:jc w:val="both"/>
              <w:rPr>
                <w:sz w:val="23"/>
                <w:szCs w:val="23"/>
              </w:rPr>
            </w:pPr>
          </w:p>
        </w:tc>
        <w:tc>
          <w:tcPr>
            <w:tcW w:w="1980" w:type="dxa"/>
            <w:tcBorders>
              <w:bottom w:val="single" w:sz="8" w:space="0" w:color="auto"/>
            </w:tcBorders>
            <w:vAlign w:val="bottom"/>
          </w:tcPr>
          <w:p w:rsidR="00B1652D" w:rsidRDefault="00B1652D" w:rsidP="00401A50">
            <w:pPr>
              <w:jc w:val="both"/>
              <w:rPr>
                <w:sz w:val="23"/>
                <w:szCs w:val="23"/>
              </w:rPr>
            </w:pPr>
          </w:p>
        </w:tc>
        <w:tc>
          <w:tcPr>
            <w:tcW w:w="1260" w:type="dxa"/>
            <w:tcBorders>
              <w:bottom w:val="single" w:sz="8" w:space="0" w:color="auto"/>
            </w:tcBorders>
            <w:vAlign w:val="bottom"/>
          </w:tcPr>
          <w:p w:rsidR="00B1652D" w:rsidRDefault="00B1652D" w:rsidP="00401A50">
            <w:pPr>
              <w:jc w:val="both"/>
              <w:rPr>
                <w:sz w:val="23"/>
                <w:szCs w:val="23"/>
              </w:rPr>
            </w:pPr>
          </w:p>
        </w:tc>
        <w:tc>
          <w:tcPr>
            <w:tcW w:w="580" w:type="dxa"/>
            <w:tcBorders>
              <w:bottom w:val="single" w:sz="8" w:space="0" w:color="auto"/>
            </w:tcBorders>
            <w:vAlign w:val="bottom"/>
          </w:tcPr>
          <w:p w:rsidR="00B1652D" w:rsidRDefault="00B1652D" w:rsidP="00401A50">
            <w:pPr>
              <w:jc w:val="both"/>
              <w:rPr>
                <w:sz w:val="23"/>
                <w:szCs w:val="23"/>
              </w:rPr>
            </w:pPr>
          </w:p>
        </w:tc>
        <w:tc>
          <w:tcPr>
            <w:tcW w:w="720" w:type="dxa"/>
            <w:tcBorders>
              <w:bottom w:val="single" w:sz="8" w:space="0" w:color="auto"/>
              <w:right w:val="single" w:sz="8" w:space="0" w:color="auto"/>
            </w:tcBorders>
            <w:vAlign w:val="bottom"/>
          </w:tcPr>
          <w:p w:rsidR="00B1652D" w:rsidRDefault="00B1652D" w:rsidP="00401A50">
            <w:pPr>
              <w:jc w:val="both"/>
              <w:rPr>
                <w:sz w:val="23"/>
                <w:szCs w:val="23"/>
              </w:rPr>
            </w:pPr>
          </w:p>
        </w:tc>
        <w:tc>
          <w:tcPr>
            <w:tcW w:w="2980" w:type="dxa"/>
            <w:gridSpan w:val="5"/>
            <w:tcBorders>
              <w:bottom w:val="single" w:sz="8" w:space="0" w:color="auto"/>
              <w:right w:val="single" w:sz="8" w:space="0" w:color="auto"/>
            </w:tcBorders>
            <w:vAlign w:val="bottom"/>
          </w:tcPr>
          <w:p w:rsidR="00B1652D" w:rsidRDefault="006E0092" w:rsidP="00401A50">
            <w:pPr>
              <w:spacing w:line="268" w:lineRule="exact"/>
              <w:ind w:left="80"/>
              <w:jc w:val="both"/>
              <w:rPr>
                <w:sz w:val="20"/>
                <w:szCs w:val="20"/>
              </w:rPr>
            </w:pPr>
            <w:r>
              <w:rPr>
                <w:rFonts w:eastAsia="Times New Roman"/>
                <w:sz w:val="24"/>
                <w:szCs w:val="24"/>
              </w:rPr>
              <w:t>18.30 – 19.00</w:t>
            </w:r>
          </w:p>
        </w:tc>
        <w:tc>
          <w:tcPr>
            <w:tcW w:w="30" w:type="dxa"/>
            <w:vAlign w:val="bottom"/>
          </w:tcPr>
          <w:p w:rsidR="00B1652D" w:rsidRDefault="00B1652D" w:rsidP="00401A50">
            <w:pPr>
              <w:jc w:val="both"/>
              <w:rPr>
                <w:sz w:val="1"/>
                <w:szCs w:val="1"/>
              </w:rPr>
            </w:pPr>
          </w:p>
        </w:tc>
      </w:tr>
      <w:tr w:rsidR="00B1652D" w:rsidTr="00401A50">
        <w:trPr>
          <w:trHeight w:val="256"/>
        </w:trPr>
        <w:tc>
          <w:tcPr>
            <w:tcW w:w="1880" w:type="dxa"/>
            <w:gridSpan w:val="2"/>
            <w:tcBorders>
              <w:left w:val="single" w:sz="8" w:space="0" w:color="auto"/>
              <w:bottom w:val="single" w:sz="8" w:space="0" w:color="auto"/>
            </w:tcBorders>
            <w:vAlign w:val="bottom"/>
          </w:tcPr>
          <w:p w:rsidR="00B1652D" w:rsidRDefault="006E0092" w:rsidP="00401A50">
            <w:pPr>
              <w:spacing w:line="256" w:lineRule="exact"/>
              <w:ind w:left="140"/>
              <w:jc w:val="both"/>
              <w:rPr>
                <w:sz w:val="20"/>
                <w:szCs w:val="20"/>
              </w:rPr>
            </w:pPr>
            <w:r>
              <w:rPr>
                <w:rFonts w:eastAsia="Times New Roman"/>
                <w:sz w:val="24"/>
                <w:szCs w:val="24"/>
              </w:rPr>
              <w:t>Уход домой</w:t>
            </w:r>
          </w:p>
        </w:tc>
        <w:tc>
          <w:tcPr>
            <w:tcW w:w="220" w:type="dxa"/>
            <w:tcBorders>
              <w:bottom w:val="single" w:sz="8" w:space="0" w:color="auto"/>
            </w:tcBorders>
            <w:vAlign w:val="bottom"/>
          </w:tcPr>
          <w:p w:rsidR="00B1652D" w:rsidRDefault="00B1652D" w:rsidP="00401A50">
            <w:pPr>
              <w:jc w:val="both"/>
            </w:pPr>
          </w:p>
        </w:tc>
        <w:tc>
          <w:tcPr>
            <w:tcW w:w="1980" w:type="dxa"/>
            <w:tcBorders>
              <w:bottom w:val="single" w:sz="8" w:space="0" w:color="auto"/>
            </w:tcBorders>
            <w:vAlign w:val="bottom"/>
          </w:tcPr>
          <w:p w:rsidR="00B1652D" w:rsidRDefault="00B1652D" w:rsidP="00401A50">
            <w:pPr>
              <w:jc w:val="both"/>
            </w:pPr>
          </w:p>
        </w:tc>
        <w:tc>
          <w:tcPr>
            <w:tcW w:w="1260" w:type="dxa"/>
            <w:tcBorders>
              <w:bottom w:val="single" w:sz="8" w:space="0" w:color="auto"/>
            </w:tcBorders>
            <w:vAlign w:val="bottom"/>
          </w:tcPr>
          <w:p w:rsidR="00B1652D" w:rsidRDefault="00B1652D" w:rsidP="00401A50">
            <w:pPr>
              <w:jc w:val="both"/>
            </w:pPr>
          </w:p>
        </w:tc>
        <w:tc>
          <w:tcPr>
            <w:tcW w:w="580" w:type="dxa"/>
            <w:tcBorders>
              <w:bottom w:val="single" w:sz="8" w:space="0" w:color="auto"/>
            </w:tcBorders>
            <w:vAlign w:val="bottom"/>
          </w:tcPr>
          <w:p w:rsidR="00B1652D" w:rsidRDefault="00B1652D" w:rsidP="00401A50">
            <w:pPr>
              <w:jc w:val="both"/>
            </w:pPr>
          </w:p>
        </w:tc>
        <w:tc>
          <w:tcPr>
            <w:tcW w:w="720" w:type="dxa"/>
            <w:tcBorders>
              <w:bottom w:val="single" w:sz="8" w:space="0" w:color="auto"/>
              <w:right w:val="single" w:sz="8" w:space="0" w:color="auto"/>
            </w:tcBorders>
            <w:vAlign w:val="bottom"/>
          </w:tcPr>
          <w:p w:rsidR="00B1652D" w:rsidRDefault="00B1652D" w:rsidP="00401A50">
            <w:pPr>
              <w:jc w:val="both"/>
            </w:pPr>
          </w:p>
        </w:tc>
        <w:tc>
          <w:tcPr>
            <w:tcW w:w="900" w:type="dxa"/>
            <w:gridSpan w:val="2"/>
            <w:tcBorders>
              <w:bottom w:val="single" w:sz="8" w:space="0" w:color="auto"/>
            </w:tcBorders>
            <w:vAlign w:val="bottom"/>
          </w:tcPr>
          <w:p w:rsidR="00B1652D" w:rsidRDefault="006E0092" w:rsidP="00401A50">
            <w:pPr>
              <w:spacing w:line="256" w:lineRule="exact"/>
              <w:ind w:left="80"/>
              <w:jc w:val="both"/>
              <w:rPr>
                <w:sz w:val="20"/>
                <w:szCs w:val="20"/>
              </w:rPr>
            </w:pPr>
            <w:r>
              <w:rPr>
                <w:rFonts w:eastAsia="Times New Roman"/>
                <w:sz w:val="24"/>
                <w:szCs w:val="24"/>
              </w:rPr>
              <w:t>19.00</w:t>
            </w:r>
          </w:p>
        </w:tc>
        <w:tc>
          <w:tcPr>
            <w:tcW w:w="2060" w:type="dxa"/>
            <w:gridSpan w:val="2"/>
            <w:tcBorders>
              <w:bottom w:val="single" w:sz="8" w:space="0" w:color="auto"/>
            </w:tcBorders>
            <w:vAlign w:val="bottom"/>
          </w:tcPr>
          <w:p w:rsidR="00B1652D" w:rsidRDefault="00B1652D" w:rsidP="00401A50">
            <w:pPr>
              <w:jc w:val="both"/>
            </w:pPr>
          </w:p>
        </w:tc>
        <w:tc>
          <w:tcPr>
            <w:tcW w:w="20" w:type="dxa"/>
            <w:tcBorders>
              <w:bottom w:val="single" w:sz="8" w:space="0" w:color="auto"/>
              <w:right w:val="single" w:sz="8" w:space="0" w:color="auto"/>
            </w:tcBorders>
            <w:vAlign w:val="bottom"/>
          </w:tcPr>
          <w:p w:rsidR="00B1652D" w:rsidRDefault="00B1652D" w:rsidP="00401A50">
            <w:pPr>
              <w:jc w:val="both"/>
            </w:pPr>
          </w:p>
        </w:tc>
        <w:tc>
          <w:tcPr>
            <w:tcW w:w="30" w:type="dxa"/>
            <w:vAlign w:val="bottom"/>
          </w:tcPr>
          <w:p w:rsidR="00B1652D" w:rsidRDefault="00B1652D" w:rsidP="00401A50">
            <w:pPr>
              <w:jc w:val="both"/>
              <w:rPr>
                <w:sz w:val="1"/>
                <w:szCs w:val="1"/>
              </w:rPr>
            </w:pPr>
          </w:p>
        </w:tc>
      </w:tr>
      <w:tr w:rsidR="00B1652D" w:rsidTr="00401A50">
        <w:trPr>
          <w:trHeight w:val="527"/>
        </w:trPr>
        <w:tc>
          <w:tcPr>
            <w:tcW w:w="1780" w:type="dxa"/>
            <w:vAlign w:val="bottom"/>
          </w:tcPr>
          <w:p w:rsidR="00B1652D" w:rsidRDefault="00B1652D" w:rsidP="00401A50">
            <w:pPr>
              <w:jc w:val="both"/>
              <w:rPr>
                <w:sz w:val="24"/>
                <w:szCs w:val="24"/>
              </w:rPr>
            </w:pPr>
          </w:p>
        </w:tc>
        <w:tc>
          <w:tcPr>
            <w:tcW w:w="100" w:type="dxa"/>
            <w:vAlign w:val="bottom"/>
          </w:tcPr>
          <w:p w:rsidR="00B1652D" w:rsidRDefault="00B1652D" w:rsidP="00401A50">
            <w:pPr>
              <w:jc w:val="both"/>
              <w:rPr>
                <w:sz w:val="24"/>
                <w:szCs w:val="24"/>
              </w:rPr>
            </w:pPr>
          </w:p>
        </w:tc>
        <w:tc>
          <w:tcPr>
            <w:tcW w:w="220" w:type="dxa"/>
            <w:vAlign w:val="bottom"/>
          </w:tcPr>
          <w:p w:rsidR="00B1652D" w:rsidRDefault="00B1652D" w:rsidP="00401A50">
            <w:pPr>
              <w:jc w:val="both"/>
              <w:rPr>
                <w:sz w:val="24"/>
                <w:szCs w:val="24"/>
              </w:rPr>
            </w:pPr>
          </w:p>
        </w:tc>
        <w:tc>
          <w:tcPr>
            <w:tcW w:w="1980" w:type="dxa"/>
            <w:vAlign w:val="bottom"/>
          </w:tcPr>
          <w:p w:rsidR="00B1652D" w:rsidRDefault="00B1652D" w:rsidP="00401A50">
            <w:pPr>
              <w:jc w:val="both"/>
              <w:rPr>
                <w:sz w:val="24"/>
                <w:szCs w:val="24"/>
              </w:rPr>
            </w:pPr>
          </w:p>
        </w:tc>
        <w:tc>
          <w:tcPr>
            <w:tcW w:w="3460" w:type="dxa"/>
            <w:gridSpan w:val="5"/>
            <w:vAlign w:val="bottom"/>
          </w:tcPr>
          <w:p w:rsidR="00B1652D" w:rsidRDefault="006E0092" w:rsidP="00401A50">
            <w:pPr>
              <w:jc w:val="both"/>
              <w:rPr>
                <w:sz w:val="20"/>
                <w:szCs w:val="20"/>
              </w:rPr>
            </w:pPr>
            <w:r>
              <w:rPr>
                <w:rFonts w:eastAsia="Times New Roman"/>
                <w:sz w:val="24"/>
                <w:szCs w:val="24"/>
              </w:rPr>
              <w:t>Примерный перечень занятий</w:t>
            </w:r>
          </w:p>
        </w:tc>
        <w:tc>
          <w:tcPr>
            <w:tcW w:w="2060" w:type="dxa"/>
            <w:gridSpan w:val="2"/>
            <w:vAlign w:val="bottom"/>
          </w:tcPr>
          <w:p w:rsidR="00B1652D" w:rsidRDefault="00B1652D" w:rsidP="00401A50">
            <w:pPr>
              <w:jc w:val="both"/>
              <w:rPr>
                <w:sz w:val="24"/>
                <w:szCs w:val="24"/>
              </w:rPr>
            </w:pPr>
          </w:p>
        </w:tc>
        <w:tc>
          <w:tcPr>
            <w:tcW w:w="20" w:type="dxa"/>
            <w:vAlign w:val="bottom"/>
          </w:tcPr>
          <w:p w:rsidR="00B1652D" w:rsidRDefault="00B1652D" w:rsidP="00401A50">
            <w:pPr>
              <w:jc w:val="both"/>
              <w:rPr>
                <w:sz w:val="24"/>
                <w:szCs w:val="24"/>
              </w:rPr>
            </w:pPr>
          </w:p>
        </w:tc>
        <w:tc>
          <w:tcPr>
            <w:tcW w:w="30" w:type="dxa"/>
            <w:vAlign w:val="bottom"/>
          </w:tcPr>
          <w:p w:rsidR="00B1652D" w:rsidRDefault="00B1652D" w:rsidP="00401A50">
            <w:pPr>
              <w:jc w:val="both"/>
              <w:rPr>
                <w:sz w:val="1"/>
                <w:szCs w:val="1"/>
              </w:rPr>
            </w:pPr>
          </w:p>
        </w:tc>
      </w:tr>
      <w:tr w:rsidR="00B1652D" w:rsidTr="00401A50">
        <w:trPr>
          <w:trHeight w:val="20"/>
        </w:trPr>
        <w:tc>
          <w:tcPr>
            <w:tcW w:w="1780" w:type="dxa"/>
            <w:tcBorders>
              <w:bottom w:val="single" w:sz="8" w:space="0" w:color="auto"/>
            </w:tcBorders>
            <w:vAlign w:val="bottom"/>
          </w:tcPr>
          <w:p w:rsidR="00B1652D" w:rsidRDefault="00B1652D" w:rsidP="005E4996">
            <w:pPr>
              <w:spacing w:line="20" w:lineRule="exact"/>
              <w:rPr>
                <w:sz w:val="1"/>
                <w:szCs w:val="1"/>
              </w:rPr>
            </w:pPr>
          </w:p>
        </w:tc>
        <w:tc>
          <w:tcPr>
            <w:tcW w:w="100" w:type="dxa"/>
            <w:tcBorders>
              <w:bottom w:val="single" w:sz="8" w:space="0" w:color="auto"/>
            </w:tcBorders>
            <w:vAlign w:val="bottom"/>
          </w:tcPr>
          <w:p w:rsidR="00B1652D" w:rsidRDefault="00B1652D" w:rsidP="005E4996">
            <w:pPr>
              <w:spacing w:line="20" w:lineRule="exact"/>
              <w:rPr>
                <w:sz w:val="1"/>
                <w:szCs w:val="1"/>
              </w:rPr>
            </w:pPr>
          </w:p>
        </w:tc>
        <w:tc>
          <w:tcPr>
            <w:tcW w:w="220" w:type="dxa"/>
            <w:tcBorders>
              <w:bottom w:val="single" w:sz="8" w:space="0" w:color="auto"/>
            </w:tcBorders>
            <w:vAlign w:val="bottom"/>
          </w:tcPr>
          <w:p w:rsidR="00B1652D" w:rsidRDefault="00B1652D" w:rsidP="005E4996">
            <w:pPr>
              <w:spacing w:line="20" w:lineRule="exact"/>
              <w:rPr>
                <w:sz w:val="1"/>
                <w:szCs w:val="1"/>
              </w:rPr>
            </w:pPr>
          </w:p>
        </w:tc>
        <w:tc>
          <w:tcPr>
            <w:tcW w:w="1980" w:type="dxa"/>
            <w:tcBorders>
              <w:bottom w:val="single" w:sz="8" w:space="0" w:color="auto"/>
            </w:tcBorders>
            <w:vAlign w:val="bottom"/>
          </w:tcPr>
          <w:p w:rsidR="00B1652D" w:rsidRDefault="00B1652D" w:rsidP="005E4996">
            <w:pPr>
              <w:spacing w:line="20" w:lineRule="exact"/>
              <w:rPr>
                <w:sz w:val="1"/>
                <w:szCs w:val="1"/>
              </w:rPr>
            </w:pPr>
          </w:p>
        </w:tc>
        <w:tc>
          <w:tcPr>
            <w:tcW w:w="1260" w:type="dxa"/>
            <w:tcBorders>
              <w:top w:val="single" w:sz="8" w:space="0" w:color="auto"/>
              <w:bottom w:val="single" w:sz="8" w:space="0" w:color="auto"/>
            </w:tcBorders>
            <w:vAlign w:val="bottom"/>
          </w:tcPr>
          <w:p w:rsidR="00B1652D" w:rsidRDefault="00B1652D" w:rsidP="005E4996">
            <w:pPr>
              <w:spacing w:line="20" w:lineRule="exact"/>
              <w:rPr>
                <w:sz w:val="1"/>
                <w:szCs w:val="1"/>
              </w:rPr>
            </w:pPr>
          </w:p>
        </w:tc>
        <w:tc>
          <w:tcPr>
            <w:tcW w:w="580" w:type="dxa"/>
            <w:tcBorders>
              <w:top w:val="single" w:sz="8" w:space="0" w:color="auto"/>
              <w:bottom w:val="single" w:sz="8" w:space="0" w:color="auto"/>
            </w:tcBorders>
            <w:vAlign w:val="bottom"/>
          </w:tcPr>
          <w:p w:rsidR="00B1652D" w:rsidRDefault="00B1652D" w:rsidP="005E4996">
            <w:pPr>
              <w:spacing w:line="20" w:lineRule="exact"/>
              <w:rPr>
                <w:sz w:val="1"/>
                <w:szCs w:val="1"/>
              </w:rPr>
            </w:pPr>
          </w:p>
        </w:tc>
        <w:tc>
          <w:tcPr>
            <w:tcW w:w="1200" w:type="dxa"/>
            <w:gridSpan w:val="2"/>
            <w:tcBorders>
              <w:top w:val="single" w:sz="8" w:space="0" w:color="auto"/>
              <w:bottom w:val="single" w:sz="8" w:space="0" w:color="auto"/>
            </w:tcBorders>
            <w:vAlign w:val="bottom"/>
          </w:tcPr>
          <w:p w:rsidR="00B1652D" w:rsidRDefault="00B1652D" w:rsidP="005E4996">
            <w:pPr>
              <w:spacing w:line="20" w:lineRule="exact"/>
              <w:rPr>
                <w:sz w:val="1"/>
                <w:szCs w:val="1"/>
              </w:rPr>
            </w:pPr>
          </w:p>
        </w:tc>
        <w:tc>
          <w:tcPr>
            <w:tcW w:w="420" w:type="dxa"/>
            <w:tcBorders>
              <w:bottom w:val="single" w:sz="8" w:space="0" w:color="auto"/>
            </w:tcBorders>
            <w:vAlign w:val="bottom"/>
          </w:tcPr>
          <w:p w:rsidR="00B1652D" w:rsidRDefault="00B1652D" w:rsidP="005E4996">
            <w:pPr>
              <w:spacing w:line="20" w:lineRule="exact"/>
              <w:rPr>
                <w:sz w:val="1"/>
                <w:szCs w:val="1"/>
              </w:rPr>
            </w:pPr>
          </w:p>
        </w:tc>
        <w:tc>
          <w:tcPr>
            <w:tcW w:w="2060" w:type="dxa"/>
            <w:gridSpan w:val="2"/>
            <w:tcBorders>
              <w:bottom w:val="single" w:sz="8" w:space="0" w:color="auto"/>
            </w:tcBorders>
            <w:vAlign w:val="bottom"/>
          </w:tcPr>
          <w:p w:rsidR="00B1652D" w:rsidRDefault="00B1652D" w:rsidP="005E4996">
            <w:pPr>
              <w:spacing w:line="20" w:lineRule="exact"/>
              <w:rPr>
                <w:sz w:val="1"/>
                <w:szCs w:val="1"/>
              </w:rPr>
            </w:pPr>
          </w:p>
        </w:tc>
        <w:tc>
          <w:tcPr>
            <w:tcW w:w="20" w:type="dxa"/>
            <w:vMerge w:val="restart"/>
            <w:vAlign w:val="bottom"/>
          </w:tcPr>
          <w:p w:rsidR="00B1652D" w:rsidRDefault="00B1652D" w:rsidP="005E4996">
            <w:pPr>
              <w:spacing w:line="20" w:lineRule="exact"/>
              <w:rPr>
                <w:sz w:val="1"/>
                <w:szCs w:val="1"/>
              </w:rPr>
            </w:pPr>
          </w:p>
        </w:tc>
        <w:tc>
          <w:tcPr>
            <w:tcW w:w="30" w:type="dxa"/>
            <w:vAlign w:val="bottom"/>
          </w:tcPr>
          <w:p w:rsidR="00B1652D" w:rsidRDefault="00B1652D" w:rsidP="005E4996">
            <w:pPr>
              <w:spacing w:line="20" w:lineRule="exact"/>
              <w:rPr>
                <w:sz w:val="1"/>
                <w:szCs w:val="1"/>
              </w:rPr>
            </w:pPr>
          </w:p>
        </w:tc>
      </w:tr>
      <w:tr w:rsidR="00B1652D" w:rsidTr="00401A50">
        <w:trPr>
          <w:trHeight w:val="255"/>
        </w:trPr>
        <w:tc>
          <w:tcPr>
            <w:tcW w:w="1780" w:type="dxa"/>
            <w:tcBorders>
              <w:left w:val="single" w:sz="8" w:space="0" w:color="auto"/>
              <w:bottom w:val="single" w:sz="8" w:space="0" w:color="auto"/>
              <w:right w:val="single" w:sz="8" w:space="0" w:color="auto"/>
            </w:tcBorders>
            <w:vAlign w:val="bottom"/>
          </w:tcPr>
          <w:p w:rsidR="00B1652D" w:rsidRDefault="006E0092" w:rsidP="005E4996">
            <w:pPr>
              <w:spacing w:line="256" w:lineRule="exact"/>
              <w:ind w:left="260"/>
              <w:rPr>
                <w:sz w:val="20"/>
                <w:szCs w:val="20"/>
              </w:rPr>
            </w:pPr>
            <w:r>
              <w:rPr>
                <w:rFonts w:eastAsia="Times New Roman"/>
                <w:sz w:val="24"/>
                <w:szCs w:val="24"/>
              </w:rPr>
              <w:t>День недели</w:t>
            </w:r>
          </w:p>
        </w:tc>
        <w:tc>
          <w:tcPr>
            <w:tcW w:w="100" w:type="dxa"/>
            <w:tcBorders>
              <w:bottom w:val="single" w:sz="8" w:space="0" w:color="auto"/>
            </w:tcBorders>
            <w:vAlign w:val="bottom"/>
          </w:tcPr>
          <w:p w:rsidR="00B1652D" w:rsidRDefault="00B1652D" w:rsidP="005E4996"/>
        </w:tc>
        <w:tc>
          <w:tcPr>
            <w:tcW w:w="220" w:type="dxa"/>
            <w:tcBorders>
              <w:bottom w:val="single" w:sz="8" w:space="0" w:color="auto"/>
            </w:tcBorders>
            <w:vAlign w:val="bottom"/>
          </w:tcPr>
          <w:p w:rsidR="00B1652D" w:rsidRDefault="00B1652D" w:rsidP="005E4996"/>
        </w:tc>
        <w:tc>
          <w:tcPr>
            <w:tcW w:w="3240" w:type="dxa"/>
            <w:gridSpan w:val="2"/>
            <w:tcBorders>
              <w:bottom w:val="single" w:sz="8" w:space="0" w:color="auto"/>
            </w:tcBorders>
            <w:vAlign w:val="bottom"/>
          </w:tcPr>
          <w:p w:rsidR="00B1652D" w:rsidRDefault="006E0092" w:rsidP="005E4996">
            <w:pPr>
              <w:spacing w:line="256" w:lineRule="exact"/>
              <w:ind w:left="1120"/>
              <w:rPr>
                <w:sz w:val="20"/>
                <w:szCs w:val="20"/>
              </w:rPr>
            </w:pPr>
            <w:r>
              <w:rPr>
                <w:rFonts w:eastAsia="Times New Roman"/>
                <w:sz w:val="24"/>
                <w:szCs w:val="24"/>
              </w:rPr>
              <w:t>Тип занятий</w:t>
            </w:r>
          </w:p>
        </w:tc>
        <w:tc>
          <w:tcPr>
            <w:tcW w:w="580" w:type="dxa"/>
            <w:tcBorders>
              <w:bottom w:val="single" w:sz="8" w:space="0" w:color="auto"/>
              <w:right w:val="single" w:sz="8" w:space="0" w:color="auto"/>
            </w:tcBorders>
            <w:vAlign w:val="bottom"/>
          </w:tcPr>
          <w:p w:rsidR="00B1652D" w:rsidRDefault="00B1652D" w:rsidP="005E4996"/>
        </w:tc>
        <w:tc>
          <w:tcPr>
            <w:tcW w:w="1620" w:type="dxa"/>
            <w:gridSpan w:val="3"/>
            <w:tcBorders>
              <w:bottom w:val="single" w:sz="8" w:space="0" w:color="auto"/>
              <w:right w:val="single" w:sz="8" w:space="0" w:color="auto"/>
            </w:tcBorders>
            <w:vAlign w:val="bottom"/>
          </w:tcPr>
          <w:p w:rsidR="00B1652D" w:rsidRDefault="006E0092" w:rsidP="005E4996">
            <w:pPr>
              <w:spacing w:line="256" w:lineRule="exact"/>
              <w:ind w:right="80"/>
              <w:rPr>
                <w:sz w:val="20"/>
                <w:szCs w:val="20"/>
              </w:rPr>
            </w:pPr>
            <w:r>
              <w:rPr>
                <w:rFonts w:eastAsia="Times New Roman"/>
                <w:sz w:val="24"/>
                <w:szCs w:val="24"/>
              </w:rPr>
              <w:t>Время</w:t>
            </w:r>
          </w:p>
        </w:tc>
        <w:tc>
          <w:tcPr>
            <w:tcW w:w="2060" w:type="dxa"/>
            <w:gridSpan w:val="2"/>
            <w:tcBorders>
              <w:bottom w:val="single" w:sz="8" w:space="0" w:color="auto"/>
              <w:right w:val="single" w:sz="8" w:space="0" w:color="auto"/>
            </w:tcBorders>
            <w:vAlign w:val="bottom"/>
          </w:tcPr>
          <w:p w:rsidR="00B1652D" w:rsidRDefault="006E0092" w:rsidP="005E4996">
            <w:pPr>
              <w:spacing w:line="256" w:lineRule="exact"/>
              <w:rPr>
                <w:sz w:val="20"/>
                <w:szCs w:val="20"/>
              </w:rPr>
            </w:pPr>
            <w:r>
              <w:rPr>
                <w:rFonts w:eastAsia="Times New Roman"/>
                <w:w w:val="96"/>
                <w:sz w:val="24"/>
                <w:szCs w:val="24"/>
              </w:rPr>
              <w:t>специалист</w:t>
            </w:r>
          </w:p>
        </w:tc>
        <w:tc>
          <w:tcPr>
            <w:tcW w:w="20" w:type="dxa"/>
            <w:vMerge/>
            <w:vAlign w:val="bottom"/>
          </w:tcPr>
          <w:p w:rsidR="00B1652D" w:rsidRDefault="00B1652D" w:rsidP="005E4996"/>
        </w:tc>
        <w:tc>
          <w:tcPr>
            <w:tcW w:w="30" w:type="dxa"/>
            <w:vAlign w:val="bottom"/>
          </w:tcPr>
          <w:p w:rsidR="00B1652D" w:rsidRDefault="00B1652D" w:rsidP="005E4996">
            <w:pPr>
              <w:rPr>
                <w:sz w:val="1"/>
                <w:szCs w:val="1"/>
              </w:rPr>
            </w:pPr>
          </w:p>
        </w:tc>
      </w:tr>
      <w:tr w:rsidR="00B1652D" w:rsidTr="00401A50">
        <w:trPr>
          <w:trHeight w:val="254"/>
        </w:trPr>
        <w:tc>
          <w:tcPr>
            <w:tcW w:w="1780" w:type="dxa"/>
            <w:tcBorders>
              <w:left w:val="single" w:sz="8" w:space="0" w:color="auto"/>
              <w:right w:val="single" w:sz="8" w:space="0" w:color="auto"/>
            </w:tcBorders>
            <w:vAlign w:val="bottom"/>
          </w:tcPr>
          <w:p w:rsidR="00B1652D" w:rsidRDefault="006E0092" w:rsidP="005E4996">
            <w:pPr>
              <w:spacing w:line="253" w:lineRule="exact"/>
              <w:rPr>
                <w:sz w:val="20"/>
                <w:szCs w:val="20"/>
              </w:rPr>
            </w:pPr>
            <w:r>
              <w:rPr>
                <w:rFonts w:eastAsia="Times New Roman"/>
                <w:w w:val="98"/>
                <w:sz w:val="24"/>
                <w:szCs w:val="24"/>
              </w:rPr>
              <w:t>понедельник</w:t>
            </w:r>
          </w:p>
        </w:tc>
        <w:tc>
          <w:tcPr>
            <w:tcW w:w="100" w:type="dxa"/>
            <w:vAlign w:val="bottom"/>
          </w:tcPr>
          <w:p w:rsidR="00B1652D" w:rsidRDefault="00B1652D" w:rsidP="005E4996"/>
        </w:tc>
        <w:tc>
          <w:tcPr>
            <w:tcW w:w="3460" w:type="dxa"/>
            <w:gridSpan w:val="3"/>
            <w:vAlign w:val="bottom"/>
          </w:tcPr>
          <w:p w:rsidR="00B1652D" w:rsidRDefault="006E0092" w:rsidP="005E4996">
            <w:pPr>
              <w:spacing w:line="253" w:lineRule="exact"/>
              <w:rPr>
                <w:sz w:val="20"/>
                <w:szCs w:val="20"/>
              </w:rPr>
            </w:pPr>
            <w:r>
              <w:rPr>
                <w:rFonts w:eastAsia="Times New Roman"/>
                <w:sz w:val="24"/>
                <w:szCs w:val="24"/>
              </w:rPr>
              <w:t>1. Групповое занятие логопеда</w:t>
            </w:r>
          </w:p>
        </w:tc>
        <w:tc>
          <w:tcPr>
            <w:tcW w:w="580" w:type="dxa"/>
            <w:tcBorders>
              <w:right w:val="single" w:sz="8" w:space="0" w:color="auto"/>
            </w:tcBorders>
            <w:vAlign w:val="bottom"/>
          </w:tcPr>
          <w:p w:rsidR="00B1652D" w:rsidRDefault="00B1652D" w:rsidP="005E4996"/>
        </w:tc>
        <w:tc>
          <w:tcPr>
            <w:tcW w:w="1620" w:type="dxa"/>
            <w:gridSpan w:val="3"/>
            <w:tcBorders>
              <w:right w:val="single" w:sz="8" w:space="0" w:color="auto"/>
            </w:tcBorders>
            <w:vAlign w:val="bottom"/>
          </w:tcPr>
          <w:p w:rsidR="00B1652D" w:rsidRDefault="006E0092" w:rsidP="005E4996">
            <w:pPr>
              <w:spacing w:line="253" w:lineRule="exact"/>
              <w:ind w:right="60"/>
              <w:rPr>
                <w:sz w:val="20"/>
                <w:szCs w:val="20"/>
              </w:rPr>
            </w:pPr>
            <w:r>
              <w:rPr>
                <w:rFonts w:eastAsia="Times New Roman"/>
                <w:sz w:val="24"/>
                <w:szCs w:val="24"/>
              </w:rPr>
              <w:t>9.00 – 9.25</w:t>
            </w:r>
          </w:p>
        </w:tc>
        <w:tc>
          <w:tcPr>
            <w:tcW w:w="2060" w:type="dxa"/>
            <w:gridSpan w:val="2"/>
            <w:tcBorders>
              <w:right w:val="single" w:sz="8" w:space="0" w:color="auto"/>
            </w:tcBorders>
            <w:vAlign w:val="bottom"/>
          </w:tcPr>
          <w:p w:rsidR="00B1652D" w:rsidRDefault="006E0092" w:rsidP="005E4996">
            <w:pPr>
              <w:spacing w:line="253" w:lineRule="exact"/>
              <w:rPr>
                <w:sz w:val="20"/>
                <w:szCs w:val="20"/>
              </w:rPr>
            </w:pPr>
            <w:r>
              <w:rPr>
                <w:rFonts w:eastAsia="Times New Roman"/>
                <w:sz w:val="24"/>
                <w:szCs w:val="24"/>
              </w:rPr>
              <w:t>Логопед</w:t>
            </w:r>
          </w:p>
        </w:tc>
        <w:tc>
          <w:tcPr>
            <w:tcW w:w="20" w:type="dxa"/>
            <w:vAlign w:val="bottom"/>
          </w:tcPr>
          <w:p w:rsidR="00B1652D" w:rsidRDefault="00B1652D" w:rsidP="005E4996"/>
        </w:tc>
        <w:tc>
          <w:tcPr>
            <w:tcW w:w="30" w:type="dxa"/>
            <w:vAlign w:val="bottom"/>
          </w:tcPr>
          <w:p w:rsidR="00B1652D" w:rsidRDefault="00B1652D" w:rsidP="005E4996">
            <w:pPr>
              <w:rPr>
                <w:sz w:val="1"/>
                <w:szCs w:val="1"/>
              </w:rPr>
            </w:pPr>
          </w:p>
        </w:tc>
      </w:tr>
      <w:tr w:rsidR="00B1652D" w:rsidTr="00401A50">
        <w:trPr>
          <w:trHeight w:val="270"/>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0" w:lineRule="exact"/>
              <w:rPr>
                <w:sz w:val="20"/>
                <w:szCs w:val="20"/>
              </w:rPr>
            </w:pPr>
            <w:r>
              <w:rPr>
                <w:rFonts w:eastAsia="Times New Roman"/>
                <w:sz w:val="24"/>
                <w:szCs w:val="24"/>
              </w:rPr>
              <w:t>2.</w:t>
            </w:r>
          </w:p>
        </w:tc>
        <w:tc>
          <w:tcPr>
            <w:tcW w:w="3240" w:type="dxa"/>
            <w:gridSpan w:val="2"/>
            <w:vAlign w:val="bottom"/>
          </w:tcPr>
          <w:p w:rsidR="00B1652D" w:rsidRDefault="006E0092" w:rsidP="005E4996">
            <w:pPr>
              <w:spacing w:line="270" w:lineRule="exact"/>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0" w:lineRule="exact"/>
              <w:ind w:right="40"/>
              <w:rPr>
                <w:sz w:val="20"/>
                <w:szCs w:val="20"/>
              </w:rPr>
            </w:pPr>
            <w:r>
              <w:rPr>
                <w:rFonts w:eastAsia="Times New Roman"/>
                <w:sz w:val="24"/>
                <w:szCs w:val="24"/>
              </w:rPr>
              <w:t>9.35-10.00</w:t>
            </w:r>
          </w:p>
        </w:tc>
        <w:tc>
          <w:tcPr>
            <w:tcW w:w="2060" w:type="dxa"/>
            <w:gridSpan w:val="2"/>
            <w:tcBorders>
              <w:right w:val="single" w:sz="8" w:space="0" w:color="auto"/>
            </w:tcBorders>
            <w:vAlign w:val="bottom"/>
          </w:tcPr>
          <w:p w:rsidR="00B1652D" w:rsidRDefault="006E0092" w:rsidP="005E4996">
            <w:pPr>
              <w:spacing w:line="270"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88"/>
        </w:trPr>
        <w:tc>
          <w:tcPr>
            <w:tcW w:w="1780" w:type="dxa"/>
            <w:tcBorders>
              <w:left w:val="single" w:sz="8" w:space="0" w:color="auto"/>
              <w:right w:val="single" w:sz="8" w:space="0" w:color="auto"/>
            </w:tcBorders>
            <w:vAlign w:val="bottom"/>
          </w:tcPr>
          <w:p w:rsidR="00B1652D" w:rsidRDefault="00B1652D" w:rsidP="005E4996">
            <w:pPr>
              <w:rPr>
                <w:sz w:val="24"/>
                <w:szCs w:val="24"/>
              </w:rPr>
            </w:pPr>
          </w:p>
        </w:tc>
        <w:tc>
          <w:tcPr>
            <w:tcW w:w="100" w:type="dxa"/>
            <w:vAlign w:val="bottom"/>
          </w:tcPr>
          <w:p w:rsidR="00B1652D" w:rsidRDefault="00B1652D" w:rsidP="005E4996">
            <w:pPr>
              <w:rPr>
                <w:sz w:val="24"/>
                <w:szCs w:val="24"/>
              </w:rPr>
            </w:pPr>
          </w:p>
        </w:tc>
        <w:tc>
          <w:tcPr>
            <w:tcW w:w="220" w:type="dxa"/>
            <w:vAlign w:val="bottom"/>
          </w:tcPr>
          <w:p w:rsidR="00B1652D" w:rsidRDefault="006E0092" w:rsidP="005E4996">
            <w:pPr>
              <w:rPr>
                <w:sz w:val="20"/>
                <w:szCs w:val="20"/>
              </w:rPr>
            </w:pPr>
            <w:r>
              <w:rPr>
                <w:rFonts w:eastAsia="Times New Roman"/>
                <w:sz w:val="24"/>
                <w:szCs w:val="24"/>
              </w:rPr>
              <w:t>3.</w:t>
            </w:r>
          </w:p>
        </w:tc>
        <w:tc>
          <w:tcPr>
            <w:tcW w:w="3240" w:type="dxa"/>
            <w:gridSpan w:val="2"/>
            <w:vAlign w:val="bottom"/>
          </w:tcPr>
          <w:p w:rsidR="00B1652D" w:rsidRDefault="006E0092" w:rsidP="005E4996">
            <w:pPr>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4"/>
                <w:szCs w:val="24"/>
              </w:rPr>
            </w:pPr>
          </w:p>
        </w:tc>
        <w:tc>
          <w:tcPr>
            <w:tcW w:w="1620" w:type="dxa"/>
            <w:gridSpan w:val="3"/>
            <w:tcBorders>
              <w:right w:val="single" w:sz="8" w:space="0" w:color="auto"/>
            </w:tcBorders>
            <w:vAlign w:val="bottom"/>
          </w:tcPr>
          <w:p w:rsidR="00B1652D" w:rsidRDefault="006E0092" w:rsidP="005E4996">
            <w:pPr>
              <w:ind w:right="80"/>
              <w:rPr>
                <w:sz w:val="20"/>
                <w:szCs w:val="20"/>
              </w:rPr>
            </w:pPr>
            <w:r>
              <w:rPr>
                <w:rFonts w:eastAsia="Times New Roman"/>
                <w:sz w:val="24"/>
                <w:szCs w:val="24"/>
              </w:rPr>
              <w:t>10.10-10.35</w:t>
            </w:r>
          </w:p>
        </w:tc>
        <w:tc>
          <w:tcPr>
            <w:tcW w:w="2060" w:type="dxa"/>
            <w:gridSpan w:val="2"/>
            <w:tcBorders>
              <w:right w:val="single" w:sz="8" w:space="0" w:color="auto"/>
            </w:tcBorders>
            <w:vAlign w:val="bottom"/>
          </w:tcPr>
          <w:p w:rsidR="00B1652D" w:rsidRDefault="006E0092" w:rsidP="005E4996">
            <w:pPr>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4" w:lineRule="exact"/>
              <w:rPr>
                <w:sz w:val="20"/>
                <w:szCs w:val="20"/>
              </w:rPr>
            </w:pPr>
            <w:r>
              <w:rPr>
                <w:rFonts w:eastAsia="Times New Roman"/>
                <w:sz w:val="24"/>
                <w:szCs w:val="24"/>
              </w:rPr>
              <w:t>4.</w:t>
            </w:r>
          </w:p>
        </w:tc>
        <w:tc>
          <w:tcPr>
            <w:tcW w:w="3240" w:type="dxa"/>
            <w:gridSpan w:val="2"/>
            <w:vAlign w:val="bottom"/>
          </w:tcPr>
          <w:p w:rsidR="00B1652D" w:rsidRDefault="006E0092" w:rsidP="005E4996">
            <w:pPr>
              <w:spacing w:line="274" w:lineRule="exact"/>
              <w:ind w:left="20"/>
              <w:rPr>
                <w:sz w:val="20"/>
                <w:szCs w:val="20"/>
              </w:rPr>
            </w:pPr>
            <w:r>
              <w:rPr>
                <w:rFonts w:eastAsia="Times New Roman"/>
                <w:sz w:val="24"/>
                <w:szCs w:val="24"/>
              </w:rPr>
              <w:t>Групповое занятие*</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4" w:lineRule="exact"/>
              <w:ind w:right="80"/>
              <w:rPr>
                <w:sz w:val="20"/>
                <w:szCs w:val="20"/>
              </w:rPr>
            </w:pPr>
            <w:r>
              <w:rPr>
                <w:rFonts w:eastAsia="Times New Roman"/>
                <w:sz w:val="24"/>
                <w:szCs w:val="24"/>
              </w:rPr>
              <w:t>16.00-16.30</w:t>
            </w:r>
          </w:p>
        </w:tc>
        <w:tc>
          <w:tcPr>
            <w:tcW w:w="2060" w:type="dxa"/>
            <w:gridSpan w:val="2"/>
            <w:tcBorders>
              <w:right w:val="single" w:sz="8" w:space="0" w:color="auto"/>
            </w:tcBorders>
            <w:vAlign w:val="bottom"/>
          </w:tcPr>
          <w:p w:rsidR="00B1652D" w:rsidRDefault="00B1652D" w:rsidP="005E4996">
            <w:pPr>
              <w:rPr>
                <w:sz w:val="23"/>
                <w:szCs w:val="23"/>
              </w:rPr>
            </w:pP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9"/>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0" w:type="dxa"/>
            <w:tcBorders>
              <w:bottom w:val="single" w:sz="8" w:space="0" w:color="auto"/>
            </w:tcBorders>
            <w:vAlign w:val="bottom"/>
          </w:tcPr>
          <w:p w:rsidR="00B1652D" w:rsidRDefault="00B1652D" w:rsidP="005E4996">
            <w:pPr>
              <w:rPr>
                <w:sz w:val="24"/>
                <w:szCs w:val="24"/>
              </w:rPr>
            </w:pPr>
          </w:p>
        </w:tc>
        <w:tc>
          <w:tcPr>
            <w:tcW w:w="3240" w:type="dxa"/>
            <w:gridSpan w:val="2"/>
            <w:tcBorders>
              <w:bottom w:val="single" w:sz="8" w:space="0" w:color="auto"/>
            </w:tcBorders>
            <w:vAlign w:val="bottom"/>
          </w:tcPr>
          <w:p w:rsidR="00B1652D" w:rsidRDefault="00B1652D" w:rsidP="005E4996">
            <w:pPr>
              <w:rPr>
                <w:sz w:val="24"/>
                <w:szCs w:val="24"/>
              </w:rPr>
            </w:pPr>
          </w:p>
        </w:tc>
        <w:tc>
          <w:tcPr>
            <w:tcW w:w="580" w:type="dxa"/>
            <w:tcBorders>
              <w:bottom w:val="single" w:sz="8" w:space="0" w:color="auto"/>
              <w:right w:val="single" w:sz="8" w:space="0" w:color="auto"/>
            </w:tcBorders>
            <w:vAlign w:val="bottom"/>
          </w:tcPr>
          <w:p w:rsidR="00B1652D" w:rsidRDefault="00B1652D" w:rsidP="005E4996">
            <w:pPr>
              <w:rPr>
                <w:sz w:val="24"/>
                <w:szCs w:val="24"/>
              </w:rPr>
            </w:pPr>
          </w:p>
        </w:tc>
        <w:tc>
          <w:tcPr>
            <w:tcW w:w="1620" w:type="dxa"/>
            <w:gridSpan w:val="3"/>
            <w:tcBorders>
              <w:bottom w:val="single" w:sz="8" w:space="0" w:color="auto"/>
              <w:right w:val="single" w:sz="8" w:space="0" w:color="auto"/>
            </w:tcBorders>
            <w:vAlign w:val="bottom"/>
          </w:tcPr>
          <w:p w:rsidR="00B1652D" w:rsidRDefault="00B1652D" w:rsidP="005E4996">
            <w:pPr>
              <w:rPr>
                <w:sz w:val="24"/>
                <w:szCs w:val="24"/>
              </w:rPr>
            </w:pPr>
          </w:p>
        </w:tc>
        <w:tc>
          <w:tcPr>
            <w:tcW w:w="206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64"/>
        </w:trPr>
        <w:tc>
          <w:tcPr>
            <w:tcW w:w="1780" w:type="dxa"/>
            <w:tcBorders>
              <w:left w:val="single" w:sz="8" w:space="0" w:color="auto"/>
              <w:right w:val="single" w:sz="8" w:space="0" w:color="auto"/>
            </w:tcBorders>
            <w:vAlign w:val="bottom"/>
          </w:tcPr>
          <w:p w:rsidR="00B1652D" w:rsidRDefault="006E0092" w:rsidP="005E4996">
            <w:pPr>
              <w:spacing w:line="264" w:lineRule="exact"/>
              <w:rPr>
                <w:sz w:val="20"/>
                <w:szCs w:val="20"/>
              </w:rPr>
            </w:pPr>
            <w:r>
              <w:rPr>
                <w:rFonts w:eastAsia="Times New Roman"/>
                <w:w w:val="96"/>
                <w:sz w:val="24"/>
                <w:szCs w:val="24"/>
              </w:rPr>
              <w:t>вторник</w:t>
            </w:r>
          </w:p>
        </w:tc>
        <w:tc>
          <w:tcPr>
            <w:tcW w:w="100" w:type="dxa"/>
            <w:vAlign w:val="bottom"/>
          </w:tcPr>
          <w:p w:rsidR="00B1652D" w:rsidRDefault="00B1652D" w:rsidP="005E4996"/>
        </w:tc>
        <w:tc>
          <w:tcPr>
            <w:tcW w:w="3460" w:type="dxa"/>
            <w:gridSpan w:val="3"/>
            <w:vAlign w:val="bottom"/>
          </w:tcPr>
          <w:p w:rsidR="00B1652D" w:rsidRDefault="006E0092" w:rsidP="005E4996">
            <w:pPr>
              <w:spacing w:line="264" w:lineRule="exact"/>
              <w:rPr>
                <w:sz w:val="20"/>
                <w:szCs w:val="20"/>
              </w:rPr>
            </w:pPr>
            <w:r>
              <w:rPr>
                <w:rFonts w:eastAsia="Times New Roman"/>
                <w:sz w:val="24"/>
                <w:szCs w:val="24"/>
              </w:rPr>
              <w:t>1. Групповое занятие логопеда</w:t>
            </w:r>
          </w:p>
        </w:tc>
        <w:tc>
          <w:tcPr>
            <w:tcW w:w="580" w:type="dxa"/>
            <w:tcBorders>
              <w:right w:val="single" w:sz="8" w:space="0" w:color="auto"/>
            </w:tcBorders>
            <w:vAlign w:val="bottom"/>
          </w:tcPr>
          <w:p w:rsidR="00B1652D" w:rsidRDefault="00B1652D" w:rsidP="005E4996"/>
        </w:tc>
        <w:tc>
          <w:tcPr>
            <w:tcW w:w="1620" w:type="dxa"/>
            <w:gridSpan w:val="3"/>
            <w:tcBorders>
              <w:right w:val="single" w:sz="8" w:space="0" w:color="auto"/>
            </w:tcBorders>
            <w:vAlign w:val="bottom"/>
          </w:tcPr>
          <w:p w:rsidR="00B1652D" w:rsidRDefault="006E0092" w:rsidP="005E4996">
            <w:pPr>
              <w:spacing w:line="264" w:lineRule="exact"/>
              <w:ind w:right="60"/>
              <w:rPr>
                <w:sz w:val="20"/>
                <w:szCs w:val="20"/>
              </w:rPr>
            </w:pPr>
            <w:r>
              <w:rPr>
                <w:rFonts w:eastAsia="Times New Roman"/>
                <w:sz w:val="24"/>
                <w:szCs w:val="24"/>
              </w:rPr>
              <w:t>9.00 – 9.25</w:t>
            </w:r>
          </w:p>
        </w:tc>
        <w:tc>
          <w:tcPr>
            <w:tcW w:w="2060" w:type="dxa"/>
            <w:gridSpan w:val="2"/>
            <w:tcBorders>
              <w:right w:val="single" w:sz="8" w:space="0" w:color="auto"/>
            </w:tcBorders>
            <w:vAlign w:val="bottom"/>
          </w:tcPr>
          <w:p w:rsidR="00B1652D" w:rsidRDefault="006E0092" w:rsidP="005E4996">
            <w:pPr>
              <w:spacing w:line="264" w:lineRule="exact"/>
              <w:rPr>
                <w:sz w:val="20"/>
                <w:szCs w:val="20"/>
              </w:rPr>
            </w:pPr>
            <w:r>
              <w:rPr>
                <w:rFonts w:eastAsia="Times New Roman"/>
                <w:sz w:val="24"/>
                <w:szCs w:val="24"/>
              </w:rPr>
              <w:t>Логопед</w:t>
            </w:r>
          </w:p>
        </w:tc>
        <w:tc>
          <w:tcPr>
            <w:tcW w:w="20" w:type="dxa"/>
            <w:vAlign w:val="bottom"/>
          </w:tcPr>
          <w:p w:rsidR="00B1652D" w:rsidRDefault="00B1652D" w:rsidP="005E4996"/>
        </w:tc>
        <w:tc>
          <w:tcPr>
            <w:tcW w:w="30" w:type="dxa"/>
            <w:vAlign w:val="bottom"/>
          </w:tcPr>
          <w:p w:rsidR="00B1652D" w:rsidRDefault="00B1652D" w:rsidP="005E4996">
            <w:pPr>
              <w:rPr>
                <w:sz w:val="1"/>
                <w:szCs w:val="1"/>
              </w:rPr>
            </w:pPr>
          </w:p>
        </w:tc>
      </w:tr>
      <w:tr w:rsidR="00B1652D" w:rsidTr="00401A50">
        <w:trPr>
          <w:trHeight w:val="272"/>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2" w:lineRule="exact"/>
              <w:rPr>
                <w:sz w:val="20"/>
                <w:szCs w:val="20"/>
              </w:rPr>
            </w:pPr>
            <w:r>
              <w:rPr>
                <w:rFonts w:eastAsia="Times New Roman"/>
                <w:sz w:val="24"/>
                <w:szCs w:val="24"/>
              </w:rPr>
              <w:t>2.</w:t>
            </w:r>
          </w:p>
        </w:tc>
        <w:tc>
          <w:tcPr>
            <w:tcW w:w="3240" w:type="dxa"/>
            <w:gridSpan w:val="2"/>
            <w:vAlign w:val="bottom"/>
          </w:tcPr>
          <w:p w:rsidR="00B1652D" w:rsidRDefault="006E0092" w:rsidP="005E4996">
            <w:pPr>
              <w:spacing w:line="272" w:lineRule="exact"/>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2" w:lineRule="exact"/>
              <w:ind w:right="40"/>
              <w:rPr>
                <w:sz w:val="20"/>
                <w:szCs w:val="20"/>
              </w:rPr>
            </w:pPr>
            <w:r>
              <w:rPr>
                <w:rFonts w:eastAsia="Times New Roman"/>
                <w:sz w:val="24"/>
                <w:szCs w:val="24"/>
              </w:rPr>
              <w:t>9.35-10.00</w:t>
            </w:r>
          </w:p>
        </w:tc>
        <w:tc>
          <w:tcPr>
            <w:tcW w:w="2060" w:type="dxa"/>
            <w:gridSpan w:val="2"/>
            <w:tcBorders>
              <w:right w:val="single" w:sz="8" w:space="0" w:color="auto"/>
            </w:tcBorders>
            <w:vAlign w:val="bottom"/>
          </w:tcPr>
          <w:p w:rsidR="00B1652D" w:rsidRDefault="006E0092" w:rsidP="005E4996">
            <w:pPr>
              <w:spacing w:line="272"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4" w:lineRule="exact"/>
              <w:rPr>
                <w:sz w:val="20"/>
                <w:szCs w:val="20"/>
              </w:rPr>
            </w:pPr>
            <w:r>
              <w:rPr>
                <w:rFonts w:eastAsia="Times New Roman"/>
                <w:sz w:val="24"/>
                <w:szCs w:val="24"/>
              </w:rPr>
              <w:t>3.</w:t>
            </w:r>
          </w:p>
        </w:tc>
        <w:tc>
          <w:tcPr>
            <w:tcW w:w="3240" w:type="dxa"/>
            <w:gridSpan w:val="2"/>
            <w:vAlign w:val="bottom"/>
          </w:tcPr>
          <w:p w:rsidR="00B1652D" w:rsidRDefault="006E0092" w:rsidP="005E4996">
            <w:pPr>
              <w:spacing w:line="274" w:lineRule="exact"/>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4" w:lineRule="exact"/>
              <w:ind w:right="80"/>
              <w:rPr>
                <w:sz w:val="20"/>
                <w:szCs w:val="20"/>
              </w:rPr>
            </w:pPr>
            <w:r>
              <w:rPr>
                <w:rFonts w:eastAsia="Times New Roman"/>
                <w:sz w:val="24"/>
                <w:szCs w:val="24"/>
              </w:rPr>
              <w:t>10.10-10.35</w:t>
            </w:r>
          </w:p>
        </w:tc>
        <w:tc>
          <w:tcPr>
            <w:tcW w:w="2060"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3" w:lineRule="exact"/>
              <w:rPr>
                <w:sz w:val="20"/>
                <w:szCs w:val="20"/>
              </w:rPr>
            </w:pPr>
            <w:r>
              <w:rPr>
                <w:rFonts w:eastAsia="Times New Roman"/>
                <w:sz w:val="24"/>
                <w:szCs w:val="24"/>
              </w:rPr>
              <w:t>4.</w:t>
            </w:r>
          </w:p>
        </w:tc>
        <w:tc>
          <w:tcPr>
            <w:tcW w:w="3240" w:type="dxa"/>
            <w:gridSpan w:val="2"/>
            <w:vAlign w:val="bottom"/>
          </w:tcPr>
          <w:p w:rsidR="00B1652D" w:rsidRDefault="006E0092" w:rsidP="005E4996">
            <w:pPr>
              <w:spacing w:line="273" w:lineRule="exact"/>
              <w:ind w:left="20"/>
              <w:rPr>
                <w:sz w:val="20"/>
                <w:szCs w:val="20"/>
              </w:rPr>
            </w:pPr>
            <w:r>
              <w:rPr>
                <w:rFonts w:eastAsia="Times New Roman"/>
                <w:sz w:val="24"/>
                <w:szCs w:val="24"/>
              </w:rPr>
              <w:t>Групповое занятие*</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3" w:lineRule="exact"/>
              <w:ind w:right="80"/>
              <w:rPr>
                <w:sz w:val="20"/>
                <w:szCs w:val="20"/>
              </w:rPr>
            </w:pPr>
            <w:r>
              <w:rPr>
                <w:rFonts w:eastAsia="Times New Roman"/>
                <w:sz w:val="24"/>
                <w:szCs w:val="24"/>
              </w:rPr>
              <w:t>16.00-16.30</w:t>
            </w:r>
          </w:p>
        </w:tc>
        <w:tc>
          <w:tcPr>
            <w:tcW w:w="2060" w:type="dxa"/>
            <w:gridSpan w:val="2"/>
            <w:tcBorders>
              <w:right w:val="single" w:sz="8" w:space="0" w:color="auto"/>
            </w:tcBorders>
            <w:vAlign w:val="bottom"/>
          </w:tcPr>
          <w:p w:rsidR="00B1652D" w:rsidRDefault="00B1652D" w:rsidP="005E4996">
            <w:pPr>
              <w:rPr>
                <w:sz w:val="23"/>
                <w:szCs w:val="23"/>
              </w:rPr>
            </w:pP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496"/>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0" w:type="dxa"/>
            <w:tcBorders>
              <w:bottom w:val="single" w:sz="8" w:space="0" w:color="auto"/>
            </w:tcBorders>
            <w:vAlign w:val="bottom"/>
          </w:tcPr>
          <w:p w:rsidR="00B1652D" w:rsidRDefault="00B1652D" w:rsidP="005E4996">
            <w:pPr>
              <w:rPr>
                <w:sz w:val="24"/>
                <w:szCs w:val="24"/>
              </w:rPr>
            </w:pPr>
          </w:p>
        </w:tc>
        <w:tc>
          <w:tcPr>
            <w:tcW w:w="3240" w:type="dxa"/>
            <w:gridSpan w:val="2"/>
            <w:tcBorders>
              <w:bottom w:val="single" w:sz="8" w:space="0" w:color="auto"/>
            </w:tcBorders>
            <w:vAlign w:val="bottom"/>
          </w:tcPr>
          <w:p w:rsidR="00B1652D" w:rsidRDefault="00B1652D" w:rsidP="005E4996">
            <w:pPr>
              <w:rPr>
                <w:sz w:val="24"/>
                <w:szCs w:val="24"/>
              </w:rPr>
            </w:pPr>
          </w:p>
        </w:tc>
        <w:tc>
          <w:tcPr>
            <w:tcW w:w="580" w:type="dxa"/>
            <w:tcBorders>
              <w:bottom w:val="single" w:sz="8" w:space="0" w:color="auto"/>
              <w:right w:val="single" w:sz="8" w:space="0" w:color="auto"/>
            </w:tcBorders>
            <w:vAlign w:val="bottom"/>
          </w:tcPr>
          <w:p w:rsidR="00B1652D" w:rsidRDefault="00B1652D" w:rsidP="005E4996">
            <w:pPr>
              <w:rPr>
                <w:sz w:val="24"/>
                <w:szCs w:val="24"/>
              </w:rPr>
            </w:pPr>
          </w:p>
        </w:tc>
        <w:tc>
          <w:tcPr>
            <w:tcW w:w="1620" w:type="dxa"/>
            <w:gridSpan w:val="3"/>
            <w:tcBorders>
              <w:bottom w:val="single" w:sz="8" w:space="0" w:color="auto"/>
              <w:right w:val="single" w:sz="8" w:space="0" w:color="auto"/>
            </w:tcBorders>
            <w:vAlign w:val="bottom"/>
          </w:tcPr>
          <w:p w:rsidR="00B1652D" w:rsidRDefault="00B1652D" w:rsidP="005E4996">
            <w:pPr>
              <w:rPr>
                <w:sz w:val="24"/>
                <w:szCs w:val="24"/>
              </w:rPr>
            </w:pPr>
          </w:p>
        </w:tc>
        <w:tc>
          <w:tcPr>
            <w:tcW w:w="206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64"/>
        </w:trPr>
        <w:tc>
          <w:tcPr>
            <w:tcW w:w="1780" w:type="dxa"/>
            <w:tcBorders>
              <w:left w:val="single" w:sz="8" w:space="0" w:color="auto"/>
              <w:right w:val="single" w:sz="8" w:space="0" w:color="auto"/>
            </w:tcBorders>
            <w:vAlign w:val="bottom"/>
          </w:tcPr>
          <w:p w:rsidR="00B1652D" w:rsidRDefault="006E0092" w:rsidP="005E4996">
            <w:pPr>
              <w:spacing w:line="264" w:lineRule="exact"/>
              <w:rPr>
                <w:sz w:val="20"/>
                <w:szCs w:val="20"/>
              </w:rPr>
            </w:pPr>
            <w:r>
              <w:rPr>
                <w:rFonts w:eastAsia="Times New Roman"/>
                <w:sz w:val="24"/>
                <w:szCs w:val="24"/>
              </w:rPr>
              <w:t>среда</w:t>
            </w:r>
          </w:p>
        </w:tc>
        <w:tc>
          <w:tcPr>
            <w:tcW w:w="100" w:type="dxa"/>
            <w:vAlign w:val="bottom"/>
          </w:tcPr>
          <w:p w:rsidR="00B1652D" w:rsidRDefault="00B1652D" w:rsidP="005E4996"/>
        </w:tc>
        <w:tc>
          <w:tcPr>
            <w:tcW w:w="3460" w:type="dxa"/>
            <w:gridSpan w:val="3"/>
            <w:vAlign w:val="bottom"/>
          </w:tcPr>
          <w:p w:rsidR="00B1652D" w:rsidRDefault="006E0092" w:rsidP="005E4996">
            <w:pPr>
              <w:spacing w:line="264" w:lineRule="exact"/>
              <w:rPr>
                <w:sz w:val="20"/>
                <w:szCs w:val="20"/>
              </w:rPr>
            </w:pPr>
            <w:r>
              <w:rPr>
                <w:rFonts w:eastAsia="Times New Roman"/>
                <w:sz w:val="24"/>
                <w:szCs w:val="24"/>
              </w:rPr>
              <w:t>1. Групповое занятие логопеда</w:t>
            </w:r>
          </w:p>
        </w:tc>
        <w:tc>
          <w:tcPr>
            <w:tcW w:w="580" w:type="dxa"/>
            <w:tcBorders>
              <w:right w:val="single" w:sz="8" w:space="0" w:color="auto"/>
            </w:tcBorders>
            <w:vAlign w:val="bottom"/>
          </w:tcPr>
          <w:p w:rsidR="00B1652D" w:rsidRDefault="00B1652D" w:rsidP="005E4996"/>
        </w:tc>
        <w:tc>
          <w:tcPr>
            <w:tcW w:w="1620" w:type="dxa"/>
            <w:gridSpan w:val="3"/>
            <w:tcBorders>
              <w:right w:val="single" w:sz="8" w:space="0" w:color="auto"/>
            </w:tcBorders>
            <w:vAlign w:val="bottom"/>
          </w:tcPr>
          <w:p w:rsidR="00B1652D" w:rsidRDefault="006E0092" w:rsidP="005E4996">
            <w:pPr>
              <w:spacing w:line="264" w:lineRule="exact"/>
              <w:ind w:right="60"/>
              <w:rPr>
                <w:sz w:val="20"/>
                <w:szCs w:val="20"/>
              </w:rPr>
            </w:pPr>
            <w:r>
              <w:rPr>
                <w:rFonts w:eastAsia="Times New Roman"/>
                <w:sz w:val="24"/>
                <w:szCs w:val="24"/>
              </w:rPr>
              <w:t>9.00 – 9.25</w:t>
            </w:r>
          </w:p>
        </w:tc>
        <w:tc>
          <w:tcPr>
            <w:tcW w:w="2060" w:type="dxa"/>
            <w:gridSpan w:val="2"/>
            <w:tcBorders>
              <w:right w:val="single" w:sz="8" w:space="0" w:color="auto"/>
            </w:tcBorders>
            <w:vAlign w:val="bottom"/>
          </w:tcPr>
          <w:p w:rsidR="00B1652D" w:rsidRDefault="006E0092" w:rsidP="005E4996">
            <w:pPr>
              <w:spacing w:line="264" w:lineRule="exact"/>
              <w:rPr>
                <w:sz w:val="20"/>
                <w:szCs w:val="20"/>
              </w:rPr>
            </w:pPr>
            <w:r>
              <w:rPr>
                <w:rFonts w:eastAsia="Times New Roman"/>
                <w:sz w:val="24"/>
                <w:szCs w:val="24"/>
              </w:rPr>
              <w:t>Логопед</w:t>
            </w:r>
          </w:p>
        </w:tc>
        <w:tc>
          <w:tcPr>
            <w:tcW w:w="20" w:type="dxa"/>
            <w:vAlign w:val="bottom"/>
          </w:tcPr>
          <w:p w:rsidR="00B1652D" w:rsidRDefault="00B1652D" w:rsidP="005E4996"/>
        </w:tc>
        <w:tc>
          <w:tcPr>
            <w:tcW w:w="30" w:type="dxa"/>
            <w:vAlign w:val="bottom"/>
          </w:tcPr>
          <w:p w:rsidR="00B1652D" w:rsidRDefault="00B1652D" w:rsidP="005E4996">
            <w:pPr>
              <w:rPr>
                <w:sz w:val="1"/>
                <w:szCs w:val="1"/>
              </w:rPr>
            </w:pPr>
          </w:p>
        </w:tc>
      </w:tr>
      <w:tr w:rsidR="00B1652D" w:rsidTr="00401A50">
        <w:trPr>
          <w:trHeight w:val="272"/>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2" w:lineRule="exact"/>
              <w:rPr>
                <w:sz w:val="20"/>
                <w:szCs w:val="20"/>
              </w:rPr>
            </w:pPr>
            <w:r>
              <w:rPr>
                <w:rFonts w:eastAsia="Times New Roman"/>
                <w:sz w:val="24"/>
                <w:szCs w:val="24"/>
              </w:rPr>
              <w:t>2.</w:t>
            </w:r>
          </w:p>
        </w:tc>
        <w:tc>
          <w:tcPr>
            <w:tcW w:w="3240" w:type="dxa"/>
            <w:gridSpan w:val="2"/>
            <w:vAlign w:val="bottom"/>
          </w:tcPr>
          <w:p w:rsidR="00B1652D" w:rsidRDefault="006E0092" w:rsidP="005E4996">
            <w:pPr>
              <w:spacing w:line="272" w:lineRule="exact"/>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2" w:lineRule="exact"/>
              <w:ind w:right="40"/>
              <w:rPr>
                <w:sz w:val="20"/>
                <w:szCs w:val="20"/>
              </w:rPr>
            </w:pPr>
            <w:r>
              <w:rPr>
                <w:rFonts w:eastAsia="Times New Roman"/>
                <w:sz w:val="24"/>
                <w:szCs w:val="24"/>
              </w:rPr>
              <w:t>9.35-10.00</w:t>
            </w:r>
          </w:p>
        </w:tc>
        <w:tc>
          <w:tcPr>
            <w:tcW w:w="2060" w:type="dxa"/>
            <w:gridSpan w:val="2"/>
            <w:tcBorders>
              <w:right w:val="single" w:sz="8" w:space="0" w:color="auto"/>
            </w:tcBorders>
            <w:vAlign w:val="bottom"/>
          </w:tcPr>
          <w:p w:rsidR="00B1652D" w:rsidRDefault="006E0092" w:rsidP="005E4996">
            <w:pPr>
              <w:spacing w:line="272"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3" w:lineRule="exact"/>
              <w:rPr>
                <w:sz w:val="20"/>
                <w:szCs w:val="20"/>
              </w:rPr>
            </w:pPr>
            <w:r>
              <w:rPr>
                <w:rFonts w:eastAsia="Times New Roman"/>
                <w:sz w:val="24"/>
                <w:szCs w:val="24"/>
              </w:rPr>
              <w:t>3.</w:t>
            </w:r>
          </w:p>
        </w:tc>
        <w:tc>
          <w:tcPr>
            <w:tcW w:w="3240" w:type="dxa"/>
            <w:gridSpan w:val="2"/>
            <w:vAlign w:val="bottom"/>
          </w:tcPr>
          <w:p w:rsidR="00B1652D" w:rsidRDefault="006E0092" w:rsidP="005E4996">
            <w:pPr>
              <w:spacing w:line="273" w:lineRule="exact"/>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3" w:lineRule="exact"/>
              <w:ind w:right="80"/>
              <w:rPr>
                <w:sz w:val="20"/>
                <w:szCs w:val="20"/>
              </w:rPr>
            </w:pPr>
            <w:r>
              <w:rPr>
                <w:rFonts w:eastAsia="Times New Roman"/>
                <w:sz w:val="24"/>
                <w:szCs w:val="24"/>
              </w:rPr>
              <w:t>10.10-10.35</w:t>
            </w:r>
          </w:p>
        </w:tc>
        <w:tc>
          <w:tcPr>
            <w:tcW w:w="2060" w:type="dxa"/>
            <w:gridSpan w:val="2"/>
            <w:tcBorders>
              <w:right w:val="single" w:sz="8" w:space="0" w:color="auto"/>
            </w:tcBorders>
            <w:vAlign w:val="bottom"/>
          </w:tcPr>
          <w:p w:rsidR="00B1652D" w:rsidRDefault="006E0092" w:rsidP="005E4996">
            <w:pPr>
              <w:spacing w:line="273"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88"/>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0" w:type="dxa"/>
            <w:tcBorders>
              <w:bottom w:val="single" w:sz="8" w:space="0" w:color="auto"/>
            </w:tcBorders>
            <w:vAlign w:val="bottom"/>
          </w:tcPr>
          <w:p w:rsidR="00B1652D" w:rsidRDefault="006E0092" w:rsidP="005E4996">
            <w:pPr>
              <w:spacing w:line="274" w:lineRule="exact"/>
              <w:rPr>
                <w:sz w:val="20"/>
                <w:szCs w:val="20"/>
              </w:rPr>
            </w:pPr>
            <w:r>
              <w:rPr>
                <w:rFonts w:eastAsia="Times New Roman"/>
                <w:sz w:val="24"/>
                <w:szCs w:val="24"/>
              </w:rPr>
              <w:t>4.</w:t>
            </w:r>
          </w:p>
        </w:tc>
        <w:tc>
          <w:tcPr>
            <w:tcW w:w="3240" w:type="dxa"/>
            <w:gridSpan w:val="2"/>
            <w:tcBorders>
              <w:bottom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Групповое занятие*</w:t>
            </w:r>
          </w:p>
        </w:tc>
        <w:tc>
          <w:tcPr>
            <w:tcW w:w="580" w:type="dxa"/>
            <w:tcBorders>
              <w:bottom w:val="single" w:sz="8" w:space="0" w:color="auto"/>
              <w:right w:val="single" w:sz="8" w:space="0" w:color="auto"/>
            </w:tcBorders>
            <w:vAlign w:val="bottom"/>
          </w:tcPr>
          <w:p w:rsidR="00B1652D" w:rsidRDefault="00B1652D" w:rsidP="005E4996">
            <w:pPr>
              <w:rPr>
                <w:sz w:val="24"/>
                <w:szCs w:val="24"/>
              </w:rPr>
            </w:pPr>
          </w:p>
        </w:tc>
        <w:tc>
          <w:tcPr>
            <w:tcW w:w="1620" w:type="dxa"/>
            <w:gridSpan w:val="3"/>
            <w:tcBorders>
              <w:bottom w:val="single" w:sz="8" w:space="0" w:color="auto"/>
              <w:right w:val="single" w:sz="8" w:space="0" w:color="auto"/>
            </w:tcBorders>
            <w:vAlign w:val="bottom"/>
          </w:tcPr>
          <w:p w:rsidR="00B1652D" w:rsidRDefault="006E0092" w:rsidP="005E4996">
            <w:pPr>
              <w:spacing w:line="274" w:lineRule="exact"/>
              <w:ind w:right="80"/>
              <w:rPr>
                <w:sz w:val="20"/>
                <w:szCs w:val="20"/>
              </w:rPr>
            </w:pPr>
            <w:r>
              <w:rPr>
                <w:rFonts w:eastAsia="Times New Roman"/>
                <w:sz w:val="24"/>
                <w:szCs w:val="24"/>
              </w:rPr>
              <w:t>16.00-16.30</w:t>
            </w:r>
          </w:p>
        </w:tc>
        <w:tc>
          <w:tcPr>
            <w:tcW w:w="206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58"/>
        </w:trPr>
        <w:tc>
          <w:tcPr>
            <w:tcW w:w="1780" w:type="dxa"/>
            <w:tcBorders>
              <w:left w:val="single" w:sz="8" w:space="0" w:color="auto"/>
              <w:right w:val="single" w:sz="8" w:space="0" w:color="auto"/>
            </w:tcBorders>
            <w:vAlign w:val="bottom"/>
          </w:tcPr>
          <w:p w:rsidR="00B1652D" w:rsidRDefault="006E0092" w:rsidP="005E4996">
            <w:pPr>
              <w:spacing w:line="258" w:lineRule="exact"/>
              <w:rPr>
                <w:sz w:val="20"/>
                <w:szCs w:val="20"/>
              </w:rPr>
            </w:pPr>
            <w:r>
              <w:rPr>
                <w:rFonts w:eastAsia="Times New Roman"/>
                <w:sz w:val="24"/>
                <w:szCs w:val="24"/>
              </w:rPr>
              <w:t>четверг</w:t>
            </w:r>
          </w:p>
        </w:tc>
        <w:tc>
          <w:tcPr>
            <w:tcW w:w="100" w:type="dxa"/>
            <w:vAlign w:val="bottom"/>
          </w:tcPr>
          <w:p w:rsidR="00B1652D" w:rsidRDefault="00B1652D" w:rsidP="005E4996"/>
        </w:tc>
        <w:tc>
          <w:tcPr>
            <w:tcW w:w="3460" w:type="dxa"/>
            <w:gridSpan w:val="3"/>
            <w:vAlign w:val="bottom"/>
          </w:tcPr>
          <w:p w:rsidR="00B1652D" w:rsidRDefault="006E0092" w:rsidP="005E4996">
            <w:pPr>
              <w:spacing w:line="258" w:lineRule="exact"/>
              <w:rPr>
                <w:sz w:val="20"/>
                <w:szCs w:val="20"/>
              </w:rPr>
            </w:pPr>
            <w:r>
              <w:rPr>
                <w:rFonts w:eastAsia="Times New Roman"/>
                <w:sz w:val="24"/>
                <w:szCs w:val="24"/>
              </w:rPr>
              <w:t>1. Групповое занятие логопеда</w:t>
            </w:r>
          </w:p>
        </w:tc>
        <w:tc>
          <w:tcPr>
            <w:tcW w:w="580" w:type="dxa"/>
            <w:tcBorders>
              <w:right w:val="single" w:sz="8" w:space="0" w:color="auto"/>
            </w:tcBorders>
            <w:vAlign w:val="bottom"/>
          </w:tcPr>
          <w:p w:rsidR="00B1652D" w:rsidRDefault="00B1652D" w:rsidP="005E4996"/>
        </w:tc>
        <w:tc>
          <w:tcPr>
            <w:tcW w:w="1620" w:type="dxa"/>
            <w:gridSpan w:val="3"/>
            <w:tcBorders>
              <w:right w:val="single" w:sz="8" w:space="0" w:color="auto"/>
            </w:tcBorders>
            <w:vAlign w:val="bottom"/>
          </w:tcPr>
          <w:p w:rsidR="00B1652D" w:rsidRDefault="006E0092" w:rsidP="005E4996">
            <w:pPr>
              <w:spacing w:line="258" w:lineRule="exact"/>
              <w:ind w:right="60"/>
              <w:rPr>
                <w:sz w:val="20"/>
                <w:szCs w:val="20"/>
              </w:rPr>
            </w:pPr>
            <w:r>
              <w:rPr>
                <w:rFonts w:eastAsia="Times New Roman"/>
                <w:sz w:val="24"/>
                <w:szCs w:val="24"/>
              </w:rPr>
              <w:t>9.00 – 9.25</w:t>
            </w:r>
          </w:p>
        </w:tc>
        <w:tc>
          <w:tcPr>
            <w:tcW w:w="2060" w:type="dxa"/>
            <w:gridSpan w:val="2"/>
            <w:tcBorders>
              <w:right w:val="single" w:sz="8" w:space="0" w:color="auto"/>
            </w:tcBorders>
            <w:vAlign w:val="bottom"/>
          </w:tcPr>
          <w:p w:rsidR="00B1652D" w:rsidRDefault="006E0092" w:rsidP="005E4996">
            <w:pPr>
              <w:spacing w:line="258" w:lineRule="exact"/>
              <w:rPr>
                <w:sz w:val="20"/>
                <w:szCs w:val="20"/>
              </w:rPr>
            </w:pPr>
            <w:r>
              <w:rPr>
                <w:rFonts w:eastAsia="Times New Roman"/>
                <w:sz w:val="24"/>
                <w:szCs w:val="24"/>
              </w:rPr>
              <w:t>Логопед</w:t>
            </w:r>
          </w:p>
        </w:tc>
        <w:tc>
          <w:tcPr>
            <w:tcW w:w="20" w:type="dxa"/>
            <w:vAlign w:val="bottom"/>
          </w:tcPr>
          <w:p w:rsidR="00B1652D" w:rsidRDefault="00B1652D" w:rsidP="005E4996"/>
        </w:tc>
        <w:tc>
          <w:tcPr>
            <w:tcW w:w="30" w:type="dxa"/>
            <w:vAlign w:val="bottom"/>
          </w:tcPr>
          <w:p w:rsidR="00B1652D" w:rsidRDefault="00B1652D" w:rsidP="005E4996">
            <w:pPr>
              <w:rPr>
                <w:sz w:val="1"/>
                <w:szCs w:val="1"/>
              </w:rPr>
            </w:pPr>
          </w:p>
        </w:tc>
      </w:tr>
      <w:tr w:rsidR="00B1652D" w:rsidTr="00401A50">
        <w:trPr>
          <w:trHeight w:val="270"/>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0" w:lineRule="exact"/>
              <w:rPr>
                <w:sz w:val="20"/>
                <w:szCs w:val="20"/>
              </w:rPr>
            </w:pPr>
            <w:r>
              <w:rPr>
                <w:rFonts w:eastAsia="Times New Roman"/>
                <w:sz w:val="24"/>
                <w:szCs w:val="24"/>
              </w:rPr>
              <w:t>2.</w:t>
            </w:r>
          </w:p>
        </w:tc>
        <w:tc>
          <w:tcPr>
            <w:tcW w:w="3240" w:type="dxa"/>
            <w:gridSpan w:val="2"/>
            <w:vAlign w:val="bottom"/>
          </w:tcPr>
          <w:p w:rsidR="00B1652D" w:rsidRDefault="006E0092" w:rsidP="005E4996">
            <w:pPr>
              <w:spacing w:line="270" w:lineRule="exact"/>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0" w:lineRule="exact"/>
              <w:ind w:right="40"/>
              <w:rPr>
                <w:sz w:val="20"/>
                <w:szCs w:val="20"/>
              </w:rPr>
            </w:pPr>
            <w:r>
              <w:rPr>
                <w:rFonts w:eastAsia="Times New Roman"/>
                <w:sz w:val="24"/>
                <w:szCs w:val="24"/>
              </w:rPr>
              <w:t>9.35-10.00</w:t>
            </w:r>
          </w:p>
        </w:tc>
        <w:tc>
          <w:tcPr>
            <w:tcW w:w="2060" w:type="dxa"/>
            <w:gridSpan w:val="2"/>
            <w:tcBorders>
              <w:right w:val="single" w:sz="8" w:space="0" w:color="auto"/>
            </w:tcBorders>
            <w:vAlign w:val="bottom"/>
          </w:tcPr>
          <w:p w:rsidR="00B1652D" w:rsidRDefault="006E0092" w:rsidP="005E4996">
            <w:pPr>
              <w:spacing w:line="270"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88"/>
        </w:trPr>
        <w:tc>
          <w:tcPr>
            <w:tcW w:w="1780" w:type="dxa"/>
            <w:tcBorders>
              <w:left w:val="single" w:sz="8" w:space="0" w:color="auto"/>
              <w:right w:val="single" w:sz="8" w:space="0" w:color="auto"/>
            </w:tcBorders>
            <w:vAlign w:val="bottom"/>
          </w:tcPr>
          <w:p w:rsidR="00B1652D" w:rsidRDefault="00B1652D" w:rsidP="005E4996">
            <w:pPr>
              <w:rPr>
                <w:sz w:val="24"/>
                <w:szCs w:val="24"/>
              </w:rPr>
            </w:pPr>
          </w:p>
        </w:tc>
        <w:tc>
          <w:tcPr>
            <w:tcW w:w="100" w:type="dxa"/>
            <w:vAlign w:val="bottom"/>
          </w:tcPr>
          <w:p w:rsidR="00B1652D" w:rsidRDefault="00B1652D" w:rsidP="005E4996">
            <w:pPr>
              <w:rPr>
                <w:sz w:val="24"/>
                <w:szCs w:val="24"/>
              </w:rPr>
            </w:pPr>
          </w:p>
        </w:tc>
        <w:tc>
          <w:tcPr>
            <w:tcW w:w="220" w:type="dxa"/>
            <w:vAlign w:val="bottom"/>
          </w:tcPr>
          <w:p w:rsidR="00B1652D" w:rsidRDefault="006E0092" w:rsidP="005E4996">
            <w:pPr>
              <w:rPr>
                <w:sz w:val="20"/>
                <w:szCs w:val="20"/>
              </w:rPr>
            </w:pPr>
            <w:r>
              <w:rPr>
                <w:rFonts w:eastAsia="Times New Roman"/>
                <w:sz w:val="24"/>
                <w:szCs w:val="24"/>
              </w:rPr>
              <w:t>3.</w:t>
            </w:r>
          </w:p>
        </w:tc>
        <w:tc>
          <w:tcPr>
            <w:tcW w:w="3240" w:type="dxa"/>
            <w:gridSpan w:val="2"/>
            <w:vAlign w:val="bottom"/>
          </w:tcPr>
          <w:p w:rsidR="00B1652D" w:rsidRDefault="006E0092" w:rsidP="005E4996">
            <w:pPr>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4"/>
                <w:szCs w:val="24"/>
              </w:rPr>
            </w:pPr>
          </w:p>
        </w:tc>
        <w:tc>
          <w:tcPr>
            <w:tcW w:w="1620" w:type="dxa"/>
            <w:gridSpan w:val="3"/>
            <w:tcBorders>
              <w:right w:val="single" w:sz="8" w:space="0" w:color="auto"/>
            </w:tcBorders>
            <w:vAlign w:val="bottom"/>
          </w:tcPr>
          <w:p w:rsidR="00B1652D" w:rsidRDefault="006E0092" w:rsidP="005E4996">
            <w:pPr>
              <w:ind w:right="80"/>
              <w:rPr>
                <w:sz w:val="20"/>
                <w:szCs w:val="20"/>
              </w:rPr>
            </w:pPr>
            <w:r>
              <w:rPr>
                <w:rFonts w:eastAsia="Times New Roman"/>
                <w:sz w:val="24"/>
                <w:szCs w:val="24"/>
              </w:rPr>
              <w:t>10.10-10.35</w:t>
            </w:r>
          </w:p>
        </w:tc>
        <w:tc>
          <w:tcPr>
            <w:tcW w:w="2060" w:type="dxa"/>
            <w:gridSpan w:val="2"/>
            <w:tcBorders>
              <w:right w:val="single" w:sz="8" w:space="0" w:color="auto"/>
            </w:tcBorders>
            <w:vAlign w:val="bottom"/>
          </w:tcPr>
          <w:p w:rsidR="00B1652D" w:rsidRDefault="006E0092" w:rsidP="005E4996">
            <w:pPr>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77"/>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0" w:type="dxa"/>
            <w:tcBorders>
              <w:bottom w:val="single" w:sz="8" w:space="0" w:color="auto"/>
            </w:tcBorders>
            <w:vAlign w:val="bottom"/>
          </w:tcPr>
          <w:p w:rsidR="00B1652D" w:rsidRDefault="006E0092" w:rsidP="005E4996">
            <w:pPr>
              <w:spacing w:line="274" w:lineRule="exact"/>
              <w:rPr>
                <w:sz w:val="20"/>
                <w:szCs w:val="20"/>
              </w:rPr>
            </w:pPr>
            <w:r>
              <w:rPr>
                <w:rFonts w:eastAsia="Times New Roman"/>
                <w:sz w:val="24"/>
                <w:szCs w:val="24"/>
              </w:rPr>
              <w:t>4.</w:t>
            </w:r>
          </w:p>
        </w:tc>
        <w:tc>
          <w:tcPr>
            <w:tcW w:w="3240" w:type="dxa"/>
            <w:gridSpan w:val="2"/>
            <w:tcBorders>
              <w:bottom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Групповое занятие*</w:t>
            </w:r>
          </w:p>
        </w:tc>
        <w:tc>
          <w:tcPr>
            <w:tcW w:w="580" w:type="dxa"/>
            <w:tcBorders>
              <w:bottom w:val="single" w:sz="8" w:space="0" w:color="auto"/>
              <w:right w:val="single" w:sz="8" w:space="0" w:color="auto"/>
            </w:tcBorders>
            <w:vAlign w:val="bottom"/>
          </w:tcPr>
          <w:p w:rsidR="00B1652D" w:rsidRDefault="00B1652D" w:rsidP="005E4996">
            <w:pPr>
              <w:rPr>
                <w:sz w:val="24"/>
                <w:szCs w:val="24"/>
              </w:rPr>
            </w:pPr>
          </w:p>
        </w:tc>
        <w:tc>
          <w:tcPr>
            <w:tcW w:w="1620" w:type="dxa"/>
            <w:gridSpan w:val="3"/>
            <w:tcBorders>
              <w:bottom w:val="single" w:sz="8" w:space="0" w:color="auto"/>
              <w:right w:val="single" w:sz="8" w:space="0" w:color="auto"/>
            </w:tcBorders>
            <w:vAlign w:val="bottom"/>
          </w:tcPr>
          <w:p w:rsidR="00B1652D" w:rsidRDefault="006E0092" w:rsidP="005E4996">
            <w:pPr>
              <w:spacing w:line="274" w:lineRule="exact"/>
              <w:ind w:right="80"/>
              <w:rPr>
                <w:sz w:val="20"/>
                <w:szCs w:val="20"/>
              </w:rPr>
            </w:pPr>
            <w:r>
              <w:rPr>
                <w:rFonts w:eastAsia="Times New Roman"/>
                <w:sz w:val="24"/>
                <w:szCs w:val="24"/>
              </w:rPr>
              <w:t>16.00-16.30</w:t>
            </w:r>
          </w:p>
        </w:tc>
        <w:tc>
          <w:tcPr>
            <w:tcW w:w="206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67"/>
        </w:trPr>
        <w:tc>
          <w:tcPr>
            <w:tcW w:w="1780" w:type="dxa"/>
            <w:tcBorders>
              <w:left w:val="single" w:sz="8" w:space="0" w:color="auto"/>
              <w:right w:val="single" w:sz="8" w:space="0" w:color="auto"/>
            </w:tcBorders>
            <w:vAlign w:val="bottom"/>
          </w:tcPr>
          <w:p w:rsidR="00B1652D" w:rsidRDefault="006E0092" w:rsidP="005E4996">
            <w:pPr>
              <w:spacing w:line="267" w:lineRule="exact"/>
              <w:rPr>
                <w:sz w:val="20"/>
                <w:szCs w:val="20"/>
              </w:rPr>
            </w:pPr>
            <w:r>
              <w:rPr>
                <w:rFonts w:eastAsia="Times New Roman"/>
                <w:w w:val="93"/>
                <w:sz w:val="24"/>
                <w:szCs w:val="24"/>
              </w:rPr>
              <w:t>пятница</w:t>
            </w:r>
          </w:p>
        </w:tc>
        <w:tc>
          <w:tcPr>
            <w:tcW w:w="100" w:type="dxa"/>
            <w:vAlign w:val="bottom"/>
          </w:tcPr>
          <w:p w:rsidR="00B1652D" w:rsidRDefault="00B1652D" w:rsidP="005E4996">
            <w:pPr>
              <w:rPr>
                <w:sz w:val="23"/>
                <w:szCs w:val="23"/>
              </w:rPr>
            </w:pPr>
          </w:p>
        </w:tc>
        <w:tc>
          <w:tcPr>
            <w:tcW w:w="3460" w:type="dxa"/>
            <w:gridSpan w:val="3"/>
            <w:vAlign w:val="bottom"/>
          </w:tcPr>
          <w:p w:rsidR="00B1652D" w:rsidRDefault="006E0092" w:rsidP="005E4996">
            <w:pPr>
              <w:spacing w:line="267" w:lineRule="exact"/>
              <w:rPr>
                <w:sz w:val="20"/>
                <w:szCs w:val="20"/>
              </w:rPr>
            </w:pPr>
            <w:r>
              <w:rPr>
                <w:rFonts w:eastAsia="Times New Roman"/>
                <w:sz w:val="24"/>
                <w:szCs w:val="24"/>
              </w:rPr>
              <w:t>1. Групповое занятие логопеда</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67" w:lineRule="exact"/>
              <w:ind w:right="60"/>
              <w:rPr>
                <w:sz w:val="20"/>
                <w:szCs w:val="20"/>
              </w:rPr>
            </w:pPr>
            <w:r>
              <w:rPr>
                <w:rFonts w:eastAsia="Times New Roman"/>
                <w:sz w:val="24"/>
                <w:szCs w:val="24"/>
              </w:rPr>
              <w:t>9.00 – 9.25</w:t>
            </w:r>
          </w:p>
        </w:tc>
        <w:tc>
          <w:tcPr>
            <w:tcW w:w="2060" w:type="dxa"/>
            <w:gridSpan w:val="2"/>
            <w:tcBorders>
              <w:right w:val="single" w:sz="8" w:space="0" w:color="auto"/>
            </w:tcBorders>
            <w:vAlign w:val="bottom"/>
          </w:tcPr>
          <w:p w:rsidR="00B1652D" w:rsidRDefault="006E0092" w:rsidP="005E4996">
            <w:pPr>
              <w:spacing w:line="267" w:lineRule="exact"/>
              <w:rPr>
                <w:sz w:val="20"/>
                <w:szCs w:val="20"/>
              </w:rPr>
            </w:pPr>
            <w:r>
              <w:rPr>
                <w:rFonts w:eastAsia="Times New Roman"/>
                <w:sz w:val="24"/>
                <w:szCs w:val="24"/>
              </w:rPr>
              <w:t>Логопед</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2"/>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2" w:lineRule="exact"/>
              <w:rPr>
                <w:sz w:val="20"/>
                <w:szCs w:val="20"/>
              </w:rPr>
            </w:pPr>
            <w:r>
              <w:rPr>
                <w:rFonts w:eastAsia="Times New Roman"/>
                <w:sz w:val="24"/>
                <w:szCs w:val="24"/>
              </w:rPr>
              <w:t>2.</w:t>
            </w:r>
          </w:p>
        </w:tc>
        <w:tc>
          <w:tcPr>
            <w:tcW w:w="3240" w:type="dxa"/>
            <w:gridSpan w:val="2"/>
            <w:vAlign w:val="bottom"/>
          </w:tcPr>
          <w:p w:rsidR="00B1652D" w:rsidRDefault="006E0092" w:rsidP="005E4996">
            <w:pPr>
              <w:spacing w:line="272" w:lineRule="exact"/>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2" w:lineRule="exact"/>
              <w:ind w:right="40"/>
              <w:rPr>
                <w:sz w:val="20"/>
                <w:szCs w:val="20"/>
              </w:rPr>
            </w:pPr>
            <w:r>
              <w:rPr>
                <w:rFonts w:eastAsia="Times New Roman"/>
                <w:sz w:val="24"/>
                <w:szCs w:val="24"/>
              </w:rPr>
              <w:t>9.35-10.00</w:t>
            </w:r>
          </w:p>
        </w:tc>
        <w:tc>
          <w:tcPr>
            <w:tcW w:w="2060" w:type="dxa"/>
            <w:gridSpan w:val="2"/>
            <w:tcBorders>
              <w:right w:val="single" w:sz="8" w:space="0" w:color="auto"/>
            </w:tcBorders>
            <w:vAlign w:val="bottom"/>
          </w:tcPr>
          <w:p w:rsidR="00B1652D" w:rsidRDefault="006E0092" w:rsidP="005E4996">
            <w:pPr>
              <w:spacing w:line="272"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3" w:lineRule="exact"/>
              <w:rPr>
                <w:sz w:val="20"/>
                <w:szCs w:val="20"/>
              </w:rPr>
            </w:pPr>
            <w:r>
              <w:rPr>
                <w:rFonts w:eastAsia="Times New Roman"/>
                <w:sz w:val="24"/>
                <w:szCs w:val="24"/>
              </w:rPr>
              <w:t>3.</w:t>
            </w:r>
          </w:p>
        </w:tc>
        <w:tc>
          <w:tcPr>
            <w:tcW w:w="3240" w:type="dxa"/>
            <w:gridSpan w:val="2"/>
            <w:vAlign w:val="bottom"/>
          </w:tcPr>
          <w:p w:rsidR="00B1652D" w:rsidRDefault="006E0092" w:rsidP="005E4996">
            <w:pPr>
              <w:spacing w:line="273" w:lineRule="exact"/>
              <w:ind w:left="20"/>
              <w:rPr>
                <w:sz w:val="20"/>
                <w:szCs w:val="20"/>
              </w:rPr>
            </w:pPr>
            <w:r>
              <w:rPr>
                <w:rFonts w:eastAsia="Times New Roman"/>
                <w:w w:val="98"/>
                <w:sz w:val="24"/>
                <w:szCs w:val="24"/>
              </w:rPr>
              <w:t>Групповое занятие воспитателя</w:t>
            </w:r>
          </w:p>
        </w:tc>
        <w:tc>
          <w:tcPr>
            <w:tcW w:w="580" w:type="dxa"/>
            <w:tcBorders>
              <w:right w:val="single" w:sz="8" w:space="0" w:color="auto"/>
            </w:tcBorders>
            <w:vAlign w:val="bottom"/>
          </w:tcPr>
          <w:p w:rsidR="00B1652D" w:rsidRDefault="00B1652D" w:rsidP="005E4996">
            <w:pPr>
              <w:rPr>
                <w:sz w:val="23"/>
                <w:szCs w:val="23"/>
              </w:rPr>
            </w:pPr>
          </w:p>
        </w:tc>
        <w:tc>
          <w:tcPr>
            <w:tcW w:w="1620" w:type="dxa"/>
            <w:gridSpan w:val="3"/>
            <w:tcBorders>
              <w:right w:val="single" w:sz="8" w:space="0" w:color="auto"/>
            </w:tcBorders>
            <w:vAlign w:val="bottom"/>
          </w:tcPr>
          <w:p w:rsidR="00B1652D" w:rsidRDefault="006E0092" w:rsidP="005E4996">
            <w:pPr>
              <w:spacing w:line="273" w:lineRule="exact"/>
              <w:ind w:right="80"/>
              <w:rPr>
                <w:sz w:val="20"/>
                <w:szCs w:val="20"/>
              </w:rPr>
            </w:pPr>
            <w:r>
              <w:rPr>
                <w:rFonts w:eastAsia="Times New Roman"/>
                <w:sz w:val="24"/>
                <w:szCs w:val="24"/>
              </w:rPr>
              <w:t>10.10-10.35</w:t>
            </w:r>
          </w:p>
        </w:tc>
        <w:tc>
          <w:tcPr>
            <w:tcW w:w="2060" w:type="dxa"/>
            <w:gridSpan w:val="2"/>
            <w:tcBorders>
              <w:right w:val="single" w:sz="8" w:space="0" w:color="auto"/>
            </w:tcBorders>
            <w:vAlign w:val="bottom"/>
          </w:tcPr>
          <w:p w:rsidR="00B1652D" w:rsidRDefault="006E0092" w:rsidP="005E4996">
            <w:pPr>
              <w:spacing w:line="273"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7"/>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0" w:type="dxa"/>
            <w:tcBorders>
              <w:bottom w:val="single" w:sz="8" w:space="0" w:color="auto"/>
            </w:tcBorders>
            <w:vAlign w:val="bottom"/>
          </w:tcPr>
          <w:p w:rsidR="00B1652D" w:rsidRDefault="006E0092" w:rsidP="005E4996">
            <w:pPr>
              <w:spacing w:line="274" w:lineRule="exact"/>
              <w:rPr>
                <w:sz w:val="20"/>
                <w:szCs w:val="20"/>
              </w:rPr>
            </w:pPr>
            <w:r>
              <w:rPr>
                <w:rFonts w:eastAsia="Times New Roman"/>
                <w:sz w:val="24"/>
                <w:szCs w:val="24"/>
              </w:rPr>
              <w:t>4.</w:t>
            </w:r>
          </w:p>
        </w:tc>
        <w:tc>
          <w:tcPr>
            <w:tcW w:w="3240" w:type="dxa"/>
            <w:gridSpan w:val="2"/>
            <w:tcBorders>
              <w:bottom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Групповое занятие*</w:t>
            </w:r>
          </w:p>
        </w:tc>
        <w:tc>
          <w:tcPr>
            <w:tcW w:w="580" w:type="dxa"/>
            <w:tcBorders>
              <w:bottom w:val="single" w:sz="8" w:space="0" w:color="auto"/>
              <w:right w:val="single" w:sz="8" w:space="0" w:color="auto"/>
            </w:tcBorders>
            <w:vAlign w:val="bottom"/>
          </w:tcPr>
          <w:p w:rsidR="00B1652D" w:rsidRDefault="00B1652D" w:rsidP="005E4996">
            <w:pPr>
              <w:rPr>
                <w:sz w:val="24"/>
                <w:szCs w:val="24"/>
              </w:rPr>
            </w:pPr>
          </w:p>
        </w:tc>
        <w:tc>
          <w:tcPr>
            <w:tcW w:w="1620" w:type="dxa"/>
            <w:gridSpan w:val="3"/>
            <w:tcBorders>
              <w:bottom w:val="single" w:sz="8" w:space="0" w:color="auto"/>
              <w:right w:val="single" w:sz="8" w:space="0" w:color="auto"/>
            </w:tcBorders>
            <w:vAlign w:val="bottom"/>
          </w:tcPr>
          <w:p w:rsidR="00B1652D" w:rsidRDefault="006E0092" w:rsidP="005E4996">
            <w:pPr>
              <w:spacing w:line="274" w:lineRule="exact"/>
              <w:ind w:right="80"/>
              <w:rPr>
                <w:sz w:val="20"/>
                <w:szCs w:val="20"/>
              </w:rPr>
            </w:pPr>
            <w:r>
              <w:rPr>
                <w:rFonts w:eastAsia="Times New Roman"/>
                <w:sz w:val="24"/>
                <w:szCs w:val="24"/>
              </w:rPr>
              <w:t>16.00-16.30</w:t>
            </w:r>
          </w:p>
        </w:tc>
        <w:tc>
          <w:tcPr>
            <w:tcW w:w="206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bl>
    <w:p w:rsidR="00B1652D" w:rsidRPr="004D1E96" w:rsidRDefault="006E0092" w:rsidP="005E4996">
      <w:pPr>
        <w:numPr>
          <w:ilvl w:val="0"/>
          <w:numId w:val="149"/>
        </w:numPr>
        <w:tabs>
          <w:tab w:val="left" w:pos="1061"/>
        </w:tabs>
        <w:spacing w:line="196" w:lineRule="exact"/>
        <w:rPr>
          <w:sz w:val="20"/>
          <w:szCs w:val="20"/>
        </w:rPr>
      </w:pPr>
      <w:r w:rsidRPr="004D1E96">
        <w:rPr>
          <w:rFonts w:eastAsia="Times New Roman"/>
          <w:sz w:val="24"/>
          <w:szCs w:val="24"/>
        </w:rPr>
        <w:lastRenderedPageBreak/>
        <w:t>согласно п. 11.13.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w:t>
      </w:r>
    </w:p>
    <w:p w:rsidR="00B1652D" w:rsidRDefault="004D1E96" w:rsidP="004D1E96">
      <w:pPr>
        <w:tabs>
          <w:tab w:val="left" w:pos="2780"/>
          <w:tab w:val="left" w:pos="4300"/>
          <w:tab w:val="left" w:pos="6100"/>
          <w:tab w:val="left" w:pos="7660"/>
          <w:tab w:val="left" w:pos="8680"/>
          <w:tab w:val="left" w:pos="9700"/>
          <w:tab w:val="left" w:pos="10000"/>
        </w:tabs>
        <w:jc w:val="both"/>
        <w:rPr>
          <w:sz w:val="20"/>
          <w:szCs w:val="20"/>
        </w:rPr>
      </w:pPr>
      <w:r>
        <w:rPr>
          <w:rFonts w:eastAsia="Times New Roman"/>
          <w:sz w:val="24"/>
          <w:szCs w:val="24"/>
        </w:rPr>
        <w:t xml:space="preserve">образовательных организаций» физкультурные, музыкальные занятия, ритмику </w:t>
      </w:r>
      <w:r w:rsidR="006E0092">
        <w:rPr>
          <w:rFonts w:eastAsia="Times New Roman"/>
          <w:sz w:val="24"/>
          <w:szCs w:val="24"/>
        </w:rPr>
        <w:t>и</w:t>
      </w:r>
      <w:r>
        <w:rPr>
          <w:sz w:val="20"/>
          <w:szCs w:val="20"/>
        </w:rPr>
        <w:t xml:space="preserve"> т</w:t>
      </w:r>
      <w:r w:rsidR="006E0092">
        <w:rPr>
          <w:rFonts w:eastAsia="Times New Roman"/>
          <w:sz w:val="23"/>
          <w:szCs w:val="23"/>
        </w:rPr>
        <w:t>.п.</w:t>
      </w:r>
    </w:p>
    <w:p w:rsidR="00B1652D" w:rsidRDefault="006E0092" w:rsidP="005E4996">
      <w:pPr>
        <w:spacing w:line="237" w:lineRule="auto"/>
        <w:rPr>
          <w:sz w:val="20"/>
          <w:szCs w:val="20"/>
        </w:rPr>
      </w:pPr>
      <w:r>
        <w:rPr>
          <w:rFonts w:eastAsia="Times New Roman"/>
          <w:sz w:val="24"/>
          <w:szCs w:val="24"/>
        </w:rPr>
        <w:t>рекомендуется проводить во второй половине дня для профилактики утомления детей.</w:t>
      </w:r>
    </w:p>
    <w:p w:rsidR="00B1652D" w:rsidRDefault="00B1652D" w:rsidP="005E4996">
      <w:pPr>
        <w:spacing w:line="279" w:lineRule="exact"/>
        <w:rPr>
          <w:sz w:val="20"/>
          <w:szCs w:val="20"/>
        </w:rPr>
      </w:pPr>
    </w:p>
    <w:p w:rsidR="00B1652D" w:rsidRDefault="006E0092" w:rsidP="005E4996">
      <w:pPr>
        <w:spacing w:line="236" w:lineRule="auto"/>
        <w:ind w:left="2780" w:right="580" w:hanging="1368"/>
        <w:rPr>
          <w:sz w:val="20"/>
          <w:szCs w:val="20"/>
        </w:rPr>
      </w:pPr>
      <w:r>
        <w:rPr>
          <w:rFonts w:eastAsia="Times New Roman"/>
          <w:b/>
          <w:bCs/>
          <w:i/>
          <w:iCs/>
          <w:sz w:val="24"/>
          <w:szCs w:val="24"/>
        </w:rPr>
        <w:t>Организация коррекционно-развивающей работы с детьми с ТНР старшего дошкольного возраста (второй год обучения)</w:t>
      </w:r>
    </w:p>
    <w:p w:rsidR="00B1652D" w:rsidRDefault="00B1652D" w:rsidP="005E4996">
      <w:pPr>
        <w:spacing w:line="19" w:lineRule="exact"/>
        <w:rPr>
          <w:sz w:val="20"/>
          <w:szCs w:val="20"/>
        </w:rPr>
      </w:pPr>
    </w:p>
    <w:p w:rsidR="00B1652D" w:rsidRDefault="006E0092" w:rsidP="005E4996">
      <w:pPr>
        <w:numPr>
          <w:ilvl w:val="0"/>
          <w:numId w:val="150"/>
        </w:numPr>
        <w:tabs>
          <w:tab w:val="left" w:pos="1091"/>
        </w:tabs>
        <w:spacing w:line="236" w:lineRule="auto"/>
        <w:ind w:left="140" w:firstLine="705"/>
        <w:rPr>
          <w:rFonts w:eastAsia="Times New Roman"/>
          <w:sz w:val="24"/>
          <w:szCs w:val="24"/>
        </w:rPr>
      </w:pPr>
      <w:r>
        <w:rPr>
          <w:rFonts w:eastAsia="Times New Roman"/>
          <w:sz w:val="24"/>
          <w:szCs w:val="24"/>
        </w:rPr>
        <w:t>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w:t>
      </w:r>
    </w:p>
    <w:p w:rsidR="00B1652D" w:rsidRDefault="00B1652D" w:rsidP="005E4996">
      <w:pPr>
        <w:spacing w:line="2" w:lineRule="exact"/>
        <w:rPr>
          <w:sz w:val="20"/>
          <w:szCs w:val="20"/>
        </w:rPr>
      </w:pPr>
    </w:p>
    <w:p w:rsidR="004D1E96" w:rsidRDefault="004D1E96" w:rsidP="005E4996">
      <w:pPr>
        <w:spacing w:line="2" w:lineRule="exact"/>
        <w:rPr>
          <w:sz w:val="20"/>
          <w:szCs w:val="20"/>
        </w:rPr>
      </w:pPr>
    </w:p>
    <w:p w:rsidR="004D1E96" w:rsidRDefault="004D1E96" w:rsidP="005E4996">
      <w:pPr>
        <w:spacing w:line="2" w:lineRule="exact"/>
        <w:rPr>
          <w:sz w:val="20"/>
          <w:szCs w:val="20"/>
        </w:rPr>
      </w:pPr>
    </w:p>
    <w:p w:rsidR="004D1E96" w:rsidRDefault="004D1E96" w:rsidP="005E4996">
      <w:pPr>
        <w:spacing w:line="2" w:lineRule="exact"/>
        <w:rPr>
          <w:sz w:val="20"/>
          <w:szCs w:val="20"/>
        </w:rPr>
      </w:pPr>
    </w:p>
    <w:p w:rsidR="004D1E96" w:rsidRDefault="004D1E96" w:rsidP="005E4996">
      <w:pPr>
        <w:spacing w:line="2" w:lineRule="exact"/>
        <w:rPr>
          <w:sz w:val="20"/>
          <w:szCs w:val="20"/>
        </w:rPr>
      </w:pPr>
    </w:p>
    <w:p w:rsidR="004D1E96" w:rsidRDefault="004D1E96" w:rsidP="005E4996">
      <w:pPr>
        <w:spacing w:line="2" w:lineRule="exact"/>
        <w:rPr>
          <w:sz w:val="20"/>
          <w:szCs w:val="20"/>
        </w:rPr>
      </w:pPr>
    </w:p>
    <w:p w:rsidR="004D1E96" w:rsidRDefault="004D1E96" w:rsidP="005E4996">
      <w:pPr>
        <w:spacing w:line="2" w:lineRule="exact"/>
        <w:rPr>
          <w:sz w:val="20"/>
          <w:szCs w:val="20"/>
        </w:rPr>
      </w:pPr>
    </w:p>
    <w:p w:rsidR="004D1E96" w:rsidRDefault="004D1E96" w:rsidP="005E4996">
      <w:pPr>
        <w:spacing w:line="2" w:lineRule="exact"/>
        <w:rPr>
          <w:sz w:val="20"/>
          <w:szCs w:val="20"/>
        </w:rPr>
      </w:pPr>
    </w:p>
    <w:p w:rsidR="004D1E96" w:rsidRDefault="004D1E96" w:rsidP="005E4996">
      <w:pPr>
        <w:spacing w:line="2" w:lineRule="exact"/>
        <w:rPr>
          <w:sz w:val="20"/>
          <w:szCs w:val="20"/>
        </w:rPr>
      </w:pPr>
    </w:p>
    <w:p w:rsidR="004D1E96" w:rsidRDefault="004D1E96" w:rsidP="005E4996">
      <w:pPr>
        <w:spacing w:line="2" w:lineRule="exact"/>
        <w:rPr>
          <w:sz w:val="20"/>
          <w:szCs w:val="20"/>
        </w:rPr>
      </w:pPr>
    </w:p>
    <w:p w:rsidR="004D1E96" w:rsidRDefault="004D1E96" w:rsidP="005E4996">
      <w:pPr>
        <w:ind w:left="2520"/>
        <w:rPr>
          <w:rFonts w:eastAsia="Times New Roman"/>
          <w:sz w:val="24"/>
          <w:szCs w:val="24"/>
          <w:u w:val="single"/>
        </w:rPr>
      </w:pPr>
    </w:p>
    <w:p w:rsidR="00B1652D" w:rsidRDefault="006E0092" w:rsidP="005E4996">
      <w:pPr>
        <w:ind w:left="2520"/>
        <w:rPr>
          <w:sz w:val="20"/>
          <w:szCs w:val="20"/>
        </w:rPr>
      </w:pPr>
      <w:r>
        <w:rPr>
          <w:rFonts w:eastAsia="Times New Roman"/>
          <w:sz w:val="24"/>
          <w:szCs w:val="24"/>
          <w:u w:val="single"/>
        </w:rPr>
        <w:t>Примерный режим дня в подготовительной к школе группе</w:t>
      </w:r>
    </w:p>
    <w:tbl>
      <w:tblPr>
        <w:tblW w:w="0" w:type="auto"/>
        <w:tblInd w:w="10" w:type="dxa"/>
        <w:tblLayout w:type="fixed"/>
        <w:tblCellMar>
          <w:left w:w="0" w:type="dxa"/>
          <w:right w:w="0" w:type="dxa"/>
        </w:tblCellMar>
        <w:tblLook w:val="04A0"/>
      </w:tblPr>
      <w:tblGrid>
        <w:gridCol w:w="1780"/>
        <w:gridCol w:w="100"/>
        <w:gridCol w:w="220"/>
        <w:gridCol w:w="2000"/>
        <w:gridCol w:w="1820"/>
        <w:gridCol w:w="720"/>
        <w:gridCol w:w="500"/>
        <w:gridCol w:w="400"/>
        <w:gridCol w:w="1880"/>
        <w:gridCol w:w="180"/>
        <w:gridCol w:w="30"/>
        <w:gridCol w:w="30"/>
      </w:tblGrid>
      <w:tr w:rsidR="00B1652D" w:rsidTr="00401A50">
        <w:trPr>
          <w:trHeight w:val="274"/>
        </w:trPr>
        <w:tc>
          <w:tcPr>
            <w:tcW w:w="1780" w:type="dxa"/>
            <w:tcBorders>
              <w:top w:val="single" w:sz="8" w:space="0" w:color="auto"/>
              <w:left w:val="single" w:sz="8" w:space="0" w:color="auto"/>
              <w:bottom w:val="single" w:sz="8" w:space="0" w:color="auto"/>
            </w:tcBorders>
            <w:vAlign w:val="bottom"/>
          </w:tcPr>
          <w:p w:rsidR="00B1652D" w:rsidRDefault="00B1652D" w:rsidP="005E4996">
            <w:pPr>
              <w:rPr>
                <w:sz w:val="23"/>
                <w:szCs w:val="23"/>
              </w:rPr>
            </w:pPr>
          </w:p>
        </w:tc>
        <w:tc>
          <w:tcPr>
            <w:tcW w:w="100" w:type="dxa"/>
            <w:tcBorders>
              <w:top w:val="single" w:sz="8" w:space="0" w:color="auto"/>
              <w:bottom w:val="single" w:sz="8" w:space="0" w:color="auto"/>
            </w:tcBorders>
            <w:vAlign w:val="bottom"/>
          </w:tcPr>
          <w:p w:rsidR="00B1652D" w:rsidRDefault="00B1652D" w:rsidP="005E4996">
            <w:pPr>
              <w:rPr>
                <w:sz w:val="23"/>
                <w:szCs w:val="23"/>
              </w:rPr>
            </w:pPr>
          </w:p>
        </w:tc>
        <w:tc>
          <w:tcPr>
            <w:tcW w:w="220" w:type="dxa"/>
            <w:tcBorders>
              <w:top w:val="single" w:sz="8" w:space="0" w:color="auto"/>
              <w:bottom w:val="single" w:sz="8" w:space="0" w:color="auto"/>
            </w:tcBorders>
            <w:vAlign w:val="bottom"/>
          </w:tcPr>
          <w:p w:rsidR="00B1652D" w:rsidRDefault="00B1652D" w:rsidP="005E4996">
            <w:pPr>
              <w:rPr>
                <w:sz w:val="23"/>
                <w:szCs w:val="23"/>
              </w:rPr>
            </w:pPr>
          </w:p>
        </w:tc>
        <w:tc>
          <w:tcPr>
            <w:tcW w:w="3820" w:type="dxa"/>
            <w:gridSpan w:val="2"/>
            <w:tcBorders>
              <w:top w:val="single" w:sz="8" w:space="0" w:color="auto"/>
              <w:bottom w:val="single" w:sz="8" w:space="0" w:color="auto"/>
            </w:tcBorders>
            <w:vAlign w:val="bottom"/>
          </w:tcPr>
          <w:p w:rsidR="00B1652D" w:rsidRDefault="006E0092" w:rsidP="005E4996">
            <w:pPr>
              <w:spacing w:line="273" w:lineRule="exact"/>
              <w:ind w:left="180"/>
              <w:rPr>
                <w:sz w:val="20"/>
                <w:szCs w:val="20"/>
              </w:rPr>
            </w:pPr>
            <w:r>
              <w:rPr>
                <w:rFonts w:eastAsia="Times New Roman"/>
                <w:sz w:val="24"/>
                <w:szCs w:val="24"/>
              </w:rPr>
              <w:t>Режимные моменты</w:t>
            </w:r>
          </w:p>
        </w:tc>
        <w:tc>
          <w:tcPr>
            <w:tcW w:w="720" w:type="dxa"/>
            <w:tcBorders>
              <w:top w:val="single" w:sz="8" w:space="0" w:color="auto"/>
              <w:bottom w:val="single" w:sz="8" w:space="0" w:color="auto"/>
              <w:right w:val="single" w:sz="8" w:space="0" w:color="auto"/>
            </w:tcBorders>
            <w:vAlign w:val="bottom"/>
          </w:tcPr>
          <w:p w:rsidR="00B1652D" w:rsidRDefault="00B1652D" w:rsidP="005E4996">
            <w:pPr>
              <w:rPr>
                <w:sz w:val="23"/>
                <w:szCs w:val="23"/>
              </w:rPr>
            </w:pPr>
          </w:p>
        </w:tc>
        <w:tc>
          <w:tcPr>
            <w:tcW w:w="500" w:type="dxa"/>
            <w:tcBorders>
              <w:top w:val="single" w:sz="8" w:space="0" w:color="auto"/>
              <w:bottom w:val="single" w:sz="8" w:space="0" w:color="auto"/>
            </w:tcBorders>
            <w:vAlign w:val="bottom"/>
          </w:tcPr>
          <w:p w:rsidR="00B1652D" w:rsidRDefault="00B1652D" w:rsidP="005E4996">
            <w:pPr>
              <w:rPr>
                <w:sz w:val="23"/>
                <w:szCs w:val="23"/>
              </w:rPr>
            </w:pPr>
          </w:p>
        </w:tc>
        <w:tc>
          <w:tcPr>
            <w:tcW w:w="400" w:type="dxa"/>
            <w:tcBorders>
              <w:top w:val="single" w:sz="8" w:space="0" w:color="auto"/>
              <w:bottom w:val="single" w:sz="8" w:space="0" w:color="auto"/>
            </w:tcBorders>
            <w:vAlign w:val="bottom"/>
          </w:tcPr>
          <w:p w:rsidR="00B1652D" w:rsidRDefault="00B1652D" w:rsidP="005E4996">
            <w:pPr>
              <w:rPr>
                <w:sz w:val="23"/>
                <w:szCs w:val="23"/>
              </w:rPr>
            </w:pPr>
          </w:p>
        </w:tc>
        <w:tc>
          <w:tcPr>
            <w:tcW w:w="2080" w:type="dxa"/>
            <w:gridSpan w:val="3"/>
            <w:tcBorders>
              <w:top w:val="single" w:sz="8" w:space="0" w:color="auto"/>
              <w:bottom w:val="single" w:sz="8" w:space="0" w:color="auto"/>
              <w:right w:val="single" w:sz="8" w:space="0" w:color="auto"/>
            </w:tcBorders>
            <w:vAlign w:val="bottom"/>
          </w:tcPr>
          <w:p w:rsidR="00B1652D" w:rsidRDefault="006E0092" w:rsidP="005E4996">
            <w:pPr>
              <w:spacing w:line="273" w:lineRule="exact"/>
              <w:ind w:left="260"/>
              <w:rPr>
                <w:sz w:val="20"/>
                <w:szCs w:val="20"/>
              </w:rPr>
            </w:pPr>
            <w:r>
              <w:rPr>
                <w:rFonts w:eastAsia="Times New Roman"/>
                <w:sz w:val="24"/>
                <w:szCs w:val="24"/>
              </w:rPr>
              <w:t>время</w:t>
            </w:r>
          </w:p>
        </w:tc>
        <w:tc>
          <w:tcPr>
            <w:tcW w:w="30" w:type="dxa"/>
            <w:vAlign w:val="bottom"/>
          </w:tcPr>
          <w:p w:rsidR="00B1652D" w:rsidRDefault="00B1652D" w:rsidP="005E4996">
            <w:pPr>
              <w:rPr>
                <w:sz w:val="1"/>
                <w:szCs w:val="1"/>
              </w:rPr>
            </w:pPr>
          </w:p>
        </w:tc>
      </w:tr>
      <w:tr w:rsidR="00B1652D" w:rsidTr="00401A50">
        <w:trPr>
          <w:trHeight w:val="264"/>
        </w:trPr>
        <w:tc>
          <w:tcPr>
            <w:tcW w:w="6640" w:type="dxa"/>
            <w:gridSpan w:val="6"/>
            <w:tcBorders>
              <w:left w:val="single" w:sz="8" w:space="0" w:color="auto"/>
              <w:right w:val="single" w:sz="8" w:space="0" w:color="auto"/>
            </w:tcBorders>
            <w:vAlign w:val="bottom"/>
          </w:tcPr>
          <w:p w:rsidR="00B1652D" w:rsidRDefault="006E0092" w:rsidP="005E4996">
            <w:pPr>
              <w:spacing w:line="264" w:lineRule="exact"/>
              <w:ind w:left="140"/>
              <w:rPr>
                <w:sz w:val="20"/>
                <w:szCs w:val="20"/>
              </w:rPr>
            </w:pPr>
            <w:r>
              <w:rPr>
                <w:rFonts w:eastAsia="Times New Roman"/>
                <w:sz w:val="24"/>
                <w:szCs w:val="24"/>
              </w:rPr>
              <w:t>Прием    детей,   утренняя   гимнастика,   самостоятельная</w:t>
            </w:r>
          </w:p>
        </w:tc>
        <w:tc>
          <w:tcPr>
            <w:tcW w:w="2980" w:type="dxa"/>
            <w:gridSpan w:val="5"/>
            <w:tcBorders>
              <w:right w:val="single" w:sz="8" w:space="0" w:color="auto"/>
            </w:tcBorders>
            <w:vAlign w:val="bottom"/>
          </w:tcPr>
          <w:p w:rsidR="00B1652D" w:rsidRDefault="006E0092" w:rsidP="005E4996">
            <w:pPr>
              <w:spacing w:line="264" w:lineRule="exact"/>
              <w:ind w:left="80"/>
              <w:rPr>
                <w:sz w:val="20"/>
                <w:szCs w:val="20"/>
              </w:rPr>
            </w:pPr>
            <w:r>
              <w:rPr>
                <w:rFonts w:eastAsia="Times New Roman"/>
                <w:sz w:val="24"/>
                <w:szCs w:val="24"/>
              </w:rPr>
              <w:t>7.00 – 8.30</w:t>
            </w:r>
          </w:p>
        </w:tc>
        <w:tc>
          <w:tcPr>
            <w:tcW w:w="30" w:type="dxa"/>
            <w:vAlign w:val="bottom"/>
          </w:tcPr>
          <w:p w:rsidR="00B1652D" w:rsidRDefault="00B1652D" w:rsidP="005E4996">
            <w:pPr>
              <w:rPr>
                <w:sz w:val="1"/>
                <w:szCs w:val="1"/>
              </w:rPr>
            </w:pPr>
          </w:p>
        </w:tc>
      </w:tr>
      <w:tr w:rsidR="00B1652D" w:rsidTr="00401A50">
        <w:trPr>
          <w:trHeight w:val="275"/>
        </w:trPr>
        <w:tc>
          <w:tcPr>
            <w:tcW w:w="5920" w:type="dxa"/>
            <w:gridSpan w:val="5"/>
            <w:tcBorders>
              <w:left w:val="single" w:sz="8" w:space="0" w:color="auto"/>
              <w:bottom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деятельность детей</w:t>
            </w:r>
          </w:p>
        </w:tc>
        <w:tc>
          <w:tcPr>
            <w:tcW w:w="720" w:type="dxa"/>
            <w:tcBorders>
              <w:bottom w:val="single" w:sz="8" w:space="0" w:color="auto"/>
              <w:right w:val="single" w:sz="8" w:space="0" w:color="auto"/>
            </w:tcBorders>
            <w:vAlign w:val="bottom"/>
          </w:tcPr>
          <w:p w:rsidR="00B1652D" w:rsidRDefault="00B1652D" w:rsidP="005E4996">
            <w:pPr>
              <w:rPr>
                <w:sz w:val="23"/>
                <w:szCs w:val="23"/>
              </w:rPr>
            </w:pPr>
          </w:p>
        </w:tc>
        <w:tc>
          <w:tcPr>
            <w:tcW w:w="500" w:type="dxa"/>
            <w:tcBorders>
              <w:bottom w:val="single" w:sz="8" w:space="0" w:color="auto"/>
            </w:tcBorders>
            <w:vAlign w:val="bottom"/>
          </w:tcPr>
          <w:p w:rsidR="00B1652D" w:rsidRDefault="00B1652D" w:rsidP="005E4996">
            <w:pPr>
              <w:rPr>
                <w:sz w:val="23"/>
                <w:szCs w:val="23"/>
              </w:rPr>
            </w:pPr>
          </w:p>
        </w:tc>
        <w:tc>
          <w:tcPr>
            <w:tcW w:w="400" w:type="dxa"/>
            <w:tcBorders>
              <w:bottom w:val="single" w:sz="8" w:space="0" w:color="auto"/>
            </w:tcBorders>
            <w:vAlign w:val="bottom"/>
          </w:tcPr>
          <w:p w:rsidR="00B1652D" w:rsidRDefault="00B1652D" w:rsidP="005E4996">
            <w:pPr>
              <w:rPr>
                <w:sz w:val="23"/>
                <w:szCs w:val="23"/>
              </w:rPr>
            </w:pPr>
          </w:p>
        </w:tc>
        <w:tc>
          <w:tcPr>
            <w:tcW w:w="1880" w:type="dxa"/>
            <w:tcBorders>
              <w:bottom w:val="single" w:sz="8" w:space="0" w:color="auto"/>
            </w:tcBorders>
            <w:vAlign w:val="bottom"/>
          </w:tcPr>
          <w:p w:rsidR="00B1652D" w:rsidRDefault="00B1652D" w:rsidP="005E4996">
            <w:pPr>
              <w:rPr>
                <w:sz w:val="23"/>
                <w:szCs w:val="23"/>
              </w:rPr>
            </w:pPr>
          </w:p>
        </w:tc>
        <w:tc>
          <w:tcPr>
            <w:tcW w:w="200" w:type="dxa"/>
            <w:gridSpan w:val="2"/>
            <w:tcBorders>
              <w:bottom w:val="single" w:sz="8" w:space="0" w:color="auto"/>
              <w:right w:val="single" w:sz="8" w:space="0" w:color="auto"/>
            </w:tcBorders>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69"/>
        </w:trPr>
        <w:tc>
          <w:tcPr>
            <w:tcW w:w="1880" w:type="dxa"/>
            <w:gridSpan w:val="2"/>
            <w:tcBorders>
              <w:left w:val="single" w:sz="8" w:space="0" w:color="auto"/>
              <w:bottom w:val="single" w:sz="8" w:space="0" w:color="auto"/>
            </w:tcBorders>
            <w:vAlign w:val="bottom"/>
          </w:tcPr>
          <w:p w:rsidR="00B1652D" w:rsidRDefault="006E0092" w:rsidP="005E4996">
            <w:pPr>
              <w:spacing w:line="270" w:lineRule="exact"/>
              <w:ind w:left="140"/>
              <w:rPr>
                <w:sz w:val="20"/>
                <w:szCs w:val="20"/>
              </w:rPr>
            </w:pPr>
            <w:r>
              <w:rPr>
                <w:rFonts w:eastAsia="Times New Roman"/>
                <w:sz w:val="24"/>
                <w:szCs w:val="24"/>
              </w:rPr>
              <w:t>Завтрак</w:t>
            </w:r>
          </w:p>
        </w:tc>
        <w:tc>
          <w:tcPr>
            <w:tcW w:w="220" w:type="dxa"/>
            <w:tcBorders>
              <w:bottom w:val="single" w:sz="8" w:space="0" w:color="auto"/>
            </w:tcBorders>
            <w:vAlign w:val="bottom"/>
          </w:tcPr>
          <w:p w:rsidR="00B1652D" w:rsidRDefault="00B1652D" w:rsidP="005E4996">
            <w:pPr>
              <w:rPr>
                <w:sz w:val="23"/>
                <w:szCs w:val="23"/>
              </w:rPr>
            </w:pPr>
          </w:p>
        </w:tc>
        <w:tc>
          <w:tcPr>
            <w:tcW w:w="2000" w:type="dxa"/>
            <w:tcBorders>
              <w:bottom w:val="single" w:sz="8" w:space="0" w:color="auto"/>
            </w:tcBorders>
            <w:vAlign w:val="bottom"/>
          </w:tcPr>
          <w:p w:rsidR="00B1652D" w:rsidRDefault="00B1652D" w:rsidP="005E4996">
            <w:pPr>
              <w:rPr>
                <w:sz w:val="23"/>
                <w:szCs w:val="23"/>
              </w:rPr>
            </w:pPr>
          </w:p>
        </w:tc>
        <w:tc>
          <w:tcPr>
            <w:tcW w:w="1820" w:type="dxa"/>
            <w:tcBorders>
              <w:bottom w:val="single" w:sz="8" w:space="0" w:color="auto"/>
            </w:tcBorders>
            <w:vAlign w:val="bottom"/>
          </w:tcPr>
          <w:p w:rsidR="00B1652D" w:rsidRDefault="00B1652D" w:rsidP="005E4996">
            <w:pPr>
              <w:rPr>
                <w:sz w:val="23"/>
                <w:szCs w:val="23"/>
              </w:rPr>
            </w:pPr>
          </w:p>
        </w:tc>
        <w:tc>
          <w:tcPr>
            <w:tcW w:w="720" w:type="dxa"/>
            <w:tcBorders>
              <w:bottom w:val="single" w:sz="8" w:space="0" w:color="auto"/>
              <w:right w:val="single" w:sz="8" w:space="0" w:color="auto"/>
            </w:tcBorders>
            <w:vAlign w:val="bottom"/>
          </w:tcPr>
          <w:p w:rsidR="00B1652D" w:rsidRDefault="00B1652D" w:rsidP="005E4996">
            <w:pPr>
              <w:rPr>
                <w:sz w:val="23"/>
                <w:szCs w:val="23"/>
              </w:rPr>
            </w:pPr>
          </w:p>
        </w:tc>
        <w:tc>
          <w:tcPr>
            <w:tcW w:w="2980" w:type="dxa"/>
            <w:gridSpan w:val="5"/>
            <w:tcBorders>
              <w:bottom w:val="single" w:sz="8" w:space="0" w:color="auto"/>
              <w:right w:val="single" w:sz="8" w:space="0" w:color="auto"/>
            </w:tcBorders>
            <w:vAlign w:val="bottom"/>
          </w:tcPr>
          <w:p w:rsidR="00B1652D" w:rsidRDefault="006E0092" w:rsidP="005E4996">
            <w:pPr>
              <w:spacing w:line="270" w:lineRule="exact"/>
              <w:ind w:left="80"/>
              <w:rPr>
                <w:sz w:val="20"/>
                <w:szCs w:val="20"/>
              </w:rPr>
            </w:pPr>
            <w:r>
              <w:rPr>
                <w:rFonts w:eastAsia="Times New Roman"/>
                <w:sz w:val="24"/>
                <w:szCs w:val="24"/>
              </w:rPr>
              <w:t>8.30 – 9.00</w:t>
            </w:r>
          </w:p>
        </w:tc>
        <w:tc>
          <w:tcPr>
            <w:tcW w:w="30" w:type="dxa"/>
            <w:vAlign w:val="bottom"/>
          </w:tcPr>
          <w:p w:rsidR="00B1652D" w:rsidRDefault="00B1652D" w:rsidP="005E4996">
            <w:pPr>
              <w:rPr>
                <w:sz w:val="1"/>
                <w:szCs w:val="1"/>
              </w:rPr>
            </w:pPr>
          </w:p>
        </w:tc>
      </w:tr>
      <w:tr w:rsidR="00B1652D" w:rsidTr="00401A50">
        <w:trPr>
          <w:trHeight w:val="266"/>
        </w:trPr>
        <w:tc>
          <w:tcPr>
            <w:tcW w:w="1880" w:type="dxa"/>
            <w:gridSpan w:val="2"/>
            <w:tcBorders>
              <w:left w:val="single" w:sz="8" w:space="0" w:color="auto"/>
            </w:tcBorders>
            <w:vAlign w:val="bottom"/>
          </w:tcPr>
          <w:p w:rsidR="00B1652D" w:rsidRDefault="006E0092" w:rsidP="005E4996">
            <w:pPr>
              <w:spacing w:line="266" w:lineRule="exact"/>
              <w:ind w:left="140"/>
              <w:rPr>
                <w:sz w:val="20"/>
                <w:szCs w:val="20"/>
              </w:rPr>
            </w:pPr>
            <w:r>
              <w:rPr>
                <w:rFonts w:eastAsia="Times New Roman"/>
                <w:sz w:val="24"/>
                <w:szCs w:val="24"/>
              </w:rPr>
              <w:t>Занятия</w:t>
            </w:r>
          </w:p>
        </w:tc>
        <w:tc>
          <w:tcPr>
            <w:tcW w:w="220" w:type="dxa"/>
            <w:vAlign w:val="bottom"/>
          </w:tcPr>
          <w:p w:rsidR="00B1652D" w:rsidRDefault="00B1652D" w:rsidP="005E4996">
            <w:pPr>
              <w:rPr>
                <w:sz w:val="23"/>
                <w:szCs w:val="23"/>
              </w:rPr>
            </w:pPr>
          </w:p>
        </w:tc>
        <w:tc>
          <w:tcPr>
            <w:tcW w:w="2000" w:type="dxa"/>
            <w:vAlign w:val="bottom"/>
          </w:tcPr>
          <w:p w:rsidR="00B1652D" w:rsidRDefault="00B1652D" w:rsidP="005E4996">
            <w:pPr>
              <w:rPr>
                <w:sz w:val="23"/>
                <w:szCs w:val="23"/>
              </w:rPr>
            </w:pPr>
          </w:p>
        </w:tc>
        <w:tc>
          <w:tcPr>
            <w:tcW w:w="1820" w:type="dxa"/>
            <w:vAlign w:val="bottom"/>
          </w:tcPr>
          <w:p w:rsidR="00B1652D" w:rsidRDefault="00B1652D" w:rsidP="005E4996">
            <w:pPr>
              <w:rPr>
                <w:sz w:val="23"/>
                <w:szCs w:val="23"/>
              </w:rPr>
            </w:pPr>
          </w:p>
        </w:tc>
        <w:tc>
          <w:tcPr>
            <w:tcW w:w="720" w:type="dxa"/>
            <w:tcBorders>
              <w:right w:val="single" w:sz="8" w:space="0" w:color="auto"/>
            </w:tcBorders>
            <w:vAlign w:val="bottom"/>
          </w:tcPr>
          <w:p w:rsidR="00B1652D" w:rsidRDefault="00B1652D" w:rsidP="005E4996">
            <w:pPr>
              <w:rPr>
                <w:sz w:val="23"/>
                <w:szCs w:val="23"/>
              </w:rPr>
            </w:pPr>
          </w:p>
        </w:tc>
        <w:tc>
          <w:tcPr>
            <w:tcW w:w="2980" w:type="dxa"/>
            <w:gridSpan w:val="5"/>
            <w:tcBorders>
              <w:right w:val="single" w:sz="8" w:space="0" w:color="auto"/>
            </w:tcBorders>
            <w:vAlign w:val="bottom"/>
          </w:tcPr>
          <w:p w:rsidR="00B1652D" w:rsidRDefault="006E0092" w:rsidP="005E4996">
            <w:pPr>
              <w:spacing w:line="266" w:lineRule="exact"/>
              <w:ind w:left="80"/>
              <w:rPr>
                <w:sz w:val="20"/>
                <w:szCs w:val="20"/>
              </w:rPr>
            </w:pPr>
            <w:r>
              <w:rPr>
                <w:rFonts w:eastAsia="Times New Roman"/>
                <w:sz w:val="24"/>
                <w:szCs w:val="24"/>
              </w:rPr>
              <w:t>9.00 – 9.30</w:t>
            </w:r>
          </w:p>
        </w:tc>
        <w:tc>
          <w:tcPr>
            <w:tcW w:w="30" w:type="dxa"/>
            <w:vAlign w:val="bottom"/>
          </w:tcPr>
          <w:p w:rsidR="00B1652D" w:rsidRDefault="00B1652D" w:rsidP="005E4996">
            <w:pPr>
              <w:rPr>
                <w:sz w:val="1"/>
                <w:szCs w:val="1"/>
              </w:rPr>
            </w:pPr>
          </w:p>
        </w:tc>
      </w:tr>
      <w:tr w:rsidR="00B1652D" w:rsidTr="00401A50">
        <w:trPr>
          <w:trHeight w:val="272"/>
        </w:trPr>
        <w:tc>
          <w:tcPr>
            <w:tcW w:w="1780" w:type="dxa"/>
            <w:tcBorders>
              <w:lef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B1652D" w:rsidP="005E4996">
            <w:pPr>
              <w:rPr>
                <w:sz w:val="23"/>
                <w:szCs w:val="23"/>
              </w:rPr>
            </w:pPr>
          </w:p>
        </w:tc>
        <w:tc>
          <w:tcPr>
            <w:tcW w:w="2000" w:type="dxa"/>
            <w:vAlign w:val="bottom"/>
          </w:tcPr>
          <w:p w:rsidR="00B1652D" w:rsidRDefault="00B1652D" w:rsidP="005E4996">
            <w:pPr>
              <w:rPr>
                <w:sz w:val="23"/>
                <w:szCs w:val="23"/>
              </w:rPr>
            </w:pPr>
          </w:p>
        </w:tc>
        <w:tc>
          <w:tcPr>
            <w:tcW w:w="1820" w:type="dxa"/>
            <w:vAlign w:val="bottom"/>
          </w:tcPr>
          <w:p w:rsidR="00B1652D" w:rsidRDefault="00B1652D" w:rsidP="005E4996">
            <w:pPr>
              <w:rPr>
                <w:sz w:val="23"/>
                <w:szCs w:val="23"/>
              </w:rPr>
            </w:pPr>
          </w:p>
        </w:tc>
        <w:tc>
          <w:tcPr>
            <w:tcW w:w="720" w:type="dxa"/>
            <w:tcBorders>
              <w:right w:val="single" w:sz="8" w:space="0" w:color="auto"/>
            </w:tcBorders>
            <w:vAlign w:val="bottom"/>
          </w:tcPr>
          <w:p w:rsidR="00B1652D" w:rsidRDefault="00B1652D" w:rsidP="005E4996">
            <w:pPr>
              <w:rPr>
                <w:sz w:val="23"/>
                <w:szCs w:val="23"/>
              </w:rPr>
            </w:pPr>
          </w:p>
        </w:tc>
        <w:tc>
          <w:tcPr>
            <w:tcW w:w="2980" w:type="dxa"/>
            <w:gridSpan w:val="5"/>
            <w:tcBorders>
              <w:right w:val="single" w:sz="8" w:space="0" w:color="auto"/>
            </w:tcBorders>
            <w:vAlign w:val="bottom"/>
          </w:tcPr>
          <w:p w:rsidR="00B1652D" w:rsidRDefault="006E0092" w:rsidP="005E4996">
            <w:pPr>
              <w:spacing w:line="272" w:lineRule="exact"/>
              <w:ind w:left="80"/>
              <w:rPr>
                <w:sz w:val="20"/>
                <w:szCs w:val="20"/>
              </w:rPr>
            </w:pPr>
            <w:r>
              <w:rPr>
                <w:rFonts w:eastAsia="Times New Roman"/>
                <w:sz w:val="24"/>
                <w:szCs w:val="24"/>
              </w:rPr>
              <w:t>9.40 –10.10</w:t>
            </w:r>
          </w:p>
        </w:tc>
        <w:tc>
          <w:tcPr>
            <w:tcW w:w="30" w:type="dxa"/>
            <w:vAlign w:val="bottom"/>
          </w:tcPr>
          <w:p w:rsidR="00B1652D" w:rsidRDefault="00B1652D" w:rsidP="005E4996">
            <w:pPr>
              <w:rPr>
                <w:sz w:val="1"/>
                <w:szCs w:val="1"/>
              </w:rPr>
            </w:pPr>
          </w:p>
        </w:tc>
      </w:tr>
      <w:tr w:rsidR="00B1652D" w:rsidTr="00401A50">
        <w:trPr>
          <w:trHeight w:val="288"/>
        </w:trPr>
        <w:tc>
          <w:tcPr>
            <w:tcW w:w="1780" w:type="dxa"/>
            <w:tcBorders>
              <w:left w:val="single" w:sz="8" w:space="0" w:color="auto"/>
              <w:bottom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0" w:type="dxa"/>
            <w:tcBorders>
              <w:bottom w:val="single" w:sz="8" w:space="0" w:color="auto"/>
            </w:tcBorders>
            <w:vAlign w:val="bottom"/>
          </w:tcPr>
          <w:p w:rsidR="00B1652D" w:rsidRDefault="00B1652D" w:rsidP="005E4996">
            <w:pPr>
              <w:rPr>
                <w:sz w:val="24"/>
                <w:szCs w:val="24"/>
              </w:rPr>
            </w:pPr>
          </w:p>
        </w:tc>
        <w:tc>
          <w:tcPr>
            <w:tcW w:w="2000" w:type="dxa"/>
            <w:tcBorders>
              <w:bottom w:val="single" w:sz="8" w:space="0" w:color="auto"/>
            </w:tcBorders>
            <w:vAlign w:val="bottom"/>
          </w:tcPr>
          <w:p w:rsidR="00B1652D" w:rsidRDefault="00B1652D" w:rsidP="005E4996">
            <w:pPr>
              <w:rPr>
                <w:sz w:val="24"/>
                <w:szCs w:val="24"/>
              </w:rPr>
            </w:pPr>
          </w:p>
        </w:tc>
        <w:tc>
          <w:tcPr>
            <w:tcW w:w="1820" w:type="dxa"/>
            <w:tcBorders>
              <w:bottom w:val="single" w:sz="8" w:space="0" w:color="auto"/>
            </w:tcBorders>
            <w:vAlign w:val="bottom"/>
          </w:tcPr>
          <w:p w:rsidR="00B1652D" w:rsidRDefault="00B1652D" w:rsidP="005E4996">
            <w:pPr>
              <w:rPr>
                <w:sz w:val="24"/>
                <w:szCs w:val="24"/>
              </w:rPr>
            </w:pPr>
          </w:p>
        </w:tc>
        <w:tc>
          <w:tcPr>
            <w:tcW w:w="720" w:type="dxa"/>
            <w:tcBorders>
              <w:bottom w:val="single" w:sz="8" w:space="0" w:color="auto"/>
              <w:right w:val="single" w:sz="8" w:space="0" w:color="auto"/>
            </w:tcBorders>
            <w:vAlign w:val="bottom"/>
          </w:tcPr>
          <w:p w:rsidR="00B1652D" w:rsidRDefault="00B1652D" w:rsidP="005E4996">
            <w:pPr>
              <w:rPr>
                <w:sz w:val="24"/>
                <w:szCs w:val="24"/>
              </w:rPr>
            </w:pPr>
          </w:p>
        </w:tc>
        <w:tc>
          <w:tcPr>
            <w:tcW w:w="2780" w:type="dxa"/>
            <w:gridSpan w:val="3"/>
            <w:tcBorders>
              <w:bottom w:val="single" w:sz="8" w:space="0" w:color="auto"/>
            </w:tcBorders>
            <w:vAlign w:val="bottom"/>
          </w:tcPr>
          <w:p w:rsidR="00B1652D" w:rsidRDefault="006E0092" w:rsidP="005E4996">
            <w:pPr>
              <w:spacing w:line="274" w:lineRule="exact"/>
              <w:ind w:left="80"/>
              <w:rPr>
                <w:sz w:val="20"/>
                <w:szCs w:val="20"/>
              </w:rPr>
            </w:pPr>
            <w:r>
              <w:rPr>
                <w:rFonts w:eastAsia="Times New Roman"/>
                <w:sz w:val="24"/>
                <w:szCs w:val="24"/>
              </w:rPr>
              <w:t>10.20-10.50</w:t>
            </w:r>
          </w:p>
        </w:tc>
        <w:tc>
          <w:tcPr>
            <w:tcW w:w="20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60"/>
        </w:trPr>
        <w:tc>
          <w:tcPr>
            <w:tcW w:w="1880" w:type="dxa"/>
            <w:gridSpan w:val="2"/>
            <w:tcBorders>
              <w:left w:val="single" w:sz="8" w:space="0" w:color="auto"/>
              <w:bottom w:val="single" w:sz="8" w:space="0" w:color="auto"/>
            </w:tcBorders>
            <w:vAlign w:val="bottom"/>
          </w:tcPr>
          <w:p w:rsidR="00B1652D" w:rsidRDefault="006E0092" w:rsidP="005E4996">
            <w:pPr>
              <w:spacing w:line="259" w:lineRule="exact"/>
              <w:ind w:left="140"/>
              <w:rPr>
                <w:sz w:val="20"/>
                <w:szCs w:val="20"/>
              </w:rPr>
            </w:pPr>
            <w:r>
              <w:rPr>
                <w:rFonts w:eastAsia="Times New Roman"/>
                <w:sz w:val="24"/>
                <w:szCs w:val="24"/>
              </w:rPr>
              <w:t>Прогулка</w:t>
            </w:r>
          </w:p>
        </w:tc>
        <w:tc>
          <w:tcPr>
            <w:tcW w:w="220" w:type="dxa"/>
            <w:tcBorders>
              <w:bottom w:val="single" w:sz="8" w:space="0" w:color="auto"/>
            </w:tcBorders>
            <w:vAlign w:val="bottom"/>
          </w:tcPr>
          <w:p w:rsidR="00B1652D" w:rsidRDefault="00B1652D" w:rsidP="005E4996"/>
        </w:tc>
        <w:tc>
          <w:tcPr>
            <w:tcW w:w="2000" w:type="dxa"/>
            <w:tcBorders>
              <w:bottom w:val="single" w:sz="8" w:space="0" w:color="auto"/>
            </w:tcBorders>
            <w:vAlign w:val="bottom"/>
          </w:tcPr>
          <w:p w:rsidR="00B1652D" w:rsidRDefault="00B1652D" w:rsidP="005E4996"/>
        </w:tc>
        <w:tc>
          <w:tcPr>
            <w:tcW w:w="1820" w:type="dxa"/>
            <w:tcBorders>
              <w:bottom w:val="single" w:sz="8" w:space="0" w:color="auto"/>
            </w:tcBorders>
            <w:vAlign w:val="bottom"/>
          </w:tcPr>
          <w:p w:rsidR="00B1652D" w:rsidRDefault="00B1652D" w:rsidP="005E4996"/>
        </w:tc>
        <w:tc>
          <w:tcPr>
            <w:tcW w:w="720" w:type="dxa"/>
            <w:tcBorders>
              <w:bottom w:val="single" w:sz="8" w:space="0" w:color="auto"/>
              <w:right w:val="single" w:sz="8" w:space="0" w:color="auto"/>
            </w:tcBorders>
            <w:vAlign w:val="bottom"/>
          </w:tcPr>
          <w:p w:rsidR="00B1652D" w:rsidRDefault="00B1652D" w:rsidP="005E4996"/>
        </w:tc>
        <w:tc>
          <w:tcPr>
            <w:tcW w:w="2980" w:type="dxa"/>
            <w:gridSpan w:val="5"/>
            <w:tcBorders>
              <w:bottom w:val="single" w:sz="8" w:space="0" w:color="auto"/>
              <w:right w:val="single" w:sz="8" w:space="0" w:color="auto"/>
            </w:tcBorders>
            <w:vAlign w:val="bottom"/>
          </w:tcPr>
          <w:p w:rsidR="00B1652D" w:rsidRDefault="006E0092" w:rsidP="005E4996">
            <w:pPr>
              <w:spacing w:line="259" w:lineRule="exact"/>
              <w:ind w:left="80"/>
              <w:rPr>
                <w:sz w:val="20"/>
                <w:szCs w:val="20"/>
              </w:rPr>
            </w:pPr>
            <w:r>
              <w:rPr>
                <w:rFonts w:eastAsia="Times New Roman"/>
                <w:sz w:val="24"/>
                <w:szCs w:val="24"/>
              </w:rPr>
              <w:t>10.50 – 12.00</w:t>
            </w:r>
          </w:p>
        </w:tc>
        <w:tc>
          <w:tcPr>
            <w:tcW w:w="30" w:type="dxa"/>
            <w:vAlign w:val="bottom"/>
          </w:tcPr>
          <w:p w:rsidR="00B1652D" w:rsidRDefault="00B1652D" w:rsidP="005E4996">
            <w:pPr>
              <w:rPr>
                <w:sz w:val="1"/>
                <w:szCs w:val="1"/>
              </w:rPr>
            </w:pPr>
          </w:p>
        </w:tc>
      </w:tr>
      <w:tr w:rsidR="00B1652D" w:rsidTr="00401A50">
        <w:trPr>
          <w:trHeight w:val="266"/>
        </w:trPr>
        <w:tc>
          <w:tcPr>
            <w:tcW w:w="6640" w:type="dxa"/>
            <w:gridSpan w:val="6"/>
            <w:tcBorders>
              <w:left w:val="single" w:sz="8" w:space="0" w:color="auto"/>
              <w:bottom w:val="single" w:sz="8" w:space="0" w:color="auto"/>
              <w:right w:val="single" w:sz="8" w:space="0" w:color="auto"/>
            </w:tcBorders>
            <w:vAlign w:val="bottom"/>
          </w:tcPr>
          <w:p w:rsidR="00B1652D" w:rsidRDefault="006E0092" w:rsidP="005E4996">
            <w:pPr>
              <w:spacing w:line="266" w:lineRule="exact"/>
              <w:ind w:left="140"/>
              <w:rPr>
                <w:sz w:val="20"/>
                <w:szCs w:val="20"/>
              </w:rPr>
            </w:pPr>
            <w:r>
              <w:rPr>
                <w:rFonts w:eastAsia="Times New Roman"/>
                <w:sz w:val="24"/>
                <w:szCs w:val="24"/>
              </w:rPr>
              <w:t>Индивидуальные и подгрупповые логопедические занятия</w:t>
            </w:r>
          </w:p>
        </w:tc>
        <w:tc>
          <w:tcPr>
            <w:tcW w:w="2980" w:type="dxa"/>
            <w:gridSpan w:val="5"/>
            <w:tcBorders>
              <w:bottom w:val="single" w:sz="8" w:space="0" w:color="auto"/>
              <w:right w:val="single" w:sz="8" w:space="0" w:color="auto"/>
            </w:tcBorders>
            <w:vAlign w:val="bottom"/>
          </w:tcPr>
          <w:p w:rsidR="00B1652D" w:rsidRDefault="006E0092" w:rsidP="005E4996">
            <w:pPr>
              <w:spacing w:line="266" w:lineRule="exact"/>
              <w:ind w:left="80"/>
              <w:rPr>
                <w:sz w:val="20"/>
                <w:szCs w:val="20"/>
              </w:rPr>
            </w:pPr>
            <w:r>
              <w:rPr>
                <w:rFonts w:eastAsia="Times New Roman"/>
                <w:sz w:val="24"/>
                <w:szCs w:val="24"/>
              </w:rPr>
              <w:t>9.30 – 12.30</w:t>
            </w:r>
          </w:p>
        </w:tc>
        <w:tc>
          <w:tcPr>
            <w:tcW w:w="30" w:type="dxa"/>
            <w:vAlign w:val="bottom"/>
          </w:tcPr>
          <w:p w:rsidR="00B1652D" w:rsidRDefault="00B1652D" w:rsidP="005E4996">
            <w:pPr>
              <w:rPr>
                <w:sz w:val="1"/>
                <w:szCs w:val="1"/>
              </w:rPr>
            </w:pPr>
          </w:p>
        </w:tc>
      </w:tr>
      <w:tr w:rsidR="00B1652D" w:rsidTr="00401A50">
        <w:trPr>
          <w:trHeight w:val="268"/>
        </w:trPr>
        <w:tc>
          <w:tcPr>
            <w:tcW w:w="1880" w:type="dxa"/>
            <w:gridSpan w:val="2"/>
            <w:tcBorders>
              <w:left w:val="single" w:sz="8" w:space="0" w:color="auto"/>
              <w:bottom w:val="single" w:sz="8" w:space="0" w:color="auto"/>
            </w:tcBorders>
            <w:vAlign w:val="bottom"/>
          </w:tcPr>
          <w:p w:rsidR="00B1652D" w:rsidRDefault="006E0092" w:rsidP="005E4996">
            <w:pPr>
              <w:spacing w:line="268" w:lineRule="exact"/>
              <w:ind w:left="140"/>
              <w:rPr>
                <w:sz w:val="20"/>
                <w:szCs w:val="20"/>
              </w:rPr>
            </w:pPr>
            <w:r>
              <w:rPr>
                <w:rFonts w:eastAsia="Times New Roman"/>
                <w:sz w:val="24"/>
                <w:szCs w:val="24"/>
              </w:rPr>
              <w:t>Обед</w:t>
            </w:r>
          </w:p>
        </w:tc>
        <w:tc>
          <w:tcPr>
            <w:tcW w:w="220" w:type="dxa"/>
            <w:tcBorders>
              <w:bottom w:val="single" w:sz="8" w:space="0" w:color="auto"/>
            </w:tcBorders>
            <w:vAlign w:val="bottom"/>
          </w:tcPr>
          <w:p w:rsidR="00B1652D" w:rsidRDefault="00B1652D" w:rsidP="005E4996">
            <w:pPr>
              <w:rPr>
                <w:sz w:val="23"/>
                <w:szCs w:val="23"/>
              </w:rPr>
            </w:pPr>
          </w:p>
        </w:tc>
        <w:tc>
          <w:tcPr>
            <w:tcW w:w="2000" w:type="dxa"/>
            <w:tcBorders>
              <w:bottom w:val="single" w:sz="8" w:space="0" w:color="auto"/>
            </w:tcBorders>
            <w:vAlign w:val="bottom"/>
          </w:tcPr>
          <w:p w:rsidR="00B1652D" w:rsidRDefault="00B1652D" w:rsidP="005E4996">
            <w:pPr>
              <w:rPr>
                <w:sz w:val="23"/>
                <w:szCs w:val="23"/>
              </w:rPr>
            </w:pPr>
          </w:p>
        </w:tc>
        <w:tc>
          <w:tcPr>
            <w:tcW w:w="1820" w:type="dxa"/>
            <w:tcBorders>
              <w:bottom w:val="single" w:sz="8" w:space="0" w:color="auto"/>
            </w:tcBorders>
            <w:vAlign w:val="bottom"/>
          </w:tcPr>
          <w:p w:rsidR="00B1652D" w:rsidRDefault="00B1652D" w:rsidP="005E4996">
            <w:pPr>
              <w:rPr>
                <w:sz w:val="23"/>
                <w:szCs w:val="23"/>
              </w:rPr>
            </w:pPr>
          </w:p>
        </w:tc>
        <w:tc>
          <w:tcPr>
            <w:tcW w:w="720" w:type="dxa"/>
            <w:tcBorders>
              <w:bottom w:val="single" w:sz="8" w:space="0" w:color="auto"/>
              <w:right w:val="single" w:sz="8" w:space="0" w:color="auto"/>
            </w:tcBorders>
            <w:vAlign w:val="bottom"/>
          </w:tcPr>
          <w:p w:rsidR="00B1652D" w:rsidRDefault="00B1652D" w:rsidP="005E4996">
            <w:pPr>
              <w:rPr>
                <w:sz w:val="23"/>
                <w:szCs w:val="23"/>
              </w:rPr>
            </w:pPr>
          </w:p>
        </w:tc>
        <w:tc>
          <w:tcPr>
            <w:tcW w:w="2980" w:type="dxa"/>
            <w:gridSpan w:val="5"/>
            <w:tcBorders>
              <w:bottom w:val="single" w:sz="8" w:space="0" w:color="auto"/>
              <w:right w:val="single" w:sz="8" w:space="0" w:color="auto"/>
            </w:tcBorders>
            <w:vAlign w:val="bottom"/>
          </w:tcPr>
          <w:p w:rsidR="00B1652D" w:rsidRDefault="006E0092" w:rsidP="005E4996">
            <w:pPr>
              <w:spacing w:line="268" w:lineRule="exact"/>
              <w:ind w:left="80"/>
              <w:rPr>
                <w:sz w:val="20"/>
                <w:szCs w:val="20"/>
              </w:rPr>
            </w:pPr>
            <w:r>
              <w:rPr>
                <w:rFonts w:eastAsia="Times New Roman"/>
                <w:sz w:val="24"/>
                <w:szCs w:val="24"/>
              </w:rPr>
              <w:t>12.00 – 13.00</w:t>
            </w:r>
          </w:p>
        </w:tc>
        <w:tc>
          <w:tcPr>
            <w:tcW w:w="30" w:type="dxa"/>
            <w:vAlign w:val="bottom"/>
          </w:tcPr>
          <w:p w:rsidR="00B1652D" w:rsidRDefault="00B1652D" w:rsidP="005E4996">
            <w:pPr>
              <w:rPr>
                <w:sz w:val="1"/>
                <w:szCs w:val="1"/>
              </w:rPr>
            </w:pPr>
          </w:p>
        </w:tc>
      </w:tr>
      <w:tr w:rsidR="00B1652D" w:rsidTr="00401A50">
        <w:trPr>
          <w:trHeight w:val="268"/>
        </w:trPr>
        <w:tc>
          <w:tcPr>
            <w:tcW w:w="1880" w:type="dxa"/>
            <w:gridSpan w:val="2"/>
            <w:tcBorders>
              <w:left w:val="single" w:sz="8" w:space="0" w:color="auto"/>
              <w:bottom w:val="single" w:sz="8" w:space="0" w:color="auto"/>
            </w:tcBorders>
            <w:vAlign w:val="bottom"/>
          </w:tcPr>
          <w:p w:rsidR="00B1652D" w:rsidRDefault="006E0092" w:rsidP="005E4996">
            <w:pPr>
              <w:spacing w:line="268" w:lineRule="exact"/>
              <w:ind w:left="140"/>
              <w:rPr>
                <w:sz w:val="20"/>
                <w:szCs w:val="20"/>
              </w:rPr>
            </w:pPr>
            <w:r>
              <w:rPr>
                <w:rFonts w:eastAsia="Times New Roman"/>
                <w:sz w:val="24"/>
                <w:szCs w:val="24"/>
              </w:rPr>
              <w:t>Сон</w:t>
            </w:r>
          </w:p>
        </w:tc>
        <w:tc>
          <w:tcPr>
            <w:tcW w:w="220" w:type="dxa"/>
            <w:tcBorders>
              <w:bottom w:val="single" w:sz="8" w:space="0" w:color="auto"/>
            </w:tcBorders>
            <w:vAlign w:val="bottom"/>
          </w:tcPr>
          <w:p w:rsidR="00B1652D" w:rsidRDefault="00B1652D" w:rsidP="005E4996">
            <w:pPr>
              <w:rPr>
                <w:sz w:val="23"/>
                <w:szCs w:val="23"/>
              </w:rPr>
            </w:pPr>
          </w:p>
        </w:tc>
        <w:tc>
          <w:tcPr>
            <w:tcW w:w="2000" w:type="dxa"/>
            <w:tcBorders>
              <w:bottom w:val="single" w:sz="8" w:space="0" w:color="auto"/>
            </w:tcBorders>
            <w:vAlign w:val="bottom"/>
          </w:tcPr>
          <w:p w:rsidR="00B1652D" w:rsidRDefault="00B1652D" w:rsidP="005E4996">
            <w:pPr>
              <w:rPr>
                <w:sz w:val="23"/>
                <w:szCs w:val="23"/>
              </w:rPr>
            </w:pPr>
          </w:p>
        </w:tc>
        <w:tc>
          <w:tcPr>
            <w:tcW w:w="1820" w:type="dxa"/>
            <w:tcBorders>
              <w:bottom w:val="single" w:sz="8" w:space="0" w:color="auto"/>
            </w:tcBorders>
            <w:vAlign w:val="bottom"/>
          </w:tcPr>
          <w:p w:rsidR="00B1652D" w:rsidRDefault="00B1652D" w:rsidP="005E4996">
            <w:pPr>
              <w:rPr>
                <w:sz w:val="23"/>
                <w:szCs w:val="23"/>
              </w:rPr>
            </w:pPr>
          </w:p>
        </w:tc>
        <w:tc>
          <w:tcPr>
            <w:tcW w:w="720" w:type="dxa"/>
            <w:tcBorders>
              <w:bottom w:val="single" w:sz="8" w:space="0" w:color="auto"/>
              <w:right w:val="single" w:sz="8" w:space="0" w:color="auto"/>
            </w:tcBorders>
            <w:vAlign w:val="bottom"/>
          </w:tcPr>
          <w:p w:rsidR="00B1652D" w:rsidRDefault="00B1652D" w:rsidP="005E4996">
            <w:pPr>
              <w:rPr>
                <w:sz w:val="23"/>
                <w:szCs w:val="23"/>
              </w:rPr>
            </w:pPr>
          </w:p>
        </w:tc>
        <w:tc>
          <w:tcPr>
            <w:tcW w:w="2780" w:type="dxa"/>
            <w:gridSpan w:val="3"/>
            <w:tcBorders>
              <w:bottom w:val="single" w:sz="8" w:space="0" w:color="auto"/>
            </w:tcBorders>
            <w:vAlign w:val="bottom"/>
          </w:tcPr>
          <w:p w:rsidR="00B1652D" w:rsidRDefault="006E0092" w:rsidP="005E4996">
            <w:pPr>
              <w:spacing w:line="268" w:lineRule="exact"/>
              <w:ind w:left="80"/>
              <w:rPr>
                <w:sz w:val="20"/>
                <w:szCs w:val="20"/>
              </w:rPr>
            </w:pPr>
            <w:r>
              <w:rPr>
                <w:rFonts w:eastAsia="Times New Roman"/>
                <w:sz w:val="24"/>
                <w:szCs w:val="24"/>
              </w:rPr>
              <w:t>13.00 -15.00</w:t>
            </w:r>
          </w:p>
        </w:tc>
        <w:tc>
          <w:tcPr>
            <w:tcW w:w="200" w:type="dxa"/>
            <w:gridSpan w:val="2"/>
            <w:tcBorders>
              <w:bottom w:val="single" w:sz="8" w:space="0" w:color="auto"/>
              <w:right w:val="single" w:sz="8" w:space="0" w:color="auto"/>
            </w:tcBorders>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66"/>
        </w:trPr>
        <w:tc>
          <w:tcPr>
            <w:tcW w:w="6640" w:type="dxa"/>
            <w:gridSpan w:val="6"/>
            <w:tcBorders>
              <w:left w:val="single" w:sz="8" w:space="0" w:color="auto"/>
              <w:right w:val="single" w:sz="8" w:space="0" w:color="auto"/>
            </w:tcBorders>
            <w:vAlign w:val="bottom"/>
          </w:tcPr>
          <w:p w:rsidR="00B1652D" w:rsidRDefault="006E0092" w:rsidP="005E4996">
            <w:pPr>
              <w:spacing w:line="266" w:lineRule="exact"/>
              <w:ind w:left="140"/>
              <w:rPr>
                <w:sz w:val="20"/>
                <w:szCs w:val="20"/>
              </w:rPr>
            </w:pPr>
            <w:r>
              <w:rPr>
                <w:rFonts w:eastAsia="Times New Roman"/>
                <w:sz w:val="24"/>
                <w:szCs w:val="24"/>
              </w:rPr>
              <w:t>Постепенный  подъем,  воздушные  и  водные  процедуры,</w:t>
            </w:r>
          </w:p>
        </w:tc>
        <w:tc>
          <w:tcPr>
            <w:tcW w:w="2780" w:type="dxa"/>
            <w:gridSpan w:val="3"/>
            <w:vAlign w:val="bottom"/>
          </w:tcPr>
          <w:p w:rsidR="00B1652D" w:rsidRDefault="006E0092" w:rsidP="005E4996">
            <w:pPr>
              <w:spacing w:line="266" w:lineRule="exact"/>
              <w:ind w:left="80"/>
              <w:rPr>
                <w:sz w:val="20"/>
                <w:szCs w:val="20"/>
              </w:rPr>
            </w:pPr>
            <w:r>
              <w:rPr>
                <w:rFonts w:eastAsia="Times New Roman"/>
                <w:sz w:val="24"/>
                <w:szCs w:val="24"/>
              </w:rPr>
              <w:t>15.00- 15. 30</w:t>
            </w:r>
          </w:p>
        </w:tc>
        <w:tc>
          <w:tcPr>
            <w:tcW w:w="200" w:type="dxa"/>
            <w:gridSpan w:val="2"/>
            <w:tcBorders>
              <w:right w:val="single" w:sz="8" w:space="0" w:color="auto"/>
            </w:tcBorders>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5"/>
        </w:trPr>
        <w:tc>
          <w:tcPr>
            <w:tcW w:w="5920" w:type="dxa"/>
            <w:gridSpan w:val="5"/>
            <w:tcBorders>
              <w:left w:val="single" w:sz="8" w:space="0" w:color="auto"/>
              <w:bottom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подготовка к полднику</w:t>
            </w:r>
          </w:p>
        </w:tc>
        <w:tc>
          <w:tcPr>
            <w:tcW w:w="720" w:type="dxa"/>
            <w:tcBorders>
              <w:bottom w:val="single" w:sz="8" w:space="0" w:color="auto"/>
              <w:right w:val="single" w:sz="8" w:space="0" w:color="auto"/>
            </w:tcBorders>
            <w:vAlign w:val="bottom"/>
          </w:tcPr>
          <w:p w:rsidR="00B1652D" w:rsidRDefault="00B1652D" w:rsidP="005E4996">
            <w:pPr>
              <w:rPr>
                <w:sz w:val="23"/>
                <w:szCs w:val="23"/>
              </w:rPr>
            </w:pPr>
          </w:p>
        </w:tc>
        <w:tc>
          <w:tcPr>
            <w:tcW w:w="500" w:type="dxa"/>
            <w:tcBorders>
              <w:bottom w:val="single" w:sz="8" w:space="0" w:color="auto"/>
            </w:tcBorders>
            <w:vAlign w:val="bottom"/>
          </w:tcPr>
          <w:p w:rsidR="00B1652D" w:rsidRDefault="00B1652D" w:rsidP="005E4996">
            <w:pPr>
              <w:rPr>
                <w:sz w:val="23"/>
                <w:szCs w:val="23"/>
              </w:rPr>
            </w:pPr>
          </w:p>
        </w:tc>
        <w:tc>
          <w:tcPr>
            <w:tcW w:w="400" w:type="dxa"/>
            <w:tcBorders>
              <w:bottom w:val="single" w:sz="8" w:space="0" w:color="auto"/>
            </w:tcBorders>
            <w:vAlign w:val="bottom"/>
          </w:tcPr>
          <w:p w:rsidR="00B1652D" w:rsidRDefault="00B1652D" w:rsidP="005E4996">
            <w:pPr>
              <w:rPr>
                <w:sz w:val="23"/>
                <w:szCs w:val="23"/>
              </w:rPr>
            </w:pPr>
          </w:p>
        </w:tc>
        <w:tc>
          <w:tcPr>
            <w:tcW w:w="1880" w:type="dxa"/>
            <w:tcBorders>
              <w:bottom w:val="single" w:sz="8" w:space="0" w:color="auto"/>
            </w:tcBorders>
            <w:vAlign w:val="bottom"/>
          </w:tcPr>
          <w:p w:rsidR="00B1652D" w:rsidRDefault="00B1652D" w:rsidP="005E4996">
            <w:pPr>
              <w:rPr>
                <w:sz w:val="23"/>
                <w:szCs w:val="23"/>
              </w:rPr>
            </w:pPr>
          </w:p>
        </w:tc>
        <w:tc>
          <w:tcPr>
            <w:tcW w:w="200" w:type="dxa"/>
            <w:gridSpan w:val="2"/>
            <w:tcBorders>
              <w:bottom w:val="single" w:sz="8" w:space="0" w:color="auto"/>
              <w:right w:val="single" w:sz="8" w:space="0" w:color="auto"/>
            </w:tcBorders>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69"/>
        </w:trPr>
        <w:tc>
          <w:tcPr>
            <w:tcW w:w="1880" w:type="dxa"/>
            <w:gridSpan w:val="2"/>
            <w:tcBorders>
              <w:left w:val="single" w:sz="8" w:space="0" w:color="auto"/>
              <w:bottom w:val="single" w:sz="8" w:space="0" w:color="auto"/>
            </w:tcBorders>
            <w:vAlign w:val="bottom"/>
          </w:tcPr>
          <w:p w:rsidR="00B1652D" w:rsidRDefault="006E0092" w:rsidP="005E4996">
            <w:pPr>
              <w:spacing w:line="268" w:lineRule="exact"/>
              <w:ind w:left="140"/>
              <w:rPr>
                <w:sz w:val="20"/>
                <w:szCs w:val="20"/>
              </w:rPr>
            </w:pPr>
            <w:r>
              <w:rPr>
                <w:rFonts w:eastAsia="Times New Roman"/>
                <w:sz w:val="24"/>
                <w:szCs w:val="24"/>
              </w:rPr>
              <w:t>Полдник</w:t>
            </w:r>
          </w:p>
        </w:tc>
        <w:tc>
          <w:tcPr>
            <w:tcW w:w="220" w:type="dxa"/>
            <w:tcBorders>
              <w:bottom w:val="single" w:sz="8" w:space="0" w:color="auto"/>
            </w:tcBorders>
            <w:vAlign w:val="bottom"/>
          </w:tcPr>
          <w:p w:rsidR="00B1652D" w:rsidRDefault="00B1652D" w:rsidP="005E4996">
            <w:pPr>
              <w:rPr>
                <w:sz w:val="23"/>
                <w:szCs w:val="23"/>
              </w:rPr>
            </w:pPr>
          </w:p>
        </w:tc>
        <w:tc>
          <w:tcPr>
            <w:tcW w:w="2000" w:type="dxa"/>
            <w:tcBorders>
              <w:bottom w:val="single" w:sz="8" w:space="0" w:color="auto"/>
            </w:tcBorders>
            <w:vAlign w:val="bottom"/>
          </w:tcPr>
          <w:p w:rsidR="00B1652D" w:rsidRDefault="00B1652D" w:rsidP="005E4996">
            <w:pPr>
              <w:rPr>
                <w:sz w:val="23"/>
                <w:szCs w:val="23"/>
              </w:rPr>
            </w:pPr>
          </w:p>
        </w:tc>
        <w:tc>
          <w:tcPr>
            <w:tcW w:w="1820" w:type="dxa"/>
            <w:tcBorders>
              <w:bottom w:val="single" w:sz="8" w:space="0" w:color="auto"/>
            </w:tcBorders>
            <w:vAlign w:val="bottom"/>
          </w:tcPr>
          <w:p w:rsidR="00B1652D" w:rsidRDefault="00B1652D" w:rsidP="005E4996">
            <w:pPr>
              <w:rPr>
                <w:sz w:val="23"/>
                <w:szCs w:val="23"/>
              </w:rPr>
            </w:pPr>
          </w:p>
        </w:tc>
        <w:tc>
          <w:tcPr>
            <w:tcW w:w="720" w:type="dxa"/>
            <w:tcBorders>
              <w:bottom w:val="single" w:sz="8" w:space="0" w:color="auto"/>
              <w:right w:val="single" w:sz="8" w:space="0" w:color="auto"/>
            </w:tcBorders>
            <w:vAlign w:val="bottom"/>
          </w:tcPr>
          <w:p w:rsidR="00B1652D" w:rsidRDefault="00B1652D" w:rsidP="005E4996">
            <w:pPr>
              <w:rPr>
                <w:sz w:val="23"/>
                <w:szCs w:val="23"/>
              </w:rPr>
            </w:pPr>
          </w:p>
        </w:tc>
        <w:tc>
          <w:tcPr>
            <w:tcW w:w="2980" w:type="dxa"/>
            <w:gridSpan w:val="5"/>
            <w:tcBorders>
              <w:bottom w:val="single" w:sz="8" w:space="0" w:color="auto"/>
              <w:right w:val="single" w:sz="8" w:space="0" w:color="auto"/>
            </w:tcBorders>
            <w:vAlign w:val="bottom"/>
          </w:tcPr>
          <w:p w:rsidR="00B1652D" w:rsidRDefault="006E0092" w:rsidP="005E4996">
            <w:pPr>
              <w:spacing w:line="268" w:lineRule="exact"/>
              <w:ind w:left="80"/>
              <w:rPr>
                <w:sz w:val="20"/>
                <w:szCs w:val="20"/>
              </w:rPr>
            </w:pPr>
            <w:r>
              <w:rPr>
                <w:rFonts w:eastAsia="Times New Roman"/>
                <w:sz w:val="24"/>
                <w:szCs w:val="24"/>
              </w:rPr>
              <w:t>15.30 – 16.00</w:t>
            </w:r>
          </w:p>
        </w:tc>
        <w:tc>
          <w:tcPr>
            <w:tcW w:w="30" w:type="dxa"/>
            <w:vAlign w:val="bottom"/>
          </w:tcPr>
          <w:p w:rsidR="00B1652D" w:rsidRDefault="00B1652D" w:rsidP="005E4996">
            <w:pPr>
              <w:rPr>
                <w:sz w:val="1"/>
                <w:szCs w:val="1"/>
              </w:rPr>
            </w:pPr>
          </w:p>
        </w:tc>
      </w:tr>
      <w:tr w:rsidR="00B1652D" w:rsidTr="00401A50">
        <w:trPr>
          <w:trHeight w:val="266"/>
        </w:trPr>
        <w:tc>
          <w:tcPr>
            <w:tcW w:w="1880" w:type="dxa"/>
            <w:gridSpan w:val="2"/>
            <w:tcBorders>
              <w:left w:val="single" w:sz="8" w:space="0" w:color="auto"/>
            </w:tcBorders>
            <w:vAlign w:val="bottom"/>
          </w:tcPr>
          <w:p w:rsidR="00B1652D" w:rsidRDefault="006E0092" w:rsidP="005E4996">
            <w:pPr>
              <w:spacing w:line="266" w:lineRule="exact"/>
              <w:ind w:left="140"/>
              <w:rPr>
                <w:sz w:val="20"/>
                <w:szCs w:val="20"/>
              </w:rPr>
            </w:pPr>
            <w:r>
              <w:rPr>
                <w:rFonts w:eastAsia="Times New Roman"/>
                <w:sz w:val="24"/>
                <w:szCs w:val="24"/>
              </w:rPr>
              <w:t>Занятие</w:t>
            </w:r>
          </w:p>
        </w:tc>
        <w:tc>
          <w:tcPr>
            <w:tcW w:w="220" w:type="dxa"/>
            <w:vAlign w:val="bottom"/>
          </w:tcPr>
          <w:p w:rsidR="00B1652D" w:rsidRDefault="00B1652D" w:rsidP="005E4996">
            <w:pPr>
              <w:rPr>
                <w:sz w:val="23"/>
                <w:szCs w:val="23"/>
              </w:rPr>
            </w:pPr>
          </w:p>
        </w:tc>
        <w:tc>
          <w:tcPr>
            <w:tcW w:w="2000" w:type="dxa"/>
            <w:vAlign w:val="bottom"/>
          </w:tcPr>
          <w:p w:rsidR="00B1652D" w:rsidRDefault="00B1652D" w:rsidP="005E4996">
            <w:pPr>
              <w:rPr>
                <w:sz w:val="23"/>
                <w:szCs w:val="23"/>
              </w:rPr>
            </w:pPr>
          </w:p>
        </w:tc>
        <w:tc>
          <w:tcPr>
            <w:tcW w:w="1820" w:type="dxa"/>
            <w:vAlign w:val="bottom"/>
          </w:tcPr>
          <w:p w:rsidR="00B1652D" w:rsidRDefault="00B1652D" w:rsidP="005E4996">
            <w:pPr>
              <w:rPr>
                <w:sz w:val="23"/>
                <w:szCs w:val="23"/>
              </w:rPr>
            </w:pPr>
          </w:p>
        </w:tc>
        <w:tc>
          <w:tcPr>
            <w:tcW w:w="720" w:type="dxa"/>
            <w:tcBorders>
              <w:right w:val="single" w:sz="8" w:space="0" w:color="auto"/>
            </w:tcBorders>
            <w:vAlign w:val="bottom"/>
          </w:tcPr>
          <w:p w:rsidR="00B1652D" w:rsidRDefault="00B1652D" w:rsidP="005E4996">
            <w:pPr>
              <w:rPr>
                <w:sz w:val="23"/>
                <w:szCs w:val="23"/>
              </w:rPr>
            </w:pPr>
          </w:p>
        </w:tc>
        <w:tc>
          <w:tcPr>
            <w:tcW w:w="2980" w:type="dxa"/>
            <w:gridSpan w:val="5"/>
            <w:tcBorders>
              <w:right w:val="single" w:sz="8" w:space="0" w:color="auto"/>
            </w:tcBorders>
            <w:vAlign w:val="bottom"/>
          </w:tcPr>
          <w:p w:rsidR="00B1652D" w:rsidRDefault="006E0092" w:rsidP="005E4996">
            <w:pPr>
              <w:spacing w:line="266" w:lineRule="exact"/>
              <w:ind w:left="80"/>
              <w:rPr>
                <w:sz w:val="20"/>
                <w:szCs w:val="20"/>
              </w:rPr>
            </w:pPr>
            <w:r>
              <w:rPr>
                <w:rFonts w:eastAsia="Times New Roman"/>
                <w:sz w:val="24"/>
                <w:szCs w:val="24"/>
              </w:rPr>
              <w:t>16.00 – 16.30</w:t>
            </w:r>
          </w:p>
        </w:tc>
        <w:tc>
          <w:tcPr>
            <w:tcW w:w="30" w:type="dxa"/>
            <w:vAlign w:val="bottom"/>
          </w:tcPr>
          <w:p w:rsidR="00B1652D" w:rsidRDefault="00B1652D" w:rsidP="005E4996">
            <w:pPr>
              <w:rPr>
                <w:sz w:val="1"/>
                <w:szCs w:val="1"/>
              </w:rPr>
            </w:pPr>
          </w:p>
        </w:tc>
      </w:tr>
      <w:tr w:rsidR="00B1652D" w:rsidTr="00401A50">
        <w:trPr>
          <w:trHeight w:val="278"/>
        </w:trPr>
        <w:tc>
          <w:tcPr>
            <w:tcW w:w="1780" w:type="dxa"/>
            <w:tcBorders>
              <w:left w:val="single" w:sz="8" w:space="0" w:color="auto"/>
              <w:bottom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20" w:type="dxa"/>
            <w:gridSpan w:val="2"/>
            <w:tcBorders>
              <w:bottom w:val="single" w:sz="8" w:space="0" w:color="auto"/>
            </w:tcBorders>
            <w:vAlign w:val="bottom"/>
          </w:tcPr>
          <w:p w:rsidR="00B1652D" w:rsidRDefault="00B1652D" w:rsidP="005E4996">
            <w:pPr>
              <w:rPr>
                <w:sz w:val="24"/>
                <w:szCs w:val="24"/>
              </w:rPr>
            </w:pPr>
          </w:p>
        </w:tc>
        <w:tc>
          <w:tcPr>
            <w:tcW w:w="1820" w:type="dxa"/>
            <w:tcBorders>
              <w:bottom w:val="single" w:sz="8" w:space="0" w:color="auto"/>
            </w:tcBorders>
            <w:vAlign w:val="bottom"/>
          </w:tcPr>
          <w:p w:rsidR="00B1652D" w:rsidRDefault="00B1652D" w:rsidP="005E4996">
            <w:pPr>
              <w:rPr>
                <w:sz w:val="24"/>
                <w:szCs w:val="24"/>
              </w:rPr>
            </w:pPr>
          </w:p>
        </w:tc>
        <w:tc>
          <w:tcPr>
            <w:tcW w:w="720" w:type="dxa"/>
            <w:tcBorders>
              <w:bottom w:val="single" w:sz="8" w:space="0" w:color="auto"/>
              <w:right w:val="single" w:sz="8" w:space="0" w:color="auto"/>
            </w:tcBorders>
            <w:vAlign w:val="bottom"/>
          </w:tcPr>
          <w:p w:rsidR="00B1652D" w:rsidRDefault="00B1652D" w:rsidP="005E4996">
            <w:pPr>
              <w:rPr>
                <w:sz w:val="24"/>
                <w:szCs w:val="24"/>
              </w:rPr>
            </w:pPr>
          </w:p>
        </w:tc>
        <w:tc>
          <w:tcPr>
            <w:tcW w:w="500" w:type="dxa"/>
            <w:tcBorders>
              <w:bottom w:val="single" w:sz="8" w:space="0" w:color="auto"/>
            </w:tcBorders>
            <w:vAlign w:val="bottom"/>
          </w:tcPr>
          <w:p w:rsidR="00B1652D" w:rsidRDefault="00B1652D" w:rsidP="005E4996">
            <w:pPr>
              <w:rPr>
                <w:sz w:val="24"/>
                <w:szCs w:val="24"/>
              </w:rPr>
            </w:pPr>
          </w:p>
        </w:tc>
        <w:tc>
          <w:tcPr>
            <w:tcW w:w="400" w:type="dxa"/>
            <w:tcBorders>
              <w:bottom w:val="single" w:sz="8" w:space="0" w:color="auto"/>
            </w:tcBorders>
            <w:vAlign w:val="bottom"/>
          </w:tcPr>
          <w:p w:rsidR="00B1652D" w:rsidRDefault="00B1652D" w:rsidP="005E4996">
            <w:pPr>
              <w:rPr>
                <w:sz w:val="24"/>
                <w:szCs w:val="24"/>
              </w:rPr>
            </w:pPr>
          </w:p>
        </w:tc>
        <w:tc>
          <w:tcPr>
            <w:tcW w:w="1880" w:type="dxa"/>
            <w:tcBorders>
              <w:bottom w:val="single" w:sz="8" w:space="0" w:color="auto"/>
            </w:tcBorders>
            <w:vAlign w:val="bottom"/>
          </w:tcPr>
          <w:p w:rsidR="00B1652D" w:rsidRDefault="00B1652D" w:rsidP="005E4996">
            <w:pPr>
              <w:rPr>
                <w:sz w:val="24"/>
                <w:szCs w:val="24"/>
              </w:rPr>
            </w:pPr>
          </w:p>
        </w:tc>
        <w:tc>
          <w:tcPr>
            <w:tcW w:w="20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64"/>
        </w:trPr>
        <w:tc>
          <w:tcPr>
            <w:tcW w:w="1880" w:type="dxa"/>
            <w:gridSpan w:val="2"/>
            <w:tcBorders>
              <w:left w:val="single" w:sz="8" w:space="0" w:color="auto"/>
            </w:tcBorders>
            <w:vAlign w:val="bottom"/>
          </w:tcPr>
          <w:p w:rsidR="00B1652D" w:rsidRDefault="006E0092" w:rsidP="005E4996">
            <w:pPr>
              <w:spacing w:line="264" w:lineRule="exact"/>
              <w:ind w:left="140"/>
              <w:rPr>
                <w:sz w:val="20"/>
                <w:szCs w:val="20"/>
              </w:rPr>
            </w:pPr>
            <w:r>
              <w:rPr>
                <w:rFonts w:eastAsia="Times New Roman"/>
                <w:w w:val="97"/>
                <w:sz w:val="24"/>
                <w:szCs w:val="24"/>
              </w:rPr>
              <w:t>Индивидуальные</w:t>
            </w:r>
          </w:p>
        </w:tc>
        <w:tc>
          <w:tcPr>
            <w:tcW w:w="4760" w:type="dxa"/>
            <w:gridSpan w:val="4"/>
            <w:tcBorders>
              <w:right w:val="single" w:sz="8" w:space="0" w:color="auto"/>
            </w:tcBorders>
            <w:vAlign w:val="bottom"/>
          </w:tcPr>
          <w:p w:rsidR="00B1652D" w:rsidRDefault="006E0092" w:rsidP="005E4996">
            <w:pPr>
              <w:spacing w:line="264" w:lineRule="exact"/>
              <w:ind w:left="160"/>
              <w:rPr>
                <w:sz w:val="20"/>
                <w:szCs w:val="20"/>
              </w:rPr>
            </w:pPr>
            <w:r>
              <w:rPr>
                <w:rFonts w:eastAsia="Times New Roman"/>
                <w:sz w:val="24"/>
                <w:szCs w:val="24"/>
              </w:rPr>
              <w:t>и  подгрупповые  занятия  воспитателя   с</w:t>
            </w:r>
          </w:p>
        </w:tc>
        <w:tc>
          <w:tcPr>
            <w:tcW w:w="2980" w:type="dxa"/>
            <w:gridSpan w:val="5"/>
            <w:tcBorders>
              <w:right w:val="single" w:sz="8" w:space="0" w:color="auto"/>
            </w:tcBorders>
            <w:vAlign w:val="bottom"/>
          </w:tcPr>
          <w:p w:rsidR="00B1652D" w:rsidRDefault="006E0092" w:rsidP="005E4996">
            <w:pPr>
              <w:spacing w:line="264" w:lineRule="exact"/>
              <w:ind w:left="80"/>
              <w:rPr>
                <w:sz w:val="20"/>
                <w:szCs w:val="20"/>
              </w:rPr>
            </w:pPr>
            <w:r>
              <w:rPr>
                <w:rFonts w:eastAsia="Times New Roman"/>
                <w:sz w:val="24"/>
                <w:szCs w:val="24"/>
              </w:rPr>
              <w:t>16.30 – 17.00</w:t>
            </w:r>
          </w:p>
        </w:tc>
        <w:tc>
          <w:tcPr>
            <w:tcW w:w="30" w:type="dxa"/>
            <w:vAlign w:val="bottom"/>
          </w:tcPr>
          <w:p w:rsidR="00B1652D" w:rsidRDefault="00B1652D" w:rsidP="005E4996">
            <w:pPr>
              <w:rPr>
                <w:sz w:val="1"/>
                <w:szCs w:val="1"/>
              </w:rPr>
            </w:pPr>
          </w:p>
        </w:tc>
      </w:tr>
      <w:tr w:rsidR="00B1652D" w:rsidTr="00401A50">
        <w:trPr>
          <w:trHeight w:val="272"/>
        </w:trPr>
        <w:tc>
          <w:tcPr>
            <w:tcW w:w="6640" w:type="dxa"/>
            <w:gridSpan w:val="6"/>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детьми по заданию логопеда, самостоятельная деятельность</w:t>
            </w:r>
          </w:p>
        </w:tc>
        <w:tc>
          <w:tcPr>
            <w:tcW w:w="500" w:type="dxa"/>
            <w:vAlign w:val="bottom"/>
          </w:tcPr>
          <w:p w:rsidR="00B1652D" w:rsidRDefault="00B1652D" w:rsidP="005E4996">
            <w:pPr>
              <w:rPr>
                <w:sz w:val="23"/>
                <w:szCs w:val="23"/>
              </w:rPr>
            </w:pPr>
          </w:p>
        </w:tc>
        <w:tc>
          <w:tcPr>
            <w:tcW w:w="400" w:type="dxa"/>
            <w:vAlign w:val="bottom"/>
          </w:tcPr>
          <w:p w:rsidR="00B1652D" w:rsidRDefault="00B1652D" w:rsidP="005E4996">
            <w:pPr>
              <w:rPr>
                <w:sz w:val="23"/>
                <w:szCs w:val="23"/>
              </w:rPr>
            </w:pPr>
          </w:p>
        </w:tc>
        <w:tc>
          <w:tcPr>
            <w:tcW w:w="1880" w:type="dxa"/>
            <w:vAlign w:val="bottom"/>
          </w:tcPr>
          <w:p w:rsidR="00B1652D" w:rsidRDefault="00B1652D" w:rsidP="005E4996">
            <w:pPr>
              <w:rPr>
                <w:sz w:val="23"/>
                <w:szCs w:val="23"/>
              </w:rPr>
            </w:pPr>
          </w:p>
        </w:tc>
        <w:tc>
          <w:tcPr>
            <w:tcW w:w="200" w:type="dxa"/>
            <w:gridSpan w:val="2"/>
            <w:tcBorders>
              <w:right w:val="single" w:sz="8" w:space="0" w:color="auto"/>
            </w:tcBorders>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7"/>
        </w:trPr>
        <w:tc>
          <w:tcPr>
            <w:tcW w:w="1880" w:type="dxa"/>
            <w:gridSpan w:val="2"/>
            <w:tcBorders>
              <w:left w:val="single" w:sz="8" w:space="0" w:color="auto"/>
              <w:bottom w:val="single" w:sz="8" w:space="0" w:color="auto"/>
            </w:tcBorders>
            <w:vAlign w:val="bottom"/>
          </w:tcPr>
          <w:p w:rsidR="00B1652D" w:rsidRDefault="006E0092" w:rsidP="005E4996">
            <w:pPr>
              <w:spacing w:line="274" w:lineRule="exact"/>
              <w:ind w:left="140"/>
              <w:rPr>
                <w:sz w:val="20"/>
                <w:szCs w:val="20"/>
              </w:rPr>
            </w:pPr>
            <w:r>
              <w:rPr>
                <w:rFonts w:eastAsia="Times New Roman"/>
                <w:sz w:val="24"/>
                <w:szCs w:val="24"/>
              </w:rPr>
              <w:t>детей</w:t>
            </w:r>
          </w:p>
        </w:tc>
        <w:tc>
          <w:tcPr>
            <w:tcW w:w="220" w:type="dxa"/>
            <w:tcBorders>
              <w:bottom w:val="single" w:sz="8" w:space="0" w:color="auto"/>
            </w:tcBorders>
            <w:vAlign w:val="bottom"/>
          </w:tcPr>
          <w:p w:rsidR="00B1652D" w:rsidRDefault="00B1652D" w:rsidP="005E4996">
            <w:pPr>
              <w:rPr>
                <w:sz w:val="24"/>
                <w:szCs w:val="24"/>
              </w:rPr>
            </w:pPr>
          </w:p>
        </w:tc>
        <w:tc>
          <w:tcPr>
            <w:tcW w:w="2000" w:type="dxa"/>
            <w:tcBorders>
              <w:bottom w:val="single" w:sz="8" w:space="0" w:color="auto"/>
            </w:tcBorders>
            <w:vAlign w:val="bottom"/>
          </w:tcPr>
          <w:p w:rsidR="00B1652D" w:rsidRDefault="00B1652D" w:rsidP="005E4996">
            <w:pPr>
              <w:rPr>
                <w:sz w:val="24"/>
                <w:szCs w:val="24"/>
              </w:rPr>
            </w:pPr>
          </w:p>
        </w:tc>
        <w:tc>
          <w:tcPr>
            <w:tcW w:w="1820" w:type="dxa"/>
            <w:tcBorders>
              <w:bottom w:val="single" w:sz="8" w:space="0" w:color="auto"/>
            </w:tcBorders>
            <w:vAlign w:val="bottom"/>
          </w:tcPr>
          <w:p w:rsidR="00B1652D" w:rsidRDefault="00B1652D" w:rsidP="005E4996">
            <w:pPr>
              <w:rPr>
                <w:sz w:val="24"/>
                <w:szCs w:val="24"/>
              </w:rPr>
            </w:pPr>
          </w:p>
        </w:tc>
        <w:tc>
          <w:tcPr>
            <w:tcW w:w="720" w:type="dxa"/>
            <w:tcBorders>
              <w:bottom w:val="single" w:sz="8" w:space="0" w:color="auto"/>
              <w:right w:val="single" w:sz="8" w:space="0" w:color="auto"/>
            </w:tcBorders>
            <w:vAlign w:val="bottom"/>
          </w:tcPr>
          <w:p w:rsidR="00B1652D" w:rsidRDefault="00B1652D" w:rsidP="005E4996">
            <w:pPr>
              <w:rPr>
                <w:sz w:val="24"/>
                <w:szCs w:val="24"/>
              </w:rPr>
            </w:pPr>
          </w:p>
        </w:tc>
        <w:tc>
          <w:tcPr>
            <w:tcW w:w="500" w:type="dxa"/>
            <w:tcBorders>
              <w:bottom w:val="single" w:sz="8" w:space="0" w:color="auto"/>
            </w:tcBorders>
            <w:vAlign w:val="bottom"/>
          </w:tcPr>
          <w:p w:rsidR="00B1652D" w:rsidRDefault="00B1652D" w:rsidP="005E4996">
            <w:pPr>
              <w:rPr>
                <w:sz w:val="24"/>
                <w:szCs w:val="24"/>
              </w:rPr>
            </w:pPr>
          </w:p>
        </w:tc>
        <w:tc>
          <w:tcPr>
            <w:tcW w:w="400" w:type="dxa"/>
            <w:tcBorders>
              <w:bottom w:val="single" w:sz="8" w:space="0" w:color="auto"/>
            </w:tcBorders>
            <w:vAlign w:val="bottom"/>
          </w:tcPr>
          <w:p w:rsidR="00B1652D" w:rsidRDefault="00B1652D" w:rsidP="005E4996">
            <w:pPr>
              <w:rPr>
                <w:sz w:val="24"/>
                <w:szCs w:val="24"/>
              </w:rPr>
            </w:pPr>
          </w:p>
        </w:tc>
        <w:tc>
          <w:tcPr>
            <w:tcW w:w="1880" w:type="dxa"/>
            <w:tcBorders>
              <w:bottom w:val="single" w:sz="8" w:space="0" w:color="auto"/>
            </w:tcBorders>
            <w:vAlign w:val="bottom"/>
          </w:tcPr>
          <w:p w:rsidR="00B1652D" w:rsidRDefault="00B1652D" w:rsidP="005E4996">
            <w:pPr>
              <w:rPr>
                <w:sz w:val="24"/>
                <w:szCs w:val="24"/>
              </w:rPr>
            </w:pPr>
          </w:p>
        </w:tc>
        <w:tc>
          <w:tcPr>
            <w:tcW w:w="20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69"/>
        </w:trPr>
        <w:tc>
          <w:tcPr>
            <w:tcW w:w="5920" w:type="dxa"/>
            <w:gridSpan w:val="5"/>
            <w:tcBorders>
              <w:left w:val="single" w:sz="8" w:space="0" w:color="auto"/>
              <w:bottom w:val="single" w:sz="8" w:space="0" w:color="auto"/>
            </w:tcBorders>
            <w:vAlign w:val="bottom"/>
          </w:tcPr>
          <w:p w:rsidR="00B1652D" w:rsidRDefault="006E0092" w:rsidP="005E4996">
            <w:pPr>
              <w:spacing w:line="268" w:lineRule="exact"/>
              <w:ind w:left="140"/>
              <w:rPr>
                <w:sz w:val="20"/>
                <w:szCs w:val="20"/>
              </w:rPr>
            </w:pPr>
            <w:r>
              <w:rPr>
                <w:rFonts w:eastAsia="Times New Roman"/>
                <w:sz w:val="24"/>
                <w:szCs w:val="24"/>
              </w:rPr>
              <w:t>Самостоятельная деятельность детей</w:t>
            </w:r>
          </w:p>
        </w:tc>
        <w:tc>
          <w:tcPr>
            <w:tcW w:w="720" w:type="dxa"/>
            <w:tcBorders>
              <w:bottom w:val="single" w:sz="8" w:space="0" w:color="auto"/>
              <w:right w:val="single" w:sz="8" w:space="0" w:color="auto"/>
            </w:tcBorders>
            <w:vAlign w:val="bottom"/>
          </w:tcPr>
          <w:p w:rsidR="00B1652D" w:rsidRDefault="00B1652D" w:rsidP="005E4996">
            <w:pPr>
              <w:rPr>
                <w:sz w:val="23"/>
                <w:szCs w:val="23"/>
              </w:rPr>
            </w:pPr>
          </w:p>
        </w:tc>
        <w:tc>
          <w:tcPr>
            <w:tcW w:w="2980" w:type="dxa"/>
            <w:gridSpan w:val="5"/>
            <w:tcBorders>
              <w:bottom w:val="single" w:sz="8" w:space="0" w:color="auto"/>
              <w:right w:val="single" w:sz="8" w:space="0" w:color="auto"/>
            </w:tcBorders>
            <w:vAlign w:val="bottom"/>
          </w:tcPr>
          <w:p w:rsidR="00B1652D" w:rsidRDefault="006E0092" w:rsidP="005E4996">
            <w:pPr>
              <w:spacing w:line="268" w:lineRule="exact"/>
              <w:ind w:left="80"/>
              <w:rPr>
                <w:sz w:val="20"/>
                <w:szCs w:val="20"/>
              </w:rPr>
            </w:pPr>
            <w:r>
              <w:rPr>
                <w:rFonts w:eastAsia="Times New Roman"/>
                <w:sz w:val="24"/>
                <w:szCs w:val="24"/>
              </w:rPr>
              <w:t>16.30 – 17.00</w:t>
            </w:r>
          </w:p>
        </w:tc>
        <w:tc>
          <w:tcPr>
            <w:tcW w:w="30" w:type="dxa"/>
            <w:vAlign w:val="bottom"/>
          </w:tcPr>
          <w:p w:rsidR="00B1652D" w:rsidRDefault="00B1652D" w:rsidP="005E4996">
            <w:pPr>
              <w:rPr>
                <w:sz w:val="1"/>
                <w:szCs w:val="1"/>
              </w:rPr>
            </w:pPr>
          </w:p>
        </w:tc>
      </w:tr>
      <w:tr w:rsidR="00B1652D" w:rsidTr="00401A50">
        <w:trPr>
          <w:trHeight w:val="268"/>
        </w:trPr>
        <w:tc>
          <w:tcPr>
            <w:tcW w:w="1880" w:type="dxa"/>
            <w:gridSpan w:val="2"/>
            <w:tcBorders>
              <w:left w:val="single" w:sz="8" w:space="0" w:color="auto"/>
              <w:bottom w:val="single" w:sz="8" w:space="0" w:color="auto"/>
            </w:tcBorders>
            <w:vAlign w:val="bottom"/>
          </w:tcPr>
          <w:p w:rsidR="00B1652D" w:rsidRDefault="006E0092" w:rsidP="005E4996">
            <w:pPr>
              <w:spacing w:line="268" w:lineRule="exact"/>
              <w:ind w:left="140"/>
              <w:rPr>
                <w:sz w:val="20"/>
                <w:szCs w:val="20"/>
              </w:rPr>
            </w:pPr>
            <w:r>
              <w:rPr>
                <w:rFonts w:eastAsia="Times New Roman"/>
                <w:sz w:val="24"/>
                <w:szCs w:val="24"/>
              </w:rPr>
              <w:t>Прогулка</w:t>
            </w:r>
          </w:p>
        </w:tc>
        <w:tc>
          <w:tcPr>
            <w:tcW w:w="220" w:type="dxa"/>
            <w:tcBorders>
              <w:bottom w:val="single" w:sz="8" w:space="0" w:color="auto"/>
            </w:tcBorders>
            <w:vAlign w:val="bottom"/>
          </w:tcPr>
          <w:p w:rsidR="00B1652D" w:rsidRDefault="00B1652D" w:rsidP="005E4996">
            <w:pPr>
              <w:rPr>
                <w:sz w:val="23"/>
                <w:szCs w:val="23"/>
              </w:rPr>
            </w:pPr>
          </w:p>
        </w:tc>
        <w:tc>
          <w:tcPr>
            <w:tcW w:w="2000" w:type="dxa"/>
            <w:tcBorders>
              <w:bottom w:val="single" w:sz="8" w:space="0" w:color="auto"/>
            </w:tcBorders>
            <w:vAlign w:val="bottom"/>
          </w:tcPr>
          <w:p w:rsidR="00B1652D" w:rsidRDefault="00B1652D" w:rsidP="005E4996">
            <w:pPr>
              <w:rPr>
                <w:sz w:val="23"/>
                <w:szCs w:val="23"/>
              </w:rPr>
            </w:pPr>
          </w:p>
        </w:tc>
        <w:tc>
          <w:tcPr>
            <w:tcW w:w="1820" w:type="dxa"/>
            <w:tcBorders>
              <w:bottom w:val="single" w:sz="8" w:space="0" w:color="auto"/>
            </w:tcBorders>
            <w:vAlign w:val="bottom"/>
          </w:tcPr>
          <w:p w:rsidR="00B1652D" w:rsidRDefault="00B1652D" w:rsidP="005E4996">
            <w:pPr>
              <w:rPr>
                <w:sz w:val="23"/>
                <w:szCs w:val="23"/>
              </w:rPr>
            </w:pPr>
          </w:p>
        </w:tc>
        <w:tc>
          <w:tcPr>
            <w:tcW w:w="720" w:type="dxa"/>
            <w:tcBorders>
              <w:bottom w:val="single" w:sz="8" w:space="0" w:color="auto"/>
              <w:right w:val="single" w:sz="8" w:space="0" w:color="auto"/>
            </w:tcBorders>
            <w:vAlign w:val="bottom"/>
          </w:tcPr>
          <w:p w:rsidR="00B1652D" w:rsidRDefault="00B1652D" w:rsidP="005E4996">
            <w:pPr>
              <w:rPr>
                <w:sz w:val="23"/>
                <w:szCs w:val="23"/>
              </w:rPr>
            </w:pPr>
          </w:p>
        </w:tc>
        <w:tc>
          <w:tcPr>
            <w:tcW w:w="2980" w:type="dxa"/>
            <w:gridSpan w:val="5"/>
            <w:tcBorders>
              <w:bottom w:val="single" w:sz="8" w:space="0" w:color="auto"/>
              <w:right w:val="single" w:sz="8" w:space="0" w:color="auto"/>
            </w:tcBorders>
            <w:vAlign w:val="bottom"/>
          </w:tcPr>
          <w:p w:rsidR="00B1652D" w:rsidRDefault="006E0092" w:rsidP="005E4996">
            <w:pPr>
              <w:spacing w:line="268" w:lineRule="exact"/>
              <w:ind w:left="80"/>
              <w:rPr>
                <w:sz w:val="20"/>
                <w:szCs w:val="20"/>
              </w:rPr>
            </w:pPr>
            <w:r>
              <w:rPr>
                <w:rFonts w:eastAsia="Times New Roman"/>
                <w:sz w:val="24"/>
                <w:szCs w:val="24"/>
              </w:rPr>
              <w:t>17.00 – 18.30</w:t>
            </w:r>
          </w:p>
        </w:tc>
        <w:tc>
          <w:tcPr>
            <w:tcW w:w="30" w:type="dxa"/>
            <w:vAlign w:val="bottom"/>
          </w:tcPr>
          <w:p w:rsidR="00B1652D" w:rsidRDefault="00B1652D" w:rsidP="005E4996">
            <w:pPr>
              <w:rPr>
                <w:sz w:val="1"/>
                <w:szCs w:val="1"/>
              </w:rPr>
            </w:pPr>
          </w:p>
        </w:tc>
      </w:tr>
      <w:tr w:rsidR="00B1652D" w:rsidTr="00401A50">
        <w:trPr>
          <w:trHeight w:val="268"/>
        </w:trPr>
        <w:tc>
          <w:tcPr>
            <w:tcW w:w="1880" w:type="dxa"/>
            <w:gridSpan w:val="2"/>
            <w:tcBorders>
              <w:left w:val="single" w:sz="8" w:space="0" w:color="auto"/>
              <w:bottom w:val="single" w:sz="8" w:space="0" w:color="auto"/>
            </w:tcBorders>
            <w:vAlign w:val="bottom"/>
          </w:tcPr>
          <w:p w:rsidR="00B1652D" w:rsidRDefault="006E0092" w:rsidP="005E4996">
            <w:pPr>
              <w:spacing w:line="268" w:lineRule="exact"/>
              <w:ind w:left="140"/>
              <w:rPr>
                <w:sz w:val="20"/>
                <w:szCs w:val="20"/>
              </w:rPr>
            </w:pPr>
            <w:r>
              <w:rPr>
                <w:rFonts w:eastAsia="Times New Roman"/>
                <w:sz w:val="24"/>
                <w:szCs w:val="24"/>
              </w:rPr>
              <w:t>Ужин</w:t>
            </w:r>
          </w:p>
        </w:tc>
        <w:tc>
          <w:tcPr>
            <w:tcW w:w="220" w:type="dxa"/>
            <w:tcBorders>
              <w:bottom w:val="single" w:sz="8" w:space="0" w:color="auto"/>
            </w:tcBorders>
            <w:vAlign w:val="bottom"/>
          </w:tcPr>
          <w:p w:rsidR="00B1652D" w:rsidRDefault="00B1652D" w:rsidP="005E4996">
            <w:pPr>
              <w:rPr>
                <w:sz w:val="23"/>
                <w:szCs w:val="23"/>
              </w:rPr>
            </w:pPr>
          </w:p>
        </w:tc>
        <w:tc>
          <w:tcPr>
            <w:tcW w:w="2000" w:type="dxa"/>
            <w:tcBorders>
              <w:bottom w:val="single" w:sz="8" w:space="0" w:color="auto"/>
            </w:tcBorders>
            <w:vAlign w:val="bottom"/>
          </w:tcPr>
          <w:p w:rsidR="00B1652D" w:rsidRDefault="00B1652D" w:rsidP="005E4996">
            <w:pPr>
              <w:rPr>
                <w:sz w:val="23"/>
                <w:szCs w:val="23"/>
              </w:rPr>
            </w:pPr>
          </w:p>
        </w:tc>
        <w:tc>
          <w:tcPr>
            <w:tcW w:w="1820" w:type="dxa"/>
            <w:tcBorders>
              <w:bottom w:val="single" w:sz="8" w:space="0" w:color="auto"/>
            </w:tcBorders>
            <w:vAlign w:val="bottom"/>
          </w:tcPr>
          <w:p w:rsidR="00B1652D" w:rsidRDefault="00B1652D" w:rsidP="005E4996">
            <w:pPr>
              <w:rPr>
                <w:sz w:val="23"/>
                <w:szCs w:val="23"/>
              </w:rPr>
            </w:pPr>
          </w:p>
        </w:tc>
        <w:tc>
          <w:tcPr>
            <w:tcW w:w="720" w:type="dxa"/>
            <w:tcBorders>
              <w:bottom w:val="single" w:sz="8" w:space="0" w:color="auto"/>
              <w:right w:val="single" w:sz="8" w:space="0" w:color="auto"/>
            </w:tcBorders>
            <w:vAlign w:val="bottom"/>
          </w:tcPr>
          <w:p w:rsidR="00B1652D" w:rsidRDefault="00B1652D" w:rsidP="005E4996">
            <w:pPr>
              <w:rPr>
                <w:sz w:val="23"/>
                <w:szCs w:val="23"/>
              </w:rPr>
            </w:pPr>
          </w:p>
        </w:tc>
        <w:tc>
          <w:tcPr>
            <w:tcW w:w="2980" w:type="dxa"/>
            <w:gridSpan w:val="5"/>
            <w:tcBorders>
              <w:bottom w:val="single" w:sz="8" w:space="0" w:color="auto"/>
              <w:right w:val="single" w:sz="8" w:space="0" w:color="auto"/>
            </w:tcBorders>
            <w:vAlign w:val="bottom"/>
          </w:tcPr>
          <w:p w:rsidR="00B1652D" w:rsidRDefault="006E0092" w:rsidP="005E4996">
            <w:pPr>
              <w:spacing w:line="268" w:lineRule="exact"/>
              <w:ind w:left="80"/>
              <w:rPr>
                <w:sz w:val="20"/>
                <w:szCs w:val="20"/>
              </w:rPr>
            </w:pPr>
            <w:r>
              <w:rPr>
                <w:rFonts w:eastAsia="Times New Roman"/>
                <w:sz w:val="24"/>
                <w:szCs w:val="24"/>
              </w:rPr>
              <w:t>18.30 – 19.00</w:t>
            </w:r>
          </w:p>
        </w:tc>
        <w:tc>
          <w:tcPr>
            <w:tcW w:w="30" w:type="dxa"/>
            <w:vAlign w:val="bottom"/>
          </w:tcPr>
          <w:p w:rsidR="00B1652D" w:rsidRDefault="00B1652D" w:rsidP="005E4996">
            <w:pPr>
              <w:rPr>
                <w:sz w:val="1"/>
                <w:szCs w:val="1"/>
              </w:rPr>
            </w:pPr>
          </w:p>
        </w:tc>
      </w:tr>
      <w:tr w:rsidR="00B1652D" w:rsidTr="00401A50">
        <w:trPr>
          <w:trHeight w:val="256"/>
        </w:trPr>
        <w:tc>
          <w:tcPr>
            <w:tcW w:w="1880" w:type="dxa"/>
            <w:gridSpan w:val="2"/>
            <w:tcBorders>
              <w:left w:val="single" w:sz="8" w:space="0" w:color="auto"/>
              <w:bottom w:val="single" w:sz="8" w:space="0" w:color="auto"/>
            </w:tcBorders>
            <w:vAlign w:val="bottom"/>
          </w:tcPr>
          <w:p w:rsidR="00B1652D" w:rsidRDefault="006E0092" w:rsidP="005E4996">
            <w:pPr>
              <w:spacing w:line="256" w:lineRule="exact"/>
              <w:ind w:left="140"/>
              <w:rPr>
                <w:sz w:val="20"/>
                <w:szCs w:val="20"/>
              </w:rPr>
            </w:pPr>
            <w:r>
              <w:rPr>
                <w:rFonts w:eastAsia="Times New Roman"/>
                <w:sz w:val="24"/>
                <w:szCs w:val="24"/>
              </w:rPr>
              <w:t>Уход домой</w:t>
            </w:r>
          </w:p>
        </w:tc>
        <w:tc>
          <w:tcPr>
            <w:tcW w:w="220" w:type="dxa"/>
            <w:tcBorders>
              <w:bottom w:val="single" w:sz="8" w:space="0" w:color="auto"/>
            </w:tcBorders>
            <w:vAlign w:val="bottom"/>
          </w:tcPr>
          <w:p w:rsidR="00B1652D" w:rsidRDefault="00B1652D" w:rsidP="005E4996"/>
        </w:tc>
        <w:tc>
          <w:tcPr>
            <w:tcW w:w="2000" w:type="dxa"/>
            <w:tcBorders>
              <w:bottom w:val="single" w:sz="8" w:space="0" w:color="auto"/>
            </w:tcBorders>
            <w:vAlign w:val="bottom"/>
          </w:tcPr>
          <w:p w:rsidR="00B1652D" w:rsidRDefault="00B1652D" w:rsidP="005E4996"/>
        </w:tc>
        <w:tc>
          <w:tcPr>
            <w:tcW w:w="1820" w:type="dxa"/>
            <w:tcBorders>
              <w:bottom w:val="single" w:sz="8" w:space="0" w:color="auto"/>
            </w:tcBorders>
            <w:vAlign w:val="bottom"/>
          </w:tcPr>
          <w:p w:rsidR="00B1652D" w:rsidRDefault="00B1652D" w:rsidP="005E4996"/>
        </w:tc>
        <w:tc>
          <w:tcPr>
            <w:tcW w:w="720" w:type="dxa"/>
            <w:tcBorders>
              <w:bottom w:val="single" w:sz="8" w:space="0" w:color="auto"/>
              <w:right w:val="single" w:sz="8" w:space="0" w:color="auto"/>
            </w:tcBorders>
            <w:vAlign w:val="bottom"/>
          </w:tcPr>
          <w:p w:rsidR="00B1652D" w:rsidRDefault="00B1652D" w:rsidP="005E4996"/>
        </w:tc>
        <w:tc>
          <w:tcPr>
            <w:tcW w:w="900" w:type="dxa"/>
            <w:gridSpan w:val="2"/>
            <w:tcBorders>
              <w:bottom w:val="single" w:sz="8" w:space="0" w:color="auto"/>
            </w:tcBorders>
            <w:vAlign w:val="bottom"/>
          </w:tcPr>
          <w:p w:rsidR="00B1652D" w:rsidRDefault="006E0092" w:rsidP="005E4996">
            <w:pPr>
              <w:spacing w:line="256" w:lineRule="exact"/>
              <w:ind w:left="80"/>
              <w:rPr>
                <w:sz w:val="20"/>
                <w:szCs w:val="20"/>
              </w:rPr>
            </w:pPr>
            <w:r>
              <w:rPr>
                <w:rFonts w:eastAsia="Times New Roman"/>
                <w:sz w:val="24"/>
                <w:szCs w:val="24"/>
              </w:rPr>
              <w:t>19.00</w:t>
            </w:r>
          </w:p>
        </w:tc>
        <w:tc>
          <w:tcPr>
            <w:tcW w:w="2060" w:type="dxa"/>
            <w:gridSpan w:val="2"/>
            <w:tcBorders>
              <w:bottom w:val="single" w:sz="8" w:space="0" w:color="auto"/>
            </w:tcBorders>
            <w:vAlign w:val="bottom"/>
          </w:tcPr>
          <w:p w:rsidR="00B1652D" w:rsidRDefault="00B1652D" w:rsidP="005E4996"/>
        </w:tc>
        <w:tc>
          <w:tcPr>
            <w:tcW w:w="20" w:type="dxa"/>
            <w:tcBorders>
              <w:bottom w:val="single" w:sz="8" w:space="0" w:color="auto"/>
              <w:right w:val="single" w:sz="8" w:space="0" w:color="auto"/>
            </w:tcBorders>
            <w:vAlign w:val="bottom"/>
          </w:tcPr>
          <w:p w:rsidR="00B1652D" w:rsidRDefault="00B1652D" w:rsidP="005E4996"/>
        </w:tc>
        <w:tc>
          <w:tcPr>
            <w:tcW w:w="30" w:type="dxa"/>
            <w:vAlign w:val="bottom"/>
          </w:tcPr>
          <w:p w:rsidR="00B1652D" w:rsidRDefault="00B1652D" w:rsidP="005E4996">
            <w:pPr>
              <w:rPr>
                <w:sz w:val="1"/>
                <w:szCs w:val="1"/>
              </w:rPr>
            </w:pPr>
          </w:p>
        </w:tc>
      </w:tr>
      <w:tr w:rsidR="00B1652D" w:rsidTr="00401A50">
        <w:trPr>
          <w:trHeight w:val="513"/>
        </w:trPr>
        <w:tc>
          <w:tcPr>
            <w:tcW w:w="1780" w:type="dxa"/>
            <w:vAlign w:val="bottom"/>
          </w:tcPr>
          <w:p w:rsidR="00B1652D" w:rsidRDefault="00B1652D" w:rsidP="005E4996">
            <w:pPr>
              <w:rPr>
                <w:sz w:val="24"/>
                <w:szCs w:val="24"/>
              </w:rPr>
            </w:pPr>
          </w:p>
        </w:tc>
        <w:tc>
          <w:tcPr>
            <w:tcW w:w="100" w:type="dxa"/>
            <w:vAlign w:val="bottom"/>
          </w:tcPr>
          <w:p w:rsidR="00B1652D" w:rsidRDefault="00B1652D" w:rsidP="005E4996">
            <w:pPr>
              <w:rPr>
                <w:sz w:val="24"/>
                <w:szCs w:val="24"/>
              </w:rPr>
            </w:pPr>
          </w:p>
        </w:tc>
        <w:tc>
          <w:tcPr>
            <w:tcW w:w="220" w:type="dxa"/>
            <w:vAlign w:val="bottom"/>
          </w:tcPr>
          <w:p w:rsidR="00B1652D" w:rsidRDefault="00B1652D" w:rsidP="005E4996">
            <w:pPr>
              <w:rPr>
                <w:sz w:val="24"/>
                <w:szCs w:val="24"/>
              </w:rPr>
            </w:pPr>
          </w:p>
        </w:tc>
        <w:tc>
          <w:tcPr>
            <w:tcW w:w="2000" w:type="dxa"/>
            <w:vAlign w:val="bottom"/>
          </w:tcPr>
          <w:p w:rsidR="00B1652D" w:rsidRDefault="00B1652D" w:rsidP="005E4996">
            <w:pPr>
              <w:rPr>
                <w:sz w:val="24"/>
                <w:szCs w:val="24"/>
              </w:rPr>
            </w:pPr>
          </w:p>
        </w:tc>
        <w:tc>
          <w:tcPr>
            <w:tcW w:w="3440" w:type="dxa"/>
            <w:gridSpan w:val="4"/>
            <w:vAlign w:val="bottom"/>
          </w:tcPr>
          <w:p w:rsidR="00B1652D" w:rsidRDefault="006E0092" w:rsidP="005E4996">
            <w:pPr>
              <w:rPr>
                <w:sz w:val="20"/>
                <w:szCs w:val="20"/>
              </w:rPr>
            </w:pPr>
            <w:r>
              <w:rPr>
                <w:rFonts w:eastAsia="Times New Roman"/>
                <w:sz w:val="24"/>
                <w:szCs w:val="24"/>
              </w:rPr>
              <w:t>Примерный перечень занятий</w:t>
            </w:r>
          </w:p>
        </w:tc>
        <w:tc>
          <w:tcPr>
            <w:tcW w:w="2060" w:type="dxa"/>
            <w:gridSpan w:val="2"/>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3"/>
        </w:trPr>
        <w:tc>
          <w:tcPr>
            <w:tcW w:w="1780" w:type="dxa"/>
            <w:tcBorders>
              <w:bottom w:val="single" w:sz="8" w:space="0" w:color="auto"/>
            </w:tcBorders>
            <w:vAlign w:val="bottom"/>
          </w:tcPr>
          <w:p w:rsidR="00B1652D" w:rsidRDefault="00B1652D" w:rsidP="005E4996">
            <w:pPr>
              <w:rPr>
                <w:sz w:val="2"/>
                <w:szCs w:val="2"/>
              </w:rPr>
            </w:pPr>
          </w:p>
        </w:tc>
        <w:tc>
          <w:tcPr>
            <w:tcW w:w="100" w:type="dxa"/>
            <w:tcBorders>
              <w:bottom w:val="single" w:sz="8" w:space="0" w:color="auto"/>
            </w:tcBorders>
            <w:vAlign w:val="bottom"/>
          </w:tcPr>
          <w:p w:rsidR="00B1652D" w:rsidRDefault="00B1652D" w:rsidP="005E4996">
            <w:pPr>
              <w:rPr>
                <w:sz w:val="2"/>
                <w:szCs w:val="2"/>
              </w:rPr>
            </w:pPr>
          </w:p>
        </w:tc>
        <w:tc>
          <w:tcPr>
            <w:tcW w:w="220" w:type="dxa"/>
            <w:tcBorders>
              <w:bottom w:val="single" w:sz="8" w:space="0" w:color="auto"/>
            </w:tcBorders>
            <w:vAlign w:val="bottom"/>
          </w:tcPr>
          <w:p w:rsidR="00B1652D" w:rsidRDefault="00B1652D" w:rsidP="005E4996">
            <w:pPr>
              <w:rPr>
                <w:sz w:val="2"/>
                <w:szCs w:val="2"/>
              </w:rPr>
            </w:pPr>
          </w:p>
        </w:tc>
        <w:tc>
          <w:tcPr>
            <w:tcW w:w="2000" w:type="dxa"/>
            <w:tcBorders>
              <w:bottom w:val="single" w:sz="8" w:space="0" w:color="auto"/>
            </w:tcBorders>
            <w:vAlign w:val="bottom"/>
          </w:tcPr>
          <w:p w:rsidR="00B1652D" w:rsidRDefault="00B1652D" w:rsidP="005E4996">
            <w:pPr>
              <w:rPr>
                <w:sz w:val="2"/>
                <w:szCs w:val="2"/>
              </w:rPr>
            </w:pPr>
          </w:p>
        </w:tc>
        <w:tc>
          <w:tcPr>
            <w:tcW w:w="1820" w:type="dxa"/>
            <w:tcBorders>
              <w:top w:val="single" w:sz="8" w:space="0" w:color="auto"/>
              <w:bottom w:val="single" w:sz="8" w:space="0" w:color="auto"/>
            </w:tcBorders>
            <w:vAlign w:val="bottom"/>
          </w:tcPr>
          <w:p w:rsidR="00B1652D" w:rsidRDefault="00B1652D" w:rsidP="005E4996">
            <w:pPr>
              <w:rPr>
                <w:sz w:val="2"/>
                <w:szCs w:val="2"/>
              </w:rPr>
            </w:pPr>
          </w:p>
        </w:tc>
        <w:tc>
          <w:tcPr>
            <w:tcW w:w="1220" w:type="dxa"/>
            <w:gridSpan w:val="2"/>
            <w:tcBorders>
              <w:top w:val="single" w:sz="8" w:space="0" w:color="auto"/>
              <w:bottom w:val="single" w:sz="8" w:space="0" w:color="auto"/>
            </w:tcBorders>
            <w:vAlign w:val="bottom"/>
          </w:tcPr>
          <w:p w:rsidR="00B1652D" w:rsidRDefault="00B1652D" w:rsidP="005E4996">
            <w:pPr>
              <w:rPr>
                <w:sz w:val="2"/>
                <w:szCs w:val="2"/>
              </w:rPr>
            </w:pPr>
          </w:p>
        </w:tc>
        <w:tc>
          <w:tcPr>
            <w:tcW w:w="400" w:type="dxa"/>
            <w:tcBorders>
              <w:bottom w:val="single" w:sz="8" w:space="0" w:color="auto"/>
            </w:tcBorders>
            <w:vAlign w:val="bottom"/>
          </w:tcPr>
          <w:p w:rsidR="00B1652D" w:rsidRDefault="00B1652D" w:rsidP="005E4996">
            <w:pPr>
              <w:rPr>
                <w:sz w:val="2"/>
                <w:szCs w:val="2"/>
              </w:rPr>
            </w:pPr>
          </w:p>
        </w:tc>
        <w:tc>
          <w:tcPr>
            <w:tcW w:w="2060" w:type="dxa"/>
            <w:gridSpan w:val="2"/>
            <w:tcBorders>
              <w:bottom w:val="single" w:sz="8" w:space="0" w:color="auto"/>
            </w:tcBorders>
            <w:vAlign w:val="bottom"/>
          </w:tcPr>
          <w:p w:rsidR="00B1652D" w:rsidRDefault="00B1652D" w:rsidP="005E4996">
            <w:pPr>
              <w:rPr>
                <w:sz w:val="2"/>
                <w:szCs w:val="2"/>
              </w:rPr>
            </w:pPr>
          </w:p>
        </w:tc>
        <w:tc>
          <w:tcPr>
            <w:tcW w:w="20" w:type="dxa"/>
            <w:vMerge w:val="restart"/>
            <w:vAlign w:val="bottom"/>
          </w:tcPr>
          <w:p w:rsidR="00B1652D" w:rsidRDefault="00B1652D" w:rsidP="005E4996">
            <w:pPr>
              <w:rPr>
                <w:sz w:val="2"/>
                <w:szCs w:val="2"/>
              </w:rPr>
            </w:pPr>
          </w:p>
        </w:tc>
        <w:tc>
          <w:tcPr>
            <w:tcW w:w="30" w:type="dxa"/>
            <w:vAlign w:val="bottom"/>
          </w:tcPr>
          <w:p w:rsidR="00B1652D" w:rsidRDefault="00B1652D" w:rsidP="005E4996">
            <w:pPr>
              <w:rPr>
                <w:sz w:val="1"/>
                <w:szCs w:val="1"/>
              </w:rPr>
            </w:pPr>
          </w:p>
        </w:tc>
      </w:tr>
      <w:tr w:rsidR="00B1652D" w:rsidTr="00401A50">
        <w:trPr>
          <w:trHeight w:val="254"/>
        </w:trPr>
        <w:tc>
          <w:tcPr>
            <w:tcW w:w="1780" w:type="dxa"/>
            <w:tcBorders>
              <w:left w:val="single" w:sz="8" w:space="0" w:color="auto"/>
              <w:bottom w:val="single" w:sz="8" w:space="0" w:color="auto"/>
              <w:right w:val="single" w:sz="8" w:space="0" w:color="auto"/>
            </w:tcBorders>
            <w:vAlign w:val="bottom"/>
          </w:tcPr>
          <w:p w:rsidR="00B1652D" w:rsidRDefault="006E0092" w:rsidP="005E4996">
            <w:pPr>
              <w:spacing w:line="253" w:lineRule="exact"/>
              <w:ind w:left="260"/>
              <w:rPr>
                <w:sz w:val="20"/>
                <w:szCs w:val="20"/>
              </w:rPr>
            </w:pPr>
            <w:r>
              <w:rPr>
                <w:rFonts w:eastAsia="Times New Roman"/>
                <w:sz w:val="24"/>
                <w:szCs w:val="24"/>
              </w:rPr>
              <w:t>День недели</w:t>
            </w:r>
          </w:p>
        </w:tc>
        <w:tc>
          <w:tcPr>
            <w:tcW w:w="100" w:type="dxa"/>
            <w:tcBorders>
              <w:bottom w:val="single" w:sz="8" w:space="0" w:color="auto"/>
            </w:tcBorders>
            <w:vAlign w:val="bottom"/>
          </w:tcPr>
          <w:p w:rsidR="00B1652D" w:rsidRDefault="00B1652D" w:rsidP="005E4996"/>
        </w:tc>
        <w:tc>
          <w:tcPr>
            <w:tcW w:w="220" w:type="dxa"/>
            <w:tcBorders>
              <w:bottom w:val="single" w:sz="8" w:space="0" w:color="auto"/>
            </w:tcBorders>
            <w:vAlign w:val="bottom"/>
          </w:tcPr>
          <w:p w:rsidR="00B1652D" w:rsidRDefault="00B1652D" w:rsidP="005E4996"/>
        </w:tc>
        <w:tc>
          <w:tcPr>
            <w:tcW w:w="3820" w:type="dxa"/>
            <w:gridSpan w:val="2"/>
            <w:tcBorders>
              <w:bottom w:val="single" w:sz="8" w:space="0" w:color="auto"/>
              <w:right w:val="single" w:sz="8" w:space="0" w:color="auto"/>
            </w:tcBorders>
            <w:vAlign w:val="bottom"/>
          </w:tcPr>
          <w:p w:rsidR="00B1652D" w:rsidRDefault="006E0092" w:rsidP="005E4996">
            <w:pPr>
              <w:spacing w:line="253" w:lineRule="exact"/>
              <w:ind w:left="1120"/>
              <w:rPr>
                <w:sz w:val="20"/>
                <w:szCs w:val="20"/>
              </w:rPr>
            </w:pPr>
            <w:r>
              <w:rPr>
                <w:rFonts w:eastAsia="Times New Roman"/>
                <w:sz w:val="24"/>
                <w:szCs w:val="24"/>
              </w:rPr>
              <w:t>Тип занятий</w:t>
            </w:r>
          </w:p>
        </w:tc>
        <w:tc>
          <w:tcPr>
            <w:tcW w:w="1620" w:type="dxa"/>
            <w:gridSpan w:val="3"/>
            <w:tcBorders>
              <w:bottom w:val="single" w:sz="8" w:space="0" w:color="auto"/>
              <w:right w:val="single" w:sz="8" w:space="0" w:color="auto"/>
            </w:tcBorders>
            <w:vAlign w:val="bottom"/>
          </w:tcPr>
          <w:p w:rsidR="00B1652D" w:rsidRDefault="006E0092" w:rsidP="005E4996">
            <w:pPr>
              <w:spacing w:line="253" w:lineRule="exact"/>
              <w:ind w:right="80"/>
              <w:rPr>
                <w:sz w:val="20"/>
                <w:szCs w:val="20"/>
              </w:rPr>
            </w:pPr>
            <w:r>
              <w:rPr>
                <w:rFonts w:eastAsia="Times New Roman"/>
                <w:sz w:val="24"/>
                <w:szCs w:val="24"/>
              </w:rPr>
              <w:t>Время</w:t>
            </w:r>
          </w:p>
        </w:tc>
        <w:tc>
          <w:tcPr>
            <w:tcW w:w="2060" w:type="dxa"/>
            <w:gridSpan w:val="2"/>
            <w:tcBorders>
              <w:bottom w:val="single" w:sz="8" w:space="0" w:color="auto"/>
              <w:right w:val="single" w:sz="8" w:space="0" w:color="auto"/>
            </w:tcBorders>
            <w:vAlign w:val="bottom"/>
          </w:tcPr>
          <w:p w:rsidR="00B1652D" w:rsidRDefault="006E0092" w:rsidP="005E4996">
            <w:pPr>
              <w:spacing w:line="253" w:lineRule="exact"/>
              <w:rPr>
                <w:sz w:val="20"/>
                <w:szCs w:val="20"/>
              </w:rPr>
            </w:pPr>
            <w:r>
              <w:rPr>
                <w:rFonts w:eastAsia="Times New Roman"/>
                <w:w w:val="96"/>
                <w:sz w:val="24"/>
                <w:szCs w:val="24"/>
              </w:rPr>
              <w:t>специалист</w:t>
            </w:r>
          </w:p>
        </w:tc>
        <w:tc>
          <w:tcPr>
            <w:tcW w:w="20" w:type="dxa"/>
            <w:vMerge/>
            <w:vAlign w:val="bottom"/>
          </w:tcPr>
          <w:p w:rsidR="00B1652D" w:rsidRDefault="00B1652D" w:rsidP="005E4996"/>
        </w:tc>
        <w:tc>
          <w:tcPr>
            <w:tcW w:w="30" w:type="dxa"/>
            <w:vAlign w:val="bottom"/>
          </w:tcPr>
          <w:p w:rsidR="00B1652D" w:rsidRDefault="00B1652D" w:rsidP="005E4996">
            <w:pPr>
              <w:rPr>
                <w:sz w:val="1"/>
                <w:szCs w:val="1"/>
              </w:rPr>
            </w:pPr>
          </w:p>
        </w:tc>
      </w:tr>
      <w:tr w:rsidR="00B1652D" w:rsidTr="00401A50">
        <w:trPr>
          <w:trHeight w:val="264"/>
        </w:trPr>
        <w:tc>
          <w:tcPr>
            <w:tcW w:w="1780" w:type="dxa"/>
            <w:tcBorders>
              <w:left w:val="single" w:sz="8" w:space="0" w:color="auto"/>
              <w:right w:val="single" w:sz="8" w:space="0" w:color="auto"/>
            </w:tcBorders>
            <w:vAlign w:val="bottom"/>
          </w:tcPr>
          <w:p w:rsidR="00B1652D" w:rsidRDefault="006E0092" w:rsidP="005E4996">
            <w:pPr>
              <w:spacing w:line="264" w:lineRule="exact"/>
              <w:rPr>
                <w:sz w:val="20"/>
                <w:szCs w:val="20"/>
              </w:rPr>
            </w:pPr>
            <w:r>
              <w:rPr>
                <w:rFonts w:eastAsia="Times New Roman"/>
                <w:w w:val="98"/>
                <w:sz w:val="24"/>
                <w:szCs w:val="24"/>
              </w:rPr>
              <w:t>понедельник</w:t>
            </w:r>
          </w:p>
        </w:tc>
        <w:tc>
          <w:tcPr>
            <w:tcW w:w="100" w:type="dxa"/>
            <w:vAlign w:val="bottom"/>
          </w:tcPr>
          <w:p w:rsidR="00B1652D" w:rsidRDefault="00B1652D" w:rsidP="005E4996"/>
        </w:tc>
        <w:tc>
          <w:tcPr>
            <w:tcW w:w="220" w:type="dxa"/>
            <w:vAlign w:val="bottom"/>
          </w:tcPr>
          <w:p w:rsidR="00B1652D" w:rsidRDefault="006E0092" w:rsidP="005E4996">
            <w:pPr>
              <w:spacing w:line="264" w:lineRule="exact"/>
              <w:rPr>
                <w:sz w:val="20"/>
                <w:szCs w:val="20"/>
              </w:rPr>
            </w:pPr>
            <w:r>
              <w:rPr>
                <w:rFonts w:eastAsia="Times New Roman"/>
                <w:w w:val="99"/>
                <w:sz w:val="24"/>
                <w:szCs w:val="24"/>
              </w:rPr>
              <w:t>1.</w:t>
            </w:r>
          </w:p>
        </w:tc>
        <w:tc>
          <w:tcPr>
            <w:tcW w:w="3820" w:type="dxa"/>
            <w:gridSpan w:val="2"/>
            <w:tcBorders>
              <w:right w:val="single" w:sz="8" w:space="0" w:color="auto"/>
            </w:tcBorders>
            <w:vAlign w:val="bottom"/>
          </w:tcPr>
          <w:p w:rsidR="00B1652D" w:rsidRDefault="006E0092" w:rsidP="005E4996">
            <w:pPr>
              <w:spacing w:line="264" w:lineRule="exact"/>
              <w:ind w:left="20"/>
              <w:rPr>
                <w:sz w:val="20"/>
                <w:szCs w:val="20"/>
              </w:rPr>
            </w:pPr>
            <w:r>
              <w:rPr>
                <w:rFonts w:eastAsia="Times New Roman"/>
                <w:sz w:val="24"/>
                <w:szCs w:val="24"/>
              </w:rPr>
              <w:t>Групповое занятие логопеда</w:t>
            </w:r>
          </w:p>
        </w:tc>
        <w:tc>
          <w:tcPr>
            <w:tcW w:w="1620" w:type="dxa"/>
            <w:gridSpan w:val="3"/>
            <w:tcBorders>
              <w:right w:val="single" w:sz="8" w:space="0" w:color="auto"/>
            </w:tcBorders>
            <w:vAlign w:val="bottom"/>
          </w:tcPr>
          <w:p w:rsidR="00B1652D" w:rsidRDefault="006E0092" w:rsidP="005E4996">
            <w:pPr>
              <w:spacing w:line="264" w:lineRule="exact"/>
              <w:ind w:right="60"/>
              <w:rPr>
                <w:sz w:val="20"/>
                <w:szCs w:val="20"/>
              </w:rPr>
            </w:pPr>
            <w:r>
              <w:rPr>
                <w:rFonts w:eastAsia="Times New Roman"/>
                <w:sz w:val="24"/>
                <w:szCs w:val="24"/>
              </w:rPr>
              <w:t>9.00 – 9.30</w:t>
            </w:r>
          </w:p>
        </w:tc>
        <w:tc>
          <w:tcPr>
            <w:tcW w:w="2060" w:type="dxa"/>
            <w:gridSpan w:val="2"/>
            <w:tcBorders>
              <w:right w:val="single" w:sz="8" w:space="0" w:color="auto"/>
            </w:tcBorders>
            <w:vAlign w:val="bottom"/>
          </w:tcPr>
          <w:p w:rsidR="00B1652D" w:rsidRDefault="006E0092" w:rsidP="005E4996">
            <w:pPr>
              <w:spacing w:line="264" w:lineRule="exact"/>
              <w:rPr>
                <w:sz w:val="20"/>
                <w:szCs w:val="20"/>
              </w:rPr>
            </w:pPr>
            <w:r>
              <w:rPr>
                <w:rFonts w:eastAsia="Times New Roman"/>
                <w:sz w:val="24"/>
                <w:szCs w:val="24"/>
              </w:rPr>
              <w:t>Логопед</w:t>
            </w:r>
          </w:p>
        </w:tc>
        <w:tc>
          <w:tcPr>
            <w:tcW w:w="20" w:type="dxa"/>
            <w:vAlign w:val="bottom"/>
          </w:tcPr>
          <w:p w:rsidR="00B1652D" w:rsidRDefault="00B1652D" w:rsidP="005E4996"/>
        </w:tc>
        <w:tc>
          <w:tcPr>
            <w:tcW w:w="30" w:type="dxa"/>
            <w:vAlign w:val="bottom"/>
          </w:tcPr>
          <w:p w:rsidR="00B1652D" w:rsidRDefault="00B1652D" w:rsidP="005E4996">
            <w:pPr>
              <w:rPr>
                <w:sz w:val="1"/>
                <w:szCs w:val="1"/>
              </w:rPr>
            </w:pPr>
          </w:p>
        </w:tc>
      </w:tr>
      <w:tr w:rsidR="00B1652D" w:rsidTr="00401A50">
        <w:trPr>
          <w:trHeight w:val="272"/>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2" w:lineRule="exact"/>
              <w:rPr>
                <w:sz w:val="20"/>
                <w:szCs w:val="20"/>
              </w:rPr>
            </w:pPr>
            <w:r>
              <w:rPr>
                <w:rFonts w:eastAsia="Times New Roman"/>
                <w:w w:val="99"/>
                <w:sz w:val="24"/>
                <w:szCs w:val="24"/>
              </w:rPr>
              <w:t>2.</w:t>
            </w:r>
          </w:p>
        </w:tc>
        <w:tc>
          <w:tcPr>
            <w:tcW w:w="3820" w:type="dxa"/>
            <w:gridSpan w:val="2"/>
            <w:tcBorders>
              <w:right w:val="single" w:sz="8" w:space="0" w:color="auto"/>
            </w:tcBorders>
            <w:vAlign w:val="bottom"/>
          </w:tcPr>
          <w:p w:rsidR="00B1652D" w:rsidRDefault="006E0092" w:rsidP="005E4996">
            <w:pPr>
              <w:spacing w:line="272" w:lineRule="exact"/>
              <w:ind w:left="20"/>
              <w:rPr>
                <w:sz w:val="20"/>
                <w:szCs w:val="20"/>
              </w:rPr>
            </w:pPr>
            <w:r>
              <w:rPr>
                <w:rFonts w:eastAsia="Times New Roman"/>
                <w:sz w:val="24"/>
                <w:szCs w:val="24"/>
              </w:rPr>
              <w:t>Групповое занятие воспитателя</w:t>
            </w:r>
          </w:p>
        </w:tc>
        <w:tc>
          <w:tcPr>
            <w:tcW w:w="1620" w:type="dxa"/>
            <w:gridSpan w:val="3"/>
            <w:tcBorders>
              <w:right w:val="single" w:sz="8" w:space="0" w:color="auto"/>
            </w:tcBorders>
            <w:vAlign w:val="bottom"/>
          </w:tcPr>
          <w:p w:rsidR="00B1652D" w:rsidRDefault="006E0092" w:rsidP="005E4996">
            <w:pPr>
              <w:spacing w:line="272" w:lineRule="exact"/>
              <w:ind w:right="40"/>
              <w:rPr>
                <w:sz w:val="20"/>
                <w:szCs w:val="20"/>
              </w:rPr>
            </w:pPr>
            <w:r>
              <w:rPr>
                <w:rFonts w:eastAsia="Times New Roman"/>
                <w:sz w:val="24"/>
                <w:szCs w:val="24"/>
              </w:rPr>
              <w:t>9.40-10.10</w:t>
            </w:r>
          </w:p>
        </w:tc>
        <w:tc>
          <w:tcPr>
            <w:tcW w:w="2060" w:type="dxa"/>
            <w:gridSpan w:val="2"/>
            <w:tcBorders>
              <w:right w:val="single" w:sz="8" w:space="0" w:color="auto"/>
            </w:tcBorders>
            <w:vAlign w:val="bottom"/>
          </w:tcPr>
          <w:p w:rsidR="00B1652D" w:rsidRDefault="006E0092" w:rsidP="005E4996">
            <w:pPr>
              <w:spacing w:line="272"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4" w:lineRule="exact"/>
              <w:rPr>
                <w:sz w:val="20"/>
                <w:szCs w:val="20"/>
              </w:rPr>
            </w:pPr>
            <w:r>
              <w:rPr>
                <w:rFonts w:eastAsia="Times New Roman"/>
                <w:w w:val="99"/>
                <w:sz w:val="24"/>
                <w:szCs w:val="24"/>
              </w:rPr>
              <w:t>3.</w:t>
            </w:r>
          </w:p>
        </w:tc>
        <w:tc>
          <w:tcPr>
            <w:tcW w:w="3820" w:type="dxa"/>
            <w:gridSpan w:val="2"/>
            <w:tcBorders>
              <w:right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Групповое занятие воспитателя</w:t>
            </w:r>
          </w:p>
        </w:tc>
        <w:tc>
          <w:tcPr>
            <w:tcW w:w="1620" w:type="dxa"/>
            <w:gridSpan w:val="3"/>
            <w:tcBorders>
              <w:right w:val="single" w:sz="8" w:space="0" w:color="auto"/>
            </w:tcBorders>
            <w:vAlign w:val="bottom"/>
          </w:tcPr>
          <w:p w:rsidR="00B1652D" w:rsidRDefault="006E0092" w:rsidP="005E4996">
            <w:pPr>
              <w:spacing w:line="274" w:lineRule="exact"/>
              <w:ind w:right="80"/>
              <w:rPr>
                <w:sz w:val="20"/>
                <w:szCs w:val="20"/>
              </w:rPr>
            </w:pPr>
            <w:r>
              <w:rPr>
                <w:rFonts w:eastAsia="Times New Roman"/>
                <w:sz w:val="24"/>
                <w:szCs w:val="24"/>
              </w:rPr>
              <w:t>10.20-10.50</w:t>
            </w:r>
          </w:p>
        </w:tc>
        <w:tc>
          <w:tcPr>
            <w:tcW w:w="2060"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88"/>
        </w:trPr>
        <w:tc>
          <w:tcPr>
            <w:tcW w:w="1780" w:type="dxa"/>
            <w:tcBorders>
              <w:left w:val="single" w:sz="8" w:space="0" w:color="auto"/>
              <w:right w:val="single" w:sz="8" w:space="0" w:color="auto"/>
            </w:tcBorders>
            <w:vAlign w:val="bottom"/>
          </w:tcPr>
          <w:p w:rsidR="00B1652D" w:rsidRDefault="00B1652D" w:rsidP="005E4996">
            <w:pPr>
              <w:rPr>
                <w:sz w:val="24"/>
                <w:szCs w:val="24"/>
              </w:rPr>
            </w:pPr>
          </w:p>
        </w:tc>
        <w:tc>
          <w:tcPr>
            <w:tcW w:w="100" w:type="dxa"/>
            <w:vAlign w:val="bottom"/>
          </w:tcPr>
          <w:p w:rsidR="00B1652D" w:rsidRDefault="00B1652D" w:rsidP="005E4996">
            <w:pPr>
              <w:rPr>
                <w:sz w:val="24"/>
                <w:szCs w:val="24"/>
              </w:rPr>
            </w:pPr>
          </w:p>
        </w:tc>
        <w:tc>
          <w:tcPr>
            <w:tcW w:w="220" w:type="dxa"/>
            <w:vAlign w:val="bottom"/>
          </w:tcPr>
          <w:p w:rsidR="00B1652D" w:rsidRDefault="006E0092" w:rsidP="005E4996">
            <w:pPr>
              <w:rPr>
                <w:sz w:val="20"/>
                <w:szCs w:val="20"/>
              </w:rPr>
            </w:pPr>
            <w:r>
              <w:rPr>
                <w:rFonts w:eastAsia="Times New Roman"/>
                <w:w w:val="99"/>
                <w:sz w:val="24"/>
                <w:szCs w:val="24"/>
              </w:rPr>
              <w:t>4.</w:t>
            </w:r>
          </w:p>
        </w:tc>
        <w:tc>
          <w:tcPr>
            <w:tcW w:w="3820" w:type="dxa"/>
            <w:gridSpan w:val="2"/>
            <w:tcBorders>
              <w:right w:val="single" w:sz="8" w:space="0" w:color="auto"/>
            </w:tcBorders>
            <w:vAlign w:val="bottom"/>
          </w:tcPr>
          <w:p w:rsidR="00B1652D" w:rsidRDefault="006E0092" w:rsidP="005E4996">
            <w:pPr>
              <w:ind w:left="20"/>
              <w:rPr>
                <w:sz w:val="20"/>
                <w:szCs w:val="20"/>
              </w:rPr>
            </w:pPr>
            <w:r>
              <w:rPr>
                <w:rFonts w:eastAsia="Times New Roman"/>
                <w:sz w:val="24"/>
                <w:szCs w:val="24"/>
              </w:rPr>
              <w:t>Групповое занятие*</w:t>
            </w:r>
          </w:p>
        </w:tc>
        <w:tc>
          <w:tcPr>
            <w:tcW w:w="1620" w:type="dxa"/>
            <w:gridSpan w:val="3"/>
            <w:tcBorders>
              <w:right w:val="single" w:sz="8" w:space="0" w:color="auto"/>
            </w:tcBorders>
            <w:vAlign w:val="bottom"/>
          </w:tcPr>
          <w:p w:rsidR="00B1652D" w:rsidRDefault="006E0092" w:rsidP="005E4996">
            <w:pPr>
              <w:ind w:right="80"/>
              <w:rPr>
                <w:sz w:val="20"/>
                <w:szCs w:val="20"/>
              </w:rPr>
            </w:pPr>
            <w:r>
              <w:rPr>
                <w:rFonts w:eastAsia="Times New Roman"/>
                <w:sz w:val="24"/>
                <w:szCs w:val="24"/>
              </w:rPr>
              <w:t>16.00-16.30</w:t>
            </w:r>
          </w:p>
        </w:tc>
        <w:tc>
          <w:tcPr>
            <w:tcW w:w="2060" w:type="dxa"/>
            <w:gridSpan w:val="2"/>
            <w:tcBorders>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80"/>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0" w:type="dxa"/>
            <w:tcBorders>
              <w:bottom w:val="single" w:sz="8" w:space="0" w:color="auto"/>
            </w:tcBorders>
            <w:vAlign w:val="bottom"/>
          </w:tcPr>
          <w:p w:rsidR="00B1652D" w:rsidRDefault="00B1652D" w:rsidP="005E4996">
            <w:pPr>
              <w:rPr>
                <w:sz w:val="24"/>
                <w:szCs w:val="24"/>
              </w:rPr>
            </w:pPr>
          </w:p>
        </w:tc>
        <w:tc>
          <w:tcPr>
            <w:tcW w:w="382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1620" w:type="dxa"/>
            <w:gridSpan w:val="3"/>
            <w:tcBorders>
              <w:bottom w:val="single" w:sz="8" w:space="0" w:color="auto"/>
              <w:right w:val="single" w:sz="8" w:space="0" w:color="auto"/>
            </w:tcBorders>
            <w:vAlign w:val="bottom"/>
          </w:tcPr>
          <w:p w:rsidR="00B1652D" w:rsidRDefault="00B1652D" w:rsidP="005E4996">
            <w:pPr>
              <w:rPr>
                <w:sz w:val="24"/>
                <w:szCs w:val="24"/>
              </w:rPr>
            </w:pPr>
          </w:p>
        </w:tc>
        <w:tc>
          <w:tcPr>
            <w:tcW w:w="206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64"/>
        </w:trPr>
        <w:tc>
          <w:tcPr>
            <w:tcW w:w="1780" w:type="dxa"/>
            <w:tcBorders>
              <w:left w:val="single" w:sz="8" w:space="0" w:color="auto"/>
              <w:right w:val="single" w:sz="8" w:space="0" w:color="auto"/>
            </w:tcBorders>
            <w:vAlign w:val="bottom"/>
          </w:tcPr>
          <w:p w:rsidR="00B1652D" w:rsidRDefault="006E0092" w:rsidP="005E4996">
            <w:pPr>
              <w:spacing w:line="264" w:lineRule="exact"/>
              <w:rPr>
                <w:sz w:val="20"/>
                <w:szCs w:val="20"/>
              </w:rPr>
            </w:pPr>
            <w:r>
              <w:rPr>
                <w:rFonts w:eastAsia="Times New Roman"/>
                <w:w w:val="96"/>
                <w:sz w:val="24"/>
                <w:szCs w:val="24"/>
              </w:rPr>
              <w:t>вторник</w:t>
            </w:r>
          </w:p>
        </w:tc>
        <w:tc>
          <w:tcPr>
            <w:tcW w:w="100" w:type="dxa"/>
            <w:vAlign w:val="bottom"/>
          </w:tcPr>
          <w:p w:rsidR="00B1652D" w:rsidRDefault="00B1652D" w:rsidP="005E4996"/>
        </w:tc>
        <w:tc>
          <w:tcPr>
            <w:tcW w:w="220" w:type="dxa"/>
            <w:vAlign w:val="bottom"/>
          </w:tcPr>
          <w:p w:rsidR="00B1652D" w:rsidRDefault="006E0092" w:rsidP="005E4996">
            <w:pPr>
              <w:spacing w:line="264" w:lineRule="exact"/>
              <w:rPr>
                <w:sz w:val="20"/>
                <w:szCs w:val="20"/>
              </w:rPr>
            </w:pPr>
            <w:r>
              <w:rPr>
                <w:rFonts w:eastAsia="Times New Roman"/>
                <w:w w:val="99"/>
                <w:sz w:val="24"/>
                <w:szCs w:val="24"/>
              </w:rPr>
              <w:t>1.</w:t>
            </w:r>
          </w:p>
        </w:tc>
        <w:tc>
          <w:tcPr>
            <w:tcW w:w="3820" w:type="dxa"/>
            <w:gridSpan w:val="2"/>
            <w:tcBorders>
              <w:right w:val="single" w:sz="8" w:space="0" w:color="auto"/>
            </w:tcBorders>
            <w:vAlign w:val="bottom"/>
          </w:tcPr>
          <w:p w:rsidR="00B1652D" w:rsidRDefault="006E0092" w:rsidP="005E4996">
            <w:pPr>
              <w:spacing w:line="264" w:lineRule="exact"/>
              <w:ind w:left="20"/>
              <w:rPr>
                <w:sz w:val="20"/>
                <w:szCs w:val="20"/>
              </w:rPr>
            </w:pPr>
            <w:r>
              <w:rPr>
                <w:rFonts w:eastAsia="Times New Roman"/>
                <w:sz w:val="24"/>
                <w:szCs w:val="24"/>
              </w:rPr>
              <w:t>Групповое занятие логопеда</w:t>
            </w:r>
          </w:p>
        </w:tc>
        <w:tc>
          <w:tcPr>
            <w:tcW w:w="1620" w:type="dxa"/>
            <w:gridSpan w:val="3"/>
            <w:tcBorders>
              <w:right w:val="single" w:sz="8" w:space="0" w:color="auto"/>
            </w:tcBorders>
            <w:vAlign w:val="bottom"/>
          </w:tcPr>
          <w:p w:rsidR="00B1652D" w:rsidRDefault="006E0092" w:rsidP="005E4996">
            <w:pPr>
              <w:spacing w:line="264" w:lineRule="exact"/>
              <w:ind w:right="60"/>
              <w:rPr>
                <w:sz w:val="20"/>
                <w:szCs w:val="20"/>
              </w:rPr>
            </w:pPr>
            <w:r>
              <w:rPr>
                <w:rFonts w:eastAsia="Times New Roman"/>
                <w:sz w:val="24"/>
                <w:szCs w:val="24"/>
              </w:rPr>
              <w:t>9.00 – 9.30</w:t>
            </w:r>
          </w:p>
        </w:tc>
        <w:tc>
          <w:tcPr>
            <w:tcW w:w="2060" w:type="dxa"/>
            <w:gridSpan w:val="2"/>
            <w:tcBorders>
              <w:right w:val="single" w:sz="8" w:space="0" w:color="auto"/>
            </w:tcBorders>
            <w:vAlign w:val="bottom"/>
          </w:tcPr>
          <w:p w:rsidR="00B1652D" w:rsidRDefault="006E0092" w:rsidP="005E4996">
            <w:pPr>
              <w:spacing w:line="264" w:lineRule="exact"/>
              <w:rPr>
                <w:sz w:val="20"/>
                <w:szCs w:val="20"/>
              </w:rPr>
            </w:pPr>
            <w:r>
              <w:rPr>
                <w:rFonts w:eastAsia="Times New Roman"/>
                <w:sz w:val="24"/>
                <w:szCs w:val="24"/>
              </w:rPr>
              <w:t>Логопед</w:t>
            </w:r>
          </w:p>
        </w:tc>
        <w:tc>
          <w:tcPr>
            <w:tcW w:w="20" w:type="dxa"/>
            <w:vAlign w:val="bottom"/>
          </w:tcPr>
          <w:p w:rsidR="00B1652D" w:rsidRDefault="00B1652D" w:rsidP="005E4996"/>
        </w:tc>
        <w:tc>
          <w:tcPr>
            <w:tcW w:w="30" w:type="dxa"/>
            <w:vAlign w:val="bottom"/>
          </w:tcPr>
          <w:p w:rsidR="00B1652D" w:rsidRDefault="00B1652D" w:rsidP="005E4996">
            <w:pPr>
              <w:rPr>
                <w:sz w:val="1"/>
                <w:szCs w:val="1"/>
              </w:rPr>
            </w:pPr>
          </w:p>
        </w:tc>
      </w:tr>
      <w:tr w:rsidR="00B1652D" w:rsidTr="00401A50">
        <w:trPr>
          <w:trHeight w:val="272"/>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4040" w:type="dxa"/>
            <w:gridSpan w:val="3"/>
            <w:tcBorders>
              <w:right w:val="single" w:sz="8" w:space="0" w:color="auto"/>
            </w:tcBorders>
            <w:vAlign w:val="bottom"/>
          </w:tcPr>
          <w:p w:rsidR="00B1652D" w:rsidRDefault="006E0092" w:rsidP="005E4996">
            <w:pPr>
              <w:spacing w:line="272" w:lineRule="exact"/>
              <w:ind w:left="60"/>
              <w:rPr>
                <w:sz w:val="20"/>
                <w:szCs w:val="20"/>
              </w:rPr>
            </w:pPr>
            <w:r>
              <w:rPr>
                <w:rFonts w:eastAsia="Times New Roman"/>
                <w:sz w:val="24"/>
                <w:szCs w:val="24"/>
              </w:rPr>
              <w:t>2. Групповое занятие воспитателя</w:t>
            </w:r>
          </w:p>
        </w:tc>
        <w:tc>
          <w:tcPr>
            <w:tcW w:w="1620" w:type="dxa"/>
            <w:gridSpan w:val="3"/>
            <w:tcBorders>
              <w:right w:val="single" w:sz="8" w:space="0" w:color="auto"/>
            </w:tcBorders>
            <w:vAlign w:val="bottom"/>
          </w:tcPr>
          <w:p w:rsidR="00B1652D" w:rsidRDefault="006E0092" w:rsidP="005E4996">
            <w:pPr>
              <w:spacing w:line="272" w:lineRule="exact"/>
              <w:ind w:right="40"/>
              <w:rPr>
                <w:sz w:val="20"/>
                <w:szCs w:val="20"/>
              </w:rPr>
            </w:pPr>
            <w:r>
              <w:rPr>
                <w:rFonts w:eastAsia="Times New Roman"/>
                <w:sz w:val="24"/>
                <w:szCs w:val="24"/>
              </w:rPr>
              <w:t>9.40-10.10</w:t>
            </w:r>
          </w:p>
        </w:tc>
        <w:tc>
          <w:tcPr>
            <w:tcW w:w="2060" w:type="dxa"/>
            <w:gridSpan w:val="2"/>
            <w:tcBorders>
              <w:right w:val="single" w:sz="8" w:space="0" w:color="auto"/>
            </w:tcBorders>
            <w:vAlign w:val="bottom"/>
          </w:tcPr>
          <w:p w:rsidR="00B1652D" w:rsidRDefault="006E0092" w:rsidP="005E4996">
            <w:pPr>
              <w:spacing w:line="272"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4" w:lineRule="exact"/>
              <w:rPr>
                <w:sz w:val="20"/>
                <w:szCs w:val="20"/>
              </w:rPr>
            </w:pPr>
            <w:r>
              <w:rPr>
                <w:rFonts w:eastAsia="Times New Roman"/>
                <w:w w:val="99"/>
                <w:sz w:val="24"/>
                <w:szCs w:val="24"/>
              </w:rPr>
              <w:t>3.</w:t>
            </w:r>
          </w:p>
        </w:tc>
        <w:tc>
          <w:tcPr>
            <w:tcW w:w="3820" w:type="dxa"/>
            <w:gridSpan w:val="2"/>
            <w:tcBorders>
              <w:right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Групповое занятие воспитателя</w:t>
            </w:r>
          </w:p>
        </w:tc>
        <w:tc>
          <w:tcPr>
            <w:tcW w:w="1620" w:type="dxa"/>
            <w:gridSpan w:val="3"/>
            <w:tcBorders>
              <w:right w:val="single" w:sz="8" w:space="0" w:color="auto"/>
            </w:tcBorders>
            <w:vAlign w:val="bottom"/>
          </w:tcPr>
          <w:p w:rsidR="00B1652D" w:rsidRDefault="006E0092" w:rsidP="005E4996">
            <w:pPr>
              <w:spacing w:line="274" w:lineRule="exact"/>
              <w:ind w:right="80"/>
              <w:rPr>
                <w:sz w:val="20"/>
                <w:szCs w:val="20"/>
              </w:rPr>
            </w:pPr>
            <w:r>
              <w:rPr>
                <w:rFonts w:eastAsia="Times New Roman"/>
                <w:sz w:val="24"/>
                <w:szCs w:val="24"/>
              </w:rPr>
              <w:t>10.20-10.50</w:t>
            </w:r>
          </w:p>
        </w:tc>
        <w:tc>
          <w:tcPr>
            <w:tcW w:w="2060"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6"/>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0" w:type="dxa"/>
            <w:tcBorders>
              <w:bottom w:val="single" w:sz="8" w:space="0" w:color="auto"/>
            </w:tcBorders>
            <w:vAlign w:val="bottom"/>
          </w:tcPr>
          <w:p w:rsidR="00B1652D" w:rsidRDefault="006E0092" w:rsidP="005E4996">
            <w:pPr>
              <w:spacing w:line="273" w:lineRule="exact"/>
              <w:rPr>
                <w:sz w:val="20"/>
                <w:szCs w:val="20"/>
              </w:rPr>
            </w:pPr>
            <w:r>
              <w:rPr>
                <w:rFonts w:eastAsia="Times New Roman"/>
                <w:w w:val="99"/>
                <w:sz w:val="24"/>
                <w:szCs w:val="24"/>
              </w:rPr>
              <w:t>4.</w:t>
            </w:r>
          </w:p>
        </w:tc>
        <w:tc>
          <w:tcPr>
            <w:tcW w:w="3820" w:type="dxa"/>
            <w:gridSpan w:val="2"/>
            <w:tcBorders>
              <w:bottom w:val="single" w:sz="8" w:space="0" w:color="auto"/>
              <w:right w:val="single" w:sz="8" w:space="0" w:color="auto"/>
            </w:tcBorders>
            <w:vAlign w:val="bottom"/>
          </w:tcPr>
          <w:p w:rsidR="00B1652D" w:rsidRDefault="006E0092" w:rsidP="005E4996">
            <w:pPr>
              <w:spacing w:line="273" w:lineRule="exact"/>
              <w:ind w:left="20"/>
              <w:rPr>
                <w:sz w:val="20"/>
                <w:szCs w:val="20"/>
              </w:rPr>
            </w:pPr>
            <w:r>
              <w:rPr>
                <w:rFonts w:eastAsia="Times New Roman"/>
                <w:sz w:val="24"/>
                <w:szCs w:val="24"/>
              </w:rPr>
              <w:t>Групповое занятие*</w:t>
            </w:r>
          </w:p>
        </w:tc>
        <w:tc>
          <w:tcPr>
            <w:tcW w:w="1620" w:type="dxa"/>
            <w:gridSpan w:val="3"/>
            <w:tcBorders>
              <w:bottom w:val="single" w:sz="8" w:space="0" w:color="auto"/>
              <w:right w:val="single" w:sz="8" w:space="0" w:color="auto"/>
            </w:tcBorders>
            <w:vAlign w:val="bottom"/>
          </w:tcPr>
          <w:p w:rsidR="00B1652D" w:rsidRDefault="006E0092" w:rsidP="005E4996">
            <w:pPr>
              <w:spacing w:line="273" w:lineRule="exact"/>
              <w:ind w:right="80"/>
              <w:rPr>
                <w:sz w:val="20"/>
                <w:szCs w:val="20"/>
              </w:rPr>
            </w:pPr>
            <w:r>
              <w:rPr>
                <w:rFonts w:eastAsia="Times New Roman"/>
                <w:sz w:val="24"/>
                <w:szCs w:val="24"/>
              </w:rPr>
              <w:t>16.00-16.30</w:t>
            </w:r>
          </w:p>
        </w:tc>
        <w:tc>
          <w:tcPr>
            <w:tcW w:w="206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67"/>
        </w:trPr>
        <w:tc>
          <w:tcPr>
            <w:tcW w:w="1780" w:type="dxa"/>
            <w:tcBorders>
              <w:left w:val="single" w:sz="8" w:space="0" w:color="auto"/>
              <w:right w:val="single" w:sz="8" w:space="0" w:color="auto"/>
            </w:tcBorders>
            <w:vAlign w:val="bottom"/>
          </w:tcPr>
          <w:p w:rsidR="00B1652D" w:rsidRDefault="006E0092" w:rsidP="005E4996">
            <w:pPr>
              <w:spacing w:line="267" w:lineRule="exact"/>
              <w:rPr>
                <w:sz w:val="20"/>
                <w:szCs w:val="20"/>
              </w:rPr>
            </w:pPr>
            <w:r>
              <w:rPr>
                <w:rFonts w:eastAsia="Times New Roman"/>
                <w:sz w:val="24"/>
                <w:szCs w:val="24"/>
              </w:rPr>
              <w:t>среда</w:t>
            </w: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67" w:lineRule="exact"/>
              <w:rPr>
                <w:sz w:val="20"/>
                <w:szCs w:val="20"/>
              </w:rPr>
            </w:pPr>
            <w:r>
              <w:rPr>
                <w:rFonts w:eastAsia="Times New Roman"/>
                <w:w w:val="99"/>
                <w:sz w:val="24"/>
                <w:szCs w:val="24"/>
              </w:rPr>
              <w:t>1.</w:t>
            </w:r>
          </w:p>
        </w:tc>
        <w:tc>
          <w:tcPr>
            <w:tcW w:w="3820" w:type="dxa"/>
            <w:gridSpan w:val="2"/>
            <w:tcBorders>
              <w:right w:val="single" w:sz="8" w:space="0" w:color="auto"/>
            </w:tcBorders>
            <w:vAlign w:val="bottom"/>
          </w:tcPr>
          <w:p w:rsidR="00B1652D" w:rsidRDefault="006E0092" w:rsidP="005E4996">
            <w:pPr>
              <w:spacing w:line="267" w:lineRule="exact"/>
              <w:ind w:left="20"/>
              <w:rPr>
                <w:sz w:val="20"/>
                <w:szCs w:val="20"/>
              </w:rPr>
            </w:pPr>
            <w:r>
              <w:rPr>
                <w:rFonts w:eastAsia="Times New Roman"/>
                <w:sz w:val="24"/>
                <w:szCs w:val="24"/>
              </w:rPr>
              <w:t>Групповое занятие логопеда</w:t>
            </w:r>
          </w:p>
        </w:tc>
        <w:tc>
          <w:tcPr>
            <w:tcW w:w="1620" w:type="dxa"/>
            <w:gridSpan w:val="3"/>
            <w:tcBorders>
              <w:right w:val="single" w:sz="8" w:space="0" w:color="auto"/>
            </w:tcBorders>
            <w:vAlign w:val="bottom"/>
          </w:tcPr>
          <w:p w:rsidR="00B1652D" w:rsidRDefault="006E0092" w:rsidP="005E4996">
            <w:pPr>
              <w:spacing w:line="267" w:lineRule="exact"/>
              <w:ind w:right="60"/>
              <w:rPr>
                <w:sz w:val="20"/>
                <w:szCs w:val="20"/>
              </w:rPr>
            </w:pPr>
            <w:r>
              <w:rPr>
                <w:rFonts w:eastAsia="Times New Roman"/>
                <w:sz w:val="24"/>
                <w:szCs w:val="24"/>
              </w:rPr>
              <w:t>9.00 – 9.30</w:t>
            </w:r>
          </w:p>
        </w:tc>
        <w:tc>
          <w:tcPr>
            <w:tcW w:w="2060" w:type="dxa"/>
            <w:gridSpan w:val="2"/>
            <w:tcBorders>
              <w:right w:val="single" w:sz="8" w:space="0" w:color="auto"/>
            </w:tcBorders>
            <w:vAlign w:val="bottom"/>
          </w:tcPr>
          <w:p w:rsidR="00B1652D" w:rsidRDefault="006E0092" w:rsidP="005E4996">
            <w:pPr>
              <w:spacing w:line="267" w:lineRule="exact"/>
              <w:rPr>
                <w:sz w:val="20"/>
                <w:szCs w:val="20"/>
              </w:rPr>
            </w:pPr>
            <w:r>
              <w:rPr>
                <w:rFonts w:eastAsia="Times New Roman"/>
                <w:sz w:val="24"/>
                <w:szCs w:val="24"/>
              </w:rPr>
              <w:t>Логопед</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2"/>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2" w:lineRule="exact"/>
              <w:rPr>
                <w:sz w:val="20"/>
                <w:szCs w:val="20"/>
              </w:rPr>
            </w:pPr>
            <w:r>
              <w:rPr>
                <w:rFonts w:eastAsia="Times New Roman"/>
                <w:w w:val="99"/>
                <w:sz w:val="24"/>
                <w:szCs w:val="24"/>
              </w:rPr>
              <w:t>2.</w:t>
            </w:r>
          </w:p>
        </w:tc>
        <w:tc>
          <w:tcPr>
            <w:tcW w:w="3820" w:type="dxa"/>
            <w:gridSpan w:val="2"/>
            <w:tcBorders>
              <w:right w:val="single" w:sz="8" w:space="0" w:color="auto"/>
            </w:tcBorders>
            <w:vAlign w:val="bottom"/>
          </w:tcPr>
          <w:p w:rsidR="00B1652D" w:rsidRDefault="006E0092" w:rsidP="005E4996">
            <w:pPr>
              <w:spacing w:line="272" w:lineRule="exact"/>
              <w:ind w:left="20"/>
              <w:rPr>
                <w:sz w:val="20"/>
                <w:szCs w:val="20"/>
              </w:rPr>
            </w:pPr>
            <w:r>
              <w:rPr>
                <w:rFonts w:eastAsia="Times New Roman"/>
                <w:sz w:val="24"/>
                <w:szCs w:val="24"/>
              </w:rPr>
              <w:t>Групповое занятие воспитателя</w:t>
            </w:r>
          </w:p>
        </w:tc>
        <w:tc>
          <w:tcPr>
            <w:tcW w:w="1620" w:type="dxa"/>
            <w:gridSpan w:val="3"/>
            <w:tcBorders>
              <w:right w:val="single" w:sz="8" w:space="0" w:color="auto"/>
            </w:tcBorders>
            <w:vAlign w:val="bottom"/>
          </w:tcPr>
          <w:p w:rsidR="00B1652D" w:rsidRDefault="006E0092" w:rsidP="005E4996">
            <w:pPr>
              <w:spacing w:line="272" w:lineRule="exact"/>
              <w:ind w:right="40"/>
              <w:rPr>
                <w:sz w:val="20"/>
                <w:szCs w:val="20"/>
              </w:rPr>
            </w:pPr>
            <w:r>
              <w:rPr>
                <w:rFonts w:eastAsia="Times New Roman"/>
                <w:sz w:val="24"/>
                <w:szCs w:val="24"/>
              </w:rPr>
              <w:t>9.40-10.10</w:t>
            </w:r>
          </w:p>
        </w:tc>
        <w:tc>
          <w:tcPr>
            <w:tcW w:w="2060" w:type="dxa"/>
            <w:gridSpan w:val="2"/>
            <w:tcBorders>
              <w:right w:val="single" w:sz="8" w:space="0" w:color="auto"/>
            </w:tcBorders>
            <w:vAlign w:val="bottom"/>
          </w:tcPr>
          <w:p w:rsidR="00B1652D" w:rsidRDefault="006E0092" w:rsidP="005E4996">
            <w:pPr>
              <w:spacing w:line="272"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4" w:lineRule="exact"/>
              <w:rPr>
                <w:sz w:val="20"/>
                <w:szCs w:val="20"/>
              </w:rPr>
            </w:pPr>
            <w:r>
              <w:rPr>
                <w:rFonts w:eastAsia="Times New Roman"/>
                <w:w w:val="99"/>
                <w:sz w:val="24"/>
                <w:szCs w:val="24"/>
              </w:rPr>
              <w:t>3.</w:t>
            </w:r>
          </w:p>
        </w:tc>
        <w:tc>
          <w:tcPr>
            <w:tcW w:w="3820" w:type="dxa"/>
            <w:gridSpan w:val="2"/>
            <w:tcBorders>
              <w:right w:val="single" w:sz="8" w:space="0" w:color="auto"/>
            </w:tcBorders>
            <w:vAlign w:val="bottom"/>
          </w:tcPr>
          <w:p w:rsidR="00B1652D" w:rsidRDefault="006E0092" w:rsidP="005E4996">
            <w:pPr>
              <w:spacing w:line="274" w:lineRule="exact"/>
              <w:ind w:left="80"/>
              <w:rPr>
                <w:sz w:val="20"/>
                <w:szCs w:val="20"/>
              </w:rPr>
            </w:pPr>
            <w:r>
              <w:rPr>
                <w:rFonts w:eastAsia="Times New Roman"/>
                <w:sz w:val="24"/>
                <w:szCs w:val="24"/>
              </w:rPr>
              <w:t>Групповое занятие воспитателя</w:t>
            </w:r>
          </w:p>
        </w:tc>
        <w:tc>
          <w:tcPr>
            <w:tcW w:w="1620" w:type="dxa"/>
            <w:gridSpan w:val="3"/>
            <w:tcBorders>
              <w:right w:val="single" w:sz="8" w:space="0" w:color="auto"/>
            </w:tcBorders>
            <w:vAlign w:val="bottom"/>
          </w:tcPr>
          <w:p w:rsidR="00B1652D" w:rsidRDefault="006E0092" w:rsidP="005E4996">
            <w:pPr>
              <w:spacing w:line="274" w:lineRule="exact"/>
              <w:ind w:right="80"/>
              <w:rPr>
                <w:sz w:val="20"/>
                <w:szCs w:val="20"/>
              </w:rPr>
            </w:pPr>
            <w:r>
              <w:rPr>
                <w:rFonts w:eastAsia="Times New Roman"/>
                <w:sz w:val="24"/>
                <w:szCs w:val="24"/>
              </w:rPr>
              <w:t>10.20-10.50</w:t>
            </w:r>
          </w:p>
        </w:tc>
        <w:tc>
          <w:tcPr>
            <w:tcW w:w="2060" w:type="dxa"/>
            <w:gridSpan w:val="2"/>
            <w:tcBorders>
              <w:right w:val="single" w:sz="8" w:space="0" w:color="auto"/>
            </w:tcBorders>
            <w:vAlign w:val="bottom"/>
          </w:tcPr>
          <w:p w:rsidR="00B1652D" w:rsidRDefault="006E0092" w:rsidP="005E4996">
            <w:pPr>
              <w:spacing w:line="274"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3" w:lineRule="exact"/>
              <w:rPr>
                <w:sz w:val="20"/>
                <w:szCs w:val="20"/>
              </w:rPr>
            </w:pPr>
            <w:r>
              <w:rPr>
                <w:rFonts w:eastAsia="Times New Roman"/>
                <w:w w:val="99"/>
                <w:sz w:val="24"/>
                <w:szCs w:val="24"/>
              </w:rPr>
              <w:t>4.</w:t>
            </w:r>
          </w:p>
        </w:tc>
        <w:tc>
          <w:tcPr>
            <w:tcW w:w="3820" w:type="dxa"/>
            <w:gridSpan w:val="2"/>
            <w:tcBorders>
              <w:right w:val="single" w:sz="8" w:space="0" w:color="auto"/>
            </w:tcBorders>
            <w:vAlign w:val="bottom"/>
          </w:tcPr>
          <w:p w:rsidR="00B1652D" w:rsidRDefault="006E0092" w:rsidP="005E4996">
            <w:pPr>
              <w:spacing w:line="273" w:lineRule="exact"/>
              <w:ind w:left="20"/>
              <w:rPr>
                <w:sz w:val="20"/>
                <w:szCs w:val="20"/>
              </w:rPr>
            </w:pPr>
            <w:r>
              <w:rPr>
                <w:rFonts w:eastAsia="Times New Roman"/>
                <w:sz w:val="24"/>
                <w:szCs w:val="24"/>
              </w:rPr>
              <w:t>Групповое занятие*</w:t>
            </w:r>
          </w:p>
        </w:tc>
        <w:tc>
          <w:tcPr>
            <w:tcW w:w="1620" w:type="dxa"/>
            <w:gridSpan w:val="3"/>
            <w:tcBorders>
              <w:right w:val="single" w:sz="8" w:space="0" w:color="auto"/>
            </w:tcBorders>
            <w:vAlign w:val="bottom"/>
          </w:tcPr>
          <w:p w:rsidR="00B1652D" w:rsidRDefault="006E0092" w:rsidP="005E4996">
            <w:pPr>
              <w:spacing w:line="273" w:lineRule="exact"/>
              <w:ind w:right="80"/>
              <w:rPr>
                <w:sz w:val="20"/>
                <w:szCs w:val="20"/>
              </w:rPr>
            </w:pPr>
            <w:r>
              <w:rPr>
                <w:rFonts w:eastAsia="Times New Roman"/>
                <w:sz w:val="24"/>
                <w:szCs w:val="24"/>
              </w:rPr>
              <w:t>16.00-16.30</w:t>
            </w:r>
          </w:p>
        </w:tc>
        <w:tc>
          <w:tcPr>
            <w:tcW w:w="2060" w:type="dxa"/>
            <w:gridSpan w:val="2"/>
            <w:tcBorders>
              <w:right w:val="single" w:sz="8" w:space="0" w:color="auto"/>
            </w:tcBorders>
            <w:vAlign w:val="bottom"/>
          </w:tcPr>
          <w:p w:rsidR="00B1652D" w:rsidRDefault="00B1652D" w:rsidP="005E4996">
            <w:pPr>
              <w:rPr>
                <w:sz w:val="23"/>
                <w:szCs w:val="23"/>
              </w:rPr>
            </w:pP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0"/>
        </w:trPr>
        <w:tc>
          <w:tcPr>
            <w:tcW w:w="1780" w:type="dxa"/>
            <w:tcBorders>
              <w:left w:val="single" w:sz="8" w:space="0" w:color="auto"/>
              <w:bottom w:val="single" w:sz="8" w:space="0" w:color="auto"/>
              <w:right w:val="single" w:sz="8" w:space="0" w:color="auto"/>
            </w:tcBorders>
            <w:vAlign w:val="bottom"/>
          </w:tcPr>
          <w:p w:rsidR="00B1652D" w:rsidRDefault="00B1652D" w:rsidP="005E4996">
            <w:pPr>
              <w:spacing w:line="20" w:lineRule="exact"/>
              <w:rPr>
                <w:sz w:val="1"/>
                <w:szCs w:val="1"/>
              </w:rPr>
            </w:pPr>
          </w:p>
        </w:tc>
        <w:tc>
          <w:tcPr>
            <w:tcW w:w="100" w:type="dxa"/>
            <w:tcBorders>
              <w:bottom w:val="single" w:sz="8" w:space="0" w:color="auto"/>
            </w:tcBorders>
            <w:vAlign w:val="bottom"/>
          </w:tcPr>
          <w:p w:rsidR="00B1652D" w:rsidRDefault="00B1652D" w:rsidP="005E4996">
            <w:pPr>
              <w:spacing w:line="20" w:lineRule="exact"/>
              <w:rPr>
                <w:sz w:val="1"/>
                <w:szCs w:val="1"/>
              </w:rPr>
            </w:pPr>
          </w:p>
        </w:tc>
        <w:tc>
          <w:tcPr>
            <w:tcW w:w="220" w:type="dxa"/>
            <w:tcBorders>
              <w:bottom w:val="single" w:sz="8" w:space="0" w:color="auto"/>
            </w:tcBorders>
            <w:vAlign w:val="bottom"/>
          </w:tcPr>
          <w:p w:rsidR="00B1652D" w:rsidRDefault="00B1652D" w:rsidP="005E4996">
            <w:pPr>
              <w:spacing w:line="20" w:lineRule="exact"/>
              <w:rPr>
                <w:sz w:val="1"/>
                <w:szCs w:val="1"/>
              </w:rPr>
            </w:pPr>
          </w:p>
        </w:tc>
        <w:tc>
          <w:tcPr>
            <w:tcW w:w="3820" w:type="dxa"/>
            <w:gridSpan w:val="2"/>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1620" w:type="dxa"/>
            <w:gridSpan w:val="3"/>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2060" w:type="dxa"/>
            <w:gridSpan w:val="2"/>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20" w:type="dxa"/>
            <w:vAlign w:val="bottom"/>
          </w:tcPr>
          <w:p w:rsidR="00B1652D" w:rsidRDefault="00B1652D" w:rsidP="005E4996">
            <w:pPr>
              <w:spacing w:line="20" w:lineRule="exact"/>
              <w:rPr>
                <w:sz w:val="1"/>
                <w:szCs w:val="1"/>
              </w:rPr>
            </w:pPr>
          </w:p>
        </w:tc>
        <w:tc>
          <w:tcPr>
            <w:tcW w:w="30" w:type="dxa"/>
            <w:vAlign w:val="bottom"/>
          </w:tcPr>
          <w:p w:rsidR="00B1652D" w:rsidRDefault="00B1652D" w:rsidP="005E4996">
            <w:pPr>
              <w:rPr>
                <w:sz w:val="1"/>
                <w:szCs w:val="1"/>
              </w:rPr>
            </w:pPr>
          </w:p>
        </w:tc>
      </w:tr>
      <w:tr w:rsidR="00B1652D" w:rsidTr="00401A50">
        <w:trPr>
          <w:trHeight w:val="252"/>
        </w:trPr>
        <w:tc>
          <w:tcPr>
            <w:tcW w:w="1780" w:type="dxa"/>
            <w:tcBorders>
              <w:left w:val="single" w:sz="8" w:space="0" w:color="auto"/>
              <w:right w:val="single" w:sz="8" w:space="0" w:color="auto"/>
            </w:tcBorders>
            <w:vAlign w:val="bottom"/>
          </w:tcPr>
          <w:p w:rsidR="00B1652D" w:rsidRDefault="006E0092" w:rsidP="005E4996">
            <w:pPr>
              <w:spacing w:line="252" w:lineRule="exact"/>
              <w:rPr>
                <w:sz w:val="20"/>
                <w:szCs w:val="20"/>
              </w:rPr>
            </w:pPr>
            <w:r>
              <w:rPr>
                <w:rFonts w:eastAsia="Times New Roman"/>
                <w:sz w:val="24"/>
                <w:szCs w:val="24"/>
              </w:rPr>
              <w:t>четверг</w:t>
            </w:r>
          </w:p>
        </w:tc>
        <w:tc>
          <w:tcPr>
            <w:tcW w:w="100" w:type="dxa"/>
            <w:vAlign w:val="bottom"/>
          </w:tcPr>
          <w:p w:rsidR="00B1652D" w:rsidRDefault="00B1652D" w:rsidP="005E4996">
            <w:pPr>
              <w:rPr>
                <w:sz w:val="21"/>
                <w:szCs w:val="21"/>
              </w:rPr>
            </w:pPr>
          </w:p>
        </w:tc>
        <w:tc>
          <w:tcPr>
            <w:tcW w:w="220" w:type="dxa"/>
            <w:vAlign w:val="bottom"/>
          </w:tcPr>
          <w:p w:rsidR="00B1652D" w:rsidRDefault="006E0092" w:rsidP="005E4996">
            <w:pPr>
              <w:spacing w:line="252" w:lineRule="exact"/>
              <w:rPr>
                <w:sz w:val="20"/>
                <w:szCs w:val="20"/>
              </w:rPr>
            </w:pPr>
            <w:r>
              <w:rPr>
                <w:rFonts w:eastAsia="Times New Roman"/>
                <w:w w:val="99"/>
                <w:sz w:val="24"/>
                <w:szCs w:val="24"/>
              </w:rPr>
              <w:t>1.</w:t>
            </w:r>
          </w:p>
        </w:tc>
        <w:tc>
          <w:tcPr>
            <w:tcW w:w="3820" w:type="dxa"/>
            <w:gridSpan w:val="2"/>
            <w:tcBorders>
              <w:right w:val="single" w:sz="8" w:space="0" w:color="auto"/>
            </w:tcBorders>
            <w:vAlign w:val="bottom"/>
          </w:tcPr>
          <w:p w:rsidR="00B1652D" w:rsidRDefault="006E0092" w:rsidP="005E4996">
            <w:pPr>
              <w:spacing w:line="252" w:lineRule="exact"/>
              <w:ind w:left="80"/>
              <w:rPr>
                <w:sz w:val="20"/>
                <w:szCs w:val="20"/>
              </w:rPr>
            </w:pPr>
            <w:r>
              <w:rPr>
                <w:rFonts w:eastAsia="Times New Roman"/>
                <w:sz w:val="24"/>
                <w:szCs w:val="24"/>
              </w:rPr>
              <w:t>Групповое занятие логопеда</w:t>
            </w:r>
          </w:p>
        </w:tc>
        <w:tc>
          <w:tcPr>
            <w:tcW w:w="1620" w:type="dxa"/>
            <w:gridSpan w:val="3"/>
            <w:tcBorders>
              <w:right w:val="single" w:sz="8" w:space="0" w:color="auto"/>
            </w:tcBorders>
            <w:vAlign w:val="bottom"/>
          </w:tcPr>
          <w:p w:rsidR="00B1652D" w:rsidRDefault="006E0092" w:rsidP="005E4996">
            <w:pPr>
              <w:spacing w:line="252" w:lineRule="exact"/>
              <w:ind w:right="60"/>
              <w:rPr>
                <w:sz w:val="20"/>
                <w:szCs w:val="20"/>
              </w:rPr>
            </w:pPr>
            <w:r>
              <w:rPr>
                <w:rFonts w:eastAsia="Times New Roman"/>
                <w:sz w:val="24"/>
                <w:szCs w:val="24"/>
              </w:rPr>
              <w:t>9.00 – 9.30</w:t>
            </w:r>
          </w:p>
        </w:tc>
        <w:tc>
          <w:tcPr>
            <w:tcW w:w="2060" w:type="dxa"/>
            <w:gridSpan w:val="2"/>
            <w:tcBorders>
              <w:right w:val="single" w:sz="8" w:space="0" w:color="auto"/>
            </w:tcBorders>
            <w:vAlign w:val="bottom"/>
          </w:tcPr>
          <w:p w:rsidR="00B1652D" w:rsidRDefault="006E0092" w:rsidP="005E4996">
            <w:pPr>
              <w:spacing w:line="252" w:lineRule="exact"/>
              <w:rPr>
                <w:sz w:val="20"/>
                <w:szCs w:val="20"/>
              </w:rPr>
            </w:pPr>
            <w:r>
              <w:rPr>
                <w:rFonts w:eastAsia="Times New Roman"/>
                <w:sz w:val="24"/>
                <w:szCs w:val="24"/>
              </w:rPr>
              <w:t>Логопед</w:t>
            </w:r>
          </w:p>
        </w:tc>
        <w:tc>
          <w:tcPr>
            <w:tcW w:w="20" w:type="dxa"/>
            <w:vAlign w:val="bottom"/>
          </w:tcPr>
          <w:p w:rsidR="00B1652D" w:rsidRDefault="00B1652D" w:rsidP="005E4996">
            <w:pPr>
              <w:rPr>
                <w:sz w:val="21"/>
                <w:szCs w:val="21"/>
              </w:rPr>
            </w:pPr>
          </w:p>
        </w:tc>
        <w:tc>
          <w:tcPr>
            <w:tcW w:w="30" w:type="dxa"/>
            <w:vAlign w:val="bottom"/>
          </w:tcPr>
          <w:p w:rsidR="00B1652D" w:rsidRDefault="00B1652D" w:rsidP="005E4996">
            <w:pPr>
              <w:rPr>
                <w:sz w:val="1"/>
                <w:szCs w:val="1"/>
              </w:rPr>
            </w:pPr>
          </w:p>
        </w:tc>
      </w:tr>
      <w:tr w:rsidR="00B1652D" w:rsidTr="00401A50">
        <w:trPr>
          <w:trHeight w:val="270"/>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100" w:type="dxa"/>
            <w:vAlign w:val="bottom"/>
          </w:tcPr>
          <w:p w:rsidR="00B1652D" w:rsidRDefault="00B1652D" w:rsidP="005E4996">
            <w:pPr>
              <w:rPr>
                <w:sz w:val="23"/>
                <w:szCs w:val="23"/>
              </w:rPr>
            </w:pPr>
          </w:p>
        </w:tc>
        <w:tc>
          <w:tcPr>
            <w:tcW w:w="220" w:type="dxa"/>
            <w:vAlign w:val="bottom"/>
          </w:tcPr>
          <w:p w:rsidR="00B1652D" w:rsidRDefault="006E0092" w:rsidP="005E4996">
            <w:pPr>
              <w:spacing w:line="270" w:lineRule="exact"/>
              <w:rPr>
                <w:sz w:val="20"/>
                <w:szCs w:val="20"/>
              </w:rPr>
            </w:pPr>
            <w:r>
              <w:rPr>
                <w:rFonts w:eastAsia="Times New Roman"/>
                <w:w w:val="99"/>
                <w:sz w:val="24"/>
                <w:szCs w:val="24"/>
              </w:rPr>
              <w:t>2.</w:t>
            </w:r>
          </w:p>
        </w:tc>
        <w:tc>
          <w:tcPr>
            <w:tcW w:w="3820" w:type="dxa"/>
            <w:gridSpan w:val="2"/>
            <w:tcBorders>
              <w:right w:val="single" w:sz="8" w:space="0" w:color="auto"/>
            </w:tcBorders>
            <w:vAlign w:val="bottom"/>
          </w:tcPr>
          <w:p w:rsidR="00B1652D" w:rsidRDefault="006E0092" w:rsidP="005E4996">
            <w:pPr>
              <w:spacing w:line="270" w:lineRule="exact"/>
              <w:ind w:left="20"/>
              <w:rPr>
                <w:sz w:val="20"/>
                <w:szCs w:val="20"/>
              </w:rPr>
            </w:pPr>
            <w:r>
              <w:rPr>
                <w:rFonts w:eastAsia="Times New Roman"/>
                <w:sz w:val="24"/>
                <w:szCs w:val="24"/>
              </w:rPr>
              <w:t>Групповое занятие воспитателя</w:t>
            </w:r>
          </w:p>
        </w:tc>
        <w:tc>
          <w:tcPr>
            <w:tcW w:w="1620" w:type="dxa"/>
            <w:gridSpan w:val="3"/>
            <w:tcBorders>
              <w:right w:val="single" w:sz="8" w:space="0" w:color="auto"/>
            </w:tcBorders>
            <w:vAlign w:val="bottom"/>
          </w:tcPr>
          <w:p w:rsidR="00B1652D" w:rsidRDefault="006E0092" w:rsidP="005E4996">
            <w:pPr>
              <w:spacing w:line="270" w:lineRule="exact"/>
              <w:ind w:right="40"/>
              <w:rPr>
                <w:sz w:val="20"/>
                <w:szCs w:val="20"/>
              </w:rPr>
            </w:pPr>
            <w:r>
              <w:rPr>
                <w:rFonts w:eastAsia="Times New Roman"/>
                <w:sz w:val="24"/>
                <w:szCs w:val="24"/>
              </w:rPr>
              <w:t>9.40-10.10</w:t>
            </w:r>
          </w:p>
        </w:tc>
        <w:tc>
          <w:tcPr>
            <w:tcW w:w="2060" w:type="dxa"/>
            <w:gridSpan w:val="2"/>
            <w:tcBorders>
              <w:right w:val="single" w:sz="8" w:space="0" w:color="auto"/>
            </w:tcBorders>
            <w:vAlign w:val="bottom"/>
          </w:tcPr>
          <w:p w:rsidR="00B1652D" w:rsidRDefault="006E0092" w:rsidP="005E4996">
            <w:pPr>
              <w:spacing w:line="270" w:lineRule="exact"/>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401A50">
        <w:trPr>
          <w:trHeight w:val="289"/>
        </w:trPr>
        <w:tc>
          <w:tcPr>
            <w:tcW w:w="1780" w:type="dxa"/>
            <w:tcBorders>
              <w:left w:val="single" w:sz="8" w:space="0" w:color="auto"/>
              <w:right w:val="single" w:sz="8" w:space="0" w:color="auto"/>
            </w:tcBorders>
            <w:vAlign w:val="bottom"/>
          </w:tcPr>
          <w:p w:rsidR="00B1652D" w:rsidRDefault="00B1652D" w:rsidP="005E4996">
            <w:pPr>
              <w:rPr>
                <w:sz w:val="24"/>
                <w:szCs w:val="24"/>
              </w:rPr>
            </w:pPr>
          </w:p>
        </w:tc>
        <w:tc>
          <w:tcPr>
            <w:tcW w:w="100" w:type="dxa"/>
            <w:vAlign w:val="bottom"/>
          </w:tcPr>
          <w:p w:rsidR="00B1652D" w:rsidRDefault="00B1652D" w:rsidP="005E4996">
            <w:pPr>
              <w:rPr>
                <w:sz w:val="24"/>
                <w:szCs w:val="24"/>
              </w:rPr>
            </w:pPr>
          </w:p>
        </w:tc>
        <w:tc>
          <w:tcPr>
            <w:tcW w:w="220" w:type="dxa"/>
            <w:vAlign w:val="bottom"/>
          </w:tcPr>
          <w:p w:rsidR="00B1652D" w:rsidRDefault="006E0092" w:rsidP="005E4996">
            <w:pPr>
              <w:rPr>
                <w:sz w:val="20"/>
                <w:szCs w:val="20"/>
              </w:rPr>
            </w:pPr>
            <w:r>
              <w:rPr>
                <w:rFonts w:eastAsia="Times New Roman"/>
                <w:w w:val="99"/>
                <w:sz w:val="24"/>
                <w:szCs w:val="24"/>
              </w:rPr>
              <w:t>3.</w:t>
            </w:r>
          </w:p>
        </w:tc>
        <w:tc>
          <w:tcPr>
            <w:tcW w:w="3820" w:type="dxa"/>
            <w:gridSpan w:val="2"/>
            <w:tcBorders>
              <w:right w:val="single" w:sz="8" w:space="0" w:color="auto"/>
            </w:tcBorders>
            <w:vAlign w:val="bottom"/>
          </w:tcPr>
          <w:p w:rsidR="00B1652D" w:rsidRDefault="006E0092" w:rsidP="005E4996">
            <w:pPr>
              <w:ind w:left="20"/>
              <w:rPr>
                <w:sz w:val="20"/>
                <w:szCs w:val="20"/>
              </w:rPr>
            </w:pPr>
            <w:r>
              <w:rPr>
                <w:rFonts w:eastAsia="Times New Roman"/>
                <w:sz w:val="24"/>
                <w:szCs w:val="24"/>
              </w:rPr>
              <w:t>Групповое занятие воспитателя</w:t>
            </w:r>
          </w:p>
        </w:tc>
        <w:tc>
          <w:tcPr>
            <w:tcW w:w="1620" w:type="dxa"/>
            <w:gridSpan w:val="3"/>
            <w:tcBorders>
              <w:right w:val="single" w:sz="8" w:space="0" w:color="auto"/>
            </w:tcBorders>
            <w:vAlign w:val="bottom"/>
          </w:tcPr>
          <w:p w:rsidR="00B1652D" w:rsidRDefault="006E0092" w:rsidP="005E4996">
            <w:pPr>
              <w:ind w:right="80"/>
              <w:rPr>
                <w:sz w:val="20"/>
                <w:szCs w:val="20"/>
              </w:rPr>
            </w:pPr>
            <w:r>
              <w:rPr>
                <w:rFonts w:eastAsia="Times New Roman"/>
                <w:sz w:val="24"/>
                <w:szCs w:val="24"/>
              </w:rPr>
              <w:t>10.20-10.50</w:t>
            </w:r>
          </w:p>
        </w:tc>
        <w:tc>
          <w:tcPr>
            <w:tcW w:w="2060" w:type="dxa"/>
            <w:gridSpan w:val="2"/>
            <w:tcBorders>
              <w:right w:val="single" w:sz="8" w:space="0" w:color="auto"/>
            </w:tcBorders>
            <w:vAlign w:val="bottom"/>
          </w:tcPr>
          <w:p w:rsidR="00B1652D" w:rsidRDefault="006E0092" w:rsidP="005E4996">
            <w:pPr>
              <w:rPr>
                <w:sz w:val="20"/>
                <w:szCs w:val="20"/>
              </w:rPr>
            </w:pPr>
            <w:r>
              <w:rPr>
                <w:rFonts w:eastAsia="Times New Roman"/>
                <w:w w:val="98"/>
                <w:sz w:val="24"/>
                <w:szCs w:val="24"/>
              </w:rPr>
              <w:t>Воспитатель</w:t>
            </w: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401A50">
        <w:trPr>
          <w:trHeight w:val="276"/>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100" w:type="dxa"/>
            <w:tcBorders>
              <w:bottom w:val="single" w:sz="8" w:space="0" w:color="auto"/>
            </w:tcBorders>
            <w:vAlign w:val="bottom"/>
          </w:tcPr>
          <w:p w:rsidR="00B1652D" w:rsidRDefault="00B1652D" w:rsidP="005E4996">
            <w:pPr>
              <w:rPr>
                <w:sz w:val="24"/>
                <w:szCs w:val="24"/>
              </w:rPr>
            </w:pPr>
          </w:p>
        </w:tc>
        <w:tc>
          <w:tcPr>
            <w:tcW w:w="220" w:type="dxa"/>
            <w:tcBorders>
              <w:bottom w:val="single" w:sz="8" w:space="0" w:color="auto"/>
            </w:tcBorders>
            <w:vAlign w:val="bottom"/>
          </w:tcPr>
          <w:p w:rsidR="00B1652D" w:rsidRDefault="006E0092" w:rsidP="005E4996">
            <w:pPr>
              <w:spacing w:line="273" w:lineRule="exact"/>
              <w:rPr>
                <w:sz w:val="20"/>
                <w:szCs w:val="20"/>
              </w:rPr>
            </w:pPr>
            <w:r>
              <w:rPr>
                <w:rFonts w:eastAsia="Times New Roman"/>
                <w:w w:val="99"/>
                <w:sz w:val="24"/>
                <w:szCs w:val="24"/>
              </w:rPr>
              <w:t>4.</w:t>
            </w:r>
          </w:p>
        </w:tc>
        <w:tc>
          <w:tcPr>
            <w:tcW w:w="3820" w:type="dxa"/>
            <w:gridSpan w:val="2"/>
            <w:tcBorders>
              <w:bottom w:val="single" w:sz="8" w:space="0" w:color="auto"/>
              <w:right w:val="single" w:sz="8" w:space="0" w:color="auto"/>
            </w:tcBorders>
            <w:vAlign w:val="bottom"/>
          </w:tcPr>
          <w:p w:rsidR="00B1652D" w:rsidRDefault="006E0092" w:rsidP="005E4996">
            <w:pPr>
              <w:spacing w:line="273" w:lineRule="exact"/>
              <w:ind w:left="20"/>
              <w:rPr>
                <w:sz w:val="20"/>
                <w:szCs w:val="20"/>
              </w:rPr>
            </w:pPr>
            <w:r>
              <w:rPr>
                <w:rFonts w:eastAsia="Times New Roman"/>
                <w:sz w:val="24"/>
                <w:szCs w:val="24"/>
              </w:rPr>
              <w:t>Групповое занятие*</w:t>
            </w:r>
          </w:p>
        </w:tc>
        <w:tc>
          <w:tcPr>
            <w:tcW w:w="1620" w:type="dxa"/>
            <w:gridSpan w:val="3"/>
            <w:tcBorders>
              <w:bottom w:val="single" w:sz="8" w:space="0" w:color="auto"/>
              <w:right w:val="single" w:sz="8" w:space="0" w:color="auto"/>
            </w:tcBorders>
            <w:vAlign w:val="bottom"/>
          </w:tcPr>
          <w:p w:rsidR="00B1652D" w:rsidRDefault="006E0092" w:rsidP="005E4996">
            <w:pPr>
              <w:spacing w:line="273" w:lineRule="exact"/>
              <w:ind w:right="80"/>
              <w:rPr>
                <w:sz w:val="20"/>
                <w:szCs w:val="20"/>
              </w:rPr>
            </w:pPr>
            <w:r>
              <w:rPr>
                <w:rFonts w:eastAsia="Times New Roman"/>
                <w:sz w:val="24"/>
                <w:szCs w:val="24"/>
              </w:rPr>
              <w:t>16.00-16.30</w:t>
            </w:r>
          </w:p>
        </w:tc>
        <w:tc>
          <w:tcPr>
            <w:tcW w:w="2060" w:type="dxa"/>
            <w:gridSpan w:val="2"/>
            <w:tcBorders>
              <w:bottom w:val="single" w:sz="8" w:space="0" w:color="auto"/>
              <w:right w:val="single" w:sz="8" w:space="0" w:color="auto"/>
            </w:tcBorders>
            <w:vAlign w:val="bottom"/>
          </w:tcPr>
          <w:p w:rsidR="00B1652D" w:rsidRDefault="00B1652D" w:rsidP="005E4996">
            <w:pPr>
              <w:rPr>
                <w:sz w:val="24"/>
                <w:szCs w:val="24"/>
              </w:rPr>
            </w:pPr>
          </w:p>
        </w:tc>
        <w:tc>
          <w:tcPr>
            <w:tcW w:w="20" w:type="dxa"/>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bl>
    <w:p w:rsidR="00B1652D" w:rsidRDefault="00B1652D" w:rsidP="005E4996">
      <w:pPr>
        <w:spacing w:line="132" w:lineRule="exact"/>
        <w:rPr>
          <w:sz w:val="20"/>
          <w:szCs w:val="20"/>
        </w:rPr>
      </w:pPr>
    </w:p>
    <w:tbl>
      <w:tblPr>
        <w:tblW w:w="0" w:type="auto"/>
        <w:tblInd w:w="10" w:type="dxa"/>
        <w:tblLayout w:type="fixed"/>
        <w:tblCellMar>
          <w:left w:w="0" w:type="dxa"/>
          <w:right w:w="0" w:type="dxa"/>
        </w:tblCellMar>
        <w:tblLook w:val="04A0"/>
      </w:tblPr>
      <w:tblGrid>
        <w:gridCol w:w="1780"/>
        <w:gridCol w:w="320"/>
        <w:gridCol w:w="3820"/>
        <w:gridCol w:w="1620"/>
        <w:gridCol w:w="2099"/>
      </w:tblGrid>
      <w:tr w:rsidR="00B1652D" w:rsidTr="00401A50">
        <w:trPr>
          <w:trHeight w:val="284"/>
        </w:trPr>
        <w:tc>
          <w:tcPr>
            <w:tcW w:w="1780" w:type="dxa"/>
            <w:tcBorders>
              <w:top w:val="single" w:sz="8" w:space="0" w:color="auto"/>
              <w:left w:val="single" w:sz="8" w:space="0" w:color="auto"/>
              <w:right w:val="single" w:sz="8" w:space="0" w:color="auto"/>
            </w:tcBorders>
            <w:vAlign w:val="bottom"/>
          </w:tcPr>
          <w:p w:rsidR="00B1652D" w:rsidRDefault="006E0092" w:rsidP="005E4996">
            <w:pPr>
              <w:ind w:left="520"/>
              <w:rPr>
                <w:sz w:val="20"/>
                <w:szCs w:val="20"/>
              </w:rPr>
            </w:pPr>
            <w:r>
              <w:rPr>
                <w:rFonts w:eastAsia="Times New Roman"/>
                <w:sz w:val="24"/>
                <w:szCs w:val="24"/>
              </w:rPr>
              <w:t>пятница</w:t>
            </w:r>
          </w:p>
        </w:tc>
        <w:tc>
          <w:tcPr>
            <w:tcW w:w="4140" w:type="dxa"/>
            <w:gridSpan w:val="2"/>
            <w:tcBorders>
              <w:top w:val="single" w:sz="8" w:space="0" w:color="auto"/>
              <w:right w:val="single" w:sz="8" w:space="0" w:color="auto"/>
            </w:tcBorders>
            <w:vAlign w:val="bottom"/>
          </w:tcPr>
          <w:p w:rsidR="00B1652D" w:rsidRDefault="006E0092" w:rsidP="005E4996">
            <w:pPr>
              <w:ind w:left="160"/>
              <w:rPr>
                <w:sz w:val="20"/>
                <w:szCs w:val="20"/>
              </w:rPr>
            </w:pPr>
            <w:r>
              <w:rPr>
                <w:rFonts w:eastAsia="Times New Roman"/>
                <w:sz w:val="24"/>
                <w:szCs w:val="24"/>
              </w:rPr>
              <w:t>1. Групповое занятие логопеда</w:t>
            </w:r>
          </w:p>
        </w:tc>
        <w:tc>
          <w:tcPr>
            <w:tcW w:w="1620" w:type="dxa"/>
            <w:tcBorders>
              <w:top w:val="single" w:sz="8" w:space="0" w:color="auto"/>
              <w:right w:val="single" w:sz="8" w:space="0" w:color="auto"/>
            </w:tcBorders>
            <w:vAlign w:val="bottom"/>
          </w:tcPr>
          <w:p w:rsidR="00B1652D" w:rsidRDefault="006E0092" w:rsidP="005E4996">
            <w:pPr>
              <w:rPr>
                <w:sz w:val="20"/>
                <w:szCs w:val="20"/>
              </w:rPr>
            </w:pPr>
            <w:r>
              <w:rPr>
                <w:rFonts w:eastAsia="Times New Roman"/>
                <w:sz w:val="24"/>
                <w:szCs w:val="24"/>
              </w:rPr>
              <w:t>9.00 – 9.30</w:t>
            </w:r>
          </w:p>
        </w:tc>
        <w:tc>
          <w:tcPr>
            <w:tcW w:w="2099" w:type="dxa"/>
            <w:tcBorders>
              <w:top w:val="single" w:sz="8" w:space="0" w:color="auto"/>
              <w:right w:val="single" w:sz="8" w:space="0" w:color="auto"/>
            </w:tcBorders>
            <w:vAlign w:val="bottom"/>
          </w:tcPr>
          <w:p w:rsidR="00B1652D" w:rsidRDefault="006E0092" w:rsidP="005E4996">
            <w:pPr>
              <w:rPr>
                <w:sz w:val="20"/>
                <w:szCs w:val="20"/>
              </w:rPr>
            </w:pPr>
            <w:r>
              <w:rPr>
                <w:rFonts w:eastAsia="Times New Roman"/>
                <w:sz w:val="24"/>
                <w:szCs w:val="24"/>
              </w:rPr>
              <w:t>Логопед</w:t>
            </w:r>
          </w:p>
        </w:tc>
      </w:tr>
      <w:tr w:rsidR="00B1652D" w:rsidTr="00401A50">
        <w:trPr>
          <w:trHeight w:val="272"/>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320" w:type="dxa"/>
            <w:vAlign w:val="bottom"/>
          </w:tcPr>
          <w:p w:rsidR="00B1652D" w:rsidRDefault="006E0092" w:rsidP="005E4996">
            <w:pPr>
              <w:spacing w:line="272" w:lineRule="exact"/>
              <w:rPr>
                <w:sz w:val="20"/>
                <w:szCs w:val="20"/>
              </w:rPr>
            </w:pPr>
            <w:r>
              <w:rPr>
                <w:rFonts w:eastAsia="Times New Roman"/>
                <w:sz w:val="24"/>
                <w:szCs w:val="24"/>
              </w:rPr>
              <w:t>2.</w:t>
            </w:r>
          </w:p>
        </w:tc>
        <w:tc>
          <w:tcPr>
            <w:tcW w:w="3820" w:type="dxa"/>
            <w:tcBorders>
              <w:right w:val="single" w:sz="8" w:space="0" w:color="auto"/>
            </w:tcBorders>
            <w:vAlign w:val="bottom"/>
          </w:tcPr>
          <w:p w:rsidR="00B1652D" w:rsidRDefault="006E0092" w:rsidP="005E4996">
            <w:pPr>
              <w:spacing w:line="272" w:lineRule="exact"/>
              <w:ind w:left="20"/>
              <w:rPr>
                <w:sz w:val="20"/>
                <w:szCs w:val="20"/>
              </w:rPr>
            </w:pPr>
            <w:r>
              <w:rPr>
                <w:rFonts w:eastAsia="Times New Roman"/>
                <w:sz w:val="24"/>
                <w:szCs w:val="24"/>
              </w:rPr>
              <w:t>Групповое занятие воспитателя</w:t>
            </w:r>
          </w:p>
        </w:tc>
        <w:tc>
          <w:tcPr>
            <w:tcW w:w="1620" w:type="dxa"/>
            <w:tcBorders>
              <w:right w:val="single" w:sz="8" w:space="0" w:color="auto"/>
            </w:tcBorders>
            <w:vAlign w:val="bottom"/>
          </w:tcPr>
          <w:p w:rsidR="00B1652D" w:rsidRDefault="006E0092" w:rsidP="005E4996">
            <w:pPr>
              <w:spacing w:line="272" w:lineRule="exact"/>
              <w:ind w:right="158"/>
              <w:rPr>
                <w:sz w:val="20"/>
                <w:szCs w:val="20"/>
              </w:rPr>
            </w:pPr>
            <w:r>
              <w:rPr>
                <w:rFonts w:eastAsia="Times New Roman"/>
                <w:sz w:val="24"/>
                <w:szCs w:val="24"/>
              </w:rPr>
              <w:t>9.40-10.10</w:t>
            </w:r>
          </w:p>
        </w:tc>
        <w:tc>
          <w:tcPr>
            <w:tcW w:w="2099" w:type="dxa"/>
            <w:tcBorders>
              <w:right w:val="single" w:sz="8" w:space="0" w:color="auto"/>
            </w:tcBorders>
            <w:vAlign w:val="bottom"/>
          </w:tcPr>
          <w:p w:rsidR="00B1652D" w:rsidRDefault="006E0092" w:rsidP="005E4996">
            <w:pPr>
              <w:spacing w:line="272" w:lineRule="exact"/>
              <w:rPr>
                <w:sz w:val="20"/>
                <w:szCs w:val="20"/>
              </w:rPr>
            </w:pPr>
            <w:r>
              <w:rPr>
                <w:rFonts w:eastAsia="Times New Roman"/>
                <w:w w:val="98"/>
                <w:sz w:val="24"/>
                <w:szCs w:val="24"/>
              </w:rPr>
              <w:t>Воспитатель</w:t>
            </w: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320" w:type="dxa"/>
            <w:vAlign w:val="bottom"/>
          </w:tcPr>
          <w:p w:rsidR="00B1652D" w:rsidRDefault="006E0092" w:rsidP="005E4996">
            <w:pPr>
              <w:spacing w:line="274" w:lineRule="exact"/>
              <w:rPr>
                <w:sz w:val="20"/>
                <w:szCs w:val="20"/>
              </w:rPr>
            </w:pPr>
            <w:r>
              <w:rPr>
                <w:rFonts w:eastAsia="Times New Roman"/>
                <w:sz w:val="24"/>
                <w:szCs w:val="24"/>
              </w:rPr>
              <w:t>3.</w:t>
            </w:r>
          </w:p>
        </w:tc>
        <w:tc>
          <w:tcPr>
            <w:tcW w:w="3820" w:type="dxa"/>
            <w:tcBorders>
              <w:right w:val="single" w:sz="8" w:space="0" w:color="auto"/>
            </w:tcBorders>
            <w:vAlign w:val="bottom"/>
          </w:tcPr>
          <w:p w:rsidR="00B1652D" w:rsidRDefault="006E0092" w:rsidP="005E4996">
            <w:pPr>
              <w:spacing w:line="274" w:lineRule="exact"/>
              <w:ind w:left="20"/>
              <w:rPr>
                <w:sz w:val="20"/>
                <w:szCs w:val="20"/>
              </w:rPr>
            </w:pPr>
            <w:r>
              <w:rPr>
                <w:rFonts w:eastAsia="Times New Roman"/>
                <w:sz w:val="24"/>
                <w:szCs w:val="24"/>
              </w:rPr>
              <w:t>Групповое занятие воспитателя</w:t>
            </w:r>
          </w:p>
        </w:tc>
        <w:tc>
          <w:tcPr>
            <w:tcW w:w="1620" w:type="dxa"/>
            <w:tcBorders>
              <w:right w:val="single" w:sz="8" w:space="0" w:color="auto"/>
            </w:tcBorders>
            <w:vAlign w:val="bottom"/>
          </w:tcPr>
          <w:p w:rsidR="00B1652D" w:rsidRDefault="006E0092" w:rsidP="005E4996">
            <w:pPr>
              <w:spacing w:line="274" w:lineRule="exact"/>
              <w:ind w:right="118"/>
              <w:rPr>
                <w:sz w:val="20"/>
                <w:szCs w:val="20"/>
              </w:rPr>
            </w:pPr>
            <w:r>
              <w:rPr>
                <w:rFonts w:eastAsia="Times New Roman"/>
                <w:sz w:val="24"/>
                <w:szCs w:val="24"/>
              </w:rPr>
              <w:t>10.20-10.50</w:t>
            </w:r>
          </w:p>
        </w:tc>
        <w:tc>
          <w:tcPr>
            <w:tcW w:w="2099" w:type="dxa"/>
            <w:tcBorders>
              <w:right w:val="single" w:sz="8" w:space="0" w:color="auto"/>
            </w:tcBorders>
            <w:vAlign w:val="bottom"/>
          </w:tcPr>
          <w:p w:rsidR="00B1652D" w:rsidRDefault="006E0092" w:rsidP="005E4996">
            <w:pPr>
              <w:spacing w:line="274" w:lineRule="exact"/>
              <w:rPr>
                <w:sz w:val="20"/>
                <w:szCs w:val="20"/>
              </w:rPr>
            </w:pPr>
            <w:r>
              <w:rPr>
                <w:rFonts w:eastAsia="Times New Roman"/>
                <w:w w:val="98"/>
                <w:sz w:val="24"/>
                <w:szCs w:val="24"/>
              </w:rPr>
              <w:t>Воспитатель</w:t>
            </w:r>
          </w:p>
        </w:tc>
      </w:tr>
      <w:tr w:rsidR="00B1652D" w:rsidTr="00401A50">
        <w:trPr>
          <w:trHeight w:val="274"/>
        </w:trPr>
        <w:tc>
          <w:tcPr>
            <w:tcW w:w="1780" w:type="dxa"/>
            <w:tcBorders>
              <w:left w:val="single" w:sz="8" w:space="0" w:color="auto"/>
              <w:right w:val="single" w:sz="8" w:space="0" w:color="auto"/>
            </w:tcBorders>
            <w:vAlign w:val="bottom"/>
          </w:tcPr>
          <w:p w:rsidR="00B1652D" w:rsidRDefault="00B1652D" w:rsidP="005E4996">
            <w:pPr>
              <w:rPr>
                <w:sz w:val="23"/>
                <w:szCs w:val="23"/>
              </w:rPr>
            </w:pPr>
          </w:p>
        </w:tc>
        <w:tc>
          <w:tcPr>
            <w:tcW w:w="320" w:type="dxa"/>
            <w:vAlign w:val="bottom"/>
          </w:tcPr>
          <w:p w:rsidR="00B1652D" w:rsidRDefault="006E0092" w:rsidP="005E4996">
            <w:pPr>
              <w:spacing w:line="273" w:lineRule="exact"/>
              <w:rPr>
                <w:sz w:val="20"/>
                <w:szCs w:val="20"/>
              </w:rPr>
            </w:pPr>
            <w:r>
              <w:rPr>
                <w:rFonts w:eastAsia="Times New Roman"/>
                <w:sz w:val="24"/>
                <w:szCs w:val="24"/>
              </w:rPr>
              <w:t>4.</w:t>
            </w:r>
          </w:p>
        </w:tc>
        <w:tc>
          <w:tcPr>
            <w:tcW w:w="3820" w:type="dxa"/>
            <w:tcBorders>
              <w:right w:val="single" w:sz="8" w:space="0" w:color="auto"/>
            </w:tcBorders>
            <w:vAlign w:val="bottom"/>
          </w:tcPr>
          <w:p w:rsidR="00B1652D" w:rsidRDefault="006E0092" w:rsidP="005E4996">
            <w:pPr>
              <w:spacing w:line="273" w:lineRule="exact"/>
              <w:ind w:left="20"/>
              <w:rPr>
                <w:sz w:val="20"/>
                <w:szCs w:val="20"/>
              </w:rPr>
            </w:pPr>
            <w:r>
              <w:rPr>
                <w:rFonts w:eastAsia="Times New Roman"/>
                <w:sz w:val="24"/>
                <w:szCs w:val="24"/>
              </w:rPr>
              <w:t>Групповое занятие*</w:t>
            </w:r>
          </w:p>
        </w:tc>
        <w:tc>
          <w:tcPr>
            <w:tcW w:w="1620" w:type="dxa"/>
            <w:tcBorders>
              <w:right w:val="single" w:sz="8" w:space="0" w:color="auto"/>
            </w:tcBorders>
            <w:vAlign w:val="bottom"/>
          </w:tcPr>
          <w:p w:rsidR="00B1652D" w:rsidRDefault="006E0092" w:rsidP="005E4996">
            <w:pPr>
              <w:spacing w:line="273" w:lineRule="exact"/>
              <w:ind w:right="118"/>
              <w:rPr>
                <w:sz w:val="20"/>
                <w:szCs w:val="20"/>
              </w:rPr>
            </w:pPr>
            <w:r>
              <w:rPr>
                <w:rFonts w:eastAsia="Times New Roman"/>
                <w:sz w:val="24"/>
                <w:szCs w:val="24"/>
              </w:rPr>
              <w:t>16.00-16.30</w:t>
            </w:r>
          </w:p>
        </w:tc>
        <w:tc>
          <w:tcPr>
            <w:tcW w:w="2099" w:type="dxa"/>
            <w:tcBorders>
              <w:right w:val="single" w:sz="8" w:space="0" w:color="auto"/>
            </w:tcBorders>
            <w:vAlign w:val="bottom"/>
          </w:tcPr>
          <w:p w:rsidR="00B1652D" w:rsidRDefault="00B1652D" w:rsidP="005E4996">
            <w:pPr>
              <w:rPr>
                <w:sz w:val="23"/>
                <w:szCs w:val="23"/>
              </w:rPr>
            </w:pPr>
          </w:p>
        </w:tc>
      </w:tr>
      <w:tr w:rsidR="00B1652D" w:rsidTr="00401A50">
        <w:trPr>
          <w:trHeight w:val="280"/>
        </w:trPr>
        <w:tc>
          <w:tcPr>
            <w:tcW w:w="17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320" w:type="dxa"/>
            <w:tcBorders>
              <w:bottom w:val="single" w:sz="8" w:space="0" w:color="auto"/>
            </w:tcBorders>
            <w:vAlign w:val="bottom"/>
          </w:tcPr>
          <w:p w:rsidR="00B1652D" w:rsidRDefault="00B1652D" w:rsidP="005E4996">
            <w:pPr>
              <w:rPr>
                <w:sz w:val="24"/>
                <w:szCs w:val="24"/>
              </w:rPr>
            </w:pPr>
          </w:p>
        </w:tc>
        <w:tc>
          <w:tcPr>
            <w:tcW w:w="3820" w:type="dxa"/>
            <w:tcBorders>
              <w:bottom w:val="single" w:sz="8" w:space="0" w:color="auto"/>
              <w:right w:val="single" w:sz="8" w:space="0" w:color="auto"/>
            </w:tcBorders>
            <w:vAlign w:val="bottom"/>
          </w:tcPr>
          <w:p w:rsidR="00B1652D" w:rsidRDefault="00B1652D" w:rsidP="005E4996">
            <w:pPr>
              <w:rPr>
                <w:sz w:val="24"/>
                <w:szCs w:val="24"/>
              </w:rPr>
            </w:pPr>
          </w:p>
        </w:tc>
        <w:tc>
          <w:tcPr>
            <w:tcW w:w="1620" w:type="dxa"/>
            <w:tcBorders>
              <w:bottom w:val="single" w:sz="8" w:space="0" w:color="auto"/>
              <w:right w:val="single" w:sz="8" w:space="0" w:color="auto"/>
            </w:tcBorders>
            <w:vAlign w:val="bottom"/>
          </w:tcPr>
          <w:p w:rsidR="00B1652D" w:rsidRDefault="00B1652D" w:rsidP="005E4996">
            <w:pPr>
              <w:rPr>
                <w:sz w:val="24"/>
                <w:szCs w:val="24"/>
              </w:rPr>
            </w:pPr>
          </w:p>
        </w:tc>
        <w:tc>
          <w:tcPr>
            <w:tcW w:w="2099" w:type="dxa"/>
            <w:tcBorders>
              <w:bottom w:val="single" w:sz="8" w:space="0" w:color="auto"/>
              <w:right w:val="single" w:sz="8" w:space="0" w:color="auto"/>
            </w:tcBorders>
            <w:vAlign w:val="bottom"/>
          </w:tcPr>
          <w:p w:rsidR="00B1652D" w:rsidRDefault="00B1652D" w:rsidP="005E4996">
            <w:pPr>
              <w:rPr>
                <w:sz w:val="24"/>
                <w:szCs w:val="24"/>
              </w:rPr>
            </w:pPr>
          </w:p>
        </w:tc>
      </w:tr>
    </w:tbl>
    <w:p w:rsidR="00B1652D" w:rsidRDefault="006E0092" w:rsidP="005E4996">
      <w:pPr>
        <w:numPr>
          <w:ilvl w:val="0"/>
          <w:numId w:val="151"/>
        </w:numPr>
        <w:tabs>
          <w:tab w:val="left" w:pos="1061"/>
        </w:tabs>
        <w:spacing w:line="239" w:lineRule="auto"/>
        <w:ind w:left="142" w:right="20"/>
        <w:rPr>
          <w:rFonts w:eastAsia="Times New Roman"/>
          <w:sz w:val="24"/>
          <w:szCs w:val="24"/>
        </w:rPr>
      </w:pPr>
      <w:r>
        <w:rPr>
          <w:rFonts w:eastAsia="Times New Roman"/>
          <w:sz w:val="24"/>
          <w:szCs w:val="24"/>
        </w:rPr>
        <w:t>согласно п. 11.13.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w:t>
      </w:r>
    </w:p>
    <w:p w:rsidR="00B1652D" w:rsidRPr="004A4F6A" w:rsidRDefault="00401A50" w:rsidP="004A4F6A">
      <w:pPr>
        <w:pStyle w:val="1"/>
        <w:rPr>
          <w:color w:val="auto"/>
          <w:sz w:val="20"/>
          <w:szCs w:val="20"/>
        </w:rPr>
      </w:pPr>
      <w:bookmarkStart w:id="85" w:name="_Toc23199045"/>
      <w:r>
        <w:rPr>
          <w:rFonts w:eastAsia="Times New Roman"/>
          <w:color w:val="auto"/>
        </w:rPr>
        <w:t>3.7</w:t>
      </w:r>
      <w:r w:rsidR="006E0092" w:rsidRPr="004A4F6A">
        <w:rPr>
          <w:rFonts w:eastAsia="Times New Roman"/>
          <w:color w:val="auto"/>
        </w:rPr>
        <w:t>. Перечень литературных источников</w:t>
      </w:r>
      <w:bookmarkEnd w:id="85"/>
    </w:p>
    <w:p w:rsidR="00B1652D" w:rsidRDefault="00B1652D" w:rsidP="005E4996">
      <w:pPr>
        <w:spacing w:line="4" w:lineRule="exact"/>
        <w:rPr>
          <w:sz w:val="20"/>
          <w:szCs w:val="20"/>
        </w:rPr>
      </w:pPr>
    </w:p>
    <w:p w:rsidR="00B1652D" w:rsidRDefault="006E0092" w:rsidP="005E4996">
      <w:pPr>
        <w:spacing w:line="237" w:lineRule="auto"/>
        <w:ind w:left="140" w:right="20" w:firstLine="706"/>
        <w:rPr>
          <w:sz w:val="20"/>
          <w:szCs w:val="20"/>
        </w:rPr>
      </w:pPr>
      <w:r>
        <w:rPr>
          <w:rFonts w:eastAsia="Times New Roman"/>
          <w:i/>
          <w:iCs/>
          <w:sz w:val="24"/>
          <w:szCs w:val="24"/>
        </w:rPr>
        <w:t xml:space="preserve">Бабина Г.В., Сафонкина Н.Ю. </w:t>
      </w:r>
      <w:r>
        <w:rPr>
          <w:rFonts w:eastAsia="Times New Roman"/>
          <w:sz w:val="24"/>
          <w:szCs w:val="24"/>
        </w:rPr>
        <w:t>Слоговая структура слова: обследование и формирование удетей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B1652D" w:rsidRDefault="006E0092" w:rsidP="005E4996">
      <w:pPr>
        <w:tabs>
          <w:tab w:val="left" w:pos="1840"/>
          <w:tab w:val="left" w:pos="4260"/>
        </w:tabs>
        <w:spacing w:line="237" w:lineRule="auto"/>
        <w:ind w:left="840"/>
        <w:rPr>
          <w:sz w:val="20"/>
          <w:szCs w:val="20"/>
        </w:rPr>
      </w:pPr>
      <w:r>
        <w:rPr>
          <w:rFonts w:eastAsia="Times New Roman"/>
          <w:i/>
          <w:iCs/>
          <w:sz w:val="24"/>
          <w:szCs w:val="24"/>
        </w:rPr>
        <w:t>Баряева</w:t>
      </w:r>
      <w:r>
        <w:rPr>
          <w:rFonts w:eastAsia="Times New Roman"/>
          <w:i/>
          <w:iCs/>
          <w:sz w:val="24"/>
          <w:szCs w:val="24"/>
        </w:rPr>
        <w:tab/>
        <w:t xml:space="preserve">Л.Б.  </w:t>
      </w:r>
      <w:r>
        <w:rPr>
          <w:rFonts w:eastAsia="Times New Roman"/>
          <w:sz w:val="24"/>
          <w:szCs w:val="24"/>
        </w:rPr>
        <w:t>Математические</w:t>
      </w:r>
      <w:r>
        <w:rPr>
          <w:sz w:val="20"/>
          <w:szCs w:val="20"/>
        </w:rPr>
        <w:tab/>
      </w:r>
      <w:r>
        <w:rPr>
          <w:rFonts w:eastAsia="Times New Roman"/>
          <w:sz w:val="24"/>
          <w:szCs w:val="24"/>
        </w:rPr>
        <w:t>представления  дошкольников  с  тяжелыми нарушениями</w:t>
      </w:r>
    </w:p>
    <w:p w:rsidR="00B1652D" w:rsidRDefault="00B1652D" w:rsidP="005E4996">
      <w:pPr>
        <w:spacing w:line="14" w:lineRule="exact"/>
        <w:rPr>
          <w:sz w:val="20"/>
          <w:szCs w:val="20"/>
        </w:rPr>
      </w:pPr>
    </w:p>
    <w:p w:rsidR="00B1652D" w:rsidRDefault="006E0092" w:rsidP="005E4996">
      <w:pPr>
        <w:ind w:left="140"/>
        <w:rPr>
          <w:sz w:val="20"/>
          <w:szCs w:val="20"/>
        </w:rPr>
      </w:pPr>
      <w:r>
        <w:rPr>
          <w:rFonts w:eastAsia="Times New Roman"/>
          <w:sz w:val="24"/>
          <w:szCs w:val="24"/>
        </w:rPr>
        <w:t>речи: экспериментальное исследование. Монография. – М.: ПАРАДИГМА, 2015.</w:t>
      </w:r>
    </w:p>
    <w:p w:rsidR="00B1652D" w:rsidRDefault="006E0092" w:rsidP="005E4996">
      <w:pPr>
        <w:spacing w:line="237" w:lineRule="auto"/>
        <w:ind w:left="840"/>
        <w:rPr>
          <w:sz w:val="20"/>
          <w:szCs w:val="20"/>
        </w:rPr>
      </w:pPr>
      <w:r>
        <w:rPr>
          <w:rFonts w:eastAsia="Times New Roman"/>
          <w:i/>
          <w:iCs/>
          <w:sz w:val="24"/>
          <w:szCs w:val="24"/>
        </w:rPr>
        <w:t xml:space="preserve">Баряева Л.Б., Лопатина Л.В. </w:t>
      </w:r>
      <w:r>
        <w:rPr>
          <w:rFonts w:eastAsia="Times New Roman"/>
          <w:sz w:val="24"/>
          <w:szCs w:val="24"/>
        </w:rPr>
        <w:t>Учим детей общаться. — СПб.: ЦДК проф. Л.Б. Баряевой,</w:t>
      </w:r>
    </w:p>
    <w:p w:rsidR="00B1652D" w:rsidRDefault="006E0092" w:rsidP="005E4996">
      <w:pPr>
        <w:ind w:left="140"/>
        <w:rPr>
          <w:sz w:val="20"/>
          <w:szCs w:val="20"/>
        </w:rPr>
      </w:pPr>
      <w:r>
        <w:rPr>
          <w:rFonts w:eastAsia="Times New Roman"/>
          <w:sz w:val="24"/>
          <w:szCs w:val="24"/>
        </w:rPr>
        <w:t>2011.</w:t>
      </w:r>
    </w:p>
    <w:p w:rsidR="00B1652D" w:rsidRDefault="00B1652D" w:rsidP="005E4996">
      <w:pPr>
        <w:spacing w:line="3" w:lineRule="exact"/>
        <w:rPr>
          <w:sz w:val="20"/>
          <w:szCs w:val="20"/>
        </w:rPr>
      </w:pPr>
    </w:p>
    <w:p w:rsidR="00B1652D" w:rsidRDefault="006E0092" w:rsidP="005E4996">
      <w:pPr>
        <w:spacing w:line="236" w:lineRule="auto"/>
        <w:ind w:left="140" w:firstLine="706"/>
        <w:rPr>
          <w:sz w:val="20"/>
          <w:szCs w:val="20"/>
        </w:rPr>
      </w:pPr>
      <w:r>
        <w:rPr>
          <w:rFonts w:eastAsia="Times New Roman"/>
          <w:i/>
          <w:iCs/>
          <w:sz w:val="24"/>
          <w:szCs w:val="24"/>
        </w:rPr>
        <w:t xml:space="preserve">Баряева Л.Б., Кондратьева С.Ю., Лопатина Л.В. </w:t>
      </w:r>
      <w:r>
        <w:rPr>
          <w:rFonts w:eastAsia="Times New Roman"/>
          <w:sz w:val="24"/>
          <w:szCs w:val="24"/>
        </w:rPr>
        <w:t>Профилактика и коррекция дискалькулииу детей. – СПб.: ЦДК проф. Л.Б. Баряевой, 2015.</w:t>
      </w:r>
    </w:p>
    <w:p w:rsidR="00B1652D" w:rsidRDefault="006E0092" w:rsidP="005E4996">
      <w:pPr>
        <w:spacing w:line="238" w:lineRule="auto"/>
        <w:ind w:left="840"/>
        <w:rPr>
          <w:sz w:val="20"/>
          <w:szCs w:val="20"/>
        </w:rPr>
      </w:pPr>
      <w:r>
        <w:rPr>
          <w:rFonts w:eastAsia="Times New Roman"/>
          <w:i/>
          <w:iCs/>
          <w:sz w:val="24"/>
          <w:szCs w:val="24"/>
        </w:rPr>
        <w:t xml:space="preserve">Бойкова С.В. </w:t>
      </w:r>
      <w:r>
        <w:rPr>
          <w:rFonts w:eastAsia="Times New Roman"/>
          <w:sz w:val="24"/>
          <w:szCs w:val="24"/>
        </w:rPr>
        <w:t>Занятия с логопедом по развитию связной речи у детей 5−7 лет. — СПб.:</w:t>
      </w:r>
    </w:p>
    <w:p w:rsidR="00B1652D" w:rsidRDefault="00B1652D" w:rsidP="005E4996">
      <w:pPr>
        <w:spacing w:line="14" w:lineRule="exact"/>
        <w:rPr>
          <w:sz w:val="20"/>
          <w:szCs w:val="20"/>
        </w:rPr>
      </w:pPr>
    </w:p>
    <w:p w:rsidR="00B1652D" w:rsidRDefault="006E0092" w:rsidP="005E4996">
      <w:pPr>
        <w:ind w:left="140"/>
        <w:rPr>
          <w:sz w:val="20"/>
          <w:szCs w:val="20"/>
        </w:rPr>
      </w:pPr>
      <w:r>
        <w:rPr>
          <w:rFonts w:eastAsia="Times New Roman"/>
          <w:sz w:val="24"/>
          <w:szCs w:val="24"/>
        </w:rPr>
        <w:t>КАРО, 2010.</w:t>
      </w:r>
    </w:p>
    <w:p w:rsidR="00B1652D" w:rsidRDefault="006E0092" w:rsidP="005E4996">
      <w:pPr>
        <w:spacing w:line="237" w:lineRule="auto"/>
        <w:ind w:left="840"/>
        <w:rPr>
          <w:sz w:val="20"/>
          <w:szCs w:val="20"/>
        </w:rPr>
      </w:pPr>
      <w:r>
        <w:rPr>
          <w:rFonts w:eastAsia="Times New Roman"/>
          <w:i/>
          <w:iCs/>
          <w:sz w:val="24"/>
          <w:szCs w:val="24"/>
        </w:rPr>
        <w:t xml:space="preserve">Выготский Л. С. </w:t>
      </w:r>
      <w:r>
        <w:rPr>
          <w:rFonts w:eastAsia="Times New Roman"/>
          <w:sz w:val="24"/>
          <w:szCs w:val="24"/>
        </w:rPr>
        <w:t>Педагогическая психология. — М.: Педагогика, 1991.</w:t>
      </w:r>
    </w:p>
    <w:p w:rsidR="00B1652D" w:rsidRDefault="00B1652D" w:rsidP="005E4996">
      <w:pPr>
        <w:spacing w:line="5" w:lineRule="exact"/>
        <w:rPr>
          <w:sz w:val="20"/>
          <w:szCs w:val="20"/>
        </w:rPr>
      </w:pPr>
    </w:p>
    <w:p w:rsidR="00B1652D" w:rsidRDefault="006E0092" w:rsidP="005E4996">
      <w:pPr>
        <w:spacing w:line="236" w:lineRule="auto"/>
        <w:ind w:left="140" w:right="40" w:firstLine="706"/>
        <w:rPr>
          <w:sz w:val="20"/>
          <w:szCs w:val="20"/>
        </w:rPr>
      </w:pPr>
      <w:r>
        <w:rPr>
          <w:rFonts w:eastAsia="Times New Roman"/>
          <w:i/>
          <w:iCs/>
          <w:sz w:val="24"/>
          <w:szCs w:val="24"/>
        </w:rPr>
        <w:t xml:space="preserve">Глухов В.П. </w:t>
      </w:r>
      <w:r>
        <w:rPr>
          <w:rFonts w:eastAsia="Times New Roman"/>
          <w:sz w:val="24"/>
          <w:szCs w:val="24"/>
        </w:rPr>
        <w:t>Формирование связной речи детей дошкольного возраста с общимнедоразвитием речи. — М., 2002.</w:t>
      </w:r>
    </w:p>
    <w:p w:rsidR="00B1652D" w:rsidRDefault="006E0092" w:rsidP="005E4996">
      <w:pPr>
        <w:spacing w:line="238" w:lineRule="auto"/>
        <w:ind w:left="840"/>
        <w:rPr>
          <w:sz w:val="20"/>
          <w:szCs w:val="20"/>
        </w:rPr>
      </w:pPr>
      <w:r>
        <w:rPr>
          <w:rFonts w:eastAsia="Times New Roman"/>
          <w:i/>
          <w:iCs/>
          <w:sz w:val="24"/>
          <w:szCs w:val="24"/>
        </w:rPr>
        <w:t xml:space="preserve">Голубева Г.Г. </w:t>
      </w:r>
      <w:r>
        <w:rPr>
          <w:rFonts w:eastAsia="Times New Roman"/>
          <w:sz w:val="24"/>
          <w:szCs w:val="24"/>
        </w:rPr>
        <w:t>Преодоление нарушений звукослоговой структуры слова у дошкольников. СПб.: ЦДК проф. Л. Б. Баряевой, 2010.</w:t>
      </w:r>
    </w:p>
    <w:p w:rsidR="00B1652D" w:rsidRDefault="00B1652D" w:rsidP="005E4996">
      <w:pPr>
        <w:spacing w:line="13" w:lineRule="exact"/>
        <w:rPr>
          <w:sz w:val="20"/>
          <w:szCs w:val="20"/>
        </w:rPr>
      </w:pPr>
    </w:p>
    <w:p w:rsidR="00B1652D" w:rsidRDefault="006E0092" w:rsidP="005E4996">
      <w:pPr>
        <w:ind w:left="840"/>
        <w:rPr>
          <w:sz w:val="20"/>
          <w:szCs w:val="20"/>
        </w:rPr>
      </w:pPr>
      <w:r>
        <w:rPr>
          <w:rFonts w:eastAsia="Times New Roman"/>
          <w:i/>
          <w:iCs/>
          <w:sz w:val="24"/>
          <w:szCs w:val="24"/>
        </w:rPr>
        <w:t xml:space="preserve">Демидова Н.М. </w:t>
      </w:r>
      <w:r>
        <w:rPr>
          <w:rFonts w:eastAsia="Times New Roman"/>
          <w:sz w:val="24"/>
          <w:szCs w:val="24"/>
        </w:rPr>
        <w:t>Времена года в картинках и заданиях для развития ума и внимания. — М.:</w:t>
      </w:r>
    </w:p>
    <w:p w:rsidR="00B1652D" w:rsidRDefault="006E0092" w:rsidP="005E4996">
      <w:pPr>
        <w:spacing w:line="238" w:lineRule="auto"/>
        <w:ind w:left="140"/>
        <w:rPr>
          <w:sz w:val="20"/>
          <w:szCs w:val="20"/>
        </w:rPr>
      </w:pPr>
      <w:r>
        <w:rPr>
          <w:rFonts w:eastAsia="Times New Roman"/>
          <w:sz w:val="24"/>
          <w:szCs w:val="24"/>
        </w:rPr>
        <w:t>ДРОФА, 2008.</w:t>
      </w:r>
    </w:p>
    <w:p w:rsidR="00B1652D" w:rsidRDefault="006E0092" w:rsidP="005E4996">
      <w:pPr>
        <w:spacing w:line="238" w:lineRule="auto"/>
        <w:ind w:left="900"/>
        <w:rPr>
          <w:sz w:val="20"/>
          <w:szCs w:val="20"/>
        </w:rPr>
      </w:pPr>
      <w:r>
        <w:rPr>
          <w:rFonts w:eastAsia="Times New Roman"/>
          <w:i/>
          <w:iCs/>
          <w:sz w:val="24"/>
          <w:szCs w:val="24"/>
        </w:rPr>
        <w:t xml:space="preserve">Жукова  Н.С.,  Мастюкова  Е.М., Филичева Т.Б. </w:t>
      </w:r>
      <w:r>
        <w:rPr>
          <w:rFonts w:eastAsia="Times New Roman"/>
          <w:sz w:val="24"/>
          <w:szCs w:val="24"/>
        </w:rPr>
        <w:t>Логопедия. Основы теории и практики.</w:t>
      </w:r>
    </w:p>
    <w:p w:rsidR="00B1652D" w:rsidRDefault="006E0092" w:rsidP="005E4996">
      <w:pPr>
        <w:spacing w:line="238" w:lineRule="auto"/>
        <w:ind w:left="140"/>
        <w:rPr>
          <w:sz w:val="20"/>
          <w:szCs w:val="20"/>
        </w:rPr>
      </w:pPr>
      <w:r>
        <w:rPr>
          <w:rFonts w:eastAsia="Times New Roman"/>
          <w:sz w:val="24"/>
          <w:szCs w:val="24"/>
        </w:rPr>
        <w:t>Система логопедического воздействия. М. Эксмо 2011.</w:t>
      </w:r>
    </w:p>
    <w:p w:rsidR="00B1652D" w:rsidRDefault="00B1652D" w:rsidP="005E4996">
      <w:pPr>
        <w:spacing w:line="5" w:lineRule="exact"/>
        <w:rPr>
          <w:sz w:val="20"/>
          <w:szCs w:val="20"/>
        </w:rPr>
      </w:pPr>
    </w:p>
    <w:p w:rsidR="00B1652D" w:rsidRDefault="006E0092" w:rsidP="005E4996">
      <w:pPr>
        <w:spacing w:line="236" w:lineRule="auto"/>
        <w:ind w:left="140" w:firstLine="706"/>
        <w:rPr>
          <w:sz w:val="20"/>
          <w:szCs w:val="20"/>
        </w:rPr>
      </w:pPr>
      <w:r>
        <w:rPr>
          <w:rFonts w:eastAsia="Times New Roman"/>
          <w:i/>
          <w:iCs/>
          <w:sz w:val="24"/>
          <w:szCs w:val="24"/>
        </w:rPr>
        <w:t>Калягин В. А., Овчинникова Т. С</w:t>
      </w:r>
      <w:r>
        <w:rPr>
          <w:rFonts w:eastAsia="Times New Roman"/>
          <w:sz w:val="24"/>
          <w:szCs w:val="24"/>
        </w:rPr>
        <w:t>. Энциклопедия методов психолого-педагогическойдиагностики лиц с нарушениями речи. — СПб.: КАРО, 2004.</w:t>
      </w:r>
    </w:p>
    <w:p w:rsidR="00B1652D" w:rsidRDefault="00B1652D" w:rsidP="005E4996">
      <w:pPr>
        <w:spacing w:line="13" w:lineRule="exact"/>
        <w:rPr>
          <w:sz w:val="20"/>
          <w:szCs w:val="20"/>
        </w:rPr>
      </w:pPr>
    </w:p>
    <w:p w:rsidR="00B1652D" w:rsidRDefault="006E0092" w:rsidP="005E4996">
      <w:pPr>
        <w:ind w:left="840"/>
        <w:rPr>
          <w:sz w:val="20"/>
          <w:szCs w:val="20"/>
        </w:rPr>
      </w:pPr>
      <w:r>
        <w:rPr>
          <w:rFonts w:eastAsia="Times New Roman"/>
          <w:i/>
          <w:iCs/>
          <w:sz w:val="24"/>
          <w:szCs w:val="24"/>
        </w:rPr>
        <w:t>Кроха</w:t>
      </w:r>
      <w:r>
        <w:rPr>
          <w:rFonts w:eastAsia="Times New Roman"/>
          <w:sz w:val="24"/>
          <w:szCs w:val="24"/>
        </w:rPr>
        <w:t>: Пособие по воспитанию, обучению и развитию детей до трех лет / Г. Г. Григорьеева,Н. П. Кочетова, Д. В. Сергеева и др. — М.: Просвещение, 2000.</w:t>
      </w:r>
    </w:p>
    <w:p w:rsidR="00B1652D" w:rsidRDefault="006E0092" w:rsidP="005E4996">
      <w:pPr>
        <w:spacing w:line="238" w:lineRule="auto"/>
        <w:ind w:left="840"/>
        <w:rPr>
          <w:sz w:val="20"/>
          <w:szCs w:val="20"/>
        </w:rPr>
      </w:pPr>
      <w:r>
        <w:rPr>
          <w:rFonts w:eastAsia="Times New Roman"/>
          <w:i/>
          <w:iCs/>
          <w:sz w:val="24"/>
          <w:szCs w:val="24"/>
        </w:rPr>
        <w:t xml:space="preserve">Ковалец  И.В.  </w:t>
      </w:r>
      <w:r>
        <w:rPr>
          <w:rFonts w:eastAsia="Times New Roman"/>
          <w:sz w:val="24"/>
          <w:szCs w:val="24"/>
        </w:rPr>
        <w:t>Азбука эмоций:  Практическое  пособие  для работы с детьми, имеющими</w:t>
      </w:r>
    </w:p>
    <w:p w:rsidR="00B1652D" w:rsidRDefault="006E0092" w:rsidP="005E4996">
      <w:pPr>
        <w:spacing w:line="238" w:lineRule="auto"/>
        <w:ind w:left="140"/>
        <w:rPr>
          <w:sz w:val="20"/>
          <w:szCs w:val="20"/>
        </w:rPr>
      </w:pPr>
      <w:r>
        <w:rPr>
          <w:rFonts w:eastAsia="Times New Roman"/>
          <w:sz w:val="24"/>
          <w:szCs w:val="24"/>
        </w:rPr>
        <w:t>отклонения в психофизическом развитии и эмоциональной сфере. — М.: ВЛАДОС, 2003.</w:t>
      </w:r>
    </w:p>
    <w:p w:rsidR="00B1652D" w:rsidRDefault="006E0092" w:rsidP="005E4996">
      <w:pPr>
        <w:spacing w:line="238" w:lineRule="auto"/>
        <w:ind w:left="840"/>
        <w:rPr>
          <w:sz w:val="20"/>
          <w:szCs w:val="20"/>
        </w:rPr>
      </w:pPr>
      <w:r>
        <w:rPr>
          <w:rFonts w:eastAsia="Times New Roman"/>
          <w:i/>
          <w:iCs/>
          <w:sz w:val="24"/>
          <w:szCs w:val="24"/>
        </w:rPr>
        <w:t xml:space="preserve">Ковалец И.В. </w:t>
      </w:r>
      <w:r>
        <w:rPr>
          <w:rFonts w:eastAsia="Times New Roman"/>
          <w:sz w:val="24"/>
          <w:szCs w:val="24"/>
        </w:rPr>
        <w:t>Формирование у дошкольников представлений о времени. Части суток. — М.:</w:t>
      </w:r>
      <w:r w:rsidR="0019608F">
        <w:rPr>
          <w:rFonts w:eastAsia="Times New Roman"/>
          <w:sz w:val="24"/>
          <w:szCs w:val="24"/>
        </w:rPr>
        <w:t>и</w:t>
      </w:r>
      <w:r>
        <w:rPr>
          <w:rFonts w:eastAsia="Times New Roman"/>
          <w:sz w:val="24"/>
          <w:szCs w:val="24"/>
        </w:rPr>
        <w:t>ВЛАДОС, 2007.</w:t>
      </w:r>
    </w:p>
    <w:p w:rsidR="00B1652D" w:rsidRDefault="00B1652D" w:rsidP="005E4996">
      <w:pPr>
        <w:spacing w:line="18" w:lineRule="exact"/>
        <w:rPr>
          <w:sz w:val="20"/>
          <w:szCs w:val="20"/>
        </w:rPr>
      </w:pPr>
    </w:p>
    <w:p w:rsidR="00B1652D" w:rsidRDefault="006E0092" w:rsidP="005E4996">
      <w:pPr>
        <w:spacing w:line="236" w:lineRule="auto"/>
        <w:ind w:left="140" w:right="20" w:firstLine="706"/>
        <w:rPr>
          <w:sz w:val="20"/>
          <w:szCs w:val="20"/>
        </w:rPr>
      </w:pPr>
      <w:r>
        <w:rPr>
          <w:rFonts w:eastAsia="Times New Roman"/>
          <w:i/>
          <w:iCs/>
          <w:sz w:val="24"/>
          <w:szCs w:val="24"/>
        </w:rPr>
        <w:t xml:space="preserve">Кондратьева С.Ю., Лебедева Н.В. </w:t>
      </w:r>
      <w:r>
        <w:rPr>
          <w:rFonts w:eastAsia="Times New Roman"/>
          <w:sz w:val="24"/>
          <w:szCs w:val="24"/>
        </w:rPr>
        <w:t>Учимся считать вместе (Профилактика дискалькулии удошкольников). – СПб., 2014.</w:t>
      </w:r>
    </w:p>
    <w:p w:rsidR="00B1652D" w:rsidRDefault="006E0092" w:rsidP="005E4996">
      <w:pPr>
        <w:spacing w:line="238" w:lineRule="auto"/>
        <w:ind w:left="840"/>
        <w:rPr>
          <w:rFonts w:eastAsia="Times New Roman"/>
          <w:sz w:val="24"/>
          <w:szCs w:val="24"/>
        </w:rPr>
      </w:pPr>
      <w:r>
        <w:rPr>
          <w:rFonts w:eastAsia="Times New Roman"/>
          <w:i/>
          <w:iCs/>
          <w:sz w:val="24"/>
          <w:szCs w:val="24"/>
        </w:rPr>
        <w:t xml:space="preserve">Кондратьева С.Ю., Рысина И.В. </w:t>
      </w:r>
      <w:r>
        <w:rPr>
          <w:rFonts w:eastAsia="Times New Roman"/>
          <w:sz w:val="24"/>
          <w:szCs w:val="24"/>
        </w:rPr>
        <w:t>Методика исследования уровня развития счетных навыков</w:t>
      </w:r>
      <w:r w:rsidR="0019608F">
        <w:rPr>
          <w:rFonts w:eastAsia="Times New Roman"/>
          <w:sz w:val="24"/>
          <w:szCs w:val="24"/>
        </w:rPr>
        <w:t xml:space="preserve"> у </w:t>
      </w:r>
      <w:r>
        <w:rPr>
          <w:rFonts w:eastAsia="Times New Roman"/>
          <w:sz w:val="24"/>
          <w:szCs w:val="24"/>
        </w:rPr>
        <w:t>детей старшего дошкольного возраста (выявление предрасположенности к дискалькулии). – СПб., 2015.</w:t>
      </w:r>
    </w:p>
    <w:p w:rsidR="00B1652D" w:rsidRDefault="00B1652D" w:rsidP="005E4996">
      <w:pPr>
        <w:spacing w:line="4" w:lineRule="exact"/>
        <w:rPr>
          <w:rFonts w:eastAsia="Times New Roman"/>
          <w:sz w:val="24"/>
          <w:szCs w:val="24"/>
        </w:rPr>
      </w:pPr>
    </w:p>
    <w:p w:rsidR="00B1652D" w:rsidRDefault="006E0092" w:rsidP="005E4996">
      <w:pPr>
        <w:spacing w:line="244" w:lineRule="auto"/>
        <w:ind w:left="140" w:right="40" w:firstLine="706"/>
        <w:rPr>
          <w:rFonts w:eastAsia="Times New Roman"/>
          <w:sz w:val="24"/>
          <w:szCs w:val="24"/>
        </w:rPr>
      </w:pPr>
      <w:r>
        <w:rPr>
          <w:rFonts w:eastAsia="Times New Roman"/>
          <w:i/>
          <w:iCs/>
          <w:sz w:val="24"/>
          <w:szCs w:val="24"/>
        </w:rPr>
        <w:t>Кроха</w:t>
      </w:r>
      <w:r>
        <w:rPr>
          <w:rFonts w:eastAsia="Times New Roman"/>
          <w:sz w:val="24"/>
          <w:szCs w:val="24"/>
        </w:rPr>
        <w:t>: Пособие по воспитанию, обучению и развитию детей до трех лет / Г. Г. Григорьеева,Н. П. Кочетова, Д. В. Сергеева и др. — М.: Просвещение, 2000.</w:t>
      </w:r>
    </w:p>
    <w:p w:rsidR="00B1652D" w:rsidRDefault="006E0092" w:rsidP="005E4996">
      <w:pPr>
        <w:spacing w:line="237" w:lineRule="auto"/>
        <w:ind w:left="840"/>
        <w:rPr>
          <w:rFonts w:eastAsia="Times New Roman"/>
          <w:sz w:val="24"/>
          <w:szCs w:val="24"/>
        </w:rPr>
      </w:pPr>
      <w:r>
        <w:rPr>
          <w:rFonts w:eastAsia="Times New Roman"/>
          <w:i/>
          <w:iCs/>
          <w:sz w:val="24"/>
          <w:szCs w:val="24"/>
        </w:rPr>
        <w:t xml:space="preserve">Крупенчук О.И. </w:t>
      </w:r>
      <w:r>
        <w:rPr>
          <w:rFonts w:eastAsia="Times New Roman"/>
          <w:sz w:val="24"/>
          <w:szCs w:val="24"/>
        </w:rPr>
        <w:t>Альбом для развития интеллекта 3+ —СПб: Литера, 2012.</w:t>
      </w:r>
    </w:p>
    <w:p w:rsidR="00B1652D" w:rsidRDefault="00B1652D" w:rsidP="005E4996">
      <w:pPr>
        <w:spacing w:line="1" w:lineRule="exact"/>
        <w:rPr>
          <w:rFonts w:eastAsia="Times New Roman"/>
          <w:sz w:val="24"/>
          <w:szCs w:val="24"/>
        </w:rPr>
      </w:pPr>
    </w:p>
    <w:p w:rsidR="00B1652D" w:rsidRDefault="006E0092" w:rsidP="005E4996">
      <w:pPr>
        <w:spacing w:line="238" w:lineRule="auto"/>
        <w:ind w:left="840"/>
        <w:rPr>
          <w:rFonts w:eastAsia="Times New Roman"/>
          <w:sz w:val="24"/>
          <w:szCs w:val="24"/>
        </w:rPr>
      </w:pPr>
      <w:r>
        <w:rPr>
          <w:rFonts w:eastAsia="Times New Roman"/>
          <w:i/>
          <w:iCs/>
          <w:sz w:val="24"/>
          <w:szCs w:val="24"/>
        </w:rPr>
        <w:t xml:space="preserve">Крупенчук О.И. </w:t>
      </w:r>
      <w:r>
        <w:rPr>
          <w:rFonts w:eastAsia="Times New Roman"/>
          <w:sz w:val="24"/>
          <w:szCs w:val="24"/>
        </w:rPr>
        <w:t>Альбом для развития интеллекта 4+ —СПб: Литера, 2012.</w:t>
      </w:r>
    </w:p>
    <w:p w:rsidR="00B1652D" w:rsidRDefault="006E0092" w:rsidP="005E4996">
      <w:pPr>
        <w:spacing w:line="237" w:lineRule="auto"/>
        <w:ind w:left="840"/>
        <w:rPr>
          <w:rFonts w:eastAsia="Times New Roman"/>
          <w:sz w:val="24"/>
          <w:szCs w:val="24"/>
        </w:rPr>
      </w:pPr>
      <w:r>
        <w:rPr>
          <w:rFonts w:eastAsia="Times New Roman"/>
          <w:i/>
          <w:iCs/>
          <w:sz w:val="24"/>
          <w:szCs w:val="24"/>
        </w:rPr>
        <w:t xml:space="preserve">Крупенчук О.И. </w:t>
      </w:r>
      <w:r>
        <w:rPr>
          <w:rFonts w:eastAsia="Times New Roman"/>
          <w:sz w:val="24"/>
          <w:szCs w:val="24"/>
        </w:rPr>
        <w:t>Альбом для развития интеллекта 5+ —СПб: Литера, 2013.</w:t>
      </w:r>
    </w:p>
    <w:p w:rsidR="00B1652D" w:rsidRDefault="006E0092" w:rsidP="005E4996">
      <w:pPr>
        <w:ind w:left="700"/>
        <w:rPr>
          <w:sz w:val="20"/>
          <w:szCs w:val="20"/>
        </w:rPr>
      </w:pPr>
      <w:r>
        <w:rPr>
          <w:rFonts w:eastAsia="Times New Roman"/>
          <w:i/>
          <w:iCs/>
          <w:sz w:val="24"/>
          <w:szCs w:val="24"/>
        </w:rPr>
        <w:t xml:space="preserve">Крупенчук О.И. </w:t>
      </w:r>
      <w:r>
        <w:rPr>
          <w:rFonts w:eastAsia="Times New Roman"/>
          <w:sz w:val="24"/>
          <w:szCs w:val="24"/>
        </w:rPr>
        <w:t>Альбом для развития интеллекта6+ —СПб:Литера, 2013.</w:t>
      </w:r>
    </w:p>
    <w:p w:rsidR="00B1652D" w:rsidRDefault="006E0092" w:rsidP="005E4996">
      <w:pPr>
        <w:spacing w:line="237" w:lineRule="auto"/>
        <w:ind w:left="700"/>
        <w:rPr>
          <w:sz w:val="20"/>
          <w:szCs w:val="20"/>
        </w:rPr>
      </w:pPr>
      <w:r>
        <w:rPr>
          <w:rFonts w:eastAsia="Times New Roman"/>
          <w:i/>
          <w:iCs/>
          <w:sz w:val="24"/>
          <w:szCs w:val="24"/>
        </w:rPr>
        <w:lastRenderedPageBreak/>
        <w:t xml:space="preserve">Лалаева Р.И. </w:t>
      </w:r>
      <w:r>
        <w:rPr>
          <w:rFonts w:eastAsia="Times New Roman"/>
          <w:sz w:val="24"/>
          <w:szCs w:val="24"/>
        </w:rPr>
        <w:t>Методика психолингвистического исследования нарушений речи. —СПб.,</w:t>
      </w:r>
    </w:p>
    <w:p w:rsidR="00B1652D" w:rsidRDefault="006E0092" w:rsidP="005E4996">
      <w:pPr>
        <w:rPr>
          <w:sz w:val="20"/>
          <w:szCs w:val="20"/>
        </w:rPr>
      </w:pPr>
      <w:r>
        <w:rPr>
          <w:rFonts w:eastAsia="Times New Roman"/>
          <w:sz w:val="24"/>
          <w:szCs w:val="24"/>
        </w:rPr>
        <w:t>2006.</w:t>
      </w:r>
    </w:p>
    <w:p w:rsidR="00B1652D" w:rsidRDefault="00B1652D" w:rsidP="005E4996">
      <w:pPr>
        <w:spacing w:line="17" w:lineRule="exact"/>
        <w:rPr>
          <w:sz w:val="20"/>
          <w:szCs w:val="20"/>
        </w:rPr>
      </w:pPr>
    </w:p>
    <w:p w:rsidR="00B1652D" w:rsidRDefault="006E0092" w:rsidP="005E4996">
      <w:pPr>
        <w:spacing w:line="236" w:lineRule="auto"/>
        <w:ind w:firstLine="706"/>
        <w:rPr>
          <w:sz w:val="20"/>
          <w:szCs w:val="20"/>
        </w:rPr>
      </w:pPr>
      <w:r>
        <w:rPr>
          <w:rFonts w:eastAsia="Times New Roman"/>
          <w:i/>
          <w:iCs/>
          <w:sz w:val="24"/>
          <w:szCs w:val="24"/>
        </w:rPr>
        <w:t xml:space="preserve">Лалаева Р.И., Серебрякова Н. В. </w:t>
      </w:r>
      <w:r>
        <w:rPr>
          <w:rFonts w:eastAsia="Times New Roman"/>
          <w:sz w:val="24"/>
          <w:szCs w:val="24"/>
        </w:rPr>
        <w:t>Формирование лексики и грамматического строя удошкольников с общим недоразвитием речи. — СПб., 2001</w:t>
      </w:r>
      <w:r>
        <w:rPr>
          <w:rFonts w:eastAsia="Times New Roman"/>
          <w:i/>
          <w:iCs/>
          <w:sz w:val="24"/>
          <w:szCs w:val="24"/>
        </w:rPr>
        <w:t>.</w:t>
      </w:r>
    </w:p>
    <w:p w:rsidR="00B1652D" w:rsidRDefault="006E0092" w:rsidP="005E4996">
      <w:pPr>
        <w:spacing w:line="239" w:lineRule="auto"/>
        <w:ind w:left="700"/>
        <w:rPr>
          <w:sz w:val="20"/>
          <w:szCs w:val="20"/>
        </w:rPr>
      </w:pPr>
      <w:r>
        <w:rPr>
          <w:rFonts w:eastAsia="Times New Roman"/>
          <w:i/>
          <w:iCs/>
          <w:sz w:val="24"/>
          <w:szCs w:val="24"/>
        </w:rPr>
        <w:t xml:space="preserve">Лебедева И.Н. </w:t>
      </w:r>
      <w:r>
        <w:rPr>
          <w:rFonts w:eastAsia="Times New Roman"/>
          <w:sz w:val="24"/>
          <w:szCs w:val="24"/>
        </w:rPr>
        <w:t>Развитие связной речи дошкольников.Обучение рассказыванию по картине.</w:t>
      </w:r>
    </w:p>
    <w:p w:rsidR="00B1652D" w:rsidRDefault="006E0092" w:rsidP="005E4996">
      <w:pPr>
        <w:spacing w:line="238" w:lineRule="auto"/>
        <w:rPr>
          <w:sz w:val="20"/>
          <w:szCs w:val="20"/>
        </w:rPr>
      </w:pPr>
      <w:r>
        <w:rPr>
          <w:rFonts w:eastAsia="Times New Roman"/>
          <w:sz w:val="24"/>
          <w:szCs w:val="24"/>
        </w:rPr>
        <w:t>— СПб.: ЦДК проф. Л. Б. Баряевой, 2009.</w:t>
      </w:r>
    </w:p>
    <w:p w:rsidR="00B1652D" w:rsidRDefault="006E0092" w:rsidP="005E4996">
      <w:pPr>
        <w:spacing w:line="238" w:lineRule="auto"/>
        <w:ind w:left="700"/>
        <w:rPr>
          <w:sz w:val="20"/>
          <w:szCs w:val="20"/>
        </w:rPr>
      </w:pPr>
      <w:r>
        <w:rPr>
          <w:rFonts w:eastAsia="Times New Roman"/>
          <w:i/>
          <w:iCs/>
          <w:sz w:val="24"/>
          <w:szCs w:val="24"/>
        </w:rPr>
        <w:t xml:space="preserve">Левина Р.Е. </w:t>
      </w:r>
      <w:r>
        <w:rPr>
          <w:rFonts w:eastAsia="Times New Roman"/>
          <w:sz w:val="24"/>
          <w:szCs w:val="24"/>
        </w:rPr>
        <w:t>Нарушения речи и письма у детей.Избранные труды. —М.:АРКТИ, 2005.</w:t>
      </w:r>
    </w:p>
    <w:p w:rsidR="00B1652D" w:rsidRDefault="006E0092" w:rsidP="005E4996">
      <w:pPr>
        <w:spacing w:line="238" w:lineRule="auto"/>
        <w:ind w:left="700"/>
        <w:rPr>
          <w:sz w:val="20"/>
          <w:szCs w:val="20"/>
        </w:rPr>
      </w:pPr>
      <w:r>
        <w:rPr>
          <w:rFonts w:eastAsia="Times New Roman"/>
          <w:i/>
          <w:iCs/>
          <w:sz w:val="24"/>
          <w:szCs w:val="24"/>
        </w:rPr>
        <w:t xml:space="preserve">Левина Р.Е. </w:t>
      </w:r>
      <w:r>
        <w:rPr>
          <w:rFonts w:eastAsia="Times New Roman"/>
          <w:sz w:val="24"/>
          <w:szCs w:val="24"/>
        </w:rPr>
        <w:t>Основы теории и практики логопедии. —М.:Просвещение, 2010</w:t>
      </w:r>
    </w:p>
    <w:p w:rsidR="00B1652D" w:rsidRDefault="00B1652D" w:rsidP="005E4996">
      <w:pPr>
        <w:spacing w:line="13" w:lineRule="exact"/>
        <w:rPr>
          <w:sz w:val="20"/>
          <w:szCs w:val="20"/>
        </w:rPr>
      </w:pPr>
    </w:p>
    <w:p w:rsidR="00B1652D" w:rsidRDefault="006E0092" w:rsidP="005E4996">
      <w:pPr>
        <w:ind w:left="700"/>
        <w:rPr>
          <w:sz w:val="20"/>
          <w:szCs w:val="20"/>
        </w:rPr>
      </w:pPr>
      <w:r>
        <w:rPr>
          <w:rFonts w:eastAsia="Times New Roman"/>
          <w:i/>
          <w:iCs/>
          <w:sz w:val="24"/>
          <w:szCs w:val="24"/>
        </w:rPr>
        <w:t xml:space="preserve">Левченко И.Ю., Дубровина Т.И. </w:t>
      </w:r>
      <w:r>
        <w:rPr>
          <w:rFonts w:eastAsia="Times New Roman"/>
          <w:sz w:val="24"/>
          <w:szCs w:val="24"/>
        </w:rPr>
        <w:t>Дети с общим недоразвитием речи:Развитие памяти. –М.:</w:t>
      </w:r>
    </w:p>
    <w:p w:rsidR="00B1652D" w:rsidRDefault="006E0092" w:rsidP="005E4996">
      <w:pPr>
        <w:spacing w:line="238" w:lineRule="auto"/>
        <w:rPr>
          <w:sz w:val="20"/>
          <w:szCs w:val="20"/>
        </w:rPr>
      </w:pPr>
      <w:r>
        <w:rPr>
          <w:rFonts w:eastAsia="Times New Roman"/>
          <w:sz w:val="24"/>
          <w:szCs w:val="24"/>
        </w:rPr>
        <w:t>Национальный книжный центр, 2016.</w:t>
      </w:r>
    </w:p>
    <w:p w:rsidR="00B1652D" w:rsidRDefault="00B1652D" w:rsidP="005E4996">
      <w:pPr>
        <w:spacing w:line="4" w:lineRule="exact"/>
        <w:rPr>
          <w:sz w:val="20"/>
          <w:szCs w:val="20"/>
        </w:rPr>
      </w:pPr>
    </w:p>
    <w:p w:rsidR="00B1652D" w:rsidRDefault="006E0092" w:rsidP="005E4996">
      <w:pPr>
        <w:spacing w:line="236" w:lineRule="auto"/>
        <w:ind w:right="20" w:firstLine="706"/>
        <w:rPr>
          <w:sz w:val="20"/>
          <w:szCs w:val="20"/>
        </w:rPr>
      </w:pPr>
      <w:r>
        <w:rPr>
          <w:rFonts w:eastAsia="Times New Roman"/>
          <w:i/>
          <w:iCs/>
          <w:sz w:val="24"/>
          <w:szCs w:val="24"/>
        </w:rPr>
        <w:t>Логопедия</w:t>
      </w:r>
      <w:r>
        <w:rPr>
          <w:rFonts w:eastAsia="Times New Roman"/>
          <w:sz w:val="24"/>
          <w:szCs w:val="24"/>
        </w:rPr>
        <w:t>.Методическое наследие.Кн. 5.Фонетико-фонематическое и общеенедоразвитие речи / Под.ред. Л. С. Волковой. — М., 2007.</w:t>
      </w:r>
    </w:p>
    <w:p w:rsidR="00B1652D" w:rsidRDefault="006E0092" w:rsidP="005E4996">
      <w:pPr>
        <w:spacing w:line="239" w:lineRule="auto"/>
        <w:ind w:left="700"/>
        <w:rPr>
          <w:sz w:val="20"/>
          <w:szCs w:val="20"/>
        </w:rPr>
      </w:pPr>
      <w:r>
        <w:rPr>
          <w:rFonts w:eastAsia="Times New Roman"/>
          <w:i/>
          <w:iCs/>
          <w:sz w:val="24"/>
          <w:szCs w:val="24"/>
        </w:rPr>
        <w:t>Логопедия</w:t>
      </w:r>
      <w:r>
        <w:rPr>
          <w:rFonts w:eastAsia="Times New Roman"/>
          <w:sz w:val="24"/>
          <w:szCs w:val="24"/>
        </w:rPr>
        <w:t>.Теория и практика.Под ред.Филичевой Т.Б.М.Эксмо2017.</w:t>
      </w:r>
    </w:p>
    <w:p w:rsidR="00B1652D" w:rsidRDefault="006E0092" w:rsidP="005E4996">
      <w:pPr>
        <w:spacing w:line="237" w:lineRule="auto"/>
        <w:ind w:left="700"/>
        <w:rPr>
          <w:sz w:val="20"/>
          <w:szCs w:val="20"/>
        </w:rPr>
      </w:pPr>
      <w:r>
        <w:rPr>
          <w:rFonts w:eastAsia="Times New Roman"/>
          <w:i/>
          <w:iCs/>
          <w:sz w:val="24"/>
          <w:szCs w:val="24"/>
        </w:rPr>
        <w:t xml:space="preserve">Лопатина Л.В. </w:t>
      </w:r>
      <w:r>
        <w:rPr>
          <w:rFonts w:eastAsia="Times New Roman"/>
          <w:sz w:val="24"/>
          <w:szCs w:val="24"/>
        </w:rPr>
        <w:t>Логопедическая работа по коррекции стертой дизартрии у дошкольников.</w:t>
      </w:r>
    </w:p>
    <w:p w:rsidR="00B1652D" w:rsidRDefault="00B1652D" w:rsidP="005E4996">
      <w:pPr>
        <w:spacing w:line="14" w:lineRule="exact"/>
        <w:rPr>
          <w:sz w:val="20"/>
          <w:szCs w:val="20"/>
        </w:rPr>
      </w:pPr>
    </w:p>
    <w:p w:rsidR="00B1652D" w:rsidRDefault="006E0092" w:rsidP="005E4996">
      <w:pPr>
        <w:rPr>
          <w:sz w:val="20"/>
          <w:szCs w:val="20"/>
        </w:rPr>
      </w:pPr>
      <w:r>
        <w:rPr>
          <w:rFonts w:eastAsia="Times New Roman"/>
          <w:sz w:val="24"/>
          <w:szCs w:val="24"/>
        </w:rPr>
        <w:t>Монография. – М.: УМЦ «Добрый мир», 20115.</w:t>
      </w:r>
    </w:p>
    <w:p w:rsidR="00B1652D" w:rsidRDefault="00B1652D" w:rsidP="005E4996">
      <w:pPr>
        <w:spacing w:line="4" w:lineRule="exact"/>
        <w:rPr>
          <w:sz w:val="20"/>
          <w:szCs w:val="20"/>
        </w:rPr>
      </w:pPr>
    </w:p>
    <w:p w:rsidR="00B1652D" w:rsidRDefault="006E0092" w:rsidP="005E4996">
      <w:pPr>
        <w:spacing w:line="236" w:lineRule="auto"/>
        <w:ind w:firstLine="706"/>
        <w:rPr>
          <w:sz w:val="20"/>
          <w:szCs w:val="20"/>
        </w:rPr>
      </w:pPr>
      <w:r>
        <w:rPr>
          <w:rFonts w:eastAsia="Times New Roman"/>
          <w:i/>
          <w:iCs/>
          <w:sz w:val="24"/>
          <w:szCs w:val="24"/>
        </w:rPr>
        <w:t xml:space="preserve">Лопатина Л. В., Ковалева М.В. </w:t>
      </w:r>
      <w:r>
        <w:rPr>
          <w:rFonts w:eastAsia="Times New Roman"/>
          <w:sz w:val="24"/>
          <w:szCs w:val="24"/>
        </w:rPr>
        <w:t>Логопедическая работа по формированию выразительныхсредств речи у детей-сирот. – М.: Парадигма, 2013.</w:t>
      </w:r>
    </w:p>
    <w:p w:rsidR="00B1652D" w:rsidRDefault="005A0CD7" w:rsidP="005E4996">
      <w:pPr>
        <w:spacing w:line="20" w:lineRule="exact"/>
        <w:rPr>
          <w:sz w:val="20"/>
          <w:szCs w:val="20"/>
        </w:rPr>
      </w:pPr>
      <w:r>
        <w:rPr>
          <w:noProof/>
          <w:sz w:val="20"/>
          <w:szCs w:val="20"/>
        </w:rPr>
        <w:pict>
          <v:line id="Shape 27" o:spid="_x0000_s1052" style="position:absolute;z-index:251644416;visibility:visible;mso-wrap-distance-left:0;mso-wrap-distance-right:0" from="266.65pt,-14.05pt" to="266.65pt,.3pt" o:allowincell="f" strokecolor="#fdfdf7" strokeweight="2.88pt"/>
        </w:pict>
      </w:r>
    </w:p>
    <w:p w:rsidR="00B1652D" w:rsidRDefault="006E0092" w:rsidP="005E4996">
      <w:pPr>
        <w:spacing w:line="236" w:lineRule="auto"/>
        <w:ind w:firstLine="706"/>
        <w:rPr>
          <w:sz w:val="20"/>
          <w:szCs w:val="20"/>
        </w:rPr>
      </w:pPr>
      <w:r>
        <w:rPr>
          <w:rFonts w:eastAsia="Times New Roman"/>
          <w:i/>
          <w:iCs/>
          <w:sz w:val="24"/>
          <w:szCs w:val="24"/>
        </w:rPr>
        <w:t xml:space="preserve">Лопатина Л. В., Позднякова Л. А. </w:t>
      </w:r>
      <w:r>
        <w:rPr>
          <w:rFonts w:eastAsia="Times New Roman"/>
          <w:sz w:val="24"/>
          <w:szCs w:val="24"/>
        </w:rPr>
        <w:t>Логопедическая работа по развитию интонационнойвыразительности речи дошкольников. — СПб.: ЦДК проф. Л. Б. Баряевой, 2010.</w:t>
      </w:r>
    </w:p>
    <w:p w:rsidR="00B1652D" w:rsidRDefault="00B1652D" w:rsidP="005E4996">
      <w:pPr>
        <w:spacing w:line="5" w:lineRule="exact"/>
        <w:rPr>
          <w:sz w:val="20"/>
          <w:szCs w:val="20"/>
        </w:rPr>
      </w:pPr>
    </w:p>
    <w:p w:rsidR="00B1652D" w:rsidRDefault="006E0092" w:rsidP="005E4996">
      <w:pPr>
        <w:spacing w:line="241" w:lineRule="auto"/>
        <w:ind w:right="20" w:firstLine="706"/>
        <w:rPr>
          <w:sz w:val="20"/>
          <w:szCs w:val="20"/>
        </w:rPr>
      </w:pPr>
      <w:r>
        <w:rPr>
          <w:rFonts w:eastAsia="Times New Roman"/>
          <w:i/>
          <w:iCs/>
          <w:sz w:val="24"/>
          <w:szCs w:val="24"/>
        </w:rPr>
        <w:t xml:space="preserve">Разработка </w:t>
      </w:r>
      <w:r>
        <w:rPr>
          <w:rFonts w:eastAsia="Times New Roman"/>
          <w:sz w:val="24"/>
          <w:szCs w:val="24"/>
        </w:rPr>
        <w:t>адаптированной основной образовательной программы дошкольногообразования для детей с ОВЗ: Методическое пособие / Под общ.ред. Т. А. Овечкиной, Н. Н. Яковлевой. — СПб.: ЦДК проф. Л. Б. Баряевой, 2015.</w:t>
      </w:r>
    </w:p>
    <w:p w:rsidR="00B1652D" w:rsidRDefault="00B1652D" w:rsidP="005E4996">
      <w:pPr>
        <w:spacing w:line="5" w:lineRule="exact"/>
        <w:rPr>
          <w:sz w:val="20"/>
          <w:szCs w:val="20"/>
        </w:rPr>
      </w:pPr>
    </w:p>
    <w:p w:rsidR="00B1652D" w:rsidRDefault="006E0092" w:rsidP="005E4996">
      <w:pPr>
        <w:spacing w:line="236" w:lineRule="auto"/>
        <w:ind w:firstLine="706"/>
        <w:rPr>
          <w:sz w:val="20"/>
          <w:szCs w:val="20"/>
        </w:rPr>
      </w:pPr>
      <w:r>
        <w:rPr>
          <w:rFonts w:eastAsia="Times New Roman"/>
          <w:i/>
          <w:iCs/>
          <w:sz w:val="24"/>
          <w:szCs w:val="24"/>
        </w:rPr>
        <w:t xml:space="preserve">Новиковская О.А. </w:t>
      </w:r>
      <w:r>
        <w:rPr>
          <w:rFonts w:eastAsia="Times New Roman"/>
          <w:sz w:val="24"/>
          <w:szCs w:val="24"/>
        </w:rPr>
        <w:t>Ниткография.Конспекты занятий по развитию пальчиковой моторики иречи (от 3 до 7 лет). — СПб.: Паритет, 2008.</w:t>
      </w:r>
    </w:p>
    <w:p w:rsidR="00B1652D" w:rsidRDefault="006E0092" w:rsidP="005E4996">
      <w:pPr>
        <w:spacing w:line="239" w:lineRule="auto"/>
        <w:ind w:left="700"/>
        <w:rPr>
          <w:sz w:val="20"/>
          <w:szCs w:val="20"/>
        </w:rPr>
      </w:pPr>
      <w:r>
        <w:rPr>
          <w:rFonts w:eastAsia="Times New Roman"/>
          <w:i/>
          <w:iCs/>
          <w:sz w:val="24"/>
          <w:szCs w:val="24"/>
        </w:rPr>
        <w:t xml:space="preserve">Овчинникова Т.С. </w:t>
      </w:r>
      <w:r>
        <w:rPr>
          <w:rFonts w:eastAsia="Times New Roman"/>
          <w:sz w:val="24"/>
          <w:szCs w:val="24"/>
        </w:rPr>
        <w:t>Артикуляционная и пальчиковая гимнастика на занятиях в детском саду.</w:t>
      </w:r>
    </w:p>
    <w:p w:rsidR="00B1652D" w:rsidRDefault="006E0092" w:rsidP="005E4996">
      <w:pPr>
        <w:spacing w:line="237" w:lineRule="auto"/>
        <w:rPr>
          <w:sz w:val="20"/>
          <w:szCs w:val="20"/>
        </w:rPr>
      </w:pPr>
      <w:r>
        <w:rPr>
          <w:rFonts w:eastAsia="Times New Roman"/>
          <w:sz w:val="24"/>
          <w:szCs w:val="24"/>
        </w:rPr>
        <w:t>— СПб.: КАРО, 2006.</w:t>
      </w:r>
    </w:p>
    <w:p w:rsidR="00B1652D" w:rsidRDefault="00B1652D" w:rsidP="005E4996">
      <w:pPr>
        <w:spacing w:line="20" w:lineRule="exact"/>
        <w:rPr>
          <w:sz w:val="20"/>
          <w:szCs w:val="20"/>
        </w:rPr>
      </w:pPr>
    </w:p>
    <w:p w:rsidR="00B1652D" w:rsidRDefault="006E0092" w:rsidP="005E4996">
      <w:pPr>
        <w:spacing w:line="236" w:lineRule="auto"/>
        <w:ind w:right="20" w:firstLine="706"/>
        <w:rPr>
          <w:sz w:val="20"/>
          <w:szCs w:val="20"/>
        </w:rPr>
      </w:pPr>
      <w:r>
        <w:rPr>
          <w:rFonts w:eastAsia="Times New Roman"/>
          <w:i/>
          <w:iCs/>
          <w:sz w:val="24"/>
          <w:szCs w:val="24"/>
        </w:rPr>
        <w:t xml:space="preserve">Овчинникова Т.С. </w:t>
      </w:r>
      <w:r>
        <w:rPr>
          <w:rFonts w:eastAsia="Times New Roman"/>
          <w:sz w:val="24"/>
          <w:szCs w:val="24"/>
        </w:rPr>
        <w:t>Подвижные игры,физминутки и общеразвивающие упражнения с речьюи музыкой в логопедическом детском саду. —СПб.: КАРО, 2006.</w:t>
      </w:r>
    </w:p>
    <w:p w:rsidR="00B1652D" w:rsidRDefault="006E0092" w:rsidP="005E4996">
      <w:pPr>
        <w:spacing w:line="238" w:lineRule="auto"/>
        <w:ind w:left="700"/>
        <w:rPr>
          <w:sz w:val="20"/>
          <w:szCs w:val="20"/>
        </w:rPr>
      </w:pPr>
      <w:r>
        <w:rPr>
          <w:rFonts w:eastAsia="Times New Roman"/>
          <w:i/>
          <w:iCs/>
          <w:sz w:val="24"/>
          <w:szCs w:val="24"/>
        </w:rPr>
        <w:t xml:space="preserve">Преодоление </w:t>
      </w:r>
      <w:r>
        <w:rPr>
          <w:rFonts w:eastAsia="Times New Roman"/>
          <w:sz w:val="24"/>
          <w:szCs w:val="24"/>
        </w:rPr>
        <w:t>общего недоразвития речи у дошкольников/Под ред.Т.В.Волосовец. —М.:</w:t>
      </w:r>
    </w:p>
    <w:p w:rsidR="00B1652D" w:rsidRDefault="006E0092" w:rsidP="005E4996">
      <w:pPr>
        <w:spacing w:line="238" w:lineRule="auto"/>
        <w:rPr>
          <w:sz w:val="20"/>
          <w:szCs w:val="20"/>
        </w:rPr>
      </w:pPr>
      <w:r>
        <w:rPr>
          <w:rFonts w:eastAsia="Times New Roman"/>
          <w:sz w:val="24"/>
          <w:szCs w:val="24"/>
        </w:rPr>
        <w:t>В. Секачев,2007.</w:t>
      </w:r>
    </w:p>
    <w:p w:rsidR="00B1652D" w:rsidRDefault="00B1652D" w:rsidP="005E4996">
      <w:pPr>
        <w:spacing w:line="5" w:lineRule="exact"/>
        <w:rPr>
          <w:sz w:val="20"/>
          <w:szCs w:val="20"/>
        </w:rPr>
      </w:pPr>
    </w:p>
    <w:p w:rsidR="00B1652D" w:rsidRDefault="006E0092" w:rsidP="005E4996">
      <w:pPr>
        <w:spacing w:line="236" w:lineRule="auto"/>
        <w:ind w:firstLine="706"/>
        <w:rPr>
          <w:sz w:val="20"/>
          <w:szCs w:val="20"/>
        </w:rPr>
      </w:pPr>
      <w:r>
        <w:rPr>
          <w:rFonts w:eastAsia="Times New Roman"/>
          <w:i/>
          <w:iCs/>
          <w:sz w:val="24"/>
          <w:szCs w:val="24"/>
        </w:rPr>
        <w:t xml:space="preserve">Приходько О. Г. </w:t>
      </w:r>
      <w:r>
        <w:rPr>
          <w:rFonts w:eastAsia="Times New Roman"/>
          <w:sz w:val="24"/>
          <w:szCs w:val="24"/>
        </w:rPr>
        <w:t>Логопедический массаж при коррекции дизартрических нарушений речи удетей раннего и дошкольного возраста. — СПб, 2008.</w:t>
      </w:r>
    </w:p>
    <w:p w:rsidR="00B1652D" w:rsidRDefault="00B1652D" w:rsidP="005E4996">
      <w:pPr>
        <w:spacing w:line="19" w:lineRule="exact"/>
        <w:rPr>
          <w:sz w:val="20"/>
          <w:szCs w:val="20"/>
        </w:rPr>
      </w:pPr>
    </w:p>
    <w:p w:rsidR="00B1652D" w:rsidRDefault="006E0092" w:rsidP="005E4996">
      <w:pPr>
        <w:spacing w:line="236" w:lineRule="auto"/>
        <w:ind w:right="20" w:firstLine="706"/>
        <w:rPr>
          <w:sz w:val="20"/>
          <w:szCs w:val="20"/>
        </w:rPr>
      </w:pPr>
      <w:r>
        <w:rPr>
          <w:rFonts w:eastAsia="Times New Roman"/>
          <w:i/>
          <w:iCs/>
          <w:sz w:val="24"/>
          <w:szCs w:val="24"/>
        </w:rPr>
        <w:t xml:space="preserve">Программы </w:t>
      </w:r>
      <w:r>
        <w:rPr>
          <w:rFonts w:eastAsia="Times New Roman"/>
          <w:sz w:val="24"/>
          <w:szCs w:val="24"/>
        </w:rPr>
        <w:t>дошкольных образовательных учреждений компенсирующего вида для детей снарушениями речи. Под ред. Чиркиной Г.В. М. просвещение 2011.</w:t>
      </w:r>
    </w:p>
    <w:p w:rsidR="00B1652D" w:rsidRDefault="006E0092" w:rsidP="005E4996">
      <w:pPr>
        <w:spacing w:line="239" w:lineRule="auto"/>
        <w:ind w:left="700"/>
        <w:rPr>
          <w:sz w:val="20"/>
          <w:szCs w:val="20"/>
        </w:rPr>
      </w:pPr>
      <w:r>
        <w:rPr>
          <w:rFonts w:eastAsia="Times New Roman"/>
          <w:i/>
          <w:iCs/>
          <w:sz w:val="24"/>
          <w:szCs w:val="24"/>
        </w:rPr>
        <w:t xml:space="preserve">Психолого-педагогическая </w:t>
      </w:r>
      <w:r>
        <w:rPr>
          <w:rFonts w:eastAsia="Times New Roman"/>
          <w:sz w:val="24"/>
          <w:szCs w:val="24"/>
        </w:rPr>
        <w:t>диагностика/Под ред.И.Ю.Левченко,С.Д.Забрамной. —М.:</w:t>
      </w:r>
    </w:p>
    <w:p w:rsidR="00B1652D" w:rsidRDefault="006E0092" w:rsidP="005E4996">
      <w:pPr>
        <w:spacing w:line="238" w:lineRule="auto"/>
        <w:rPr>
          <w:sz w:val="20"/>
          <w:szCs w:val="20"/>
        </w:rPr>
      </w:pPr>
      <w:r>
        <w:rPr>
          <w:rFonts w:eastAsia="Times New Roman"/>
          <w:sz w:val="24"/>
          <w:szCs w:val="24"/>
        </w:rPr>
        <w:t>Академия, 2004.</w:t>
      </w:r>
    </w:p>
    <w:p w:rsidR="00B1652D" w:rsidRDefault="006E0092" w:rsidP="005E4996">
      <w:pPr>
        <w:spacing w:line="238" w:lineRule="auto"/>
        <w:ind w:left="700"/>
        <w:rPr>
          <w:sz w:val="20"/>
          <w:szCs w:val="20"/>
        </w:rPr>
      </w:pPr>
      <w:r>
        <w:rPr>
          <w:rFonts w:eastAsia="Times New Roman"/>
          <w:i/>
          <w:iCs/>
          <w:sz w:val="24"/>
          <w:szCs w:val="24"/>
        </w:rPr>
        <w:t xml:space="preserve">Савина Л. П. </w:t>
      </w:r>
      <w:r>
        <w:rPr>
          <w:rFonts w:eastAsia="Times New Roman"/>
          <w:sz w:val="24"/>
          <w:szCs w:val="24"/>
        </w:rPr>
        <w:t>Пальчиковая гимнастика. —М.:Астрель-АСТ, 2001.</w:t>
      </w:r>
    </w:p>
    <w:p w:rsidR="00B1652D" w:rsidRDefault="006E0092" w:rsidP="005E4996">
      <w:pPr>
        <w:spacing w:line="238" w:lineRule="auto"/>
        <w:ind w:left="700"/>
        <w:rPr>
          <w:sz w:val="20"/>
          <w:szCs w:val="20"/>
        </w:rPr>
      </w:pPr>
      <w:r>
        <w:rPr>
          <w:rFonts w:eastAsia="Times New Roman"/>
          <w:i/>
          <w:iCs/>
          <w:sz w:val="24"/>
          <w:szCs w:val="24"/>
        </w:rPr>
        <w:t xml:space="preserve">Светлова И. Е. </w:t>
      </w:r>
      <w:r>
        <w:rPr>
          <w:rFonts w:eastAsia="Times New Roman"/>
          <w:sz w:val="24"/>
          <w:szCs w:val="24"/>
        </w:rPr>
        <w:t>Развиваем мелкую моторику. —М.:Эксто-Пресс, 2001.</w:t>
      </w:r>
    </w:p>
    <w:p w:rsidR="00B1652D" w:rsidRDefault="00B1652D" w:rsidP="005E4996">
      <w:pPr>
        <w:spacing w:line="13" w:lineRule="exact"/>
        <w:rPr>
          <w:sz w:val="20"/>
          <w:szCs w:val="20"/>
        </w:rPr>
      </w:pPr>
    </w:p>
    <w:p w:rsidR="00B1652D" w:rsidRDefault="006E0092" w:rsidP="005E4996">
      <w:pPr>
        <w:ind w:left="700"/>
        <w:rPr>
          <w:sz w:val="20"/>
          <w:szCs w:val="20"/>
        </w:rPr>
      </w:pPr>
      <w:r>
        <w:rPr>
          <w:rFonts w:eastAsia="Times New Roman"/>
          <w:i/>
          <w:iCs/>
          <w:sz w:val="24"/>
          <w:szCs w:val="24"/>
        </w:rPr>
        <w:t xml:space="preserve">Селиверстов В. И. </w:t>
      </w:r>
      <w:r>
        <w:rPr>
          <w:rFonts w:eastAsia="Times New Roman"/>
          <w:sz w:val="24"/>
          <w:szCs w:val="24"/>
        </w:rPr>
        <w:t>Речевые игры с детьми. —М.:Педагогика, 2000.</w:t>
      </w:r>
    </w:p>
    <w:p w:rsidR="00B1652D" w:rsidRDefault="006E0092" w:rsidP="005E4996">
      <w:pPr>
        <w:spacing w:line="238" w:lineRule="auto"/>
        <w:ind w:left="700"/>
        <w:rPr>
          <w:sz w:val="20"/>
          <w:szCs w:val="20"/>
        </w:rPr>
      </w:pPr>
      <w:r>
        <w:rPr>
          <w:rFonts w:eastAsia="Times New Roman"/>
          <w:i/>
          <w:iCs/>
          <w:sz w:val="24"/>
          <w:szCs w:val="24"/>
        </w:rPr>
        <w:t xml:space="preserve">Специальная </w:t>
      </w:r>
      <w:r>
        <w:rPr>
          <w:rFonts w:eastAsia="Times New Roman"/>
          <w:sz w:val="24"/>
          <w:szCs w:val="24"/>
        </w:rPr>
        <w:t>педагогика/Л.И.Аксенова,Б.А.Архипов,Л.И.Белякова и др.;Под ред.Н.</w:t>
      </w:r>
    </w:p>
    <w:p w:rsidR="00B1652D" w:rsidRDefault="006E0092" w:rsidP="005E4996">
      <w:pPr>
        <w:spacing w:line="238" w:lineRule="auto"/>
        <w:rPr>
          <w:sz w:val="20"/>
          <w:szCs w:val="20"/>
        </w:rPr>
      </w:pPr>
      <w:r>
        <w:rPr>
          <w:rFonts w:eastAsia="Times New Roman"/>
          <w:sz w:val="24"/>
          <w:szCs w:val="24"/>
        </w:rPr>
        <w:t>М. Назаровой. — М.: Академия, 2000.</w:t>
      </w:r>
    </w:p>
    <w:p w:rsidR="00B1652D" w:rsidRDefault="006E0092" w:rsidP="005E4996">
      <w:pPr>
        <w:tabs>
          <w:tab w:val="left" w:pos="2200"/>
        </w:tabs>
        <w:spacing w:line="238" w:lineRule="auto"/>
        <w:ind w:left="700"/>
        <w:rPr>
          <w:sz w:val="20"/>
          <w:szCs w:val="20"/>
        </w:rPr>
      </w:pPr>
      <w:r>
        <w:rPr>
          <w:rFonts w:eastAsia="Times New Roman"/>
          <w:i/>
          <w:iCs/>
          <w:sz w:val="24"/>
          <w:szCs w:val="24"/>
        </w:rPr>
        <w:t>Специальная</w:t>
      </w:r>
      <w:r>
        <w:rPr>
          <w:sz w:val="20"/>
          <w:szCs w:val="20"/>
        </w:rPr>
        <w:tab/>
      </w:r>
      <w:r>
        <w:rPr>
          <w:rFonts w:eastAsia="Times New Roman"/>
          <w:sz w:val="24"/>
          <w:szCs w:val="24"/>
        </w:rPr>
        <w:t>психология  /  В.  И.  Лубовский,  Е.  М.  Мастюкова и др.; Под  ред.  В.  И.</w:t>
      </w:r>
    </w:p>
    <w:p w:rsidR="00B1652D" w:rsidRDefault="006E0092" w:rsidP="005E4996">
      <w:pPr>
        <w:spacing w:line="238" w:lineRule="auto"/>
        <w:rPr>
          <w:sz w:val="20"/>
          <w:szCs w:val="20"/>
        </w:rPr>
      </w:pPr>
      <w:r>
        <w:rPr>
          <w:rFonts w:eastAsia="Times New Roman"/>
          <w:sz w:val="24"/>
          <w:szCs w:val="24"/>
        </w:rPr>
        <w:t>Лубовского. — М.: Академия, 2004.</w:t>
      </w:r>
    </w:p>
    <w:p w:rsidR="00B1652D" w:rsidRDefault="006E0092" w:rsidP="005E4996">
      <w:pPr>
        <w:tabs>
          <w:tab w:val="left" w:pos="2840"/>
          <w:tab w:val="left" w:pos="6260"/>
          <w:tab w:val="left" w:pos="6520"/>
          <w:tab w:val="left" w:pos="8520"/>
        </w:tabs>
        <w:spacing w:line="238" w:lineRule="auto"/>
        <w:ind w:left="700"/>
        <w:rPr>
          <w:sz w:val="20"/>
          <w:szCs w:val="20"/>
        </w:rPr>
      </w:pPr>
      <w:r>
        <w:rPr>
          <w:rFonts w:eastAsia="Times New Roman"/>
          <w:i/>
          <w:iCs/>
          <w:sz w:val="24"/>
          <w:szCs w:val="24"/>
        </w:rPr>
        <w:t>Театрализованные</w:t>
      </w:r>
      <w:r>
        <w:rPr>
          <w:sz w:val="20"/>
          <w:szCs w:val="20"/>
        </w:rPr>
        <w:tab/>
      </w:r>
      <w:r>
        <w:rPr>
          <w:rFonts w:eastAsia="Times New Roman"/>
          <w:sz w:val="24"/>
          <w:szCs w:val="24"/>
        </w:rPr>
        <w:t>игры  в  коррекционной  работе</w:t>
      </w:r>
      <w:r>
        <w:rPr>
          <w:rFonts w:eastAsia="Times New Roman"/>
          <w:sz w:val="24"/>
          <w:szCs w:val="24"/>
        </w:rPr>
        <w:tab/>
        <w:t>с</w:t>
      </w:r>
      <w:r>
        <w:rPr>
          <w:rFonts w:eastAsia="Times New Roman"/>
          <w:sz w:val="24"/>
          <w:szCs w:val="24"/>
        </w:rPr>
        <w:tab/>
        <w:t>дошкольниками  /</w:t>
      </w:r>
      <w:r>
        <w:rPr>
          <w:rFonts w:eastAsia="Times New Roman"/>
          <w:sz w:val="24"/>
          <w:szCs w:val="24"/>
        </w:rPr>
        <w:tab/>
        <w:t>Под  ред.  Л.  Б.</w:t>
      </w:r>
    </w:p>
    <w:p w:rsidR="00B1652D" w:rsidRDefault="00B1652D" w:rsidP="005E4996">
      <w:pPr>
        <w:spacing w:line="13" w:lineRule="exact"/>
        <w:rPr>
          <w:sz w:val="20"/>
          <w:szCs w:val="20"/>
        </w:rPr>
      </w:pPr>
    </w:p>
    <w:p w:rsidR="00B1652D" w:rsidRDefault="006E0092" w:rsidP="005E4996">
      <w:pPr>
        <w:rPr>
          <w:sz w:val="20"/>
          <w:szCs w:val="20"/>
        </w:rPr>
      </w:pPr>
      <w:r>
        <w:rPr>
          <w:rFonts w:eastAsia="Times New Roman"/>
          <w:sz w:val="24"/>
          <w:szCs w:val="24"/>
        </w:rPr>
        <w:t>Баряевой, И. Г. Вечкановой. — СПб.: КАРО, 2009.</w:t>
      </w:r>
    </w:p>
    <w:p w:rsidR="00B1652D" w:rsidRDefault="006E0092" w:rsidP="005E4996">
      <w:pPr>
        <w:tabs>
          <w:tab w:val="left" w:pos="1940"/>
          <w:tab w:val="left" w:pos="2560"/>
          <w:tab w:val="left" w:pos="4120"/>
          <w:tab w:val="left" w:pos="5820"/>
          <w:tab w:val="left" w:pos="6520"/>
          <w:tab w:val="left" w:pos="6840"/>
          <w:tab w:val="left" w:pos="7640"/>
          <w:tab w:val="left" w:pos="9260"/>
        </w:tabs>
        <w:spacing w:line="237" w:lineRule="auto"/>
        <w:ind w:left="700"/>
        <w:rPr>
          <w:sz w:val="20"/>
          <w:szCs w:val="20"/>
        </w:rPr>
      </w:pPr>
      <w:r>
        <w:rPr>
          <w:rFonts w:eastAsia="Times New Roman"/>
          <w:i/>
          <w:iCs/>
          <w:sz w:val="24"/>
          <w:szCs w:val="24"/>
        </w:rPr>
        <w:t>Филичева</w:t>
      </w:r>
      <w:r>
        <w:rPr>
          <w:rFonts w:eastAsia="Times New Roman"/>
          <w:i/>
          <w:iCs/>
          <w:sz w:val="24"/>
          <w:szCs w:val="24"/>
        </w:rPr>
        <w:tab/>
        <w:t>Т.Б.</w:t>
      </w:r>
      <w:r>
        <w:rPr>
          <w:sz w:val="20"/>
          <w:szCs w:val="20"/>
        </w:rPr>
        <w:tab/>
      </w:r>
      <w:r>
        <w:rPr>
          <w:rFonts w:eastAsia="Times New Roman"/>
          <w:sz w:val="24"/>
          <w:szCs w:val="24"/>
        </w:rPr>
        <w:t>Особенности</w:t>
      </w:r>
      <w:r>
        <w:rPr>
          <w:rFonts w:eastAsia="Times New Roman"/>
          <w:sz w:val="24"/>
          <w:szCs w:val="24"/>
        </w:rPr>
        <w:tab/>
        <w:t>формир</w:t>
      </w:r>
      <w:r w:rsidR="0019608F">
        <w:rPr>
          <w:rFonts w:eastAsia="Times New Roman"/>
          <w:sz w:val="24"/>
          <w:szCs w:val="24"/>
        </w:rPr>
        <w:t>ования</w:t>
      </w:r>
      <w:r w:rsidR="0019608F">
        <w:rPr>
          <w:rFonts w:eastAsia="Times New Roman"/>
          <w:sz w:val="24"/>
          <w:szCs w:val="24"/>
        </w:rPr>
        <w:tab/>
        <w:t>речи</w:t>
      </w:r>
      <w:r w:rsidR="0019608F">
        <w:rPr>
          <w:rFonts w:eastAsia="Times New Roman"/>
          <w:sz w:val="24"/>
          <w:szCs w:val="24"/>
        </w:rPr>
        <w:tab/>
        <w:t>у</w:t>
      </w:r>
      <w:r w:rsidR="0019608F">
        <w:rPr>
          <w:rFonts w:eastAsia="Times New Roman"/>
          <w:sz w:val="24"/>
          <w:szCs w:val="24"/>
        </w:rPr>
        <w:tab/>
        <w:t>детей</w:t>
      </w:r>
      <w:r w:rsidR="0019608F">
        <w:rPr>
          <w:rFonts w:eastAsia="Times New Roman"/>
          <w:sz w:val="24"/>
          <w:szCs w:val="24"/>
        </w:rPr>
        <w:tab/>
        <w:t xml:space="preserve">дошкольного </w:t>
      </w:r>
      <w:r>
        <w:rPr>
          <w:rFonts w:eastAsia="Times New Roman"/>
          <w:sz w:val="24"/>
          <w:szCs w:val="24"/>
        </w:rPr>
        <w:t>возраста.</w:t>
      </w:r>
    </w:p>
    <w:p w:rsidR="00B1652D" w:rsidRDefault="006E0092" w:rsidP="005E4996">
      <w:pPr>
        <w:rPr>
          <w:sz w:val="20"/>
          <w:szCs w:val="20"/>
        </w:rPr>
      </w:pPr>
      <w:r>
        <w:rPr>
          <w:rFonts w:eastAsia="Times New Roman"/>
          <w:sz w:val="24"/>
          <w:szCs w:val="24"/>
        </w:rPr>
        <w:t>Монография.– М., 2000.</w:t>
      </w:r>
    </w:p>
    <w:p w:rsidR="00B1652D" w:rsidRDefault="00B1652D" w:rsidP="005E4996">
      <w:pPr>
        <w:spacing w:line="3" w:lineRule="exact"/>
        <w:rPr>
          <w:sz w:val="20"/>
          <w:szCs w:val="20"/>
        </w:rPr>
      </w:pPr>
    </w:p>
    <w:p w:rsidR="00B1652D" w:rsidRDefault="006E0092" w:rsidP="005E4996">
      <w:pPr>
        <w:spacing w:line="236" w:lineRule="auto"/>
        <w:ind w:left="700"/>
        <w:rPr>
          <w:sz w:val="20"/>
          <w:szCs w:val="20"/>
        </w:rPr>
      </w:pPr>
      <w:r>
        <w:rPr>
          <w:rFonts w:eastAsia="Times New Roman"/>
          <w:i/>
          <w:iCs/>
          <w:sz w:val="24"/>
          <w:szCs w:val="24"/>
        </w:rPr>
        <w:t xml:space="preserve">Филичева Т.Б., Орлова О.С, Туманова Т.В. </w:t>
      </w:r>
      <w:r>
        <w:rPr>
          <w:rFonts w:eastAsia="Times New Roman"/>
          <w:sz w:val="24"/>
          <w:szCs w:val="24"/>
        </w:rPr>
        <w:t>Основы дошкольной логопедии.М.Эксмо2015.</w:t>
      </w:r>
      <w:r>
        <w:rPr>
          <w:rFonts w:eastAsia="Times New Roman"/>
          <w:i/>
          <w:iCs/>
          <w:sz w:val="24"/>
          <w:szCs w:val="24"/>
        </w:rPr>
        <w:t xml:space="preserve"> Филичева Т.Б., Туманова Т.В. </w:t>
      </w:r>
      <w:r>
        <w:rPr>
          <w:rFonts w:eastAsia="Times New Roman"/>
          <w:sz w:val="24"/>
          <w:szCs w:val="24"/>
        </w:rPr>
        <w:t>Дидактические материалы для обследования и формирования</w:t>
      </w:r>
    </w:p>
    <w:p w:rsidR="00B1652D" w:rsidRDefault="006E0092" w:rsidP="005E4996">
      <w:pPr>
        <w:spacing w:line="238" w:lineRule="auto"/>
        <w:rPr>
          <w:sz w:val="20"/>
          <w:szCs w:val="20"/>
        </w:rPr>
      </w:pPr>
      <w:r>
        <w:rPr>
          <w:rFonts w:eastAsia="Times New Roman"/>
          <w:sz w:val="24"/>
          <w:szCs w:val="24"/>
        </w:rPr>
        <w:t>речи детей дошкольного возраста. — М.: ДРОФА, 2009.</w:t>
      </w:r>
    </w:p>
    <w:p w:rsidR="00B1652D" w:rsidRDefault="00B1652D" w:rsidP="005E4996">
      <w:pPr>
        <w:spacing w:line="20" w:lineRule="exact"/>
        <w:rPr>
          <w:sz w:val="20"/>
          <w:szCs w:val="20"/>
        </w:rPr>
      </w:pPr>
    </w:p>
    <w:p w:rsidR="00B1652D" w:rsidRDefault="006E0092" w:rsidP="005E4996">
      <w:pPr>
        <w:spacing w:line="236" w:lineRule="auto"/>
        <w:ind w:firstLine="706"/>
        <w:rPr>
          <w:sz w:val="20"/>
          <w:szCs w:val="20"/>
        </w:rPr>
      </w:pPr>
      <w:r>
        <w:rPr>
          <w:rFonts w:eastAsia="Times New Roman"/>
          <w:i/>
          <w:iCs/>
          <w:sz w:val="24"/>
          <w:szCs w:val="24"/>
        </w:rPr>
        <w:t xml:space="preserve">Филичева Т.Б., Туманова Т.В., Соболева А.В. </w:t>
      </w:r>
      <w:r>
        <w:rPr>
          <w:rFonts w:eastAsia="Times New Roman"/>
          <w:sz w:val="24"/>
          <w:szCs w:val="24"/>
        </w:rPr>
        <w:t>Методика преодоления недостатков речи удетей дошкольного возраста. М. Изд-во В. Секачев. 2016.</w:t>
      </w:r>
    </w:p>
    <w:p w:rsidR="00B1652D" w:rsidRDefault="00B1652D" w:rsidP="005E4996">
      <w:pPr>
        <w:spacing w:line="95" w:lineRule="exact"/>
        <w:rPr>
          <w:sz w:val="20"/>
          <w:szCs w:val="20"/>
        </w:rPr>
      </w:pPr>
    </w:p>
    <w:p w:rsidR="00B1652D" w:rsidRDefault="006E0092" w:rsidP="005E4996">
      <w:pPr>
        <w:spacing w:line="236" w:lineRule="auto"/>
        <w:ind w:left="1" w:right="20" w:firstLine="706"/>
        <w:rPr>
          <w:sz w:val="20"/>
          <w:szCs w:val="20"/>
        </w:rPr>
      </w:pPr>
      <w:r>
        <w:rPr>
          <w:rFonts w:eastAsia="Times New Roman"/>
          <w:i/>
          <w:iCs/>
          <w:sz w:val="24"/>
          <w:szCs w:val="24"/>
        </w:rPr>
        <w:t xml:space="preserve">Филичева Т.Б., Туманова Т.В., Чиркина Г.В. </w:t>
      </w:r>
      <w:r>
        <w:rPr>
          <w:rFonts w:eastAsia="Times New Roman"/>
          <w:sz w:val="24"/>
          <w:szCs w:val="24"/>
        </w:rPr>
        <w:t>Воспитание и обучение детей дошкольноговозраста с общим недоразвитием речи. — М.: ДРОФА, 2009.</w:t>
      </w:r>
    </w:p>
    <w:p w:rsidR="00B1652D" w:rsidRDefault="00B1652D" w:rsidP="005E4996">
      <w:pPr>
        <w:spacing w:line="5" w:lineRule="exact"/>
        <w:rPr>
          <w:sz w:val="20"/>
          <w:szCs w:val="20"/>
        </w:rPr>
      </w:pPr>
    </w:p>
    <w:p w:rsidR="00B1652D" w:rsidRDefault="006E0092" w:rsidP="005E4996">
      <w:pPr>
        <w:spacing w:line="244" w:lineRule="auto"/>
        <w:ind w:left="1" w:right="20" w:firstLine="706"/>
        <w:rPr>
          <w:sz w:val="20"/>
          <w:szCs w:val="20"/>
        </w:rPr>
      </w:pPr>
      <w:r>
        <w:rPr>
          <w:rFonts w:eastAsia="Times New Roman"/>
          <w:i/>
          <w:iCs/>
          <w:sz w:val="24"/>
          <w:szCs w:val="24"/>
        </w:rPr>
        <w:lastRenderedPageBreak/>
        <w:t xml:space="preserve">Филичева Т.Б., Чиркина Г.В. </w:t>
      </w:r>
      <w:r>
        <w:rPr>
          <w:rFonts w:eastAsia="Times New Roman"/>
          <w:sz w:val="24"/>
          <w:szCs w:val="24"/>
        </w:rPr>
        <w:t>Устранение общего недоразвития речи у детей дошкольноговозраста. — М., 2005.</w:t>
      </w:r>
    </w:p>
    <w:p w:rsidR="00B1652D" w:rsidRDefault="006E0092" w:rsidP="005E4996">
      <w:pPr>
        <w:spacing w:line="235" w:lineRule="auto"/>
        <w:ind w:left="701"/>
        <w:rPr>
          <w:sz w:val="20"/>
          <w:szCs w:val="20"/>
        </w:rPr>
      </w:pPr>
      <w:r>
        <w:rPr>
          <w:rFonts w:eastAsia="Times New Roman"/>
          <w:i/>
          <w:iCs/>
          <w:sz w:val="24"/>
          <w:szCs w:val="24"/>
        </w:rPr>
        <w:t xml:space="preserve">Цейтлин С. Н. </w:t>
      </w:r>
      <w:r>
        <w:rPr>
          <w:rFonts w:eastAsia="Times New Roman"/>
          <w:sz w:val="24"/>
          <w:szCs w:val="24"/>
        </w:rPr>
        <w:t>Язык и ребенок:Лингвистика детской речи. —М.:ВЛАДОС, 2000.</w:t>
      </w:r>
    </w:p>
    <w:p w:rsidR="00B1652D" w:rsidRDefault="006E0092" w:rsidP="005E4996">
      <w:pPr>
        <w:spacing w:line="238" w:lineRule="auto"/>
        <w:ind w:left="701"/>
        <w:rPr>
          <w:sz w:val="20"/>
          <w:szCs w:val="20"/>
        </w:rPr>
      </w:pPr>
      <w:r>
        <w:rPr>
          <w:rFonts w:eastAsia="Times New Roman"/>
          <w:i/>
          <w:iCs/>
          <w:sz w:val="24"/>
          <w:szCs w:val="24"/>
        </w:rPr>
        <w:t xml:space="preserve">Шангина И. И. </w:t>
      </w:r>
      <w:r>
        <w:rPr>
          <w:rFonts w:eastAsia="Times New Roman"/>
          <w:sz w:val="24"/>
          <w:szCs w:val="24"/>
        </w:rPr>
        <w:t>Русские дети и их игры. —СПб.:Искусство, 2000.</w:t>
      </w:r>
    </w:p>
    <w:p w:rsidR="00B1652D" w:rsidRDefault="006E0092" w:rsidP="005E4996">
      <w:pPr>
        <w:spacing w:line="238" w:lineRule="auto"/>
        <w:ind w:left="701"/>
        <w:rPr>
          <w:sz w:val="20"/>
          <w:szCs w:val="20"/>
        </w:rPr>
      </w:pPr>
      <w:r>
        <w:rPr>
          <w:rFonts w:eastAsia="Times New Roman"/>
          <w:i/>
          <w:iCs/>
          <w:sz w:val="24"/>
          <w:szCs w:val="24"/>
        </w:rPr>
        <w:t xml:space="preserve">Шуленко Е.Е. </w:t>
      </w:r>
      <w:r>
        <w:rPr>
          <w:rFonts w:eastAsia="Times New Roman"/>
          <w:sz w:val="24"/>
          <w:szCs w:val="24"/>
        </w:rPr>
        <w:t>Занимательные росчерки:Рабочая тетрадь для обучения письму детей5 –7</w:t>
      </w:r>
    </w:p>
    <w:p w:rsidR="00B1652D" w:rsidRDefault="006E0092" w:rsidP="005E4996">
      <w:pPr>
        <w:spacing w:line="238" w:lineRule="auto"/>
        <w:ind w:left="1"/>
        <w:rPr>
          <w:sz w:val="20"/>
          <w:szCs w:val="20"/>
        </w:rPr>
      </w:pPr>
      <w:r>
        <w:rPr>
          <w:rFonts w:eastAsia="Times New Roman"/>
          <w:sz w:val="24"/>
          <w:szCs w:val="24"/>
        </w:rPr>
        <w:t>лет. — М.: Мозаика-Синтез, 2001.</w:t>
      </w:r>
    </w:p>
    <w:p w:rsidR="00B1652D" w:rsidRDefault="006E0092" w:rsidP="005E4996">
      <w:pPr>
        <w:ind w:left="701"/>
        <w:rPr>
          <w:sz w:val="20"/>
          <w:szCs w:val="20"/>
        </w:rPr>
      </w:pPr>
      <w:r>
        <w:rPr>
          <w:rFonts w:eastAsia="Times New Roman"/>
          <w:i/>
          <w:iCs/>
          <w:sz w:val="24"/>
          <w:szCs w:val="24"/>
        </w:rPr>
        <w:t xml:space="preserve">Шуленко Е.Е. </w:t>
      </w:r>
      <w:r>
        <w:rPr>
          <w:rFonts w:eastAsia="Times New Roman"/>
          <w:sz w:val="24"/>
          <w:szCs w:val="24"/>
        </w:rPr>
        <w:t>Понимание грамотности.Обучение дошкольников чтению,письму,счету. —</w:t>
      </w:r>
    </w:p>
    <w:p w:rsidR="00B1652D" w:rsidRDefault="00B1652D" w:rsidP="005E4996">
      <w:pPr>
        <w:spacing w:line="11" w:lineRule="exact"/>
        <w:rPr>
          <w:sz w:val="20"/>
          <w:szCs w:val="20"/>
        </w:rPr>
      </w:pPr>
    </w:p>
    <w:p w:rsidR="00B1652D" w:rsidRDefault="006E0092" w:rsidP="005E4996">
      <w:pPr>
        <w:ind w:left="1"/>
        <w:rPr>
          <w:sz w:val="20"/>
          <w:szCs w:val="20"/>
        </w:rPr>
      </w:pPr>
      <w:r>
        <w:rPr>
          <w:rFonts w:eastAsia="Times New Roman"/>
          <w:sz w:val="24"/>
          <w:szCs w:val="24"/>
        </w:rPr>
        <w:t>М.: Мозаика-Синтез, 2001.</w:t>
      </w:r>
    </w:p>
    <w:p w:rsidR="00B1652D" w:rsidRPr="004A4F6A" w:rsidRDefault="00401A50" w:rsidP="00401A50">
      <w:pPr>
        <w:pStyle w:val="1"/>
        <w:rPr>
          <w:rFonts w:eastAsia="Times New Roman"/>
          <w:i/>
          <w:iCs/>
          <w:color w:val="auto"/>
        </w:rPr>
      </w:pPr>
      <w:bookmarkStart w:id="86" w:name="_Toc23199046"/>
      <w:r>
        <w:rPr>
          <w:rFonts w:eastAsia="Times New Roman"/>
          <w:color w:val="auto"/>
        </w:rPr>
        <w:t>3.2.</w:t>
      </w:r>
      <w:r w:rsidR="006E0092" w:rsidRPr="004D1E96">
        <w:rPr>
          <w:rFonts w:eastAsia="Times New Roman"/>
          <w:color w:val="auto"/>
        </w:rPr>
        <w:t>ЧАСТЬ ПРОГРАММЫ, ФОРМИРУЕМАЯ УЧАСТНИКАМИ ОБРАЗОВАТЕЛЬНЫХ ОТНОШЕНИЙ</w:t>
      </w:r>
      <w:r w:rsidR="004A4F6A">
        <w:rPr>
          <w:rFonts w:eastAsia="Times New Roman"/>
          <w:i/>
          <w:iCs/>
          <w:color w:val="auto"/>
        </w:rPr>
        <w:br/>
      </w:r>
      <w:r>
        <w:rPr>
          <w:rFonts w:eastAsia="Times New Roman"/>
          <w:i/>
          <w:iCs/>
          <w:color w:val="auto"/>
          <w:sz w:val="32"/>
          <w:szCs w:val="32"/>
        </w:rPr>
        <w:t>3.</w:t>
      </w:r>
      <w:r w:rsidR="006E0092" w:rsidRPr="004A4F6A">
        <w:rPr>
          <w:rFonts w:eastAsia="Times New Roman"/>
          <w:i/>
          <w:iCs/>
          <w:color w:val="auto"/>
          <w:sz w:val="32"/>
          <w:szCs w:val="32"/>
        </w:rPr>
        <w:t>2.</w:t>
      </w:r>
      <w:r>
        <w:rPr>
          <w:rFonts w:eastAsia="Times New Roman"/>
          <w:i/>
          <w:iCs/>
          <w:color w:val="auto"/>
          <w:sz w:val="32"/>
          <w:szCs w:val="32"/>
        </w:rPr>
        <w:t>1</w:t>
      </w:r>
      <w:r w:rsidR="006E0092" w:rsidRPr="004A4F6A">
        <w:rPr>
          <w:color w:val="auto"/>
          <w:sz w:val="20"/>
          <w:szCs w:val="20"/>
        </w:rPr>
        <w:tab/>
      </w:r>
      <w:r w:rsidR="006E0092" w:rsidRPr="004A4F6A">
        <w:rPr>
          <w:rFonts w:eastAsia="Times New Roman"/>
          <w:color w:val="auto"/>
        </w:rPr>
        <w:t>Психолого-педагогические условия реализации Программы</w:t>
      </w:r>
      <w:bookmarkEnd w:id="86"/>
    </w:p>
    <w:p w:rsidR="00B1652D" w:rsidRDefault="00B1652D" w:rsidP="005E4996">
      <w:pPr>
        <w:spacing w:line="3" w:lineRule="exact"/>
        <w:rPr>
          <w:sz w:val="20"/>
          <w:szCs w:val="20"/>
        </w:rPr>
      </w:pPr>
    </w:p>
    <w:p w:rsidR="00B1652D" w:rsidRDefault="006E0092" w:rsidP="00887247">
      <w:pPr>
        <w:spacing w:line="236" w:lineRule="auto"/>
        <w:ind w:left="1" w:firstLine="461"/>
        <w:jc w:val="both"/>
        <w:rPr>
          <w:sz w:val="20"/>
          <w:szCs w:val="20"/>
        </w:rPr>
      </w:pPr>
      <w:r>
        <w:rPr>
          <w:rFonts w:eastAsia="Times New Roman"/>
          <w:sz w:val="24"/>
          <w:szCs w:val="24"/>
        </w:rPr>
        <w:t>Для успешной реализации Программы обеспечены следующие психолого-педагогические условия:</w:t>
      </w:r>
    </w:p>
    <w:p w:rsidR="00B1652D" w:rsidRDefault="00B1652D" w:rsidP="00887247">
      <w:pPr>
        <w:spacing w:line="4" w:lineRule="exact"/>
        <w:jc w:val="both"/>
        <w:rPr>
          <w:sz w:val="20"/>
          <w:szCs w:val="20"/>
        </w:rPr>
      </w:pPr>
    </w:p>
    <w:p w:rsidR="00B1652D" w:rsidRDefault="006E0092" w:rsidP="00887247">
      <w:pPr>
        <w:numPr>
          <w:ilvl w:val="1"/>
          <w:numId w:val="154"/>
        </w:numPr>
        <w:tabs>
          <w:tab w:val="left" w:pos="793"/>
        </w:tabs>
        <w:spacing w:line="244" w:lineRule="auto"/>
        <w:ind w:left="1" w:firstLine="460"/>
        <w:jc w:val="both"/>
        <w:rPr>
          <w:rFonts w:eastAsia="Times New Roman"/>
          <w:sz w:val="24"/>
          <w:szCs w:val="24"/>
        </w:rPr>
      </w:pPr>
      <w:r>
        <w:rPr>
          <w:rFonts w:eastAsia="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1652D" w:rsidRDefault="006E0092" w:rsidP="00887247">
      <w:pPr>
        <w:numPr>
          <w:ilvl w:val="1"/>
          <w:numId w:val="154"/>
        </w:numPr>
        <w:tabs>
          <w:tab w:val="left" w:pos="850"/>
        </w:tabs>
        <w:spacing w:line="237" w:lineRule="auto"/>
        <w:ind w:left="1" w:firstLine="460"/>
        <w:jc w:val="both"/>
        <w:rPr>
          <w:rFonts w:eastAsia="Times New Roman"/>
          <w:sz w:val="24"/>
          <w:szCs w:val="24"/>
        </w:rPr>
      </w:pPr>
      <w:r>
        <w:rPr>
          <w:rFonts w:eastAsia="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1652D" w:rsidRDefault="00B1652D" w:rsidP="00887247">
      <w:pPr>
        <w:spacing w:line="4" w:lineRule="exact"/>
        <w:jc w:val="both"/>
        <w:rPr>
          <w:rFonts w:eastAsia="Times New Roman"/>
          <w:sz w:val="24"/>
          <w:szCs w:val="24"/>
        </w:rPr>
      </w:pPr>
    </w:p>
    <w:p w:rsidR="00B1652D" w:rsidRDefault="006E0092" w:rsidP="00887247">
      <w:pPr>
        <w:numPr>
          <w:ilvl w:val="1"/>
          <w:numId w:val="154"/>
        </w:numPr>
        <w:tabs>
          <w:tab w:val="left" w:pos="778"/>
        </w:tabs>
        <w:spacing w:line="241" w:lineRule="auto"/>
        <w:ind w:left="1" w:right="20" w:firstLine="460"/>
        <w:jc w:val="both"/>
        <w:rPr>
          <w:rFonts w:eastAsia="Times New Roman"/>
          <w:sz w:val="24"/>
          <w:szCs w:val="24"/>
        </w:rPr>
      </w:pPr>
      <w:r>
        <w:rPr>
          <w:rFonts w:eastAsia="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1652D" w:rsidRDefault="006E0092" w:rsidP="00887247">
      <w:pPr>
        <w:numPr>
          <w:ilvl w:val="1"/>
          <w:numId w:val="154"/>
        </w:numPr>
        <w:tabs>
          <w:tab w:val="left" w:pos="761"/>
        </w:tabs>
        <w:spacing w:line="237" w:lineRule="auto"/>
        <w:ind w:left="761" w:hanging="300"/>
        <w:jc w:val="both"/>
        <w:rPr>
          <w:rFonts w:eastAsia="Times New Roman"/>
          <w:sz w:val="24"/>
          <w:szCs w:val="24"/>
        </w:rPr>
      </w:pPr>
      <w:r>
        <w:rPr>
          <w:rFonts w:eastAsia="Times New Roman"/>
          <w:sz w:val="24"/>
          <w:szCs w:val="24"/>
        </w:rPr>
        <w:t>поддержка взрослыми положительного, доброжелательного отношения детей друг к другу</w:t>
      </w:r>
    </w:p>
    <w:p w:rsidR="00B1652D" w:rsidRDefault="00B1652D" w:rsidP="00887247">
      <w:pPr>
        <w:spacing w:line="1" w:lineRule="exact"/>
        <w:jc w:val="both"/>
        <w:rPr>
          <w:rFonts w:eastAsia="Times New Roman"/>
          <w:sz w:val="24"/>
          <w:szCs w:val="24"/>
        </w:rPr>
      </w:pPr>
    </w:p>
    <w:p w:rsidR="00B1652D" w:rsidRDefault="006E0092" w:rsidP="00887247">
      <w:pPr>
        <w:numPr>
          <w:ilvl w:val="0"/>
          <w:numId w:val="154"/>
        </w:numPr>
        <w:tabs>
          <w:tab w:val="left" w:pos="181"/>
        </w:tabs>
        <w:spacing w:line="238" w:lineRule="auto"/>
        <w:ind w:left="181" w:hanging="181"/>
        <w:jc w:val="both"/>
        <w:rPr>
          <w:rFonts w:eastAsia="Times New Roman"/>
          <w:sz w:val="24"/>
          <w:szCs w:val="24"/>
        </w:rPr>
      </w:pPr>
      <w:r>
        <w:rPr>
          <w:rFonts w:eastAsia="Times New Roman"/>
          <w:sz w:val="24"/>
          <w:szCs w:val="24"/>
        </w:rPr>
        <w:t>взаимодействия детей друг с другом в разных видах деятельности;</w:t>
      </w:r>
    </w:p>
    <w:p w:rsidR="00B1652D" w:rsidRDefault="00B1652D" w:rsidP="00887247">
      <w:pPr>
        <w:spacing w:line="4" w:lineRule="exact"/>
        <w:jc w:val="both"/>
        <w:rPr>
          <w:rFonts w:eastAsia="Times New Roman"/>
          <w:sz w:val="24"/>
          <w:szCs w:val="24"/>
        </w:rPr>
      </w:pPr>
    </w:p>
    <w:p w:rsidR="00B1652D" w:rsidRDefault="006E0092" w:rsidP="00887247">
      <w:pPr>
        <w:numPr>
          <w:ilvl w:val="1"/>
          <w:numId w:val="155"/>
        </w:numPr>
        <w:tabs>
          <w:tab w:val="left" w:pos="850"/>
        </w:tabs>
        <w:spacing w:line="236" w:lineRule="auto"/>
        <w:ind w:left="1" w:firstLine="460"/>
        <w:jc w:val="both"/>
        <w:rPr>
          <w:rFonts w:eastAsia="Times New Roman"/>
          <w:sz w:val="24"/>
          <w:szCs w:val="24"/>
        </w:rPr>
      </w:pPr>
      <w:r>
        <w:rPr>
          <w:rFonts w:eastAsia="Times New Roman"/>
          <w:sz w:val="24"/>
          <w:szCs w:val="24"/>
        </w:rPr>
        <w:t>поддержка инициативы и самостоятельности детей в специфических для них видах деятельности;</w:t>
      </w:r>
    </w:p>
    <w:p w:rsidR="00B1652D" w:rsidRDefault="00B1652D" w:rsidP="00887247">
      <w:pPr>
        <w:spacing w:line="5" w:lineRule="exact"/>
        <w:jc w:val="both"/>
        <w:rPr>
          <w:rFonts w:eastAsia="Times New Roman"/>
          <w:sz w:val="24"/>
          <w:szCs w:val="24"/>
        </w:rPr>
      </w:pPr>
    </w:p>
    <w:p w:rsidR="00B1652D" w:rsidRDefault="006E0092" w:rsidP="00887247">
      <w:pPr>
        <w:numPr>
          <w:ilvl w:val="1"/>
          <w:numId w:val="155"/>
        </w:numPr>
        <w:tabs>
          <w:tab w:val="left" w:pos="850"/>
        </w:tabs>
        <w:spacing w:line="244" w:lineRule="auto"/>
        <w:ind w:left="1" w:firstLine="460"/>
        <w:jc w:val="both"/>
        <w:rPr>
          <w:rFonts w:eastAsia="Times New Roman"/>
          <w:sz w:val="24"/>
          <w:szCs w:val="24"/>
        </w:rPr>
      </w:pPr>
      <w:r>
        <w:rPr>
          <w:rFonts w:eastAsia="Times New Roman"/>
          <w:sz w:val="24"/>
          <w:szCs w:val="24"/>
        </w:rPr>
        <w:t>возможность выбора детьми материалов, видов активности, участников совместной деятельности и общения;</w:t>
      </w:r>
    </w:p>
    <w:p w:rsidR="00B1652D" w:rsidRDefault="006E0092" w:rsidP="00887247">
      <w:pPr>
        <w:numPr>
          <w:ilvl w:val="1"/>
          <w:numId w:val="155"/>
        </w:numPr>
        <w:tabs>
          <w:tab w:val="left" w:pos="741"/>
        </w:tabs>
        <w:spacing w:line="237" w:lineRule="auto"/>
        <w:ind w:left="741" w:hanging="280"/>
        <w:jc w:val="both"/>
        <w:rPr>
          <w:rFonts w:eastAsia="Times New Roman"/>
          <w:sz w:val="24"/>
          <w:szCs w:val="24"/>
        </w:rPr>
      </w:pPr>
      <w:r>
        <w:rPr>
          <w:rFonts w:eastAsia="Times New Roman"/>
          <w:sz w:val="24"/>
          <w:szCs w:val="24"/>
        </w:rPr>
        <w:t>защита детей от всех форм физического и психического насилия</w:t>
      </w:r>
    </w:p>
    <w:p w:rsidR="00B1652D" w:rsidRDefault="00B1652D" w:rsidP="00887247">
      <w:pPr>
        <w:spacing w:line="5" w:lineRule="exact"/>
        <w:jc w:val="both"/>
        <w:rPr>
          <w:rFonts w:eastAsia="Times New Roman"/>
          <w:sz w:val="24"/>
          <w:szCs w:val="24"/>
        </w:rPr>
      </w:pPr>
    </w:p>
    <w:p w:rsidR="00B1652D" w:rsidRDefault="006E0092" w:rsidP="00887247">
      <w:pPr>
        <w:numPr>
          <w:ilvl w:val="1"/>
          <w:numId w:val="155"/>
        </w:numPr>
        <w:tabs>
          <w:tab w:val="left" w:pos="764"/>
        </w:tabs>
        <w:spacing w:line="236" w:lineRule="auto"/>
        <w:ind w:left="1" w:firstLine="460"/>
        <w:jc w:val="both"/>
        <w:rPr>
          <w:rFonts w:eastAsia="Times New Roman"/>
          <w:sz w:val="24"/>
          <w:szCs w:val="24"/>
        </w:rPr>
      </w:pPr>
      <w:r>
        <w:rPr>
          <w:rFonts w:eastAsia="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1652D" w:rsidRDefault="00B1652D" w:rsidP="00887247">
      <w:pPr>
        <w:spacing w:line="200" w:lineRule="exact"/>
        <w:jc w:val="both"/>
        <w:rPr>
          <w:sz w:val="20"/>
          <w:szCs w:val="20"/>
        </w:rPr>
      </w:pPr>
    </w:p>
    <w:p w:rsidR="00B1652D" w:rsidRDefault="00B1652D" w:rsidP="00887247">
      <w:pPr>
        <w:spacing w:line="200" w:lineRule="exact"/>
        <w:jc w:val="both"/>
        <w:rPr>
          <w:sz w:val="20"/>
          <w:szCs w:val="20"/>
        </w:rPr>
      </w:pPr>
    </w:p>
    <w:p w:rsidR="00B1652D" w:rsidRDefault="006E0092" w:rsidP="005E4996">
      <w:pPr>
        <w:rPr>
          <w:sz w:val="20"/>
          <w:szCs w:val="20"/>
        </w:rPr>
      </w:pPr>
      <w:r>
        <w:rPr>
          <w:rFonts w:eastAsia="Times New Roman"/>
          <w:b/>
          <w:bCs/>
          <w:sz w:val="27"/>
          <w:szCs w:val="27"/>
        </w:rPr>
        <w:t>Использование образовательных технологий в образовательном процессе</w:t>
      </w:r>
    </w:p>
    <w:p w:rsidR="00B1652D" w:rsidRDefault="00B1652D" w:rsidP="005E4996">
      <w:pPr>
        <w:spacing w:line="326" w:lineRule="exact"/>
        <w:rPr>
          <w:sz w:val="20"/>
          <w:szCs w:val="20"/>
        </w:rPr>
      </w:pPr>
    </w:p>
    <w:tbl>
      <w:tblPr>
        <w:tblW w:w="0" w:type="auto"/>
        <w:tblInd w:w="10" w:type="dxa"/>
        <w:tblLayout w:type="fixed"/>
        <w:tblCellMar>
          <w:left w:w="0" w:type="dxa"/>
          <w:right w:w="0" w:type="dxa"/>
        </w:tblCellMar>
        <w:tblLook w:val="04A0"/>
      </w:tblPr>
      <w:tblGrid>
        <w:gridCol w:w="4900"/>
        <w:gridCol w:w="1479"/>
        <w:gridCol w:w="1559"/>
        <w:gridCol w:w="1560"/>
        <w:gridCol w:w="572"/>
      </w:tblGrid>
      <w:tr w:rsidR="00573C4D" w:rsidTr="009A21D8">
        <w:trPr>
          <w:trHeight w:val="344"/>
        </w:trPr>
        <w:tc>
          <w:tcPr>
            <w:tcW w:w="4900" w:type="dxa"/>
            <w:vMerge w:val="restart"/>
            <w:tcBorders>
              <w:top w:val="single" w:sz="8" w:space="0" w:color="auto"/>
              <w:left w:val="single" w:sz="8" w:space="0" w:color="auto"/>
              <w:right w:val="single" w:sz="8" w:space="0" w:color="auto"/>
            </w:tcBorders>
            <w:vAlign w:val="bottom"/>
          </w:tcPr>
          <w:p w:rsidR="00573C4D" w:rsidRDefault="00573C4D" w:rsidP="005E4996">
            <w:pPr>
              <w:ind w:left="1060"/>
              <w:rPr>
                <w:sz w:val="20"/>
                <w:szCs w:val="20"/>
              </w:rPr>
            </w:pPr>
            <w:r>
              <w:rPr>
                <w:rFonts w:eastAsia="Times New Roman"/>
                <w:b/>
                <w:bCs/>
                <w:sz w:val="20"/>
                <w:szCs w:val="20"/>
              </w:rPr>
              <w:t>Образовательные технологии</w:t>
            </w:r>
          </w:p>
        </w:tc>
        <w:tc>
          <w:tcPr>
            <w:tcW w:w="1479" w:type="dxa"/>
            <w:tcBorders>
              <w:top w:val="single" w:sz="8" w:space="0" w:color="auto"/>
              <w:right w:val="single" w:sz="8" w:space="0" w:color="auto"/>
            </w:tcBorders>
            <w:vAlign w:val="bottom"/>
          </w:tcPr>
          <w:p w:rsidR="00573C4D" w:rsidRDefault="00573C4D" w:rsidP="005E4996">
            <w:pPr>
              <w:rPr>
                <w:sz w:val="20"/>
                <w:szCs w:val="20"/>
              </w:rPr>
            </w:pPr>
            <w:r>
              <w:rPr>
                <w:rFonts w:eastAsia="Times New Roman"/>
                <w:b/>
                <w:bCs/>
                <w:w w:val="99"/>
                <w:sz w:val="20"/>
                <w:szCs w:val="20"/>
              </w:rPr>
              <w:t xml:space="preserve">  Средняя гр.      </w:t>
            </w:r>
          </w:p>
        </w:tc>
        <w:tc>
          <w:tcPr>
            <w:tcW w:w="1559" w:type="dxa"/>
            <w:tcBorders>
              <w:top w:val="single" w:sz="8" w:space="0" w:color="auto"/>
              <w:right w:val="single" w:sz="4" w:space="0" w:color="auto"/>
            </w:tcBorders>
            <w:vAlign w:val="bottom"/>
          </w:tcPr>
          <w:p w:rsidR="00573C4D" w:rsidRPr="00573C4D" w:rsidRDefault="00573C4D" w:rsidP="005E4996">
            <w:pPr>
              <w:rPr>
                <w:b/>
                <w:sz w:val="20"/>
                <w:szCs w:val="20"/>
              </w:rPr>
            </w:pPr>
            <w:r w:rsidRPr="00573C4D">
              <w:rPr>
                <w:b/>
                <w:sz w:val="20"/>
                <w:szCs w:val="20"/>
              </w:rPr>
              <w:t xml:space="preserve"> Старшая гр.</w:t>
            </w:r>
          </w:p>
        </w:tc>
        <w:tc>
          <w:tcPr>
            <w:tcW w:w="1560" w:type="dxa"/>
            <w:tcBorders>
              <w:top w:val="single" w:sz="8" w:space="0" w:color="auto"/>
              <w:left w:val="single" w:sz="4" w:space="0" w:color="auto"/>
              <w:right w:val="single" w:sz="8" w:space="0" w:color="auto"/>
            </w:tcBorders>
            <w:vAlign w:val="bottom"/>
          </w:tcPr>
          <w:p w:rsidR="00573C4D" w:rsidRDefault="00573C4D" w:rsidP="005E4996">
            <w:pPr>
              <w:ind w:left="135"/>
              <w:rPr>
                <w:sz w:val="20"/>
                <w:szCs w:val="20"/>
              </w:rPr>
            </w:pPr>
            <w:r>
              <w:rPr>
                <w:rFonts w:eastAsia="Times New Roman"/>
                <w:b/>
                <w:bCs/>
                <w:sz w:val="20"/>
                <w:szCs w:val="20"/>
              </w:rPr>
              <w:t>Подготовит.гр.</w:t>
            </w:r>
          </w:p>
        </w:tc>
        <w:tc>
          <w:tcPr>
            <w:tcW w:w="572" w:type="dxa"/>
            <w:vAlign w:val="bottom"/>
          </w:tcPr>
          <w:p w:rsidR="00573C4D" w:rsidRDefault="00573C4D" w:rsidP="005E4996">
            <w:pPr>
              <w:rPr>
                <w:sz w:val="1"/>
                <w:szCs w:val="1"/>
              </w:rPr>
            </w:pPr>
          </w:p>
        </w:tc>
      </w:tr>
      <w:tr w:rsidR="00573C4D" w:rsidTr="009A21D8">
        <w:trPr>
          <w:trHeight w:val="125"/>
        </w:trPr>
        <w:tc>
          <w:tcPr>
            <w:tcW w:w="4900" w:type="dxa"/>
            <w:vMerge/>
            <w:tcBorders>
              <w:left w:val="single" w:sz="8" w:space="0" w:color="auto"/>
              <w:right w:val="single" w:sz="8" w:space="0" w:color="auto"/>
            </w:tcBorders>
            <w:vAlign w:val="bottom"/>
          </w:tcPr>
          <w:p w:rsidR="00573C4D" w:rsidRDefault="00573C4D" w:rsidP="005E4996">
            <w:pPr>
              <w:rPr>
                <w:sz w:val="10"/>
                <w:szCs w:val="10"/>
              </w:rPr>
            </w:pPr>
          </w:p>
        </w:tc>
        <w:tc>
          <w:tcPr>
            <w:tcW w:w="1479" w:type="dxa"/>
            <w:tcBorders>
              <w:bottom w:val="single" w:sz="8" w:space="0" w:color="auto"/>
              <w:right w:val="single" w:sz="8" w:space="0" w:color="auto"/>
            </w:tcBorders>
            <w:vAlign w:val="bottom"/>
          </w:tcPr>
          <w:p w:rsidR="00573C4D" w:rsidRDefault="00573C4D" w:rsidP="005E4996">
            <w:pPr>
              <w:rPr>
                <w:sz w:val="10"/>
                <w:szCs w:val="10"/>
              </w:rPr>
            </w:pPr>
          </w:p>
        </w:tc>
        <w:tc>
          <w:tcPr>
            <w:tcW w:w="1559" w:type="dxa"/>
            <w:tcBorders>
              <w:bottom w:val="single" w:sz="8" w:space="0" w:color="auto"/>
              <w:right w:val="single" w:sz="4" w:space="0" w:color="auto"/>
            </w:tcBorders>
            <w:vAlign w:val="bottom"/>
          </w:tcPr>
          <w:p w:rsidR="00573C4D" w:rsidRDefault="00573C4D" w:rsidP="005E4996">
            <w:pPr>
              <w:rPr>
                <w:sz w:val="10"/>
                <w:szCs w:val="10"/>
              </w:rPr>
            </w:pPr>
          </w:p>
        </w:tc>
        <w:tc>
          <w:tcPr>
            <w:tcW w:w="1560" w:type="dxa"/>
            <w:tcBorders>
              <w:left w:val="single" w:sz="4" w:space="0" w:color="auto"/>
              <w:bottom w:val="single" w:sz="8" w:space="0" w:color="auto"/>
              <w:right w:val="single" w:sz="8" w:space="0" w:color="auto"/>
            </w:tcBorders>
            <w:vAlign w:val="bottom"/>
          </w:tcPr>
          <w:p w:rsidR="00573C4D" w:rsidRDefault="00573C4D" w:rsidP="005E4996">
            <w:pPr>
              <w:rPr>
                <w:sz w:val="10"/>
                <w:szCs w:val="10"/>
              </w:rPr>
            </w:pPr>
          </w:p>
        </w:tc>
        <w:tc>
          <w:tcPr>
            <w:tcW w:w="572" w:type="dxa"/>
            <w:vAlign w:val="bottom"/>
          </w:tcPr>
          <w:p w:rsidR="00573C4D" w:rsidRDefault="00573C4D" w:rsidP="005E4996">
            <w:pPr>
              <w:rPr>
                <w:sz w:val="1"/>
                <w:szCs w:val="1"/>
              </w:rPr>
            </w:pPr>
          </w:p>
        </w:tc>
      </w:tr>
      <w:tr w:rsidR="00573C4D" w:rsidTr="009A21D8">
        <w:trPr>
          <w:trHeight w:val="226"/>
        </w:trPr>
        <w:tc>
          <w:tcPr>
            <w:tcW w:w="4900" w:type="dxa"/>
            <w:tcBorders>
              <w:left w:val="single" w:sz="8" w:space="0" w:color="auto"/>
              <w:bottom w:val="single" w:sz="8" w:space="0" w:color="auto"/>
              <w:right w:val="single" w:sz="8" w:space="0" w:color="auto"/>
            </w:tcBorders>
            <w:vAlign w:val="bottom"/>
          </w:tcPr>
          <w:p w:rsidR="00573C4D" w:rsidRDefault="00573C4D" w:rsidP="005E4996">
            <w:pPr>
              <w:rPr>
                <w:sz w:val="19"/>
                <w:szCs w:val="19"/>
              </w:rPr>
            </w:pPr>
          </w:p>
        </w:tc>
        <w:tc>
          <w:tcPr>
            <w:tcW w:w="1479" w:type="dxa"/>
            <w:tcBorders>
              <w:bottom w:val="single" w:sz="8" w:space="0" w:color="auto"/>
              <w:right w:val="single" w:sz="8" w:space="0" w:color="auto"/>
            </w:tcBorders>
            <w:vAlign w:val="bottom"/>
          </w:tcPr>
          <w:p w:rsidR="00573C4D" w:rsidRDefault="00573C4D" w:rsidP="005E4996">
            <w:pPr>
              <w:spacing w:line="221" w:lineRule="exact"/>
              <w:rPr>
                <w:sz w:val="20"/>
                <w:szCs w:val="20"/>
              </w:rPr>
            </w:pPr>
            <w:r>
              <w:rPr>
                <w:rFonts w:eastAsia="Times New Roman"/>
                <w:b/>
                <w:bCs/>
                <w:sz w:val="20"/>
                <w:szCs w:val="20"/>
              </w:rPr>
              <w:t>4 – 5 лет</w:t>
            </w:r>
          </w:p>
        </w:tc>
        <w:tc>
          <w:tcPr>
            <w:tcW w:w="1559" w:type="dxa"/>
            <w:tcBorders>
              <w:bottom w:val="single" w:sz="8" w:space="0" w:color="auto"/>
              <w:right w:val="single" w:sz="4" w:space="0" w:color="auto"/>
            </w:tcBorders>
            <w:vAlign w:val="bottom"/>
          </w:tcPr>
          <w:p w:rsidR="00573C4D" w:rsidRPr="00573C4D" w:rsidRDefault="00573C4D" w:rsidP="005E4996">
            <w:pPr>
              <w:spacing w:line="221" w:lineRule="exact"/>
              <w:rPr>
                <w:b/>
                <w:sz w:val="20"/>
                <w:szCs w:val="20"/>
              </w:rPr>
            </w:pPr>
            <w:r w:rsidRPr="00573C4D">
              <w:rPr>
                <w:b/>
                <w:sz w:val="20"/>
                <w:szCs w:val="20"/>
              </w:rPr>
              <w:t>5 – 6 лет</w:t>
            </w:r>
          </w:p>
        </w:tc>
        <w:tc>
          <w:tcPr>
            <w:tcW w:w="1560" w:type="dxa"/>
            <w:tcBorders>
              <w:left w:val="single" w:sz="4" w:space="0" w:color="auto"/>
              <w:bottom w:val="single" w:sz="8" w:space="0" w:color="auto"/>
              <w:right w:val="single" w:sz="8" w:space="0" w:color="auto"/>
            </w:tcBorders>
            <w:vAlign w:val="bottom"/>
          </w:tcPr>
          <w:p w:rsidR="00573C4D" w:rsidRDefault="00573C4D" w:rsidP="009A21D8">
            <w:pPr>
              <w:spacing w:line="221" w:lineRule="exact"/>
              <w:rPr>
                <w:sz w:val="20"/>
                <w:szCs w:val="20"/>
              </w:rPr>
            </w:pPr>
            <w:r>
              <w:rPr>
                <w:rFonts w:eastAsia="Times New Roman"/>
                <w:b/>
                <w:bCs/>
                <w:sz w:val="20"/>
                <w:szCs w:val="20"/>
              </w:rPr>
              <w:t>6- 7 лет</w:t>
            </w:r>
          </w:p>
        </w:tc>
        <w:tc>
          <w:tcPr>
            <w:tcW w:w="572" w:type="dxa"/>
            <w:vAlign w:val="bottom"/>
          </w:tcPr>
          <w:p w:rsidR="00573C4D" w:rsidRDefault="00573C4D" w:rsidP="005E4996">
            <w:pPr>
              <w:rPr>
                <w:sz w:val="1"/>
                <w:szCs w:val="1"/>
              </w:rPr>
            </w:pPr>
          </w:p>
        </w:tc>
      </w:tr>
      <w:tr w:rsidR="00FA42AF" w:rsidTr="009A21D8">
        <w:trPr>
          <w:trHeight w:val="276"/>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Личностно-ориентированные</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5E4996">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Здоровьесберегающие и здоровьесозидающие</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5E4996">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Психогимнастика  (М. И. Чистякова)</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5E4996">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4"/>
                <w:szCs w:val="4"/>
              </w:rPr>
            </w:pPr>
          </w:p>
        </w:tc>
        <w:tc>
          <w:tcPr>
            <w:tcW w:w="572" w:type="dxa"/>
            <w:vAlign w:val="bottom"/>
          </w:tcPr>
          <w:p w:rsidR="00FA42AF" w:rsidRDefault="00FA42AF" w:rsidP="005E4996">
            <w:pPr>
              <w:rPr>
                <w:sz w:val="1"/>
                <w:szCs w:val="1"/>
              </w:rPr>
            </w:pPr>
          </w:p>
        </w:tc>
      </w:tr>
      <w:tr w:rsidR="00FA42AF" w:rsidTr="009A21D8">
        <w:trPr>
          <w:trHeight w:val="285"/>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Артикуляционная  гимнастика</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5E4996">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4"/>
                <w:szCs w:val="4"/>
              </w:rPr>
            </w:pPr>
          </w:p>
        </w:tc>
        <w:tc>
          <w:tcPr>
            <w:tcW w:w="572" w:type="dxa"/>
            <w:vAlign w:val="bottom"/>
          </w:tcPr>
          <w:p w:rsidR="00FA42AF" w:rsidRDefault="00FA42AF" w:rsidP="005E4996">
            <w:pPr>
              <w:rPr>
                <w:sz w:val="1"/>
                <w:szCs w:val="1"/>
              </w:rPr>
            </w:pPr>
          </w:p>
        </w:tc>
      </w:tr>
      <w:tr w:rsidR="00FA42AF" w:rsidTr="009A21D8">
        <w:trPr>
          <w:trHeight w:val="257"/>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Игровые технологии:</w:t>
            </w:r>
          </w:p>
        </w:tc>
        <w:tc>
          <w:tcPr>
            <w:tcW w:w="1479" w:type="dxa"/>
            <w:tcBorders>
              <w:right w:val="single" w:sz="8" w:space="0" w:color="auto"/>
            </w:tcBorders>
            <w:vAlign w:val="bottom"/>
          </w:tcPr>
          <w:p w:rsidR="00FA42AF" w:rsidRDefault="00FA42AF" w:rsidP="005E4996"/>
        </w:tc>
        <w:tc>
          <w:tcPr>
            <w:tcW w:w="1559" w:type="dxa"/>
            <w:tcBorders>
              <w:right w:val="single" w:sz="4" w:space="0" w:color="auto"/>
            </w:tcBorders>
            <w:vAlign w:val="bottom"/>
          </w:tcPr>
          <w:p w:rsidR="00FA42AF" w:rsidRDefault="00FA42AF" w:rsidP="005E4996"/>
        </w:tc>
        <w:tc>
          <w:tcPr>
            <w:tcW w:w="1560" w:type="dxa"/>
            <w:tcBorders>
              <w:left w:val="single" w:sz="4" w:space="0" w:color="auto"/>
              <w:right w:val="single" w:sz="8" w:space="0" w:color="auto"/>
            </w:tcBorders>
            <w:vAlign w:val="bottom"/>
          </w:tcPr>
          <w:p w:rsidR="00FA42AF" w:rsidRDefault="00FA42AF" w:rsidP="005E4996"/>
        </w:tc>
        <w:tc>
          <w:tcPr>
            <w:tcW w:w="572" w:type="dxa"/>
            <w:vAlign w:val="bottom"/>
          </w:tcPr>
          <w:p w:rsidR="00FA42AF" w:rsidRDefault="00FA42AF" w:rsidP="005E4996">
            <w:pPr>
              <w:rPr>
                <w:sz w:val="1"/>
                <w:szCs w:val="1"/>
              </w:rPr>
            </w:pPr>
          </w:p>
        </w:tc>
      </w:tr>
      <w:tr w:rsidR="00FA42AF" w:rsidTr="009A21D8">
        <w:trPr>
          <w:trHeight w:val="69"/>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6"/>
                <w:szCs w:val="6"/>
              </w:rPr>
            </w:pPr>
          </w:p>
        </w:tc>
        <w:tc>
          <w:tcPr>
            <w:tcW w:w="1479" w:type="dxa"/>
            <w:tcBorders>
              <w:bottom w:val="single" w:sz="8" w:space="0" w:color="auto"/>
              <w:right w:val="single" w:sz="8" w:space="0" w:color="auto"/>
            </w:tcBorders>
            <w:vAlign w:val="bottom"/>
          </w:tcPr>
          <w:p w:rsidR="00FA42AF" w:rsidRDefault="00FA42AF" w:rsidP="005E4996">
            <w:pPr>
              <w:rPr>
                <w:sz w:val="6"/>
                <w:szCs w:val="6"/>
              </w:rPr>
            </w:pPr>
          </w:p>
        </w:tc>
        <w:tc>
          <w:tcPr>
            <w:tcW w:w="1559" w:type="dxa"/>
            <w:tcBorders>
              <w:bottom w:val="single" w:sz="8" w:space="0" w:color="auto"/>
              <w:right w:val="single" w:sz="4" w:space="0" w:color="auto"/>
            </w:tcBorders>
            <w:vAlign w:val="bottom"/>
          </w:tcPr>
          <w:p w:rsidR="00FA42AF" w:rsidRDefault="00FA42AF" w:rsidP="005E4996">
            <w:pPr>
              <w:rPr>
                <w:sz w:val="6"/>
                <w:szCs w:val="6"/>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6"/>
                <w:szCs w:val="6"/>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400"/>
              <w:rPr>
                <w:sz w:val="20"/>
                <w:szCs w:val="20"/>
              </w:rPr>
            </w:pPr>
            <w:r>
              <w:rPr>
                <w:rFonts w:eastAsia="Times New Roman"/>
              </w:rPr>
              <w:t>Пальчиковые игры</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5E4996">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4"/>
                <w:szCs w:val="4"/>
              </w:rPr>
            </w:pPr>
          </w:p>
        </w:tc>
        <w:tc>
          <w:tcPr>
            <w:tcW w:w="572" w:type="dxa"/>
            <w:vAlign w:val="bottom"/>
          </w:tcPr>
          <w:p w:rsidR="00FA42AF" w:rsidRDefault="00FA42AF" w:rsidP="005E4996">
            <w:pPr>
              <w:rPr>
                <w:sz w:val="1"/>
                <w:szCs w:val="1"/>
              </w:rPr>
            </w:pPr>
          </w:p>
        </w:tc>
      </w:tr>
      <w:tr w:rsidR="00FA42AF" w:rsidTr="009A21D8">
        <w:trPr>
          <w:trHeight w:val="286"/>
        </w:trPr>
        <w:tc>
          <w:tcPr>
            <w:tcW w:w="4900" w:type="dxa"/>
            <w:tcBorders>
              <w:left w:val="single" w:sz="8" w:space="0" w:color="auto"/>
              <w:right w:val="single" w:sz="8" w:space="0" w:color="auto"/>
            </w:tcBorders>
            <w:vAlign w:val="bottom"/>
          </w:tcPr>
          <w:p w:rsidR="00FA42AF" w:rsidRDefault="00FA42AF" w:rsidP="005E4996">
            <w:pPr>
              <w:ind w:left="400"/>
              <w:rPr>
                <w:sz w:val="20"/>
                <w:szCs w:val="20"/>
              </w:rPr>
            </w:pPr>
            <w:r>
              <w:rPr>
                <w:rFonts w:eastAsia="Times New Roman"/>
              </w:rPr>
              <w:t>Подвижные  игры</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Музейная педагогика</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5E4996">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400"/>
              <w:rPr>
                <w:sz w:val="20"/>
                <w:szCs w:val="20"/>
              </w:rPr>
            </w:pPr>
            <w:r>
              <w:rPr>
                <w:rFonts w:eastAsia="Times New Roman"/>
              </w:rPr>
              <w:t>В. В. Воскобович</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5E4996">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400"/>
              <w:rPr>
                <w:sz w:val="20"/>
                <w:szCs w:val="20"/>
              </w:rPr>
            </w:pPr>
            <w:r>
              <w:rPr>
                <w:rFonts w:eastAsia="Times New Roman"/>
              </w:rPr>
              <w:t>Б. П. Никитин</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5E4996">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69"/>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6"/>
                <w:szCs w:val="6"/>
              </w:rPr>
            </w:pPr>
          </w:p>
        </w:tc>
        <w:tc>
          <w:tcPr>
            <w:tcW w:w="1479" w:type="dxa"/>
            <w:tcBorders>
              <w:bottom w:val="single" w:sz="8" w:space="0" w:color="auto"/>
              <w:right w:val="single" w:sz="8" w:space="0" w:color="auto"/>
            </w:tcBorders>
            <w:vAlign w:val="bottom"/>
          </w:tcPr>
          <w:p w:rsidR="00FA42AF" w:rsidRDefault="00FA42AF" w:rsidP="005E4996">
            <w:pPr>
              <w:rPr>
                <w:sz w:val="6"/>
                <w:szCs w:val="6"/>
              </w:rPr>
            </w:pPr>
          </w:p>
        </w:tc>
        <w:tc>
          <w:tcPr>
            <w:tcW w:w="1559" w:type="dxa"/>
            <w:tcBorders>
              <w:bottom w:val="single" w:sz="8" w:space="0" w:color="auto"/>
              <w:right w:val="single" w:sz="4" w:space="0" w:color="auto"/>
            </w:tcBorders>
            <w:vAlign w:val="bottom"/>
          </w:tcPr>
          <w:p w:rsidR="00FA42AF" w:rsidRDefault="00FA42AF" w:rsidP="005E4996">
            <w:pPr>
              <w:rPr>
                <w:sz w:val="6"/>
                <w:szCs w:val="6"/>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6"/>
                <w:szCs w:val="6"/>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400"/>
              <w:rPr>
                <w:sz w:val="20"/>
                <w:szCs w:val="20"/>
              </w:rPr>
            </w:pPr>
            <w:r>
              <w:rPr>
                <w:rFonts w:eastAsia="Times New Roman"/>
              </w:rPr>
              <w:t>Блоки Дьенеша</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5E4996">
            <w:pPr>
              <w:ind w:left="75"/>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5E4996">
            <w:pPr>
              <w:rPr>
                <w:sz w:val="4"/>
                <w:szCs w:val="4"/>
              </w:rPr>
            </w:pPr>
          </w:p>
        </w:tc>
        <w:tc>
          <w:tcPr>
            <w:tcW w:w="572" w:type="dxa"/>
            <w:vAlign w:val="bottom"/>
          </w:tcPr>
          <w:p w:rsidR="00FA42AF" w:rsidRDefault="00FA42AF" w:rsidP="005E4996">
            <w:pPr>
              <w:rPr>
                <w:sz w:val="1"/>
                <w:szCs w:val="1"/>
              </w:rPr>
            </w:pPr>
          </w:p>
        </w:tc>
      </w:tr>
      <w:tr w:rsidR="00FA42AF" w:rsidTr="00887247">
        <w:trPr>
          <w:trHeight w:val="271"/>
        </w:trPr>
        <w:tc>
          <w:tcPr>
            <w:tcW w:w="4900" w:type="dxa"/>
            <w:tcBorders>
              <w:top w:val="single" w:sz="4" w:space="0" w:color="auto"/>
              <w:left w:val="single" w:sz="8" w:space="0" w:color="auto"/>
              <w:right w:val="single" w:sz="8" w:space="0" w:color="auto"/>
            </w:tcBorders>
            <w:vAlign w:val="bottom"/>
          </w:tcPr>
          <w:p w:rsidR="00FA42AF" w:rsidRDefault="00FA42AF" w:rsidP="005E4996">
            <w:pPr>
              <w:ind w:left="400"/>
              <w:rPr>
                <w:sz w:val="20"/>
                <w:szCs w:val="20"/>
              </w:rPr>
            </w:pPr>
            <w:r>
              <w:rPr>
                <w:rFonts w:eastAsia="Times New Roman"/>
              </w:rPr>
              <w:t>Палочки Кюизенера</w:t>
            </w:r>
          </w:p>
        </w:tc>
        <w:tc>
          <w:tcPr>
            <w:tcW w:w="1479" w:type="dxa"/>
            <w:tcBorders>
              <w:top w:val="single" w:sz="4" w:space="0" w:color="auto"/>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top w:val="single" w:sz="4" w:space="0" w:color="auto"/>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top w:val="single" w:sz="4" w:space="0" w:color="auto"/>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lastRenderedPageBreak/>
              <w:t>Мнемотехника</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70"/>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6"/>
                <w:szCs w:val="6"/>
              </w:rPr>
            </w:pPr>
          </w:p>
        </w:tc>
        <w:tc>
          <w:tcPr>
            <w:tcW w:w="1479" w:type="dxa"/>
            <w:tcBorders>
              <w:bottom w:val="single" w:sz="8" w:space="0" w:color="auto"/>
              <w:right w:val="single" w:sz="8" w:space="0" w:color="auto"/>
            </w:tcBorders>
            <w:vAlign w:val="bottom"/>
          </w:tcPr>
          <w:p w:rsidR="00FA42AF" w:rsidRDefault="00FA42AF" w:rsidP="005E4996">
            <w:pPr>
              <w:rPr>
                <w:sz w:val="6"/>
                <w:szCs w:val="6"/>
              </w:rPr>
            </w:pPr>
          </w:p>
        </w:tc>
        <w:tc>
          <w:tcPr>
            <w:tcW w:w="1559" w:type="dxa"/>
            <w:tcBorders>
              <w:bottom w:val="single" w:sz="8" w:space="0" w:color="auto"/>
              <w:right w:val="single" w:sz="4" w:space="0" w:color="auto"/>
            </w:tcBorders>
            <w:vAlign w:val="bottom"/>
          </w:tcPr>
          <w:p w:rsidR="00FA42AF" w:rsidRDefault="00FA42AF" w:rsidP="005E4996">
            <w:pPr>
              <w:rPr>
                <w:sz w:val="6"/>
                <w:szCs w:val="6"/>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6"/>
                <w:szCs w:val="6"/>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ТРИЗ</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Сказкотерапия</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ИКТ технологии</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4"/>
                <w:szCs w:val="4"/>
              </w:rPr>
            </w:pPr>
          </w:p>
        </w:tc>
        <w:tc>
          <w:tcPr>
            <w:tcW w:w="572" w:type="dxa"/>
            <w:vAlign w:val="bottom"/>
          </w:tcPr>
          <w:p w:rsidR="00FA42AF" w:rsidRDefault="00FA42AF" w:rsidP="005E4996">
            <w:pPr>
              <w:rPr>
                <w:sz w:val="1"/>
                <w:szCs w:val="1"/>
              </w:rPr>
            </w:pPr>
          </w:p>
        </w:tc>
      </w:tr>
      <w:tr w:rsidR="00FA42AF" w:rsidTr="009A21D8">
        <w:trPr>
          <w:trHeight w:val="286"/>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Проектирование</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Моделирование</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Экспериментирование</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4"/>
                <w:szCs w:val="4"/>
              </w:rPr>
            </w:pPr>
          </w:p>
        </w:tc>
        <w:tc>
          <w:tcPr>
            <w:tcW w:w="572" w:type="dxa"/>
            <w:vAlign w:val="bottom"/>
          </w:tcPr>
          <w:p w:rsidR="00FA42AF" w:rsidRDefault="00FA42AF" w:rsidP="005E4996">
            <w:pPr>
              <w:rPr>
                <w:sz w:val="1"/>
                <w:szCs w:val="1"/>
              </w:rPr>
            </w:pPr>
          </w:p>
        </w:tc>
      </w:tr>
      <w:tr w:rsidR="00FA42AF" w:rsidTr="009A21D8">
        <w:trPr>
          <w:trHeight w:val="286"/>
        </w:trPr>
        <w:tc>
          <w:tcPr>
            <w:tcW w:w="4900" w:type="dxa"/>
            <w:tcBorders>
              <w:left w:val="single" w:sz="8" w:space="0" w:color="auto"/>
              <w:right w:val="single" w:sz="8" w:space="0" w:color="auto"/>
            </w:tcBorders>
            <w:vAlign w:val="bottom"/>
          </w:tcPr>
          <w:p w:rsidR="00FA42AF" w:rsidRDefault="00FA42AF" w:rsidP="005E4996">
            <w:pPr>
              <w:ind w:left="120"/>
              <w:rPr>
                <w:sz w:val="20"/>
                <w:szCs w:val="20"/>
              </w:rPr>
            </w:pPr>
            <w:r>
              <w:rPr>
                <w:rFonts w:eastAsia="Times New Roman"/>
              </w:rPr>
              <w:t>Портфолио</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rPr>
                <w:sz w:val="4"/>
                <w:szCs w:val="4"/>
              </w:rPr>
            </w:pPr>
          </w:p>
        </w:tc>
        <w:tc>
          <w:tcPr>
            <w:tcW w:w="1479" w:type="dxa"/>
            <w:tcBorders>
              <w:bottom w:val="single" w:sz="8" w:space="0" w:color="auto"/>
              <w:right w:val="single" w:sz="8" w:space="0" w:color="auto"/>
            </w:tcBorders>
            <w:vAlign w:val="bottom"/>
          </w:tcPr>
          <w:p w:rsidR="00FA42AF" w:rsidRDefault="00FA42AF" w:rsidP="005E4996">
            <w:pPr>
              <w:rPr>
                <w:sz w:val="4"/>
                <w:szCs w:val="4"/>
              </w:rPr>
            </w:pPr>
          </w:p>
        </w:tc>
        <w:tc>
          <w:tcPr>
            <w:tcW w:w="1559" w:type="dxa"/>
            <w:tcBorders>
              <w:bottom w:val="single" w:sz="8" w:space="0" w:color="auto"/>
              <w:right w:val="single" w:sz="4" w:space="0" w:color="auto"/>
            </w:tcBorders>
            <w:vAlign w:val="bottom"/>
          </w:tcPr>
          <w:p w:rsidR="00FA42AF" w:rsidRDefault="00FA42AF" w:rsidP="005E4996">
            <w:pPr>
              <w:rPr>
                <w:sz w:val="4"/>
                <w:szCs w:val="4"/>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4"/>
                <w:szCs w:val="4"/>
              </w:rPr>
            </w:pPr>
          </w:p>
        </w:tc>
        <w:tc>
          <w:tcPr>
            <w:tcW w:w="572" w:type="dxa"/>
            <w:vAlign w:val="bottom"/>
          </w:tcPr>
          <w:p w:rsidR="00FA42AF" w:rsidRDefault="00FA42AF" w:rsidP="005E4996">
            <w:pPr>
              <w:rPr>
                <w:sz w:val="1"/>
                <w:szCs w:val="1"/>
              </w:rPr>
            </w:pPr>
          </w:p>
        </w:tc>
      </w:tr>
      <w:tr w:rsidR="00FA42AF" w:rsidTr="009A21D8">
        <w:trPr>
          <w:trHeight w:val="271"/>
        </w:trPr>
        <w:tc>
          <w:tcPr>
            <w:tcW w:w="4900" w:type="dxa"/>
            <w:tcBorders>
              <w:left w:val="single" w:sz="8" w:space="0" w:color="auto"/>
              <w:right w:val="single" w:sz="8" w:space="0" w:color="auto"/>
            </w:tcBorders>
            <w:vAlign w:val="bottom"/>
          </w:tcPr>
          <w:p w:rsidR="00FA42AF" w:rsidRDefault="00FA42AF" w:rsidP="005E4996">
            <w:pPr>
              <w:spacing w:line="231" w:lineRule="exact"/>
              <w:ind w:left="120"/>
              <w:rPr>
                <w:sz w:val="20"/>
                <w:szCs w:val="20"/>
              </w:rPr>
            </w:pPr>
            <w:r>
              <w:rPr>
                <w:rFonts w:eastAsia="Times New Roman"/>
              </w:rPr>
              <w:t>Технология  РТВ (развитие творческого</w:t>
            </w:r>
          </w:p>
        </w:tc>
        <w:tc>
          <w:tcPr>
            <w:tcW w:w="1479" w:type="dxa"/>
            <w:tcBorders>
              <w:right w:val="single" w:sz="8"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59" w:type="dxa"/>
            <w:tcBorders>
              <w:right w:val="single" w:sz="4" w:space="0" w:color="auto"/>
            </w:tcBorders>
            <w:vAlign w:val="bottom"/>
          </w:tcPr>
          <w:p w:rsidR="00FA42AF" w:rsidRDefault="00FA42AF" w:rsidP="005E4996">
            <w:pPr>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p>
        </w:tc>
        <w:tc>
          <w:tcPr>
            <w:tcW w:w="1560" w:type="dxa"/>
            <w:tcBorders>
              <w:left w:val="single" w:sz="4" w:space="0" w:color="auto"/>
              <w:right w:val="single" w:sz="8" w:space="0" w:color="auto"/>
            </w:tcBorders>
            <w:vAlign w:val="bottom"/>
          </w:tcPr>
          <w:p w:rsidR="00FA42AF" w:rsidRDefault="009A21D8" w:rsidP="009A21D8">
            <w:pPr>
              <w:ind w:left="75"/>
              <w:jc w:val="both"/>
              <w:rPr>
                <w:sz w:val="20"/>
                <w:szCs w:val="20"/>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FA42AF">
              <w:rPr>
                <w:rFonts w:ascii="Symbol" w:eastAsia="Symbol" w:hAnsi="Symbol" w:cs="Symbol"/>
              </w:rPr>
              <w:t></w:t>
            </w:r>
          </w:p>
        </w:tc>
        <w:tc>
          <w:tcPr>
            <w:tcW w:w="572" w:type="dxa"/>
            <w:vAlign w:val="bottom"/>
          </w:tcPr>
          <w:p w:rsidR="00FA42AF" w:rsidRDefault="00FA42AF" w:rsidP="005E4996">
            <w:pPr>
              <w:rPr>
                <w:sz w:val="1"/>
                <w:szCs w:val="1"/>
              </w:rPr>
            </w:pPr>
          </w:p>
        </w:tc>
      </w:tr>
      <w:tr w:rsidR="00FA42AF" w:rsidTr="009A21D8">
        <w:trPr>
          <w:trHeight w:val="55"/>
        </w:trPr>
        <w:tc>
          <w:tcPr>
            <w:tcW w:w="4900" w:type="dxa"/>
            <w:tcBorders>
              <w:left w:val="single" w:sz="8" w:space="0" w:color="auto"/>
              <w:bottom w:val="single" w:sz="8" w:space="0" w:color="auto"/>
              <w:right w:val="single" w:sz="8" w:space="0" w:color="auto"/>
            </w:tcBorders>
            <w:vAlign w:val="bottom"/>
          </w:tcPr>
          <w:p w:rsidR="00FA42AF" w:rsidRDefault="00FA42AF" w:rsidP="005E4996">
            <w:pPr>
              <w:spacing w:line="241" w:lineRule="exact"/>
              <w:ind w:left="120"/>
              <w:rPr>
                <w:sz w:val="20"/>
                <w:szCs w:val="20"/>
              </w:rPr>
            </w:pPr>
            <w:r>
              <w:rPr>
                <w:rFonts w:eastAsia="Times New Roman"/>
              </w:rPr>
              <w:t>мышления)</w:t>
            </w:r>
          </w:p>
        </w:tc>
        <w:tc>
          <w:tcPr>
            <w:tcW w:w="1479" w:type="dxa"/>
            <w:tcBorders>
              <w:bottom w:val="single" w:sz="8" w:space="0" w:color="auto"/>
              <w:right w:val="single" w:sz="8" w:space="0" w:color="auto"/>
            </w:tcBorders>
            <w:vAlign w:val="bottom"/>
          </w:tcPr>
          <w:p w:rsidR="00FA42AF" w:rsidRDefault="00FA42AF" w:rsidP="005E4996">
            <w:pPr>
              <w:rPr>
                <w:sz w:val="10"/>
                <w:szCs w:val="10"/>
              </w:rPr>
            </w:pPr>
          </w:p>
        </w:tc>
        <w:tc>
          <w:tcPr>
            <w:tcW w:w="1559" w:type="dxa"/>
            <w:tcBorders>
              <w:bottom w:val="single" w:sz="8" w:space="0" w:color="auto"/>
              <w:right w:val="single" w:sz="4" w:space="0" w:color="auto"/>
            </w:tcBorders>
            <w:vAlign w:val="bottom"/>
          </w:tcPr>
          <w:p w:rsidR="00FA42AF" w:rsidRDefault="00FA42AF" w:rsidP="005E4996">
            <w:pPr>
              <w:rPr>
                <w:sz w:val="10"/>
                <w:szCs w:val="10"/>
              </w:rPr>
            </w:pPr>
          </w:p>
        </w:tc>
        <w:tc>
          <w:tcPr>
            <w:tcW w:w="1560" w:type="dxa"/>
            <w:tcBorders>
              <w:left w:val="single" w:sz="4" w:space="0" w:color="auto"/>
              <w:bottom w:val="single" w:sz="8" w:space="0" w:color="auto"/>
              <w:right w:val="single" w:sz="8" w:space="0" w:color="auto"/>
            </w:tcBorders>
            <w:vAlign w:val="bottom"/>
          </w:tcPr>
          <w:p w:rsidR="00FA42AF" w:rsidRDefault="00FA42AF" w:rsidP="009A21D8">
            <w:pPr>
              <w:jc w:val="both"/>
              <w:rPr>
                <w:sz w:val="10"/>
                <w:szCs w:val="10"/>
              </w:rPr>
            </w:pPr>
          </w:p>
        </w:tc>
        <w:tc>
          <w:tcPr>
            <w:tcW w:w="572" w:type="dxa"/>
            <w:vAlign w:val="bottom"/>
          </w:tcPr>
          <w:p w:rsidR="00FA42AF" w:rsidRDefault="00FA42AF" w:rsidP="005E4996">
            <w:pPr>
              <w:rPr>
                <w:sz w:val="1"/>
                <w:szCs w:val="1"/>
              </w:rPr>
            </w:pPr>
          </w:p>
        </w:tc>
      </w:tr>
      <w:tr w:rsidR="00FA42AF" w:rsidTr="009A21D8">
        <w:trPr>
          <w:gridBefore w:val="1"/>
          <w:wBefore w:w="4900" w:type="dxa"/>
          <w:trHeight w:val="232"/>
        </w:trPr>
        <w:tc>
          <w:tcPr>
            <w:tcW w:w="4598" w:type="dxa"/>
            <w:gridSpan w:val="3"/>
            <w:vMerge w:val="restart"/>
            <w:tcBorders>
              <w:left w:val="nil"/>
            </w:tcBorders>
            <w:vAlign w:val="bottom"/>
          </w:tcPr>
          <w:p w:rsidR="00FA42AF" w:rsidRDefault="00FA42AF" w:rsidP="005E4996">
            <w:pPr>
              <w:rPr>
                <w:sz w:val="10"/>
                <w:szCs w:val="10"/>
              </w:rPr>
            </w:pPr>
          </w:p>
        </w:tc>
        <w:tc>
          <w:tcPr>
            <w:tcW w:w="572" w:type="dxa"/>
            <w:tcBorders>
              <w:left w:val="nil"/>
            </w:tcBorders>
            <w:vAlign w:val="bottom"/>
          </w:tcPr>
          <w:p w:rsidR="00FA42AF" w:rsidRDefault="00FA42AF" w:rsidP="005E4996">
            <w:pPr>
              <w:rPr>
                <w:sz w:val="1"/>
                <w:szCs w:val="1"/>
              </w:rPr>
            </w:pPr>
          </w:p>
        </w:tc>
      </w:tr>
      <w:tr w:rsidR="00FA42AF" w:rsidTr="009A21D8">
        <w:trPr>
          <w:gridBefore w:val="1"/>
          <w:wBefore w:w="4900" w:type="dxa"/>
          <w:trHeight w:val="126"/>
        </w:trPr>
        <w:tc>
          <w:tcPr>
            <w:tcW w:w="4598" w:type="dxa"/>
            <w:gridSpan w:val="3"/>
            <w:vMerge/>
            <w:tcBorders>
              <w:left w:val="nil"/>
            </w:tcBorders>
            <w:vAlign w:val="bottom"/>
          </w:tcPr>
          <w:p w:rsidR="00FA42AF" w:rsidRDefault="00FA42AF" w:rsidP="005E4996">
            <w:pPr>
              <w:rPr>
                <w:sz w:val="10"/>
                <w:szCs w:val="10"/>
              </w:rPr>
            </w:pPr>
          </w:p>
        </w:tc>
        <w:tc>
          <w:tcPr>
            <w:tcW w:w="572" w:type="dxa"/>
            <w:tcBorders>
              <w:left w:val="nil"/>
            </w:tcBorders>
            <w:vAlign w:val="bottom"/>
          </w:tcPr>
          <w:p w:rsidR="00FA42AF" w:rsidRDefault="00FA42AF" w:rsidP="005E4996">
            <w:pPr>
              <w:rPr>
                <w:sz w:val="1"/>
                <w:szCs w:val="1"/>
              </w:rPr>
            </w:pPr>
          </w:p>
        </w:tc>
      </w:tr>
      <w:tr w:rsidR="00FA42AF" w:rsidTr="00270015">
        <w:trPr>
          <w:trHeight w:val="26"/>
        </w:trPr>
        <w:tc>
          <w:tcPr>
            <w:tcW w:w="10070" w:type="dxa"/>
            <w:gridSpan w:val="5"/>
            <w:tcBorders>
              <w:left w:val="single" w:sz="8" w:space="0" w:color="auto"/>
              <w:bottom w:val="single" w:sz="8" w:space="0" w:color="auto"/>
            </w:tcBorders>
            <w:vAlign w:val="bottom"/>
          </w:tcPr>
          <w:p w:rsidR="00FA42AF" w:rsidRDefault="00FA42AF" w:rsidP="005E4996">
            <w:pPr>
              <w:rPr>
                <w:sz w:val="1"/>
                <w:szCs w:val="1"/>
              </w:rPr>
            </w:pPr>
          </w:p>
        </w:tc>
      </w:tr>
    </w:tbl>
    <w:p w:rsidR="00B1652D" w:rsidRDefault="00B1652D" w:rsidP="005E4996">
      <w:pPr>
        <w:spacing w:line="200" w:lineRule="exact"/>
        <w:rPr>
          <w:sz w:val="20"/>
          <w:szCs w:val="20"/>
        </w:rPr>
      </w:pPr>
    </w:p>
    <w:p w:rsidR="00B1652D" w:rsidRDefault="006E0092" w:rsidP="005E4996">
      <w:pPr>
        <w:ind w:right="20"/>
        <w:rPr>
          <w:sz w:val="20"/>
          <w:szCs w:val="20"/>
        </w:rPr>
      </w:pPr>
      <w:r>
        <w:rPr>
          <w:rFonts w:eastAsia="Times New Roman"/>
          <w:b/>
          <w:bCs/>
          <w:sz w:val="27"/>
          <w:szCs w:val="27"/>
        </w:rPr>
        <w:t>Распределение подвижных и спортивных игр по возрастным группам</w:t>
      </w:r>
    </w:p>
    <w:p w:rsidR="00B1652D" w:rsidRDefault="00B1652D" w:rsidP="005E4996">
      <w:pPr>
        <w:spacing w:line="282" w:lineRule="exact"/>
        <w:rPr>
          <w:sz w:val="20"/>
          <w:szCs w:val="20"/>
        </w:rPr>
      </w:pPr>
    </w:p>
    <w:tbl>
      <w:tblPr>
        <w:tblW w:w="0" w:type="auto"/>
        <w:tblInd w:w="10" w:type="dxa"/>
        <w:tblLayout w:type="fixed"/>
        <w:tblCellMar>
          <w:left w:w="0" w:type="dxa"/>
          <w:right w:w="0" w:type="dxa"/>
        </w:tblCellMar>
        <w:tblLook w:val="04A0"/>
      </w:tblPr>
      <w:tblGrid>
        <w:gridCol w:w="2620"/>
        <w:gridCol w:w="2767"/>
        <w:gridCol w:w="1417"/>
        <w:gridCol w:w="1418"/>
        <w:gridCol w:w="1298"/>
        <w:gridCol w:w="30"/>
      </w:tblGrid>
      <w:tr w:rsidR="00BE32B6" w:rsidTr="00401A50">
        <w:trPr>
          <w:trHeight w:val="236"/>
        </w:trPr>
        <w:tc>
          <w:tcPr>
            <w:tcW w:w="2620" w:type="dxa"/>
            <w:tcBorders>
              <w:top w:val="single" w:sz="8" w:space="0" w:color="auto"/>
              <w:left w:val="single" w:sz="8" w:space="0" w:color="auto"/>
              <w:right w:val="single" w:sz="8" w:space="0" w:color="auto"/>
            </w:tcBorders>
            <w:vAlign w:val="bottom"/>
          </w:tcPr>
          <w:p w:rsidR="00BE32B6" w:rsidRDefault="00BE32B6" w:rsidP="005E4996">
            <w:pPr>
              <w:rPr>
                <w:sz w:val="20"/>
                <w:szCs w:val="20"/>
              </w:rPr>
            </w:pPr>
          </w:p>
        </w:tc>
        <w:tc>
          <w:tcPr>
            <w:tcW w:w="2767" w:type="dxa"/>
            <w:tcBorders>
              <w:top w:val="single" w:sz="8" w:space="0" w:color="auto"/>
              <w:right w:val="single" w:sz="8" w:space="0" w:color="auto"/>
            </w:tcBorders>
            <w:vAlign w:val="bottom"/>
          </w:tcPr>
          <w:p w:rsidR="00BE32B6" w:rsidRDefault="00BE32B6" w:rsidP="005E4996">
            <w:pPr>
              <w:rPr>
                <w:sz w:val="20"/>
                <w:szCs w:val="20"/>
              </w:rPr>
            </w:pPr>
          </w:p>
        </w:tc>
        <w:tc>
          <w:tcPr>
            <w:tcW w:w="1417" w:type="dxa"/>
            <w:vMerge w:val="restart"/>
            <w:tcBorders>
              <w:top w:val="single" w:sz="8" w:space="0" w:color="auto"/>
              <w:right w:val="single" w:sz="8" w:space="0" w:color="auto"/>
            </w:tcBorders>
            <w:vAlign w:val="bottom"/>
          </w:tcPr>
          <w:p w:rsidR="00BE32B6" w:rsidRDefault="00BE32B6" w:rsidP="005E4996">
            <w:pPr>
              <w:rPr>
                <w:sz w:val="20"/>
                <w:szCs w:val="20"/>
              </w:rPr>
            </w:pPr>
            <w:r>
              <w:rPr>
                <w:sz w:val="20"/>
                <w:szCs w:val="20"/>
              </w:rPr>
              <w:t xml:space="preserve">   Средняя гр.</w:t>
            </w:r>
          </w:p>
        </w:tc>
        <w:tc>
          <w:tcPr>
            <w:tcW w:w="1418" w:type="dxa"/>
            <w:tcBorders>
              <w:top w:val="single" w:sz="8" w:space="0" w:color="auto"/>
              <w:right w:val="single" w:sz="4" w:space="0" w:color="auto"/>
            </w:tcBorders>
            <w:vAlign w:val="bottom"/>
          </w:tcPr>
          <w:p w:rsidR="00BE32B6" w:rsidRDefault="00BE32B6" w:rsidP="005E4996">
            <w:pPr>
              <w:rPr>
                <w:sz w:val="20"/>
                <w:szCs w:val="20"/>
              </w:rPr>
            </w:pPr>
            <w:r>
              <w:rPr>
                <w:sz w:val="20"/>
                <w:szCs w:val="20"/>
              </w:rPr>
              <w:t xml:space="preserve"> Старшая гр.</w:t>
            </w:r>
          </w:p>
        </w:tc>
        <w:tc>
          <w:tcPr>
            <w:tcW w:w="1298" w:type="dxa"/>
            <w:tcBorders>
              <w:top w:val="single" w:sz="8" w:space="0" w:color="auto"/>
              <w:left w:val="single" w:sz="4" w:space="0" w:color="auto"/>
              <w:right w:val="single" w:sz="8" w:space="0" w:color="auto"/>
            </w:tcBorders>
            <w:vAlign w:val="bottom"/>
          </w:tcPr>
          <w:p w:rsidR="00BE32B6" w:rsidRDefault="00BE32B6" w:rsidP="005E4996">
            <w:pPr>
              <w:ind w:left="60"/>
              <w:rPr>
                <w:sz w:val="20"/>
                <w:szCs w:val="20"/>
              </w:rPr>
            </w:pPr>
            <w:r>
              <w:rPr>
                <w:rFonts w:eastAsia="Times New Roman"/>
                <w:w w:val="96"/>
                <w:sz w:val="20"/>
                <w:szCs w:val="20"/>
              </w:rPr>
              <w:t>Подготовит.</w:t>
            </w:r>
          </w:p>
        </w:tc>
        <w:tc>
          <w:tcPr>
            <w:tcW w:w="30" w:type="dxa"/>
            <w:vAlign w:val="bottom"/>
          </w:tcPr>
          <w:p w:rsidR="00BE32B6" w:rsidRDefault="00BE32B6" w:rsidP="005E4996">
            <w:pPr>
              <w:rPr>
                <w:sz w:val="1"/>
                <w:szCs w:val="1"/>
              </w:rPr>
            </w:pPr>
          </w:p>
        </w:tc>
      </w:tr>
      <w:tr w:rsidR="00BE32B6" w:rsidTr="00401A50">
        <w:trPr>
          <w:trHeight w:val="109"/>
        </w:trPr>
        <w:tc>
          <w:tcPr>
            <w:tcW w:w="2620" w:type="dxa"/>
            <w:tcBorders>
              <w:left w:val="single" w:sz="8" w:space="0" w:color="auto"/>
              <w:right w:val="single" w:sz="8" w:space="0" w:color="auto"/>
            </w:tcBorders>
            <w:vAlign w:val="bottom"/>
          </w:tcPr>
          <w:p w:rsidR="00BE32B6" w:rsidRDefault="00BE32B6" w:rsidP="005E4996">
            <w:pPr>
              <w:rPr>
                <w:sz w:val="9"/>
                <w:szCs w:val="9"/>
              </w:rPr>
            </w:pPr>
          </w:p>
        </w:tc>
        <w:tc>
          <w:tcPr>
            <w:tcW w:w="2767" w:type="dxa"/>
            <w:tcBorders>
              <w:right w:val="single" w:sz="8" w:space="0" w:color="auto"/>
            </w:tcBorders>
            <w:vAlign w:val="bottom"/>
          </w:tcPr>
          <w:p w:rsidR="00BE32B6" w:rsidRDefault="00BE32B6" w:rsidP="005E4996">
            <w:pPr>
              <w:rPr>
                <w:sz w:val="9"/>
                <w:szCs w:val="9"/>
              </w:rPr>
            </w:pPr>
          </w:p>
        </w:tc>
        <w:tc>
          <w:tcPr>
            <w:tcW w:w="1417" w:type="dxa"/>
            <w:vMerge/>
            <w:tcBorders>
              <w:right w:val="single" w:sz="8" w:space="0" w:color="auto"/>
            </w:tcBorders>
            <w:vAlign w:val="bottom"/>
          </w:tcPr>
          <w:p w:rsidR="00BE32B6" w:rsidRDefault="00BE32B6" w:rsidP="005E4996">
            <w:pPr>
              <w:rPr>
                <w:sz w:val="9"/>
                <w:szCs w:val="9"/>
              </w:rPr>
            </w:pPr>
          </w:p>
        </w:tc>
        <w:tc>
          <w:tcPr>
            <w:tcW w:w="1418" w:type="dxa"/>
            <w:vMerge w:val="restart"/>
            <w:tcBorders>
              <w:right w:val="single" w:sz="4" w:space="0" w:color="auto"/>
            </w:tcBorders>
            <w:vAlign w:val="bottom"/>
          </w:tcPr>
          <w:p w:rsidR="00BE32B6" w:rsidRDefault="00BE32B6" w:rsidP="005E4996">
            <w:pPr>
              <w:spacing w:line="224" w:lineRule="exact"/>
              <w:rPr>
                <w:sz w:val="20"/>
                <w:szCs w:val="20"/>
              </w:rPr>
            </w:pPr>
          </w:p>
        </w:tc>
        <w:tc>
          <w:tcPr>
            <w:tcW w:w="1298" w:type="dxa"/>
            <w:vMerge w:val="restart"/>
            <w:tcBorders>
              <w:left w:val="single" w:sz="4" w:space="0" w:color="auto"/>
              <w:right w:val="single" w:sz="8" w:space="0" w:color="auto"/>
            </w:tcBorders>
            <w:vAlign w:val="bottom"/>
          </w:tcPr>
          <w:p w:rsidR="00BE32B6" w:rsidRDefault="00BE32B6" w:rsidP="005E4996">
            <w:pPr>
              <w:spacing w:line="224" w:lineRule="exact"/>
              <w:ind w:left="510"/>
              <w:rPr>
                <w:sz w:val="20"/>
                <w:szCs w:val="20"/>
              </w:rPr>
            </w:pPr>
            <w:r>
              <w:rPr>
                <w:rFonts w:eastAsia="Times New Roman"/>
                <w:w w:val="99"/>
                <w:sz w:val="20"/>
                <w:szCs w:val="20"/>
              </w:rPr>
              <w:t>группа</w:t>
            </w:r>
          </w:p>
        </w:tc>
        <w:tc>
          <w:tcPr>
            <w:tcW w:w="30" w:type="dxa"/>
            <w:vAlign w:val="bottom"/>
          </w:tcPr>
          <w:p w:rsidR="00BE32B6" w:rsidRDefault="00BE32B6" w:rsidP="005E4996">
            <w:pPr>
              <w:rPr>
                <w:sz w:val="1"/>
                <w:szCs w:val="1"/>
              </w:rPr>
            </w:pPr>
          </w:p>
        </w:tc>
      </w:tr>
      <w:tr w:rsidR="00BE32B6" w:rsidTr="00401A50">
        <w:trPr>
          <w:trHeight w:val="125"/>
        </w:trPr>
        <w:tc>
          <w:tcPr>
            <w:tcW w:w="2620" w:type="dxa"/>
            <w:vMerge w:val="restart"/>
            <w:tcBorders>
              <w:left w:val="single" w:sz="8" w:space="0" w:color="auto"/>
              <w:right w:val="single" w:sz="8" w:space="0" w:color="auto"/>
            </w:tcBorders>
            <w:vAlign w:val="bottom"/>
          </w:tcPr>
          <w:p w:rsidR="00BE32B6" w:rsidRDefault="00BE32B6" w:rsidP="005E4996">
            <w:pPr>
              <w:ind w:left="560"/>
              <w:rPr>
                <w:sz w:val="20"/>
                <w:szCs w:val="20"/>
              </w:rPr>
            </w:pPr>
            <w:r>
              <w:rPr>
                <w:rFonts w:eastAsia="Times New Roman"/>
                <w:sz w:val="20"/>
                <w:szCs w:val="20"/>
              </w:rPr>
              <w:t>Вид игры</w:t>
            </w:r>
          </w:p>
        </w:tc>
        <w:tc>
          <w:tcPr>
            <w:tcW w:w="2767" w:type="dxa"/>
            <w:vMerge w:val="restart"/>
            <w:tcBorders>
              <w:right w:val="single" w:sz="8" w:space="0" w:color="auto"/>
            </w:tcBorders>
            <w:vAlign w:val="bottom"/>
          </w:tcPr>
          <w:p w:rsidR="00BE32B6" w:rsidRDefault="00BE32B6" w:rsidP="005E4996">
            <w:pPr>
              <w:ind w:left="660"/>
              <w:rPr>
                <w:sz w:val="20"/>
                <w:szCs w:val="20"/>
              </w:rPr>
            </w:pPr>
            <w:r>
              <w:rPr>
                <w:rFonts w:eastAsia="Times New Roman"/>
                <w:sz w:val="20"/>
                <w:szCs w:val="20"/>
              </w:rPr>
              <w:t>Возрастная группа</w:t>
            </w:r>
          </w:p>
        </w:tc>
        <w:tc>
          <w:tcPr>
            <w:tcW w:w="1417" w:type="dxa"/>
            <w:tcBorders>
              <w:bottom w:val="single" w:sz="8" w:space="0" w:color="auto"/>
              <w:right w:val="single" w:sz="8" w:space="0" w:color="auto"/>
            </w:tcBorders>
            <w:vAlign w:val="bottom"/>
          </w:tcPr>
          <w:p w:rsidR="00BE32B6" w:rsidRDefault="00BE32B6" w:rsidP="005E4996">
            <w:pPr>
              <w:rPr>
                <w:sz w:val="10"/>
                <w:szCs w:val="10"/>
              </w:rPr>
            </w:pPr>
          </w:p>
        </w:tc>
        <w:tc>
          <w:tcPr>
            <w:tcW w:w="1418" w:type="dxa"/>
            <w:vMerge/>
            <w:tcBorders>
              <w:bottom w:val="single" w:sz="8" w:space="0" w:color="auto"/>
              <w:right w:val="single" w:sz="4" w:space="0" w:color="auto"/>
            </w:tcBorders>
            <w:vAlign w:val="bottom"/>
          </w:tcPr>
          <w:p w:rsidR="00BE32B6" w:rsidRDefault="00BE32B6" w:rsidP="005E4996">
            <w:pPr>
              <w:rPr>
                <w:sz w:val="10"/>
                <w:szCs w:val="10"/>
              </w:rPr>
            </w:pPr>
          </w:p>
        </w:tc>
        <w:tc>
          <w:tcPr>
            <w:tcW w:w="1298" w:type="dxa"/>
            <w:vMerge/>
            <w:tcBorders>
              <w:left w:val="single" w:sz="4" w:space="0" w:color="auto"/>
              <w:bottom w:val="single" w:sz="8" w:space="0" w:color="auto"/>
              <w:right w:val="single" w:sz="8" w:space="0" w:color="auto"/>
            </w:tcBorders>
            <w:vAlign w:val="bottom"/>
          </w:tcPr>
          <w:p w:rsidR="00BE32B6" w:rsidRDefault="00BE32B6" w:rsidP="005E4996">
            <w:pPr>
              <w:rPr>
                <w:sz w:val="10"/>
                <w:szCs w:val="10"/>
              </w:rPr>
            </w:pPr>
          </w:p>
        </w:tc>
        <w:tc>
          <w:tcPr>
            <w:tcW w:w="30" w:type="dxa"/>
            <w:vAlign w:val="bottom"/>
          </w:tcPr>
          <w:p w:rsidR="00BE32B6" w:rsidRDefault="00BE32B6" w:rsidP="005E4996">
            <w:pPr>
              <w:rPr>
                <w:sz w:val="1"/>
                <w:szCs w:val="1"/>
              </w:rPr>
            </w:pPr>
          </w:p>
        </w:tc>
      </w:tr>
      <w:tr w:rsidR="00BE32B6" w:rsidTr="00401A50">
        <w:trPr>
          <w:trHeight w:val="85"/>
        </w:trPr>
        <w:tc>
          <w:tcPr>
            <w:tcW w:w="2620" w:type="dxa"/>
            <w:vMerge/>
            <w:tcBorders>
              <w:left w:val="single" w:sz="8" w:space="0" w:color="auto"/>
              <w:right w:val="single" w:sz="8" w:space="0" w:color="auto"/>
            </w:tcBorders>
            <w:vAlign w:val="bottom"/>
          </w:tcPr>
          <w:p w:rsidR="00BE32B6" w:rsidRDefault="00BE32B6" w:rsidP="005E4996">
            <w:pPr>
              <w:rPr>
                <w:sz w:val="7"/>
                <w:szCs w:val="7"/>
              </w:rPr>
            </w:pPr>
          </w:p>
        </w:tc>
        <w:tc>
          <w:tcPr>
            <w:tcW w:w="2767" w:type="dxa"/>
            <w:vMerge/>
            <w:tcBorders>
              <w:right w:val="single" w:sz="8" w:space="0" w:color="auto"/>
            </w:tcBorders>
            <w:vAlign w:val="bottom"/>
          </w:tcPr>
          <w:p w:rsidR="00BE32B6" w:rsidRDefault="00BE32B6" w:rsidP="005E4996">
            <w:pPr>
              <w:rPr>
                <w:sz w:val="7"/>
                <w:szCs w:val="7"/>
              </w:rPr>
            </w:pPr>
          </w:p>
        </w:tc>
        <w:tc>
          <w:tcPr>
            <w:tcW w:w="1417" w:type="dxa"/>
            <w:vMerge w:val="restart"/>
            <w:tcBorders>
              <w:right w:val="single" w:sz="8" w:space="0" w:color="auto"/>
            </w:tcBorders>
            <w:vAlign w:val="bottom"/>
          </w:tcPr>
          <w:p w:rsidR="00BE32B6" w:rsidRDefault="00BE32B6" w:rsidP="005E4996">
            <w:pPr>
              <w:rPr>
                <w:sz w:val="20"/>
                <w:szCs w:val="20"/>
              </w:rPr>
            </w:pPr>
            <w:r>
              <w:rPr>
                <w:sz w:val="20"/>
                <w:szCs w:val="20"/>
              </w:rPr>
              <w:t xml:space="preserve">      4 -5 лет</w:t>
            </w:r>
          </w:p>
        </w:tc>
        <w:tc>
          <w:tcPr>
            <w:tcW w:w="1418" w:type="dxa"/>
            <w:vMerge w:val="restart"/>
            <w:tcBorders>
              <w:right w:val="single" w:sz="4" w:space="0" w:color="auto"/>
            </w:tcBorders>
            <w:vAlign w:val="bottom"/>
          </w:tcPr>
          <w:p w:rsidR="00BE32B6" w:rsidRDefault="00BE32B6" w:rsidP="005E4996">
            <w:pPr>
              <w:rPr>
                <w:sz w:val="20"/>
                <w:szCs w:val="20"/>
              </w:rPr>
            </w:pPr>
            <w:r>
              <w:rPr>
                <w:sz w:val="20"/>
                <w:szCs w:val="20"/>
              </w:rPr>
              <w:t xml:space="preserve">   5 – 6 лет</w:t>
            </w:r>
          </w:p>
        </w:tc>
        <w:tc>
          <w:tcPr>
            <w:tcW w:w="1298" w:type="dxa"/>
            <w:vMerge w:val="restart"/>
            <w:tcBorders>
              <w:left w:val="single" w:sz="4" w:space="0" w:color="auto"/>
              <w:right w:val="single" w:sz="8" w:space="0" w:color="auto"/>
            </w:tcBorders>
            <w:vAlign w:val="bottom"/>
          </w:tcPr>
          <w:p w:rsidR="00BE32B6" w:rsidRDefault="00BE32B6" w:rsidP="005E4996">
            <w:pPr>
              <w:rPr>
                <w:sz w:val="20"/>
                <w:szCs w:val="20"/>
              </w:rPr>
            </w:pPr>
            <w:r>
              <w:rPr>
                <w:rFonts w:eastAsia="Times New Roman"/>
                <w:sz w:val="20"/>
                <w:szCs w:val="20"/>
              </w:rPr>
              <w:t xml:space="preserve">     6 – 7 лет</w:t>
            </w:r>
          </w:p>
        </w:tc>
        <w:tc>
          <w:tcPr>
            <w:tcW w:w="30" w:type="dxa"/>
            <w:vAlign w:val="bottom"/>
          </w:tcPr>
          <w:p w:rsidR="00BE32B6" w:rsidRDefault="00BE32B6" w:rsidP="005E4996">
            <w:pPr>
              <w:rPr>
                <w:sz w:val="1"/>
                <w:szCs w:val="1"/>
              </w:rPr>
            </w:pPr>
          </w:p>
        </w:tc>
      </w:tr>
      <w:tr w:rsidR="00BE32B6" w:rsidTr="00401A50">
        <w:trPr>
          <w:trHeight w:val="231"/>
        </w:trPr>
        <w:tc>
          <w:tcPr>
            <w:tcW w:w="2620" w:type="dxa"/>
            <w:tcBorders>
              <w:left w:val="single" w:sz="8" w:space="0" w:color="auto"/>
              <w:right w:val="single" w:sz="8" w:space="0" w:color="auto"/>
            </w:tcBorders>
            <w:vAlign w:val="bottom"/>
          </w:tcPr>
          <w:p w:rsidR="00BE32B6" w:rsidRDefault="00BE32B6" w:rsidP="005E4996">
            <w:pPr>
              <w:rPr>
                <w:sz w:val="20"/>
                <w:szCs w:val="20"/>
              </w:rPr>
            </w:pPr>
          </w:p>
        </w:tc>
        <w:tc>
          <w:tcPr>
            <w:tcW w:w="2767" w:type="dxa"/>
            <w:tcBorders>
              <w:right w:val="single" w:sz="8" w:space="0" w:color="auto"/>
            </w:tcBorders>
            <w:vAlign w:val="bottom"/>
          </w:tcPr>
          <w:p w:rsidR="00BE32B6" w:rsidRDefault="00BE32B6" w:rsidP="005E4996">
            <w:pPr>
              <w:rPr>
                <w:sz w:val="20"/>
                <w:szCs w:val="20"/>
              </w:rPr>
            </w:pPr>
          </w:p>
        </w:tc>
        <w:tc>
          <w:tcPr>
            <w:tcW w:w="1417" w:type="dxa"/>
            <w:vMerge/>
            <w:tcBorders>
              <w:right w:val="single" w:sz="8" w:space="0" w:color="auto"/>
            </w:tcBorders>
            <w:vAlign w:val="bottom"/>
          </w:tcPr>
          <w:p w:rsidR="00BE32B6" w:rsidRDefault="00BE32B6" w:rsidP="005E4996">
            <w:pPr>
              <w:rPr>
                <w:sz w:val="20"/>
                <w:szCs w:val="20"/>
              </w:rPr>
            </w:pPr>
          </w:p>
        </w:tc>
        <w:tc>
          <w:tcPr>
            <w:tcW w:w="1418" w:type="dxa"/>
            <w:vMerge/>
            <w:tcBorders>
              <w:right w:val="single" w:sz="4" w:space="0" w:color="auto"/>
            </w:tcBorders>
            <w:vAlign w:val="bottom"/>
          </w:tcPr>
          <w:p w:rsidR="00BE32B6" w:rsidRDefault="00BE32B6" w:rsidP="005E4996">
            <w:pPr>
              <w:rPr>
                <w:sz w:val="20"/>
                <w:szCs w:val="20"/>
              </w:rPr>
            </w:pPr>
          </w:p>
        </w:tc>
        <w:tc>
          <w:tcPr>
            <w:tcW w:w="1298" w:type="dxa"/>
            <w:vMerge/>
            <w:tcBorders>
              <w:left w:val="single" w:sz="4" w:space="0" w:color="auto"/>
              <w:right w:val="single" w:sz="8" w:space="0" w:color="auto"/>
            </w:tcBorders>
            <w:vAlign w:val="bottom"/>
          </w:tcPr>
          <w:p w:rsidR="00BE32B6" w:rsidRDefault="00BE32B6" w:rsidP="005E4996">
            <w:pPr>
              <w:rPr>
                <w:sz w:val="20"/>
                <w:szCs w:val="20"/>
              </w:rPr>
            </w:pPr>
          </w:p>
        </w:tc>
        <w:tc>
          <w:tcPr>
            <w:tcW w:w="30" w:type="dxa"/>
            <w:vAlign w:val="bottom"/>
          </w:tcPr>
          <w:p w:rsidR="00BE32B6" w:rsidRDefault="00BE32B6" w:rsidP="005E4996">
            <w:pPr>
              <w:rPr>
                <w:sz w:val="1"/>
                <w:szCs w:val="1"/>
              </w:rPr>
            </w:pPr>
          </w:p>
        </w:tc>
      </w:tr>
      <w:tr w:rsidR="00BE32B6" w:rsidTr="00401A50">
        <w:trPr>
          <w:trHeight w:val="154"/>
        </w:trPr>
        <w:tc>
          <w:tcPr>
            <w:tcW w:w="2620" w:type="dxa"/>
            <w:tcBorders>
              <w:left w:val="single" w:sz="8" w:space="0" w:color="auto"/>
              <w:bottom w:val="single" w:sz="8" w:space="0" w:color="auto"/>
              <w:right w:val="single" w:sz="8" w:space="0" w:color="auto"/>
            </w:tcBorders>
            <w:vAlign w:val="bottom"/>
          </w:tcPr>
          <w:p w:rsidR="00BE32B6" w:rsidRDefault="00BE32B6" w:rsidP="005E4996">
            <w:pPr>
              <w:rPr>
                <w:sz w:val="13"/>
                <w:szCs w:val="13"/>
              </w:rPr>
            </w:pPr>
          </w:p>
        </w:tc>
        <w:tc>
          <w:tcPr>
            <w:tcW w:w="2767" w:type="dxa"/>
            <w:tcBorders>
              <w:bottom w:val="single" w:sz="8" w:space="0" w:color="auto"/>
              <w:right w:val="single" w:sz="8" w:space="0" w:color="auto"/>
            </w:tcBorders>
            <w:vAlign w:val="bottom"/>
          </w:tcPr>
          <w:p w:rsidR="00BE32B6" w:rsidRDefault="00BE32B6" w:rsidP="005E4996">
            <w:pPr>
              <w:rPr>
                <w:sz w:val="13"/>
                <w:szCs w:val="13"/>
              </w:rPr>
            </w:pPr>
          </w:p>
        </w:tc>
        <w:tc>
          <w:tcPr>
            <w:tcW w:w="1417" w:type="dxa"/>
            <w:tcBorders>
              <w:bottom w:val="single" w:sz="8" w:space="0" w:color="auto"/>
              <w:right w:val="single" w:sz="8" w:space="0" w:color="auto"/>
            </w:tcBorders>
            <w:vAlign w:val="bottom"/>
          </w:tcPr>
          <w:p w:rsidR="00BE32B6" w:rsidRDefault="00BE32B6" w:rsidP="005E4996">
            <w:pPr>
              <w:rPr>
                <w:sz w:val="13"/>
                <w:szCs w:val="13"/>
              </w:rPr>
            </w:pPr>
          </w:p>
        </w:tc>
        <w:tc>
          <w:tcPr>
            <w:tcW w:w="1418" w:type="dxa"/>
            <w:tcBorders>
              <w:bottom w:val="single" w:sz="8" w:space="0" w:color="auto"/>
              <w:right w:val="single" w:sz="4" w:space="0" w:color="auto"/>
            </w:tcBorders>
            <w:vAlign w:val="bottom"/>
          </w:tcPr>
          <w:p w:rsidR="00BE32B6" w:rsidRDefault="00BE32B6" w:rsidP="005E4996">
            <w:pPr>
              <w:rPr>
                <w:sz w:val="13"/>
                <w:szCs w:val="13"/>
              </w:rPr>
            </w:pPr>
          </w:p>
        </w:tc>
        <w:tc>
          <w:tcPr>
            <w:tcW w:w="1298" w:type="dxa"/>
            <w:tcBorders>
              <w:left w:val="single" w:sz="4" w:space="0" w:color="auto"/>
              <w:bottom w:val="single" w:sz="8" w:space="0" w:color="auto"/>
              <w:right w:val="single" w:sz="8" w:space="0" w:color="auto"/>
            </w:tcBorders>
            <w:vAlign w:val="bottom"/>
          </w:tcPr>
          <w:p w:rsidR="00BE32B6" w:rsidRDefault="00BE32B6" w:rsidP="005E4996">
            <w:pPr>
              <w:rPr>
                <w:sz w:val="13"/>
                <w:szCs w:val="13"/>
              </w:rPr>
            </w:pPr>
          </w:p>
        </w:tc>
        <w:tc>
          <w:tcPr>
            <w:tcW w:w="30" w:type="dxa"/>
            <w:vAlign w:val="bottom"/>
          </w:tcPr>
          <w:p w:rsidR="00BE32B6" w:rsidRDefault="00BE32B6" w:rsidP="005E4996">
            <w:pPr>
              <w:rPr>
                <w:sz w:val="1"/>
                <w:szCs w:val="1"/>
              </w:rPr>
            </w:pPr>
          </w:p>
        </w:tc>
      </w:tr>
      <w:tr w:rsidR="00BE32B6" w:rsidTr="00401A50">
        <w:trPr>
          <w:trHeight w:val="273"/>
        </w:trPr>
        <w:tc>
          <w:tcPr>
            <w:tcW w:w="2620" w:type="dxa"/>
            <w:tcBorders>
              <w:left w:val="single" w:sz="8" w:space="0" w:color="auto"/>
              <w:right w:val="single" w:sz="8" w:space="0" w:color="auto"/>
            </w:tcBorders>
            <w:vAlign w:val="bottom"/>
          </w:tcPr>
          <w:p w:rsidR="00BE32B6" w:rsidRDefault="00BE32B6" w:rsidP="005E4996">
            <w:pPr>
              <w:rPr>
                <w:sz w:val="23"/>
                <w:szCs w:val="23"/>
              </w:rPr>
            </w:pPr>
          </w:p>
        </w:tc>
        <w:tc>
          <w:tcPr>
            <w:tcW w:w="2767" w:type="dxa"/>
            <w:tcBorders>
              <w:right w:val="single" w:sz="8" w:space="0" w:color="auto"/>
            </w:tcBorders>
            <w:vAlign w:val="bottom"/>
          </w:tcPr>
          <w:p w:rsidR="00BE32B6" w:rsidRDefault="00BE32B6" w:rsidP="005E4996">
            <w:pPr>
              <w:ind w:left="100"/>
              <w:rPr>
                <w:sz w:val="20"/>
                <w:szCs w:val="20"/>
              </w:rPr>
            </w:pPr>
            <w:r>
              <w:rPr>
                <w:rFonts w:eastAsia="Times New Roman"/>
                <w:sz w:val="20"/>
                <w:szCs w:val="20"/>
              </w:rPr>
              <w:t>Ходьба</w:t>
            </w:r>
          </w:p>
        </w:tc>
        <w:tc>
          <w:tcPr>
            <w:tcW w:w="1417" w:type="dxa"/>
            <w:tcBorders>
              <w:right w:val="single" w:sz="8" w:space="0" w:color="auto"/>
            </w:tcBorders>
            <w:vAlign w:val="bottom"/>
          </w:tcPr>
          <w:p w:rsidR="00BE32B6" w:rsidRDefault="00BE32B6" w:rsidP="005E4996">
            <w:pPr>
              <w:rPr>
                <w:sz w:val="23"/>
                <w:szCs w:val="23"/>
              </w:rPr>
            </w:pPr>
          </w:p>
        </w:tc>
        <w:tc>
          <w:tcPr>
            <w:tcW w:w="1418" w:type="dxa"/>
            <w:tcBorders>
              <w:right w:val="single" w:sz="4" w:space="0" w:color="auto"/>
            </w:tcBorders>
            <w:vAlign w:val="bottom"/>
          </w:tcPr>
          <w:p w:rsidR="00BE32B6" w:rsidRDefault="00BE32B6" w:rsidP="005E4996">
            <w:pPr>
              <w:rPr>
                <w:sz w:val="23"/>
                <w:szCs w:val="23"/>
              </w:rPr>
            </w:pPr>
          </w:p>
        </w:tc>
        <w:tc>
          <w:tcPr>
            <w:tcW w:w="1298" w:type="dxa"/>
            <w:tcBorders>
              <w:left w:val="single" w:sz="4" w:space="0" w:color="auto"/>
              <w:right w:val="single" w:sz="8" w:space="0" w:color="auto"/>
            </w:tcBorders>
            <w:vAlign w:val="bottom"/>
          </w:tcPr>
          <w:p w:rsidR="00BE32B6" w:rsidRDefault="00BE32B6" w:rsidP="00887247">
            <w:pPr>
              <w:jc w:val="center"/>
              <w:rPr>
                <w:sz w:val="23"/>
                <w:szCs w:val="23"/>
              </w:rPr>
            </w:pPr>
          </w:p>
        </w:tc>
        <w:tc>
          <w:tcPr>
            <w:tcW w:w="30" w:type="dxa"/>
            <w:vAlign w:val="bottom"/>
          </w:tcPr>
          <w:p w:rsidR="00BE32B6" w:rsidRDefault="00BE32B6" w:rsidP="005E4996">
            <w:pPr>
              <w:rPr>
                <w:sz w:val="1"/>
                <w:szCs w:val="1"/>
              </w:rPr>
            </w:pPr>
          </w:p>
        </w:tc>
      </w:tr>
      <w:tr w:rsidR="00BE32B6" w:rsidTr="00401A50">
        <w:trPr>
          <w:trHeight w:val="73"/>
        </w:trPr>
        <w:tc>
          <w:tcPr>
            <w:tcW w:w="2620" w:type="dxa"/>
            <w:tcBorders>
              <w:left w:val="single" w:sz="8" w:space="0" w:color="auto"/>
              <w:right w:val="single" w:sz="8" w:space="0" w:color="auto"/>
            </w:tcBorders>
            <w:vAlign w:val="bottom"/>
          </w:tcPr>
          <w:p w:rsidR="00BE32B6" w:rsidRDefault="00BE32B6" w:rsidP="005E4996">
            <w:pPr>
              <w:rPr>
                <w:sz w:val="6"/>
                <w:szCs w:val="6"/>
              </w:rPr>
            </w:pPr>
          </w:p>
        </w:tc>
        <w:tc>
          <w:tcPr>
            <w:tcW w:w="2767" w:type="dxa"/>
            <w:tcBorders>
              <w:bottom w:val="single" w:sz="8" w:space="0" w:color="auto"/>
              <w:right w:val="single" w:sz="8" w:space="0" w:color="auto"/>
            </w:tcBorders>
            <w:vAlign w:val="bottom"/>
          </w:tcPr>
          <w:p w:rsidR="00BE32B6" w:rsidRDefault="00BE32B6" w:rsidP="005E4996">
            <w:pPr>
              <w:rPr>
                <w:sz w:val="6"/>
                <w:szCs w:val="6"/>
              </w:rPr>
            </w:pPr>
          </w:p>
        </w:tc>
        <w:tc>
          <w:tcPr>
            <w:tcW w:w="1417" w:type="dxa"/>
            <w:tcBorders>
              <w:bottom w:val="single" w:sz="8" w:space="0" w:color="auto"/>
              <w:right w:val="single" w:sz="8" w:space="0" w:color="auto"/>
            </w:tcBorders>
            <w:vAlign w:val="bottom"/>
          </w:tcPr>
          <w:p w:rsidR="00BE32B6" w:rsidRDefault="00BE32B6" w:rsidP="005E4996">
            <w:pPr>
              <w:rPr>
                <w:sz w:val="6"/>
                <w:szCs w:val="6"/>
              </w:rPr>
            </w:pPr>
          </w:p>
        </w:tc>
        <w:tc>
          <w:tcPr>
            <w:tcW w:w="1418" w:type="dxa"/>
            <w:tcBorders>
              <w:bottom w:val="single" w:sz="8" w:space="0" w:color="auto"/>
              <w:right w:val="single" w:sz="4" w:space="0" w:color="auto"/>
            </w:tcBorders>
            <w:vAlign w:val="bottom"/>
          </w:tcPr>
          <w:p w:rsidR="00BE32B6" w:rsidRDefault="00BE32B6" w:rsidP="005E4996">
            <w:pPr>
              <w:rPr>
                <w:sz w:val="6"/>
                <w:szCs w:val="6"/>
              </w:rPr>
            </w:pPr>
          </w:p>
        </w:tc>
        <w:tc>
          <w:tcPr>
            <w:tcW w:w="1298" w:type="dxa"/>
            <w:tcBorders>
              <w:left w:val="single" w:sz="4" w:space="0" w:color="auto"/>
              <w:bottom w:val="single" w:sz="8" w:space="0" w:color="auto"/>
              <w:right w:val="single" w:sz="8" w:space="0" w:color="auto"/>
            </w:tcBorders>
            <w:vAlign w:val="bottom"/>
          </w:tcPr>
          <w:p w:rsidR="00BE32B6" w:rsidRDefault="00BE32B6" w:rsidP="00887247">
            <w:pPr>
              <w:jc w:val="center"/>
              <w:rPr>
                <w:sz w:val="6"/>
                <w:szCs w:val="6"/>
              </w:rPr>
            </w:pPr>
          </w:p>
        </w:tc>
        <w:tc>
          <w:tcPr>
            <w:tcW w:w="30" w:type="dxa"/>
            <w:vAlign w:val="bottom"/>
          </w:tcPr>
          <w:p w:rsidR="00BE32B6" w:rsidRDefault="00BE32B6" w:rsidP="005E4996">
            <w:pPr>
              <w:rPr>
                <w:sz w:val="1"/>
                <w:szCs w:val="1"/>
              </w:rPr>
            </w:pPr>
          </w:p>
        </w:tc>
      </w:tr>
      <w:tr w:rsidR="00D96BDE" w:rsidTr="00401A50">
        <w:trPr>
          <w:trHeight w:val="306"/>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Бег</w:t>
            </w:r>
          </w:p>
        </w:tc>
        <w:tc>
          <w:tcPr>
            <w:tcW w:w="1417" w:type="dxa"/>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887247" w:rsidP="00887247">
            <w:pPr>
              <w:ind w:left="165"/>
              <w:rPr>
                <w:sz w:val="20"/>
                <w:szCs w:val="20"/>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D96BDE">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4"/>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292"/>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Прыжки</w:t>
            </w:r>
          </w:p>
        </w:tc>
        <w:tc>
          <w:tcPr>
            <w:tcW w:w="1417" w:type="dxa"/>
            <w:tcBorders>
              <w:right w:val="single" w:sz="8" w:space="0" w:color="auto"/>
            </w:tcBorders>
            <w:vAlign w:val="bottom"/>
          </w:tcPr>
          <w:p w:rsidR="00D96BDE" w:rsidRDefault="00D96BDE" w:rsidP="005E4996">
            <w:pPr>
              <w:spacing w:line="292" w:lineRule="exact"/>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spacing w:line="292" w:lineRule="exact"/>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spacing w:line="292" w:lineRule="exact"/>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4"/>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291"/>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Ползание, лазание, подлезание</w:t>
            </w:r>
          </w:p>
        </w:tc>
        <w:tc>
          <w:tcPr>
            <w:tcW w:w="1417" w:type="dxa"/>
            <w:tcBorders>
              <w:right w:val="single" w:sz="8" w:space="0" w:color="auto"/>
            </w:tcBorders>
            <w:vAlign w:val="bottom"/>
          </w:tcPr>
          <w:p w:rsidR="00D96BDE" w:rsidRDefault="00D96BDE" w:rsidP="005E4996">
            <w:pPr>
              <w:spacing w:line="291" w:lineRule="exact"/>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spacing w:line="291" w:lineRule="exact"/>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spacing w:line="291" w:lineRule="exact"/>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5"/>
        </w:trPr>
        <w:tc>
          <w:tcPr>
            <w:tcW w:w="2620" w:type="dxa"/>
            <w:tcBorders>
              <w:left w:val="single" w:sz="8" w:space="0" w:color="auto"/>
              <w:right w:val="single" w:sz="8" w:space="0" w:color="auto"/>
            </w:tcBorders>
            <w:vAlign w:val="bottom"/>
          </w:tcPr>
          <w:p w:rsidR="00D96BDE" w:rsidRDefault="00D96BDE" w:rsidP="005E4996">
            <w:pPr>
              <w:rPr>
                <w:sz w:val="3"/>
                <w:szCs w:val="3"/>
              </w:rPr>
            </w:pPr>
          </w:p>
        </w:tc>
        <w:tc>
          <w:tcPr>
            <w:tcW w:w="2767" w:type="dxa"/>
            <w:tcBorders>
              <w:bottom w:val="single" w:sz="8" w:space="0" w:color="auto"/>
              <w:right w:val="single" w:sz="8" w:space="0" w:color="auto"/>
            </w:tcBorders>
            <w:vAlign w:val="bottom"/>
          </w:tcPr>
          <w:p w:rsidR="00D96BDE" w:rsidRDefault="00D96BDE" w:rsidP="005E4996">
            <w:pPr>
              <w:rPr>
                <w:sz w:val="3"/>
                <w:szCs w:val="3"/>
              </w:rPr>
            </w:pPr>
          </w:p>
        </w:tc>
        <w:tc>
          <w:tcPr>
            <w:tcW w:w="1417" w:type="dxa"/>
            <w:tcBorders>
              <w:bottom w:val="single" w:sz="8" w:space="0" w:color="auto"/>
              <w:right w:val="single" w:sz="8" w:space="0" w:color="auto"/>
            </w:tcBorders>
            <w:vAlign w:val="bottom"/>
          </w:tcPr>
          <w:p w:rsidR="00D96BDE" w:rsidRDefault="00D96BDE" w:rsidP="005E4996">
            <w:pPr>
              <w:rPr>
                <w:sz w:val="3"/>
                <w:szCs w:val="3"/>
              </w:rPr>
            </w:pPr>
          </w:p>
        </w:tc>
        <w:tc>
          <w:tcPr>
            <w:tcW w:w="1418" w:type="dxa"/>
            <w:tcBorders>
              <w:bottom w:val="single" w:sz="8" w:space="0" w:color="auto"/>
              <w:right w:val="single" w:sz="4" w:space="0" w:color="auto"/>
            </w:tcBorders>
            <w:vAlign w:val="bottom"/>
          </w:tcPr>
          <w:p w:rsidR="00D96BDE" w:rsidRDefault="00D96BDE" w:rsidP="005E4996">
            <w:pPr>
              <w:rPr>
                <w:sz w:val="3"/>
                <w:szCs w:val="3"/>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3"/>
                <w:szCs w:val="3"/>
              </w:rPr>
            </w:pPr>
          </w:p>
        </w:tc>
        <w:tc>
          <w:tcPr>
            <w:tcW w:w="30" w:type="dxa"/>
            <w:vAlign w:val="bottom"/>
          </w:tcPr>
          <w:p w:rsidR="00D96BDE" w:rsidRDefault="00D96BDE" w:rsidP="005E4996">
            <w:pPr>
              <w:rPr>
                <w:sz w:val="1"/>
                <w:szCs w:val="1"/>
              </w:rPr>
            </w:pPr>
          </w:p>
        </w:tc>
      </w:tr>
      <w:tr w:rsidR="00D96BDE" w:rsidTr="00401A50">
        <w:trPr>
          <w:trHeight w:val="306"/>
        </w:trPr>
        <w:tc>
          <w:tcPr>
            <w:tcW w:w="2620" w:type="dxa"/>
            <w:vMerge w:val="restart"/>
            <w:tcBorders>
              <w:left w:val="single" w:sz="8" w:space="0" w:color="auto"/>
              <w:right w:val="single" w:sz="8" w:space="0" w:color="auto"/>
            </w:tcBorders>
            <w:vAlign w:val="bottom"/>
          </w:tcPr>
          <w:p w:rsidR="00D96BDE" w:rsidRDefault="00D96BDE" w:rsidP="005E4996">
            <w:pPr>
              <w:ind w:left="100"/>
              <w:rPr>
                <w:sz w:val="20"/>
                <w:szCs w:val="20"/>
              </w:rPr>
            </w:pPr>
            <w:r>
              <w:rPr>
                <w:rFonts w:eastAsia="Times New Roman"/>
                <w:sz w:val="24"/>
                <w:szCs w:val="24"/>
              </w:rPr>
              <w:t>Подвижные</w:t>
            </w: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Бросание, ловля, метание</w:t>
            </w:r>
          </w:p>
        </w:tc>
        <w:tc>
          <w:tcPr>
            <w:tcW w:w="1417" w:type="dxa"/>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4"/>
        </w:trPr>
        <w:tc>
          <w:tcPr>
            <w:tcW w:w="2620" w:type="dxa"/>
            <w:vMerge/>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216"/>
        </w:trPr>
        <w:tc>
          <w:tcPr>
            <w:tcW w:w="2620" w:type="dxa"/>
            <w:vMerge w:val="restart"/>
            <w:tcBorders>
              <w:left w:val="single" w:sz="8" w:space="0" w:color="auto"/>
              <w:right w:val="single" w:sz="8" w:space="0" w:color="auto"/>
            </w:tcBorders>
            <w:vAlign w:val="bottom"/>
          </w:tcPr>
          <w:p w:rsidR="00D96BDE" w:rsidRDefault="00D96BDE" w:rsidP="005E4996">
            <w:pPr>
              <w:ind w:left="100"/>
              <w:rPr>
                <w:sz w:val="20"/>
                <w:szCs w:val="20"/>
              </w:rPr>
            </w:pPr>
            <w:r>
              <w:rPr>
                <w:rFonts w:eastAsia="Times New Roman"/>
                <w:sz w:val="24"/>
                <w:szCs w:val="24"/>
              </w:rPr>
              <w:t>игры</w:t>
            </w:r>
          </w:p>
        </w:tc>
        <w:tc>
          <w:tcPr>
            <w:tcW w:w="2767" w:type="dxa"/>
            <w:tcBorders>
              <w:right w:val="single" w:sz="8" w:space="0" w:color="auto"/>
            </w:tcBorders>
            <w:vAlign w:val="bottom"/>
          </w:tcPr>
          <w:p w:rsidR="00D96BDE" w:rsidRDefault="00D96BDE" w:rsidP="005E4996">
            <w:pPr>
              <w:spacing w:line="215" w:lineRule="exact"/>
              <w:ind w:left="100"/>
              <w:rPr>
                <w:sz w:val="20"/>
                <w:szCs w:val="20"/>
              </w:rPr>
            </w:pPr>
            <w:r>
              <w:rPr>
                <w:rFonts w:eastAsia="Times New Roman"/>
                <w:sz w:val="20"/>
                <w:szCs w:val="20"/>
              </w:rPr>
              <w:t>На ориентировку в</w:t>
            </w:r>
          </w:p>
        </w:tc>
        <w:tc>
          <w:tcPr>
            <w:tcW w:w="1417" w:type="dxa"/>
            <w:vMerge w:val="restart"/>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vMerge w:val="restart"/>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vMerge w:val="restart"/>
            <w:tcBorders>
              <w:left w:val="single" w:sz="4" w:space="0" w:color="auto"/>
              <w:right w:val="single" w:sz="8" w:space="0" w:color="auto"/>
            </w:tcBorders>
            <w:vAlign w:val="bottom"/>
          </w:tcPr>
          <w:p w:rsidR="00D96BDE" w:rsidRDefault="00D96BDE" w:rsidP="00887247">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134"/>
        </w:trPr>
        <w:tc>
          <w:tcPr>
            <w:tcW w:w="2620" w:type="dxa"/>
            <w:vMerge/>
            <w:tcBorders>
              <w:left w:val="single" w:sz="8" w:space="0" w:color="auto"/>
              <w:right w:val="single" w:sz="8" w:space="0" w:color="auto"/>
            </w:tcBorders>
            <w:vAlign w:val="bottom"/>
          </w:tcPr>
          <w:p w:rsidR="00D96BDE" w:rsidRDefault="00D96BDE" w:rsidP="005E4996">
            <w:pPr>
              <w:rPr>
                <w:sz w:val="11"/>
                <w:szCs w:val="11"/>
              </w:rPr>
            </w:pPr>
          </w:p>
        </w:tc>
        <w:tc>
          <w:tcPr>
            <w:tcW w:w="2767" w:type="dxa"/>
            <w:vMerge w:val="restart"/>
            <w:tcBorders>
              <w:right w:val="single" w:sz="8" w:space="0" w:color="auto"/>
            </w:tcBorders>
            <w:vAlign w:val="bottom"/>
          </w:tcPr>
          <w:p w:rsidR="00D96BDE" w:rsidRDefault="00D96BDE" w:rsidP="005E4996">
            <w:pPr>
              <w:spacing w:line="225" w:lineRule="exact"/>
              <w:ind w:left="100"/>
              <w:rPr>
                <w:sz w:val="20"/>
                <w:szCs w:val="20"/>
              </w:rPr>
            </w:pPr>
            <w:r>
              <w:rPr>
                <w:rFonts w:eastAsia="Times New Roman"/>
                <w:sz w:val="20"/>
                <w:szCs w:val="20"/>
              </w:rPr>
              <w:t>пространстве</w:t>
            </w:r>
          </w:p>
        </w:tc>
        <w:tc>
          <w:tcPr>
            <w:tcW w:w="1417" w:type="dxa"/>
            <w:vMerge/>
            <w:tcBorders>
              <w:right w:val="single" w:sz="8" w:space="0" w:color="auto"/>
            </w:tcBorders>
            <w:vAlign w:val="bottom"/>
          </w:tcPr>
          <w:p w:rsidR="00D96BDE" w:rsidRDefault="00D96BDE" w:rsidP="005E4996">
            <w:pPr>
              <w:rPr>
                <w:sz w:val="11"/>
                <w:szCs w:val="11"/>
              </w:rPr>
            </w:pPr>
          </w:p>
        </w:tc>
        <w:tc>
          <w:tcPr>
            <w:tcW w:w="1418" w:type="dxa"/>
            <w:vMerge/>
            <w:tcBorders>
              <w:right w:val="single" w:sz="4" w:space="0" w:color="auto"/>
            </w:tcBorders>
            <w:vAlign w:val="bottom"/>
          </w:tcPr>
          <w:p w:rsidR="00D96BDE" w:rsidRDefault="00D96BDE" w:rsidP="005E4996">
            <w:pPr>
              <w:rPr>
                <w:sz w:val="11"/>
                <w:szCs w:val="11"/>
              </w:rPr>
            </w:pPr>
          </w:p>
        </w:tc>
        <w:tc>
          <w:tcPr>
            <w:tcW w:w="1298" w:type="dxa"/>
            <w:vMerge/>
            <w:tcBorders>
              <w:left w:val="single" w:sz="4" w:space="0" w:color="auto"/>
              <w:right w:val="single" w:sz="8" w:space="0" w:color="auto"/>
            </w:tcBorders>
            <w:vAlign w:val="bottom"/>
          </w:tcPr>
          <w:p w:rsidR="00D96BDE" w:rsidRDefault="00D96BDE" w:rsidP="00887247">
            <w:pPr>
              <w:jc w:val="center"/>
              <w:rPr>
                <w:sz w:val="11"/>
                <w:szCs w:val="11"/>
              </w:rPr>
            </w:pPr>
          </w:p>
        </w:tc>
        <w:tc>
          <w:tcPr>
            <w:tcW w:w="30" w:type="dxa"/>
            <w:vAlign w:val="bottom"/>
          </w:tcPr>
          <w:p w:rsidR="00D96BDE" w:rsidRDefault="00D96BDE" w:rsidP="005E4996">
            <w:pPr>
              <w:rPr>
                <w:sz w:val="1"/>
                <w:szCs w:val="1"/>
              </w:rPr>
            </w:pPr>
          </w:p>
        </w:tc>
      </w:tr>
      <w:tr w:rsidR="00D96BDE" w:rsidTr="00401A50">
        <w:trPr>
          <w:trHeight w:val="101"/>
        </w:trPr>
        <w:tc>
          <w:tcPr>
            <w:tcW w:w="2620" w:type="dxa"/>
            <w:tcBorders>
              <w:left w:val="single" w:sz="8" w:space="0" w:color="auto"/>
              <w:right w:val="single" w:sz="8" w:space="0" w:color="auto"/>
            </w:tcBorders>
            <w:vAlign w:val="bottom"/>
          </w:tcPr>
          <w:p w:rsidR="00D96BDE" w:rsidRDefault="00D96BDE" w:rsidP="005E4996">
            <w:pPr>
              <w:rPr>
                <w:sz w:val="8"/>
                <w:szCs w:val="8"/>
              </w:rPr>
            </w:pPr>
          </w:p>
        </w:tc>
        <w:tc>
          <w:tcPr>
            <w:tcW w:w="2767" w:type="dxa"/>
            <w:vMerge/>
            <w:tcBorders>
              <w:bottom w:val="single" w:sz="8" w:space="0" w:color="auto"/>
              <w:right w:val="single" w:sz="8" w:space="0" w:color="auto"/>
            </w:tcBorders>
            <w:vAlign w:val="bottom"/>
          </w:tcPr>
          <w:p w:rsidR="00D96BDE" w:rsidRDefault="00D96BDE" w:rsidP="005E4996">
            <w:pPr>
              <w:rPr>
                <w:sz w:val="8"/>
                <w:szCs w:val="8"/>
              </w:rPr>
            </w:pPr>
          </w:p>
        </w:tc>
        <w:tc>
          <w:tcPr>
            <w:tcW w:w="1417" w:type="dxa"/>
            <w:tcBorders>
              <w:bottom w:val="single" w:sz="8" w:space="0" w:color="auto"/>
              <w:right w:val="single" w:sz="8" w:space="0" w:color="auto"/>
            </w:tcBorders>
            <w:vAlign w:val="bottom"/>
          </w:tcPr>
          <w:p w:rsidR="00D96BDE" w:rsidRDefault="00D96BDE" w:rsidP="005E4996">
            <w:pPr>
              <w:rPr>
                <w:sz w:val="8"/>
                <w:szCs w:val="8"/>
              </w:rPr>
            </w:pPr>
          </w:p>
        </w:tc>
        <w:tc>
          <w:tcPr>
            <w:tcW w:w="1418" w:type="dxa"/>
            <w:tcBorders>
              <w:bottom w:val="single" w:sz="8" w:space="0" w:color="auto"/>
              <w:right w:val="single" w:sz="4" w:space="0" w:color="auto"/>
            </w:tcBorders>
            <w:vAlign w:val="bottom"/>
          </w:tcPr>
          <w:p w:rsidR="00D96BDE" w:rsidRDefault="00D96BDE" w:rsidP="005E4996">
            <w:pPr>
              <w:rPr>
                <w:sz w:val="8"/>
                <w:szCs w:val="8"/>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8"/>
                <w:szCs w:val="8"/>
              </w:rPr>
            </w:pPr>
          </w:p>
        </w:tc>
        <w:tc>
          <w:tcPr>
            <w:tcW w:w="30" w:type="dxa"/>
            <w:vAlign w:val="bottom"/>
          </w:tcPr>
          <w:p w:rsidR="00D96BDE" w:rsidRDefault="00D96BDE" w:rsidP="005E4996">
            <w:pPr>
              <w:rPr>
                <w:sz w:val="1"/>
                <w:szCs w:val="1"/>
              </w:rPr>
            </w:pPr>
          </w:p>
        </w:tc>
      </w:tr>
      <w:tr w:rsidR="00D96BDE" w:rsidTr="00401A50">
        <w:trPr>
          <w:trHeight w:val="298"/>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На внимание</w:t>
            </w:r>
          </w:p>
        </w:tc>
        <w:tc>
          <w:tcPr>
            <w:tcW w:w="1417" w:type="dxa"/>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4"/>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291"/>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На равновесие</w:t>
            </w:r>
          </w:p>
        </w:tc>
        <w:tc>
          <w:tcPr>
            <w:tcW w:w="1417" w:type="dxa"/>
            <w:tcBorders>
              <w:right w:val="single" w:sz="8" w:space="0" w:color="auto"/>
            </w:tcBorders>
            <w:vAlign w:val="bottom"/>
          </w:tcPr>
          <w:p w:rsidR="00D96BDE" w:rsidRDefault="00D96BDE" w:rsidP="005E4996">
            <w:pPr>
              <w:spacing w:line="291" w:lineRule="exact"/>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spacing w:line="291" w:lineRule="exact"/>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spacing w:line="291" w:lineRule="exact"/>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4"/>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306"/>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Эстафеты</w:t>
            </w:r>
          </w:p>
        </w:tc>
        <w:tc>
          <w:tcPr>
            <w:tcW w:w="1417" w:type="dxa"/>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4"/>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291"/>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Элементы соревнований</w:t>
            </w:r>
          </w:p>
        </w:tc>
        <w:tc>
          <w:tcPr>
            <w:tcW w:w="1417" w:type="dxa"/>
            <w:tcBorders>
              <w:right w:val="single" w:sz="8" w:space="0" w:color="auto"/>
            </w:tcBorders>
            <w:vAlign w:val="bottom"/>
          </w:tcPr>
          <w:p w:rsidR="00D96BDE" w:rsidRDefault="00D96BDE" w:rsidP="005E4996">
            <w:pPr>
              <w:spacing w:line="291" w:lineRule="exact"/>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spacing w:line="291" w:lineRule="exact"/>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spacing w:line="291" w:lineRule="exact"/>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58"/>
        </w:trPr>
        <w:tc>
          <w:tcPr>
            <w:tcW w:w="2620" w:type="dxa"/>
            <w:tcBorders>
              <w:left w:val="single" w:sz="8" w:space="0" w:color="auto"/>
              <w:bottom w:val="single" w:sz="8" w:space="0" w:color="auto"/>
              <w:right w:val="single" w:sz="8" w:space="0" w:color="auto"/>
            </w:tcBorders>
            <w:vAlign w:val="bottom"/>
          </w:tcPr>
          <w:p w:rsidR="00D96BDE" w:rsidRDefault="00D96BDE" w:rsidP="005E4996">
            <w:pPr>
              <w:rPr>
                <w:sz w:val="5"/>
                <w:szCs w:val="5"/>
              </w:rPr>
            </w:pPr>
          </w:p>
        </w:tc>
        <w:tc>
          <w:tcPr>
            <w:tcW w:w="2767" w:type="dxa"/>
            <w:tcBorders>
              <w:bottom w:val="single" w:sz="8" w:space="0" w:color="auto"/>
              <w:right w:val="single" w:sz="8" w:space="0" w:color="auto"/>
            </w:tcBorders>
            <w:vAlign w:val="bottom"/>
          </w:tcPr>
          <w:p w:rsidR="00D96BDE" w:rsidRDefault="00D96BDE" w:rsidP="005E4996">
            <w:pPr>
              <w:rPr>
                <w:sz w:val="5"/>
                <w:szCs w:val="5"/>
              </w:rPr>
            </w:pPr>
          </w:p>
        </w:tc>
        <w:tc>
          <w:tcPr>
            <w:tcW w:w="1417" w:type="dxa"/>
            <w:tcBorders>
              <w:bottom w:val="single" w:sz="8" w:space="0" w:color="auto"/>
              <w:right w:val="single" w:sz="8" w:space="0" w:color="auto"/>
            </w:tcBorders>
            <w:vAlign w:val="bottom"/>
          </w:tcPr>
          <w:p w:rsidR="00D96BDE" w:rsidRDefault="00D96BDE" w:rsidP="005E4996">
            <w:pPr>
              <w:rPr>
                <w:sz w:val="5"/>
                <w:szCs w:val="5"/>
              </w:rPr>
            </w:pPr>
          </w:p>
        </w:tc>
        <w:tc>
          <w:tcPr>
            <w:tcW w:w="1418" w:type="dxa"/>
            <w:tcBorders>
              <w:bottom w:val="single" w:sz="8" w:space="0" w:color="auto"/>
              <w:right w:val="single" w:sz="4" w:space="0" w:color="auto"/>
            </w:tcBorders>
            <w:vAlign w:val="bottom"/>
          </w:tcPr>
          <w:p w:rsidR="00D96BDE" w:rsidRDefault="00D96BDE" w:rsidP="005E4996">
            <w:pPr>
              <w:rPr>
                <w:sz w:val="5"/>
                <w:szCs w:val="5"/>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5"/>
                <w:szCs w:val="5"/>
              </w:rPr>
            </w:pPr>
          </w:p>
        </w:tc>
        <w:tc>
          <w:tcPr>
            <w:tcW w:w="30" w:type="dxa"/>
            <w:vAlign w:val="bottom"/>
          </w:tcPr>
          <w:p w:rsidR="00D96BDE" w:rsidRDefault="00D96BDE" w:rsidP="005E4996">
            <w:pPr>
              <w:rPr>
                <w:sz w:val="1"/>
                <w:szCs w:val="1"/>
              </w:rPr>
            </w:pPr>
          </w:p>
        </w:tc>
      </w:tr>
      <w:tr w:rsidR="00D96BDE" w:rsidTr="00401A50">
        <w:trPr>
          <w:trHeight w:val="312"/>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Городки</w:t>
            </w:r>
          </w:p>
        </w:tc>
        <w:tc>
          <w:tcPr>
            <w:tcW w:w="1417" w:type="dxa"/>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4"/>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306"/>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Баскетбол (элементы)</w:t>
            </w:r>
          </w:p>
        </w:tc>
        <w:tc>
          <w:tcPr>
            <w:tcW w:w="1417" w:type="dxa"/>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5"/>
        </w:trPr>
        <w:tc>
          <w:tcPr>
            <w:tcW w:w="2620" w:type="dxa"/>
            <w:tcBorders>
              <w:left w:val="single" w:sz="8" w:space="0" w:color="auto"/>
              <w:right w:val="single" w:sz="8" w:space="0" w:color="auto"/>
            </w:tcBorders>
            <w:vAlign w:val="bottom"/>
          </w:tcPr>
          <w:p w:rsidR="00D96BDE" w:rsidRDefault="00D96BDE" w:rsidP="005E4996">
            <w:pPr>
              <w:rPr>
                <w:sz w:val="3"/>
                <w:szCs w:val="3"/>
              </w:rPr>
            </w:pPr>
          </w:p>
        </w:tc>
        <w:tc>
          <w:tcPr>
            <w:tcW w:w="2767" w:type="dxa"/>
            <w:tcBorders>
              <w:bottom w:val="single" w:sz="8" w:space="0" w:color="auto"/>
              <w:right w:val="single" w:sz="8" w:space="0" w:color="auto"/>
            </w:tcBorders>
            <w:vAlign w:val="bottom"/>
          </w:tcPr>
          <w:p w:rsidR="00D96BDE" w:rsidRDefault="00D96BDE" w:rsidP="005E4996">
            <w:pPr>
              <w:rPr>
                <w:sz w:val="3"/>
                <w:szCs w:val="3"/>
              </w:rPr>
            </w:pPr>
          </w:p>
        </w:tc>
        <w:tc>
          <w:tcPr>
            <w:tcW w:w="1417" w:type="dxa"/>
            <w:tcBorders>
              <w:bottom w:val="single" w:sz="8" w:space="0" w:color="auto"/>
              <w:right w:val="single" w:sz="8" w:space="0" w:color="auto"/>
            </w:tcBorders>
            <w:vAlign w:val="bottom"/>
          </w:tcPr>
          <w:p w:rsidR="00D96BDE" w:rsidRDefault="00D96BDE" w:rsidP="005E4996">
            <w:pPr>
              <w:rPr>
                <w:sz w:val="3"/>
                <w:szCs w:val="3"/>
              </w:rPr>
            </w:pPr>
          </w:p>
        </w:tc>
        <w:tc>
          <w:tcPr>
            <w:tcW w:w="1418" w:type="dxa"/>
            <w:tcBorders>
              <w:bottom w:val="single" w:sz="8" w:space="0" w:color="auto"/>
              <w:right w:val="single" w:sz="4" w:space="0" w:color="auto"/>
            </w:tcBorders>
            <w:vAlign w:val="bottom"/>
          </w:tcPr>
          <w:p w:rsidR="00D96BDE" w:rsidRDefault="00D96BDE" w:rsidP="005E4996">
            <w:pPr>
              <w:rPr>
                <w:sz w:val="3"/>
                <w:szCs w:val="3"/>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3"/>
                <w:szCs w:val="3"/>
              </w:rPr>
            </w:pPr>
          </w:p>
        </w:tc>
        <w:tc>
          <w:tcPr>
            <w:tcW w:w="30" w:type="dxa"/>
            <w:vAlign w:val="bottom"/>
          </w:tcPr>
          <w:p w:rsidR="00D96BDE" w:rsidRDefault="00D96BDE" w:rsidP="005E4996">
            <w:pPr>
              <w:rPr>
                <w:sz w:val="1"/>
                <w:szCs w:val="1"/>
              </w:rPr>
            </w:pPr>
          </w:p>
        </w:tc>
      </w:tr>
      <w:tr w:rsidR="00D96BDE" w:rsidTr="00401A50">
        <w:trPr>
          <w:trHeight w:val="320"/>
        </w:trPr>
        <w:tc>
          <w:tcPr>
            <w:tcW w:w="2620" w:type="dxa"/>
            <w:tcBorders>
              <w:left w:val="single" w:sz="8" w:space="0" w:color="auto"/>
              <w:right w:val="single" w:sz="8" w:space="0" w:color="auto"/>
            </w:tcBorders>
            <w:vAlign w:val="bottom"/>
          </w:tcPr>
          <w:p w:rsidR="00D96BDE" w:rsidRDefault="00D96BDE" w:rsidP="005E4996">
            <w:pPr>
              <w:ind w:left="100"/>
              <w:rPr>
                <w:sz w:val="20"/>
                <w:szCs w:val="20"/>
              </w:rPr>
            </w:pPr>
            <w:r>
              <w:rPr>
                <w:rFonts w:eastAsia="Times New Roman"/>
                <w:sz w:val="24"/>
                <w:szCs w:val="24"/>
              </w:rPr>
              <w:t>Спортивные</w:t>
            </w:r>
          </w:p>
        </w:tc>
        <w:tc>
          <w:tcPr>
            <w:tcW w:w="2767" w:type="dxa"/>
            <w:tcBorders>
              <w:bottom w:val="single" w:sz="8" w:space="0" w:color="auto"/>
              <w:right w:val="single" w:sz="8" w:space="0" w:color="auto"/>
            </w:tcBorders>
            <w:vAlign w:val="bottom"/>
          </w:tcPr>
          <w:p w:rsidR="00D96BDE" w:rsidRDefault="00D96BDE" w:rsidP="005E4996">
            <w:pPr>
              <w:ind w:left="100"/>
              <w:rPr>
                <w:sz w:val="20"/>
                <w:szCs w:val="20"/>
              </w:rPr>
            </w:pPr>
            <w:r>
              <w:rPr>
                <w:rFonts w:eastAsia="Times New Roman"/>
                <w:sz w:val="20"/>
                <w:szCs w:val="20"/>
              </w:rPr>
              <w:t>Футбол (элементы)</w:t>
            </w:r>
          </w:p>
        </w:tc>
        <w:tc>
          <w:tcPr>
            <w:tcW w:w="1417" w:type="dxa"/>
            <w:tcBorders>
              <w:bottom w:val="single" w:sz="8" w:space="0" w:color="auto"/>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tcBorders>
              <w:bottom w:val="single" w:sz="8" w:space="0" w:color="auto"/>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tcBorders>
              <w:left w:val="single" w:sz="4" w:space="0" w:color="auto"/>
              <w:bottom w:val="single" w:sz="8" w:space="0" w:color="auto"/>
              <w:right w:val="single" w:sz="8" w:space="0" w:color="auto"/>
            </w:tcBorders>
            <w:vAlign w:val="bottom"/>
          </w:tcPr>
          <w:p w:rsidR="00D96BDE" w:rsidRDefault="00D96BDE" w:rsidP="00887247">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297"/>
        </w:trPr>
        <w:tc>
          <w:tcPr>
            <w:tcW w:w="2620" w:type="dxa"/>
            <w:tcBorders>
              <w:left w:val="single" w:sz="8" w:space="0" w:color="auto"/>
              <w:right w:val="single" w:sz="8" w:space="0" w:color="auto"/>
            </w:tcBorders>
            <w:vAlign w:val="bottom"/>
          </w:tcPr>
          <w:p w:rsidR="00D96BDE" w:rsidRDefault="00D96BDE" w:rsidP="005E4996">
            <w:pPr>
              <w:spacing w:line="253" w:lineRule="exact"/>
              <w:ind w:left="100"/>
              <w:rPr>
                <w:sz w:val="20"/>
                <w:szCs w:val="20"/>
              </w:rPr>
            </w:pPr>
            <w:r>
              <w:rPr>
                <w:rFonts w:eastAsia="Times New Roman"/>
                <w:sz w:val="24"/>
                <w:szCs w:val="24"/>
              </w:rPr>
              <w:t>игры</w:t>
            </w: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Бадминтон</w:t>
            </w:r>
          </w:p>
        </w:tc>
        <w:tc>
          <w:tcPr>
            <w:tcW w:w="1417" w:type="dxa"/>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49"/>
        </w:trPr>
        <w:tc>
          <w:tcPr>
            <w:tcW w:w="2620" w:type="dxa"/>
            <w:tcBorders>
              <w:left w:val="single" w:sz="8" w:space="0" w:color="auto"/>
              <w:right w:val="single" w:sz="8" w:space="0" w:color="auto"/>
            </w:tcBorders>
            <w:vAlign w:val="bottom"/>
          </w:tcPr>
          <w:p w:rsidR="00D96BDE" w:rsidRDefault="00D96BDE" w:rsidP="005E4996">
            <w:pPr>
              <w:rPr>
                <w:sz w:val="4"/>
                <w:szCs w:val="4"/>
              </w:rPr>
            </w:pPr>
          </w:p>
        </w:tc>
        <w:tc>
          <w:tcPr>
            <w:tcW w:w="2767" w:type="dxa"/>
            <w:tcBorders>
              <w:bottom w:val="single" w:sz="8" w:space="0" w:color="auto"/>
              <w:right w:val="single" w:sz="8" w:space="0" w:color="auto"/>
            </w:tcBorders>
            <w:vAlign w:val="bottom"/>
          </w:tcPr>
          <w:p w:rsidR="00D96BDE" w:rsidRDefault="00D96BDE" w:rsidP="005E4996">
            <w:pPr>
              <w:rPr>
                <w:sz w:val="4"/>
                <w:szCs w:val="4"/>
              </w:rPr>
            </w:pPr>
          </w:p>
        </w:tc>
        <w:tc>
          <w:tcPr>
            <w:tcW w:w="1417" w:type="dxa"/>
            <w:tcBorders>
              <w:bottom w:val="single" w:sz="8" w:space="0" w:color="auto"/>
              <w:right w:val="single" w:sz="8" w:space="0" w:color="auto"/>
            </w:tcBorders>
            <w:vAlign w:val="bottom"/>
          </w:tcPr>
          <w:p w:rsidR="00D96BDE" w:rsidRDefault="00D96BDE" w:rsidP="005E4996">
            <w:pPr>
              <w:rPr>
                <w:sz w:val="4"/>
                <w:szCs w:val="4"/>
              </w:rPr>
            </w:pPr>
          </w:p>
        </w:tc>
        <w:tc>
          <w:tcPr>
            <w:tcW w:w="1418" w:type="dxa"/>
            <w:tcBorders>
              <w:bottom w:val="single" w:sz="8" w:space="0" w:color="auto"/>
              <w:right w:val="single" w:sz="4" w:space="0" w:color="auto"/>
            </w:tcBorders>
            <w:vAlign w:val="bottom"/>
          </w:tcPr>
          <w:p w:rsidR="00D96BDE" w:rsidRDefault="00D96BDE" w:rsidP="005E4996">
            <w:pPr>
              <w:rPr>
                <w:sz w:val="4"/>
                <w:szCs w:val="4"/>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4"/>
                <w:szCs w:val="4"/>
              </w:rPr>
            </w:pPr>
          </w:p>
        </w:tc>
        <w:tc>
          <w:tcPr>
            <w:tcW w:w="30" w:type="dxa"/>
            <w:vAlign w:val="bottom"/>
          </w:tcPr>
          <w:p w:rsidR="00D96BDE" w:rsidRDefault="00D96BDE" w:rsidP="005E4996">
            <w:pPr>
              <w:rPr>
                <w:sz w:val="1"/>
                <w:szCs w:val="1"/>
              </w:rPr>
            </w:pPr>
          </w:p>
        </w:tc>
      </w:tr>
      <w:tr w:rsidR="00D96BDE" w:rsidTr="00401A50">
        <w:trPr>
          <w:trHeight w:val="292"/>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Хоккей (элементы)</w:t>
            </w:r>
          </w:p>
        </w:tc>
        <w:tc>
          <w:tcPr>
            <w:tcW w:w="1417" w:type="dxa"/>
            <w:tcBorders>
              <w:right w:val="single" w:sz="8" w:space="0" w:color="auto"/>
            </w:tcBorders>
            <w:vAlign w:val="bottom"/>
          </w:tcPr>
          <w:p w:rsidR="00D96BDE" w:rsidRDefault="00D96BDE" w:rsidP="005E4996">
            <w:pPr>
              <w:spacing w:line="292" w:lineRule="exact"/>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spacing w:line="292" w:lineRule="exact"/>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887247">
            <w:pPr>
              <w:spacing w:line="292" w:lineRule="exact"/>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3"/>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887247">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292"/>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Настольный теннис (элементы)</w:t>
            </w:r>
          </w:p>
        </w:tc>
        <w:tc>
          <w:tcPr>
            <w:tcW w:w="1417" w:type="dxa"/>
            <w:tcBorders>
              <w:right w:val="single" w:sz="8" w:space="0" w:color="auto"/>
            </w:tcBorders>
            <w:vAlign w:val="bottom"/>
          </w:tcPr>
          <w:p w:rsidR="00D96BDE" w:rsidRDefault="00D96BDE" w:rsidP="005E4996">
            <w:pPr>
              <w:rPr>
                <w:sz w:val="24"/>
                <w:szCs w:val="24"/>
              </w:rPr>
            </w:pPr>
          </w:p>
        </w:tc>
        <w:tc>
          <w:tcPr>
            <w:tcW w:w="1418" w:type="dxa"/>
            <w:tcBorders>
              <w:right w:val="single" w:sz="4" w:space="0" w:color="auto"/>
            </w:tcBorders>
            <w:vAlign w:val="bottom"/>
          </w:tcPr>
          <w:p w:rsidR="00D96BDE" w:rsidRDefault="00D96BDE" w:rsidP="005E4996">
            <w:pPr>
              <w:spacing w:line="292" w:lineRule="exact"/>
              <w:rPr>
                <w:sz w:val="20"/>
                <w:szCs w:val="20"/>
              </w:rPr>
            </w:pPr>
          </w:p>
        </w:tc>
        <w:tc>
          <w:tcPr>
            <w:tcW w:w="1298" w:type="dxa"/>
            <w:tcBorders>
              <w:left w:val="single" w:sz="4" w:space="0" w:color="auto"/>
              <w:right w:val="single" w:sz="8" w:space="0" w:color="auto"/>
            </w:tcBorders>
            <w:vAlign w:val="bottom"/>
          </w:tcPr>
          <w:p w:rsidR="00D96BDE" w:rsidRDefault="00D96BDE" w:rsidP="00887247">
            <w:pPr>
              <w:spacing w:line="292" w:lineRule="exact"/>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58"/>
        </w:trPr>
        <w:tc>
          <w:tcPr>
            <w:tcW w:w="2620" w:type="dxa"/>
            <w:tcBorders>
              <w:left w:val="single" w:sz="8" w:space="0" w:color="auto"/>
              <w:bottom w:val="single" w:sz="8" w:space="0" w:color="auto"/>
              <w:right w:val="single" w:sz="8" w:space="0" w:color="auto"/>
            </w:tcBorders>
            <w:vAlign w:val="bottom"/>
          </w:tcPr>
          <w:p w:rsidR="00D96BDE" w:rsidRDefault="00D96BDE" w:rsidP="005E4996">
            <w:pPr>
              <w:rPr>
                <w:sz w:val="5"/>
                <w:szCs w:val="5"/>
              </w:rPr>
            </w:pPr>
          </w:p>
        </w:tc>
        <w:tc>
          <w:tcPr>
            <w:tcW w:w="2767" w:type="dxa"/>
            <w:tcBorders>
              <w:bottom w:val="single" w:sz="8" w:space="0" w:color="auto"/>
              <w:right w:val="single" w:sz="8" w:space="0" w:color="auto"/>
            </w:tcBorders>
            <w:vAlign w:val="bottom"/>
          </w:tcPr>
          <w:p w:rsidR="00D96BDE" w:rsidRDefault="00D96BDE" w:rsidP="005E4996">
            <w:pPr>
              <w:rPr>
                <w:sz w:val="5"/>
                <w:szCs w:val="5"/>
              </w:rPr>
            </w:pPr>
          </w:p>
        </w:tc>
        <w:tc>
          <w:tcPr>
            <w:tcW w:w="1417" w:type="dxa"/>
            <w:tcBorders>
              <w:bottom w:val="single" w:sz="8" w:space="0" w:color="auto"/>
              <w:right w:val="single" w:sz="8" w:space="0" w:color="auto"/>
            </w:tcBorders>
            <w:vAlign w:val="bottom"/>
          </w:tcPr>
          <w:p w:rsidR="00D96BDE" w:rsidRDefault="00D96BDE" w:rsidP="005E4996">
            <w:pPr>
              <w:rPr>
                <w:sz w:val="5"/>
                <w:szCs w:val="5"/>
              </w:rPr>
            </w:pPr>
          </w:p>
        </w:tc>
        <w:tc>
          <w:tcPr>
            <w:tcW w:w="1418" w:type="dxa"/>
            <w:tcBorders>
              <w:bottom w:val="single" w:sz="8" w:space="0" w:color="auto"/>
              <w:right w:val="single" w:sz="4" w:space="0" w:color="auto"/>
            </w:tcBorders>
            <w:vAlign w:val="bottom"/>
          </w:tcPr>
          <w:p w:rsidR="00D96BDE" w:rsidRDefault="00D96BDE" w:rsidP="005E4996">
            <w:pPr>
              <w:rPr>
                <w:sz w:val="5"/>
                <w:szCs w:val="5"/>
              </w:rPr>
            </w:pPr>
          </w:p>
        </w:tc>
        <w:tc>
          <w:tcPr>
            <w:tcW w:w="1298" w:type="dxa"/>
            <w:tcBorders>
              <w:left w:val="single" w:sz="4" w:space="0" w:color="auto"/>
              <w:bottom w:val="single" w:sz="8" w:space="0" w:color="auto"/>
              <w:right w:val="single" w:sz="8" w:space="0" w:color="auto"/>
            </w:tcBorders>
            <w:vAlign w:val="bottom"/>
          </w:tcPr>
          <w:p w:rsidR="00D96BDE" w:rsidRDefault="00D96BDE" w:rsidP="009A21D8">
            <w:pPr>
              <w:jc w:val="center"/>
              <w:rPr>
                <w:sz w:val="5"/>
                <w:szCs w:val="5"/>
              </w:rPr>
            </w:pPr>
          </w:p>
        </w:tc>
        <w:tc>
          <w:tcPr>
            <w:tcW w:w="30" w:type="dxa"/>
            <w:vAlign w:val="bottom"/>
          </w:tcPr>
          <w:p w:rsidR="00D96BDE" w:rsidRDefault="00D96BDE" w:rsidP="005E4996">
            <w:pPr>
              <w:rPr>
                <w:sz w:val="1"/>
                <w:szCs w:val="1"/>
              </w:rPr>
            </w:pPr>
          </w:p>
        </w:tc>
      </w:tr>
      <w:tr w:rsidR="00D96BDE" w:rsidTr="00401A50">
        <w:trPr>
          <w:trHeight w:val="272"/>
        </w:trPr>
        <w:tc>
          <w:tcPr>
            <w:tcW w:w="2620" w:type="dxa"/>
            <w:tcBorders>
              <w:left w:val="single" w:sz="8" w:space="0" w:color="auto"/>
              <w:right w:val="single" w:sz="8" w:space="0" w:color="auto"/>
            </w:tcBorders>
            <w:vAlign w:val="bottom"/>
          </w:tcPr>
          <w:p w:rsidR="00D96BDE" w:rsidRDefault="00D96BDE" w:rsidP="005E4996">
            <w:pPr>
              <w:rPr>
                <w:sz w:val="23"/>
                <w:szCs w:val="23"/>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Катание на велосипеде</w:t>
            </w:r>
          </w:p>
        </w:tc>
        <w:tc>
          <w:tcPr>
            <w:tcW w:w="1417" w:type="dxa"/>
            <w:tcBorders>
              <w:right w:val="single" w:sz="8" w:space="0" w:color="auto"/>
            </w:tcBorders>
            <w:vAlign w:val="bottom"/>
          </w:tcPr>
          <w:p w:rsidR="00D96BDE" w:rsidRDefault="00D96BDE" w:rsidP="005E4996">
            <w:pPr>
              <w:rPr>
                <w:sz w:val="20"/>
                <w:szCs w:val="20"/>
              </w:rPr>
            </w:pPr>
            <w:r>
              <w:rPr>
                <w:rFonts w:eastAsia="Times New Roman"/>
                <w:sz w:val="20"/>
                <w:szCs w:val="20"/>
              </w:rPr>
              <w:t>2-х  колёсный</w:t>
            </w:r>
          </w:p>
        </w:tc>
        <w:tc>
          <w:tcPr>
            <w:tcW w:w="1418" w:type="dxa"/>
            <w:tcBorders>
              <w:right w:val="single" w:sz="4" w:space="0" w:color="auto"/>
            </w:tcBorders>
            <w:vAlign w:val="bottom"/>
          </w:tcPr>
          <w:p w:rsidR="00D96BDE" w:rsidRDefault="00D96BDE" w:rsidP="005E4996">
            <w:pPr>
              <w:rPr>
                <w:sz w:val="20"/>
                <w:szCs w:val="20"/>
              </w:rPr>
            </w:pPr>
            <w:r>
              <w:rPr>
                <w:rFonts w:eastAsia="Times New Roman"/>
                <w:sz w:val="20"/>
                <w:szCs w:val="20"/>
              </w:rPr>
              <w:t>2-х колёсный</w:t>
            </w:r>
          </w:p>
        </w:tc>
        <w:tc>
          <w:tcPr>
            <w:tcW w:w="1298" w:type="dxa"/>
            <w:tcBorders>
              <w:left w:val="single" w:sz="4" w:space="0" w:color="auto"/>
              <w:right w:val="single" w:sz="8" w:space="0" w:color="auto"/>
            </w:tcBorders>
            <w:vAlign w:val="bottom"/>
          </w:tcPr>
          <w:p w:rsidR="00D96BDE" w:rsidRDefault="00D96BDE" w:rsidP="009A21D8">
            <w:pPr>
              <w:jc w:val="center"/>
              <w:rPr>
                <w:sz w:val="20"/>
                <w:szCs w:val="20"/>
              </w:rPr>
            </w:pPr>
            <w:r>
              <w:rPr>
                <w:rFonts w:eastAsia="Times New Roman"/>
                <w:sz w:val="20"/>
                <w:szCs w:val="20"/>
              </w:rPr>
              <w:t>2-х колёсный</w:t>
            </w:r>
          </w:p>
        </w:tc>
        <w:tc>
          <w:tcPr>
            <w:tcW w:w="30" w:type="dxa"/>
            <w:vAlign w:val="bottom"/>
          </w:tcPr>
          <w:p w:rsidR="00D96BDE" w:rsidRDefault="00D96BDE" w:rsidP="005E4996">
            <w:pPr>
              <w:rPr>
                <w:sz w:val="1"/>
                <w:szCs w:val="1"/>
              </w:rPr>
            </w:pPr>
          </w:p>
        </w:tc>
      </w:tr>
      <w:tr w:rsidR="00D96BDE" w:rsidTr="00401A50">
        <w:trPr>
          <w:trHeight w:val="74"/>
        </w:trPr>
        <w:tc>
          <w:tcPr>
            <w:tcW w:w="2620" w:type="dxa"/>
            <w:tcBorders>
              <w:left w:val="single" w:sz="8" w:space="0" w:color="auto"/>
              <w:right w:val="single" w:sz="8" w:space="0" w:color="auto"/>
            </w:tcBorders>
            <w:vAlign w:val="bottom"/>
          </w:tcPr>
          <w:p w:rsidR="00D96BDE" w:rsidRDefault="00D96BDE" w:rsidP="005E4996">
            <w:pPr>
              <w:rPr>
                <w:sz w:val="6"/>
                <w:szCs w:val="6"/>
              </w:rPr>
            </w:pPr>
          </w:p>
        </w:tc>
        <w:tc>
          <w:tcPr>
            <w:tcW w:w="2767" w:type="dxa"/>
            <w:tcBorders>
              <w:bottom w:val="single" w:sz="8" w:space="0" w:color="auto"/>
              <w:right w:val="single" w:sz="8" w:space="0" w:color="auto"/>
            </w:tcBorders>
            <w:vAlign w:val="bottom"/>
          </w:tcPr>
          <w:p w:rsidR="00D96BDE" w:rsidRDefault="00D96BDE" w:rsidP="005E4996">
            <w:pPr>
              <w:rPr>
                <w:sz w:val="6"/>
                <w:szCs w:val="6"/>
              </w:rPr>
            </w:pPr>
          </w:p>
        </w:tc>
        <w:tc>
          <w:tcPr>
            <w:tcW w:w="1417" w:type="dxa"/>
            <w:tcBorders>
              <w:bottom w:val="single" w:sz="8" w:space="0" w:color="auto"/>
              <w:right w:val="single" w:sz="8" w:space="0" w:color="auto"/>
            </w:tcBorders>
            <w:vAlign w:val="bottom"/>
          </w:tcPr>
          <w:p w:rsidR="00D96BDE" w:rsidRDefault="00D96BDE" w:rsidP="005E4996">
            <w:pPr>
              <w:rPr>
                <w:sz w:val="6"/>
                <w:szCs w:val="6"/>
              </w:rPr>
            </w:pPr>
          </w:p>
        </w:tc>
        <w:tc>
          <w:tcPr>
            <w:tcW w:w="1418" w:type="dxa"/>
            <w:tcBorders>
              <w:bottom w:val="single" w:sz="8" w:space="0" w:color="auto"/>
              <w:right w:val="single" w:sz="4" w:space="0" w:color="auto"/>
            </w:tcBorders>
            <w:vAlign w:val="bottom"/>
          </w:tcPr>
          <w:p w:rsidR="00D96BDE" w:rsidRDefault="00D96BDE" w:rsidP="005E4996">
            <w:pPr>
              <w:rPr>
                <w:sz w:val="6"/>
                <w:szCs w:val="6"/>
              </w:rPr>
            </w:pPr>
          </w:p>
        </w:tc>
        <w:tc>
          <w:tcPr>
            <w:tcW w:w="1298" w:type="dxa"/>
            <w:tcBorders>
              <w:left w:val="single" w:sz="4" w:space="0" w:color="auto"/>
              <w:bottom w:val="single" w:sz="8" w:space="0" w:color="auto"/>
              <w:right w:val="single" w:sz="8" w:space="0" w:color="auto"/>
            </w:tcBorders>
            <w:vAlign w:val="bottom"/>
          </w:tcPr>
          <w:p w:rsidR="00D96BDE" w:rsidRDefault="00D96BDE" w:rsidP="009A21D8">
            <w:pPr>
              <w:jc w:val="center"/>
              <w:rPr>
                <w:sz w:val="6"/>
                <w:szCs w:val="6"/>
              </w:rPr>
            </w:pPr>
          </w:p>
        </w:tc>
        <w:tc>
          <w:tcPr>
            <w:tcW w:w="30" w:type="dxa"/>
            <w:vAlign w:val="bottom"/>
          </w:tcPr>
          <w:p w:rsidR="00D96BDE" w:rsidRDefault="00D96BDE" w:rsidP="005E4996">
            <w:pPr>
              <w:rPr>
                <w:sz w:val="1"/>
                <w:szCs w:val="1"/>
              </w:rPr>
            </w:pPr>
          </w:p>
        </w:tc>
      </w:tr>
      <w:tr w:rsidR="00D96BDE" w:rsidTr="00401A50">
        <w:trPr>
          <w:trHeight w:val="306"/>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Катание на санках</w:t>
            </w:r>
          </w:p>
        </w:tc>
        <w:tc>
          <w:tcPr>
            <w:tcW w:w="1417" w:type="dxa"/>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9A21D8">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4"/>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9A21D8">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292"/>
        </w:trPr>
        <w:tc>
          <w:tcPr>
            <w:tcW w:w="2620" w:type="dxa"/>
            <w:tcBorders>
              <w:left w:val="single" w:sz="8" w:space="0" w:color="auto"/>
              <w:right w:val="single" w:sz="8" w:space="0" w:color="auto"/>
            </w:tcBorders>
            <w:vAlign w:val="bottom"/>
          </w:tcPr>
          <w:p w:rsidR="00D96BDE" w:rsidRDefault="00D96BDE" w:rsidP="005E4996">
            <w:pPr>
              <w:rPr>
                <w:sz w:val="24"/>
                <w:szCs w:val="24"/>
              </w:rPr>
            </w:pPr>
          </w:p>
        </w:tc>
        <w:tc>
          <w:tcPr>
            <w:tcW w:w="2767" w:type="dxa"/>
            <w:tcBorders>
              <w:right w:val="single" w:sz="8" w:space="0" w:color="auto"/>
            </w:tcBorders>
            <w:vAlign w:val="bottom"/>
          </w:tcPr>
          <w:p w:rsidR="00D96BDE" w:rsidRDefault="00D96BDE" w:rsidP="005E4996">
            <w:pPr>
              <w:ind w:left="100"/>
              <w:rPr>
                <w:sz w:val="20"/>
                <w:szCs w:val="20"/>
              </w:rPr>
            </w:pPr>
            <w:r>
              <w:rPr>
                <w:rFonts w:eastAsia="Times New Roman"/>
                <w:sz w:val="20"/>
                <w:szCs w:val="20"/>
              </w:rPr>
              <w:t>Ходьба на лыжах</w:t>
            </w:r>
          </w:p>
        </w:tc>
        <w:tc>
          <w:tcPr>
            <w:tcW w:w="1417" w:type="dxa"/>
            <w:tcBorders>
              <w:right w:val="single" w:sz="8" w:space="0" w:color="auto"/>
            </w:tcBorders>
            <w:vAlign w:val="bottom"/>
          </w:tcPr>
          <w:p w:rsidR="00D96BDE" w:rsidRDefault="00D96BDE" w:rsidP="005E4996">
            <w:pPr>
              <w:spacing w:line="292" w:lineRule="exact"/>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D96BDE" w:rsidRDefault="00D96BDE" w:rsidP="005E4996">
            <w:pPr>
              <w:spacing w:line="292" w:lineRule="exact"/>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D96BDE" w:rsidRDefault="00D96BDE" w:rsidP="009A21D8">
            <w:pPr>
              <w:spacing w:line="292" w:lineRule="exact"/>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34"/>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9A21D8">
            <w:pPr>
              <w:jc w:val="center"/>
              <w:rPr>
                <w:sz w:val="2"/>
                <w:szCs w:val="2"/>
              </w:rPr>
            </w:pPr>
          </w:p>
        </w:tc>
        <w:tc>
          <w:tcPr>
            <w:tcW w:w="30" w:type="dxa"/>
            <w:vAlign w:val="bottom"/>
          </w:tcPr>
          <w:p w:rsidR="00D96BDE" w:rsidRDefault="00D96BDE" w:rsidP="005E4996">
            <w:pPr>
              <w:rPr>
                <w:sz w:val="1"/>
                <w:szCs w:val="1"/>
              </w:rPr>
            </w:pPr>
          </w:p>
        </w:tc>
      </w:tr>
      <w:tr w:rsidR="00D96BDE" w:rsidTr="00401A50">
        <w:trPr>
          <w:trHeight w:val="216"/>
        </w:trPr>
        <w:tc>
          <w:tcPr>
            <w:tcW w:w="2620" w:type="dxa"/>
            <w:vMerge w:val="restart"/>
            <w:tcBorders>
              <w:left w:val="single" w:sz="8" w:space="0" w:color="auto"/>
              <w:right w:val="single" w:sz="8" w:space="0" w:color="auto"/>
            </w:tcBorders>
            <w:vAlign w:val="bottom"/>
          </w:tcPr>
          <w:p w:rsidR="00D96BDE" w:rsidRDefault="00D96BDE" w:rsidP="005E4996">
            <w:pPr>
              <w:ind w:left="100"/>
              <w:rPr>
                <w:sz w:val="20"/>
                <w:szCs w:val="20"/>
              </w:rPr>
            </w:pPr>
            <w:r>
              <w:rPr>
                <w:rFonts w:eastAsia="Times New Roman"/>
                <w:sz w:val="24"/>
                <w:szCs w:val="24"/>
              </w:rPr>
              <w:t>Спортивные</w:t>
            </w:r>
          </w:p>
        </w:tc>
        <w:tc>
          <w:tcPr>
            <w:tcW w:w="2767" w:type="dxa"/>
            <w:tcBorders>
              <w:right w:val="single" w:sz="8" w:space="0" w:color="auto"/>
            </w:tcBorders>
            <w:vAlign w:val="bottom"/>
          </w:tcPr>
          <w:p w:rsidR="00D96BDE" w:rsidRDefault="00D96BDE" w:rsidP="005E4996">
            <w:pPr>
              <w:spacing w:line="215" w:lineRule="exact"/>
              <w:ind w:left="100"/>
              <w:rPr>
                <w:sz w:val="20"/>
                <w:szCs w:val="20"/>
              </w:rPr>
            </w:pPr>
            <w:r>
              <w:rPr>
                <w:rFonts w:eastAsia="Times New Roman"/>
                <w:sz w:val="20"/>
                <w:szCs w:val="20"/>
              </w:rPr>
              <w:t>Скольжение по ледяным</w:t>
            </w:r>
          </w:p>
        </w:tc>
        <w:tc>
          <w:tcPr>
            <w:tcW w:w="1417" w:type="dxa"/>
            <w:vMerge w:val="restart"/>
            <w:tcBorders>
              <w:right w:val="single" w:sz="8"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418" w:type="dxa"/>
            <w:vMerge w:val="restart"/>
            <w:tcBorders>
              <w:right w:val="single" w:sz="4" w:space="0" w:color="auto"/>
            </w:tcBorders>
            <w:vAlign w:val="bottom"/>
          </w:tcPr>
          <w:p w:rsidR="00D96BDE" w:rsidRDefault="00D96BDE" w:rsidP="005E4996">
            <w:pPr>
              <w:ind w:left="720"/>
              <w:rPr>
                <w:sz w:val="20"/>
                <w:szCs w:val="20"/>
              </w:rPr>
            </w:pPr>
            <w:r>
              <w:rPr>
                <w:rFonts w:ascii="Symbol" w:eastAsia="Symbol" w:hAnsi="Symbol" w:cs="Symbol"/>
                <w:sz w:val="24"/>
                <w:szCs w:val="24"/>
              </w:rPr>
              <w:t></w:t>
            </w:r>
          </w:p>
        </w:tc>
        <w:tc>
          <w:tcPr>
            <w:tcW w:w="1298" w:type="dxa"/>
            <w:vMerge w:val="restart"/>
            <w:tcBorders>
              <w:left w:val="single" w:sz="4" w:space="0" w:color="auto"/>
              <w:right w:val="single" w:sz="8" w:space="0" w:color="auto"/>
            </w:tcBorders>
            <w:vAlign w:val="bottom"/>
          </w:tcPr>
          <w:p w:rsidR="00D96BDE" w:rsidRDefault="00D96BDE" w:rsidP="009A21D8">
            <w:pPr>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182"/>
        </w:trPr>
        <w:tc>
          <w:tcPr>
            <w:tcW w:w="2620" w:type="dxa"/>
            <w:vMerge/>
            <w:tcBorders>
              <w:left w:val="single" w:sz="8" w:space="0" w:color="auto"/>
              <w:right w:val="single" w:sz="8" w:space="0" w:color="auto"/>
            </w:tcBorders>
            <w:vAlign w:val="bottom"/>
          </w:tcPr>
          <w:p w:rsidR="00D96BDE" w:rsidRDefault="00D96BDE" w:rsidP="005E4996">
            <w:pPr>
              <w:rPr>
                <w:sz w:val="15"/>
                <w:szCs w:val="15"/>
              </w:rPr>
            </w:pPr>
          </w:p>
        </w:tc>
        <w:tc>
          <w:tcPr>
            <w:tcW w:w="2767" w:type="dxa"/>
            <w:tcBorders>
              <w:right w:val="single" w:sz="8" w:space="0" w:color="auto"/>
            </w:tcBorders>
            <w:vAlign w:val="bottom"/>
          </w:tcPr>
          <w:p w:rsidR="00D96BDE" w:rsidRDefault="00D96BDE" w:rsidP="005E4996">
            <w:pPr>
              <w:spacing w:line="183" w:lineRule="exact"/>
              <w:ind w:left="100"/>
              <w:rPr>
                <w:sz w:val="20"/>
                <w:szCs w:val="20"/>
              </w:rPr>
            </w:pPr>
            <w:r>
              <w:rPr>
                <w:rFonts w:eastAsia="Times New Roman"/>
                <w:sz w:val="20"/>
                <w:szCs w:val="20"/>
              </w:rPr>
              <w:t>дорожкам</w:t>
            </w:r>
          </w:p>
        </w:tc>
        <w:tc>
          <w:tcPr>
            <w:tcW w:w="1417" w:type="dxa"/>
            <w:vMerge/>
            <w:tcBorders>
              <w:right w:val="single" w:sz="8" w:space="0" w:color="auto"/>
            </w:tcBorders>
            <w:vAlign w:val="bottom"/>
          </w:tcPr>
          <w:p w:rsidR="00D96BDE" w:rsidRDefault="00D96BDE" w:rsidP="005E4996">
            <w:pPr>
              <w:rPr>
                <w:sz w:val="15"/>
                <w:szCs w:val="15"/>
              </w:rPr>
            </w:pPr>
          </w:p>
        </w:tc>
        <w:tc>
          <w:tcPr>
            <w:tcW w:w="1418" w:type="dxa"/>
            <w:vMerge/>
            <w:tcBorders>
              <w:right w:val="single" w:sz="4" w:space="0" w:color="auto"/>
            </w:tcBorders>
            <w:vAlign w:val="bottom"/>
          </w:tcPr>
          <w:p w:rsidR="00D96BDE" w:rsidRDefault="00D96BDE" w:rsidP="005E4996">
            <w:pPr>
              <w:rPr>
                <w:sz w:val="15"/>
                <w:szCs w:val="15"/>
              </w:rPr>
            </w:pPr>
          </w:p>
        </w:tc>
        <w:tc>
          <w:tcPr>
            <w:tcW w:w="1298" w:type="dxa"/>
            <w:vMerge/>
            <w:tcBorders>
              <w:left w:val="single" w:sz="4" w:space="0" w:color="auto"/>
              <w:right w:val="single" w:sz="8" w:space="0" w:color="auto"/>
            </w:tcBorders>
            <w:vAlign w:val="bottom"/>
          </w:tcPr>
          <w:p w:rsidR="00D96BDE" w:rsidRDefault="00D96BDE" w:rsidP="009A21D8">
            <w:pPr>
              <w:jc w:val="center"/>
              <w:rPr>
                <w:sz w:val="15"/>
                <w:szCs w:val="15"/>
              </w:rPr>
            </w:pPr>
          </w:p>
        </w:tc>
        <w:tc>
          <w:tcPr>
            <w:tcW w:w="30" w:type="dxa"/>
            <w:vAlign w:val="bottom"/>
          </w:tcPr>
          <w:p w:rsidR="00D96BDE" w:rsidRDefault="00D96BDE" w:rsidP="005E4996">
            <w:pPr>
              <w:rPr>
                <w:sz w:val="1"/>
                <w:szCs w:val="1"/>
              </w:rPr>
            </w:pPr>
          </w:p>
        </w:tc>
      </w:tr>
      <w:tr w:rsidR="00D96BDE" w:rsidTr="00401A50">
        <w:trPr>
          <w:trHeight w:val="58"/>
        </w:trPr>
        <w:tc>
          <w:tcPr>
            <w:tcW w:w="2620" w:type="dxa"/>
            <w:vMerge w:val="restart"/>
            <w:tcBorders>
              <w:left w:val="single" w:sz="8" w:space="0" w:color="auto"/>
              <w:right w:val="single" w:sz="8" w:space="0" w:color="auto"/>
            </w:tcBorders>
            <w:vAlign w:val="bottom"/>
          </w:tcPr>
          <w:p w:rsidR="00D96BDE" w:rsidRDefault="00D96BDE" w:rsidP="005E4996">
            <w:pPr>
              <w:spacing w:line="270" w:lineRule="exact"/>
              <w:ind w:left="100"/>
              <w:rPr>
                <w:sz w:val="20"/>
                <w:szCs w:val="20"/>
              </w:rPr>
            </w:pPr>
            <w:r>
              <w:rPr>
                <w:rFonts w:eastAsia="Times New Roman"/>
                <w:sz w:val="24"/>
                <w:szCs w:val="24"/>
              </w:rPr>
              <w:t>упражнения</w:t>
            </w:r>
          </w:p>
        </w:tc>
        <w:tc>
          <w:tcPr>
            <w:tcW w:w="2767" w:type="dxa"/>
            <w:tcBorders>
              <w:bottom w:val="single" w:sz="8" w:space="0" w:color="auto"/>
              <w:right w:val="single" w:sz="8" w:space="0" w:color="auto"/>
            </w:tcBorders>
            <w:vAlign w:val="bottom"/>
          </w:tcPr>
          <w:p w:rsidR="00D96BDE" w:rsidRDefault="00D96BDE" w:rsidP="005E4996">
            <w:pPr>
              <w:rPr>
                <w:sz w:val="5"/>
                <w:szCs w:val="5"/>
              </w:rPr>
            </w:pPr>
          </w:p>
        </w:tc>
        <w:tc>
          <w:tcPr>
            <w:tcW w:w="1417" w:type="dxa"/>
            <w:tcBorders>
              <w:bottom w:val="single" w:sz="8" w:space="0" w:color="auto"/>
              <w:right w:val="single" w:sz="8" w:space="0" w:color="auto"/>
            </w:tcBorders>
            <w:vAlign w:val="bottom"/>
          </w:tcPr>
          <w:p w:rsidR="00D96BDE" w:rsidRDefault="00D96BDE" w:rsidP="005E4996">
            <w:pPr>
              <w:rPr>
                <w:sz w:val="5"/>
                <w:szCs w:val="5"/>
              </w:rPr>
            </w:pPr>
          </w:p>
        </w:tc>
        <w:tc>
          <w:tcPr>
            <w:tcW w:w="1418" w:type="dxa"/>
            <w:tcBorders>
              <w:bottom w:val="single" w:sz="8" w:space="0" w:color="auto"/>
              <w:right w:val="single" w:sz="4" w:space="0" w:color="auto"/>
            </w:tcBorders>
            <w:vAlign w:val="bottom"/>
          </w:tcPr>
          <w:p w:rsidR="00D96BDE" w:rsidRDefault="00D96BDE" w:rsidP="005E4996">
            <w:pPr>
              <w:rPr>
                <w:sz w:val="5"/>
                <w:szCs w:val="5"/>
              </w:rPr>
            </w:pPr>
          </w:p>
        </w:tc>
        <w:tc>
          <w:tcPr>
            <w:tcW w:w="1298" w:type="dxa"/>
            <w:tcBorders>
              <w:left w:val="single" w:sz="4" w:space="0" w:color="auto"/>
              <w:bottom w:val="single" w:sz="8" w:space="0" w:color="auto"/>
              <w:right w:val="single" w:sz="8" w:space="0" w:color="auto"/>
            </w:tcBorders>
            <w:vAlign w:val="bottom"/>
          </w:tcPr>
          <w:p w:rsidR="00D96BDE" w:rsidRDefault="00D96BDE" w:rsidP="009A21D8">
            <w:pPr>
              <w:jc w:val="center"/>
              <w:rPr>
                <w:sz w:val="5"/>
                <w:szCs w:val="5"/>
              </w:rPr>
            </w:pPr>
          </w:p>
        </w:tc>
        <w:tc>
          <w:tcPr>
            <w:tcW w:w="30" w:type="dxa"/>
            <w:vAlign w:val="bottom"/>
          </w:tcPr>
          <w:p w:rsidR="00D96BDE" w:rsidRDefault="00D96BDE" w:rsidP="005E4996">
            <w:pPr>
              <w:rPr>
                <w:sz w:val="1"/>
                <w:szCs w:val="1"/>
              </w:rPr>
            </w:pPr>
          </w:p>
        </w:tc>
      </w:tr>
      <w:tr w:rsidR="00D96BDE" w:rsidTr="00401A50">
        <w:trPr>
          <w:trHeight w:val="192"/>
        </w:trPr>
        <w:tc>
          <w:tcPr>
            <w:tcW w:w="2620" w:type="dxa"/>
            <w:vMerge/>
            <w:tcBorders>
              <w:left w:val="single" w:sz="8" w:space="0" w:color="auto"/>
              <w:right w:val="single" w:sz="8" w:space="0" w:color="auto"/>
            </w:tcBorders>
            <w:vAlign w:val="bottom"/>
          </w:tcPr>
          <w:p w:rsidR="00D96BDE" w:rsidRDefault="00D96BDE" w:rsidP="005E4996">
            <w:pPr>
              <w:rPr>
                <w:sz w:val="16"/>
                <w:szCs w:val="16"/>
              </w:rPr>
            </w:pPr>
          </w:p>
        </w:tc>
        <w:tc>
          <w:tcPr>
            <w:tcW w:w="2767" w:type="dxa"/>
            <w:vMerge w:val="restart"/>
            <w:tcBorders>
              <w:right w:val="single" w:sz="8" w:space="0" w:color="auto"/>
            </w:tcBorders>
            <w:vAlign w:val="bottom"/>
          </w:tcPr>
          <w:p w:rsidR="00D96BDE" w:rsidRDefault="00D96BDE" w:rsidP="005E4996">
            <w:pPr>
              <w:ind w:left="100"/>
              <w:rPr>
                <w:sz w:val="20"/>
                <w:szCs w:val="20"/>
              </w:rPr>
            </w:pPr>
            <w:r>
              <w:rPr>
                <w:rFonts w:eastAsia="Times New Roman"/>
                <w:sz w:val="20"/>
                <w:szCs w:val="20"/>
              </w:rPr>
              <w:t>Плавание</w:t>
            </w:r>
          </w:p>
        </w:tc>
        <w:tc>
          <w:tcPr>
            <w:tcW w:w="1417" w:type="dxa"/>
            <w:vMerge w:val="restart"/>
            <w:tcBorders>
              <w:right w:val="single" w:sz="8" w:space="0" w:color="auto"/>
            </w:tcBorders>
            <w:vAlign w:val="bottom"/>
          </w:tcPr>
          <w:p w:rsidR="00D96BDE" w:rsidRDefault="00D96BDE" w:rsidP="005E4996">
            <w:pPr>
              <w:spacing w:line="291" w:lineRule="exact"/>
              <w:ind w:left="720"/>
              <w:rPr>
                <w:sz w:val="20"/>
                <w:szCs w:val="20"/>
              </w:rPr>
            </w:pPr>
            <w:r>
              <w:rPr>
                <w:rFonts w:ascii="Symbol" w:eastAsia="Symbol" w:hAnsi="Symbol" w:cs="Symbol"/>
                <w:sz w:val="24"/>
                <w:szCs w:val="24"/>
              </w:rPr>
              <w:t></w:t>
            </w:r>
          </w:p>
        </w:tc>
        <w:tc>
          <w:tcPr>
            <w:tcW w:w="1418" w:type="dxa"/>
            <w:vMerge w:val="restart"/>
            <w:tcBorders>
              <w:right w:val="single" w:sz="4" w:space="0" w:color="auto"/>
            </w:tcBorders>
            <w:vAlign w:val="bottom"/>
          </w:tcPr>
          <w:p w:rsidR="00D96BDE" w:rsidRDefault="00D96BDE" w:rsidP="005E4996">
            <w:pPr>
              <w:spacing w:line="291" w:lineRule="exact"/>
              <w:ind w:left="720"/>
              <w:rPr>
                <w:sz w:val="20"/>
                <w:szCs w:val="20"/>
              </w:rPr>
            </w:pPr>
            <w:r>
              <w:rPr>
                <w:rFonts w:ascii="Symbol" w:eastAsia="Symbol" w:hAnsi="Symbol" w:cs="Symbol"/>
                <w:sz w:val="24"/>
                <w:szCs w:val="24"/>
              </w:rPr>
              <w:t></w:t>
            </w:r>
          </w:p>
        </w:tc>
        <w:tc>
          <w:tcPr>
            <w:tcW w:w="1298" w:type="dxa"/>
            <w:vMerge w:val="restart"/>
            <w:tcBorders>
              <w:left w:val="single" w:sz="4" w:space="0" w:color="auto"/>
              <w:right w:val="single" w:sz="8" w:space="0" w:color="auto"/>
            </w:tcBorders>
            <w:vAlign w:val="bottom"/>
          </w:tcPr>
          <w:p w:rsidR="00D96BDE" w:rsidRDefault="00D96BDE" w:rsidP="009A21D8">
            <w:pPr>
              <w:spacing w:line="291" w:lineRule="exact"/>
              <w:ind w:left="165"/>
              <w:jc w:val="center"/>
              <w:rPr>
                <w:sz w:val="20"/>
                <w:szCs w:val="20"/>
              </w:rPr>
            </w:pPr>
            <w:r>
              <w:rPr>
                <w:rFonts w:ascii="Symbol" w:eastAsia="Symbol" w:hAnsi="Symbol" w:cs="Symbol"/>
                <w:sz w:val="24"/>
                <w:szCs w:val="24"/>
              </w:rPr>
              <w:t></w:t>
            </w:r>
          </w:p>
        </w:tc>
        <w:tc>
          <w:tcPr>
            <w:tcW w:w="30" w:type="dxa"/>
            <w:vAlign w:val="bottom"/>
          </w:tcPr>
          <w:p w:rsidR="00D96BDE" w:rsidRDefault="00D96BDE" w:rsidP="005E4996">
            <w:pPr>
              <w:rPr>
                <w:sz w:val="1"/>
                <w:szCs w:val="1"/>
              </w:rPr>
            </w:pPr>
          </w:p>
        </w:tc>
      </w:tr>
      <w:tr w:rsidR="00D96BDE" w:rsidTr="00401A50">
        <w:trPr>
          <w:trHeight w:val="99"/>
        </w:trPr>
        <w:tc>
          <w:tcPr>
            <w:tcW w:w="2620" w:type="dxa"/>
            <w:tcBorders>
              <w:left w:val="single" w:sz="8" w:space="0" w:color="auto"/>
              <w:right w:val="single" w:sz="8" w:space="0" w:color="auto"/>
            </w:tcBorders>
            <w:vAlign w:val="bottom"/>
          </w:tcPr>
          <w:p w:rsidR="00D96BDE" w:rsidRDefault="00D96BDE" w:rsidP="005E4996">
            <w:pPr>
              <w:rPr>
                <w:sz w:val="8"/>
                <w:szCs w:val="8"/>
              </w:rPr>
            </w:pPr>
          </w:p>
        </w:tc>
        <w:tc>
          <w:tcPr>
            <w:tcW w:w="2767" w:type="dxa"/>
            <w:vMerge/>
            <w:tcBorders>
              <w:right w:val="single" w:sz="8" w:space="0" w:color="auto"/>
            </w:tcBorders>
            <w:vAlign w:val="bottom"/>
          </w:tcPr>
          <w:p w:rsidR="00D96BDE" w:rsidRDefault="00D96BDE" w:rsidP="005E4996">
            <w:pPr>
              <w:rPr>
                <w:sz w:val="8"/>
                <w:szCs w:val="8"/>
              </w:rPr>
            </w:pPr>
          </w:p>
        </w:tc>
        <w:tc>
          <w:tcPr>
            <w:tcW w:w="1417" w:type="dxa"/>
            <w:vMerge/>
            <w:tcBorders>
              <w:right w:val="single" w:sz="8" w:space="0" w:color="auto"/>
            </w:tcBorders>
            <w:vAlign w:val="bottom"/>
          </w:tcPr>
          <w:p w:rsidR="00D96BDE" w:rsidRDefault="00D96BDE" w:rsidP="005E4996">
            <w:pPr>
              <w:rPr>
                <w:sz w:val="8"/>
                <w:szCs w:val="8"/>
              </w:rPr>
            </w:pPr>
          </w:p>
        </w:tc>
        <w:tc>
          <w:tcPr>
            <w:tcW w:w="1418" w:type="dxa"/>
            <w:vMerge/>
            <w:tcBorders>
              <w:right w:val="single" w:sz="4" w:space="0" w:color="auto"/>
            </w:tcBorders>
            <w:vAlign w:val="bottom"/>
          </w:tcPr>
          <w:p w:rsidR="00D96BDE" w:rsidRDefault="00D96BDE" w:rsidP="005E4996">
            <w:pPr>
              <w:rPr>
                <w:sz w:val="8"/>
                <w:szCs w:val="8"/>
              </w:rPr>
            </w:pPr>
          </w:p>
        </w:tc>
        <w:tc>
          <w:tcPr>
            <w:tcW w:w="1298" w:type="dxa"/>
            <w:vMerge/>
            <w:tcBorders>
              <w:left w:val="single" w:sz="4" w:space="0" w:color="auto"/>
              <w:right w:val="single" w:sz="8" w:space="0" w:color="auto"/>
            </w:tcBorders>
            <w:vAlign w:val="bottom"/>
          </w:tcPr>
          <w:p w:rsidR="00D96BDE" w:rsidRDefault="00D96BDE" w:rsidP="009A21D8">
            <w:pPr>
              <w:jc w:val="center"/>
              <w:rPr>
                <w:sz w:val="8"/>
                <w:szCs w:val="8"/>
              </w:rPr>
            </w:pPr>
          </w:p>
        </w:tc>
        <w:tc>
          <w:tcPr>
            <w:tcW w:w="30" w:type="dxa"/>
            <w:vAlign w:val="bottom"/>
          </w:tcPr>
          <w:p w:rsidR="00D96BDE" w:rsidRDefault="00D96BDE" w:rsidP="005E4996">
            <w:pPr>
              <w:rPr>
                <w:sz w:val="1"/>
                <w:szCs w:val="1"/>
              </w:rPr>
            </w:pPr>
          </w:p>
        </w:tc>
      </w:tr>
      <w:tr w:rsidR="00D96BDE" w:rsidTr="00401A50">
        <w:trPr>
          <w:trHeight w:val="34"/>
        </w:trPr>
        <w:tc>
          <w:tcPr>
            <w:tcW w:w="2620" w:type="dxa"/>
            <w:tcBorders>
              <w:left w:val="single" w:sz="8" w:space="0" w:color="auto"/>
              <w:right w:val="single" w:sz="8" w:space="0" w:color="auto"/>
            </w:tcBorders>
            <w:vAlign w:val="bottom"/>
          </w:tcPr>
          <w:p w:rsidR="00D96BDE" w:rsidRDefault="00D96BDE" w:rsidP="005E4996">
            <w:pPr>
              <w:rPr>
                <w:sz w:val="2"/>
                <w:szCs w:val="2"/>
              </w:rPr>
            </w:pPr>
          </w:p>
        </w:tc>
        <w:tc>
          <w:tcPr>
            <w:tcW w:w="2767" w:type="dxa"/>
            <w:tcBorders>
              <w:bottom w:val="single" w:sz="8" w:space="0" w:color="auto"/>
              <w:right w:val="single" w:sz="8" w:space="0" w:color="auto"/>
            </w:tcBorders>
            <w:vAlign w:val="bottom"/>
          </w:tcPr>
          <w:p w:rsidR="00D96BDE" w:rsidRDefault="00D96BDE" w:rsidP="005E4996">
            <w:pPr>
              <w:rPr>
                <w:sz w:val="2"/>
                <w:szCs w:val="2"/>
              </w:rPr>
            </w:pPr>
          </w:p>
        </w:tc>
        <w:tc>
          <w:tcPr>
            <w:tcW w:w="1417" w:type="dxa"/>
            <w:tcBorders>
              <w:bottom w:val="single" w:sz="8" w:space="0" w:color="auto"/>
              <w:right w:val="single" w:sz="8" w:space="0" w:color="auto"/>
            </w:tcBorders>
            <w:vAlign w:val="bottom"/>
          </w:tcPr>
          <w:p w:rsidR="00D96BDE" w:rsidRDefault="00D96BDE" w:rsidP="005E4996">
            <w:pPr>
              <w:rPr>
                <w:sz w:val="2"/>
                <w:szCs w:val="2"/>
              </w:rPr>
            </w:pPr>
          </w:p>
        </w:tc>
        <w:tc>
          <w:tcPr>
            <w:tcW w:w="1418" w:type="dxa"/>
            <w:tcBorders>
              <w:bottom w:val="single" w:sz="8" w:space="0" w:color="auto"/>
              <w:right w:val="single" w:sz="4" w:space="0" w:color="auto"/>
            </w:tcBorders>
            <w:vAlign w:val="bottom"/>
          </w:tcPr>
          <w:p w:rsidR="00D96BDE" w:rsidRDefault="00D96BDE"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D96BDE" w:rsidRDefault="00D96BDE" w:rsidP="009A21D8">
            <w:pPr>
              <w:jc w:val="center"/>
              <w:rPr>
                <w:sz w:val="2"/>
                <w:szCs w:val="2"/>
              </w:rPr>
            </w:pPr>
          </w:p>
        </w:tc>
        <w:tc>
          <w:tcPr>
            <w:tcW w:w="30" w:type="dxa"/>
            <w:vAlign w:val="bottom"/>
          </w:tcPr>
          <w:p w:rsidR="00D96BDE" w:rsidRDefault="00D96BDE" w:rsidP="005E4996">
            <w:pPr>
              <w:rPr>
                <w:sz w:val="1"/>
                <w:szCs w:val="1"/>
              </w:rPr>
            </w:pPr>
          </w:p>
        </w:tc>
      </w:tr>
      <w:tr w:rsidR="009A21D8" w:rsidTr="00887247">
        <w:trPr>
          <w:trHeight w:val="306"/>
        </w:trPr>
        <w:tc>
          <w:tcPr>
            <w:tcW w:w="2620" w:type="dxa"/>
            <w:vMerge w:val="restart"/>
            <w:tcBorders>
              <w:left w:val="single" w:sz="8" w:space="0" w:color="auto"/>
              <w:right w:val="single" w:sz="8" w:space="0" w:color="auto"/>
            </w:tcBorders>
            <w:vAlign w:val="bottom"/>
          </w:tcPr>
          <w:p w:rsidR="009A21D8" w:rsidRDefault="009A21D8" w:rsidP="005E4996">
            <w:pPr>
              <w:rPr>
                <w:sz w:val="24"/>
                <w:szCs w:val="24"/>
              </w:rPr>
            </w:pPr>
          </w:p>
        </w:tc>
        <w:tc>
          <w:tcPr>
            <w:tcW w:w="2767" w:type="dxa"/>
            <w:vMerge w:val="restart"/>
            <w:tcBorders>
              <w:right w:val="single" w:sz="8" w:space="0" w:color="auto"/>
            </w:tcBorders>
            <w:vAlign w:val="bottom"/>
          </w:tcPr>
          <w:p w:rsidR="009A21D8" w:rsidRDefault="009A21D8" w:rsidP="005E4996">
            <w:pPr>
              <w:ind w:left="100"/>
              <w:rPr>
                <w:sz w:val="20"/>
                <w:szCs w:val="20"/>
              </w:rPr>
            </w:pPr>
            <w:r>
              <w:rPr>
                <w:rFonts w:eastAsia="Times New Roman"/>
                <w:sz w:val="20"/>
                <w:szCs w:val="20"/>
              </w:rPr>
              <w:t>Катание на самокате</w:t>
            </w:r>
          </w:p>
        </w:tc>
        <w:tc>
          <w:tcPr>
            <w:tcW w:w="1417" w:type="dxa"/>
            <w:tcBorders>
              <w:right w:val="single" w:sz="8" w:space="0" w:color="auto"/>
            </w:tcBorders>
            <w:vAlign w:val="bottom"/>
          </w:tcPr>
          <w:p w:rsidR="009A21D8" w:rsidRDefault="009A21D8" w:rsidP="005E4996">
            <w:pPr>
              <w:spacing w:line="292" w:lineRule="exact"/>
              <w:ind w:left="720"/>
              <w:rPr>
                <w:sz w:val="20"/>
                <w:szCs w:val="20"/>
              </w:rPr>
            </w:pPr>
            <w:r>
              <w:rPr>
                <w:rFonts w:ascii="Symbol" w:eastAsia="Symbol" w:hAnsi="Symbol" w:cs="Symbol"/>
                <w:sz w:val="24"/>
                <w:szCs w:val="24"/>
              </w:rPr>
              <w:t></w:t>
            </w:r>
          </w:p>
        </w:tc>
        <w:tc>
          <w:tcPr>
            <w:tcW w:w="1418" w:type="dxa"/>
            <w:tcBorders>
              <w:right w:val="single" w:sz="4" w:space="0" w:color="auto"/>
            </w:tcBorders>
            <w:vAlign w:val="bottom"/>
          </w:tcPr>
          <w:p w:rsidR="009A21D8" w:rsidRDefault="009A21D8" w:rsidP="005E4996">
            <w:pPr>
              <w:spacing w:line="292" w:lineRule="exact"/>
              <w:ind w:left="720"/>
              <w:rPr>
                <w:sz w:val="20"/>
                <w:szCs w:val="20"/>
              </w:rPr>
            </w:pPr>
            <w:r>
              <w:rPr>
                <w:rFonts w:ascii="Symbol" w:eastAsia="Symbol" w:hAnsi="Symbol" w:cs="Symbol"/>
                <w:sz w:val="24"/>
                <w:szCs w:val="24"/>
              </w:rPr>
              <w:t></w:t>
            </w:r>
          </w:p>
        </w:tc>
        <w:tc>
          <w:tcPr>
            <w:tcW w:w="1298" w:type="dxa"/>
            <w:tcBorders>
              <w:left w:val="single" w:sz="4" w:space="0" w:color="auto"/>
              <w:right w:val="single" w:sz="8" w:space="0" w:color="auto"/>
            </w:tcBorders>
            <w:vAlign w:val="bottom"/>
          </w:tcPr>
          <w:p w:rsidR="009A21D8" w:rsidRDefault="009A21D8" w:rsidP="009A21D8">
            <w:pPr>
              <w:spacing w:line="292" w:lineRule="exact"/>
              <w:ind w:left="165"/>
              <w:jc w:val="center"/>
              <w:rPr>
                <w:sz w:val="20"/>
                <w:szCs w:val="20"/>
              </w:rPr>
            </w:pPr>
            <w:r>
              <w:rPr>
                <w:rFonts w:ascii="Symbol" w:eastAsia="Symbol" w:hAnsi="Symbol" w:cs="Symbol"/>
                <w:sz w:val="24"/>
                <w:szCs w:val="24"/>
              </w:rPr>
              <w:t></w:t>
            </w:r>
          </w:p>
        </w:tc>
        <w:tc>
          <w:tcPr>
            <w:tcW w:w="30" w:type="dxa"/>
            <w:vAlign w:val="bottom"/>
          </w:tcPr>
          <w:p w:rsidR="009A21D8" w:rsidRDefault="009A21D8" w:rsidP="005E4996">
            <w:pPr>
              <w:rPr>
                <w:sz w:val="1"/>
                <w:szCs w:val="1"/>
              </w:rPr>
            </w:pPr>
          </w:p>
        </w:tc>
      </w:tr>
      <w:tr w:rsidR="009A21D8" w:rsidTr="009A21D8">
        <w:trPr>
          <w:trHeight w:val="34"/>
        </w:trPr>
        <w:tc>
          <w:tcPr>
            <w:tcW w:w="2620" w:type="dxa"/>
            <w:vMerge/>
            <w:tcBorders>
              <w:left w:val="single" w:sz="8" w:space="0" w:color="auto"/>
              <w:bottom w:val="single" w:sz="4" w:space="0" w:color="auto"/>
              <w:right w:val="single" w:sz="8" w:space="0" w:color="auto"/>
            </w:tcBorders>
            <w:vAlign w:val="bottom"/>
          </w:tcPr>
          <w:p w:rsidR="009A21D8" w:rsidRDefault="009A21D8" w:rsidP="005E4996">
            <w:pPr>
              <w:rPr>
                <w:sz w:val="2"/>
                <w:szCs w:val="2"/>
              </w:rPr>
            </w:pPr>
          </w:p>
        </w:tc>
        <w:tc>
          <w:tcPr>
            <w:tcW w:w="2767" w:type="dxa"/>
            <w:vMerge/>
            <w:tcBorders>
              <w:bottom w:val="single" w:sz="8" w:space="0" w:color="auto"/>
              <w:right w:val="single" w:sz="8" w:space="0" w:color="auto"/>
            </w:tcBorders>
            <w:vAlign w:val="bottom"/>
          </w:tcPr>
          <w:p w:rsidR="009A21D8" w:rsidRDefault="009A21D8" w:rsidP="005E4996">
            <w:pPr>
              <w:rPr>
                <w:sz w:val="2"/>
                <w:szCs w:val="2"/>
              </w:rPr>
            </w:pPr>
          </w:p>
        </w:tc>
        <w:tc>
          <w:tcPr>
            <w:tcW w:w="1417" w:type="dxa"/>
            <w:tcBorders>
              <w:bottom w:val="single" w:sz="8" w:space="0" w:color="auto"/>
              <w:right w:val="single" w:sz="8" w:space="0" w:color="auto"/>
            </w:tcBorders>
            <w:vAlign w:val="bottom"/>
          </w:tcPr>
          <w:p w:rsidR="009A21D8" w:rsidRDefault="009A21D8" w:rsidP="005E4996">
            <w:pPr>
              <w:rPr>
                <w:sz w:val="2"/>
                <w:szCs w:val="2"/>
              </w:rPr>
            </w:pPr>
          </w:p>
        </w:tc>
        <w:tc>
          <w:tcPr>
            <w:tcW w:w="1418" w:type="dxa"/>
            <w:tcBorders>
              <w:bottom w:val="single" w:sz="8" w:space="0" w:color="auto"/>
              <w:right w:val="single" w:sz="4" w:space="0" w:color="auto"/>
            </w:tcBorders>
            <w:vAlign w:val="bottom"/>
          </w:tcPr>
          <w:p w:rsidR="009A21D8" w:rsidRDefault="009A21D8" w:rsidP="005E4996">
            <w:pPr>
              <w:rPr>
                <w:sz w:val="2"/>
                <w:szCs w:val="2"/>
              </w:rPr>
            </w:pPr>
          </w:p>
        </w:tc>
        <w:tc>
          <w:tcPr>
            <w:tcW w:w="1298" w:type="dxa"/>
            <w:tcBorders>
              <w:left w:val="single" w:sz="4" w:space="0" w:color="auto"/>
              <w:bottom w:val="single" w:sz="8" w:space="0" w:color="auto"/>
              <w:right w:val="single" w:sz="8" w:space="0" w:color="auto"/>
            </w:tcBorders>
            <w:vAlign w:val="bottom"/>
          </w:tcPr>
          <w:p w:rsidR="009A21D8" w:rsidRDefault="009A21D8" w:rsidP="005E4996">
            <w:pPr>
              <w:rPr>
                <w:sz w:val="2"/>
                <w:szCs w:val="2"/>
              </w:rPr>
            </w:pPr>
          </w:p>
        </w:tc>
        <w:tc>
          <w:tcPr>
            <w:tcW w:w="30" w:type="dxa"/>
            <w:vAlign w:val="bottom"/>
          </w:tcPr>
          <w:p w:rsidR="009A21D8" w:rsidRDefault="009A21D8" w:rsidP="005E4996">
            <w:pPr>
              <w:rPr>
                <w:sz w:val="1"/>
                <w:szCs w:val="1"/>
              </w:rPr>
            </w:pPr>
          </w:p>
        </w:tc>
      </w:tr>
    </w:tbl>
    <w:p w:rsidR="00B1652D" w:rsidRDefault="00B1652D" w:rsidP="005E4996">
      <w:pPr>
        <w:spacing w:line="351" w:lineRule="exact"/>
        <w:rPr>
          <w:sz w:val="20"/>
          <w:szCs w:val="20"/>
        </w:rPr>
      </w:pPr>
    </w:p>
    <w:p w:rsidR="007B4612" w:rsidRDefault="007B4612" w:rsidP="004D1E96">
      <w:pPr>
        <w:pStyle w:val="1"/>
        <w:rPr>
          <w:rFonts w:eastAsia="Times New Roman"/>
          <w:color w:val="auto"/>
        </w:rPr>
      </w:pPr>
      <w:bookmarkStart w:id="87" w:name="_Toc23199047"/>
    </w:p>
    <w:p w:rsidR="00B1652D" w:rsidRPr="007B4612" w:rsidRDefault="006E0092" w:rsidP="004D1E96">
      <w:pPr>
        <w:pStyle w:val="1"/>
        <w:rPr>
          <w:rFonts w:eastAsia="Times New Roman"/>
          <w:color w:val="auto"/>
        </w:rPr>
      </w:pPr>
      <w:r w:rsidRPr="004D1E96">
        <w:rPr>
          <w:rFonts w:eastAsia="Times New Roman"/>
          <w:color w:val="auto"/>
        </w:rPr>
        <w:t>3.2.</w:t>
      </w:r>
      <w:r w:rsidR="009A21D8">
        <w:rPr>
          <w:rFonts w:eastAsia="Times New Roman"/>
          <w:color w:val="auto"/>
        </w:rPr>
        <w:t>2</w:t>
      </w:r>
      <w:r w:rsidRPr="004D1E96">
        <w:rPr>
          <w:rFonts w:eastAsia="Times New Roman"/>
          <w:color w:val="auto"/>
        </w:rPr>
        <w:t xml:space="preserve"> Кадровые условия реализации Программы</w:t>
      </w:r>
      <w:bookmarkEnd w:id="87"/>
    </w:p>
    <w:p w:rsidR="00B1652D" w:rsidRDefault="00B1652D" w:rsidP="005E4996">
      <w:pPr>
        <w:spacing w:line="276" w:lineRule="exact"/>
        <w:rPr>
          <w:sz w:val="20"/>
          <w:szCs w:val="20"/>
        </w:rPr>
      </w:pPr>
    </w:p>
    <w:p w:rsidR="00B1652D" w:rsidRDefault="006E0092" w:rsidP="009A21D8">
      <w:pPr>
        <w:spacing w:line="239" w:lineRule="auto"/>
        <w:ind w:firstLine="461"/>
        <w:jc w:val="both"/>
        <w:rPr>
          <w:sz w:val="20"/>
          <w:szCs w:val="20"/>
        </w:rPr>
      </w:pPr>
      <w:r>
        <w:rPr>
          <w:rFonts w:eastAsia="Times New Roman"/>
          <w:sz w:val="24"/>
          <w:szCs w:val="24"/>
        </w:rPr>
        <w:t>Реализация Программы обеспечивается руководящими, педагогическими, учебно - вспомогательными, административно-хозяй</w:t>
      </w:r>
      <w:r w:rsidR="00BE32B6">
        <w:rPr>
          <w:rFonts w:eastAsia="Times New Roman"/>
          <w:sz w:val="24"/>
          <w:szCs w:val="24"/>
        </w:rPr>
        <w:t>ственными работниками ГБДОУ №68</w:t>
      </w:r>
      <w:r>
        <w:rPr>
          <w:rFonts w:eastAsia="Times New Roman"/>
          <w:sz w:val="24"/>
          <w:szCs w:val="24"/>
        </w:rPr>
        <w:t>, а также работниками, осуществляющими финансовую и хозяйственную деятельности,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1652D" w:rsidRDefault="00B1652D" w:rsidP="009A21D8">
      <w:pPr>
        <w:spacing w:line="9" w:lineRule="exact"/>
        <w:jc w:val="both"/>
        <w:rPr>
          <w:sz w:val="20"/>
          <w:szCs w:val="20"/>
        </w:rPr>
      </w:pPr>
    </w:p>
    <w:p w:rsidR="00B1652D" w:rsidRDefault="006E0092" w:rsidP="009A21D8">
      <w:pPr>
        <w:spacing w:line="241" w:lineRule="auto"/>
        <w:ind w:right="20" w:firstLine="461"/>
        <w:jc w:val="both"/>
        <w:rPr>
          <w:sz w:val="20"/>
          <w:szCs w:val="20"/>
        </w:rPr>
      </w:pPr>
      <w:r>
        <w:rPr>
          <w:rFonts w:eastAsia="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1652D" w:rsidRDefault="006E0092" w:rsidP="009A21D8">
      <w:pPr>
        <w:spacing w:line="238" w:lineRule="auto"/>
        <w:ind w:left="460"/>
        <w:jc w:val="both"/>
        <w:rPr>
          <w:sz w:val="20"/>
          <w:szCs w:val="20"/>
        </w:rPr>
      </w:pPr>
      <w:r>
        <w:rPr>
          <w:rFonts w:eastAsia="Times New Roman"/>
          <w:b/>
          <w:bCs/>
          <w:sz w:val="24"/>
          <w:szCs w:val="24"/>
        </w:rPr>
        <w:t xml:space="preserve">Учебно-вспомогательный персонал </w:t>
      </w:r>
      <w:r>
        <w:rPr>
          <w:rFonts w:eastAsia="Times New Roman"/>
          <w:sz w:val="24"/>
          <w:szCs w:val="24"/>
        </w:rPr>
        <w:t>составляют помощники воспитателя.</w:t>
      </w:r>
    </w:p>
    <w:p w:rsidR="00B1652D" w:rsidRDefault="00B1652D" w:rsidP="009A21D8">
      <w:pPr>
        <w:spacing w:line="226" w:lineRule="exact"/>
        <w:jc w:val="both"/>
        <w:rPr>
          <w:sz w:val="20"/>
          <w:szCs w:val="20"/>
        </w:rPr>
      </w:pPr>
    </w:p>
    <w:p w:rsidR="00B1652D" w:rsidRDefault="006E0092" w:rsidP="009A21D8">
      <w:pPr>
        <w:ind w:right="20" w:firstLine="461"/>
        <w:jc w:val="both"/>
        <w:rPr>
          <w:sz w:val="20"/>
          <w:szCs w:val="20"/>
        </w:rPr>
      </w:pPr>
      <w:r>
        <w:rPr>
          <w:rFonts w:eastAsia="Times New Roman"/>
          <w:b/>
          <w:bCs/>
          <w:sz w:val="24"/>
          <w:szCs w:val="24"/>
        </w:rPr>
        <w:t xml:space="preserve">Обслуживающий персонал </w:t>
      </w:r>
      <w:r>
        <w:rPr>
          <w:rFonts w:eastAsia="Times New Roman"/>
          <w:sz w:val="24"/>
          <w:szCs w:val="24"/>
        </w:rPr>
        <w:t>включает в себя работников пищеблока(повар</w:t>
      </w:r>
      <w:r w:rsidR="007B4612">
        <w:rPr>
          <w:rFonts w:eastAsia="Times New Roman"/>
          <w:sz w:val="24"/>
          <w:szCs w:val="24"/>
        </w:rPr>
        <w:t xml:space="preserve"> </w:t>
      </w:r>
      <w:r>
        <w:rPr>
          <w:rFonts w:eastAsia="Times New Roman"/>
          <w:sz w:val="24"/>
          <w:szCs w:val="24"/>
        </w:rPr>
        <w:t>,кухонный</w:t>
      </w:r>
      <w:r w:rsidR="007B4612">
        <w:rPr>
          <w:rFonts w:eastAsia="Times New Roman"/>
          <w:sz w:val="24"/>
          <w:szCs w:val="24"/>
        </w:rPr>
        <w:t xml:space="preserve"> </w:t>
      </w:r>
      <w:r>
        <w:rPr>
          <w:rFonts w:eastAsia="Times New Roman"/>
          <w:sz w:val="24"/>
          <w:szCs w:val="24"/>
        </w:rPr>
        <w:t>рабочий, мойщик посуды, кладовщик), прачечной (машинист по стирке бель</w:t>
      </w:r>
      <w:r w:rsidR="00BE32B6">
        <w:rPr>
          <w:rFonts w:eastAsia="Times New Roman"/>
          <w:sz w:val="24"/>
          <w:szCs w:val="24"/>
        </w:rPr>
        <w:t>я, кастелянша) и др.  (</w:t>
      </w:r>
      <w:r>
        <w:rPr>
          <w:rFonts w:eastAsia="Times New Roman"/>
          <w:sz w:val="24"/>
          <w:szCs w:val="24"/>
        </w:rPr>
        <w:t>рабочий по комплексному обслуживанию и ремонту, уборщик служебных помещений, уборщик территории, сторож).</w:t>
      </w:r>
    </w:p>
    <w:p w:rsidR="00B1652D" w:rsidRDefault="00B1652D" w:rsidP="009A21D8">
      <w:pPr>
        <w:spacing w:line="279" w:lineRule="exact"/>
        <w:jc w:val="both"/>
        <w:rPr>
          <w:sz w:val="20"/>
          <w:szCs w:val="20"/>
        </w:rPr>
      </w:pPr>
    </w:p>
    <w:p w:rsidR="00B1652D" w:rsidRDefault="006E0092" w:rsidP="009A21D8">
      <w:pPr>
        <w:spacing w:line="236" w:lineRule="auto"/>
        <w:ind w:right="40" w:firstLine="461"/>
        <w:jc w:val="both"/>
        <w:rPr>
          <w:sz w:val="20"/>
          <w:szCs w:val="20"/>
        </w:rPr>
      </w:pPr>
      <w:r>
        <w:rPr>
          <w:rFonts w:eastAsia="Times New Roman"/>
          <w:sz w:val="24"/>
          <w:szCs w:val="24"/>
        </w:rPr>
        <w:t>Педагогические работники, реализующие Программу, обладают основными компетенциями, необходимыми для создания условия развития детей, обозначенными ФГОС ДО.</w:t>
      </w:r>
    </w:p>
    <w:p w:rsidR="00B1652D" w:rsidRDefault="00B1652D" w:rsidP="009A21D8">
      <w:pPr>
        <w:spacing w:line="5" w:lineRule="exact"/>
        <w:jc w:val="both"/>
        <w:rPr>
          <w:sz w:val="20"/>
          <w:szCs w:val="20"/>
        </w:rPr>
      </w:pPr>
    </w:p>
    <w:p w:rsidR="00B1652D" w:rsidRDefault="006E0092" w:rsidP="009A21D8">
      <w:pPr>
        <w:ind w:firstLine="461"/>
        <w:jc w:val="both"/>
        <w:rPr>
          <w:sz w:val="20"/>
          <w:szCs w:val="20"/>
        </w:rPr>
      </w:pPr>
      <w:r>
        <w:rPr>
          <w:rFonts w:eastAsia="Times New Roman"/>
          <w:sz w:val="24"/>
          <w:szCs w:val="24"/>
        </w:rPr>
        <w:t>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внесёнными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1652D" w:rsidRDefault="00B1652D" w:rsidP="009A21D8">
      <w:pPr>
        <w:spacing w:line="200" w:lineRule="exact"/>
        <w:jc w:val="both"/>
        <w:rPr>
          <w:sz w:val="20"/>
          <w:szCs w:val="20"/>
        </w:rPr>
      </w:pPr>
    </w:p>
    <w:p w:rsidR="00B1652D" w:rsidRDefault="00B1652D" w:rsidP="009A21D8">
      <w:pPr>
        <w:spacing w:line="347" w:lineRule="exact"/>
        <w:jc w:val="both"/>
        <w:rPr>
          <w:sz w:val="20"/>
          <w:szCs w:val="20"/>
        </w:rPr>
      </w:pPr>
    </w:p>
    <w:tbl>
      <w:tblPr>
        <w:tblW w:w="10134" w:type="dxa"/>
        <w:tblInd w:w="370" w:type="dxa"/>
        <w:tblLayout w:type="fixed"/>
        <w:tblCellMar>
          <w:left w:w="0" w:type="dxa"/>
          <w:right w:w="0" w:type="dxa"/>
        </w:tblCellMar>
        <w:tblLook w:val="04A0"/>
      </w:tblPr>
      <w:tblGrid>
        <w:gridCol w:w="123"/>
        <w:gridCol w:w="1379"/>
        <w:gridCol w:w="1582"/>
        <w:gridCol w:w="657"/>
        <w:gridCol w:w="567"/>
        <w:gridCol w:w="567"/>
        <w:gridCol w:w="567"/>
        <w:gridCol w:w="709"/>
        <w:gridCol w:w="567"/>
        <w:gridCol w:w="541"/>
        <w:gridCol w:w="40"/>
        <w:gridCol w:w="466"/>
        <w:gridCol w:w="21"/>
        <w:gridCol w:w="466"/>
        <w:gridCol w:w="449"/>
        <w:gridCol w:w="17"/>
        <w:gridCol w:w="429"/>
        <w:gridCol w:w="27"/>
        <w:gridCol w:w="14"/>
        <w:gridCol w:w="426"/>
        <w:gridCol w:w="20"/>
        <w:gridCol w:w="13"/>
        <w:gridCol w:w="454"/>
        <w:gridCol w:w="33"/>
      </w:tblGrid>
      <w:tr w:rsidR="00B1652D" w:rsidTr="00F87DC2">
        <w:trPr>
          <w:gridAfter w:val="2"/>
          <w:wAfter w:w="487" w:type="dxa"/>
          <w:trHeight w:val="372"/>
        </w:trPr>
        <w:tc>
          <w:tcPr>
            <w:tcW w:w="123" w:type="dxa"/>
            <w:vAlign w:val="bottom"/>
          </w:tcPr>
          <w:p w:rsidR="00B1652D" w:rsidRDefault="006E0092" w:rsidP="009A21D8">
            <w:pPr>
              <w:jc w:val="both"/>
              <w:rPr>
                <w:sz w:val="20"/>
                <w:szCs w:val="20"/>
              </w:rPr>
            </w:pPr>
            <w:r>
              <w:rPr>
                <w:rFonts w:eastAsia="Times New Roman"/>
                <w:w w:val="88"/>
                <w:sz w:val="32"/>
                <w:szCs w:val="32"/>
              </w:rPr>
              <w:t>•</w:t>
            </w:r>
          </w:p>
        </w:tc>
        <w:tc>
          <w:tcPr>
            <w:tcW w:w="8578" w:type="dxa"/>
            <w:gridSpan w:val="14"/>
            <w:vAlign w:val="bottom"/>
          </w:tcPr>
          <w:p w:rsidR="00B1652D" w:rsidRDefault="006E0092" w:rsidP="009A21D8">
            <w:pPr>
              <w:jc w:val="both"/>
              <w:rPr>
                <w:sz w:val="20"/>
                <w:szCs w:val="20"/>
              </w:rPr>
            </w:pPr>
            <w:r>
              <w:rPr>
                <w:rFonts w:eastAsia="Times New Roman"/>
                <w:b/>
                <w:bCs/>
                <w:sz w:val="32"/>
                <w:szCs w:val="32"/>
              </w:rPr>
              <w:t>Материально-техническое обеспечение Программы</w:t>
            </w:r>
          </w:p>
        </w:tc>
        <w:tc>
          <w:tcPr>
            <w:tcW w:w="446" w:type="dxa"/>
            <w:gridSpan w:val="2"/>
            <w:vAlign w:val="bottom"/>
          </w:tcPr>
          <w:p w:rsidR="00B1652D" w:rsidRDefault="00B1652D" w:rsidP="009A21D8">
            <w:pPr>
              <w:jc w:val="both"/>
              <w:rPr>
                <w:sz w:val="24"/>
                <w:szCs w:val="24"/>
              </w:rPr>
            </w:pPr>
          </w:p>
        </w:tc>
        <w:tc>
          <w:tcPr>
            <w:tcW w:w="467" w:type="dxa"/>
            <w:gridSpan w:val="3"/>
            <w:vAlign w:val="bottom"/>
          </w:tcPr>
          <w:p w:rsidR="00B1652D" w:rsidRDefault="00B1652D" w:rsidP="009A21D8">
            <w:pPr>
              <w:jc w:val="both"/>
              <w:rPr>
                <w:sz w:val="24"/>
                <w:szCs w:val="24"/>
              </w:rPr>
            </w:pPr>
          </w:p>
        </w:tc>
        <w:tc>
          <w:tcPr>
            <w:tcW w:w="33" w:type="dxa"/>
            <w:gridSpan w:val="2"/>
            <w:vAlign w:val="bottom"/>
          </w:tcPr>
          <w:p w:rsidR="00B1652D" w:rsidRDefault="00B1652D" w:rsidP="009A21D8">
            <w:pPr>
              <w:jc w:val="both"/>
              <w:rPr>
                <w:sz w:val="1"/>
                <w:szCs w:val="1"/>
              </w:rPr>
            </w:pPr>
          </w:p>
        </w:tc>
      </w:tr>
      <w:tr w:rsidR="00F87DC2" w:rsidTr="00F87DC2">
        <w:trPr>
          <w:trHeight w:val="383"/>
        </w:trPr>
        <w:tc>
          <w:tcPr>
            <w:tcW w:w="123" w:type="dxa"/>
            <w:tcBorders>
              <w:bottom w:val="single" w:sz="8" w:space="0" w:color="auto"/>
            </w:tcBorders>
            <w:vAlign w:val="bottom"/>
          </w:tcPr>
          <w:p w:rsidR="00F87DC2" w:rsidRDefault="00F87DC2" w:rsidP="009A21D8">
            <w:pPr>
              <w:jc w:val="both"/>
              <w:rPr>
                <w:sz w:val="24"/>
                <w:szCs w:val="24"/>
              </w:rPr>
            </w:pPr>
          </w:p>
        </w:tc>
        <w:tc>
          <w:tcPr>
            <w:tcW w:w="1379" w:type="dxa"/>
            <w:tcBorders>
              <w:bottom w:val="single" w:sz="8" w:space="0" w:color="auto"/>
            </w:tcBorders>
            <w:vAlign w:val="bottom"/>
          </w:tcPr>
          <w:p w:rsidR="00F87DC2" w:rsidRDefault="00F87DC2" w:rsidP="009A21D8">
            <w:pPr>
              <w:jc w:val="both"/>
              <w:rPr>
                <w:sz w:val="24"/>
                <w:szCs w:val="24"/>
              </w:rPr>
            </w:pPr>
          </w:p>
        </w:tc>
        <w:tc>
          <w:tcPr>
            <w:tcW w:w="1582" w:type="dxa"/>
            <w:tcBorders>
              <w:bottom w:val="single" w:sz="8" w:space="0" w:color="auto"/>
            </w:tcBorders>
            <w:vAlign w:val="bottom"/>
          </w:tcPr>
          <w:p w:rsidR="00F87DC2" w:rsidRDefault="00F87DC2" w:rsidP="009A21D8">
            <w:pPr>
              <w:jc w:val="both"/>
              <w:rPr>
                <w:sz w:val="24"/>
                <w:szCs w:val="24"/>
              </w:rPr>
            </w:pPr>
          </w:p>
        </w:tc>
        <w:tc>
          <w:tcPr>
            <w:tcW w:w="657" w:type="dxa"/>
            <w:tcBorders>
              <w:bottom w:val="single" w:sz="8" w:space="0" w:color="auto"/>
            </w:tcBorders>
            <w:vAlign w:val="bottom"/>
          </w:tcPr>
          <w:p w:rsidR="00F87DC2" w:rsidRDefault="00F87DC2" w:rsidP="009A21D8">
            <w:pPr>
              <w:jc w:val="both"/>
              <w:rPr>
                <w:sz w:val="24"/>
                <w:szCs w:val="24"/>
              </w:rPr>
            </w:pPr>
          </w:p>
        </w:tc>
        <w:tc>
          <w:tcPr>
            <w:tcW w:w="567" w:type="dxa"/>
            <w:tcBorders>
              <w:bottom w:val="single" w:sz="8" w:space="0" w:color="auto"/>
            </w:tcBorders>
            <w:vAlign w:val="bottom"/>
          </w:tcPr>
          <w:p w:rsidR="00F87DC2" w:rsidRDefault="00F87DC2" w:rsidP="009A21D8">
            <w:pPr>
              <w:jc w:val="both"/>
              <w:rPr>
                <w:sz w:val="24"/>
                <w:szCs w:val="24"/>
              </w:rPr>
            </w:pPr>
          </w:p>
        </w:tc>
        <w:tc>
          <w:tcPr>
            <w:tcW w:w="567" w:type="dxa"/>
            <w:tcBorders>
              <w:bottom w:val="single" w:sz="8" w:space="0" w:color="auto"/>
            </w:tcBorders>
            <w:vAlign w:val="bottom"/>
          </w:tcPr>
          <w:p w:rsidR="00F87DC2" w:rsidRDefault="00F87DC2" w:rsidP="009A21D8">
            <w:pPr>
              <w:jc w:val="both"/>
              <w:rPr>
                <w:sz w:val="24"/>
                <w:szCs w:val="24"/>
              </w:rPr>
            </w:pPr>
          </w:p>
        </w:tc>
        <w:tc>
          <w:tcPr>
            <w:tcW w:w="567" w:type="dxa"/>
            <w:tcBorders>
              <w:bottom w:val="single" w:sz="8" w:space="0" w:color="auto"/>
            </w:tcBorders>
            <w:vAlign w:val="bottom"/>
          </w:tcPr>
          <w:p w:rsidR="00F87DC2" w:rsidRDefault="00F87DC2" w:rsidP="009A21D8">
            <w:pPr>
              <w:jc w:val="both"/>
              <w:rPr>
                <w:sz w:val="24"/>
                <w:szCs w:val="24"/>
              </w:rPr>
            </w:pPr>
          </w:p>
        </w:tc>
        <w:tc>
          <w:tcPr>
            <w:tcW w:w="709" w:type="dxa"/>
            <w:tcBorders>
              <w:bottom w:val="single" w:sz="8" w:space="0" w:color="auto"/>
            </w:tcBorders>
            <w:vAlign w:val="bottom"/>
          </w:tcPr>
          <w:p w:rsidR="00F87DC2" w:rsidRDefault="00F87DC2" w:rsidP="009A21D8">
            <w:pPr>
              <w:jc w:val="both"/>
              <w:rPr>
                <w:sz w:val="24"/>
                <w:szCs w:val="24"/>
              </w:rPr>
            </w:pPr>
          </w:p>
        </w:tc>
        <w:tc>
          <w:tcPr>
            <w:tcW w:w="567" w:type="dxa"/>
            <w:tcBorders>
              <w:bottom w:val="single" w:sz="8" w:space="0" w:color="auto"/>
            </w:tcBorders>
            <w:vAlign w:val="bottom"/>
          </w:tcPr>
          <w:p w:rsidR="00F87DC2" w:rsidRDefault="00F87DC2" w:rsidP="009A21D8">
            <w:pPr>
              <w:jc w:val="both"/>
              <w:rPr>
                <w:sz w:val="24"/>
                <w:szCs w:val="24"/>
              </w:rPr>
            </w:pPr>
          </w:p>
        </w:tc>
        <w:tc>
          <w:tcPr>
            <w:tcW w:w="541" w:type="dxa"/>
            <w:tcBorders>
              <w:bottom w:val="single" w:sz="8" w:space="0" w:color="auto"/>
            </w:tcBorders>
            <w:vAlign w:val="bottom"/>
          </w:tcPr>
          <w:p w:rsidR="00F87DC2" w:rsidRDefault="00F87DC2" w:rsidP="009A21D8">
            <w:pPr>
              <w:jc w:val="both"/>
              <w:rPr>
                <w:sz w:val="24"/>
                <w:szCs w:val="24"/>
              </w:rPr>
            </w:pPr>
          </w:p>
        </w:tc>
        <w:tc>
          <w:tcPr>
            <w:tcW w:w="40" w:type="dxa"/>
            <w:vMerge w:val="restart"/>
            <w:vAlign w:val="bottom"/>
          </w:tcPr>
          <w:p w:rsidR="00F87DC2" w:rsidRDefault="00F87DC2" w:rsidP="009A21D8">
            <w:pPr>
              <w:jc w:val="both"/>
              <w:rPr>
                <w:sz w:val="24"/>
                <w:szCs w:val="24"/>
              </w:rPr>
            </w:pPr>
          </w:p>
        </w:tc>
        <w:tc>
          <w:tcPr>
            <w:tcW w:w="487" w:type="dxa"/>
            <w:gridSpan w:val="2"/>
            <w:vMerge w:val="restart"/>
            <w:vAlign w:val="bottom"/>
          </w:tcPr>
          <w:p w:rsidR="00F87DC2" w:rsidRDefault="00F87DC2" w:rsidP="009A21D8">
            <w:pPr>
              <w:jc w:val="both"/>
              <w:rPr>
                <w:sz w:val="24"/>
                <w:szCs w:val="24"/>
              </w:rPr>
            </w:pPr>
          </w:p>
        </w:tc>
        <w:tc>
          <w:tcPr>
            <w:tcW w:w="466" w:type="dxa"/>
            <w:vMerge w:val="restart"/>
            <w:vAlign w:val="bottom"/>
          </w:tcPr>
          <w:p w:rsidR="00F87DC2" w:rsidRDefault="00F87DC2" w:rsidP="009A21D8">
            <w:pPr>
              <w:jc w:val="both"/>
              <w:rPr>
                <w:sz w:val="24"/>
                <w:szCs w:val="24"/>
              </w:rPr>
            </w:pPr>
          </w:p>
        </w:tc>
        <w:tc>
          <w:tcPr>
            <w:tcW w:w="466" w:type="dxa"/>
            <w:gridSpan w:val="2"/>
            <w:vMerge w:val="restart"/>
            <w:vAlign w:val="bottom"/>
          </w:tcPr>
          <w:p w:rsidR="00F87DC2" w:rsidRDefault="00F87DC2" w:rsidP="009A21D8">
            <w:pPr>
              <w:jc w:val="both"/>
              <w:rPr>
                <w:sz w:val="24"/>
                <w:szCs w:val="24"/>
              </w:rPr>
            </w:pPr>
          </w:p>
        </w:tc>
        <w:tc>
          <w:tcPr>
            <w:tcW w:w="916" w:type="dxa"/>
            <w:gridSpan w:val="5"/>
            <w:vMerge w:val="restart"/>
            <w:vAlign w:val="bottom"/>
          </w:tcPr>
          <w:p w:rsidR="00F87DC2" w:rsidRDefault="00F87DC2" w:rsidP="009A21D8">
            <w:pPr>
              <w:jc w:val="both"/>
              <w:rPr>
                <w:sz w:val="24"/>
                <w:szCs w:val="24"/>
              </w:rPr>
            </w:pPr>
          </w:p>
        </w:tc>
        <w:tc>
          <w:tcPr>
            <w:tcW w:w="500" w:type="dxa"/>
            <w:gridSpan w:val="3"/>
            <w:vAlign w:val="bottom"/>
          </w:tcPr>
          <w:p w:rsidR="00F87DC2" w:rsidRDefault="00F87DC2" w:rsidP="009A21D8">
            <w:pPr>
              <w:jc w:val="both"/>
              <w:rPr>
                <w:sz w:val="1"/>
                <w:szCs w:val="1"/>
              </w:rPr>
            </w:pPr>
          </w:p>
        </w:tc>
      </w:tr>
      <w:tr w:rsidR="00F87DC2" w:rsidTr="00F87DC2">
        <w:trPr>
          <w:gridAfter w:val="3"/>
          <w:wAfter w:w="500" w:type="dxa"/>
          <w:trHeight w:val="1364"/>
        </w:trPr>
        <w:tc>
          <w:tcPr>
            <w:tcW w:w="123" w:type="dxa"/>
            <w:tcBorders>
              <w:left w:val="single" w:sz="8" w:space="0" w:color="auto"/>
            </w:tcBorders>
            <w:vAlign w:val="bottom"/>
          </w:tcPr>
          <w:p w:rsidR="008E6BF1" w:rsidRDefault="008E6BF1" w:rsidP="009A21D8">
            <w:pPr>
              <w:jc w:val="both"/>
              <w:rPr>
                <w:sz w:val="24"/>
                <w:szCs w:val="24"/>
              </w:rPr>
            </w:pPr>
          </w:p>
        </w:tc>
        <w:tc>
          <w:tcPr>
            <w:tcW w:w="2961" w:type="dxa"/>
            <w:gridSpan w:val="2"/>
            <w:vMerge w:val="restart"/>
            <w:tcBorders>
              <w:right w:val="single" w:sz="8" w:space="0" w:color="auto"/>
            </w:tcBorders>
            <w:vAlign w:val="bottom"/>
          </w:tcPr>
          <w:p w:rsidR="008E6BF1" w:rsidRDefault="008E6BF1" w:rsidP="009A21D8">
            <w:pPr>
              <w:ind w:left="260"/>
              <w:jc w:val="both"/>
              <w:rPr>
                <w:sz w:val="20"/>
                <w:szCs w:val="20"/>
              </w:rPr>
            </w:pPr>
            <w:r>
              <w:rPr>
                <w:rFonts w:eastAsia="Times New Roman"/>
                <w:sz w:val="24"/>
                <w:szCs w:val="24"/>
              </w:rPr>
              <w:t>Технические средства</w:t>
            </w:r>
          </w:p>
        </w:tc>
        <w:tc>
          <w:tcPr>
            <w:tcW w:w="657" w:type="dxa"/>
            <w:tcBorders>
              <w:right w:val="single" w:sz="8" w:space="0" w:color="auto"/>
            </w:tcBorders>
            <w:textDirection w:val="btLr"/>
            <w:vAlign w:val="bottom"/>
          </w:tcPr>
          <w:p w:rsidR="008E6BF1" w:rsidRDefault="008E6BF1" w:rsidP="009A21D8">
            <w:pPr>
              <w:ind w:right="33"/>
              <w:jc w:val="both"/>
              <w:rPr>
                <w:sz w:val="20"/>
                <w:szCs w:val="20"/>
              </w:rPr>
            </w:pPr>
            <w:r>
              <w:rPr>
                <w:rFonts w:eastAsia="Times New Roman"/>
                <w:w w:val="70"/>
                <w:sz w:val="20"/>
                <w:szCs w:val="20"/>
              </w:rPr>
              <w:t>Группа№1</w:t>
            </w:r>
          </w:p>
        </w:tc>
        <w:tc>
          <w:tcPr>
            <w:tcW w:w="567" w:type="dxa"/>
            <w:tcBorders>
              <w:right w:val="single" w:sz="8" w:space="0" w:color="auto"/>
            </w:tcBorders>
            <w:textDirection w:val="btLr"/>
            <w:vAlign w:val="bottom"/>
          </w:tcPr>
          <w:p w:rsidR="008E6BF1" w:rsidRDefault="008E6BF1" w:rsidP="009A21D8">
            <w:pPr>
              <w:ind w:right="30"/>
              <w:jc w:val="both"/>
              <w:rPr>
                <w:sz w:val="20"/>
                <w:szCs w:val="20"/>
              </w:rPr>
            </w:pPr>
            <w:r>
              <w:rPr>
                <w:rFonts w:eastAsia="Times New Roman"/>
                <w:w w:val="70"/>
                <w:sz w:val="20"/>
                <w:szCs w:val="20"/>
              </w:rPr>
              <w:t>Группа№2</w:t>
            </w:r>
          </w:p>
        </w:tc>
        <w:tc>
          <w:tcPr>
            <w:tcW w:w="567" w:type="dxa"/>
            <w:tcBorders>
              <w:right w:val="single" w:sz="8" w:space="0" w:color="auto"/>
            </w:tcBorders>
            <w:textDirection w:val="btLr"/>
            <w:vAlign w:val="bottom"/>
          </w:tcPr>
          <w:p w:rsidR="008E6BF1" w:rsidRDefault="008E6BF1" w:rsidP="009A21D8">
            <w:pPr>
              <w:ind w:right="27"/>
              <w:jc w:val="both"/>
              <w:rPr>
                <w:sz w:val="20"/>
                <w:szCs w:val="20"/>
              </w:rPr>
            </w:pPr>
            <w:r>
              <w:rPr>
                <w:sz w:val="20"/>
                <w:szCs w:val="20"/>
              </w:rPr>
              <w:t>Группа №3</w:t>
            </w:r>
          </w:p>
        </w:tc>
        <w:tc>
          <w:tcPr>
            <w:tcW w:w="567" w:type="dxa"/>
            <w:tcBorders>
              <w:right w:val="single" w:sz="8" w:space="0" w:color="auto"/>
            </w:tcBorders>
            <w:textDirection w:val="btLr"/>
            <w:vAlign w:val="bottom"/>
          </w:tcPr>
          <w:p w:rsidR="008E6BF1" w:rsidRDefault="008E6BF1" w:rsidP="009A21D8">
            <w:pPr>
              <w:ind w:right="27"/>
              <w:jc w:val="both"/>
              <w:rPr>
                <w:sz w:val="20"/>
                <w:szCs w:val="20"/>
              </w:rPr>
            </w:pPr>
            <w:r>
              <w:rPr>
                <w:sz w:val="20"/>
                <w:szCs w:val="20"/>
              </w:rPr>
              <w:t>Группа№4</w:t>
            </w:r>
          </w:p>
        </w:tc>
        <w:tc>
          <w:tcPr>
            <w:tcW w:w="709" w:type="dxa"/>
            <w:tcBorders>
              <w:right w:val="single" w:sz="8" w:space="0" w:color="auto"/>
            </w:tcBorders>
            <w:textDirection w:val="btLr"/>
            <w:vAlign w:val="bottom"/>
          </w:tcPr>
          <w:p w:rsidR="008E6BF1" w:rsidRDefault="008E6BF1" w:rsidP="009A21D8">
            <w:pPr>
              <w:ind w:right="5"/>
              <w:jc w:val="both"/>
              <w:rPr>
                <w:sz w:val="20"/>
                <w:szCs w:val="20"/>
              </w:rPr>
            </w:pPr>
            <w:r>
              <w:rPr>
                <w:sz w:val="20"/>
                <w:szCs w:val="20"/>
              </w:rPr>
              <w:t>Группа№5</w:t>
            </w:r>
          </w:p>
        </w:tc>
        <w:tc>
          <w:tcPr>
            <w:tcW w:w="567" w:type="dxa"/>
            <w:tcBorders>
              <w:right w:val="single" w:sz="8" w:space="0" w:color="auto"/>
            </w:tcBorders>
            <w:textDirection w:val="btLr"/>
            <w:vAlign w:val="bottom"/>
          </w:tcPr>
          <w:p w:rsidR="008E6BF1" w:rsidRDefault="008E6BF1" w:rsidP="009A21D8">
            <w:pPr>
              <w:ind w:right="5"/>
              <w:jc w:val="both"/>
              <w:rPr>
                <w:sz w:val="20"/>
                <w:szCs w:val="20"/>
              </w:rPr>
            </w:pPr>
            <w:r>
              <w:rPr>
                <w:sz w:val="20"/>
                <w:szCs w:val="20"/>
              </w:rPr>
              <w:t>Группа№6</w:t>
            </w:r>
          </w:p>
        </w:tc>
        <w:tc>
          <w:tcPr>
            <w:tcW w:w="541" w:type="dxa"/>
            <w:tcBorders>
              <w:right w:val="single" w:sz="8" w:space="0" w:color="auto"/>
            </w:tcBorders>
            <w:textDirection w:val="btLr"/>
            <w:vAlign w:val="bottom"/>
          </w:tcPr>
          <w:p w:rsidR="008E6BF1" w:rsidRDefault="008E6BF1" w:rsidP="009A21D8">
            <w:pPr>
              <w:ind w:right="19"/>
              <w:jc w:val="both"/>
              <w:rPr>
                <w:sz w:val="20"/>
                <w:szCs w:val="20"/>
              </w:rPr>
            </w:pPr>
            <w:r>
              <w:rPr>
                <w:sz w:val="20"/>
                <w:szCs w:val="20"/>
              </w:rPr>
              <w:t>Муз.зал</w:t>
            </w:r>
          </w:p>
        </w:tc>
        <w:tc>
          <w:tcPr>
            <w:tcW w:w="40" w:type="dxa"/>
            <w:vMerge/>
            <w:textDirection w:val="btLr"/>
            <w:vAlign w:val="bottom"/>
          </w:tcPr>
          <w:p w:rsidR="008E6BF1" w:rsidRDefault="008E6BF1" w:rsidP="009A21D8">
            <w:pPr>
              <w:ind w:right="18"/>
              <w:jc w:val="both"/>
              <w:rPr>
                <w:sz w:val="20"/>
                <w:szCs w:val="20"/>
              </w:rPr>
            </w:pPr>
          </w:p>
        </w:tc>
        <w:tc>
          <w:tcPr>
            <w:tcW w:w="487" w:type="dxa"/>
            <w:gridSpan w:val="2"/>
            <w:vMerge/>
            <w:textDirection w:val="btLr"/>
            <w:vAlign w:val="bottom"/>
          </w:tcPr>
          <w:p w:rsidR="008E6BF1" w:rsidRDefault="008E6BF1" w:rsidP="009A21D8">
            <w:pPr>
              <w:ind w:right="49"/>
              <w:jc w:val="both"/>
              <w:rPr>
                <w:sz w:val="20"/>
                <w:szCs w:val="20"/>
              </w:rPr>
            </w:pPr>
          </w:p>
        </w:tc>
        <w:tc>
          <w:tcPr>
            <w:tcW w:w="466" w:type="dxa"/>
            <w:vMerge/>
            <w:textDirection w:val="btLr"/>
            <w:vAlign w:val="bottom"/>
          </w:tcPr>
          <w:p w:rsidR="008E6BF1" w:rsidRDefault="008E6BF1" w:rsidP="009A21D8">
            <w:pPr>
              <w:ind w:right="39"/>
              <w:jc w:val="both"/>
              <w:rPr>
                <w:sz w:val="20"/>
                <w:szCs w:val="20"/>
              </w:rPr>
            </w:pPr>
          </w:p>
        </w:tc>
        <w:tc>
          <w:tcPr>
            <w:tcW w:w="466" w:type="dxa"/>
            <w:gridSpan w:val="2"/>
            <w:vMerge/>
            <w:textDirection w:val="btLr"/>
            <w:vAlign w:val="bottom"/>
          </w:tcPr>
          <w:p w:rsidR="008E6BF1" w:rsidRDefault="008E6BF1" w:rsidP="009A21D8">
            <w:pPr>
              <w:ind w:right="37"/>
              <w:jc w:val="both"/>
              <w:rPr>
                <w:sz w:val="20"/>
                <w:szCs w:val="20"/>
              </w:rPr>
            </w:pPr>
          </w:p>
        </w:tc>
        <w:tc>
          <w:tcPr>
            <w:tcW w:w="916" w:type="dxa"/>
            <w:gridSpan w:val="5"/>
            <w:vMerge/>
            <w:textDirection w:val="btLr"/>
            <w:vAlign w:val="bottom"/>
          </w:tcPr>
          <w:p w:rsidR="008E6BF1" w:rsidRDefault="008E6BF1" w:rsidP="009A21D8">
            <w:pPr>
              <w:ind w:right="28"/>
              <w:jc w:val="both"/>
              <w:rPr>
                <w:sz w:val="20"/>
                <w:szCs w:val="20"/>
              </w:rPr>
            </w:pPr>
          </w:p>
        </w:tc>
      </w:tr>
      <w:tr w:rsidR="00F87DC2" w:rsidTr="00F87DC2">
        <w:trPr>
          <w:gridAfter w:val="1"/>
          <w:wAfter w:w="33" w:type="dxa"/>
          <w:trHeight w:val="81"/>
        </w:trPr>
        <w:tc>
          <w:tcPr>
            <w:tcW w:w="123" w:type="dxa"/>
            <w:tcBorders>
              <w:left w:val="single" w:sz="8" w:space="0" w:color="auto"/>
            </w:tcBorders>
            <w:vAlign w:val="bottom"/>
          </w:tcPr>
          <w:p w:rsidR="00FD22AF" w:rsidRDefault="00FD22AF" w:rsidP="009A21D8">
            <w:pPr>
              <w:jc w:val="both"/>
              <w:rPr>
                <w:sz w:val="4"/>
                <w:szCs w:val="4"/>
              </w:rPr>
            </w:pPr>
          </w:p>
        </w:tc>
        <w:tc>
          <w:tcPr>
            <w:tcW w:w="2961" w:type="dxa"/>
            <w:gridSpan w:val="2"/>
            <w:vMerge/>
            <w:tcBorders>
              <w:right w:val="single" w:sz="8" w:space="0" w:color="auto"/>
            </w:tcBorders>
            <w:vAlign w:val="bottom"/>
          </w:tcPr>
          <w:p w:rsidR="00FD22AF" w:rsidRDefault="00FD22AF" w:rsidP="009A21D8">
            <w:pPr>
              <w:jc w:val="both"/>
              <w:rPr>
                <w:sz w:val="4"/>
                <w:szCs w:val="4"/>
              </w:rPr>
            </w:pPr>
          </w:p>
        </w:tc>
        <w:tc>
          <w:tcPr>
            <w:tcW w:w="657" w:type="dxa"/>
            <w:tcBorders>
              <w:right w:val="single" w:sz="8" w:space="0" w:color="auto"/>
            </w:tcBorders>
            <w:vAlign w:val="bottom"/>
          </w:tcPr>
          <w:p w:rsidR="00FD22AF" w:rsidRDefault="00FD22AF" w:rsidP="009A21D8">
            <w:pPr>
              <w:jc w:val="both"/>
              <w:rPr>
                <w:sz w:val="4"/>
                <w:szCs w:val="4"/>
              </w:rPr>
            </w:pPr>
          </w:p>
        </w:tc>
        <w:tc>
          <w:tcPr>
            <w:tcW w:w="567" w:type="dxa"/>
            <w:tcBorders>
              <w:right w:val="single" w:sz="8" w:space="0" w:color="auto"/>
            </w:tcBorders>
            <w:vAlign w:val="bottom"/>
          </w:tcPr>
          <w:p w:rsidR="00FD22AF" w:rsidRDefault="00FD22AF" w:rsidP="009A21D8">
            <w:pPr>
              <w:jc w:val="both"/>
              <w:rPr>
                <w:sz w:val="4"/>
                <w:szCs w:val="4"/>
              </w:rPr>
            </w:pPr>
          </w:p>
        </w:tc>
        <w:tc>
          <w:tcPr>
            <w:tcW w:w="567" w:type="dxa"/>
            <w:tcBorders>
              <w:right w:val="single" w:sz="8" w:space="0" w:color="auto"/>
            </w:tcBorders>
            <w:vAlign w:val="bottom"/>
          </w:tcPr>
          <w:p w:rsidR="00FD22AF" w:rsidRDefault="00FD22AF" w:rsidP="009A21D8">
            <w:pPr>
              <w:jc w:val="both"/>
              <w:rPr>
                <w:sz w:val="4"/>
                <w:szCs w:val="4"/>
              </w:rPr>
            </w:pPr>
          </w:p>
        </w:tc>
        <w:tc>
          <w:tcPr>
            <w:tcW w:w="567" w:type="dxa"/>
            <w:tcBorders>
              <w:right w:val="single" w:sz="8" w:space="0" w:color="auto"/>
            </w:tcBorders>
            <w:vAlign w:val="bottom"/>
          </w:tcPr>
          <w:p w:rsidR="00FD22AF" w:rsidRDefault="00FD22AF" w:rsidP="009A21D8">
            <w:pPr>
              <w:jc w:val="both"/>
              <w:rPr>
                <w:sz w:val="4"/>
                <w:szCs w:val="4"/>
              </w:rPr>
            </w:pPr>
          </w:p>
        </w:tc>
        <w:tc>
          <w:tcPr>
            <w:tcW w:w="709" w:type="dxa"/>
            <w:tcBorders>
              <w:right w:val="single" w:sz="8" w:space="0" w:color="auto"/>
            </w:tcBorders>
            <w:vAlign w:val="bottom"/>
          </w:tcPr>
          <w:p w:rsidR="00FD22AF" w:rsidRDefault="00FD22AF" w:rsidP="009A21D8">
            <w:pPr>
              <w:jc w:val="both"/>
              <w:rPr>
                <w:sz w:val="4"/>
                <w:szCs w:val="4"/>
              </w:rPr>
            </w:pPr>
          </w:p>
        </w:tc>
        <w:tc>
          <w:tcPr>
            <w:tcW w:w="567" w:type="dxa"/>
            <w:tcBorders>
              <w:right w:val="single" w:sz="8" w:space="0" w:color="auto"/>
            </w:tcBorders>
            <w:vAlign w:val="bottom"/>
          </w:tcPr>
          <w:p w:rsidR="00FD22AF" w:rsidRDefault="00FD22AF" w:rsidP="009A21D8">
            <w:pPr>
              <w:jc w:val="both"/>
              <w:rPr>
                <w:sz w:val="4"/>
                <w:szCs w:val="4"/>
              </w:rPr>
            </w:pPr>
          </w:p>
        </w:tc>
        <w:tc>
          <w:tcPr>
            <w:tcW w:w="541" w:type="dxa"/>
            <w:tcBorders>
              <w:right w:val="single" w:sz="8" w:space="0" w:color="auto"/>
            </w:tcBorders>
            <w:vAlign w:val="bottom"/>
          </w:tcPr>
          <w:p w:rsidR="00FD22AF" w:rsidRDefault="00FD22AF" w:rsidP="009A21D8">
            <w:pPr>
              <w:jc w:val="both"/>
              <w:rPr>
                <w:sz w:val="4"/>
                <w:szCs w:val="4"/>
              </w:rPr>
            </w:pPr>
          </w:p>
        </w:tc>
        <w:tc>
          <w:tcPr>
            <w:tcW w:w="40" w:type="dxa"/>
            <w:vMerge/>
            <w:vAlign w:val="bottom"/>
          </w:tcPr>
          <w:p w:rsidR="00FD22AF" w:rsidRDefault="00FD22AF" w:rsidP="009A21D8">
            <w:pPr>
              <w:jc w:val="both"/>
              <w:rPr>
                <w:sz w:val="4"/>
                <w:szCs w:val="4"/>
              </w:rPr>
            </w:pPr>
          </w:p>
        </w:tc>
        <w:tc>
          <w:tcPr>
            <w:tcW w:w="1889" w:type="dxa"/>
            <w:gridSpan w:val="8"/>
            <w:vAlign w:val="bottom"/>
          </w:tcPr>
          <w:p w:rsidR="00FD22AF" w:rsidRDefault="00FD22AF" w:rsidP="009A21D8">
            <w:pPr>
              <w:jc w:val="both"/>
              <w:rPr>
                <w:sz w:val="4"/>
                <w:szCs w:val="4"/>
              </w:rPr>
            </w:pPr>
          </w:p>
        </w:tc>
        <w:tc>
          <w:tcPr>
            <w:tcW w:w="913" w:type="dxa"/>
            <w:gridSpan w:val="4"/>
            <w:vAlign w:val="bottom"/>
          </w:tcPr>
          <w:p w:rsidR="00FD22AF" w:rsidRDefault="00FD22AF" w:rsidP="009A21D8">
            <w:pPr>
              <w:jc w:val="both"/>
              <w:rPr>
                <w:sz w:val="4"/>
                <w:szCs w:val="4"/>
              </w:rPr>
            </w:pPr>
          </w:p>
        </w:tc>
      </w:tr>
      <w:tr w:rsidR="00FD22AF" w:rsidTr="00F87DC2">
        <w:trPr>
          <w:gridAfter w:val="14"/>
          <w:wAfter w:w="2875" w:type="dxa"/>
          <w:trHeight w:val="502"/>
        </w:trPr>
        <w:tc>
          <w:tcPr>
            <w:tcW w:w="123" w:type="dxa"/>
            <w:tcBorders>
              <w:left w:val="single" w:sz="8" w:space="0" w:color="auto"/>
              <w:bottom w:val="single" w:sz="8" w:space="0" w:color="auto"/>
            </w:tcBorders>
            <w:vAlign w:val="bottom"/>
          </w:tcPr>
          <w:p w:rsidR="00FD22AF" w:rsidRDefault="00FD22AF" w:rsidP="009A21D8">
            <w:pPr>
              <w:jc w:val="both"/>
              <w:rPr>
                <w:sz w:val="24"/>
                <w:szCs w:val="24"/>
              </w:rPr>
            </w:pPr>
          </w:p>
        </w:tc>
        <w:tc>
          <w:tcPr>
            <w:tcW w:w="1379" w:type="dxa"/>
            <w:tcBorders>
              <w:bottom w:val="single" w:sz="8" w:space="0" w:color="auto"/>
            </w:tcBorders>
            <w:vAlign w:val="bottom"/>
          </w:tcPr>
          <w:p w:rsidR="00FD22AF" w:rsidRDefault="00FD22AF" w:rsidP="009A21D8">
            <w:pPr>
              <w:jc w:val="both"/>
              <w:rPr>
                <w:sz w:val="24"/>
                <w:szCs w:val="24"/>
              </w:rPr>
            </w:pPr>
          </w:p>
        </w:tc>
        <w:tc>
          <w:tcPr>
            <w:tcW w:w="1582" w:type="dxa"/>
            <w:tcBorders>
              <w:bottom w:val="single" w:sz="8" w:space="0" w:color="auto"/>
              <w:right w:val="single" w:sz="8" w:space="0" w:color="auto"/>
            </w:tcBorders>
            <w:vAlign w:val="bottom"/>
          </w:tcPr>
          <w:p w:rsidR="00FD22AF" w:rsidRDefault="00FD22AF" w:rsidP="009A21D8">
            <w:pPr>
              <w:jc w:val="both"/>
              <w:rPr>
                <w:sz w:val="24"/>
                <w:szCs w:val="24"/>
              </w:rPr>
            </w:pPr>
          </w:p>
        </w:tc>
        <w:tc>
          <w:tcPr>
            <w:tcW w:w="657" w:type="dxa"/>
            <w:tcBorders>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bottom w:val="single" w:sz="8" w:space="0" w:color="auto"/>
              <w:right w:val="single" w:sz="8" w:space="0" w:color="auto"/>
            </w:tcBorders>
            <w:vAlign w:val="bottom"/>
          </w:tcPr>
          <w:p w:rsidR="00FD22AF" w:rsidRDefault="00FD22AF" w:rsidP="009A21D8">
            <w:pPr>
              <w:jc w:val="both"/>
              <w:rPr>
                <w:sz w:val="24"/>
                <w:szCs w:val="24"/>
              </w:rPr>
            </w:pPr>
          </w:p>
        </w:tc>
        <w:tc>
          <w:tcPr>
            <w:tcW w:w="709" w:type="dxa"/>
            <w:tcBorders>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bottom w:val="single" w:sz="8" w:space="0" w:color="auto"/>
              <w:right w:val="single" w:sz="8" w:space="0" w:color="auto"/>
            </w:tcBorders>
            <w:vAlign w:val="bottom"/>
          </w:tcPr>
          <w:p w:rsidR="00FD22AF" w:rsidRDefault="00FD22AF" w:rsidP="009A21D8">
            <w:pPr>
              <w:jc w:val="both"/>
              <w:rPr>
                <w:sz w:val="24"/>
                <w:szCs w:val="24"/>
              </w:rPr>
            </w:pPr>
          </w:p>
        </w:tc>
        <w:tc>
          <w:tcPr>
            <w:tcW w:w="541" w:type="dxa"/>
            <w:tcBorders>
              <w:bottom w:val="single" w:sz="8" w:space="0" w:color="auto"/>
              <w:right w:val="single" w:sz="4" w:space="0" w:color="auto"/>
            </w:tcBorders>
            <w:vAlign w:val="bottom"/>
          </w:tcPr>
          <w:p w:rsidR="00FD22AF" w:rsidRDefault="00FD22AF" w:rsidP="009A21D8">
            <w:pPr>
              <w:jc w:val="both"/>
              <w:rPr>
                <w:sz w:val="24"/>
                <w:szCs w:val="24"/>
              </w:rPr>
            </w:pPr>
          </w:p>
        </w:tc>
      </w:tr>
      <w:tr w:rsidR="00FD22AF" w:rsidTr="00F87DC2">
        <w:trPr>
          <w:gridAfter w:val="2"/>
          <w:wAfter w:w="487" w:type="dxa"/>
          <w:trHeight w:val="269"/>
        </w:trPr>
        <w:tc>
          <w:tcPr>
            <w:tcW w:w="123" w:type="dxa"/>
            <w:tcBorders>
              <w:left w:val="single" w:sz="8" w:space="0" w:color="auto"/>
              <w:bottom w:val="single" w:sz="8" w:space="0" w:color="auto"/>
            </w:tcBorders>
            <w:vAlign w:val="bottom"/>
          </w:tcPr>
          <w:p w:rsidR="00FD22AF" w:rsidRDefault="00FD22AF" w:rsidP="009A21D8">
            <w:pPr>
              <w:jc w:val="both"/>
              <w:rPr>
                <w:sz w:val="23"/>
                <w:szCs w:val="23"/>
              </w:rPr>
            </w:pPr>
          </w:p>
        </w:tc>
        <w:tc>
          <w:tcPr>
            <w:tcW w:w="1379" w:type="dxa"/>
            <w:tcBorders>
              <w:bottom w:val="single" w:sz="8" w:space="0" w:color="auto"/>
            </w:tcBorders>
            <w:vAlign w:val="bottom"/>
          </w:tcPr>
          <w:p w:rsidR="00FD22AF" w:rsidRDefault="00FD22AF" w:rsidP="009A21D8">
            <w:pPr>
              <w:spacing w:line="221" w:lineRule="exact"/>
              <w:ind w:left="20"/>
              <w:jc w:val="both"/>
              <w:rPr>
                <w:sz w:val="20"/>
                <w:szCs w:val="20"/>
              </w:rPr>
            </w:pPr>
            <w:r>
              <w:rPr>
                <w:rFonts w:eastAsia="Times New Roman"/>
                <w:sz w:val="20"/>
                <w:szCs w:val="20"/>
              </w:rPr>
              <w:t>Телевизор</w:t>
            </w:r>
          </w:p>
        </w:tc>
        <w:tc>
          <w:tcPr>
            <w:tcW w:w="1582" w:type="dxa"/>
            <w:tcBorders>
              <w:bottom w:val="single" w:sz="8" w:space="0" w:color="auto"/>
              <w:right w:val="single" w:sz="8" w:space="0" w:color="auto"/>
            </w:tcBorders>
            <w:vAlign w:val="bottom"/>
          </w:tcPr>
          <w:p w:rsidR="00FD22AF" w:rsidRDefault="00FD22AF" w:rsidP="009A21D8">
            <w:pPr>
              <w:jc w:val="both"/>
              <w:rPr>
                <w:sz w:val="23"/>
                <w:szCs w:val="23"/>
              </w:rPr>
            </w:pPr>
          </w:p>
        </w:tc>
        <w:tc>
          <w:tcPr>
            <w:tcW w:w="65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spacing w:line="266" w:lineRule="exact"/>
              <w:ind w:right="63"/>
              <w:jc w:val="both"/>
              <w:rPr>
                <w:sz w:val="20"/>
                <w:szCs w:val="20"/>
              </w:rPr>
            </w:pPr>
          </w:p>
        </w:tc>
        <w:tc>
          <w:tcPr>
            <w:tcW w:w="709" w:type="dxa"/>
            <w:tcBorders>
              <w:bottom w:val="single" w:sz="8" w:space="0" w:color="auto"/>
              <w:right w:val="single" w:sz="8" w:space="0" w:color="auto"/>
            </w:tcBorders>
            <w:vAlign w:val="bottom"/>
          </w:tcPr>
          <w:p w:rsidR="00FD22AF" w:rsidRDefault="00FD22AF" w:rsidP="009A21D8">
            <w:pPr>
              <w:spacing w:line="266" w:lineRule="exact"/>
              <w:ind w:right="42"/>
              <w:jc w:val="both"/>
              <w:rPr>
                <w:sz w:val="20"/>
                <w:szCs w:val="20"/>
              </w:rPr>
            </w:pPr>
          </w:p>
        </w:tc>
        <w:tc>
          <w:tcPr>
            <w:tcW w:w="567" w:type="dxa"/>
            <w:tcBorders>
              <w:bottom w:val="single" w:sz="8" w:space="0" w:color="auto"/>
              <w:right w:val="single" w:sz="8" w:space="0" w:color="auto"/>
            </w:tcBorders>
            <w:vAlign w:val="bottom"/>
          </w:tcPr>
          <w:p w:rsidR="00FD22AF" w:rsidRDefault="00FD22AF" w:rsidP="009A21D8">
            <w:pPr>
              <w:spacing w:line="266" w:lineRule="exact"/>
              <w:ind w:right="43"/>
              <w:jc w:val="both"/>
              <w:rPr>
                <w:sz w:val="20"/>
                <w:szCs w:val="20"/>
              </w:rPr>
            </w:pPr>
          </w:p>
        </w:tc>
        <w:tc>
          <w:tcPr>
            <w:tcW w:w="541" w:type="dxa"/>
            <w:tcBorders>
              <w:bottom w:val="single" w:sz="8" w:space="0" w:color="auto"/>
              <w:right w:val="single" w:sz="4" w:space="0" w:color="auto"/>
            </w:tcBorders>
            <w:vAlign w:val="bottom"/>
          </w:tcPr>
          <w:p w:rsidR="00FD22AF" w:rsidRDefault="00FD22AF" w:rsidP="009A21D8">
            <w:pPr>
              <w:jc w:val="both"/>
              <w:rPr>
                <w:sz w:val="23"/>
                <w:szCs w:val="23"/>
              </w:rPr>
            </w:pPr>
          </w:p>
        </w:tc>
        <w:tc>
          <w:tcPr>
            <w:tcW w:w="40" w:type="dxa"/>
            <w:vMerge w:val="restart"/>
            <w:tcBorders>
              <w:left w:val="single" w:sz="4" w:space="0" w:color="auto"/>
            </w:tcBorders>
            <w:vAlign w:val="bottom"/>
          </w:tcPr>
          <w:p w:rsidR="00FD22AF" w:rsidRDefault="00FD22AF" w:rsidP="009A21D8">
            <w:pPr>
              <w:jc w:val="both"/>
              <w:rPr>
                <w:sz w:val="23"/>
                <w:szCs w:val="23"/>
              </w:rPr>
            </w:pPr>
          </w:p>
        </w:tc>
        <w:tc>
          <w:tcPr>
            <w:tcW w:w="2348" w:type="dxa"/>
            <w:gridSpan w:val="11"/>
            <w:tcBorders>
              <w:left w:val="nil"/>
            </w:tcBorders>
            <w:vAlign w:val="bottom"/>
          </w:tcPr>
          <w:p w:rsidR="00FD22AF" w:rsidRDefault="00FD22AF" w:rsidP="009A21D8">
            <w:pPr>
              <w:jc w:val="both"/>
              <w:rPr>
                <w:sz w:val="1"/>
                <w:szCs w:val="1"/>
              </w:rPr>
            </w:pPr>
          </w:p>
        </w:tc>
      </w:tr>
      <w:tr w:rsidR="00F87DC2" w:rsidTr="00F87DC2">
        <w:trPr>
          <w:gridAfter w:val="2"/>
          <w:wAfter w:w="487" w:type="dxa"/>
          <w:trHeight w:val="271"/>
        </w:trPr>
        <w:tc>
          <w:tcPr>
            <w:tcW w:w="123" w:type="dxa"/>
            <w:tcBorders>
              <w:left w:val="single" w:sz="8" w:space="0" w:color="auto"/>
              <w:bottom w:val="single" w:sz="8" w:space="0" w:color="auto"/>
            </w:tcBorders>
            <w:vAlign w:val="bottom"/>
          </w:tcPr>
          <w:p w:rsidR="00FD22AF" w:rsidRDefault="00FD22AF" w:rsidP="009A21D8">
            <w:pPr>
              <w:jc w:val="both"/>
              <w:rPr>
                <w:sz w:val="23"/>
                <w:szCs w:val="23"/>
              </w:rPr>
            </w:pPr>
          </w:p>
        </w:tc>
        <w:tc>
          <w:tcPr>
            <w:tcW w:w="1379" w:type="dxa"/>
            <w:tcBorders>
              <w:bottom w:val="single" w:sz="8" w:space="0" w:color="auto"/>
            </w:tcBorders>
            <w:vAlign w:val="bottom"/>
          </w:tcPr>
          <w:p w:rsidR="00FD22AF" w:rsidRDefault="00FD22AF" w:rsidP="009A21D8">
            <w:pPr>
              <w:spacing w:line="221" w:lineRule="exact"/>
              <w:ind w:left="20"/>
              <w:jc w:val="both"/>
              <w:rPr>
                <w:sz w:val="20"/>
                <w:szCs w:val="20"/>
              </w:rPr>
            </w:pPr>
            <w:r>
              <w:rPr>
                <w:rFonts w:eastAsia="Times New Roman"/>
                <w:sz w:val="20"/>
                <w:szCs w:val="20"/>
              </w:rPr>
              <w:t>Магнитофон</w:t>
            </w:r>
          </w:p>
        </w:tc>
        <w:tc>
          <w:tcPr>
            <w:tcW w:w="1582" w:type="dxa"/>
            <w:tcBorders>
              <w:bottom w:val="single" w:sz="8" w:space="0" w:color="auto"/>
              <w:right w:val="single" w:sz="8" w:space="0" w:color="auto"/>
            </w:tcBorders>
            <w:vAlign w:val="bottom"/>
          </w:tcPr>
          <w:p w:rsidR="00FD22AF" w:rsidRDefault="00FD22AF" w:rsidP="009A21D8">
            <w:pPr>
              <w:jc w:val="both"/>
              <w:rPr>
                <w:sz w:val="23"/>
                <w:szCs w:val="23"/>
              </w:rPr>
            </w:pPr>
          </w:p>
        </w:tc>
        <w:tc>
          <w:tcPr>
            <w:tcW w:w="657" w:type="dxa"/>
            <w:tcBorders>
              <w:bottom w:val="single" w:sz="8" w:space="0" w:color="auto"/>
              <w:right w:val="single" w:sz="8" w:space="0" w:color="auto"/>
            </w:tcBorders>
            <w:vAlign w:val="bottom"/>
          </w:tcPr>
          <w:p w:rsidR="00FD22AF" w:rsidRDefault="00FD22AF" w:rsidP="009A21D8">
            <w:pPr>
              <w:spacing w:line="268" w:lineRule="exact"/>
              <w:ind w:right="85"/>
              <w:jc w:val="both"/>
              <w:rPr>
                <w:sz w:val="20"/>
                <w:szCs w:val="20"/>
              </w:rPr>
            </w:pPr>
            <w:r>
              <w:rPr>
                <w:rFonts w:eastAsia="Times New Roman"/>
                <w:sz w:val="24"/>
                <w:szCs w:val="24"/>
              </w:rPr>
              <w:t>1</w:t>
            </w:r>
          </w:p>
        </w:tc>
        <w:tc>
          <w:tcPr>
            <w:tcW w:w="567" w:type="dxa"/>
            <w:tcBorders>
              <w:bottom w:val="single" w:sz="8" w:space="0" w:color="auto"/>
              <w:right w:val="single" w:sz="8" w:space="0" w:color="auto"/>
            </w:tcBorders>
            <w:vAlign w:val="bottom"/>
          </w:tcPr>
          <w:p w:rsidR="00FD22AF" w:rsidRDefault="00FD22AF" w:rsidP="009A21D8">
            <w:pPr>
              <w:spacing w:line="268" w:lineRule="exact"/>
              <w:ind w:right="83"/>
              <w:jc w:val="both"/>
              <w:rPr>
                <w:sz w:val="20"/>
                <w:szCs w:val="20"/>
              </w:rPr>
            </w:pPr>
            <w:r>
              <w:rPr>
                <w:rFonts w:eastAsia="Times New Roman"/>
                <w:sz w:val="24"/>
                <w:szCs w:val="24"/>
              </w:rPr>
              <w:t>1</w:t>
            </w:r>
          </w:p>
        </w:tc>
        <w:tc>
          <w:tcPr>
            <w:tcW w:w="567" w:type="dxa"/>
            <w:tcBorders>
              <w:bottom w:val="single" w:sz="8" w:space="0" w:color="auto"/>
              <w:right w:val="single" w:sz="8" w:space="0" w:color="auto"/>
            </w:tcBorders>
            <w:vAlign w:val="bottom"/>
          </w:tcPr>
          <w:p w:rsidR="00FD22AF" w:rsidRDefault="00D96BDE" w:rsidP="009A21D8">
            <w:pPr>
              <w:spacing w:line="268" w:lineRule="exact"/>
              <w:ind w:right="62"/>
              <w:jc w:val="both"/>
              <w:rPr>
                <w:sz w:val="20"/>
                <w:szCs w:val="20"/>
              </w:rPr>
            </w:pPr>
            <w:r>
              <w:rPr>
                <w:sz w:val="20"/>
                <w:szCs w:val="20"/>
              </w:rPr>
              <w:t>1</w:t>
            </w:r>
          </w:p>
        </w:tc>
        <w:tc>
          <w:tcPr>
            <w:tcW w:w="567" w:type="dxa"/>
            <w:tcBorders>
              <w:bottom w:val="single" w:sz="8" w:space="0" w:color="auto"/>
              <w:right w:val="single" w:sz="8" w:space="0" w:color="auto"/>
            </w:tcBorders>
            <w:vAlign w:val="bottom"/>
          </w:tcPr>
          <w:p w:rsidR="00FD22AF" w:rsidRDefault="00D96BDE" w:rsidP="009A21D8">
            <w:pPr>
              <w:spacing w:line="268" w:lineRule="exact"/>
              <w:ind w:right="63"/>
              <w:jc w:val="both"/>
              <w:rPr>
                <w:sz w:val="20"/>
                <w:szCs w:val="20"/>
              </w:rPr>
            </w:pPr>
            <w:r>
              <w:rPr>
                <w:sz w:val="20"/>
                <w:szCs w:val="20"/>
              </w:rPr>
              <w:t>1</w:t>
            </w:r>
          </w:p>
        </w:tc>
        <w:tc>
          <w:tcPr>
            <w:tcW w:w="709" w:type="dxa"/>
            <w:tcBorders>
              <w:bottom w:val="single" w:sz="8" w:space="0" w:color="auto"/>
              <w:right w:val="single" w:sz="8" w:space="0" w:color="auto"/>
            </w:tcBorders>
            <w:vAlign w:val="bottom"/>
          </w:tcPr>
          <w:p w:rsidR="00FD22AF" w:rsidRDefault="00D96BDE" w:rsidP="009A21D8">
            <w:pPr>
              <w:spacing w:line="268" w:lineRule="exact"/>
              <w:ind w:right="42"/>
              <w:jc w:val="both"/>
              <w:rPr>
                <w:sz w:val="20"/>
                <w:szCs w:val="20"/>
              </w:rPr>
            </w:pPr>
            <w:r>
              <w:rPr>
                <w:sz w:val="20"/>
                <w:szCs w:val="20"/>
              </w:rPr>
              <w:t>1</w:t>
            </w:r>
          </w:p>
        </w:tc>
        <w:tc>
          <w:tcPr>
            <w:tcW w:w="567" w:type="dxa"/>
            <w:tcBorders>
              <w:bottom w:val="single" w:sz="8" w:space="0" w:color="auto"/>
              <w:right w:val="single" w:sz="8" w:space="0" w:color="auto"/>
            </w:tcBorders>
            <w:vAlign w:val="bottom"/>
          </w:tcPr>
          <w:p w:rsidR="00FD22AF" w:rsidRDefault="00D96BDE" w:rsidP="009A21D8">
            <w:pPr>
              <w:spacing w:line="268" w:lineRule="exact"/>
              <w:ind w:right="43"/>
              <w:jc w:val="both"/>
              <w:rPr>
                <w:sz w:val="20"/>
                <w:szCs w:val="20"/>
              </w:rPr>
            </w:pPr>
            <w:r>
              <w:rPr>
                <w:sz w:val="20"/>
                <w:szCs w:val="20"/>
              </w:rPr>
              <w:t>1</w:t>
            </w:r>
          </w:p>
        </w:tc>
        <w:tc>
          <w:tcPr>
            <w:tcW w:w="541" w:type="dxa"/>
            <w:tcBorders>
              <w:bottom w:val="single" w:sz="8" w:space="0" w:color="auto"/>
              <w:right w:val="single" w:sz="4" w:space="0" w:color="auto"/>
            </w:tcBorders>
            <w:vAlign w:val="bottom"/>
          </w:tcPr>
          <w:p w:rsidR="00FD22AF" w:rsidRDefault="00FD22AF" w:rsidP="009A21D8">
            <w:pPr>
              <w:spacing w:line="268" w:lineRule="exact"/>
              <w:ind w:right="65"/>
              <w:jc w:val="both"/>
              <w:rPr>
                <w:sz w:val="20"/>
                <w:szCs w:val="20"/>
              </w:rPr>
            </w:pPr>
          </w:p>
        </w:tc>
        <w:tc>
          <w:tcPr>
            <w:tcW w:w="40" w:type="dxa"/>
            <w:vMerge/>
            <w:tcBorders>
              <w:left w:val="single" w:sz="4" w:space="0" w:color="auto"/>
            </w:tcBorders>
            <w:vAlign w:val="bottom"/>
          </w:tcPr>
          <w:p w:rsidR="00FD22AF" w:rsidRDefault="00FD22AF" w:rsidP="009A21D8">
            <w:pPr>
              <w:spacing w:line="268" w:lineRule="exact"/>
              <w:ind w:right="88"/>
              <w:jc w:val="both"/>
              <w:rPr>
                <w:sz w:val="20"/>
                <w:szCs w:val="20"/>
              </w:rPr>
            </w:pPr>
          </w:p>
        </w:tc>
        <w:tc>
          <w:tcPr>
            <w:tcW w:w="1848" w:type="dxa"/>
            <w:gridSpan w:val="6"/>
            <w:tcBorders>
              <w:left w:val="nil"/>
            </w:tcBorders>
            <w:vAlign w:val="bottom"/>
          </w:tcPr>
          <w:p w:rsidR="00FD22AF" w:rsidRDefault="00FD22AF" w:rsidP="009A21D8">
            <w:pPr>
              <w:spacing w:line="268" w:lineRule="exact"/>
              <w:ind w:right="53"/>
              <w:jc w:val="both"/>
              <w:rPr>
                <w:sz w:val="20"/>
                <w:szCs w:val="20"/>
              </w:rPr>
            </w:pPr>
          </w:p>
        </w:tc>
        <w:tc>
          <w:tcPr>
            <w:tcW w:w="500" w:type="dxa"/>
            <w:gridSpan w:val="5"/>
            <w:vMerge w:val="restart"/>
            <w:tcBorders>
              <w:left w:val="nil"/>
            </w:tcBorders>
            <w:vAlign w:val="bottom"/>
          </w:tcPr>
          <w:p w:rsidR="00FD22AF" w:rsidRDefault="00FD22AF" w:rsidP="009A21D8">
            <w:pPr>
              <w:jc w:val="both"/>
              <w:rPr>
                <w:sz w:val="1"/>
                <w:szCs w:val="1"/>
              </w:rPr>
            </w:pPr>
          </w:p>
        </w:tc>
      </w:tr>
      <w:tr w:rsidR="00FD22AF" w:rsidTr="00F87DC2">
        <w:trPr>
          <w:gridAfter w:val="2"/>
          <w:wAfter w:w="487" w:type="dxa"/>
          <w:trHeight w:val="271"/>
        </w:trPr>
        <w:tc>
          <w:tcPr>
            <w:tcW w:w="123" w:type="dxa"/>
            <w:tcBorders>
              <w:left w:val="single" w:sz="8" w:space="0" w:color="auto"/>
              <w:bottom w:val="single" w:sz="8" w:space="0" w:color="auto"/>
            </w:tcBorders>
            <w:vAlign w:val="bottom"/>
          </w:tcPr>
          <w:p w:rsidR="00FD22AF" w:rsidRDefault="00FD22AF" w:rsidP="009A21D8">
            <w:pPr>
              <w:jc w:val="both"/>
              <w:rPr>
                <w:sz w:val="23"/>
                <w:szCs w:val="23"/>
              </w:rPr>
            </w:pPr>
          </w:p>
        </w:tc>
        <w:tc>
          <w:tcPr>
            <w:tcW w:w="2961" w:type="dxa"/>
            <w:gridSpan w:val="2"/>
            <w:tcBorders>
              <w:bottom w:val="single" w:sz="8" w:space="0" w:color="auto"/>
              <w:right w:val="single" w:sz="8" w:space="0" w:color="auto"/>
            </w:tcBorders>
            <w:vAlign w:val="bottom"/>
          </w:tcPr>
          <w:p w:rsidR="00FD22AF" w:rsidRDefault="00FD22AF" w:rsidP="009A21D8">
            <w:pPr>
              <w:spacing w:line="221" w:lineRule="exact"/>
              <w:ind w:left="20"/>
              <w:jc w:val="both"/>
              <w:rPr>
                <w:sz w:val="20"/>
                <w:szCs w:val="20"/>
              </w:rPr>
            </w:pPr>
            <w:r>
              <w:rPr>
                <w:rFonts w:eastAsia="Times New Roman"/>
                <w:sz w:val="20"/>
                <w:szCs w:val="20"/>
              </w:rPr>
              <w:t>Музыкальный центр</w:t>
            </w:r>
          </w:p>
        </w:tc>
        <w:tc>
          <w:tcPr>
            <w:tcW w:w="65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709"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41" w:type="dxa"/>
            <w:tcBorders>
              <w:bottom w:val="single" w:sz="8" w:space="0" w:color="auto"/>
              <w:right w:val="single" w:sz="4" w:space="0" w:color="auto"/>
            </w:tcBorders>
            <w:vAlign w:val="bottom"/>
          </w:tcPr>
          <w:p w:rsidR="00FD22AF" w:rsidRDefault="00D96BDE" w:rsidP="009A21D8">
            <w:pPr>
              <w:jc w:val="both"/>
              <w:rPr>
                <w:sz w:val="23"/>
                <w:szCs w:val="23"/>
              </w:rPr>
            </w:pPr>
            <w:r>
              <w:rPr>
                <w:sz w:val="23"/>
                <w:szCs w:val="23"/>
              </w:rPr>
              <w:t>1</w:t>
            </w:r>
          </w:p>
        </w:tc>
        <w:tc>
          <w:tcPr>
            <w:tcW w:w="40" w:type="dxa"/>
            <w:vMerge/>
            <w:tcBorders>
              <w:left w:val="single" w:sz="4" w:space="0" w:color="auto"/>
            </w:tcBorders>
            <w:vAlign w:val="bottom"/>
          </w:tcPr>
          <w:p w:rsidR="00FD22AF" w:rsidRDefault="00FD22AF" w:rsidP="009A21D8">
            <w:pPr>
              <w:jc w:val="both"/>
              <w:rPr>
                <w:sz w:val="23"/>
                <w:szCs w:val="23"/>
              </w:rPr>
            </w:pPr>
          </w:p>
        </w:tc>
        <w:tc>
          <w:tcPr>
            <w:tcW w:w="1848" w:type="dxa"/>
            <w:gridSpan w:val="6"/>
            <w:tcBorders>
              <w:left w:val="nil"/>
            </w:tcBorders>
            <w:vAlign w:val="bottom"/>
          </w:tcPr>
          <w:p w:rsidR="00FD22AF" w:rsidRDefault="00FD22AF" w:rsidP="009A21D8">
            <w:pPr>
              <w:jc w:val="both"/>
              <w:rPr>
                <w:sz w:val="23"/>
                <w:szCs w:val="23"/>
              </w:rPr>
            </w:pPr>
          </w:p>
        </w:tc>
        <w:tc>
          <w:tcPr>
            <w:tcW w:w="500" w:type="dxa"/>
            <w:gridSpan w:val="5"/>
            <w:vMerge/>
            <w:tcBorders>
              <w:left w:val="nil"/>
            </w:tcBorders>
            <w:vAlign w:val="bottom"/>
          </w:tcPr>
          <w:p w:rsidR="00FD22AF" w:rsidRDefault="00FD22AF" w:rsidP="009A21D8">
            <w:pPr>
              <w:jc w:val="both"/>
              <w:rPr>
                <w:sz w:val="1"/>
                <w:szCs w:val="1"/>
              </w:rPr>
            </w:pPr>
          </w:p>
        </w:tc>
      </w:tr>
      <w:tr w:rsidR="00FD22AF" w:rsidTr="00F87DC2">
        <w:trPr>
          <w:gridAfter w:val="2"/>
          <w:wAfter w:w="487" w:type="dxa"/>
          <w:trHeight w:val="271"/>
        </w:trPr>
        <w:tc>
          <w:tcPr>
            <w:tcW w:w="123" w:type="dxa"/>
            <w:tcBorders>
              <w:left w:val="single" w:sz="8" w:space="0" w:color="auto"/>
              <w:bottom w:val="single" w:sz="8" w:space="0" w:color="auto"/>
            </w:tcBorders>
            <w:vAlign w:val="bottom"/>
          </w:tcPr>
          <w:p w:rsidR="00FD22AF" w:rsidRDefault="00FD22AF" w:rsidP="009A21D8">
            <w:pPr>
              <w:jc w:val="both"/>
              <w:rPr>
                <w:sz w:val="23"/>
                <w:szCs w:val="23"/>
              </w:rPr>
            </w:pPr>
          </w:p>
        </w:tc>
        <w:tc>
          <w:tcPr>
            <w:tcW w:w="1379" w:type="dxa"/>
            <w:tcBorders>
              <w:bottom w:val="single" w:sz="8" w:space="0" w:color="auto"/>
            </w:tcBorders>
            <w:vAlign w:val="bottom"/>
          </w:tcPr>
          <w:p w:rsidR="00FD22AF" w:rsidRDefault="00FD22AF" w:rsidP="009A21D8">
            <w:pPr>
              <w:spacing w:line="221" w:lineRule="exact"/>
              <w:ind w:left="20"/>
              <w:jc w:val="both"/>
              <w:rPr>
                <w:sz w:val="20"/>
                <w:szCs w:val="20"/>
              </w:rPr>
            </w:pPr>
            <w:r>
              <w:rPr>
                <w:rFonts w:eastAsia="Times New Roman"/>
                <w:sz w:val="20"/>
                <w:szCs w:val="20"/>
              </w:rPr>
              <w:t>Фортепиано</w:t>
            </w:r>
          </w:p>
        </w:tc>
        <w:tc>
          <w:tcPr>
            <w:tcW w:w="1582" w:type="dxa"/>
            <w:tcBorders>
              <w:bottom w:val="single" w:sz="8" w:space="0" w:color="auto"/>
              <w:right w:val="single" w:sz="8" w:space="0" w:color="auto"/>
            </w:tcBorders>
            <w:vAlign w:val="bottom"/>
          </w:tcPr>
          <w:p w:rsidR="00FD22AF" w:rsidRDefault="00FD22AF" w:rsidP="009A21D8">
            <w:pPr>
              <w:jc w:val="both"/>
              <w:rPr>
                <w:sz w:val="23"/>
                <w:szCs w:val="23"/>
              </w:rPr>
            </w:pPr>
          </w:p>
        </w:tc>
        <w:tc>
          <w:tcPr>
            <w:tcW w:w="65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709"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41" w:type="dxa"/>
            <w:tcBorders>
              <w:bottom w:val="single" w:sz="8" w:space="0" w:color="auto"/>
              <w:right w:val="single" w:sz="4" w:space="0" w:color="auto"/>
            </w:tcBorders>
            <w:vAlign w:val="bottom"/>
          </w:tcPr>
          <w:p w:rsidR="00FD22AF" w:rsidRDefault="00D96BDE" w:rsidP="009A21D8">
            <w:pPr>
              <w:jc w:val="both"/>
              <w:rPr>
                <w:sz w:val="23"/>
                <w:szCs w:val="23"/>
              </w:rPr>
            </w:pPr>
            <w:r>
              <w:rPr>
                <w:sz w:val="23"/>
                <w:szCs w:val="23"/>
              </w:rPr>
              <w:t>1</w:t>
            </w:r>
          </w:p>
        </w:tc>
        <w:tc>
          <w:tcPr>
            <w:tcW w:w="40" w:type="dxa"/>
            <w:vMerge/>
            <w:tcBorders>
              <w:left w:val="single" w:sz="4" w:space="0" w:color="auto"/>
            </w:tcBorders>
            <w:vAlign w:val="bottom"/>
          </w:tcPr>
          <w:p w:rsidR="00FD22AF" w:rsidRDefault="00FD22AF" w:rsidP="009A21D8">
            <w:pPr>
              <w:jc w:val="both"/>
              <w:rPr>
                <w:sz w:val="23"/>
                <w:szCs w:val="23"/>
              </w:rPr>
            </w:pPr>
          </w:p>
        </w:tc>
        <w:tc>
          <w:tcPr>
            <w:tcW w:w="2348" w:type="dxa"/>
            <w:gridSpan w:val="11"/>
            <w:tcBorders>
              <w:left w:val="nil"/>
            </w:tcBorders>
            <w:vAlign w:val="bottom"/>
          </w:tcPr>
          <w:p w:rsidR="00FD22AF" w:rsidRDefault="00FD22AF" w:rsidP="009A21D8">
            <w:pPr>
              <w:jc w:val="both"/>
              <w:rPr>
                <w:sz w:val="1"/>
                <w:szCs w:val="1"/>
              </w:rPr>
            </w:pPr>
          </w:p>
        </w:tc>
      </w:tr>
      <w:tr w:rsidR="00FD22AF" w:rsidTr="00F87DC2">
        <w:trPr>
          <w:gridAfter w:val="13"/>
          <w:wAfter w:w="2835" w:type="dxa"/>
          <w:trHeight w:val="282"/>
        </w:trPr>
        <w:tc>
          <w:tcPr>
            <w:tcW w:w="123" w:type="dxa"/>
            <w:tcBorders>
              <w:top w:val="single" w:sz="4" w:space="0" w:color="auto"/>
              <w:left w:val="single" w:sz="8" w:space="0" w:color="auto"/>
              <w:bottom w:val="single" w:sz="8" w:space="0" w:color="auto"/>
            </w:tcBorders>
            <w:vAlign w:val="bottom"/>
          </w:tcPr>
          <w:p w:rsidR="00FD22AF" w:rsidRDefault="00FD22AF" w:rsidP="009A21D8">
            <w:pPr>
              <w:jc w:val="both"/>
              <w:rPr>
                <w:sz w:val="24"/>
                <w:szCs w:val="24"/>
              </w:rPr>
            </w:pPr>
          </w:p>
        </w:tc>
        <w:tc>
          <w:tcPr>
            <w:tcW w:w="1379" w:type="dxa"/>
            <w:tcBorders>
              <w:top w:val="single" w:sz="4" w:space="0" w:color="auto"/>
              <w:bottom w:val="single" w:sz="8" w:space="0" w:color="auto"/>
            </w:tcBorders>
            <w:vAlign w:val="bottom"/>
          </w:tcPr>
          <w:p w:rsidR="00FD22AF" w:rsidRDefault="00FD22AF" w:rsidP="009A21D8">
            <w:pPr>
              <w:spacing w:line="252" w:lineRule="exact"/>
              <w:ind w:left="20"/>
              <w:jc w:val="both"/>
              <w:rPr>
                <w:sz w:val="20"/>
                <w:szCs w:val="20"/>
              </w:rPr>
            </w:pPr>
            <w:r>
              <w:rPr>
                <w:rFonts w:eastAsia="Times New Roman"/>
                <w:sz w:val="23"/>
                <w:szCs w:val="23"/>
              </w:rPr>
              <w:t>DVD</w:t>
            </w:r>
          </w:p>
        </w:tc>
        <w:tc>
          <w:tcPr>
            <w:tcW w:w="1582" w:type="dxa"/>
            <w:tcBorders>
              <w:top w:val="single" w:sz="4" w:space="0" w:color="auto"/>
              <w:bottom w:val="single" w:sz="8" w:space="0" w:color="auto"/>
              <w:right w:val="single" w:sz="8" w:space="0" w:color="auto"/>
            </w:tcBorders>
            <w:vAlign w:val="bottom"/>
          </w:tcPr>
          <w:p w:rsidR="00FD22AF" w:rsidRDefault="00FD22AF" w:rsidP="009A21D8">
            <w:pPr>
              <w:jc w:val="both"/>
              <w:rPr>
                <w:sz w:val="24"/>
                <w:szCs w:val="24"/>
              </w:rPr>
            </w:pPr>
          </w:p>
        </w:tc>
        <w:tc>
          <w:tcPr>
            <w:tcW w:w="657" w:type="dxa"/>
            <w:tcBorders>
              <w:top w:val="single" w:sz="4" w:space="0" w:color="auto"/>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top w:val="single" w:sz="4" w:space="0" w:color="auto"/>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top w:val="single" w:sz="4" w:space="0" w:color="auto"/>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top w:val="single" w:sz="4" w:space="0" w:color="auto"/>
              <w:bottom w:val="single" w:sz="8" w:space="0" w:color="auto"/>
              <w:right w:val="single" w:sz="8" w:space="0" w:color="auto"/>
            </w:tcBorders>
            <w:vAlign w:val="bottom"/>
          </w:tcPr>
          <w:p w:rsidR="00FD22AF" w:rsidRDefault="00FD22AF" w:rsidP="009A21D8">
            <w:pPr>
              <w:jc w:val="both"/>
              <w:rPr>
                <w:sz w:val="24"/>
                <w:szCs w:val="24"/>
              </w:rPr>
            </w:pPr>
          </w:p>
        </w:tc>
        <w:tc>
          <w:tcPr>
            <w:tcW w:w="709" w:type="dxa"/>
            <w:tcBorders>
              <w:top w:val="single" w:sz="4" w:space="0" w:color="auto"/>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top w:val="single" w:sz="4" w:space="0" w:color="auto"/>
              <w:bottom w:val="single" w:sz="8" w:space="0" w:color="auto"/>
              <w:right w:val="single" w:sz="8" w:space="0" w:color="auto"/>
            </w:tcBorders>
            <w:vAlign w:val="bottom"/>
          </w:tcPr>
          <w:p w:rsidR="00FD22AF" w:rsidRDefault="00FD22AF" w:rsidP="009A21D8">
            <w:pPr>
              <w:jc w:val="both"/>
              <w:rPr>
                <w:sz w:val="24"/>
                <w:szCs w:val="24"/>
              </w:rPr>
            </w:pPr>
          </w:p>
        </w:tc>
        <w:tc>
          <w:tcPr>
            <w:tcW w:w="541" w:type="dxa"/>
            <w:tcBorders>
              <w:top w:val="single" w:sz="4" w:space="0" w:color="auto"/>
              <w:bottom w:val="single" w:sz="8" w:space="0" w:color="auto"/>
              <w:right w:val="single" w:sz="4" w:space="0" w:color="auto"/>
            </w:tcBorders>
            <w:vAlign w:val="bottom"/>
          </w:tcPr>
          <w:p w:rsidR="00FD22AF" w:rsidRDefault="00D96BDE" w:rsidP="009A21D8">
            <w:pPr>
              <w:jc w:val="both"/>
              <w:rPr>
                <w:sz w:val="24"/>
                <w:szCs w:val="24"/>
              </w:rPr>
            </w:pPr>
            <w:r>
              <w:rPr>
                <w:sz w:val="24"/>
                <w:szCs w:val="24"/>
              </w:rPr>
              <w:t>1</w:t>
            </w:r>
          </w:p>
        </w:tc>
        <w:tc>
          <w:tcPr>
            <w:tcW w:w="40" w:type="dxa"/>
            <w:vMerge/>
            <w:tcBorders>
              <w:left w:val="single" w:sz="4" w:space="0" w:color="auto"/>
            </w:tcBorders>
            <w:vAlign w:val="bottom"/>
          </w:tcPr>
          <w:p w:rsidR="00FD22AF" w:rsidRDefault="00FD22AF" w:rsidP="009A21D8">
            <w:pPr>
              <w:jc w:val="both"/>
              <w:rPr>
                <w:sz w:val="24"/>
                <w:szCs w:val="24"/>
              </w:rPr>
            </w:pPr>
          </w:p>
        </w:tc>
      </w:tr>
      <w:tr w:rsidR="00FD22AF" w:rsidTr="00F87DC2">
        <w:trPr>
          <w:gridAfter w:val="6"/>
          <w:wAfter w:w="960" w:type="dxa"/>
          <w:trHeight w:val="275"/>
        </w:trPr>
        <w:tc>
          <w:tcPr>
            <w:tcW w:w="123" w:type="dxa"/>
            <w:tcBorders>
              <w:left w:val="single" w:sz="8" w:space="0" w:color="auto"/>
              <w:bottom w:val="single" w:sz="8" w:space="0" w:color="auto"/>
            </w:tcBorders>
            <w:vAlign w:val="bottom"/>
          </w:tcPr>
          <w:p w:rsidR="00FD22AF" w:rsidRDefault="00FD22AF" w:rsidP="009A21D8">
            <w:pPr>
              <w:jc w:val="both"/>
              <w:rPr>
                <w:sz w:val="23"/>
                <w:szCs w:val="23"/>
              </w:rPr>
            </w:pPr>
          </w:p>
        </w:tc>
        <w:tc>
          <w:tcPr>
            <w:tcW w:w="1379" w:type="dxa"/>
            <w:tcBorders>
              <w:bottom w:val="single" w:sz="8" w:space="0" w:color="auto"/>
            </w:tcBorders>
            <w:vAlign w:val="bottom"/>
          </w:tcPr>
          <w:p w:rsidR="00FD22AF" w:rsidRDefault="00FD22AF" w:rsidP="009A21D8">
            <w:pPr>
              <w:spacing w:line="221" w:lineRule="exact"/>
              <w:ind w:left="20"/>
              <w:jc w:val="both"/>
              <w:rPr>
                <w:sz w:val="20"/>
                <w:szCs w:val="20"/>
              </w:rPr>
            </w:pPr>
            <w:r>
              <w:rPr>
                <w:rFonts w:eastAsia="Times New Roman"/>
                <w:sz w:val="20"/>
                <w:szCs w:val="20"/>
              </w:rPr>
              <w:t>Проектор</w:t>
            </w:r>
          </w:p>
        </w:tc>
        <w:tc>
          <w:tcPr>
            <w:tcW w:w="1582" w:type="dxa"/>
            <w:tcBorders>
              <w:bottom w:val="single" w:sz="8" w:space="0" w:color="auto"/>
              <w:right w:val="single" w:sz="8" w:space="0" w:color="auto"/>
            </w:tcBorders>
            <w:vAlign w:val="bottom"/>
          </w:tcPr>
          <w:p w:rsidR="00FD22AF" w:rsidRDefault="00FD22AF" w:rsidP="009A21D8">
            <w:pPr>
              <w:jc w:val="both"/>
              <w:rPr>
                <w:sz w:val="23"/>
                <w:szCs w:val="23"/>
              </w:rPr>
            </w:pPr>
          </w:p>
        </w:tc>
        <w:tc>
          <w:tcPr>
            <w:tcW w:w="65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spacing w:line="270" w:lineRule="exact"/>
              <w:ind w:right="62"/>
              <w:jc w:val="both"/>
              <w:rPr>
                <w:sz w:val="20"/>
                <w:szCs w:val="20"/>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709"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41" w:type="dxa"/>
            <w:tcBorders>
              <w:bottom w:val="single" w:sz="8" w:space="0" w:color="auto"/>
              <w:right w:val="single" w:sz="4" w:space="0" w:color="auto"/>
            </w:tcBorders>
            <w:vAlign w:val="bottom"/>
          </w:tcPr>
          <w:p w:rsidR="00FD22AF" w:rsidRDefault="00D96BDE" w:rsidP="009A21D8">
            <w:pPr>
              <w:jc w:val="both"/>
              <w:rPr>
                <w:sz w:val="23"/>
                <w:szCs w:val="23"/>
              </w:rPr>
            </w:pPr>
            <w:r>
              <w:rPr>
                <w:sz w:val="23"/>
                <w:szCs w:val="23"/>
              </w:rPr>
              <w:t>1</w:t>
            </w:r>
          </w:p>
        </w:tc>
        <w:tc>
          <w:tcPr>
            <w:tcW w:w="40" w:type="dxa"/>
            <w:vMerge/>
            <w:tcBorders>
              <w:left w:val="single" w:sz="4" w:space="0" w:color="auto"/>
            </w:tcBorders>
            <w:vAlign w:val="bottom"/>
          </w:tcPr>
          <w:p w:rsidR="00FD22AF" w:rsidRDefault="00FD22AF" w:rsidP="009A21D8">
            <w:pPr>
              <w:jc w:val="both"/>
              <w:rPr>
                <w:sz w:val="23"/>
                <w:szCs w:val="23"/>
              </w:rPr>
            </w:pPr>
          </w:p>
        </w:tc>
        <w:tc>
          <w:tcPr>
            <w:tcW w:w="466" w:type="dxa"/>
            <w:vMerge w:val="restart"/>
            <w:tcBorders>
              <w:left w:val="nil"/>
            </w:tcBorders>
            <w:vAlign w:val="bottom"/>
          </w:tcPr>
          <w:p w:rsidR="00FD22AF" w:rsidRDefault="00FD22AF" w:rsidP="009A21D8">
            <w:pPr>
              <w:jc w:val="both"/>
              <w:rPr>
                <w:sz w:val="23"/>
                <w:szCs w:val="23"/>
              </w:rPr>
            </w:pPr>
          </w:p>
        </w:tc>
        <w:tc>
          <w:tcPr>
            <w:tcW w:w="1409" w:type="dxa"/>
            <w:gridSpan w:val="6"/>
            <w:tcBorders>
              <w:left w:val="nil"/>
            </w:tcBorders>
            <w:vAlign w:val="bottom"/>
          </w:tcPr>
          <w:p w:rsidR="00FD22AF" w:rsidRDefault="00FD22AF" w:rsidP="009A21D8">
            <w:pPr>
              <w:jc w:val="both"/>
              <w:rPr>
                <w:sz w:val="1"/>
                <w:szCs w:val="1"/>
              </w:rPr>
            </w:pPr>
          </w:p>
        </w:tc>
      </w:tr>
      <w:tr w:rsidR="00FD22AF" w:rsidTr="00F87DC2">
        <w:trPr>
          <w:gridAfter w:val="12"/>
          <w:wAfter w:w="2369" w:type="dxa"/>
          <w:trHeight w:val="271"/>
        </w:trPr>
        <w:tc>
          <w:tcPr>
            <w:tcW w:w="123" w:type="dxa"/>
            <w:tcBorders>
              <w:left w:val="single" w:sz="8" w:space="0" w:color="auto"/>
              <w:bottom w:val="single" w:sz="8" w:space="0" w:color="auto"/>
            </w:tcBorders>
            <w:vAlign w:val="bottom"/>
          </w:tcPr>
          <w:p w:rsidR="00FD22AF" w:rsidRDefault="00FD22AF" w:rsidP="009A21D8">
            <w:pPr>
              <w:jc w:val="both"/>
              <w:rPr>
                <w:sz w:val="23"/>
                <w:szCs w:val="23"/>
              </w:rPr>
            </w:pPr>
          </w:p>
        </w:tc>
        <w:tc>
          <w:tcPr>
            <w:tcW w:w="1379" w:type="dxa"/>
            <w:tcBorders>
              <w:bottom w:val="single" w:sz="8" w:space="0" w:color="auto"/>
            </w:tcBorders>
            <w:vAlign w:val="bottom"/>
          </w:tcPr>
          <w:p w:rsidR="00FD22AF" w:rsidRDefault="00FD22AF" w:rsidP="009A21D8">
            <w:pPr>
              <w:spacing w:line="221" w:lineRule="exact"/>
              <w:ind w:left="20"/>
              <w:jc w:val="both"/>
              <w:rPr>
                <w:sz w:val="20"/>
                <w:szCs w:val="20"/>
              </w:rPr>
            </w:pPr>
            <w:r>
              <w:rPr>
                <w:rFonts w:eastAsia="Times New Roman"/>
                <w:sz w:val="20"/>
                <w:szCs w:val="20"/>
              </w:rPr>
              <w:t>Интерактивная</w:t>
            </w:r>
          </w:p>
        </w:tc>
        <w:tc>
          <w:tcPr>
            <w:tcW w:w="1582" w:type="dxa"/>
            <w:tcBorders>
              <w:bottom w:val="single" w:sz="8" w:space="0" w:color="auto"/>
              <w:right w:val="single" w:sz="8" w:space="0" w:color="auto"/>
            </w:tcBorders>
            <w:vAlign w:val="bottom"/>
          </w:tcPr>
          <w:p w:rsidR="00FD22AF" w:rsidRDefault="00FD22AF" w:rsidP="009A21D8">
            <w:pPr>
              <w:spacing w:line="221" w:lineRule="exact"/>
              <w:jc w:val="both"/>
              <w:rPr>
                <w:sz w:val="20"/>
                <w:szCs w:val="20"/>
              </w:rPr>
            </w:pPr>
            <w:r>
              <w:rPr>
                <w:rFonts w:eastAsia="Times New Roman"/>
                <w:sz w:val="20"/>
                <w:szCs w:val="20"/>
              </w:rPr>
              <w:t>доска</w:t>
            </w:r>
          </w:p>
        </w:tc>
        <w:tc>
          <w:tcPr>
            <w:tcW w:w="65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spacing w:line="268" w:lineRule="exact"/>
              <w:ind w:right="83"/>
              <w:jc w:val="both"/>
              <w:rPr>
                <w:sz w:val="20"/>
                <w:szCs w:val="20"/>
              </w:rPr>
            </w:pPr>
            <w:r>
              <w:rPr>
                <w:rFonts w:eastAsia="Times New Roman"/>
                <w:sz w:val="24"/>
                <w:szCs w:val="24"/>
              </w:rPr>
              <w:t>1</w:t>
            </w: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709" w:type="dxa"/>
            <w:tcBorders>
              <w:bottom w:val="single" w:sz="8" w:space="0" w:color="auto"/>
              <w:right w:val="single" w:sz="8" w:space="0" w:color="auto"/>
            </w:tcBorders>
            <w:vAlign w:val="bottom"/>
          </w:tcPr>
          <w:p w:rsidR="00FD22AF" w:rsidRDefault="00FD22AF" w:rsidP="009A21D8">
            <w:pPr>
              <w:spacing w:line="268" w:lineRule="exact"/>
              <w:ind w:right="42"/>
              <w:jc w:val="both"/>
              <w:rPr>
                <w:sz w:val="20"/>
                <w:szCs w:val="20"/>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41" w:type="dxa"/>
            <w:tcBorders>
              <w:bottom w:val="single" w:sz="8" w:space="0" w:color="auto"/>
              <w:right w:val="single" w:sz="4" w:space="0" w:color="auto"/>
            </w:tcBorders>
            <w:vAlign w:val="bottom"/>
          </w:tcPr>
          <w:p w:rsidR="00FD22AF" w:rsidRDefault="00D96BDE" w:rsidP="009A21D8">
            <w:pPr>
              <w:jc w:val="both"/>
              <w:rPr>
                <w:sz w:val="23"/>
                <w:szCs w:val="23"/>
              </w:rPr>
            </w:pPr>
            <w:r>
              <w:rPr>
                <w:sz w:val="23"/>
                <w:szCs w:val="23"/>
              </w:rPr>
              <w:t>1</w:t>
            </w:r>
          </w:p>
        </w:tc>
        <w:tc>
          <w:tcPr>
            <w:tcW w:w="40" w:type="dxa"/>
            <w:vMerge/>
            <w:tcBorders>
              <w:left w:val="single" w:sz="4" w:space="0" w:color="auto"/>
            </w:tcBorders>
            <w:vAlign w:val="bottom"/>
          </w:tcPr>
          <w:p w:rsidR="00FD22AF" w:rsidRDefault="00FD22AF" w:rsidP="009A21D8">
            <w:pPr>
              <w:jc w:val="both"/>
              <w:rPr>
                <w:sz w:val="23"/>
                <w:szCs w:val="23"/>
              </w:rPr>
            </w:pPr>
          </w:p>
        </w:tc>
        <w:tc>
          <w:tcPr>
            <w:tcW w:w="466" w:type="dxa"/>
            <w:vMerge/>
            <w:vAlign w:val="bottom"/>
          </w:tcPr>
          <w:p w:rsidR="00FD22AF" w:rsidRDefault="00FD22AF" w:rsidP="009A21D8">
            <w:pPr>
              <w:jc w:val="both"/>
              <w:rPr>
                <w:sz w:val="23"/>
                <w:szCs w:val="23"/>
              </w:rPr>
            </w:pPr>
          </w:p>
        </w:tc>
      </w:tr>
      <w:tr w:rsidR="00FD22AF" w:rsidTr="00F87DC2">
        <w:trPr>
          <w:gridAfter w:val="2"/>
          <w:wAfter w:w="487" w:type="dxa"/>
          <w:trHeight w:val="271"/>
        </w:trPr>
        <w:tc>
          <w:tcPr>
            <w:tcW w:w="123" w:type="dxa"/>
            <w:tcBorders>
              <w:left w:val="single" w:sz="8" w:space="0" w:color="auto"/>
              <w:bottom w:val="single" w:sz="8" w:space="0" w:color="auto"/>
            </w:tcBorders>
            <w:vAlign w:val="bottom"/>
          </w:tcPr>
          <w:p w:rsidR="00FD22AF" w:rsidRDefault="00FD22AF" w:rsidP="009A21D8">
            <w:pPr>
              <w:jc w:val="both"/>
              <w:rPr>
                <w:sz w:val="23"/>
                <w:szCs w:val="23"/>
              </w:rPr>
            </w:pPr>
          </w:p>
        </w:tc>
        <w:tc>
          <w:tcPr>
            <w:tcW w:w="1379" w:type="dxa"/>
            <w:tcBorders>
              <w:bottom w:val="single" w:sz="8" w:space="0" w:color="auto"/>
            </w:tcBorders>
            <w:vAlign w:val="bottom"/>
          </w:tcPr>
          <w:p w:rsidR="00FD22AF" w:rsidRDefault="00FD22AF" w:rsidP="009A21D8">
            <w:pPr>
              <w:spacing w:line="221" w:lineRule="exact"/>
              <w:ind w:left="20"/>
              <w:jc w:val="both"/>
              <w:rPr>
                <w:sz w:val="20"/>
                <w:szCs w:val="20"/>
              </w:rPr>
            </w:pPr>
            <w:r>
              <w:rPr>
                <w:rFonts w:eastAsia="Times New Roman"/>
                <w:sz w:val="20"/>
                <w:szCs w:val="20"/>
              </w:rPr>
              <w:t>Экран</w:t>
            </w:r>
          </w:p>
        </w:tc>
        <w:tc>
          <w:tcPr>
            <w:tcW w:w="1582" w:type="dxa"/>
            <w:tcBorders>
              <w:bottom w:val="single" w:sz="8" w:space="0" w:color="auto"/>
              <w:right w:val="single" w:sz="8" w:space="0" w:color="auto"/>
            </w:tcBorders>
            <w:vAlign w:val="bottom"/>
          </w:tcPr>
          <w:p w:rsidR="00FD22AF" w:rsidRDefault="00FD22AF" w:rsidP="009A21D8">
            <w:pPr>
              <w:jc w:val="both"/>
              <w:rPr>
                <w:sz w:val="23"/>
                <w:szCs w:val="23"/>
              </w:rPr>
            </w:pPr>
          </w:p>
        </w:tc>
        <w:tc>
          <w:tcPr>
            <w:tcW w:w="65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spacing w:line="268" w:lineRule="exact"/>
              <w:ind w:right="62"/>
              <w:jc w:val="both"/>
              <w:rPr>
                <w:sz w:val="20"/>
                <w:szCs w:val="20"/>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709"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jc w:val="both"/>
              <w:rPr>
                <w:sz w:val="23"/>
                <w:szCs w:val="23"/>
              </w:rPr>
            </w:pPr>
          </w:p>
        </w:tc>
        <w:tc>
          <w:tcPr>
            <w:tcW w:w="541" w:type="dxa"/>
            <w:tcBorders>
              <w:bottom w:val="single" w:sz="8" w:space="0" w:color="auto"/>
              <w:right w:val="single" w:sz="4" w:space="0" w:color="auto"/>
            </w:tcBorders>
            <w:vAlign w:val="bottom"/>
          </w:tcPr>
          <w:p w:rsidR="00FD22AF" w:rsidRDefault="00FD22AF" w:rsidP="009A21D8">
            <w:pPr>
              <w:jc w:val="both"/>
              <w:rPr>
                <w:sz w:val="23"/>
                <w:szCs w:val="23"/>
              </w:rPr>
            </w:pPr>
          </w:p>
        </w:tc>
        <w:tc>
          <w:tcPr>
            <w:tcW w:w="40" w:type="dxa"/>
            <w:vMerge/>
            <w:tcBorders>
              <w:left w:val="single" w:sz="4" w:space="0" w:color="auto"/>
            </w:tcBorders>
            <w:vAlign w:val="bottom"/>
          </w:tcPr>
          <w:p w:rsidR="00FD22AF" w:rsidRDefault="00FD22AF" w:rsidP="009A21D8">
            <w:pPr>
              <w:jc w:val="both"/>
              <w:rPr>
                <w:sz w:val="23"/>
                <w:szCs w:val="23"/>
              </w:rPr>
            </w:pPr>
          </w:p>
        </w:tc>
        <w:tc>
          <w:tcPr>
            <w:tcW w:w="2315" w:type="dxa"/>
            <w:gridSpan w:val="9"/>
            <w:vMerge w:val="restart"/>
            <w:tcBorders>
              <w:left w:val="nil"/>
            </w:tcBorders>
            <w:vAlign w:val="bottom"/>
          </w:tcPr>
          <w:p w:rsidR="00FD22AF" w:rsidRDefault="00FD22AF" w:rsidP="009A21D8">
            <w:pPr>
              <w:jc w:val="both"/>
              <w:rPr>
                <w:sz w:val="23"/>
                <w:szCs w:val="23"/>
              </w:rPr>
            </w:pPr>
          </w:p>
        </w:tc>
        <w:tc>
          <w:tcPr>
            <w:tcW w:w="33" w:type="dxa"/>
            <w:gridSpan w:val="2"/>
            <w:tcBorders>
              <w:left w:val="nil"/>
            </w:tcBorders>
            <w:vAlign w:val="bottom"/>
          </w:tcPr>
          <w:p w:rsidR="00FD22AF" w:rsidRDefault="00FD22AF" w:rsidP="009A21D8">
            <w:pPr>
              <w:jc w:val="both"/>
              <w:rPr>
                <w:sz w:val="1"/>
                <w:szCs w:val="1"/>
              </w:rPr>
            </w:pPr>
          </w:p>
        </w:tc>
      </w:tr>
      <w:tr w:rsidR="00FD22AF" w:rsidTr="00F87DC2">
        <w:trPr>
          <w:gridAfter w:val="4"/>
          <w:wAfter w:w="520" w:type="dxa"/>
          <w:trHeight w:val="271"/>
        </w:trPr>
        <w:tc>
          <w:tcPr>
            <w:tcW w:w="123" w:type="dxa"/>
            <w:tcBorders>
              <w:left w:val="single" w:sz="8" w:space="0" w:color="auto"/>
              <w:bottom w:val="single" w:sz="8" w:space="0" w:color="auto"/>
            </w:tcBorders>
            <w:vAlign w:val="bottom"/>
          </w:tcPr>
          <w:p w:rsidR="00FD22AF" w:rsidRDefault="00FD22AF" w:rsidP="009A21D8">
            <w:pPr>
              <w:jc w:val="both"/>
              <w:rPr>
                <w:sz w:val="23"/>
                <w:szCs w:val="23"/>
              </w:rPr>
            </w:pPr>
          </w:p>
        </w:tc>
        <w:tc>
          <w:tcPr>
            <w:tcW w:w="1379" w:type="dxa"/>
            <w:tcBorders>
              <w:bottom w:val="single" w:sz="8" w:space="0" w:color="auto"/>
            </w:tcBorders>
            <w:vAlign w:val="bottom"/>
          </w:tcPr>
          <w:p w:rsidR="00FD22AF" w:rsidRDefault="00FD22AF" w:rsidP="009A21D8">
            <w:pPr>
              <w:spacing w:line="221" w:lineRule="exact"/>
              <w:ind w:left="20"/>
              <w:jc w:val="both"/>
              <w:rPr>
                <w:sz w:val="20"/>
                <w:szCs w:val="20"/>
              </w:rPr>
            </w:pPr>
            <w:r>
              <w:rPr>
                <w:rFonts w:eastAsia="Times New Roman"/>
                <w:sz w:val="20"/>
                <w:szCs w:val="20"/>
              </w:rPr>
              <w:t>Ноутбук</w:t>
            </w:r>
          </w:p>
        </w:tc>
        <w:tc>
          <w:tcPr>
            <w:tcW w:w="1582" w:type="dxa"/>
            <w:tcBorders>
              <w:bottom w:val="single" w:sz="8" w:space="0" w:color="auto"/>
              <w:right w:val="single" w:sz="8" w:space="0" w:color="auto"/>
            </w:tcBorders>
            <w:vAlign w:val="bottom"/>
          </w:tcPr>
          <w:p w:rsidR="00FD22AF" w:rsidRDefault="00FD22AF" w:rsidP="009A21D8">
            <w:pPr>
              <w:jc w:val="both"/>
              <w:rPr>
                <w:sz w:val="23"/>
                <w:szCs w:val="23"/>
              </w:rPr>
            </w:pPr>
          </w:p>
        </w:tc>
        <w:tc>
          <w:tcPr>
            <w:tcW w:w="657" w:type="dxa"/>
            <w:tcBorders>
              <w:bottom w:val="single" w:sz="8" w:space="0" w:color="auto"/>
              <w:right w:val="single" w:sz="8" w:space="0" w:color="auto"/>
            </w:tcBorders>
            <w:vAlign w:val="bottom"/>
          </w:tcPr>
          <w:p w:rsidR="00FD22AF" w:rsidRDefault="00FD22AF" w:rsidP="009A21D8">
            <w:pPr>
              <w:spacing w:line="268" w:lineRule="exact"/>
              <w:ind w:right="85"/>
              <w:jc w:val="both"/>
              <w:rPr>
                <w:sz w:val="20"/>
                <w:szCs w:val="20"/>
              </w:rPr>
            </w:pPr>
            <w:r>
              <w:rPr>
                <w:rFonts w:eastAsia="Times New Roman"/>
                <w:sz w:val="24"/>
                <w:szCs w:val="24"/>
              </w:rPr>
              <w:t>1</w:t>
            </w:r>
          </w:p>
        </w:tc>
        <w:tc>
          <w:tcPr>
            <w:tcW w:w="567" w:type="dxa"/>
            <w:tcBorders>
              <w:bottom w:val="single" w:sz="8" w:space="0" w:color="auto"/>
              <w:right w:val="single" w:sz="8" w:space="0" w:color="auto"/>
            </w:tcBorders>
            <w:vAlign w:val="bottom"/>
          </w:tcPr>
          <w:p w:rsidR="00FD22AF" w:rsidRDefault="00FD22AF" w:rsidP="009A21D8">
            <w:pPr>
              <w:spacing w:line="268" w:lineRule="exact"/>
              <w:ind w:right="83"/>
              <w:jc w:val="both"/>
              <w:rPr>
                <w:sz w:val="20"/>
                <w:szCs w:val="20"/>
              </w:rPr>
            </w:pPr>
            <w:r>
              <w:rPr>
                <w:rFonts w:eastAsia="Times New Roman"/>
                <w:sz w:val="24"/>
                <w:szCs w:val="24"/>
              </w:rPr>
              <w:t>1</w:t>
            </w:r>
          </w:p>
        </w:tc>
        <w:tc>
          <w:tcPr>
            <w:tcW w:w="567" w:type="dxa"/>
            <w:tcBorders>
              <w:bottom w:val="single" w:sz="8" w:space="0" w:color="auto"/>
              <w:right w:val="single" w:sz="8" w:space="0" w:color="auto"/>
            </w:tcBorders>
            <w:vAlign w:val="bottom"/>
          </w:tcPr>
          <w:p w:rsidR="00FD22AF" w:rsidRDefault="00FD22AF" w:rsidP="009A21D8">
            <w:pPr>
              <w:spacing w:line="268" w:lineRule="exact"/>
              <w:ind w:right="62"/>
              <w:jc w:val="both"/>
              <w:rPr>
                <w:sz w:val="20"/>
                <w:szCs w:val="20"/>
              </w:rPr>
            </w:pPr>
          </w:p>
        </w:tc>
        <w:tc>
          <w:tcPr>
            <w:tcW w:w="567" w:type="dxa"/>
            <w:tcBorders>
              <w:bottom w:val="single" w:sz="8" w:space="0" w:color="auto"/>
              <w:right w:val="single" w:sz="8" w:space="0" w:color="auto"/>
            </w:tcBorders>
            <w:vAlign w:val="bottom"/>
          </w:tcPr>
          <w:p w:rsidR="00FD22AF" w:rsidRDefault="00FD22AF" w:rsidP="009A21D8">
            <w:pPr>
              <w:spacing w:line="268" w:lineRule="exact"/>
              <w:ind w:right="63"/>
              <w:jc w:val="both"/>
              <w:rPr>
                <w:sz w:val="20"/>
                <w:szCs w:val="20"/>
              </w:rPr>
            </w:pPr>
          </w:p>
        </w:tc>
        <w:tc>
          <w:tcPr>
            <w:tcW w:w="709" w:type="dxa"/>
            <w:tcBorders>
              <w:bottom w:val="single" w:sz="8" w:space="0" w:color="auto"/>
              <w:right w:val="single" w:sz="8" w:space="0" w:color="auto"/>
            </w:tcBorders>
            <w:vAlign w:val="bottom"/>
          </w:tcPr>
          <w:p w:rsidR="00FD22AF" w:rsidRDefault="00FD22AF" w:rsidP="009A21D8">
            <w:pPr>
              <w:jc w:val="both"/>
              <w:rPr>
                <w:sz w:val="23"/>
                <w:szCs w:val="23"/>
              </w:rPr>
            </w:pPr>
          </w:p>
        </w:tc>
        <w:tc>
          <w:tcPr>
            <w:tcW w:w="567" w:type="dxa"/>
            <w:tcBorders>
              <w:bottom w:val="single" w:sz="8" w:space="0" w:color="auto"/>
              <w:right w:val="single" w:sz="8" w:space="0" w:color="auto"/>
            </w:tcBorders>
            <w:vAlign w:val="bottom"/>
          </w:tcPr>
          <w:p w:rsidR="00FD22AF" w:rsidRDefault="00FD22AF" w:rsidP="009A21D8">
            <w:pPr>
              <w:spacing w:line="268" w:lineRule="exact"/>
              <w:ind w:right="43"/>
              <w:jc w:val="both"/>
              <w:rPr>
                <w:sz w:val="20"/>
                <w:szCs w:val="20"/>
              </w:rPr>
            </w:pPr>
          </w:p>
        </w:tc>
        <w:tc>
          <w:tcPr>
            <w:tcW w:w="541" w:type="dxa"/>
            <w:tcBorders>
              <w:bottom w:val="single" w:sz="8" w:space="0" w:color="auto"/>
              <w:right w:val="single" w:sz="4" w:space="0" w:color="auto"/>
            </w:tcBorders>
            <w:vAlign w:val="bottom"/>
          </w:tcPr>
          <w:p w:rsidR="00FD22AF" w:rsidRDefault="00FD22AF" w:rsidP="009A21D8">
            <w:pPr>
              <w:spacing w:line="268" w:lineRule="exact"/>
              <w:ind w:right="65"/>
              <w:jc w:val="both"/>
              <w:rPr>
                <w:sz w:val="20"/>
                <w:szCs w:val="20"/>
              </w:rPr>
            </w:pPr>
          </w:p>
        </w:tc>
        <w:tc>
          <w:tcPr>
            <w:tcW w:w="40" w:type="dxa"/>
            <w:vMerge/>
            <w:tcBorders>
              <w:left w:val="single" w:sz="4" w:space="0" w:color="auto"/>
            </w:tcBorders>
            <w:vAlign w:val="bottom"/>
          </w:tcPr>
          <w:p w:rsidR="00FD22AF" w:rsidRDefault="00FD22AF" w:rsidP="009A21D8">
            <w:pPr>
              <w:spacing w:line="268" w:lineRule="exact"/>
              <w:ind w:right="88"/>
              <w:jc w:val="both"/>
              <w:rPr>
                <w:sz w:val="20"/>
                <w:szCs w:val="20"/>
              </w:rPr>
            </w:pPr>
          </w:p>
        </w:tc>
        <w:tc>
          <w:tcPr>
            <w:tcW w:w="2315" w:type="dxa"/>
            <w:gridSpan w:val="9"/>
            <w:vMerge/>
            <w:tcBorders>
              <w:left w:val="nil"/>
            </w:tcBorders>
            <w:vAlign w:val="bottom"/>
          </w:tcPr>
          <w:p w:rsidR="00FD22AF" w:rsidRDefault="00FD22AF" w:rsidP="009A21D8">
            <w:pPr>
              <w:jc w:val="both"/>
              <w:rPr>
                <w:sz w:val="23"/>
                <w:szCs w:val="23"/>
              </w:rPr>
            </w:pPr>
          </w:p>
        </w:tc>
      </w:tr>
      <w:tr w:rsidR="00FD22AF" w:rsidTr="00F87DC2">
        <w:trPr>
          <w:gridAfter w:val="13"/>
          <w:wAfter w:w="2835" w:type="dxa"/>
          <w:trHeight w:val="282"/>
        </w:trPr>
        <w:tc>
          <w:tcPr>
            <w:tcW w:w="123" w:type="dxa"/>
            <w:tcBorders>
              <w:left w:val="single" w:sz="8" w:space="0" w:color="auto"/>
              <w:bottom w:val="single" w:sz="8" w:space="0" w:color="auto"/>
            </w:tcBorders>
            <w:vAlign w:val="bottom"/>
          </w:tcPr>
          <w:p w:rsidR="00FD22AF" w:rsidRDefault="00FD22AF" w:rsidP="009A21D8">
            <w:pPr>
              <w:jc w:val="both"/>
              <w:rPr>
                <w:sz w:val="24"/>
                <w:szCs w:val="24"/>
              </w:rPr>
            </w:pPr>
          </w:p>
        </w:tc>
        <w:tc>
          <w:tcPr>
            <w:tcW w:w="2961" w:type="dxa"/>
            <w:gridSpan w:val="2"/>
            <w:tcBorders>
              <w:bottom w:val="single" w:sz="8" w:space="0" w:color="auto"/>
              <w:right w:val="single" w:sz="8" w:space="0" w:color="auto"/>
            </w:tcBorders>
            <w:vAlign w:val="bottom"/>
          </w:tcPr>
          <w:p w:rsidR="00FD22AF" w:rsidRDefault="00FD22AF" w:rsidP="009A21D8">
            <w:pPr>
              <w:spacing w:line="221" w:lineRule="exact"/>
              <w:ind w:left="20"/>
              <w:jc w:val="both"/>
              <w:rPr>
                <w:sz w:val="20"/>
                <w:szCs w:val="20"/>
              </w:rPr>
            </w:pPr>
            <w:r>
              <w:rPr>
                <w:rFonts w:eastAsia="Times New Roman"/>
                <w:sz w:val="20"/>
                <w:szCs w:val="20"/>
              </w:rPr>
              <w:t>Компьютер стационарный</w:t>
            </w:r>
          </w:p>
        </w:tc>
        <w:tc>
          <w:tcPr>
            <w:tcW w:w="657" w:type="dxa"/>
            <w:tcBorders>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bottom w:val="single" w:sz="8" w:space="0" w:color="auto"/>
              <w:right w:val="single" w:sz="8" w:space="0" w:color="auto"/>
            </w:tcBorders>
            <w:vAlign w:val="bottom"/>
          </w:tcPr>
          <w:p w:rsidR="00FD22AF" w:rsidRDefault="00FD22AF" w:rsidP="009A21D8">
            <w:pPr>
              <w:jc w:val="both"/>
              <w:rPr>
                <w:sz w:val="24"/>
                <w:szCs w:val="24"/>
              </w:rPr>
            </w:pPr>
          </w:p>
        </w:tc>
        <w:tc>
          <w:tcPr>
            <w:tcW w:w="567" w:type="dxa"/>
            <w:tcBorders>
              <w:bottom w:val="single" w:sz="8" w:space="0" w:color="auto"/>
              <w:right w:val="single" w:sz="8" w:space="0" w:color="auto"/>
            </w:tcBorders>
            <w:vAlign w:val="bottom"/>
          </w:tcPr>
          <w:p w:rsidR="00FD22AF" w:rsidRDefault="00FD22AF" w:rsidP="009A21D8">
            <w:pPr>
              <w:jc w:val="both"/>
              <w:rPr>
                <w:sz w:val="24"/>
                <w:szCs w:val="24"/>
              </w:rPr>
            </w:pPr>
          </w:p>
        </w:tc>
        <w:tc>
          <w:tcPr>
            <w:tcW w:w="709" w:type="dxa"/>
            <w:tcBorders>
              <w:bottom w:val="single" w:sz="8" w:space="0" w:color="auto"/>
              <w:right w:val="single" w:sz="8" w:space="0" w:color="auto"/>
            </w:tcBorders>
            <w:vAlign w:val="bottom"/>
          </w:tcPr>
          <w:p w:rsidR="00FD22AF" w:rsidRDefault="00FD22AF" w:rsidP="009A21D8">
            <w:pPr>
              <w:spacing w:line="270" w:lineRule="exact"/>
              <w:ind w:right="42"/>
              <w:jc w:val="both"/>
              <w:rPr>
                <w:sz w:val="20"/>
                <w:szCs w:val="20"/>
              </w:rPr>
            </w:pPr>
          </w:p>
        </w:tc>
        <w:tc>
          <w:tcPr>
            <w:tcW w:w="567" w:type="dxa"/>
            <w:tcBorders>
              <w:bottom w:val="single" w:sz="8" w:space="0" w:color="auto"/>
              <w:right w:val="single" w:sz="8" w:space="0" w:color="auto"/>
            </w:tcBorders>
            <w:vAlign w:val="bottom"/>
          </w:tcPr>
          <w:p w:rsidR="00FD22AF" w:rsidRDefault="00FD22AF" w:rsidP="009A21D8">
            <w:pPr>
              <w:jc w:val="both"/>
              <w:rPr>
                <w:sz w:val="24"/>
                <w:szCs w:val="24"/>
              </w:rPr>
            </w:pPr>
          </w:p>
        </w:tc>
        <w:tc>
          <w:tcPr>
            <w:tcW w:w="541" w:type="dxa"/>
            <w:tcBorders>
              <w:bottom w:val="single" w:sz="8" w:space="0" w:color="auto"/>
              <w:right w:val="single" w:sz="4" w:space="0" w:color="auto"/>
            </w:tcBorders>
            <w:vAlign w:val="bottom"/>
          </w:tcPr>
          <w:p w:rsidR="00FD22AF" w:rsidRDefault="00D96BDE" w:rsidP="009A21D8">
            <w:pPr>
              <w:jc w:val="both"/>
              <w:rPr>
                <w:sz w:val="24"/>
                <w:szCs w:val="24"/>
              </w:rPr>
            </w:pPr>
            <w:r>
              <w:rPr>
                <w:sz w:val="24"/>
                <w:szCs w:val="24"/>
              </w:rPr>
              <w:t>2</w:t>
            </w:r>
          </w:p>
        </w:tc>
        <w:tc>
          <w:tcPr>
            <w:tcW w:w="40" w:type="dxa"/>
            <w:vMerge/>
            <w:tcBorders>
              <w:left w:val="single" w:sz="4" w:space="0" w:color="auto"/>
            </w:tcBorders>
            <w:vAlign w:val="bottom"/>
          </w:tcPr>
          <w:p w:rsidR="00FD22AF" w:rsidRDefault="00FD22AF" w:rsidP="009A21D8">
            <w:pPr>
              <w:jc w:val="both"/>
              <w:rPr>
                <w:sz w:val="24"/>
                <w:szCs w:val="24"/>
              </w:rPr>
            </w:pPr>
          </w:p>
        </w:tc>
      </w:tr>
      <w:tr w:rsidR="00F87DC2" w:rsidTr="00887247">
        <w:trPr>
          <w:gridAfter w:val="7"/>
          <w:wAfter w:w="987" w:type="dxa"/>
          <w:trHeight w:val="223"/>
        </w:trPr>
        <w:tc>
          <w:tcPr>
            <w:tcW w:w="123" w:type="dxa"/>
            <w:tcBorders>
              <w:left w:val="single" w:sz="8" w:space="0" w:color="auto"/>
            </w:tcBorders>
            <w:vAlign w:val="bottom"/>
          </w:tcPr>
          <w:p w:rsidR="00F87DC2" w:rsidRDefault="00F87DC2" w:rsidP="009A21D8">
            <w:pPr>
              <w:jc w:val="both"/>
              <w:rPr>
                <w:sz w:val="19"/>
                <w:szCs w:val="19"/>
              </w:rPr>
            </w:pPr>
          </w:p>
        </w:tc>
        <w:tc>
          <w:tcPr>
            <w:tcW w:w="1379" w:type="dxa"/>
            <w:vAlign w:val="bottom"/>
          </w:tcPr>
          <w:p w:rsidR="00F87DC2" w:rsidRDefault="00F87DC2" w:rsidP="009A21D8">
            <w:pPr>
              <w:spacing w:line="221" w:lineRule="exact"/>
              <w:ind w:left="20"/>
              <w:jc w:val="both"/>
              <w:rPr>
                <w:sz w:val="20"/>
                <w:szCs w:val="20"/>
              </w:rPr>
            </w:pPr>
            <w:r>
              <w:rPr>
                <w:rFonts w:eastAsia="Times New Roman"/>
                <w:sz w:val="20"/>
                <w:szCs w:val="20"/>
              </w:rPr>
              <w:t>Световой  стол</w:t>
            </w:r>
          </w:p>
        </w:tc>
        <w:tc>
          <w:tcPr>
            <w:tcW w:w="1582" w:type="dxa"/>
            <w:tcBorders>
              <w:right w:val="single" w:sz="8" w:space="0" w:color="auto"/>
            </w:tcBorders>
            <w:vAlign w:val="bottom"/>
          </w:tcPr>
          <w:p w:rsidR="00F87DC2" w:rsidRDefault="00F87DC2" w:rsidP="009A21D8">
            <w:pPr>
              <w:spacing w:line="221" w:lineRule="exact"/>
              <w:ind w:left="140"/>
              <w:jc w:val="both"/>
              <w:rPr>
                <w:sz w:val="20"/>
                <w:szCs w:val="20"/>
              </w:rPr>
            </w:pPr>
            <w:r>
              <w:rPr>
                <w:rFonts w:eastAsia="Times New Roman"/>
                <w:sz w:val="20"/>
                <w:szCs w:val="20"/>
              </w:rPr>
              <w:t>для  рисования</w:t>
            </w:r>
          </w:p>
        </w:tc>
        <w:tc>
          <w:tcPr>
            <w:tcW w:w="657" w:type="dxa"/>
            <w:tcBorders>
              <w:right w:val="single" w:sz="8" w:space="0" w:color="auto"/>
            </w:tcBorders>
            <w:vAlign w:val="bottom"/>
          </w:tcPr>
          <w:p w:rsidR="00F87DC2" w:rsidRDefault="00F87DC2" w:rsidP="009A21D8">
            <w:pPr>
              <w:jc w:val="both"/>
              <w:rPr>
                <w:sz w:val="19"/>
                <w:szCs w:val="19"/>
              </w:rPr>
            </w:pPr>
          </w:p>
        </w:tc>
        <w:tc>
          <w:tcPr>
            <w:tcW w:w="567" w:type="dxa"/>
            <w:tcBorders>
              <w:right w:val="single" w:sz="8" w:space="0" w:color="auto"/>
            </w:tcBorders>
            <w:vAlign w:val="bottom"/>
          </w:tcPr>
          <w:p w:rsidR="00F87DC2" w:rsidRDefault="00F87DC2" w:rsidP="009A21D8">
            <w:pPr>
              <w:jc w:val="both"/>
              <w:rPr>
                <w:sz w:val="19"/>
                <w:szCs w:val="19"/>
              </w:rPr>
            </w:pPr>
          </w:p>
        </w:tc>
        <w:tc>
          <w:tcPr>
            <w:tcW w:w="567" w:type="dxa"/>
            <w:tcBorders>
              <w:right w:val="single" w:sz="8" w:space="0" w:color="auto"/>
            </w:tcBorders>
            <w:vAlign w:val="bottom"/>
          </w:tcPr>
          <w:p w:rsidR="00F87DC2" w:rsidRDefault="00F87DC2" w:rsidP="009A21D8">
            <w:pPr>
              <w:jc w:val="both"/>
              <w:rPr>
                <w:sz w:val="19"/>
                <w:szCs w:val="19"/>
              </w:rPr>
            </w:pPr>
          </w:p>
        </w:tc>
        <w:tc>
          <w:tcPr>
            <w:tcW w:w="567" w:type="dxa"/>
            <w:tcBorders>
              <w:right w:val="single" w:sz="8" w:space="0" w:color="auto"/>
            </w:tcBorders>
            <w:vAlign w:val="bottom"/>
          </w:tcPr>
          <w:p w:rsidR="00F87DC2" w:rsidRDefault="00F87DC2" w:rsidP="009A21D8">
            <w:pPr>
              <w:jc w:val="both"/>
              <w:rPr>
                <w:sz w:val="19"/>
                <w:szCs w:val="19"/>
              </w:rPr>
            </w:pPr>
          </w:p>
        </w:tc>
        <w:tc>
          <w:tcPr>
            <w:tcW w:w="709" w:type="dxa"/>
            <w:tcBorders>
              <w:right w:val="single" w:sz="8" w:space="0" w:color="auto"/>
            </w:tcBorders>
            <w:vAlign w:val="bottom"/>
          </w:tcPr>
          <w:p w:rsidR="00F87DC2" w:rsidRDefault="00F87DC2" w:rsidP="009A21D8">
            <w:pPr>
              <w:jc w:val="both"/>
              <w:rPr>
                <w:sz w:val="19"/>
                <w:szCs w:val="19"/>
              </w:rPr>
            </w:pPr>
          </w:p>
        </w:tc>
        <w:tc>
          <w:tcPr>
            <w:tcW w:w="567" w:type="dxa"/>
            <w:tcBorders>
              <w:right w:val="single" w:sz="8" w:space="0" w:color="auto"/>
            </w:tcBorders>
            <w:vAlign w:val="bottom"/>
          </w:tcPr>
          <w:p w:rsidR="00F87DC2" w:rsidRDefault="00F87DC2" w:rsidP="009A21D8">
            <w:pPr>
              <w:jc w:val="both"/>
              <w:rPr>
                <w:sz w:val="19"/>
                <w:szCs w:val="19"/>
              </w:rPr>
            </w:pPr>
          </w:p>
        </w:tc>
        <w:tc>
          <w:tcPr>
            <w:tcW w:w="541" w:type="dxa"/>
            <w:tcBorders>
              <w:right w:val="single" w:sz="4" w:space="0" w:color="auto"/>
            </w:tcBorders>
            <w:vAlign w:val="bottom"/>
          </w:tcPr>
          <w:p w:rsidR="00F87DC2" w:rsidRDefault="00F87DC2" w:rsidP="009A21D8">
            <w:pPr>
              <w:jc w:val="both"/>
              <w:rPr>
                <w:sz w:val="19"/>
                <w:szCs w:val="19"/>
              </w:rPr>
            </w:pPr>
            <w:r>
              <w:rPr>
                <w:sz w:val="19"/>
                <w:szCs w:val="19"/>
              </w:rPr>
              <w:t>1</w:t>
            </w:r>
          </w:p>
        </w:tc>
        <w:tc>
          <w:tcPr>
            <w:tcW w:w="40" w:type="dxa"/>
            <w:vMerge/>
            <w:tcBorders>
              <w:left w:val="single" w:sz="4" w:space="0" w:color="auto"/>
            </w:tcBorders>
            <w:vAlign w:val="bottom"/>
          </w:tcPr>
          <w:p w:rsidR="00F87DC2" w:rsidRDefault="00F87DC2" w:rsidP="009A21D8">
            <w:pPr>
              <w:jc w:val="both"/>
              <w:rPr>
                <w:sz w:val="19"/>
                <w:szCs w:val="19"/>
              </w:rPr>
            </w:pPr>
          </w:p>
        </w:tc>
        <w:tc>
          <w:tcPr>
            <w:tcW w:w="1848" w:type="dxa"/>
            <w:gridSpan w:val="6"/>
            <w:tcBorders>
              <w:left w:val="nil"/>
            </w:tcBorders>
            <w:vAlign w:val="bottom"/>
          </w:tcPr>
          <w:p w:rsidR="00F87DC2" w:rsidRDefault="00F87DC2" w:rsidP="009A21D8">
            <w:pPr>
              <w:ind w:right="53"/>
              <w:jc w:val="both"/>
              <w:rPr>
                <w:sz w:val="20"/>
                <w:szCs w:val="20"/>
              </w:rPr>
            </w:pPr>
          </w:p>
        </w:tc>
      </w:tr>
      <w:tr w:rsidR="00F87DC2" w:rsidTr="00F87DC2">
        <w:trPr>
          <w:gridAfter w:val="3"/>
          <w:wAfter w:w="500" w:type="dxa"/>
          <w:trHeight w:val="134"/>
        </w:trPr>
        <w:tc>
          <w:tcPr>
            <w:tcW w:w="123" w:type="dxa"/>
            <w:tcBorders>
              <w:left w:val="single" w:sz="8" w:space="0" w:color="auto"/>
            </w:tcBorders>
            <w:vAlign w:val="bottom"/>
          </w:tcPr>
          <w:p w:rsidR="00F87DC2" w:rsidRDefault="00F87DC2" w:rsidP="009A21D8">
            <w:pPr>
              <w:jc w:val="both"/>
              <w:rPr>
                <w:sz w:val="11"/>
                <w:szCs w:val="11"/>
              </w:rPr>
            </w:pPr>
          </w:p>
        </w:tc>
        <w:tc>
          <w:tcPr>
            <w:tcW w:w="1379" w:type="dxa"/>
            <w:vMerge w:val="restart"/>
            <w:vAlign w:val="bottom"/>
          </w:tcPr>
          <w:p w:rsidR="00F87DC2" w:rsidRDefault="00F87DC2" w:rsidP="009A21D8">
            <w:pPr>
              <w:spacing w:line="224" w:lineRule="exact"/>
              <w:ind w:left="20"/>
              <w:jc w:val="both"/>
              <w:rPr>
                <w:sz w:val="20"/>
                <w:szCs w:val="20"/>
              </w:rPr>
            </w:pPr>
            <w:r>
              <w:rPr>
                <w:rFonts w:eastAsia="Times New Roman"/>
                <w:sz w:val="20"/>
                <w:szCs w:val="20"/>
              </w:rPr>
              <w:t>песком</w:t>
            </w:r>
          </w:p>
        </w:tc>
        <w:tc>
          <w:tcPr>
            <w:tcW w:w="1582" w:type="dxa"/>
            <w:tcBorders>
              <w:right w:val="single" w:sz="8" w:space="0" w:color="auto"/>
            </w:tcBorders>
            <w:vAlign w:val="bottom"/>
          </w:tcPr>
          <w:p w:rsidR="00F87DC2" w:rsidRDefault="00F87DC2" w:rsidP="009A21D8">
            <w:pPr>
              <w:jc w:val="both"/>
              <w:rPr>
                <w:sz w:val="11"/>
                <w:szCs w:val="11"/>
              </w:rPr>
            </w:pPr>
          </w:p>
        </w:tc>
        <w:tc>
          <w:tcPr>
            <w:tcW w:w="657" w:type="dxa"/>
            <w:tcBorders>
              <w:right w:val="single" w:sz="8" w:space="0" w:color="auto"/>
            </w:tcBorders>
            <w:vAlign w:val="bottom"/>
          </w:tcPr>
          <w:p w:rsidR="00F87DC2" w:rsidRDefault="00F87DC2" w:rsidP="009A21D8">
            <w:pPr>
              <w:jc w:val="both"/>
              <w:rPr>
                <w:sz w:val="11"/>
                <w:szCs w:val="11"/>
              </w:rPr>
            </w:pPr>
          </w:p>
        </w:tc>
        <w:tc>
          <w:tcPr>
            <w:tcW w:w="567" w:type="dxa"/>
            <w:tcBorders>
              <w:right w:val="single" w:sz="8" w:space="0" w:color="auto"/>
            </w:tcBorders>
            <w:vAlign w:val="bottom"/>
          </w:tcPr>
          <w:p w:rsidR="00F87DC2" w:rsidRDefault="00F87DC2" w:rsidP="009A21D8">
            <w:pPr>
              <w:jc w:val="both"/>
              <w:rPr>
                <w:sz w:val="11"/>
                <w:szCs w:val="11"/>
              </w:rPr>
            </w:pPr>
          </w:p>
        </w:tc>
        <w:tc>
          <w:tcPr>
            <w:tcW w:w="567" w:type="dxa"/>
            <w:tcBorders>
              <w:right w:val="single" w:sz="8" w:space="0" w:color="auto"/>
            </w:tcBorders>
            <w:vAlign w:val="bottom"/>
          </w:tcPr>
          <w:p w:rsidR="00F87DC2" w:rsidRDefault="00F87DC2" w:rsidP="009A21D8">
            <w:pPr>
              <w:jc w:val="both"/>
              <w:rPr>
                <w:sz w:val="11"/>
                <w:szCs w:val="11"/>
              </w:rPr>
            </w:pPr>
          </w:p>
        </w:tc>
        <w:tc>
          <w:tcPr>
            <w:tcW w:w="567" w:type="dxa"/>
            <w:tcBorders>
              <w:right w:val="single" w:sz="8" w:space="0" w:color="auto"/>
            </w:tcBorders>
            <w:vAlign w:val="bottom"/>
          </w:tcPr>
          <w:p w:rsidR="00F87DC2" w:rsidRDefault="00F87DC2" w:rsidP="009A21D8">
            <w:pPr>
              <w:jc w:val="both"/>
              <w:rPr>
                <w:sz w:val="11"/>
                <w:szCs w:val="11"/>
              </w:rPr>
            </w:pPr>
          </w:p>
        </w:tc>
        <w:tc>
          <w:tcPr>
            <w:tcW w:w="709" w:type="dxa"/>
            <w:tcBorders>
              <w:right w:val="single" w:sz="8" w:space="0" w:color="auto"/>
            </w:tcBorders>
            <w:vAlign w:val="bottom"/>
          </w:tcPr>
          <w:p w:rsidR="00F87DC2" w:rsidRDefault="00F87DC2" w:rsidP="009A21D8">
            <w:pPr>
              <w:jc w:val="both"/>
              <w:rPr>
                <w:sz w:val="11"/>
                <w:szCs w:val="11"/>
              </w:rPr>
            </w:pPr>
          </w:p>
        </w:tc>
        <w:tc>
          <w:tcPr>
            <w:tcW w:w="567" w:type="dxa"/>
            <w:tcBorders>
              <w:right w:val="single" w:sz="8" w:space="0" w:color="auto"/>
            </w:tcBorders>
            <w:vAlign w:val="bottom"/>
          </w:tcPr>
          <w:p w:rsidR="00F87DC2" w:rsidRDefault="00F87DC2" w:rsidP="009A21D8">
            <w:pPr>
              <w:jc w:val="both"/>
              <w:rPr>
                <w:sz w:val="11"/>
                <w:szCs w:val="11"/>
              </w:rPr>
            </w:pPr>
          </w:p>
        </w:tc>
        <w:tc>
          <w:tcPr>
            <w:tcW w:w="541" w:type="dxa"/>
            <w:tcBorders>
              <w:right w:val="single" w:sz="8" w:space="0" w:color="auto"/>
            </w:tcBorders>
            <w:vAlign w:val="bottom"/>
          </w:tcPr>
          <w:p w:rsidR="00F87DC2" w:rsidRDefault="00F87DC2" w:rsidP="009A21D8">
            <w:pPr>
              <w:jc w:val="both"/>
              <w:rPr>
                <w:sz w:val="11"/>
                <w:szCs w:val="11"/>
              </w:rPr>
            </w:pPr>
          </w:p>
        </w:tc>
        <w:tc>
          <w:tcPr>
            <w:tcW w:w="40" w:type="dxa"/>
            <w:tcBorders>
              <w:right w:val="single" w:sz="8" w:space="0" w:color="auto"/>
            </w:tcBorders>
            <w:vAlign w:val="bottom"/>
          </w:tcPr>
          <w:p w:rsidR="00F87DC2" w:rsidRDefault="00F87DC2" w:rsidP="009A21D8">
            <w:pPr>
              <w:jc w:val="both"/>
              <w:rPr>
                <w:sz w:val="11"/>
                <w:szCs w:val="11"/>
              </w:rPr>
            </w:pPr>
          </w:p>
        </w:tc>
        <w:tc>
          <w:tcPr>
            <w:tcW w:w="953" w:type="dxa"/>
            <w:gridSpan w:val="3"/>
            <w:vAlign w:val="bottom"/>
          </w:tcPr>
          <w:p w:rsidR="00F87DC2" w:rsidRDefault="00F87DC2" w:rsidP="009A21D8">
            <w:pPr>
              <w:jc w:val="both"/>
              <w:rPr>
                <w:sz w:val="11"/>
                <w:szCs w:val="11"/>
              </w:rPr>
            </w:pPr>
          </w:p>
        </w:tc>
        <w:tc>
          <w:tcPr>
            <w:tcW w:w="936" w:type="dxa"/>
            <w:gridSpan w:val="5"/>
            <w:vAlign w:val="bottom"/>
          </w:tcPr>
          <w:p w:rsidR="00F87DC2" w:rsidRDefault="00F87DC2" w:rsidP="009A21D8">
            <w:pPr>
              <w:jc w:val="both"/>
              <w:rPr>
                <w:sz w:val="11"/>
                <w:szCs w:val="11"/>
              </w:rPr>
            </w:pPr>
          </w:p>
        </w:tc>
        <w:tc>
          <w:tcPr>
            <w:tcW w:w="446" w:type="dxa"/>
            <w:gridSpan w:val="2"/>
            <w:tcBorders>
              <w:left w:val="nil"/>
            </w:tcBorders>
            <w:vAlign w:val="bottom"/>
          </w:tcPr>
          <w:p w:rsidR="00F87DC2" w:rsidRDefault="00F87DC2" w:rsidP="009A21D8">
            <w:pPr>
              <w:jc w:val="both"/>
              <w:rPr>
                <w:sz w:val="11"/>
                <w:szCs w:val="11"/>
              </w:rPr>
            </w:pPr>
          </w:p>
        </w:tc>
      </w:tr>
      <w:tr w:rsidR="00FD22AF" w:rsidTr="00F87DC2">
        <w:trPr>
          <w:gridAfter w:val="14"/>
          <w:wAfter w:w="2875" w:type="dxa"/>
          <w:trHeight w:val="102"/>
        </w:trPr>
        <w:tc>
          <w:tcPr>
            <w:tcW w:w="123" w:type="dxa"/>
            <w:tcBorders>
              <w:left w:val="single" w:sz="8" w:space="0" w:color="auto"/>
              <w:bottom w:val="single" w:sz="8" w:space="0" w:color="auto"/>
            </w:tcBorders>
            <w:vAlign w:val="bottom"/>
          </w:tcPr>
          <w:p w:rsidR="00FD22AF" w:rsidRDefault="00FD22AF" w:rsidP="009A21D8">
            <w:pPr>
              <w:jc w:val="both"/>
              <w:rPr>
                <w:sz w:val="8"/>
                <w:szCs w:val="8"/>
              </w:rPr>
            </w:pPr>
          </w:p>
        </w:tc>
        <w:tc>
          <w:tcPr>
            <w:tcW w:w="1379" w:type="dxa"/>
            <w:vMerge/>
            <w:tcBorders>
              <w:bottom w:val="single" w:sz="8" w:space="0" w:color="auto"/>
            </w:tcBorders>
            <w:vAlign w:val="bottom"/>
          </w:tcPr>
          <w:p w:rsidR="00FD22AF" w:rsidRDefault="00FD22AF" w:rsidP="009A21D8">
            <w:pPr>
              <w:jc w:val="both"/>
              <w:rPr>
                <w:sz w:val="8"/>
                <w:szCs w:val="8"/>
              </w:rPr>
            </w:pPr>
          </w:p>
        </w:tc>
        <w:tc>
          <w:tcPr>
            <w:tcW w:w="1582" w:type="dxa"/>
            <w:tcBorders>
              <w:bottom w:val="single" w:sz="8" w:space="0" w:color="auto"/>
              <w:right w:val="single" w:sz="8" w:space="0" w:color="auto"/>
            </w:tcBorders>
            <w:vAlign w:val="bottom"/>
          </w:tcPr>
          <w:p w:rsidR="00FD22AF" w:rsidRDefault="00FD22AF" w:rsidP="009A21D8">
            <w:pPr>
              <w:jc w:val="both"/>
              <w:rPr>
                <w:sz w:val="8"/>
                <w:szCs w:val="8"/>
              </w:rPr>
            </w:pPr>
          </w:p>
        </w:tc>
        <w:tc>
          <w:tcPr>
            <w:tcW w:w="657" w:type="dxa"/>
            <w:tcBorders>
              <w:bottom w:val="single" w:sz="8" w:space="0" w:color="auto"/>
              <w:right w:val="single" w:sz="8" w:space="0" w:color="auto"/>
            </w:tcBorders>
            <w:vAlign w:val="bottom"/>
          </w:tcPr>
          <w:p w:rsidR="00FD22AF" w:rsidRDefault="00FD22AF" w:rsidP="009A21D8">
            <w:pPr>
              <w:jc w:val="both"/>
              <w:rPr>
                <w:sz w:val="8"/>
                <w:szCs w:val="8"/>
              </w:rPr>
            </w:pPr>
          </w:p>
        </w:tc>
        <w:tc>
          <w:tcPr>
            <w:tcW w:w="567" w:type="dxa"/>
            <w:tcBorders>
              <w:bottom w:val="single" w:sz="8" w:space="0" w:color="auto"/>
              <w:right w:val="single" w:sz="8" w:space="0" w:color="auto"/>
            </w:tcBorders>
            <w:vAlign w:val="bottom"/>
          </w:tcPr>
          <w:p w:rsidR="00FD22AF" w:rsidRDefault="00FD22AF" w:rsidP="009A21D8">
            <w:pPr>
              <w:jc w:val="both"/>
              <w:rPr>
                <w:sz w:val="8"/>
                <w:szCs w:val="8"/>
              </w:rPr>
            </w:pPr>
          </w:p>
        </w:tc>
        <w:tc>
          <w:tcPr>
            <w:tcW w:w="567" w:type="dxa"/>
            <w:tcBorders>
              <w:bottom w:val="single" w:sz="8" w:space="0" w:color="auto"/>
              <w:right w:val="single" w:sz="8" w:space="0" w:color="auto"/>
            </w:tcBorders>
            <w:vAlign w:val="bottom"/>
          </w:tcPr>
          <w:p w:rsidR="00FD22AF" w:rsidRDefault="00FD22AF" w:rsidP="009A21D8">
            <w:pPr>
              <w:jc w:val="both"/>
              <w:rPr>
                <w:sz w:val="8"/>
                <w:szCs w:val="8"/>
              </w:rPr>
            </w:pPr>
          </w:p>
        </w:tc>
        <w:tc>
          <w:tcPr>
            <w:tcW w:w="567" w:type="dxa"/>
            <w:tcBorders>
              <w:bottom w:val="single" w:sz="8" w:space="0" w:color="auto"/>
              <w:right w:val="single" w:sz="8" w:space="0" w:color="auto"/>
            </w:tcBorders>
            <w:vAlign w:val="bottom"/>
          </w:tcPr>
          <w:p w:rsidR="00FD22AF" w:rsidRDefault="00FD22AF" w:rsidP="009A21D8">
            <w:pPr>
              <w:jc w:val="both"/>
              <w:rPr>
                <w:sz w:val="8"/>
                <w:szCs w:val="8"/>
              </w:rPr>
            </w:pPr>
          </w:p>
        </w:tc>
        <w:tc>
          <w:tcPr>
            <w:tcW w:w="709" w:type="dxa"/>
            <w:tcBorders>
              <w:bottom w:val="single" w:sz="8" w:space="0" w:color="auto"/>
              <w:right w:val="single" w:sz="8" w:space="0" w:color="auto"/>
            </w:tcBorders>
            <w:vAlign w:val="bottom"/>
          </w:tcPr>
          <w:p w:rsidR="00FD22AF" w:rsidRDefault="00FD22AF" w:rsidP="009A21D8">
            <w:pPr>
              <w:jc w:val="both"/>
              <w:rPr>
                <w:sz w:val="8"/>
                <w:szCs w:val="8"/>
              </w:rPr>
            </w:pPr>
          </w:p>
        </w:tc>
        <w:tc>
          <w:tcPr>
            <w:tcW w:w="567" w:type="dxa"/>
            <w:tcBorders>
              <w:bottom w:val="single" w:sz="8" w:space="0" w:color="auto"/>
              <w:right w:val="single" w:sz="8" w:space="0" w:color="auto"/>
            </w:tcBorders>
            <w:vAlign w:val="bottom"/>
          </w:tcPr>
          <w:p w:rsidR="00FD22AF" w:rsidRDefault="00FD22AF" w:rsidP="009A21D8">
            <w:pPr>
              <w:jc w:val="both"/>
              <w:rPr>
                <w:sz w:val="8"/>
                <w:szCs w:val="8"/>
              </w:rPr>
            </w:pPr>
          </w:p>
        </w:tc>
        <w:tc>
          <w:tcPr>
            <w:tcW w:w="541" w:type="dxa"/>
            <w:tcBorders>
              <w:bottom w:val="single" w:sz="8" w:space="0" w:color="auto"/>
              <w:right w:val="single" w:sz="8" w:space="0" w:color="auto"/>
            </w:tcBorders>
            <w:vAlign w:val="bottom"/>
          </w:tcPr>
          <w:p w:rsidR="00FD22AF" w:rsidRDefault="00FD22AF" w:rsidP="009A21D8">
            <w:pPr>
              <w:jc w:val="both"/>
              <w:rPr>
                <w:sz w:val="8"/>
                <w:szCs w:val="8"/>
              </w:rPr>
            </w:pPr>
          </w:p>
        </w:tc>
      </w:tr>
    </w:tbl>
    <w:p w:rsidR="004A4F6A" w:rsidRDefault="004A4F6A" w:rsidP="009A21D8">
      <w:pPr>
        <w:spacing w:line="200" w:lineRule="exact"/>
        <w:jc w:val="both"/>
        <w:rPr>
          <w:sz w:val="20"/>
          <w:szCs w:val="20"/>
        </w:rPr>
      </w:pPr>
    </w:p>
    <w:p w:rsidR="004A4F6A" w:rsidRDefault="004A4F6A" w:rsidP="009A21D8">
      <w:pPr>
        <w:spacing w:line="200" w:lineRule="exact"/>
        <w:jc w:val="both"/>
        <w:rPr>
          <w:sz w:val="20"/>
          <w:szCs w:val="20"/>
        </w:rPr>
      </w:pPr>
    </w:p>
    <w:p w:rsidR="004A4F6A" w:rsidRDefault="004A4F6A" w:rsidP="009A21D8">
      <w:pPr>
        <w:spacing w:line="200" w:lineRule="exact"/>
        <w:jc w:val="both"/>
        <w:rPr>
          <w:sz w:val="20"/>
          <w:szCs w:val="20"/>
        </w:rPr>
      </w:pPr>
    </w:p>
    <w:p w:rsidR="00B1652D" w:rsidRDefault="00B1652D" w:rsidP="009A21D8">
      <w:pPr>
        <w:spacing w:line="200" w:lineRule="exact"/>
        <w:jc w:val="both"/>
        <w:rPr>
          <w:sz w:val="20"/>
          <w:szCs w:val="20"/>
        </w:rPr>
      </w:pPr>
    </w:p>
    <w:p w:rsidR="00B1652D" w:rsidRDefault="00B1652D" w:rsidP="009A21D8">
      <w:pPr>
        <w:spacing w:line="269" w:lineRule="exact"/>
        <w:jc w:val="both"/>
        <w:rPr>
          <w:sz w:val="20"/>
          <w:szCs w:val="20"/>
        </w:rPr>
      </w:pPr>
    </w:p>
    <w:tbl>
      <w:tblPr>
        <w:tblW w:w="10200" w:type="dxa"/>
        <w:tblInd w:w="10" w:type="dxa"/>
        <w:tblLayout w:type="fixed"/>
        <w:tblCellMar>
          <w:left w:w="0" w:type="dxa"/>
          <w:right w:w="0" w:type="dxa"/>
        </w:tblCellMar>
        <w:tblLook w:val="04A0"/>
      </w:tblPr>
      <w:tblGrid>
        <w:gridCol w:w="1180"/>
        <w:gridCol w:w="1100"/>
        <w:gridCol w:w="1380"/>
        <w:gridCol w:w="180"/>
        <w:gridCol w:w="300"/>
        <w:gridCol w:w="520"/>
        <w:gridCol w:w="500"/>
        <w:gridCol w:w="680"/>
        <w:gridCol w:w="400"/>
        <w:gridCol w:w="320"/>
        <w:gridCol w:w="3560"/>
        <w:gridCol w:w="60"/>
        <w:gridCol w:w="20"/>
      </w:tblGrid>
      <w:tr w:rsidR="00B1652D" w:rsidTr="00D96BDE">
        <w:trPr>
          <w:trHeight w:val="286"/>
        </w:trPr>
        <w:tc>
          <w:tcPr>
            <w:tcW w:w="2280" w:type="dxa"/>
            <w:gridSpan w:val="2"/>
            <w:tcBorders>
              <w:top w:val="single" w:sz="8" w:space="0" w:color="auto"/>
              <w:left w:val="single" w:sz="8" w:space="0" w:color="auto"/>
              <w:bottom w:val="single" w:sz="8" w:space="0" w:color="auto"/>
              <w:right w:val="single" w:sz="8" w:space="0" w:color="auto"/>
            </w:tcBorders>
            <w:vAlign w:val="bottom"/>
          </w:tcPr>
          <w:p w:rsidR="00B1652D" w:rsidRDefault="006E0092" w:rsidP="009A21D8">
            <w:pPr>
              <w:ind w:left="480"/>
              <w:jc w:val="both"/>
              <w:rPr>
                <w:sz w:val="20"/>
                <w:szCs w:val="20"/>
              </w:rPr>
            </w:pPr>
            <w:r>
              <w:rPr>
                <w:rFonts w:eastAsia="Times New Roman"/>
                <w:b/>
                <w:bCs/>
                <w:sz w:val="24"/>
                <w:szCs w:val="24"/>
              </w:rPr>
              <w:t>Помещение</w:t>
            </w:r>
          </w:p>
        </w:tc>
        <w:tc>
          <w:tcPr>
            <w:tcW w:w="2880" w:type="dxa"/>
            <w:gridSpan w:val="5"/>
            <w:tcBorders>
              <w:top w:val="single" w:sz="8" w:space="0" w:color="auto"/>
              <w:bottom w:val="single" w:sz="8" w:space="0" w:color="auto"/>
            </w:tcBorders>
            <w:vAlign w:val="bottom"/>
          </w:tcPr>
          <w:p w:rsidR="00B1652D" w:rsidRDefault="006E0092" w:rsidP="009A21D8">
            <w:pPr>
              <w:jc w:val="both"/>
              <w:rPr>
                <w:sz w:val="20"/>
                <w:szCs w:val="20"/>
              </w:rPr>
            </w:pPr>
            <w:r>
              <w:rPr>
                <w:rFonts w:eastAsia="Times New Roman"/>
                <w:b/>
                <w:bCs/>
                <w:sz w:val="24"/>
                <w:szCs w:val="24"/>
              </w:rPr>
              <w:t>Предназначение</w:t>
            </w:r>
          </w:p>
        </w:tc>
        <w:tc>
          <w:tcPr>
            <w:tcW w:w="680" w:type="dxa"/>
            <w:tcBorders>
              <w:top w:val="single" w:sz="8" w:space="0" w:color="auto"/>
              <w:bottom w:val="single" w:sz="8" w:space="0" w:color="auto"/>
            </w:tcBorders>
            <w:vAlign w:val="bottom"/>
          </w:tcPr>
          <w:p w:rsidR="00B1652D" w:rsidRDefault="00B1652D" w:rsidP="009A21D8">
            <w:pPr>
              <w:jc w:val="both"/>
              <w:rPr>
                <w:sz w:val="24"/>
                <w:szCs w:val="24"/>
              </w:rPr>
            </w:pPr>
          </w:p>
        </w:tc>
        <w:tc>
          <w:tcPr>
            <w:tcW w:w="400" w:type="dxa"/>
            <w:tcBorders>
              <w:top w:val="single" w:sz="8" w:space="0" w:color="auto"/>
              <w:bottom w:val="single" w:sz="8" w:space="0" w:color="auto"/>
              <w:right w:val="single" w:sz="8" w:space="0" w:color="auto"/>
            </w:tcBorders>
            <w:vAlign w:val="bottom"/>
          </w:tcPr>
          <w:p w:rsidR="00B1652D" w:rsidRDefault="00B1652D" w:rsidP="009A21D8">
            <w:pPr>
              <w:jc w:val="both"/>
              <w:rPr>
                <w:sz w:val="24"/>
                <w:szCs w:val="24"/>
              </w:rPr>
            </w:pPr>
          </w:p>
        </w:tc>
        <w:tc>
          <w:tcPr>
            <w:tcW w:w="320" w:type="dxa"/>
            <w:tcBorders>
              <w:top w:val="single" w:sz="8" w:space="0" w:color="auto"/>
              <w:bottom w:val="single" w:sz="8" w:space="0" w:color="auto"/>
            </w:tcBorders>
            <w:vAlign w:val="bottom"/>
          </w:tcPr>
          <w:p w:rsidR="00B1652D" w:rsidRDefault="00B1652D" w:rsidP="009A21D8">
            <w:pPr>
              <w:jc w:val="both"/>
              <w:rPr>
                <w:sz w:val="24"/>
                <w:szCs w:val="24"/>
              </w:rPr>
            </w:pPr>
          </w:p>
        </w:tc>
        <w:tc>
          <w:tcPr>
            <w:tcW w:w="3560" w:type="dxa"/>
            <w:tcBorders>
              <w:top w:val="single" w:sz="8" w:space="0" w:color="auto"/>
              <w:bottom w:val="single" w:sz="8" w:space="0" w:color="auto"/>
              <w:right w:val="single" w:sz="8" w:space="0" w:color="auto"/>
            </w:tcBorders>
            <w:vAlign w:val="bottom"/>
          </w:tcPr>
          <w:p w:rsidR="00B1652D" w:rsidRDefault="006E0092" w:rsidP="009A21D8">
            <w:pPr>
              <w:ind w:left="960"/>
              <w:jc w:val="both"/>
              <w:rPr>
                <w:sz w:val="20"/>
                <w:szCs w:val="20"/>
              </w:rPr>
            </w:pPr>
            <w:r>
              <w:rPr>
                <w:rFonts w:eastAsia="Times New Roman"/>
                <w:b/>
                <w:bCs/>
                <w:sz w:val="24"/>
                <w:szCs w:val="24"/>
              </w:rPr>
              <w:t>Оснащение</w:t>
            </w:r>
          </w:p>
        </w:tc>
        <w:tc>
          <w:tcPr>
            <w:tcW w:w="60" w:type="dxa"/>
            <w:vAlign w:val="bottom"/>
          </w:tcPr>
          <w:p w:rsidR="00B1652D" w:rsidRDefault="00B1652D" w:rsidP="009A21D8">
            <w:pPr>
              <w:jc w:val="both"/>
              <w:rPr>
                <w:sz w:val="24"/>
                <w:szCs w:val="24"/>
              </w:rPr>
            </w:pPr>
          </w:p>
        </w:tc>
        <w:tc>
          <w:tcPr>
            <w:tcW w:w="20" w:type="dxa"/>
            <w:vAlign w:val="bottom"/>
          </w:tcPr>
          <w:p w:rsidR="00B1652D" w:rsidRDefault="00B1652D" w:rsidP="009A21D8">
            <w:pPr>
              <w:jc w:val="both"/>
              <w:rPr>
                <w:sz w:val="1"/>
                <w:szCs w:val="1"/>
              </w:rPr>
            </w:pPr>
          </w:p>
        </w:tc>
      </w:tr>
      <w:tr w:rsidR="00B1652D" w:rsidTr="00D96BDE">
        <w:trPr>
          <w:trHeight w:val="235"/>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 Воспитание   у   детей   сознательного</w:t>
            </w:r>
          </w:p>
        </w:tc>
        <w:tc>
          <w:tcPr>
            <w:tcW w:w="320" w:type="dxa"/>
            <w:vAlign w:val="bottom"/>
          </w:tcPr>
          <w:p w:rsidR="00B1652D" w:rsidRDefault="006E0092" w:rsidP="009A21D8">
            <w:pPr>
              <w:spacing w:line="235"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6" w:lineRule="exact"/>
              <w:ind w:left="140"/>
              <w:jc w:val="both"/>
              <w:rPr>
                <w:sz w:val="20"/>
                <w:szCs w:val="20"/>
              </w:rPr>
            </w:pPr>
            <w:r>
              <w:rPr>
                <w:rFonts w:eastAsia="Times New Roman"/>
                <w:sz w:val="20"/>
                <w:szCs w:val="20"/>
              </w:rPr>
              <w:t>Детская мебель для практической</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45"/>
        </w:trPr>
        <w:tc>
          <w:tcPr>
            <w:tcW w:w="1180" w:type="dxa"/>
            <w:tcBorders>
              <w:left w:val="single" w:sz="8" w:space="0" w:color="auto"/>
            </w:tcBorders>
            <w:vAlign w:val="bottom"/>
          </w:tcPr>
          <w:p w:rsidR="00B1652D" w:rsidRDefault="00B1652D" w:rsidP="009A21D8">
            <w:pPr>
              <w:jc w:val="both"/>
              <w:rPr>
                <w:sz w:val="21"/>
                <w:szCs w:val="21"/>
              </w:rPr>
            </w:pPr>
          </w:p>
        </w:tc>
        <w:tc>
          <w:tcPr>
            <w:tcW w:w="1100" w:type="dxa"/>
            <w:tcBorders>
              <w:right w:val="single" w:sz="8" w:space="0" w:color="auto"/>
            </w:tcBorders>
            <w:vAlign w:val="bottom"/>
          </w:tcPr>
          <w:p w:rsidR="00B1652D" w:rsidRDefault="00B1652D" w:rsidP="009A21D8">
            <w:pPr>
              <w:jc w:val="both"/>
              <w:rPr>
                <w:sz w:val="21"/>
                <w:szCs w:val="21"/>
              </w:rPr>
            </w:pP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отношения  к  выполнению  правил  в</w:t>
            </w: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деятельности</w:t>
            </w:r>
          </w:p>
        </w:tc>
        <w:tc>
          <w:tcPr>
            <w:tcW w:w="60" w:type="dxa"/>
            <w:vAlign w:val="bottom"/>
          </w:tcPr>
          <w:p w:rsidR="00B1652D" w:rsidRDefault="00B1652D" w:rsidP="009A21D8">
            <w:pPr>
              <w:jc w:val="both"/>
              <w:rPr>
                <w:sz w:val="21"/>
                <w:szCs w:val="21"/>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380" w:type="dxa"/>
            <w:vAlign w:val="bottom"/>
          </w:tcPr>
          <w:p w:rsidR="00B1652D" w:rsidRDefault="006E0092" w:rsidP="009A21D8">
            <w:pPr>
              <w:ind w:left="440"/>
              <w:jc w:val="both"/>
              <w:rPr>
                <w:sz w:val="20"/>
                <w:szCs w:val="20"/>
              </w:rPr>
            </w:pPr>
            <w:r>
              <w:rPr>
                <w:rFonts w:eastAsia="Times New Roman"/>
                <w:sz w:val="20"/>
                <w:szCs w:val="20"/>
              </w:rPr>
              <w:t>играх;</w:t>
            </w:r>
          </w:p>
        </w:tc>
        <w:tc>
          <w:tcPr>
            <w:tcW w:w="180" w:type="dxa"/>
            <w:vAlign w:val="bottom"/>
          </w:tcPr>
          <w:p w:rsidR="00B1652D" w:rsidRDefault="00B1652D" w:rsidP="009A21D8">
            <w:pPr>
              <w:jc w:val="both"/>
              <w:rPr>
                <w:sz w:val="20"/>
                <w:szCs w:val="20"/>
              </w:rPr>
            </w:pPr>
          </w:p>
        </w:tc>
        <w:tc>
          <w:tcPr>
            <w:tcW w:w="300" w:type="dxa"/>
            <w:vAlign w:val="bottom"/>
          </w:tcPr>
          <w:p w:rsidR="00B1652D" w:rsidRDefault="00B1652D" w:rsidP="009A21D8">
            <w:pPr>
              <w:jc w:val="both"/>
              <w:rPr>
                <w:sz w:val="20"/>
                <w:szCs w:val="20"/>
              </w:rPr>
            </w:pPr>
          </w:p>
        </w:tc>
        <w:tc>
          <w:tcPr>
            <w:tcW w:w="520" w:type="dxa"/>
            <w:vAlign w:val="bottom"/>
          </w:tcPr>
          <w:p w:rsidR="00B1652D" w:rsidRDefault="00B1652D" w:rsidP="009A21D8">
            <w:pPr>
              <w:jc w:val="both"/>
              <w:rPr>
                <w:sz w:val="20"/>
                <w:szCs w:val="20"/>
              </w:rPr>
            </w:pPr>
          </w:p>
        </w:tc>
        <w:tc>
          <w:tcPr>
            <w:tcW w:w="500" w:type="dxa"/>
            <w:vAlign w:val="bottom"/>
          </w:tcPr>
          <w:p w:rsidR="00B1652D" w:rsidRDefault="00B1652D" w:rsidP="009A21D8">
            <w:pPr>
              <w:jc w:val="both"/>
              <w:rPr>
                <w:sz w:val="20"/>
                <w:szCs w:val="20"/>
              </w:rPr>
            </w:pPr>
          </w:p>
        </w:tc>
        <w:tc>
          <w:tcPr>
            <w:tcW w:w="680" w:type="dxa"/>
            <w:vAlign w:val="bottom"/>
          </w:tcPr>
          <w:p w:rsidR="00B1652D" w:rsidRDefault="00B1652D" w:rsidP="009A21D8">
            <w:pPr>
              <w:jc w:val="both"/>
              <w:rPr>
                <w:sz w:val="20"/>
                <w:szCs w:val="20"/>
              </w:rPr>
            </w:pPr>
          </w:p>
        </w:tc>
        <w:tc>
          <w:tcPr>
            <w:tcW w:w="400" w:type="dxa"/>
            <w:tcBorders>
              <w:right w:val="single" w:sz="8" w:space="0" w:color="auto"/>
            </w:tcBorders>
            <w:vAlign w:val="bottom"/>
          </w:tcPr>
          <w:p w:rsidR="00B1652D" w:rsidRDefault="00B1652D" w:rsidP="009A21D8">
            <w:pPr>
              <w:jc w:val="both"/>
              <w:rPr>
                <w:sz w:val="20"/>
                <w:szCs w:val="20"/>
              </w:rPr>
            </w:pPr>
          </w:p>
        </w:tc>
        <w:tc>
          <w:tcPr>
            <w:tcW w:w="320" w:type="dxa"/>
            <w:vMerge/>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Игровая мебель и атрибуты для</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ind w:right="39"/>
              <w:jc w:val="both"/>
              <w:rPr>
                <w:sz w:val="20"/>
                <w:szCs w:val="20"/>
              </w:rPr>
            </w:pPr>
            <w:r>
              <w:rPr>
                <w:rFonts w:eastAsia="Times New Roman"/>
                <w:w w:val="98"/>
                <w:sz w:val="20"/>
                <w:szCs w:val="20"/>
              </w:rPr>
              <w:t>- Формированиеролевыхдействий,</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сюжетно – ролевых игр: «Семья»,</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1"/>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560" w:type="dxa"/>
            <w:gridSpan w:val="2"/>
            <w:vAlign w:val="bottom"/>
          </w:tcPr>
          <w:p w:rsidR="00B1652D" w:rsidRDefault="006E0092" w:rsidP="009A21D8">
            <w:pPr>
              <w:ind w:left="440"/>
              <w:jc w:val="both"/>
              <w:rPr>
                <w:sz w:val="20"/>
                <w:szCs w:val="20"/>
              </w:rPr>
            </w:pPr>
            <w:r>
              <w:rPr>
                <w:rFonts w:eastAsia="Times New Roman"/>
                <w:sz w:val="20"/>
                <w:szCs w:val="20"/>
              </w:rPr>
              <w:t>стимуляция</w:t>
            </w:r>
          </w:p>
        </w:tc>
        <w:tc>
          <w:tcPr>
            <w:tcW w:w="2400" w:type="dxa"/>
            <w:gridSpan w:val="5"/>
            <w:tcBorders>
              <w:right w:val="single" w:sz="8" w:space="0" w:color="auto"/>
            </w:tcBorders>
            <w:vAlign w:val="bottom"/>
          </w:tcPr>
          <w:p w:rsidR="00B1652D" w:rsidRDefault="006E0092" w:rsidP="009A21D8">
            <w:pPr>
              <w:ind w:right="39"/>
              <w:jc w:val="both"/>
              <w:rPr>
                <w:sz w:val="20"/>
                <w:szCs w:val="20"/>
              </w:rPr>
            </w:pPr>
            <w:r>
              <w:rPr>
                <w:rFonts w:eastAsia="Times New Roman"/>
                <w:w w:val="98"/>
                <w:sz w:val="20"/>
                <w:szCs w:val="20"/>
              </w:rPr>
              <w:t>сюжетно-отобразительной</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«Магазин», «Парикмахерская»,</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45"/>
        </w:trPr>
        <w:tc>
          <w:tcPr>
            <w:tcW w:w="1180" w:type="dxa"/>
            <w:tcBorders>
              <w:left w:val="single" w:sz="8" w:space="0" w:color="auto"/>
            </w:tcBorders>
            <w:vAlign w:val="bottom"/>
          </w:tcPr>
          <w:p w:rsidR="00B1652D" w:rsidRDefault="00B1652D" w:rsidP="009A21D8">
            <w:pPr>
              <w:jc w:val="both"/>
              <w:rPr>
                <w:sz w:val="21"/>
                <w:szCs w:val="21"/>
              </w:rPr>
            </w:pPr>
          </w:p>
        </w:tc>
        <w:tc>
          <w:tcPr>
            <w:tcW w:w="1100" w:type="dxa"/>
            <w:tcBorders>
              <w:right w:val="single" w:sz="8" w:space="0" w:color="auto"/>
            </w:tcBorders>
            <w:vAlign w:val="bottom"/>
          </w:tcPr>
          <w:p w:rsidR="00B1652D" w:rsidRDefault="00B1652D" w:rsidP="009A21D8">
            <w:pPr>
              <w:jc w:val="both"/>
              <w:rPr>
                <w:sz w:val="21"/>
                <w:szCs w:val="21"/>
              </w:rPr>
            </w:pPr>
          </w:p>
        </w:tc>
        <w:tc>
          <w:tcPr>
            <w:tcW w:w="1380" w:type="dxa"/>
            <w:vAlign w:val="bottom"/>
          </w:tcPr>
          <w:p w:rsidR="00B1652D" w:rsidRDefault="006E0092" w:rsidP="009A21D8">
            <w:pPr>
              <w:ind w:left="440"/>
              <w:jc w:val="both"/>
              <w:rPr>
                <w:sz w:val="20"/>
                <w:szCs w:val="20"/>
              </w:rPr>
            </w:pPr>
            <w:r>
              <w:rPr>
                <w:rFonts w:eastAsia="Times New Roman"/>
                <w:sz w:val="20"/>
                <w:szCs w:val="20"/>
              </w:rPr>
              <w:t>игры;</w:t>
            </w:r>
          </w:p>
        </w:tc>
        <w:tc>
          <w:tcPr>
            <w:tcW w:w="180" w:type="dxa"/>
            <w:vAlign w:val="bottom"/>
          </w:tcPr>
          <w:p w:rsidR="00B1652D" w:rsidRDefault="00B1652D" w:rsidP="009A21D8">
            <w:pPr>
              <w:jc w:val="both"/>
              <w:rPr>
                <w:sz w:val="21"/>
                <w:szCs w:val="21"/>
              </w:rPr>
            </w:pPr>
          </w:p>
        </w:tc>
        <w:tc>
          <w:tcPr>
            <w:tcW w:w="300" w:type="dxa"/>
            <w:vAlign w:val="bottom"/>
          </w:tcPr>
          <w:p w:rsidR="00B1652D" w:rsidRDefault="00B1652D" w:rsidP="009A21D8">
            <w:pPr>
              <w:jc w:val="both"/>
              <w:rPr>
                <w:sz w:val="21"/>
                <w:szCs w:val="21"/>
              </w:rPr>
            </w:pPr>
          </w:p>
        </w:tc>
        <w:tc>
          <w:tcPr>
            <w:tcW w:w="520" w:type="dxa"/>
            <w:vAlign w:val="bottom"/>
          </w:tcPr>
          <w:p w:rsidR="00B1652D" w:rsidRDefault="00B1652D" w:rsidP="009A21D8">
            <w:pPr>
              <w:jc w:val="both"/>
              <w:rPr>
                <w:sz w:val="21"/>
                <w:szCs w:val="21"/>
              </w:rPr>
            </w:pPr>
          </w:p>
        </w:tc>
        <w:tc>
          <w:tcPr>
            <w:tcW w:w="500" w:type="dxa"/>
            <w:vAlign w:val="bottom"/>
          </w:tcPr>
          <w:p w:rsidR="00B1652D" w:rsidRDefault="00B1652D" w:rsidP="009A21D8">
            <w:pPr>
              <w:jc w:val="both"/>
              <w:rPr>
                <w:sz w:val="21"/>
                <w:szCs w:val="21"/>
              </w:rPr>
            </w:pPr>
          </w:p>
        </w:tc>
        <w:tc>
          <w:tcPr>
            <w:tcW w:w="680" w:type="dxa"/>
            <w:vAlign w:val="bottom"/>
          </w:tcPr>
          <w:p w:rsidR="00B1652D" w:rsidRDefault="00B1652D" w:rsidP="009A21D8">
            <w:pPr>
              <w:jc w:val="both"/>
              <w:rPr>
                <w:sz w:val="21"/>
                <w:szCs w:val="21"/>
              </w:rPr>
            </w:pPr>
          </w:p>
        </w:tc>
        <w:tc>
          <w:tcPr>
            <w:tcW w:w="400" w:type="dxa"/>
            <w:tcBorders>
              <w:right w:val="single" w:sz="8" w:space="0" w:color="auto"/>
            </w:tcBorders>
            <w:vAlign w:val="bottom"/>
          </w:tcPr>
          <w:p w:rsidR="00B1652D" w:rsidRDefault="00B1652D" w:rsidP="009A21D8">
            <w:pPr>
              <w:jc w:val="both"/>
              <w:rPr>
                <w:sz w:val="21"/>
                <w:szCs w:val="21"/>
              </w:rPr>
            </w:pP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«Больница», «Школа», «Библиотека»</w:t>
            </w:r>
          </w:p>
        </w:tc>
        <w:tc>
          <w:tcPr>
            <w:tcW w:w="60" w:type="dxa"/>
            <w:vAlign w:val="bottom"/>
          </w:tcPr>
          <w:p w:rsidR="00B1652D" w:rsidRDefault="00B1652D" w:rsidP="009A21D8">
            <w:pPr>
              <w:jc w:val="both"/>
              <w:rPr>
                <w:sz w:val="21"/>
                <w:szCs w:val="21"/>
              </w:rPr>
            </w:pPr>
          </w:p>
        </w:tc>
        <w:tc>
          <w:tcPr>
            <w:tcW w:w="20" w:type="dxa"/>
            <w:vAlign w:val="bottom"/>
          </w:tcPr>
          <w:p w:rsidR="00B1652D" w:rsidRDefault="00B1652D" w:rsidP="009A21D8">
            <w:pPr>
              <w:jc w:val="both"/>
              <w:rPr>
                <w:sz w:val="1"/>
                <w:szCs w:val="1"/>
              </w:rPr>
            </w:pPr>
          </w:p>
        </w:tc>
      </w:tr>
      <w:tr w:rsidR="00B1652D" w:rsidTr="00D96BDE">
        <w:trPr>
          <w:trHeight w:val="222"/>
        </w:trPr>
        <w:tc>
          <w:tcPr>
            <w:tcW w:w="1180" w:type="dxa"/>
            <w:tcBorders>
              <w:left w:val="single" w:sz="8" w:space="0" w:color="auto"/>
            </w:tcBorders>
            <w:vAlign w:val="bottom"/>
          </w:tcPr>
          <w:p w:rsidR="00B1652D" w:rsidRDefault="00B1652D" w:rsidP="009A21D8">
            <w:pPr>
              <w:jc w:val="both"/>
              <w:rPr>
                <w:sz w:val="19"/>
                <w:szCs w:val="19"/>
              </w:rPr>
            </w:pPr>
          </w:p>
        </w:tc>
        <w:tc>
          <w:tcPr>
            <w:tcW w:w="1100" w:type="dxa"/>
            <w:tcBorders>
              <w:right w:val="single" w:sz="8" w:space="0" w:color="auto"/>
            </w:tcBorders>
            <w:vAlign w:val="bottom"/>
          </w:tcPr>
          <w:p w:rsidR="00B1652D" w:rsidRDefault="00B1652D" w:rsidP="009A21D8">
            <w:pPr>
              <w:jc w:val="both"/>
              <w:rPr>
                <w:sz w:val="19"/>
                <w:szCs w:val="19"/>
              </w:rPr>
            </w:pPr>
          </w:p>
        </w:tc>
        <w:tc>
          <w:tcPr>
            <w:tcW w:w="1380" w:type="dxa"/>
            <w:vAlign w:val="bottom"/>
          </w:tcPr>
          <w:p w:rsidR="00B1652D" w:rsidRDefault="006E0092" w:rsidP="009A21D8">
            <w:pPr>
              <w:spacing w:line="222" w:lineRule="exact"/>
              <w:ind w:left="300"/>
              <w:jc w:val="both"/>
              <w:rPr>
                <w:sz w:val="20"/>
                <w:szCs w:val="20"/>
              </w:rPr>
            </w:pPr>
            <w:r>
              <w:rPr>
                <w:rFonts w:eastAsia="Times New Roman"/>
                <w:sz w:val="20"/>
                <w:szCs w:val="20"/>
              </w:rPr>
              <w:t>- Развитие</w:t>
            </w:r>
          </w:p>
        </w:tc>
        <w:tc>
          <w:tcPr>
            <w:tcW w:w="180" w:type="dxa"/>
            <w:vAlign w:val="bottom"/>
          </w:tcPr>
          <w:p w:rsidR="00B1652D" w:rsidRDefault="00B1652D" w:rsidP="009A21D8">
            <w:pPr>
              <w:jc w:val="both"/>
              <w:rPr>
                <w:sz w:val="19"/>
                <w:szCs w:val="19"/>
              </w:rPr>
            </w:pPr>
          </w:p>
        </w:tc>
        <w:tc>
          <w:tcPr>
            <w:tcW w:w="1320" w:type="dxa"/>
            <w:gridSpan w:val="3"/>
            <w:vAlign w:val="bottom"/>
          </w:tcPr>
          <w:p w:rsidR="00B1652D" w:rsidRDefault="006E0092" w:rsidP="009A21D8">
            <w:pPr>
              <w:spacing w:line="222" w:lineRule="exact"/>
              <w:ind w:left="60"/>
              <w:jc w:val="both"/>
              <w:rPr>
                <w:sz w:val="20"/>
                <w:szCs w:val="20"/>
              </w:rPr>
            </w:pPr>
            <w:r>
              <w:rPr>
                <w:rFonts w:eastAsia="Times New Roman"/>
                <w:sz w:val="20"/>
                <w:szCs w:val="20"/>
              </w:rPr>
              <w:t>социальных</w:t>
            </w:r>
          </w:p>
        </w:tc>
        <w:tc>
          <w:tcPr>
            <w:tcW w:w="1080" w:type="dxa"/>
            <w:gridSpan w:val="2"/>
            <w:tcBorders>
              <w:right w:val="single" w:sz="8" w:space="0" w:color="auto"/>
            </w:tcBorders>
            <w:vAlign w:val="bottom"/>
          </w:tcPr>
          <w:p w:rsidR="00B1652D" w:rsidRDefault="006E0092" w:rsidP="009A21D8">
            <w:pPr>
              <w:spacing w:line="222" w:lineRule="exact"/>
              <w:ind w:right="59"/>
              <w:jc w:val="both"/>
              <w:rPr>
                <w:sz w:val="20"/>
                <w:szCs w:val="20"/>
              </w:rPr>
            </w:pPr>
            <w:r>
              <w:rPr>
                <w:rFonts w:eastAsia="Times New Roman"/>
                <w:sz w:val="20"/>
                <w:szCs w:val="20"/>
              </w:rPr>
              <w:t>навыков,</w:t>
            </w:r>
          </w:p>
        </w:tc>
        <w:tc>
          <w:tcPr>
            <w:tcW w:w="320" w:type="dxa"/>
            <w:vMerge/>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Книжный уголок</w:t>
            </w: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245"/>
        </w:trPr>
        <w:tc>
          <w:tcPr>
            <w:tcW w:w="1180" w:type="dxa"/>
            <w:tcBorders>
              <w:left w:val="single" w:sz="8" w:space="0" w:color="auto"/>
            </w:tcBorders>
            <w:vAlign w:val="bottom"/>
          </w:tcPr>
          <w:p w:rsidR="00B1652D" w:rsidRDefault="00B1652D" w:rsidP="009A21D8">
            <w:pPr>
              <w:jc w:val="both"/>
              <w:rPr>
                <w:sz w:val="21"/>
                <w:szCs w:val="21"/>
              </w:rPr>
            </w:pPr>
          </w:p>
        </w:tc>
        <w:tc>
          <w:tcPr>
            <w:tcW w:w="1100" w:type="dxa"/>
            <w:tcBorders>
              <w:right w:val="single" w:sz="8" w:space="0" w:color="auto"/>
            </w:tcBorders>
            <w:vAlign w:val="bottom"/>
          </w:tcPr>
          <w:p w:rsidR="00B1652D" w:rsidRDefault="00B1652D" w:rsidP="009A21D8">
            <w:pPr>
              <w:jc w:val="both"/>
              <w:rPr>
                <w:sz w:val="21"/>
                <w:szCs w:val="21"/>
              </w:rPr>
            </w:pPr>
          </w:p>
        </w:tc>
        <w:tc>
          <w:tcPr>
            <w:tcW w:w="1380" w:type="dxa"/>
            <w:vAlign w:val="bottom"/>
          </w:tcPr>
          <w:p w:rsidR="00B1652D" w:rsidRDefault="006E0092" w:rsidP="009A21D8">
            <w:pPr>
              <w:ind w:left="440"/>
              <w:jc w:val="both"/>
              <w:rPr>
                <w:sz w:val="20"/>
                <w:szCs w:val="20"/>
              </w:rPr>
            </w:pPr>
            <w:r>
              <w:rPr>
                <w:rFonts w:eastAsia="Times New Roman"/>
                <w:sz w:val="20"/>
                <w:szCs w:val="20"/>
              </w:rPr>
              <w:t>сенсорных</w:t>
            </w:r>
          </w:p>
        </w:tc>
        <w:tc>
          <w:tcPr>
            <w:tcW w:w="180" w:type="dxa"/>
            <w:vAlign w:val="bottom"/>
          </w:tcPr>
          <w:p w:rsidR="00B1652D" w:rsidRDefault="00B1652D" w:rsidP="009A21D8">
            <w:pPr>
              <w:jc w:val="both"/>
              <w:rPr>
                <w:sz w:val="21"/>
                <w:szCs w:val="21"/>
              </w:rPr>
            </w:pPr>
          </w:p>
        </w:tc>
        <w:tc>
          <w:tcPr>
            <w:tcW w:w="300" w:type="dxa"/>
            <w:vAlign w:val="bottom"/>
          </w:tcPr>
          <w:p w:rsidR="00B1652D" w:rsidRDefault="00B1652D" w:rsidP="009A21D8">
            <w:pPr>
              <w:jc w:val="both"/>
              <w:rPr>
                <w:sz w:val="21"/>
                <w:szCs w:val="21"/>
              </w:rPr>
            </w:pPr>
          </w:p>
        </w:tc>
        <w:tc>
          <w:tcPr>
            <w:tcW w:w="520" w:type="dxa"/>
            <w:vAlign w:val="bottom"/>
          </w:tcPr>
          <w:p w:rsidR="00B1652D" w:rsidRDefault="00B1652D" w:rsidP="009A21D8">
            <w:pPr>
              <w:jc w:val="both"/>
              <w:rPr>
                <w:sz w:val="21"/>
                <w:szCs w:val="21"/>
              </w:rPr>
            </w:pPr>
          </w:p>
        </w:tc>
        <w:tc>
          <w:tcPr>
            <w:tcW w:w="1580" w:type="dxa"/>
            <w:gridSpan w:val="3"/>
            <w:tcBorders>
              <w:right w:val="single" w:sz="8" w:space="0" w:color="auto"/>
            </w:tcBorders>
            <w:vAlign w:val="bottom"/>
          </w:tcPr>
          <w:p w:rsidR="00B1652D" w:rsidRDefault="006E0092" w:rsidP="009A21D8">
            <w:pPr>
              <w:ind w:right="59"/>
              <w:jc w:val="both"/>
              <w:rPr>
                <w:sz w:val="20"/>
                <w:szCs w:val="20"/>
              </w:rPr>
            </w:pPr>
            <w:r>
              <w:rPr>
                <w:rFonts w:eastAsia="Times New Roman"/>
                <w:sz w:val="20"/>
                <w:szCs w:val="20"/>
              </w:rPr>
              <w:t>способностей,</w:t>
            </w: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Уголок для изобразительной детской</w:t>
            </w:r>
          </w:p>
        </w:tc>
        <w:tc>
          <w:tcPr>
            <w:tcW w:w="60" w:type="dxa"/>
            <w:vAlign w:val="bottom"/>
          </w:tcPr>
          <w:p w:rsidR="00B1652D" w:rsidRDefault="00B1652D" w:rsidP="009A21D8">
            <w:pPr>
              <w:jc w:val="both"/>
              <w:rPr>
                <w:sz w:val="21"/>
                <w:szCs w:val="21"/>
              </w:rPr>
            </w:pPr>
          </w:p>
        </w:tc>
        <w:tc>
          <w:tcPr>
            <w:tcW w:w="20" w:type="dxa"/>
            <w:vAlign w:val="bottom"/>
          </w:tcPr>
          <w:p w:rsidR="00B1652D" w:rsidRDefault="00B1652D" w:rsidP="009A21D8">
            <w:pPr>
              <w:jc w:val="both"/>
              <w:rPr>
                <w:sz w:val="1"/>
                <w:szCs w:val="1"/>
              </w:rPr>
            </w:pPr>
          </w:p>
        </w:tc>
      </w:tr>
      <w:tr w:rsidR="00B1652D" w:rsidTr="00D96BDE">
        <w:trPr>
          <w:trHeight w:val="230"/>
        </w:trPr>
        <w:tc>
          <w:tcPr>
            <w:tcW w:w="2280" w:type="dxa"/>
            <w:gridSpan w:val="2"/>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Групповые</w:t>
            </w: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познавательного  и  речевого развития,</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деятельности</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125"/>
        </w:trPr>
        <w:tc>
          <w:tcPr>
            <w:tcW w:w="2280" w:type="dxa"/>
            <w:gridSpan w:val="2"/>
            <w:vMerge/>
            <w:tcBorders>
              <w:left w:val="single" w:sz="8" w:space="0" w:color="auto"/>
              <w:right w:val="single" w:sz="8" w:space="0" w:color="auto"/>
            </w:tcBorders>
            <w:vAlign w:val="bottom"/>
          </w:tcPr>
          <w:p w:rsidR="00B1652D" w:rsidRDefault="00B1652D" w:rsidP="009A21D8">
            <w:pPr>
              <w:jc w:val="both"/>
              <w:rPr>
                <w:sz w:val="10"/>
                <w:szCs w:val="10"/>
              </w:rPr>
            </w:pPr>
          </w:p>
        </w:tc>
        <w:tc>
          <w:tcPr>
            <w:tcW w:w="3560" w:type="dxa"/>
            <w:gridSpan w:val="6"/>
            <w:vMerge w:val="restart"/>
            <w:vAlign w:val="bottom"/>
          </w:tcPr>
          <w:p w:rsidR="00B1652D" w:rsidRDefault="006E0092" w:rsidP="009A21D8">
            <w:pPr>
              <w:ind w:left="440"/>
              <w:jc w:val="both"/>
              <w:rPr>
                <w:sz w:val="20"/>
                <w:szCs w:val="20"/>
              </w:rPr>
            </w:pPr>
            <w:r>
              <w:rPr>
                <w:rFonts w:eastAsia="Times New Roman"/>
                <w:sz w:val="20"/>
                <w:szCs w:val="20"/>
              </w:rPr>
              <w:t>конструктивной деятельности и др.;</w:t>
            </w:r>
          </w:p>
        </w:tc>
        <w:tc>
          <w:tcPr>
            <w:tcW w:w="400" w:type="dxa"/>
            <w:tcBorders>
              <w:right w:val="single" w:sz="8" w:space="0" w:color="auto"/>
            </w:tcBorders>
            <w:vAlign w:val="bottom"/>
          </w:tcPr>
          <w:p w:rsidR="00B1652D" w:rsidRDefault="00B1652D" w:rsidP="009A21D8">
            <w:pPr>
              <w:jc w:val="both"/>
              <w:rPr>
                <w:sz w:val="10"/>
                <w:szCs w:val="10"/>
              </w:rPr>
            </w:pPr>
          </w:p>
        </w:tc>
        <w:tc>
          <w:tcPr>
            <w:tcW w:w="320" w:type="dxa"/>
            <w:vMerge w:val="restart"/>
            <w:vAlign w:val="bottom"/>
          </w:tcPr>
          <w:p w:rsidR="00B1652D" w:rsidRDefault="006E0092" w:rsidP="009A21D8">
            <w:pPr>
              <w:spacing w:line="240" w:lineRule="exact"/>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Природный уголок</w:t>
            </w:r>
          </w:p>
        </w:tc>
        <w:tc>
          <w:tcPr>
            <w:tcW w:w="60" w:type="dxa"/>
            <w:vAlign w:val="bottom"/>
          </w:tcPr>
          <w:p w:rsidR="00B1652D" w:rsidRDefault="00B1652D" w:rsidP="009A21D8">
            <w:pPr>
              <w:jc w:val="both"/>
              <w:rPr>
                <w:sz w:val="10"/>
                <w:szCs w:val="10"/>
              </w:rPr>
            </w:pPr>
          </w:p>
        </w:tc>
        <w:tc>
          <w:tcPr>
            <w:tcW w:w="20" w:type="dxa"/>
            <w:vAlign w:val="bottom"/>
          </w:tcPr>
          <w:p w:rsidR="00B1652D" w:rsidRDefault="00B1652D" w:rsidP="009A21D8">
            <w:pPr>
              <w:jc w:val="both"/>
              <w:rPr>
                <w:sz w:val="1"/>
                <w:szCs w:val="1"/>
              </w:rPr>
            </w:pPr>
          </w:p>
        </w:tc>
      </w:tr>
      <w:tr w:rsidR="00B1652D" w:rsidTr="00D96BDE">
        <w:trPr>
          <w:trHeight w:val="115"/>
        </w:trPr>
        <w:tc>
          <w:tcPr>
            <w:tcW w:w="2280" w:type="dxa"/>
            <w:gridSpan w:val="2"/>
            <w:vMerge w:val="restart"/>
            <w:tcBorders>
              <w:left w:val="single" w:sz="8" w:space="0" w:color="auto"/>
              <w:right w:val="single" w:sz="8" w:space="0" w:color="auto"/>
            </w:tcBorders>
            <w:vAlign w:val="bottom"/>
          </w:tcPr>
          <w:p w:rsidR="00B1652D" w:rsidRDefault="006E0092" w:rsidP="009A21D8">
            <w:pPr>
              <w:spacing w:line="274" w:lineRule="exact"/>
              <w:ind w:left="120"/>
              <w:jc w:val="both"/>
              <w:rPr>
                <w:sz w:val="20"/>
                <w:szCs w:val="20"/>
              </w:rPr>
            </w:pPr>
            <w:r>
              <w:rPr>
                <w:rFonts w:eastAsia="Times New Roman"/>
                <w:sz w:val="24"/>
                <w:szCs w:val="24"/>
              </w:rPr>
              <w:t>помещения</w:t>
            </w:r>
          </w:p>
        </w:tc>
        <w:tc>
          <w:tcPr>
            <w:tcW w:w="3560" w:type="dxa"/>
            <w:gridSpan w:val="6"/>
            <w:vMerge/>
            <w:vAlign w:val="bottom"/>
          </w:tcPr>
          <w:p w:rsidR="00B1652D" w:rsidRDefault="00B1652D" w:rsidP="009A21D8">
            <w:pPr>
              <w:jc w:val="both"/>
              <w:rPr>
                <w:sz w:val="9"/>
                <w:szCs w:val="9"/>
              </w:rPr>
            </w:pPr>
          </w:p>
        </w:tc>
        <w:tc>
          <w:tcPr>
            <w:tcW w:w="400" w:type="dxa"/>
            <w:tcBorders>
              <w:right w:val="single" w:sz="8" w:space="0" w:color="auto"/>
            </w:tcBorders>
            <w:vAlign w:val="bottom"/>
          </w:tcPr>
          <w:p w:rsidR="00B1652D" w:rsidRDefault="00B1652D" w:rsidP="009A21D8">
            <w:pPr>
              <w:jc w:val="both"/>
              <w:rPr>
                <w:sz w:val="9"/>
                <w:szCs w:val="9"/>
              </w:rPr>
            </w:pPr>
          </w:p>
        </w:tc>
        <w:tc>
          <w:tcPr>
            <w:tcW w:w="320" w:type="dxa"/>
            <w:vMerge/>
            <w:vAlign w:val="bottom"/>
          </w:tcPr>
          <w:p w:rsidR="00B1652D" w:rsidRDefault="00B1652D" w:rsidP="009A21D8">
            <w:pPr>
              <w:jc w:val="both"/>
              <w:rPr>
                <w:sz w:val="9"/>
                <w:szCs w:val="9"/>
              </w:rPr>
            </w:pPr>
          </w:p>
        </w:tc>
        <w:tc>
          <w:tcPr>
            <w:tcW w:w="3560" w:type="dxa"/>
            <w:vMerge/>
            <w:tcBorders>
              <w:right w:val="single" w:sz="8" w:space="0" w:color="auto"/>
            </w:tcBorders>
            <w:vAlign w:val="bottom"/>
          </w:tcPr>
          <w:p w:rsidR="00B1652D" w:rsidRDefault="00B1652D" w:rsidP="009A21D8">
            <w:pPr>
              <w:jc w:val="both"/>
              <w:rPr>
                <w:sz w:val="9"/>
                <w:szCs w:val="9"/>
              </w:rPr>
            </w:pPr>
          </w:p>
        </w:tc>
        <w:tc>
          <w:tcPr>
            <w:tcW w:w="60" w:type="dxa"/>
            <w:vAlign w:val="bottom"/>
          </w:tcPr>
          <w:p w:rsidR="00B1652D" w:rsidRDefault="00B1652D" w:rsidP="009A21D8">
            <w:pPr>
              <w:jc w:val="both"/>
              <w:rPr>
                <w:sz w:val="9"/>
                <w:szCs w:val="9"/>
              </w:rPr>
            </w:pPr>
          </w:p>
        </w:tc>
        <w:tc>
          <w:tcPr>
            <w:tcW w:w="20" w:type="dxa"/>
            <w:vAlign w:val="bottom"/>
          </w:tcPr>
          <w:p w:rsidR="00B1652D" w:rsidRDefault="00B1652D" w:rsidP="009A21D8">
            <w:pPr>
              <w:jc w:val="both"/>
              <w:rPr>
                <w:sz w:val="1"/>
                <w:szCs w:val="1"/>
              </w:rPr>
            </w:pPr>
          </w:p>
        </w:tc>
      </w:tr>
      <w:tr w:rsidR="00B1652D" w:rsidTr="00D96BDE">
        <w:trPr>
          <w:trHeight w:val="159"/>
        </w:trPr>
        <w:tc>
          <w:tcPr>
            <w:tcW w:w="2280" w:type="dxa"/>
            <w:gridSpan w:val="2"/>
            <w:vMerge/>
            <w:tcBorders>
              <w:left w:val="single" w:sz="8" w:space="0" w:color="auto"/>
              <w:right w:val="single" w:sz="8" w:space="0" w:color="auto"/>
            </w:tcBorders>
            <w:vAlign w:val="bottom"/>
          </w:tcPr>
          <w:p w:rsidR="00B1652D" w:rsidRDefault="00B1652D" w:rsidP="009A21D8">
            <w:pPr>
              <w:jc w:val="both"/>
              <w:rPr>
                <w:sz w:val="13"/>
                <w:szCs w:val="13"/>
              </w:rPr>
            </w:pPr>
          </w:p>
        </w:tc>
        <w:tc>
          <w:tcPr>
            <w:tcW w:w="1380" w:type="dxa"/>
            <w:vMerge w:val="restart"/>
            <w:vAlign w:val="bottom"/>
          </w:tcPr>
          <w:p w:rsidR="00B1652D" w:rsidRDefault="006E0092" w:rsidP="009A21D8">
            <w:pPr>
              <w:spacing w:line="221" w:lineRule="exact"/>
              <w:ind w:left="300"/>
              <w:jc w:val="both"/>
              <w:rPr>
                <w:sz w:val="20"/>
                <w:szCs w:val="20"/>
              </w:rPr>
            </w:pPr>
            <w:r>
              <w:rPr>
                <w:rFonts w:eastAsia="Times New Roman"/>
                <w:sz w:val="20"/>
                <w:szCs w:val="20"/>
              </w:rPr>
              <w:t>- Развитие</w:t>
            </w:r>
          </w:p>
        </w:tc>
        <w:tc>
          <w:tcPr>
            <w:tcW w:w="180" w:type="dxa"/>
            <w:vAlign w:val="bottom"/>
          </w:tcPr>
          <w:p w:rsidR="00B1652D" w:rsidRDefault="00B1652D" w:rsidP="009A21D8">
            <w:pPr>
              <w:jc w:val="both"/>
              <w:rPr>
                <w:sz w:val="13"/>
                <w:szCs w:val="13"/>
              </w:rPr>
            </w:pPr>
          </w:p>
        </w:tc>
        <w:tc>
          <w:tcPr>
            <w:tcW w:w="820" w:type="dxa"/>
            <w:gridSpan w:val="2"/>
            <w:vMerge w:val="restart"/>
            <w:vAlign w:val="bottom"/>
          </w:tcPr>
          <w:p w:rsidR="00B1652D" w:rsidRDefault="006E0092" w:rsidP="009A21D8">
            <w:pPr>
              <w:spacing w:line="221" w:lineRule="exact"/>
              <w:ind w:right="119"/>
              <w:jc w:val="both"/>
              <w:rPr>
                <w:sz w:val="20"/>
                <w:szCs w:val="20"/>
              </w:rPr>
            </w:pPr>
            <w:r>
              <w:rPr>
                <w:rFonts w:eastAsia="Times New Roman"/>
                <w:w w:val="96"/>
                <w:sz w:val="20"/>
                <w:szCs w:val="20"/>
              </w:rPr>
              <w:t>тонкой</w:t>
            </w:r>
          </w:p>
        </w:tc>
        <w:tc>
          <w:tcPr>
            <w:tcW w:w="1180" w:type="dxa"/>
            <w:gridSpan w:val="2"/>
            <w:vMerge w:val="restart"/>
            <w:vAlign w:val="bottom"/>
          </w:tcPr>
          <w:p w:rsidR="00B1652D" w:rsidRDefault="006E0092" w:rsidP="009A21D8">
            <w:pPr>
              <w:spacing w:line="221" w:lineRule="exact"/>
              <w:ind w:right="99"/>
              <w:jc w:val="both"/>
              <w:rPr>
                <w:sz w:val="20"/>
                <w:szCs w:val="20"/>
              </w:rPr>
            </w:pPr>
            <w:r>
              <w:rPr>
                <w:rFonts w:eastAsia="Times New Roman"/>
                <w:sz w:val="20"/>
                <w:szCs w:val="20"/>
              </w:rPr>
              <w:t>моторики</w:t>
            </w:r>
          </w:p>
        </w:tc>
        <w:tc>
          <w:tcPr>
            <w:tcW w:w="400" w:type="dxa"/>
            <w:vMerge w:val="restart"/>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w:t>
            </w:r>
          </w:p>
        </w:tc>
        <w:tc>
          <w:tcPr>
            <w:tcW w:w="320" w:type="dxa"/>
            <w:vMerge w:val="restart"/>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Зона для настольно-печатных игр</w:t>
            </w:r>
          </w:p>
        </w:tc>
        <w:tc>
          <w:tcPr>
            <w:tcW w:w="60" w:type="dxa"/>
            <w:vAlign w:val="bottom"/>
          </w:tcPr>
          <w:p w:rsidR="00B1652D" w:rsidRDefault="00B1652D" w:rsidP="009A21D8">
            <w:pPr>
              <w:jc w:val="both"/>
              <w:rPr>
                <w:sz w:val="13"/>
                <w:szCs w:val="13"/>
              </w:rPr>
            </w:pPr>
          </w:p>
        </w:tc>
        <w:tc>
          <w:tcPr>
            <w:tcW w:w="20" w:type="dxa"/>
            <w:vAlign w:val="bottom"/>
          </w:tcPr>
          <w:p w:rsidR="00B1652D" w:rsidRDefault="00B1652D" w:rsidP="009A21D8">
            <w:pPr>
              <w:jc w:val="both"/>
              <w:rPr>
                <w:sz w:val="1"/>
                <w:szCs w:val="1"/>
              </w:rPr>
            </w:pPr>
          </w:p>
        </w:tc>
      </w:tr>
      <w:tr w:rsidR="00B1652D" w:rsidTr="00D96BDE">
        <w:trPr>
          <w:trHeight w:val="71"/>
        </w:trPr>
        <w:tc>
          <w:tcPr>
            <w:tcW w:w="1180" w:type="dxa"/>
            <w:tcBorders>
              <w:left w:val="single" w:sz="8" w:space="0" w:color="auto"/>
            </w:tcBorders>
            <w:vAlign w:val="bottom"/>
          </w:tcPr>
          <w:p w:rsidR="00B1652D" w:rsidRDefault="00B1652D" w:rsidP="009A21D8">
            <w:pPr>
              <w:jc w:val="both"/>
              <w:rPr>
                <w:sz w:val="6"/>
                <w:szCs w:val="6"/>
              </w:rPr>
            </w:pPr>
          </w:p>
        </w:tc>
        <w:tc>
          <w:tcPr>
            <w:tcW w:w="1100" w:type="dxa"/>
            <w:tcBorders>
              <w:right w:val="single" w:sz="8" w:space="0" w:color="auto"/>
            </w:tcBorders>
            <w:vAlign w:val="bottom"/>
          </w:tcPr>
          <w:p w:rsidR="00B1652D" w:rsidRDefault="00B1652D" w:rsidP="009A21D8">
            <w:pPr>
              <w:jc w:val="both"/>
              <w:rPr>
                <w:sz w:val="6"/>
                <w:szCs w:val="6"/>
              </w:rPr>
            </w:pPr>
          </w:p>
        </w:tc>
        <w:tc>
          <w:tcPr>
            <w:tcW w:w="1380" w:type="dxa"/>
            <w:vMerge/>
            <w:vAlign w:val="bottom"/>
          </w:tcPr>
          <w:p w:rsidR="00B1652D" w:rsidRDefault="00B1652D" w:rsidP="009A21D8">
            <w:pPr>
              <w:jc w:val="both"/>
              <w:rPr>
                <w:sz w:val="6"/>
                <w:szCs w:val="6"/>
              </w:rPr>
            </w:pPr>
          </w:p>
        </w:tc>
        <w:tc>
          <w:tcPr>
            <w:tcW w:w="180" w:type="dxa"/>
            <w:vAlign w:val="bottom"/>
          </w:tcPr>
          <w:p w:rsidR="00B1652D" w:rsidRDefault="00B1652D" w:rsidP="009A21D8">
            <w:pPr>
              <w:jc w:val="both"/>
              <w:rPr>
                <w:sz w:val="6"/>
                <w:szCs w:val="6"/>
              </w:rPr>
            </w:pPr>
          </w:p>
        </w:tc>
        <w:tc>
          <w:tcPr>
            <w:tcW w:w="820" w:type="dxa"/>
            <w:gridSpan w:val="2"/>
            <w:vMerge/>
            <w:vAlign w:val="bottom"/>
          </w:tcPr>
          <w:p w:rsidR="00B1652D" w:rsidRDefault="00B1652D" w:rsidP="009A21D8">
            <w:pPr>
              <w:jc w:val="both"/>
              <w:rPr>
                <w:sz w:val="6"/>
                <w:szCs w:val="6"/>
              </w:rPr>
            </w:pPr>
          </w:p>
        </w:tc>
        <w:tc>
          <w:tcPr>
            <w:tcW w:w="1180" w:type="dxa"/>
            <w:gridSpan w:val="2"/>
            <w:vMerge/>
            <w:vAlign w:val="bottom"/>
          </w:tcPr>
          <w:p w:rsidR="00B1652D" w:rsidRDefault="00B1652D" w:rsidP="009A21D8">
            <w:pPr>
              <w:jc w:val="both"/>
              <w:rPr>
                <w:sz w:val="6"/>
                <w:szCs w:val="6"/>
              </w:rPr>
            </w:pPr>
          </w:p>
        </w:tc>
        <w:tc>
          <w:tcPr>
            <w:tcW w:w="400" w:type="dxa"/>
            <w:vMerge/>
            <w:tcBorders>
              <w:right w:val="single" w:sz="8" w:space="0" w:color="auto"/>
            </w:tcBorders>
            <w:vAlign w:val="bottom"/>
          </w:tcPr>
          <w:p w:rsidR="00B1652D" w:rsidRDefault="00B1652D" w:rsidP="009A21D8">
            <w:pPr>
              <w:jc w:val="both"/>
              <w:rPr>
                <w:sz w:val="6"/>
                <w:szCs w:val="6"/>
              </w:rPr>
            </w:pPr>
          </w:p>
        </w:tc>
        <w:tc>
          <w:tcPr>
            <w:tcW w:w="320" w:type="dxa"/>
            <w:vMerge/>
            <w:vAlign w:val="bottom"/>
          </w:tcPr>
          <w:p w:rsidR="00B1652D" w:rsidRDefault="00B1652D" w:rsidP="009A21D8">
            <w:pPr>
              <w:jc w:val="both"/>
              <w:rPr>
                <w:sz w:val="6"/>
                <w:szCs w:val="6"/>
              </w:rPr>
            </w:pPr>
          </w:p>
        </w:tc>
        <w:tc>
          <w:tcPr>
            <w:tcW w:w="3560" w:type="dxa"/>
            <w:vMerge/>
            <w:tcBorders>
              <w:right w:val="single" w:sz="8" w:space="0" w:color="auto"/>
            </w:tcBorders>
            <w:vAlign w:val="bottom"/>
          </w:tcPr>
          <w:p w:rsidR="00B1652D" w:rsidRDefault="00B1652D" w:rsidP="009A21D8">
            <w:pPr>
              <w:jc w:val="both"/>
              <w:rPr>
                <w:sz w:val="6"/>
                <w:szCs w:val="6"/>
              </w:rPr>
            </w:pPr>
          </w:p>
        </w:tc>
        <w:tc>
          <w:tcPr>
            <w:tcW w:w="60" w:type="dxa"/>
            <w:vAlign w:val="bottom"/>
          </w:tcPr>
          <w:p w:rsidR="00B1652D" w:rsidRDefault="00B1652D" w:rsidP="009A21D8">
            <w:pPr>
              <w:jc w:val="both"/>
              <w:rPr>
                <w:sz w:val="6"/>
                <w:szCs w:val="6"/>
              </w:rPr>
            </w:pPr>
          </w:p>
        </w:tc>
        <w:tc>
          <w:tcPr>
            <w:tcW w:w="20" w:type="dxa"/>
            <w:vAlign w:val="bottom"/>
          </w:tcPr>
          <w:p w:rsidR="00B1652D" w:rsidRDefault="00B1652D" w:rsidP="009A21D8">
            <w:pPr>
              <w:jc w:val="both"/>
              <w:rPr>
                <w:sz w:val="1"/>
                <w:szCs w:val="1"/>
              </w:rPr>
            </w:pPr>
          </w:p>
        </w:tc>
      </w:tr>
      <w:tr w:rsidR="00B1652D" w:rsidTr="00D96BDE">
        <w:trPr>
          <w:trHeight w:val="231"/>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560" w:type="dxa"/>
            <w:gridSpan w:val="2"/>
            <w:vAlign w:val="bottom"/>
          </w:tcPr>
          <w:p w:rsidR="00B1652D" w:rsidRDefault="006E0092" w:rsidP="009A21D8">
            <w:pPr>
              <w:spacing w:line="221" w:lineRule="exact"/>
              <w:ind w:left="440"/>
              <w:jc w:val="both"/>
              <w:rPr>
                <w:sz w:val="20"/>
                <w:szCs w:val="20"/>
              </w:rPr>
            </w:pPr>
            <w:r>
              <w:rPr>
                <w:rFonts w:eastAsia="Times New Roman"/>
                <w:sz w:val="20"/>
                <w:szCs w:val="20"/>
              </w:rPr>
              <w:t>стимуляция</w:t>
            </w:r>
          </w:p>
        </w:tc>
        <w:tc>
          <w:tcPr>
            <w:tcW w:w="300" w:type="dxa"/>
            <w:vAlign w:val="bottom"/>
          </w:tcPr>
          <w:p w:rsidR="00B1652D" w:rsidRDefault="00B1652D" w:rsidP="009A21D8">
            <w:pPr>
              <w:jc w:val="both"/>
              <w:rPr>
                <w:sz w:val="20"/>
                <w:szCs w:val="20"/>
              </w:rPr>
            </w:pPr>
          </w:p>
        </w:tc>
        <w:tc>
          <w:tcPr>
            <w:tcW w:w="520" w:type="dxa"/>
            <w:vAlign w:val="bottom"/>
          </w:tcPr>
          <w:p w:rsidR="00B1652D" w:rsidRDefault="00B1652D" w:rsidP="009A21D8">
            <w:pPr>
              <w:jc w:val="both"/>
              <w:rPr>
                <w:sz w:val="20"/>
                <w:szCs w:val="20"/>
              </w:rPr>
            </w:pPr>
          </w:p>
        </w:tc>
        <w:tc>
          <w:tcPr>
            <w:tcW w:w="1580" w:type="dxa"/>
            <w:gridSpan w:val="3"/>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двигательной</w:t>
            </w:r>
          </w:p>
        </w:tc>
        <w:tc>
          <w:tcPr>
            <w:tcW w:w="320" w:type="dxa"/>
            <w:vAlign w:val="bottom"/>
          </w:tcPr>
          <w:p w:rsidR="00B1652D" w:rsidRDefault="006E0092" w:rsidP="009A21D8">
            <w:pPr>
              <w:spacing w:line="231"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Спортивный уголок</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560" w:type="dxa"/>
            <w:gridSpan w:val="2"/>
            <w:vAlign w:val="bottom"/>
          </w:tcPr>
          <w:p w:rsidR="00B1652D" w:rsidRDefault="006E0092" w:rsidP="009A21D8">
            <w:pPr>
              <w:spacing w:line="221" w:lineRule="exact"/>
              <w:ind w:left="440"/>
              <w:jc w:val="both"/>
              <w:rPr>
                <w:sz w:val="20"/>
                <w:szCs w:val="20"/>
              </w:rPr>
            </w:pPr>
            <w:r>
              <w:rPr>
                <w:rFonts w:eastAsia="Times New Roman"/>
                <w:w w:val="96"/>
                <w:sz w:val="20"/>
                <w:szCs w:val="20"/>
              </w:rPr>
              <w:t>деятельности</w:t>
            </w:r>
          </w:p>
        </w:tc>
        <w:tc>
          <w:tcPr>
            <w:tcW w:w="1320" w:type="dxa"/>
            <w:gridSpan w:val="3"/>
            <w:vAlign w:val="bottom"/>
          </w:tcPr>
          <w:p w:rsidR="00B1652D" w:rsidRDefault="006E0092" w:rsidP="009A21D8">
            <w:pPr>
              <w:spacing w:line="221" w:lineRule="exact"/>
              <w:jc w:val="both"/>
              <w:rPr>
                <w:sz w:val="20"/>
                <w:szCs w:val="20"/>
              </w:rPr>
            </w:pPr>
            <w:r>
              <w:rPr>
                <w:rFonts w:eastAsia="Times New Roman"/>
                <w:sz w:val="20"/>
                <w:szCs w:val="20"/>
              </w:rPr>
              <w:t>(координация</w:t>
            </w:r>
          </w:p>
        </w:tc>
        <w:tc>
          <w:tcPr>
            <w:tcW w:w="1080" w:type="dxa"/>
            <w:gridSpan w:val="2"/>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движений</w:t>
            </w: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Уголки для разнообразных видов</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руки  и  глаз);  развитие  способности</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самостоятельной деятельности детей</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1"/>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560" w:type="dxa"/>
            <w:gridSpan w:val="2"/>
            <w:vAlign w:val="bottom"/>
          </w:tcPr>
          <w:p w:rsidR="00B1652D" w:rsidRDefault="006E0092" w:rsidP="009A21D8">
            <w:pPr>
              <w:spacing w:line="221" w:lineRule="exact"/>
              <w:ind w:left="440"/>
              <w:jc w:val="both"/>
              <w:rPr>
                <w:sz w:val="20"/>
                <w:szCs w:val="20"/>
              </w:rPr>
            </w:pPr>
            <w:r>
              <w:rPr>
                <w:rFonts w:eastAsia="Times New Roman"/>
                <w:w w:val="98"/>
                <w:sz w:val="20"/>
                <w:szCs w:val="20"/>
              </w:rPr>
              <w:t>распознавать</w:t>
            </w:r>
          </w:p>
        </w:tc>
        <w:tc>
          <w:tcPr>
            <w:tcW w:w="300" w:type="dxa"/>
            <w:vAlign w:val="bottom"/>
          </w:tcPr>
          <w:p w:rsidR="00B1652D" w:rsidRDefault="00B1652D" w:rsidP="009A21D8">
            <w:pPr>
              <w:jc w:val="both"/>
              <w:rPr>
                <w:sz w:val="20"/>
                <w:szCs w:val="20"/>
              </w:rPr>
            </w:pPr>
          </w:p>
        </w:tc>
        <w:tc>
          <w:tcPr>
            <w:tcW w:w="520" w:type="dxa"/>
            <w:vAlign w:val="bottom"/>
          </w:tcPr>
          <w:p w:rsidR="00B1652D" w:rsidRDefault="006E0092" w:rsidP="009A21D8">
            <w:pPr>
              <w:spacing w:line="221" w:lineRule="exact"/>
              <w:ind w:left="40"/>
              <w:jc w:val="both"/>
              <w:rPr>
                <w:sz w:val="20"/>
                <w:szCs w:val="20"/>
              </w:rPr>
            </w:pPr>
            <w:r>
              <w:rPr>
                <w:rFonts w:eastAsia="Times New Roman"/>
                <w:w w:val="98"/>
                <w:sz w:val="20"/>
                <w:szCs w:val="20"/>
              </w:rPr>
              <w:t>цвета</w:t>
            </w:r>
          </w:p>
        </w:tc>
        <w:tc>
          <w:tcPr>
            <w:tcW w:w="500" w:type="dxa"/>
            <w:vAlign w:val="bottom"/>
          </w:tcPr>
          <w:p w:rsidR="00B1652D" w:rsidRDefault="006E0092" w:rsidP="009A21D8">
            <w:pPr>
              <w:spacing w:line="221" w:lineRule="exact"/>
              <w:jc w:val="both"/>
              <w:rPr>
                <w:sz w:val="20"/>
                <w:szCs w:val="20"/>
              </w:rPr>
            </w:pPr>
            <w:r>
              <w:rPr>
                <w:rFonts w:eastAsia="Times New Roman"/>
                <w:sz w:val="20"/>
                <w:szCs w:val="20"/>
              </w:rPr>
              <w:t>и</w:t>
            </w:r>
          </w:p>
        </w:tc>
        <w:tc>
          <w:tcPr>
            <w:tcW w:w="1080" w:type="dxa"/>
            <w:gridSpan w:val="2"/>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формы;</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 конструктивной, изобразительной,</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2880" w:type="dxa"/>
            <w:gridSpan w:val="5"/>
            <w:vAlign w:val="bottom"/>
          </w:tcPr>
          <w:p w:rsidR="00B1652D" w:rsidRDefault="006E0092" w:rsidP="009A21D8">
            <w:pPr>
              <w:spacing w:line="221" w:lineRule="exact"/>
              <w:ind w:left="440"/>
              <w:jc w:val="both"/>
              <w:rPr>
                <w:sz w:val="20"/>
                <w:szCs w:val="20"/>
              </w:rPr>
            </w:pPr>
            <w:r>
              <w:rPr>
                <w:rFonts w:eastAsia="Times New Roman"/>
                <w:sz w:val="20"/>
                <w:szCs w:val="20"/>
              </w:rPr>
              <w:t>эстетическое удовольствие,</w:t>
            </w:r>
          </w:p>
        </w:tc>
        <w:tc>
          <w:tcPr>
            <w:tcW w:w="1080" w:type="dxa"/>
            <w:gridSpan w:val="2"/>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ощущение</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музыкальной и др.</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7"/>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2380" w:type="dxa"/>
            <w:gridSpan w:val="4"/>
            <w:vAlign w:val="bottom"/>
          </w:tcPr>
          <w:p w:rsidR="00B1652D" w:rsidRDefault="006E0092" w:rsidP="009A21D8">
            <w:pPr>
              <w:spacing w:line="221" w:lineRule="exact"/>
              <w:ind w:left="440"/>
              <w:jc w:val="both"/>
              <w:rPr>
                <w:sz w:val="20"/>
                <w:szCs w:val="20"/>
              </w:rPr>
            </w:pPr>
            <w:r>
              <w:rPr>
                <w:rFonts w:eastAsia="Times New Roman"/>
                <w:sz w:val="20"/>
                <w:szCs w:val="20"/>
              </w:rPr>
              <w:t>психологического</w:t>
            </w:r>
          </w:p>
        </w:tc>
        <w:tc>
          <w:tcPr>
            <w:tcW w:w="500" w:type="dxa"/>
            <w:vAlign w:val="bottom"/>
          </w:tcPr>
          <w:p w:rsidR="00B1652D" w:rsidRDefault="00B1652D" w:rsidP="009A21D8">
            <w:pPr>
              <w:jc w:val="both"/>
              <w:rPr>
                <w:sz w:val="20"/>
                <w:szCs w:val="20"/>
              </w:rPr>
            </w:pPr>
          </w:p>
        </w:tc>
        <w:tc>
          <w:tcPr>
            <w:tcW w:w="1080" w:type="dxa"/>
            <w:gridSpan w:val="2"/>
            <w:tcBorders>
              <w:right w:val="single" w:sz="8" w:space="0" w:color="auto"/>
            </w:tcBorders>
            <w:vAlign w:val="bottom"/>
          </w:tcPr>
          <w:p w:rsidR="00B1652D" w:rsidRDefault="006E0092" w:rsidP="009A21D8">
            <w:pPr>
              <w:spacing w:line="221" w:lineRule="exact"/>
              <w:ind w:right="59"/>
              <w:jc w:val="both"/>
              <w:rPr>
                <w:sz w:val="20"/>
                <w:szCs w:val="20"/>
              </w:rPr>
            </w:pPr>
            <w:r>
              <w:rPr>
                <w:rFonts w:eastAsia="Times New Roman"/>
                <w:sz w:val="20"/>
                <w:szCs w:val="20"/>
              </w:rPr>
              <w:t>комфорта,</w:t>
            </w:r>
          </w:p>
        </w:tc>
        <w:tc>
          <w:tcPr>
            <w:tcW w:w="320" w:type="dxa"/>
            <w:vAlign w:val="bottom"/>
          </w:tcPr>
          <w:p w:rsidR="00B1652D" w:rsidRDefault="006E0092" w:rsidP="009A21D8">
            <w:pPr>
              <w:spacing w:line="236"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Крупные мягкие конструкции для</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21"/>
        </w:trPr>
        <w:tc>
          <w:tcPr>
            <w:tcW w:w="1180" w:type="dxa"/>
            <w:tcBorders>
              <w:left w:val="single" w:sz="8" w:space="0" w:color="auto"/>
            </w:tcBorders>
            <w:vAlign w:val="bottom"/>
          </w:tcPr>
          <w:p w:rsidR="00B1652D" w:rsidRDefault="00B1652D" w:rsidP="009A21D8">
            <w:pPr>
              <w:jc w:val="both"/>
              <w:rPr>
                <w:sz w:val="19"/>
                <w:szCs w:val="19"/>
              </w:rPr>
            </w:pPr>
          </w:p>
        </w:tc>
        <w:tc>
          <w:tcPr>
            <w:tcW w:w="1100" w:type="dxa"/>
            <w:tcBorders>
              <w:right w:val="single" w:sz="8" w:space="0" w:color="auto"/>
            </w:tcBorders>
            <w:vAlign w:val="bottom"/>
          </w:tcPr>
          <w:p w:rsidR="00B1652D" w:rsidRDefault="00B1652D" w:rsidP="009A21D8">
            <w:pPr>
              <w:jc w:val="both"/>
              <w:rPr>
                <w:sz w:val="19"/>
                <w:szCs w:val="19"/>
              </w:rPr>
            </w:pPr>
          </w:p>
        </w:tc>
        <w:tc>
          <w:tcPr>
            <w:tcW w:w="1560" w:type="dxa"/>
            <w:gridSpan w:val="2"/>
            <w:vAlign w:val="bottom"/>
          </w:tcPr>
          <w:p w:rsidR="00B1652D" w:rsidRDefault="006E0092" w:rsidP="009A21D8">
            <w:pPr>
              <w:spacing w:line="221" w:lineRule="exact"/>
              <w:ind w:left="440"/>
              <w:jc w:val="both"/>
              <w:rPr>
                <w:sz w:val="20"/>
                <w:szCs w:val="20"/>
              </w:rPr>
            </w:pPr>
            <w:r>
              <w:rPr>
                <w:rFonts w:eastAsia="Times New Roman"/>
                <w:sz w:val="20"/>
                <w:szCs w:val="20"/>
              </w:rPr>
              <w:t>способности</w:t>
            </w:r>
          </w:p>
        </w:tc>
        <w:tc>
          <w:tcPr>
            <w:tcW w:w="300" w:type="dxa"/>
            <w:vAlign w:val="bottom"/>
          </w:tcPr>
          <w:p w:rsidR="00B1652D" w:rsidRDefault="00B1652D" w:rsidP="009A21D8">
            <w:pPr>
              <w:jc w:val="both"/>
              <w:rPr>
                <w:sz w:val="19"/>
                <w:szCs w:val="19"/>
              </w:rPr>
            </w:pPr>
          </w:p>
        </w:tc>
        <w:tc>
          <w:tcPr>
            <w:tcW w:w="520" w:type="dxa"/>
            <w:vAlign w:val="bottom"/>
          </w:tcPr>
          <w:p w:rsidR="00B1652D" w:rsidRDefault="006E0092" w:rsidP="009A21D8">
            <w:pPr>
              <w:spacing w:line="221" w:lineRule="exact"/>
              <w:ind w:left="40"/>
              <w:jc w:val="both"/>
              <w:rPr>
                <w:sz w:val="20"/>
                <w:szCs w:val="20"/>
              </w:rPr>
            </w:pPr>
            <w:r>
              <w:rPr>
                <w:rFonts w:eastAsia="Times New Roman"/>
                <w:sz w:val="20"/>
                <w:szCs w:val="20"/>
              </w:rPr>
              <w:t>к</w:t>
            </w:r>
          </w:p>
        </w:tc>
        <w:tc>
          <w:tcPr>
            <w:tcW w:w="1580" w:type="dxa"/>
            <w:gridSpan w:val="3"/>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w w:val="97"/>
                <w:sz w:val="20"/>
                <w:szCs w:val="20"/>
              </w:rPr>
              <w:t>самостоятельной</w:t>
            </w:r>
          </w:p>
        </w:tc>
        <w:tc>
          <w:tcPr>
            <w:tcW w:w="320" w:type="dxa"/>
            <w:vAlign w:val="bottom"/>
          </w:tcPr>
          <w:p w:rsidR="00B1652D" w:rsidRDefault="00B1652D" w:rsidP="009A21D8">
            <w:pPr>
              <w:jc w:val="both"/>
              <w:rPr>
                <w:sz w:val="19"/>
                <w:szCs w:val="19"/>
              </w:rPr>
            </w:pP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лёгкого изменения игрового</w:t>
            </w: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52"/>
        </w:trPr>
        <w:tc>
          <w:tcPr>
            <w:tcW w:w="1180" w:type="dxa"/>
            <w:tcBorders>
              <w:left w:val="single" w:sz="8" w:space="0" w:color="auto"/>
            </w:tcBorders>
            <w:vAlign w:val="bottom"/>
          </w:tcPr>
          <w:p w:rsidR="00B1652D" w:rsidRDefault="00B1652D" w:rsidP="009A21D8">
            <w:pPr>
              <w:jc w:val="both"/>
              <w:rPr>
                <w:sz w:val="4"/>
                <w:szCs w:val="4"/>
              </w:rPr>
            </w:pPr>
          </w:p>
        </w:tc>
        <w:tc>
          <w:tcPr>
            <w:tcW w:w="1100" w:type="dxa"/>
            <w:tcBorders>
              <w:right w:val="single" w:sz="8" w:space="0" w:color="auto"/>
            </w:tcBorders>
            <w:vAlign w:val="bottom"/>
          </w:tcPr>
          <w:p w:rsidR="00B1652D" w:rsidRDefault="00B1652D" w:rsidP="009A21D8">
            <w:pPr>
              <w:jc w:val="both"/>
              <w:rPr>
                <w:sz w:val="4"/>
                <w:szCs w:val="4"/>
              </w:rPr>
            </w:pPr>
          </w:p>
        </w:tc>
        <w:tc>
          <w:tcPr>
            <w:tcW w:w="1860" w:type="dxa"/>
            <w:gridSpan w:val="3"/>
            <w:vMerge w:val="restart"/>
            <w:vAlign w:val="bottom"/>
          </w:tcPr>
          <w:p w:rsidR="00B1652D" w:rsidRDefault="006E0092" w:rsidP="009A21D8">
            <w:pPr>
              <w:spacing w:line="225" w:lineRule="exact"/>
              <w:ind w:left="440"/>
              <w:jc w:val="both"/>
              <w:rPr>
                <w:sz w:val="20"/>
                <w:szCs w:val="20"/>
              </w:rPr>
            </w:pPr>
            <w:r>
              <w:rPr>
                <w:rFonts w:eastAsia="Times New Roman"/>
                <w:sz w:val="20"/>
                <w:szCs w:val="20"/>
              </w:rPr>
              <w:t>деятельности.</w:t>
            </w:r>
          </w:p>
        </w:tc>
        <w:tc>
          <w:tcPr>
            <w:tcW w:w="520" w:type="dxa"/>
            <w:vAlign w:val="bottom"/>
          </w:tcPr>
          <w:p w:rsidR="00B1652D" w:rsidRDefault="00B1652D" w:rsidP="009A21D8">
            <w:pPr>
              <w:jc w:val="both"/>
              <w:rPr>
                <w:sz w:val="4"/>
                <w:szCs w:val="4"/>
              </w:rPr>
            </w:pPr>
          </w:p>
        </w:tc>
        <w:tc>
          <w:tcPr>
            <w:tcW w:w="500" w:type="dxa"/>
            <w:vAlign w:val="bottom"/>
          </w:tcPr>
          <w:p w:rsidR="00B1652D" w:rsidRDefault="00B1652D" w:rsidP="009A21D8">
            <w:pPr>
              <w:jc w:val="both"/>
              <w:rPr>
                <w:sz w:val="4"/>
                <w:szCs w:val="4"/>
              </w:rPr>
            </w:pPr>
          </w:p>
        </w:tc>
        <w:tc>
          <w:tcPr>
            <w:tcW w:w="680" w:type="dxa"/>
            <w:vAlign w:val="bottom"/>
          </w:tcPr>
          <w:p w:rsidR="00B1652D" w:rsidRDefault="00B1652D" w:rsidP="009A21D8">
            <w:pPr>
              <w:jc w:val="both"/>
              <w:rPr>
                <w:sz w:val="4"/>
                <w:szCs w:val="4"/>
              </w:rPr>
            </w:pPr>
          </w:p>
        </w:tc>
        <w:tc>
          <w:tcPr>
            <w:tcW w:w="400" w:type="dxa"/>
            <w:tcBorders>
              <w:right w:val="single" w:sz="8" w:space="0" w:color="auto"/>
            </w:tcBorders>
            <w:vAlign w:val="bottom"/>
          </w:tcPr>
          <w:p w:rsidR="00B1652D" w:rsidRDefault="00B1652D" w:rsidP="009A21D8">
            <w:pPr>
              <w:jc w:val="both"/>
              <w:rPr>
                <w:sz w:val="4"/>
                <w:szCs w:val="4"/>
              </w:rPr>
            </w:pPr>
          </w:p>
        </w:tc>
        <w:tc>
          <w:tcPr>
            <w:tcW w:w="320" w:type="dxa"/>
            <w:vAlign w:val="bottom"/>
          </w:tcPr>
          <w:p w:rsidR="00B1652D" w:rsidRDefault="00B1652D" w:rsidP="009A21D8">
            <w:pPr>
              <w:jc w:val="both"/>
              <w:rPr>
                <w:sz w:val="4"/>
                <w:szCs w:val="4"/>
              </w:rPr>
            </w:pPr>
          </w:p>
        </w:tc>
        <w:tc>
          <w:tcPr>
            <w:tcW w:w="3560" w:type="dxa"/>
            <w:vMerge/>
            <w:tcBorders>
              <w:right w:val="single" w:sz="8" w:space="0" w:color="auto"/>
            </w:tcBorders>
            <w:vAlign w:val="bottom"/>
          </w:tcPr>
          <w:p w:rsidR="00B1652D" w:rsidRDefault="00B1652D" w:rsidP="009A21D8">
            <w:pPr>
              <w:jc w:val="both"/>
              <w:rPr>
                <w:sz w:val="4"/>
                <w:szCs w:val="4"/>
              </w:rPr>
            </w:pPr>
          </w:p>
        </w:tc>
        <w:tc>
          <w:tcPr>
            <w:tcW w:w="60" w:type="dxa"/>
            <w:vAlign w:val="bottom"/>
          </w:tcPr>
          <w:p w:rsidR="00B1652D" w:rsidRDefault="00B1652D" w:rsidP="009A21D8">
            <w:pPr>
              <w:jc w:val="both"/>
              <w:rPr>
                <w:sz w:val="4"/>
                <w:szCs w:val="4"/>
              </w:rPr>
            </w:pPr>
          </w:p>
        </w:tc>
        <w:tc>
          <w:tcPr>
            <w:tcW w:w="20" w:type="dxa"/>
            <w:vAlign w:val="bottom"/>
          </w:tcPr>
          <w:p w:rsidR="00B1652D" w:rsidRDefault="00B1652D" w:rsidP="009A21D8">
            <w:pPr>
              <w:jc w:val="both"/>
              <w:rPr>
                <w:sz w:val="1"/>
                <w:szCs w:val="1"/>
              </w:rPr>
            </w:pPr>
          </w:p>
        </w:tc>
      </w:tr>
      <w:tr w:rsidR="00B1652D" w:rsidTr="00D96BDE">
        <w:trPr>
          <w:trHeight w:val="173"/>
        </w:trPr>
        <w:tc>
          <w:tcPr>
            <w:tcW w:w="1180" w:type="dxa"/>
            <w:tcBorders>
              <w:left w:val="single" w:sz="8" w:space="0" w:color="auto"/>
            </w:tcBorders>
            <w:vAlign w:val="bottom"/>
          </w:tcPr>
          <w:p w:rsidR="00B1652D" w:rsidRDefault="00B1652D" w:rsidP="009A21D8">
            <w:pPr>
              <w:jc w:val="both"/>
              <w:rPr>
                <w:sz w:val="15"/>
                <w:szCs w:val="15"/>
              </w:rPr>
            </w:pPr>
          </w:p>
        </w:tc>
        <w:tc>
          <w:tcPr>
            <w:tcW w:w="1100" w:type="dxa"/>
            <w:tcBorders>
              <w:right w:val="single" w:sz="8" w:space="0" w:color="auto"/>
            </w:tcBorders>
            <w:vAlign w:val="bottom"/>
          </w:tcPr>
          <w:p w:rsidR="00B1652D" w:rsidRDefault="00B1652D" w:rsidP="009A21D8">
            <w:pPr>
              <w:jc w:val="both"/>
              <w:rPr>
                <w:sz w:val="15"/>
                <w:szCs w:val="15"/>
              </w:rPr>
            </w:pPr>
          </w:p>
        </w:tc>
        <w:tc>
          <w:tcPr>
            <w:tcW w:w="1860" w:type="dxa"/>
            <w:gridSpan w:val="3"/>
            <w:vMerge/>
            <w:vAlign w:val="bottom"/>
          </w:tcPr>
          <w:p w:rsidR="00B1652D" w:rsidRDefault="00B1652D" w:rsidP="009A21D8">
            <w:pPr>
              <w:jc w:val="both"/>
              <w:rPr>
                <w:sz w:val="15"/>
                <w:szCs w:val="15"/>
              </w:rPr>
            </w:pPr>
          </w:p>
        </w:tc>
        <w:tc>
          <w:tcPr>
            <w:tcW w:w="520" w:type="dxa"/>
            <w:vAlign w:val="bottom"/>
          </w:tcPr>
          <w:p w:rsidR="00B1652D" w:rsidRDefault="00B1652D" w:rsidP="009A21D8">
            <w:pPr>
              <w:jc w:val="both"/>
              <w:rPr>
                <w:sz w:val="15"/>
                <w:szCs w:val="15"/>
              </w:rPr>
            </w:pPr>
          </w:p>
        </w:tc>
        <w:tc>
          <w:tcPr>
            <w:tcW w:w="500" w:type="dxa"/>
            <w:vAlign w:val="bottom"/>
          </w:tcPr>
          <w:p w:rsidR="00B1652D" w:rsidRDefault="00B1652D" w:rsidP="009A21D8">
            <w:pPr>
              <w:jc w:val="both"/>
              <w:rPr>
                <w:sz w:val="15"/>
                <w:szCs w:val="15"/>
              </w:rPr>
            </w:pPr>
          </w:p>
        </w:tc>
        <w:tc>
          <w:tcPr>
            <w:tcW w:w="680" w:type="dxa"/>
            <w:vAlign w:val="bottom"/>
          </w:tcPr>
          <w:p w:rsidR="00B1652D" w:rsidRDefault="00B1652D" w:rsidP="009A21D8">
            <w:pPr>
              <w:jc w:val="both"/>
              <w:rPr>
                <w:sz w:val="15"/>
                <w:szCs w:val="15"/>
              </w:rPr>
            </w:pPr>
          </w:p>
        </w:tc>
        <w:tc>
          <w:tcPr>
            <w:tcW w:w="400" w:type="dxa"/>
            <w:tcBorders>
              <w:right w:val="single" w:sz="8" w:space="0" w:color="auto"/>
            </w:tcBorders>
            <w:vAlign w:val="bottom"/>
          </w:tcPr>
          <w:p w:rsidR="00B1652D" w:rsidRDefault="00B1652D" w:rsidP="009A21D8">
            <w:pPr>
              <w:jc w:val="both"/>
              <w:rPr>
                <w:sz w:val="15"/>
                <w:szCs w:val="15"/>
              </w:rPr>
            </w:pPr>
          </w:p>
        </w:tc>
        <w:tc>
          <w:tcPr>
            <w:tcW w:w="320" w:type="dxa"/>
            <w:vAlign w:val="bottom"/>
          </w:tcPr>
          <w:p w:rsidR="00B1652D" w:rsidRDefault="00B1652D" w:rsidP="009A21D8">
            <w:pPr>
              <w:jc w:val="both"/>
              <w:rPr>
                <w:sz w:val="15"/>
                <w:szCs w:val="15"/>
              </w:rPr>
            </w:pP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пространства</w:t>
            </w:r>
          </w:p>
        </w:tc>
        <w:tc>
          <w:tcPr>
            <w:tcW w:w="60" w:type="dxa"/>
            <w:vAlign w:val="bottom"/>
          </w:tcPr>
          <w:p w:rsidR="00B1652D" w:rsidRDefault="00B1652D" w:rsidP="009A21D8">
            <w:pPr>
              <w:jc w:val="both"/>
              <w:rPr>
                <w:sz w:val="15"/>
                <w:szCs w:val="15"/>
              </w:rPr>
            </w:pPr>
          </w:p>
        </w:tc>
        <w:tc>
          <w:tcPr>
            <w:tcW w:w="20" w:type="dxa"/>
            <w:vAlign w:val="bottom"/>
          </w:tcPr>
          <w:p w:rsidR="00B1652D" w:rsidRDefault="00B1652D" w:rsidP="009A21D8">
            <w:pPr>
              <w:jc w:val="both"/>
              <w:rPr>
                <w:sz w:val="1"/>
                <w:szCs w:val="1"/>
              </w:rPr>
            </w:pPr>
          </w:p>
        </w:tc>
      </w:tr>
      <w:tr w:rsidR="00B1652D" w:rsidTr="00D96BDE">
        <w:trPr>
          <w:trHeight w:val="68"/>
        </w:trPr>
        <w:tc>
          <w:tcPr>
            <w:tcW w:w="1180" w:type="dxa"/>
            <w:tcBorders>
              <w:left w:val="single" w:sz="8" w:space="0" w:color="auto"/>
              <w:bottom w:val="single" w:sz="8" w:space="0" w:color="auto"/>
            </w:tcBorders>
            <w:vAlign w:val="bottom"/>
          </w:tcPr>
          <w:p w:rsidR="00B1652D" w:rsidRDefault="00B1652D" w:rsidP="009A21D8">
            <w:pPr>
              <w:jc w:val="both"/>
              <w:rPr>
                <w:sz w:val="5"/>
                <w:szCs w:val="5"/>
              </w:rPr>
            </w:pPr>
          </w:p>
        </w:tc>
        <w:tc>
          <w:tcPr>
            <w:tcW w:w="1100" w:type="dxa"/>
            <w:tcBorders>
              <w:bottom w:val="single" w:sz="8" w:space="0" w:color="auto"/>
              <w:right w:val="single" w:sz="8" w:space="0" w:color="auto"/>
            </w:tcBorders>
            <w:vAlign w:val="bottom"/>
          </w:tcPr>
          <w:p w:rsidR="00B1652D" w:rsidRDefault="00B1652D" w:rsidP="009A21D8">
            <w:pPr>
              <w:jc w:val="both"/>
              <w:rPr>
                <w:sz w:val="5"/>
                <w:szCs w:val="5"/>
              </w:rPr>
            </w:pPr>
          </w:p>
        </w:tc>
        <w:tc>
          <w:tcPr>
            <w:tcW w:w="1380" w:type="dxa"/>
            <w:tcBorders>
              <w:bottom w:val="single" w:sz="8" w:space="0" w:color="auto"/>
            </w:tcBorders>
            <w:vAlign w:val="bottom"/>
          </w:tcPr>
          <w:p w:rsidR="00B1652D" w:rsidRDefault="00B1652D" w:rsidP="009A21D8">
            <w:pPr>
              <w:jc w:val="both"/>
              <w:rPr>
                <w:sz w:val="5"/>
                <w:szCs w:val="5"/>
              </w:rPr>
            </w:pPr>
          </w:p>
        </w:tc>
        <w:tc>
          <w:tcPr>
            <w:tcW w:w="180" w:type="dxa"/>
            <w:tcBorders>
              <w:bottom w:val="single" w:sz="8" w:space="0" w:color="auto"/>
            </w:tcBorders>
            <w:vAlign w:val="bottom"/>
          </w:tcPr>
          <w:p w:rsidR="00B1652D" w:rsidRDefault="00B1652D" w:rsidP="009A21D8">
            <w:pPr>
              <w:jc w:val="both"/>
              <w:rPr>
                <w:sz w:val="5"/>
                <w:szCs w:val="5"/>
              </w:rPr>
            </w:pPr>
          </w:p>
        </w:tc>
        <w:tc>
          <w:tcPr>
            <w:tcW w:w="300" w:type="dxa"/>
            <w:tcBorders>
              <w:bottom w:val="single" w:sz="8" w:space="0" w:color="auto"/>
            </w:tcBorders>
            <w:vAlign w:val="bottom"/>
          </w:tcPr>
          <w:p w:rsidR="00B1652D" w:rsidRDefault="00B1652D" w:rsidP="009A21D8">
            <w:pPr>
              <w:jc w:val="both"/>
              <w:rPr>
                <w:sz w:val="5"/>
                <w:szCs w:val="5"/>
              </w:rPr>
            </w:pPr>
          </w:p>
        </w:tc>
        <w:tc>
          <w:tcPr>
            <w:tcW w:w="520" w:type="dxa"/>
            <w:tcBorders>
              <w:bottom w:val="single" w:sz="8" w:space="0" w:color="auto"/>
            </w:tcBorders>
            <w:vAlign w:val="bottom"/>
          </w:tcPr>
          <w:p w:rsidR="00B1652D" w:rsidRDefault="00B1652D" w:rsidP="009A21D8">
            <w:pPr>
              <w:jc w:val="both"/>
              <w:rPr>
                <w:sz w:val="5"/>
                <w:szCs w:val="5"/>
              </w:rPr>
            </w:pPr>
          </w:p>
        </w:tc>
        <w:tc>
          <w:tcPr>
            <w:tcW w:w="500" w:type="dxa"/>
            <w:tcBorders>
              <w:bottom w:val="single" w:sz="8" w:space="0" w:color="auto"/>
            </w:tcBorders>
            <w:vAlign w:val="bottom"/>
          </w:tcPr>
          <w:p w:rsidR="00B1652D" w:rsidRDefault="00B1652D" w:rsidP="009A21D8">
            <w:pPr>
              <w:jc w:val="both"/>
              <w:rPr>
                <w:sz w:val="5"/>
                <w:szCs w:val="5"/>
              </w:rPr>
            </w:pPr>
          </w:p>
        </w:tc>
        <w:tc>
          <w:tcPr>
            <w:tcW w:w="680" w:type="dxa"/>
            <w:tcBorders>
              <w:bottom w:val="single" w:sz="8" w:space="0" w:color="auto"/>
            </w:tcBorders>
            <w:vAlign w:val="bottom"/>
          </w:tcPr>
          <w:p w:rsidR="00B1652D" w:rsidRDefault="00B1652D" w:rsidP="009A21D8">
            <w:pPr>
              <w:jc w:val="both"/>
              <w:rPr>
                <w:sz w:val="5"/>
                <w:szCs w:val="5"/>
              </w:rPr>
            </w:pPr>
          </w:p>
        </w:tc>
        <w:tc>
          <w:tcPr>
            <w:tcW w:w="400" w:type="dxa"/>
            <w:tcBorders>
              <w:bottom w:val="single" w:sz="8" w:space="0" w:color="auto"/>
              <w:right w:val="single" w:sz="8" w:space="0" w:color="auto"/>
            </w:tcBorders>
            <w:vAlign w:val="bottom"/>
          </w:tcPr>
          <w:p w:rsidR="00B1652D" w:rsidRDefault="00B1652D" w:rsidP="009A21D8">
            <w:pPr>
              <w:jc w:val="both"/>
              <w:rPr>
                <w:sz w:val="5"/>
                <w:szCs w:val="5"/>
              </w:rPr>
            </w:pPr>
          </w:p>
        </w:tc>
        <w:tc>
          <w:tcPr>
            <w:tcW w:w="320" w:type="dxa"/>
            <w:tcBorders>
              <w:bottom w:val="single" w:sz="8" w:space="0" w:color="auto"/>
            </w:tcBorders>
            <w:vAlign w:val="bottom"/>
          </w:tcPr>
          <w:p w:rsidR="00B1652D" w:rsidRDefault="00B1652D" w:rsidP="009A21D8">
            <w:pPr>
              <w:jc w:val="both"/>
              <w:rPr>
                <w:sz w:val="5"/>
                <w:szCs w:val="5"/>
              </w:rPr>
            </w:pPr>
          </w:p>
        </w:tc>
        <w:tc>
          <w:tcPr>
            <w:tcW w:w="3560" w:type="dxa"/>
            <w:vMerge/>
            <w:tcBorders>
              <w:bottom w:val="single" w:sz="8" w:space="0" w:color="auto"/>
              <w:right w:val="single" w:sz="8" w:space="0" w:color="auto"/>
            </w:tcBorders>
            <w:vAlign w:val="bottom"/>
          </w:tcPr>
          <w:p w:rsidR="00B1652D" w:rsidRDefault="00B1652D" w:rsidP="009A21D8">
            <w:pPr>
              <w:jc w:val="both"/>
              <w:rPr>
                <w:sz w:val="5"/>
                <w:szCs w:val="5"/>
              </w:rPr>
            </w:pPr>
          </w:p>
        </w:tc>
        <w:tc>
          <w:tcPr>
            <w:tcW w:w="60" w:type="dxa"/>
            <w:vAlign w:val="bottom"/>
          </w:tcPr>
          <w:p w:rsidR="00B1652D" w:rsidRDefault="00B1652D" w:rsidP="009A21D8">
            <w:pPr>
              <w:jc w:val="both"/>
              <w:rPr>
                <w:sz w:val="5"/>
                <w:szCs w:val="5"/>
              </w:rPr>
            </w:pPr>
          </w:p>
        </w:tc>
        <w:tc>
          <w:tcPr>
            <w:tcW w:w="20" w:type="dxa"/>
            <w:vAlign w:val="bottom"/>
          </w:tcPr>
          <w:p w:rsidR="00B1652D" w:rsidRDefault="00B1652D" w:rsidP="009A21D8">
            <w:pPr>
              <w:jc w:val="both"/>
              <w:rPr>
                <w:sz w:val="1"/>
                <w:szCs w:val="1"/>
              </w:rPr>
            </w:pPr>
          </w:p>
        </w:tc>
      </w:tr>
      <w:tr w:rsidR="00B1652D" w:rsidTr="00D96BDE">
        <w:trPr>
          <w:trHeight w:val="224"/>
        </w:trPr>
        <w:tc>
          <w:tcPr>
            <w:tcW w:w="1180" w:type="dxa"/>
            <w:tcBorders>
              <w:left w:val="single" w:sz="8" w:space="0" w:color="auto"/>
            </w:tcBorders>
            <w:vAlign w:val="bottom"/>
          </w:tcPr>
          <w:p w:rsidR="00B1652D" w:rsidRDefault="00B1652D" w:rsidP="009A21D8">
            <w:pPr>
              <w:jc w:val="both"/>
              <w:rPr>
                <w:sz w:val="19"/>
                <w:szCs w:val="19"/>
              </w:rPr>
            </w:pPr>
          </w:p>
        </w:tc>
        <w:tc>
          <w:tcPr>
            <w:tcW w:w="1100" w:type="dxa"/>
            <w:tcBorders>
              <w:right w:val="single" w:sz="8" w:space="0" w:color="auto"/>
            </w:tcBorders>
            <w:vAlign w:val="bottom"/>
          </w:tcPr>
          <w:p w:rsidR="00B1652D" w:rsidRDefault="00B1652D" w:rsidP="009A21D8">
            <w:pPr>
              <w:jc w:val="both"/>
              <w:rPr>
                <w:sz w:val="19"/>
                <w:szCs w:val="19"/>
              </w:rPr>
            </w:pPr>
          </w:p>
        </w:tc>
        <w:tc>
          <w:tcPr>
            <w:tcW w:w="3960" w:type="dxa"/>
            <w:gridSpan w:val="7"/>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 Воспитание у детей навыков одевания</w:t>
            </w:r>
          </w:p>
        </w:tc>
        <w:tc>
          <w:tcPr>
            <w:tcW w:w="320" w:type="dxa"/>
            <w:vAlign w:val="bottom"/>
          </w:tcPr>
          <w:p w:rsidR="00B1652D" w:rsidRDefault="006E0092" w:rsidP="009A21D8">
            <w:pPr>
              <w:spacing w:line="224"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5" w:lineRule="exact"/>
              <w:ind w:left="140"/>
              <w:jc w:val="both"/>
              <w:rPr>
                <w:sz w:val="20"/>
                <w:szCs w:val="20"/>
              </w:rPr>
            </w:pPr>
            <w:r>
              <w:rPr>
                <w:rFonts w:eastAsia="Times New Roman"/>
                <w:sz w:val="20"/>
                <w:szCs w:val="20"/>
              </w:rPr>
              <w:t>Информационный уголок</w:t>
            </w: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и  раздевания при помощи взрослого,</w:t>
            </w: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Выставки детского творчества</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1"/>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380" w:type="dxa"/>
            <w:vAlign w:val="bottom"/>
          </w:tcPr>
          <w:p w:rsidR="00B1652D" w:rsidRDefault="006E0092" w:rsidP="009A21D8">
            <w:pPr>
              <w:spacing w:line="221" w:lineRule="exact"/>
              <w:ind w:left="440"/>
              <w:jc w:val="both"/>
              <w:rPr>
                <w:sz w:val="20"/>
                <w:szCs w:val="20"/>
              </w:rPr>
            </w:pPr>
            <w:r>
              <w:rPr>
                <w:rFonts w:eastAsia="Times New Roman"/>
                <w:sz w:val="20"/>
                <w:szCs w:val="20"/>
              </w:rPr>
              <w:t>умения</w:t>
            </w:r>
          </w:p>
        </w:tc>
        <w:tc>
          <w:tcPr>
            <w:tcW w:w="1000" w:type="dxa"/>
            <w:gridSpan w:val="3"/>
            <w:vAlign w:val="bottom"/>
          </w:tcPr>
          <w:p w:rsidR="00B1652D" w:rsidRDefault="006E0092" w:rsidP="009A21D8">
            <w:pPr>
              <w:spacing w:line="221" w:lineRule="exact"/>
              <w:jc w:val="both"/>
              <w:rPr>
                <w:sz w:val="20"/>
                <w:szCs w:val="20"/>
              </w:rPr>
            </w:pPr>
            <w:r>
              <w:rPr>
                <w:rFonts w:eastAsia="Times New Roman"/>
                <w:w w:val="98"/>
                <w:sz w:val="20"/>
                <w:szCs w:val="20"/>
              </w:rPr>
              <w:t>складывать</w:t>
            </w:r>
          </w:p>
        </w:tc>
        <w:tc>
          <w:tcPr>
            <w:tcW w:w="1180" w:type="dxa"/>
            <w:gridSpan w:val="2"/>
            <w:vAlign w:val="bottom"/>
          </w:tcPr>
          <w:p w:rsidR="00B1652D" w:rsidRDefault="006E0092" w:rsidP="009A21D8">
            <w:pPr>
              <w:spacing w:line="221" w:lineRule="exact"/>
              <w:ind w:right="99"/>
              <w:jc w:val="both"/>
              <w:rPr>
                <w:sz w:val="20"/>
                <w:szCs w:val="20"/>
              </w:rPr>
            </w:pPr>
            <w:r>
              <w:rPr>
                <w:rFonts w:eastAsia="Times New Roman"/>
                <w:sz w:val="20"/>
                <w:szCs w:val="20"/>
              </w:rPr>
              <w:t>одежду</w:t>
            </w:r>
          </w:p>
        </w:tc>
        <w:tc>
          <w:tcPr>
            <w:tcW w:w="400" w:type="dxa"/>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в</w:t>
            </w:r>
          </w:p>
        </w:tc>
        <w:tc>
          <w:tcPr>
            <w:tcW w:w="320" w:type="dxa"/>
            <w:vAlign w:val="bottom"/>
          </w:tcPr>
          <w:p w:rsidR="00B1652D" w:rsidRDefault="006E0092" w:rsidP="009A21D8">
            <w:pPr>
              <w:spacing w:line="231"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Наглядно – информационный</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21"/>
        </w:trPr>
        <w:tc>
          <w:tcPr>
            <w:tcW w:w="2280" w:type="dxa"/>
            <w:gridSpan w:val="2"/>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Раздевалки</w:t>
            </w:r>
          </w:p>
        </w:tc>
        <w:tc>
          <w:tcPr>
            <w:tcW w:w="2880" w:type="dxa"/>
            <w:gridSpan w:val="5"/>
            <w:vAlign w:val="bottom"/>
          </w:tcPr>
          <w:p w:rsidR="00B1652D" w:rsidRDefault="006E0092" w:rsidP="009A21D8">
            <w:pPr>
              <w:spacing w:line="221" w:lineRule="exact"/>
              <w:ind w:left="440"/>
              <w:jc w:val="both"/>
              <w:rPr>
                <w:sz w:val="20"/>
                <w:szCs w:val="20"/>
              </w:rPr>
            </w:pPr>
            <w:r>
              <w:rPr>
                <w:rFonts w:eastAsia="Times New Roman"/>
                <w:sz w:val="20"/>
                <w:szCs w:val="20"/>
              </w:rPr>
              <w:t>определённом порядке;</w:t>
            </w:r>
          </w:p>
        </w:tc>
        <w:tc>
          <w:tcPr>
            <w:tcW w:w="680" w:type="dxa"/>
            <w:vAlign w:val="bottom"/>
          </w:tcPr>
          <w:p w:rsidR="00B1652D" w:rsidRDefault="00B1652D" w:rsidP="009A21D8">
            <w:pPr>
              <w:jc w:val="both"/>
              <w:rPr>
                <w:sz w:val="19"/>
                <w:szCs w:val="19"/>
              </w:rPr>
            </w:pPr>
          </w:p>
        </w:tc>
        <w:tc>
          <w:tcPr>
            <w:tcW w:w="400" w:type="dxa"/>
            <w:tcBorders>
              <w:right w:val="single" w:sz="8" w:space="0" w:color="auto"/>
            </w:tcBorders>
            <w:vAlign w:val="bottom"/>
          </w:tcPr>
          <w:p w:rsidR="00B1652D" w:rsidRDefault="00B1652D" w:rsidP="009A21D8">
            <w:pPr>
              <w:jc w:val="both"/>
              <w:rPr>
                <w:sz w:val="19"/>
                <w:szCs w:val="19"/>
              </w:rPr>
            </w:pPr>
          </w:p>
        </w:tc>
        <w:tc>
          <w:tcPr>
            <w:tcW w:w="320" w:type="dxa"/>
            <w:vAlign w:val="bottom"/>
          </w:tcPr>
          <w:p w:rsidR="00B1652D" w:rsidRDefault="00B1652D" w:rsidP="009A21D8">
            <w:pPr>
              <w:jc w:val="both"/>
              <w:rPr>
                <w:sz w:val="19"/>
                <w:szCs w:val="19"/>
              </w:rPr>
            </w:pP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материал</w:t>
            </w: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88"/>
        </w:trPr>
        <w:tc>
          <w:tcPr>
            <w:tcW w:w="2280" w:type="dxa"/>
            <w:gridSpan w:val="2"/>
            <w:vMerge/>
            <w:tcBorders>
              <w:left w:val="single" w:sz="8" w:space="0" w:color="auto"/>
              <w:right w:val="single" w:sz="8" w:space="0" w:color="auto"/>
            </w:tcBorders>
            <w:vAlign w:val="bottom"/>
          </w:tcPr>
          <w:p w:rsidR="00B1652D" w:rsidRDefault="00B1652D" w:rsidP="009A21D8">
            <w:pPr>
              <w:jc w:val="both"/>
              <w:rPr>
                <w:sz w:val="7"/>
                <w:szCs w:val="7"/>
              </w:rPr>
            </w:pPr>
          </w:p>
        </w:tc>
        <w:tc>
          <w:tcPr>
            <w:tcW w:w="1860" w:type="dxa"/>
            <w:gridSpan w:val="3"/>
            <w:vMerge w:val="restart"/>
            <w:vAlign w:val="bottom"/>
          </w:tcPr>
          <w:p w:rsidR="00B1652D" w:rsidRDefault="006E0092" w:rsidP="009A21D8">
            <w:pPr>
              <w:ind w:left="300"/>
              <w:jc w:val="both"/>
              <w:rPr>
                <w:sz w:val="20"/>
                <w:szCs w:val="20"/>
              </w:rPr>
            </w:pPr>
            <w:r>
              <w:rPr>
                <w:rFonts w:eastAsia="Times New Roman"/>
                <w:sz w:val="20"/>
                <w:szCs w:val="20"/>
              </w:rPr>
              <w:t>- Представление</w:t>
            </w:r>
          </w:p>
        </w:tc>
        <w:tc>
          <w:tcPr>
            <w:tcW w:w="2100" w:type="dxa"/>
            <w:gridSpan w:val="4"/>
            <w:vMerge w:val="restart"/>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информационных</w:t>
            </w: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tcBorders>
              <w:right w:val="single" w:sz="8" w:space="0" w:color="auto"/>
            </w:tcBorders>
            <w:vAlign w:val="bottom"/>
          </w:tcPr>
          <w:p w:rsidR="00B1652D" w:rsidRDefault="00B1652D" w:rsidP="009A21D8">
            <w:pPr>
              <w:jc w:val="both"/>
              <w:rPr>
                <w:sz w:val="7"/>
                <w:szCs w:val="7"/>
              </w:rPr>
            </w:pPr>
          </w:p>
        </w:tc>
        <w:tc>
          <w:tcPr>
            <w:tcW w:w="60" w:type="dxa"/>
            <w:vAlign w:val="bottom"/>
          </w:tcPr>
          <w:p w:rsidR="00B1652D" w:rsidRDefault="00B1652D" w:rsidP="009A21D8">
            <w:pPr>
              <w:jc w:val="both"/>
              <w:rPr>
                <w:sz w:val="7"/>
                <w:szCs w:val="7"/>
              </w:rPr>
            </w:pPr>
          </w:p>
        </w:tc>
        <w:tc>
          <w:tcPr>
            <w:tcW w:w="20" w:type="dxa"/>
            <w:vAlign w:val="bottom"/>
          </w:tcPr>
          <w:p w:rsidR="00B1652D" w:rsidRDefault="00B1652D" w:rsidP="009A21D8">
            <w:pPr>
              <w:jc w:val="both"/>
              <w:rPr>
                <w:sz w:val="1"/>
                <w:szCs w:val="1"/>
              </w:rPr>
            </w:pPr>
          </w:p>
        </w:tc>
      </w:tr>
      <w:tr w:rsidR="00B1652D" w:rsidTr="00D96BDE">
        <w:trPr>
          <w:trHeight w:val="158"/>
        </w:trPr>
        <w:tc>
          <w:tcPr>
            <w:tcW w:w="1180" w:type="dxa"/>
            <w:tcBorders>
              <w:left w:val="single" w:sz="8" w:space="0" w:color="auto"/>
            </w:tcBorders>
            <w:vAlign w:val="bottom"/>
          </w:tcPr>
          <w:p w:rsidR="00B1652D" w:rsidRDefault="00B1652D" w:rsidP="009A21D8">
            <w:pPr>
              <w:jc w:val="both"/>
              <w:rPr>
                <w:sz w:val="13"/>
                <w:szCs w:val="13"/>
              </w:rPr>
            </w:pPr>
          </w:p>
        </w:tc>
        <w:tc>
          <w:tcPr>
            <w:tcW w:w="1100" w:type="dxa"/>
            <w:tcBorders>
              <w:right w:val="single" w:sz="8" w:space="0" w:color="auto"/>
            </w:tcBorders>
            <w:vAlign w:val="bottom"/>
          </w:tcPr>
          <w:p w:rsidR="00B1652D" w:rsidRDefault="00B1652D" w:rsidP="009A21D8">
            <w:pPr>
              <w:jc w:val="both"/>
              <w:rPr>
                <w:sz w:val="13"/>
                <w:szCs w:val="13"/>
              </w:rPr>
            </w:pPr>
          </w:p>
        </w:tc>
        <w:tc>
          <w:tcPr>
            <w:tcW w:w="1860" w:type="dxa"/>
            <w:gridSpan w:val="3"/>
            <w:vMerge/>
            <w:vAlign w:val="bottom"/>
          </w:tcPr>
          <w:p w:rsidR="00B1652D" w:rsidRDefault="00B1652D" w:rsidP="009A21D8">
            <w:pPr>
              <w:jc w:val="both"/>
              <w:rPr>
                <w:sz w:val="13"/>
                <w:szCs w:val="13"/>
              </w:rPr>
            </w:pPr>
          </w:p>
        </w:tc>
        <w:tc>
          <w:tcPr>
            <w:tcW w:w="2100" w:type="dxa"/>
            <w:gridSpan w:val="4"/>
            <w:vMerge/>
            <w:tcBorders>
              <w:right w:val="single" w:sz="8" w:space="0" w:color="auto"/>
            </w:tcBorders>
            <w:vAlign w:val="bottom"/>
          </w:tcPr>
          <w:p w:rsidR="00B1652D" w:rsidRDefault="00B1652D" w:rsidP="009A21D8">
            <w:pPr>
              <w:jc w:val="both"/>
              <w:rPr>
                <w:sz w:val="13"/>
                <w:szCs w:val="13"/>
              </w:rPr>
            </w:pPr>
          </w:p>
        </w:tc>
        <w:tc>
          <w:tcPr>
            <w:tcW w:w="320" w:type="dxa"/>
            <w:vMerge/>
            <w:vAlign w:val="bottom"/>
          </w:tcPr>
          <w:p w:rsidR="00B1652D" w:rsidRDefault="00B1652D" w:rsidP="009A21D8">
            <w:pPr>
              <w:jc w:val="both"/>
              <w:rPr>
                <w:sz w:val="13"/>
                <w:szCs w:val="13"/>
              </w:rPr>
            </w:pPr>
          </w:p>
        </w:tc>
        <w:tc>
          <w:tcPr>
            <w:tcW w:w="3560" w:type="dxa"/>
            <w:tcBorders>
              <w:right w:val="single" w:sz="8" w:space="0" w:color="auto"/>
            </w:tcBorders>
            <w:vAlign w:val="bottom"/>
          </w:tcPr>
          <w:p w:rsidR="00B1652D" w:rsidRDefault="006E0092" w:rsidP="009A21D8">
            <w:pPr>
              <w:spacing w:line="158" w:lineRule="exact"/>
              <w:ind w:left="140"/>
              <w:jc w:val="both"/>
              <w:rPr>
                <w:sz w:val="20"/>
                <w:szCs w:val="20"/>
              </w:rPr>
            </w:pPr>
            <w:r>
              <w:rPr>
                <w:rFonts w:eastAsia="Times New Roman"/>
                <w:sz w:val="18"/>
                <w:szCs w:val="18"/>
              </w:rPr>
              <w:t>Шкафчики для одежды</w:t>
            </w:r>
          </w:p>
        </w:tc>
        <w:tc>
          <w:tcPr>
            <w:tcW w:w="60" w:type="dxa"/>
            <w:vAlign w:val="bottom"/>
          </w:tcPr>
          <w:p w:rsidR="00B1652D" w:rsidRDefault="00B1652D" w:rsidP="009A21D8">
            <w:pPr>
              <w:jc w:val="both"/>
              <w:rPr>
                <w:sz w:val="13"/>
                <w:szCs w:val="13"/>
              </w:rPr>
            </w:pPr>
          </w:p>
        </w:tc>
        <w:tc>
          <w:tcPr>
            <w:tcW w:w="20" w:type="dxa"/>
            <w:vAlign w:val="bottom"/>
          </w:tcPr>
          <w:p w:rsidR="00B1652D" w:rsidRDefault="00B1652D" w:rsidP="009A21D8">
            <w:pPr>
              <w:jc w:val="both"/>
              <w:rPr>
                <w:sz w:val="1"/>
                <w:szCs w:val="1"/>
              </w:rPr>
            </w:pPr>
          </w:p>
        </w:tc>
      </w:tr>
      <w:tr w:rsidR="00B1652D" w:rsidTr="00D96BDE">
        <w:trPr>
          <w:trHeight w:val="221"/>
        </w:trPr>
        <w:tc>
          <w:tcPr>
            <w:tcW w:w="1180" w:type="dxa"/>
            <w:tcBorders>
              <w:left w:val="single" w:sz="8" w:space="0" w:color="auto"/>
            </w:tcBorders>
            <w:vAlign w:val="bottom"/>
          </w:tcPr>
          <w:p w:rsidR="00B1652D" w:rsidRDefault="00B1652D" w:rsidP="009A21D8">
            <w:pPr>
              <w:jc w:val="both"/>
              <w:rPr>
                <w:sz w:val="19"/>
                <w:szCs w:val="19"/>
              </w:rPr>
            </w:pPr>
          </w:p>
        </w:tc>
        <w:tc>
          <w:tcPr>
            <w:tcW w:w="1100" w:type="dxa"/>
            <w:tcBorders>
              <w:right w:val="single" w:sz="8" w:space="0" w:color="auto"/>
            </w:tcBorders>
            <w:vAlign w:val="bottom"/>
          </w:tcPr>
          <w:p w:rsidR="00B1652D" w:rsidRDefault="00B1652D" w:rsidP="009A21D8">
            <w:pPr>
              <w:jc w:val="both"/>
              <w:rPr>
                <w:sz w:val="19"/>
                <w:szCs w:val="19"/>
              </w:rPr>
            </w:pPr>
          </w:p>
        </w:tc>
        <w:tc>
          <w:tcPr>
            <w:tcW w:w="3960" w:type="dxa"/>
            <w:gridSpan w:val="7"/>
            <w:tcBorders>
              <w:right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материалов   для  родителей  в  целях</w:t>
            </w: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Скамейки</w:t>
            </w: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224"/>
        </w:trPr>
        <w:tc>
          <w:tcPr>
            <w:tcW w:w="1180" w:type="dxa"/>
            <w:tcBorders>
              <w:left w:val="single" w:sz="8" w:space="0" w:color="auto"/>
            </w:tcBorders>
            <w:vAlign w:val="bottom"/>
          </w:tcPr>
          <w:p w:rsidR="00B1652D" w:rsidRDefault="00B1652D" w:rsidP="009A21D8">
            <w:pPr>
              <w:jc w:val="both"/>
              <w:rPr>
                <w:sz w:val="19"/>
                <w:szCs w:val="19"/>
              </w:rPr>
            </w:pPr>
          </w:p>
        </w:tc>
        <w:tc>
          <w:tcPr>
            <w:tcW w:w="1100" w:type="dxa"/>
            <w:tcBorders>
              <w:right w:val="single" w:sz="8" w:space="0" w:color="auto"/>
            </w:tcBorders>
            <w:vAlign w:val="bottom"/>
          </w:tcPr>
          <w:p w:rsidR="00B1652D" w:rsidRDefault="00B1652D" w:rsidP="009A21D8">
            <w:pPr>
              <w:jc w:val="both"/>
              <w:rPr>
                <w:sz w:val="19"/>
                <w:szCs w:val="19"/>
              </w:rPr>
            </w:pPr>
          </w:p>
        </w:tc>
        <w:tc>
          <w:tcPr>
            <w:tcW w:w="1860" w:type="dxa"/>
            <w:gridSpan w:val="3"/>
            <w:vAlign w:val="bottom"/>
          </w:tcPr>
          <w:p w:rsidR="00B1652D" w:rsidRDefault="006E0092" w:rsidP="009A21D8">
            <w:pPr>
              <w:spacing w:line="225" w:lineRule="exact"/>
              <w:ind w:left="440"/>
              <w:jc w:val="both"/>
              <w:rPr>
                <w:sz w:val="20"/>
                <w:szCs w:val="20"/>
              </w:rPr>
            </w:pPr>
            <w:r>
              <w:rPr>
                <w:rFonts w:eastAsia="Times New Roman"/>
                <w:sz w:val="20"/>
                <w:szCs w:val="20"/>
              </w:rPr>
              <w:t>формирования</w:t>
            </w:r>
          </w:p>
        </w:tc>
        <w:tc>
          <w:tcPr>
            <w:tcW w:w="520" w:type="dxa"/>
            <w:vAlign w:val="bottom"/>
          </w:tcPr>
          <w:p w:rsidR="00B1652D" w:rsidRDefault="006E0092" w:rsidP="009A21D8">
            <w:pPr>
              <w:spacing w:line="225" w:lineRule="exact"/>
              <w:ind w:right="99"/>
              <w:jc w:val="both"/>
              <w:rPr>
                <w:sz w:val="20"/>
                <w:szCs w:val="20"/>
              </w:rPr>
            </w:pPr>
            <w:r>
              <w:rPr>
                <w:rFonts w:eastAsia="Times New Roman"/>
                <w:sz w:val="20"/>
                <w:szCs w:val="20"/>
              </w:rPr>
              <w:t>их</w:t>
            </w:r>
          </w:p>
        </w:tc>
        <w:tc>
          <w:tcPr>
            <w:tcW w:w="1580" w:type="dxa"/>
            <w:gridSpan w:val="3"/>
            <w:tcBorders>
              <w:right w:val="single" w:sz="8" w:space="0" w:color="auto"/>
            </w:tcBorders>
            <w:vAlign w:val="bottom"/>
          </w:tcPr>
          <w:p w:rsidR="00B1652D" w:rsidRDefault="006E0092" w:rsidP="009A21D8">
            <w:pPr>
              <w:spacing w:line="225" w:lineRule="exact"/>
              <w:ind w:right="39"/>
              <w:jc w:val="both"/>
              <w:rPr>
                <w:sz w:val="20"/>
                <w:szCs w:val="20"/>
              </w:rPr>
            </w:pPr>
            <w:r>
              <w:rPr>
                <w:rFonts w:eastAsia="Times New Roman"/>
                <w:sz w:val="20"/>
                <w:szCs w:val="20"/>
              </w:rPr>
              <w:t>педагогической</w:t>
            </w:r>
          </w:p>
        </w:tc>
        <w:tc>
          <w:tcPr>
            <w:tcW w:w="320" w:type="dxa"/>
            <w:vMerge/>
            <w:vAlign w:val="bottom"/>
          </w:tcPr>
          <w:p w:rsidR="00B1652D" w:rsidRDefault="00B1652D" w:rsidP="009A21D8">
            <w:pPr>
              <w:jc w:val="both"/>
              <w:rPr>
                <w:sz w:val="19"/>
                <w:szCs w:val="19"/>
              </w:rPr>
            </w:pPr>
          </w:p>
        </w:tc>
        <w:tc>
          <w:tcPr>
            <w:tcW w:w="3560" w:type="dxa"/>
            <w:vMerge/>
            <w:tcBorders>
              <w:right w:val="single" w:sz="8" w:space="0" w:color="auto"/>
            </w:tcBorders>
            <w:vAlign w:val="bottom"/>
          </w:tcPr>
          <w:p w:rsidR="00B1652D" w:rsidRDefault="00B1652D" w:rsidP="009A21D8">
            <w:pPr>
              <w:jc w:val="both"/>
              <w:rPr>
                <w:sz w:val="19"/>
                <w:szCs w:val="19"/>
              </w:rPr>
            </w:pP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240"/>
        </w:trPr>
        <w:tc>
          <w:tcPr>
            <w:tcW w:w="1180" w:type="dxa"/>
            <w:tcBorders>
              <w:left w:val="single" w:sz="8" w:space="0" w:color="auto"/>
              <w:bottom w:val="single" w:sz="8" w:space="0" w:color="auto"/>
            </w:tcBorders>
            <w:vAlign w:val="bottom"/>
          </w:tcPr>
          <w:p w:rsidR="00B1652D" w:rsidRDefault="00B1652D" w:rsidP="009A21D8">
            <w:pPr>
              <w:jc w:val="both"/>
              <w:rPr>
                <w:sz w:val="20"/>
                <w:szCs w:val="20"/>
              </w:rPr>
            </w:pPr>
          </w:p>
        </w:tc>
        <w:tc>
          <w:tcPr>
            <w:tcW w:w="1100" w:type="dxa"/>
            <w:tcBorders>
              <w:bottom w:val="single" w:sz="8" w:space="0" w:color="auto"/>
              <w:right w:val="single" w:sz="8" w:space="0" w:color="auto"/>
            </w:tcBorders>
            <w:vAlign w:val="bottom"/>
          </w:tcPr>
          <w:p w:rsidR="00B1652D" w:rsidRDefault="00B1652D" w:rsidP="009A21D8">
            <w:pPr>
              <w:jc w:val="both"/>
              <w:rPr>
                <w:sz w:val="20"/>
                <w:szCs w:val="20"/>
              </w:rPr>
            </w:pPr>
          </w:p>
        </w:tc>
        <w:tc>
          <w:tcPr>
            <w:tcW w:w="1860" w:type="dxa"/>
            <w:gridSpan w:val="3"/>
            <w:tcBorders>
              <w:bottom w:val="single" w:sz="8" w:space="0" w:color="auto"/>
            </w:tcBorders>
            <w:vAlign w:val="bottom"/>
          </w:tcPr>
          <w:p w:rsidR="00B1652D" w:rsidRDefault="006E0092" w:rsidP="009A21D8">
            <w:pPr>
              <w:ind w:left="440"/>
              <w:jc w:val="both"/>
              <w:rPr>
                <w:sz w:val="20"/>
                <w:szCs w:val="20"/>
              </w:rPr>
            </w:pPr>
            <w:r>
              <w:rPr>
                <w:rFonts w:eastAsia="Times New Roman"/>
                <w:w w:val="97"/>
                <w:sz w:val="20"/>
                <w:szCs w:val="20"/>
              </w:rPr>
              <w:t>компетентности.</w:t>
            </w:r>
          </w:p>
        </w:tc>
        <w:tc>
          <w:tcPr>
            <w:tcW w:w="520" w:type="dxa"/>
            <w:tcBorders>
              <w:bottom w:val="single" w:sz="8" w:space="0" w:color="auto"/>
            </w:tcBorders>
            <w:vAlign w:val="bottom"/>
          </w:tcPr>
          <w:p w:rsidR="00B1652D" w:rsidRDefault="00B1652D" w:rsidP="009A21D8">
            <w:pPr>
              <w:jc w:val="both"/>
              <w:rPr>
                <w:sz w:val="20"/>
                <w:szCs w:val="20"/>
              </w:rPr>
            </w:pPr>
          </w:p>
        </w:tc>
        <w:tc>
          <w:tcPr>
            <w:tcW w:w="500" w:type="dxa"/>
            <w:tcBorders>
              <w:bottom w:val="single" w:sz="8" w:space="0" w:color="auto"/>
            </w:tcBorders>
            <w:vAlign w:val="bottom"/>
          </w:tcPr>
          <w:p w:rsidR="00B1652D" w:rsidRDefault="00B1652D" w:rsidP="009A21D8">
            <w:pPr>
              <w:jc w:val="both"/>
              <w:rPr>
                <w:sz w:val="20"/>
                <w:szCs w:val="20"/>
              </w:rPr>
            </w:pPr>
          </w:p>
        </w:tc>
        <w:tc>
          <w:tcPr>
            <w:tcW w:w="680" w:type="dxa"/>
            <w:tcBorders>
              <w:bottom w:val="single" w:sz="8" w:space="0" w:color="auto"/>
            </w:tcBorders>
            <w:vAlign w:val="bottom"/>
          </w:tcPr>
          <w:p w:rsidR="00B1652D" w:rsidRDefault="00B1652D" w:rsidP="009A21D8">
            <w:pPr>
              <w:jc w:val="both"/>
              <w:rPr>
                <w:sz w:val="20"/>
                <w:szCs w:val="20"/>
              </w:rPr>
            </w:pPr>
          </w:p>
        </w:tc>
        <w:tc>
          <w:tcPr>
            <w:tcW w:w="400" w:type="dxa"/>
            <w:tcBorders>
              <w:bottom w:val="single" w:sz="8" w:space="0" w:color="auto"/>
              <w:right w:val="single" w:sz="8" w:space="0" w:color="auto"/>
            </w:tcBorders>
            <w:vAlign w:val="bottom"/>
          </w:tcPr>
          <w:p w:rsidR="00B1652D" w:rsidRDefault="00B1652D" w:rsidP="009A21D8">
            <w:pPr>
              <w:jc w:val="both"/>
              <w:rPr>
                <w:sz w:val="20"/>
                <w:szCs w:val="20"/>
              </w:rPr>
            </w:pPr>
          </w:p>
        </w:tc>
        <w:tc>
          <w:tcPr>
            <w:tcW w:w="320" w:type="dxa"/>
            <w:tcBorders>
              <w:bottom w:val="single" w:sz="8" w:space="0" w:color="auto"/>
            </w:tcBorders>
            <w:vAlign w:val="bottom"/>
          </w:tcPr>
          <w:p w:rsidR="00B1652D" w:rsidRDefault="00B1652D" w:rsidP="009A21D8">
            <w:pPr>
              <w:jc w:val="both"/>
              <w:rPr>
                <w:sz w:val="20"/>
                <w:szCs w:val="20"/>
              </w:rPr>
            </w:pPr>
          </w:p>
        </w:tc>
        <w:tc>
          <w:tcPr>
            <w:tcW w:w="3560" w:type="dxa"/>
            <w:tcBorders>
              <w:bottom w:val="single" w:sz="8" w:space="0" w:color="auto"/>
              <w:right w:val="single" w:sz="8" w:space="0" w:color="auto"/>
            </w:tcBorders>
            <w:vAlign w:val="bottom"/>
          </w:tcPr>
          <w:p w:rsidR="00B1652D" w:rsidRDefault="00B1652D" w:rsidP="009A21D8">
            <w:pPr>
              <w:jc w:val="both"/>
              <w:rPr>
                <w:sz w:val="20"/>
                <w:szCs w:val="20"/>
              </w:rPr>
            </w:pP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9"/>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380" w:type="dxa"/>
            <w:vAlign w:val="bottom"/>
          </w:tcPr>
          <w:p w:rsidR="00B1652D" w:rsidRDefault="00B1652D" w:rsidP="009A21D8">
            <w:pPr>
              <w:jc w:val="both"/>
              <w:rPr>
                <w:sz w:val="20"/>
                <w:szCs w:val="20"/>
              </w:rPr>
            </w:pPr>
          </w:p>
        </w:tc>
        <w:tc>
          <w:tcPr>
            <w:tcW w:w="180" w:type="dxa"/>
            <w:vAlign w:val="bottom"/>
          </w:tcPr>
          <w:p w:rsidR="00B1652D" w:rsidRDefault="00B1652D" w:rsidP="009A21D8">
            <w:pPr>
              <w:jc w:val="both"/>
              <w:rPr>
                <w:sz w:val="20"/>
                <w:szCs w:val="20"/>
              </w:rPr>
            </w:pPr>
          </w:p>
        </w:tc>
        <w:tc>
          <w:tcPr>
            <w:tcW w:w="300" w:type="dxa"/>
            <w:vAlign w:val="bottom"/>
          </w:tcPr>
          <w:p w:rsidR="00B1652D" w:rsidRDefault="00B1652D" w:rsidP="009A21D8">
            <w:pPr>
              <w:jc w:val="both"/>
              <w:rPr>
                <w:sz w:val="20"/>
                <w:szCs w:val="20"/>
              </w:rPr>
            </w:pPr>
          </w:p>
        </w:tc>
        <w:tc>
          <w:tcPr>
            <w:tcW w:w="520" w:type="dxa"/>
            <w:vAlign w:val="bottom"/>
          </w:tcPr>
          <w:p w:rsidR="00B1652D" w:rsidRDefault="00B1652D" w:rsidP="009A21D8">
            <w:pPr>
              <w:jc w:val="both"/>
              <w:rPr>
                <w:sz w:val="20"/>
                <w:szCs w:val="20"/>
              </w:rPr>
            </w:pPr>
          </w:p>
        </w:tc>
        <w:tc>
          <w:tcPr>
            <w:tcW w:w="500" w:type="dxa"/>
            <w:vAlign w:val="bottom"/>
          </w:tcPr>
          <w:p w:rsidR="00B1652D" w:rsidRDefault="00B1652D" w:rsidP="009A21D8">
            <w:pPr>
              <w:jc w:val="both"/>
              <w:rPr>
                <w:sz w:val="20"/>
                <w:szCs w:val="20"/>
              </w:rPr>
            </w:pPr>
          </w:p>
        </w:tc>
        <w:tc>
          <w:tcPr>
            <w:tcW w:w="680" w:type="dxa"/>
            <w:vAlign w:val="bottom"/>
          </w:tcPr>
          <w:p w:rsidR="00B1652D" w:rsidRDefault="00B1652D" w:rsidP="009A21D8">
            <w:pPr>
              <w:jc w:val="both"/>
              <w:rPr>
                <w:sz w:val="20"/>
                <w:szCs w:val="20"/>
              </w:rPr>
            </w:pPr>
          </w:p>
        </w:tc>
        <w:tc>
          <w:tcPr>
            <w:tcW w:w="40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6E0092" w:rsidP="009A21D8">
            <w:pPr>
              <w:spacing w:line="239"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Детская мебель для практической</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21"/>
        </w:trPr>
        <w:tc>
          <w:tcPr>
            <w:tcW w:w="1180" w:type="dxa"/>
            <w:tcBorders>
              <w:left w:val="single" w:sz="8" w:space="0" w:color="auto"/>
            </w:tcBorders>
            <w:vAlign w:val="bottom"/>
          </w:tcPr>
          <w:p w:rsidR="00B1652D" w:rsidRDefault="00B1652D" w:rsidP="009A21D8">
            <w:pPr>
              <w:jc w:val="both"/>
              <w:rPr>
                <w:sz w:val="19"/>
                <w:szCs w:val="19"/>
              </w:rPr>
            </w:pPr>
          </w:p>
        </w:tc>
        <w:tc>
          <w:tcPr>
            <w:tcW w:w="1100" w:type="dxa"/>
            <w:tcBorders>
              <w:right w:val="single" w:sz="8" w:space="0" w:color="auto"/>
            </w:tcBorders>
            <w:vAlign w:val="bottom"/>
          </w:tcPr>
          <w:p w:rsidR="00B1652D" w:rsidRDefault="00B1652D" w:rsidP="009A21D8">
            <w:pPr>
              <w:jc w:val="both"/>
              <w:rPr>
                <w:sz w:val="19"/>
                <w:szCs w:val="19"/>
              </w:rPr>
            </w:pPr>
          </w:p>
        </w:tc>
        <w:tc>
          <w:tcPr>
            <w:tcW w:w="1560" w:type="dxa"/>
            <w:gridSpan w:val="2"/>
            <w:vMerge w:val="restart"/>
            <w:vAlign w:val="bottom"/>
          </w:tcPr>
          <w:p w:rsidR="00B1652D" w:rsidRDefault="006E0092" w:rsidP="009A21D8">
            <w:pPr>
              <w:ind w:left="100"/>
              <w:jc w:val="both"/>
              <w:rPr>
                <w:sz w:val="20"/>
                <w:szCs w:val="20"/>
              </w:rPr>
            </w:pPr>
            <w:r>
              <w:rPr>
                <w:rFonts w:eastAsia="Times New Roman"/>
                <w:sz w:val="20"/>
                <w:szCs w:val="20"/>
              </w:rPr>
              <w:t>Коррекционные</w:t>
            </w:r>
          </w:p>
        </w:tc>
        <w:tc>
          <w:tcPr>
            <w:tcW w:w="820" w:type="dxa"/>
            <w:gridSpan w:val="2"/>
            <w:vMerge w:val="restart"/>
            <w:vAlign w:val="bottom"/>
          </w:tcPr>
          <w:p w:rsidR="00B1652D" w:rsidRDefault="006E0092" w:rsidP="009A21D8">
            <w:pPr>
              <w:ind w:left="60"/>
              <w:jc w:val="both"/>
              <w:rPr>
                <w:sz w:val="20"/>
                <w:szCs w:val="20"/>
              </w:rPr>
            </w:pPr>
            <w:r>
              <w:rPr>
                <w:rFonts w:eastAsia="Times New Roman"/>
                <w:sz w:val="20"/>
                <w:szCs w:val="20"/>
              </w:rPr>
              <w:t>занятия,</w:t>
            </w:r>
          </w:p>
        </w:tc>
        <w:tc>
          <w:tcPr>
            <w:tcW w:w="1580" w:type="dxa"/>
            <w:gridSpan w:val="3"/>
            <w:vMerge w:val="restart"/>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индивидуальная</w:t>
            </w:r>
          </w:p>
        </w:tc>
        <w:tc>
          <w:tcPr>
            <w:tcW w:w="320" w:type="dxa"/>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деятельности</w:t>
            </w: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144"/>
        </w:trPr>
        <w:tc>
          <w:tcPr>
            <w:tcW w:w="1180" w:type="dxa"/>
            <w:tcBorders>
              <w:left w:val="single" w:sz="8" w:space="0" w:color="auto"/>
            </w:tcBorders>
            <w:vAlign w:val="bottom"/>
          </w:tcPr>
          <w:p w:rsidR="00B1652D" w:rsidRDefault="00B1652D" w:rsidP="009A21D8">
            <w:pPr>
              <w:jc w:val="both"/>
              <w:rPr>
                <w:sz w:val="12"/>
                <w:szCs w:val="12"/>
              </w:rPr>
            </w:pPr>
          </w:p>
        </w:tc>
        <w:tc>
          <w:tcPr>
            <w:tcW w:w="1100" w:type="dxa"/>
            <w:tcBorders>
              <w:right w:val="single" w:sz="8" w:space="0" w:color="auto"/>
            </w:tcBorders>
            <w:vAlign w:val="bottom"/>
          </w:tcPr>
          <w:p w:rsidR="00B1652D" w:rsidRDefault="00B1652D" w:rsidP="009A21D8">
            <w:pPr>
              <w:jc w:val="both"/>
              <w:rPr>
                <w:sz w:val="12"/>
                <w:szCs w:val="12"/>
              </w:rPr>
            </w:pPr>
          </w:p>
        </w:tc>
        <w:tc>
          <w:tcPr>
            <w:tcW w:w="1560" w:type="dxa"/>
            <w:gridSpan w:val="2"/>
            <w:vMerge/>
            <w:vAlign w:val="bottom"/>
          </w:tcPr>
          <w:p w:rsidR="00B1652D" w:rsidRDefault="00B1652D" w:rsidP="009A21D8">
            <w:pPr>
              <w:jc w:val="both"/>
              <w:rPr>
                <w:sz w:val="12"/>
                <w:szCs w:val="12"/>
              </w:rPr>
            </w:pPr>
          </w:p>
        </w:tc>
        <w:tc>
          <w:tcPr>
            <w:tcW w:w="820" w:type="dxa"/>
            <w:gridSpan w:val="2"/>
            <w:vMerge/>
            <w:vAlign w:val="bottom"/>
          </w:tcPr>
          <w:p w:rsidR="00B1652D" w:rsidRDefault="00B1652D" w:rsidP="009A21D8">
            <w:pPr>
              <w:jc w:val="both"/>
              <w:rPr>
                <w:sz w:val="12"/>
                <w:szCs w:val="12"/>
              </w:rPr>
            </w:pPr>
          </w:p>
        </w:tc>
        <w:tc>
          <w:tcPr>
            <w:tcW w:w="1580" w:type="dxa"/>
            <w:gridSpan w:val="3"/>
            <w:vMerge/>
            <w:tcBorders>
              <w:right w:val="single" w:sz="8" w:space="0" w:color="auto"/>
            </w:tcBorders>
            <w:vAlign w:val="bottom"/>
          </w:tcPr>
          <w:p w:rsidR="00B1652D" w:rsidRDefault="00B1652D" w:rsidP="009A21D8">
            <w:pPr>
              <w:jc w:val="both"/>
              <w:rPr>
                <w:sz w:val="12"/>
                <w:szCs w:val="12"/>
              </w:rPr>
            </w:pP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Ковролеграф</w:t>
            </w:r>
          </w:p>
        </w:tc>
        <w:tc>
          <w:tcPr>
            <w:tcW w:w="60" w:type="dxa"/>
            <w:vAlign w:val="bottom"/>
          </w:tcPr>
          <w:p w:rsidR="00B1652D" w:rsidRDefault="00B1652D" w:rsidP="009A21D8">
            <w:pPr>
              <w:jc w:val="both"/>
              <w:rPr>
                <w:sz w:val="12"/>
                <w:szCs w:val="12"/>
              </w:rPr>
            </w:pPr>
          </w:p>
        </w:tc>
        <w:tc>
          <w:tcPr>
            <w:tcW w:w="20" w:type="dxa"/>
            <w:vAlign w:val="bottom"/>
          </w:tcPr>
          <w:p w:rsidR="00B1652D" w:rsidRDefault="00B1652D" w:rsidP="009A21D8">
            <w:pPr>
              <w:jc w:val="both"/>
              <w:rPr>
                <w:sz w:val="1"/>
                <w:szCs w:val="1"/>
              </w:rPr>
            </w:pPr>
          </w:p>
        </w:tc>
      </w:tr>
      <w:tr w:rsidR="00B1652D" w:rsidTr="00D96BDE">
        <w:trPr>
          <w:trHeight w:val="101"/>
        </w:trPr>
        <w:tc>
          <w:tcPr>
            <w:tcW w:w="1180" w:type="dxa"/>
            <w:tcBorders>
              <w:left w:val="single" w:sz="8" w:space="0" w:color="auto"/>
            </w:tcBorders>
            <w:vAlign w:val="bottom"/>
          </w:tcPr>
          <w:p w:rsidR="00B1652D" w:rsidRDefault="00B1652D" w:rsidP="009A21D8">
            <w:pPr>
              <w:jc w:val="both"/>
              <w:rPr>
                <w:sz w:val="8"/>
                <w:szCs w:val="8"/>
              </w:rPr>
            </w:pPr>
          </w:p>
        </w:tc>
        <w:tc>
          <w:tcPr>
            <w:tcW w:w="1100" w:type="dxa"/>
            <w:tcBorders>
              <w:right w:val="single" w:sz="8" w:space="0" w:color="auto"/>
            </w:tcBorders>
            <w:vAlign w:val="bottom"/>
          </w:tcPr>
          <w:p w:rsidR="00B1652D" w:rsidRDefault="00B1652D" w:rsidP="009A21D8">
            <w:pPr>
              <w:jc w:val="both"/>
              <w:rPr>
                <w:sz w:val="8"/>
                <w:szCs w:val="8"/>
              </w:rPr>
            </w:pPr>
          </w:p>
        </w:tc>
        <w:tc>
          <w:tcPr>
            <w:tcW w:w="1380" w:type="dxa"/>
            <w:vMerge w:val="restart"/>
            <w:vAlign w:val="bottom"/>
          </w:tcPr>
          <w:p w:rsidR="00B1652D" w:rsidRDefault="006E0092" w:rsidP="009A21D8">
            <w:pPr>
              <w:ind w:left="100"/>
              <w:jc w:val="both"/>
              <w:rPr>
                <w:sz w:val="20"/>
                <w:szCs w:val="20"/>
              </w:rPr>
            </w:pPr>
            <w:r>
              <w:rPr>
                <w:rFonts w:eastAsia="Times New Roman"/>
                <w:sz w:val="20"/>
                <w:szCs w:val="20"/>
              </w:rPr>
              <w:t>работа:</w:t>
            </w:r>
          </w:p>
        </w:tc>
        <w:tc>
          <w:tcPr>
            <w:tcW w:w="180" w:type="dxa"/>
            <w:vAlign w:val="bottom"/>
          </w:tcPr>
          <w:p w:rsidR="00B1652D" w:rsidRDefault="00B1652D" w:rsidP="009A21D8">
            <w:pPr>
              <w:jc w:val="both"/>
              <w:rPr>
                <w:sz w:val="8"/>
                <w:szCs w:val="8"/>
              </w:rPr>
            </w:pPr>
          </w:p>
        </w:tc>
        <w:tc>
          <w:tcPr>
            <w:tcW w:w="300" w:type="dxa"/>
            <w:vAlign w:val="bottom"/>
          </w:tcPr>
          <w:p w:rsidR="00B1652D" w:rsidRDefault="00B1652D" w:rsidP="009A21D8">
            <w:pPr>
              <w:jc w:val="both"/>
              <w:rPr>
                <w:sz w:val="8"/>
                <w:szCs w:val="8"/>
              </w:rPr>
            </w:pPr>
          </w:p>
        </w:tc>
        <w:tc>
          <w:tcPr>
            <w:tcW w:w="520" w:type="dxa"/>
            <w:vAlign w:val="bottom"/>
          </w:tcPr>
          <w:p w:rsidR="00B1652D" w:rsidRDefault="00B1652D" w:rsidP="009A21D8">
            <w:pPr>
              <w:jc w:val="both"/>
              <w:rPr>
                <w:sz w:val="8"/>
                <w:szCs w:val="8"/>
              </w:rPr>
            </w:pPr>
          </w:p>
        </w:tc>
        <w:tc>
          <w:tcPr>
            <w:tcW w:w="500" w:type="dxa"/>
            <w:vAlign w:val="bottom"/>
          </w:tcPr>
          <w:p w:rsidR="00B1652D" w:rsidRDefault="00B1652D" w:rsidP="009A21D8">
            <w:pPr>
              <w:jc w:val="both"/>
              <w:rPr>
                <w:sz w:val="8"/>
                <w:szCs w:val="8"/>
              </w:rPr>
            </w:pPr>
          </w:p>
        </w:tc>
        <w:tc>
          <w:tcPr>
            <w:tcW w:w="680" w:type="dxa"/>
            <w:vAlign w:val="bottom"/>
          </w:tcPr>
          <w:p w:rsidR="00B1652D" w:rsidRDefault="00B1652D" w:rsidP="009A21D8">
            <w:pPr>
              <w:jc w:val="both"/>
              <w:rPr>
                <w:sz w:val="8"/>
                <w:szCs w:val="8"/>
              </w:rPr>
            </w:pPr>
          </w:p>
        </w:tc>
        <w:tc>
          <w:tcPr>
            <w:tcW w:w="400" w:type="dxa"/>
            <w:tcBorders>
              <w:right w:val="single" w:sz="8" w:space="0" w:color="auto"/>
            </w:tcBorders>
            <w:vAlign w:val="bottom"/>
          </w:tcPr>
          <w:p w:rsidR="00B1652D" w:rsidRDefault="00B1652D" w:rsidP="009A21D8">
            <w:pPr>
              <w:jc w:val="both"/>
              <w:rPr>
                <w:sz w:val="8"/>
                <w:szCs w:val="8"/>
              </w:rPr>
            </w:pPr>
          </w:p>
        </w:tc>
        <w:tc>
          <w:tcPr>
            <w:tcW w:w="320" w:type="dxa"/>
            <w:vMerge/>
            <w:vAlign w:val="bottom"/>
          </w:tcPr>
          <w:p w:rsidR="00B1652D" w:rsidRDefault="00B1652D" w:rsidP="009A21D8">
            <w:pPr>
              <w:jc w:val="both"/>
              <w:rPr>
                <w:sz w:val="8"/>
                <w:szCs w:val="8"/>
              </w:rPr>
            </w:pPr>
          </w:p>
        </w:tc>
        <w:tc>
          <w:tcPr>
            <w:tcW w:w="3560" w:type="dxa"/>
            <w:vMerge/>
            <w:tcBorders>
              <w:right w:val="single" w:sz="8" w:space="0" w:color="auto"/>
            </w:tcBorders>
            <w:vAlign w:val="bottom"/>
          </w:tcPr>
          <w:p w:rsidR="00B1652D" w:rsidRDefault="00B1652D" w:rsidP="009A21D8">
            <w:pPr>
              <w:jc w:val="both"/>
              <w:rPr>
                <w:sz w:val="8"/>
                <w:szCs w:val="8"/>
              </w:rPr>
            </w:pPr>
          </w:p>
        </w:tc>
        <w:tc>
          <w:tcPr>
            <w:tcW w:w="60" w:type="dxa"/>
            <w:vAlign w:val="bottom"/>
          </w:tcPr>
          <w:p w:rsidR="00B1652D" w:rsidRDefault="00B1652D" w:rsidP="009A21D8">
            <w:pPr>
              <w:jc w:val="both"/>
              <w:rPr>
                <w:sz w:val="8"/>
                <w:szCs w:val="8"/>
              </w:rPr>
            </w:pPr>
          </w:p>
        </w:tc>
        <w:tc>
          <w:tcPr>
            <w:tcW w:w="20" w:type="dxa"/>
            <w:vAlign w:val="bottom"/>
          </w:tcPr>
          <w:p w:rsidR="00B1652D" w:rsidRDefault="00B1652D" w:rsidP="009A21D8">
            <w:pPr>
              <w:jc w:val="both"/>
              <w:rPr>
                <w:sz w:val="1"/>
                <w:szCs w:val="1"/>
              </w:rPr>
            </w:pPr>
          </w:p>
        </w:tc>
      </w:tr>
      <w:tr w:rsidR="00B1652D" w:rsidTr="00D96BDE">
        <w:trPr>
          <w:trHeight w:val="130"/>
        </w:trPr>
        <w:tc>
          <w:tcPr>
            <w:tcW w:w="1180" w:type="dxa"/>
            <w:vMerge w:val="restart"/>
            <w:tcBorders>
              <w:left w:val="single" w:sz="8" w:space="0" w:color="auto"/>
            </w:tcBorders>
            <w:vAlign w:val="bottom"/>
          </w:tcPr>
          <w:p w:rsidR="00B1652D" w:rsidRDefault="006E0092" w:rsidP="009A21D8">
            <w:pPr>
              <w:jc w:val="both"/>
              <w:rPr>
                <w:sz w:val="20"/>
                <w:szCs w:val="20"/>
              </w:rPr>
            </w:pPr>
            <w:r>
              <w:rPr>
                <w:rFonts w:eastAsia="Times New Roman"/>
                <w:sz w:val="24"/>
                <w:szCs w:val="24"/>
              </w:rPr>
              <w:t>Кабинет</w:t>
            </w:r>
          </w:p>
        </w:tc>
        <w:tc>
          <w:tcPr>
            <w:tcW w:w="1100" w:type="dxa"/>
            <w:vMerge w:val="restart"/>
            <w:tcBorders>
              <w:right w:val="single" w:sz="8" w:space="0" w:color="auto"/>
            </w:tcBorders>
            <w:vAlign w:val="bottom"/>
          </w:tcPr>
          <w:p w:rsidR="00B1652D" w:rsidRDefault="006E0092" w:rsidP="009A21D8">
            <w:pPr>
              <w:jc w:val="both"/>
              <w:rPr>
                <w:sz w:val="20"/>
                <w:szCs w:val="20"/>
              </w:rPr>
            </w:pPr>
            <w:r>
              <w:rPr>
                <w:rFonts w:eastAsia="Times New Roman"/>
                <w:sz w:val="24"/>
                <w:szCs w:val="24"/>
              </w:rPr>
              <w:t>учителя-</w:t>
            </w:r>
          </w:p>
        </w:tc>
        <w:tc>
          <w:tcPr>
            <w:tcW w:w="1380" w:type="dxa"/>
            <w:vMerge/>
            <w:vAlign w:val="bottom"/>
          </w:tcPr>
          <w:p w:rsidR="00B1652D" w:rsidRDefault="00B1652D" w:rsidP="009A21D8">
            <w:pPr>
              <w:jc w:val="both"/>
              <w:rPr>
                <w:sz w:val="11"/>
                <w:szCs w:val="11"/>
              </w:rPr>
            </w:pPr>
          </w:p>
        </w:tc>
        <w:tc>
          <w:tcPr>
            <w:tcW w:w="180" w:type="dxa"/>
            <w:vAlign w:val="bottom"/>
          </w:tcPr>
          <w:p w:rsidR="00B1652D" w:rsidRDefault="00B1652D" w:rsidP="009A21D8">
            <w:pPr>
              <w:jc w:val="both"/>
              <w:rPr>
                <w:sz w:val="11"/>
                <w:szCs w:val="11"/>
              </w:rPr>
            </w:pPr>
          </w:p>
        </w:tc>
        <w:tc>
          <w:tcPr>
            <w:tcW w:w="300" w:type="dxa"/>
            <w:vAlign w:val="bottom"/>
          </w:tcPr>
          <w:p w:rsidR="00B1652D" w:rsidRDefault="00B1652D" w:rsidP="009A21D8">
            <w:pPr>
              <w:jc w:val="both"/>
              <w:rPr>
                <w:sz w:val="11"/>
                <w:szCs w:val="11"/>
              </w:rPr>
            </w:pPr>
          </w:p>
        </w:tc>
        <w:tc>
          <w:tcPr>
            <w:tcW w:w="520" w:type="dxa"/>
            <w:vAlign w:val="bottom"/>
          </w:tcPr>
          <w:p w:rsidR="00B1652D" w:rsidRDefault="00B1652D" w:rsidP="009A21D8">
            <w:pPr>
              <w:jc w:val="both"/>
              <w:rPr>
                <w:sz w:val="11"/>
                <w:szCs w:val="11"/>
              </w:rPr>
            </w:pPr>
          </w:p>
        </w:tc>
        <w:tc>
          <w:tcPr>
            <w:tcW w:w="500" w:type="dxa"/>
            <w:vAlign w:val="bottom"/>
          </w:tcPr>
          <w:p w:rsidR="00B1652D" w:rsidRDefault="00B1652D" w:rsidP="009A21D8">
            <w:pPr>
              <w:jc w:val="both"/>
              <w:rPr>
                <w:sz w:val="11"/>
                <w:szCs w:val="11"/>
              </w:rPr>
            </w:pPr>
          </w:p>
        </w:tc>
        <w:tc>
          <w:tcPr>
            <w:tcW w:w="680" w:type="dxa"/>
            <w:vAlign w:val="bottom"/>
          </w:tcPr>
          <w:p w:rsidR="00B1652D" w:rsidRDefault="00B1652D" w:rsidP="009A21D8">
            <w:pPr>
              <w:jc w:val="both"/>
              <w:rPr>
                <w:sz w:val="11"/>
                <w:szCs w:val="11"/>
              </w:rPr>
            </w:pPr>
          </w:p>
        </w:tc>
        <w:tc>
          <w:tcPr>
            <w:tcW w:w="400" w:type="dxa"/>
            <w:tcBorders>
              <w:right w:val="single" w:sz="8" w:space="0" w:color="auto"/>
            </w:tcBorders>
            <w:vAlign w:val="bottom"/>
          </w:tcPr>
          <w:p w:rsidR="00B1652D" w:rsidRDefault="00B1652D" w:rsidP="009A21D8">
            <w:pPr>
              <w:jc w:val="both"/>
              <w:rPr>
                <w:sz w:val="11"/>
                <w:szCs w:val="11"/>
              </w:rPr>
            </w:pP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Наборное полотно</w:t>
            </w:r>
          </w:p>
        </w:tc>
        <w:tc>
          <w:tcPr>
            <w:tcW w:w="60" w:type="dxa"/>
            <w:vAlign w:val="bottom"/>
          </w:tcPr>
          <w:p w:rsidR="00B1652D" w:rsidRDefault="00B1652D" w:rsidP="009A21D8">
            <w:pPr>
              <w:jc w:val="both"/>
              <w:rPr>
                <w:sz w:val="11"/>
                <w:szCs w:val="11"/>
              </w:rPr>
            </w:pPr>
          </w:p>
        </w:tc>
        <w:tc>
          <w:tcPr>
            <w:tcW w:w="20" w:type="dxa"/>
            <w:vAlign w:val="bottom"/>
          </w:tcPr>
          <w:p w:rsidR="00B1652D" w:rsidRDefault="00B1652D" w:rsidP="009A21D8">
            <w:pPr>
              <w:jc w:val="both"/>
              <w:rPr>
                <w:sz w:val="1"/>
                <w:szCs w:val="1"/>
              </w:rPr>
            </w:pPr>
          </w:p>
        </w:tc>
      </w:tr>
      <w:tr w:rsidR="00B1652D" w:rsidTr="00D96BDE">
        <w:trPr>
          <w:trHeight w:val="189"/>
        </w:trPr>
        <w:tc>
          <w:tcPr>
            <w:tcW w:w="1180" w:type="dxa"/>
            <w:vMerge/>
            <w:tcBorders>
              <w:left w:val="single" w:sz="8" w:space="0" w:color="auto"/>
            </w:tcBorders>
            <w:vAlign w:val="bottom"/>
          </w:tcPr>
          <w:p w:rsidR="00B1652D" w:rsidRDefault="00B1652D" w:rsidP="009A21D8">
            <w:pPr>
              <w:jc w:val="both"/>
              <w:rPr>
                <w:sz w:val="16"/>
                <w:szCs w:val="16"/>
              </w:rPr>
            </w:pPr>
          </w:p>
        </w:tc>
        <w:tc>
          <w:tcPr>
            <w:tcW w:w="1100" w:type="dxa"/>
            <w:vMerge/>
            <w:tcBorders>
              <w:right w:val="single" w:sz="8" w:space="0" w:color="auto"/>
            </w:tcBorders>
            <w:vAlign w:val="bottom"/>
          </w:tcPr>
          <w:p w:rsidR="00B1652D" w:rsidRDefault="00B1652D" w:rsidP="009A21D8">
            <w:pPr>
              <w:jc w:val="both"/>
              <w:rPr>
                <w:sz w:val="16"/>
                <w:szCs w:val="16"/>
              </w:rPr>
            </w:pPr>
          </w:p>
        </w:tc>
        <w:tc>
          <w:tcPr>
            <w:tcW w:w="1560" w:type="dxa"/>
            <w:gridSpan w:val="2"/>
            <w:vAlign w:val="bottom"/>
          </w:tcPr>
          <w:p w:rsidR="00B1652D" w:rsidRDefault="006E0092" w:rsidP="009A21D8">
            <w:pPr>
              <w:spacing w:line="189" w:lineRule="exact"/>
              <w:ind w:left="300"/>
              <w:jc w:val="both"/>
              <w:rPr>
                <w:sz w:val="20"/>
                <w:szCs w:val="20"/>
              </w:rPr>
            </w:pPr>
            <w:r>
              <w:rPr>
                <w:rFonts w:eastAsia="Times New Roman"/>
                <w:sz w:val="20"/>
                <w:szCs w:val="20"/>
              </w:rPr>
              <w:t>- Организация</w:t>
            </w:r>
          </w:p>
        </w:tc>
        <w:tc>
          <w:tcPr>
            <w:tcW w:w="300" w:type="dxa"/>
            <w:vAlign w:val="bottom"/>
          </w:tcPr>
          <w:p w:rsidR="00B1652D" w:rsidRDefault="00B1652D" w:rsidP="009A21D8">
            <w:pPr>
              <w:jc w:val="both"/>
              <w:rPr>
                <w:sz w:val="16"/>
                <w:szCs w:val="16"/>
              </w:rPr>
            </w:pPr>
          </w:p>
        </w:tc>
        <w:tc>
          <w:tcPr>
            <w:tcW w:w="520" w:type="dxa"/>
            <w:vAlign w:val="bottom"/>
          </w:tcPr>
          <w:p w:rsidR="00B1652D" w:rsidRDefault="00B1652D" w:rsidP="009A21D8">
            <w:pPr>
              <w:jc w:val="both"/>
              <w:rPr>
                <w:sz w:val="16"/>
                <w:szCs w:val="16"/>
              </w:rPr>
            </w:pPr>
          </w:p>
        </w:tc>
        <w:tc>
          <w:tcPr>
            <w:tcW w:w="1580" w:type="dxa"/>
            <w:gridSpan w:val="3"/>
            <w:tcBorders>
              <w:right w:val="single" w:sz="8" w:space="0" w:color="auto"/>
            </w:tcBorders>
            <w:vAlign w:val="bottom"/>
          </w:tcPr>
          <w:p w:rsidR="00B1652D" w:rsidRDefault="006E0092" w:rsidP="009A21D8">
            <w:pPr>
              <w:spacing w:line="189" w:lineRule="exact"/>
              <w:ind w:right="39"/>
              <w:jc w:val="both"/>
              <w:rPr>
                <w:sz w:val="20"/>
                <w:szCs w:val="20"/>
              </w:rPr>
            </w:pPr>
            <w:r>
              <w:rPr>
                <w:rFonts w:eastAsia="Times New Roman"/>
                <w:w w:val="97"/>
                <w:sz w:val="20"/>
                <w:szCs w:val="20"/>
              </w:rPr>
              <w:t>непосредственно</w:t>
            </w:r>
          </w:p>
        </w:tc>
        <w:tc>
          <w:tcPr>
            <w:tcW w:w="320" w:type="dxa"/>
            <w:vMerge/>
            <w:vAlign w:val="bottom"/>
          </w:tcPr>
          <w:p w:rsidR="00B1652D" w:rsidRDefault="00B1652D" w:rsidP="009A21D8">
            <w:pPr>
              <w:jc w:val="both"/>
              <w:rPr>
                <w:sz w:val="16"/>
                <w:szCs w:val="16"/>
              </w:rPr>
            </w:pPr>
          </w:p>
        </w:tc>
        <w:tc>
          <w:tcPr>
            <w:tcW w:w="3560" w:type="dxa"/>
            <w:vMerge/>
            <w:tcBorders>
              <w:right w:val="single" w:sz="8" w:space="0" w:color="auto"/>
            </w:tcBorders>
            <w:vAlign w:val="bottom"/>
          </w:tcPr>
          <w:p w:rsidR="00B1652D" w:rsidRDefault="00B1652D" w:rsidP="009A21D8">
            <w:pPr>
              <w:jc w:val="both"/>
              <w:rPr>
                <w:sz w:val="16"/>
                <w:szCs w:val="16"/>
              </w:rPr>
            </w:pPr>
          </w:p>
        </w:tc>
        <w:tc>
          <w:tcPr>
            <w:tcW w:w="60" w:type="dxa"/>
            <w:vAlign w:val="bottom"/>
          </w:tcPr>
          <w:p w:rsidR="00B1652D" w:rsidRDefault="00B1652D" w:rsidP="009A21D8">
            <w:pPr>
              <w:jc w:val="both"/>
              <w:rPr>
                <w:sz w:val="16"/>
                <w:szCs w:val="16"/>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6E0092" w:rsidP="009A21D8">
            <w:pPr>
              <w:spacing w:line="230" w:lineRule="exact"/>
              <w:ind w:left="120"/>
              <w:jc w:val="both"/>
              <w:rPr>
                <w:sz w:val="20"/>
                <w:szCs w:val="20"/>
              </w:rPr>
            </w:pPr>
            <w:r>
              <w:rPr>
                <w:rFonts w:eastAsia="Times New Roman"/>
                <w:sz w:val="24"/>
                <w:szCs w:val="24"/>
              </w:rPr>
              <w:t>логопеда</w:t>
            </w:r>
          </w:p>
        </w:tc>
        <w:tc>
          <w:tcPr>
            <w:tcW w:w="1100" w:type="dxa"/>
            <w:tcBorders>
              <w:right w:val="single" w:sz="8" w:space="0" w:color="auto"/>
            </w:tcBorders>
            <w:vAlign w:val="bottom"/>
          </w:tcPr>
          <w:p w:rsidR="00B1652D" w:rsidRDefault="00B1652D" w:rsidP="009A21D8">
            <w:pPr>
              <w:jc w:val="both"/>
              <w:rPr>
                <w:sz w:val="20"/>
                <w:szCs w:val="20"/>
              </w:rPr>
            </w:pPr>
          </w:p>
        </w:tc>
        <w:tc>
          <w:tcPr>
            <w:tcW w:w="1860" w:type="dxa"/>
            <w:gridSpan w:val="3"/>
            <w:vAlign w:val="bottom"/>
          </w:tcPr>
          <w:p w:rsidR="00B1652D" w:rsidRDefault="006E0092" w:rsidP="009A21D8">
            <w:pPr>
              <w:ind w:left="440"/>
              <w:jc w:val="both"/>
              <w:rPr>
                <w:sz w:val="20"/>
                <w:szCs w:val="20"/>
              </w:rPr>
            </w:pPr>
            <w:r>
              <w:rPr>
                <w:rFonts w:eastAsia="Times New Roman"/>
                <w:sz w:val="20"/>
                <w:szCs w:val="20"/>
              </w:rPr>
              <w:t>организованной</w:t>
            </w:r>
          </w:p>
        </w:tc>
        <w:tc>
          <w:tcPr>
            <w:tcW w:w="520" w:type="dxa"/>
            <w:vAlign w:val="bottom"/>
          </w:tcPr>
          <w:p w:rsidR="00B1652D" w:rsidRDefault="006E0092" w:rsidP="009A21D8">
            <w:pPr>
              <w:jc w:val="both"/>
              <w:rPr>
                <w:sz w:val="20"/>
                <w:szCs w:val="20"/>
              </w:rPr>
            </w:pPr>
            <w:r>
              <w:rPr>
                <w:rFonts w:eastAsia="Times New Roman"/>
                <w:sz w:val="20"/>
                <w:szCs w:val="20"/>
              </w:rPr>
              <w:t>и</w:t>
            </w:r>
          </w:p>
        </w:tc>
        <w:tc>
          <w:tcPr>
            <w:tcW w:w="1580" w:type="dxa"/>
            <w:gridSpan w:val="3"/>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совместной</w:t>
            </w: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Зеркало</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560" w:type="dxa"/>
            <w:gridSpan w:val="2"/>
            <w:vAlign w:val="bottom"/>
          </w:tcPr>
          <w:p w:rsidR="00B1652D" w:rsidRDefault="006E0092" w:rsidP="009A21D8">
            <w:pPr>
              <w:ind w:left="440"/>
              <w:jc w:val="both"/>
              <w:rPr>
                <w:sz w:val="20"/>
                <w:szCs w:val="20"/>
              </w:rPr>
            </w:pPr>
            <w:r>
              <w:rPr>
                <w:rFonts w:eastAsia="Times New Roman"/>
                <w:w w:val="96"/>
                <w:sz w:val="20"/>
                <w:szCs w:val="20"/>
              </w:rPr>
              <w:t>деятельности</w:t>
            </w:r>
          </w:p>
        </w:tc>
        <w:tc>
          <w:tcPr>
            <w:tcW w:w="1320" w:type="dxa"/>
            <w:gridSpan w:val="3"/>
            <w:vAlign w:val="bottom"/>
          </w:tcPr>
          <w:p w:rsidR="00B1652D" w:rsidRDefault="006E0092" w:rsidP="009A21D8">
            <w:pPr>
              <w:ind w:right="79"/>
              <w:jc w:val="both"/>
              <w:rPr>
                <w:sz w:val="20"/>
                <w:szCs w:val="20"/>
              </w:rPr>
            </w:pPr>
            <w:r>
              <w:rPr>
                <w:rFonts w:eastAsia="Times New Roman"/>
                <w:sz w:val="20"/>
                <w:szCs w:val="20"/>
              </w:rPr>
              <w:t>педагога  с</w:t>
            </w:r>
          </w:p>
        </w:tc>
        <w:tc>
          <w:tcPr>
            <w:tcW w:w="680" w:type="dxa"/>
            <w:vAlign w:val="bottom"/>
          </w:tcPr>
          <w:p w:rsidR="00B1652D" w:rsidRDefault="006E0092" w:rsidP="009A21D8">
            <w:pPr>
              <w:jc w:val="both"/>
              <w:rPr>
                <w:sz w:val="20"/>
                <w:szCs w:val="20"/>
              </w:rPr>
            </w:pPr>
            <w:r>
              <w:rPr>
                <w:rFonts w:eastAsia="Times New Roman"/>
                <w:w w:val="92"/>
                <w:sz w:val="20"/>
                <w:szCs w:val="20"/>
              </w:rPr>
              <w:t>детьми</w:t>
            </w:r>
          </w:p>
        </w:tc>
        <w:tc>
          <w:tcPr>
            <w:tcW w:w="400" w:type="dxa"/>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по</w:t>
            </w: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Комплект зондов для постановки</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187"/>
        </w:trPr>
        <w:tc>
          <w:tcPr>
            <w:tcW w:w="1180" w:type="dxa"/>
            <w:tcBorders>
              <w:left w:val="single" w:sz="8" w:space="0" w:color="auto"/>
            </w:tcBorders>
            <w:vAlign w:val="bottom"/>
          </w:tcPr>
          <w:p w:rsidR="00B1652D" w:rsidRDefault="00B1652D" w:rsidP="009A21D8">
            <w:pPr>
              <w:jc w:val="both"/>
              <w:rPr>
                <w:sz w:val="16"/>
                <w:szCs w:val="16"/>
              </w:rPr>
            </w:pPr>
          </w:p>
        </w:tc>
        <w:tc>
          <w:tcPr>
            <w:tcW w:w="1100" w:type="dxa"/>
            <w:tcBorders>
              <w:right w:val="single" w:sz="8" w:space="0" w:color="auto"/>
            </w:tcBorders>
            <w:vAlign w:val="bottom"/>
          </w:tcPr>
          <w:p w:rsidR="00B1652D" w:rsidRDefault="00B1652D" w:rsidP="009A21D8">
            <w:pPr>
              <w:jc w:val="both"/>
              <w:rPr>
                <w:sz w:val="16"/>
                <w:szCs w:val="16"/>
              </w:rPr>
            </w:pPr>
          </w:p>
        </w:tc>
        <w:tc>
          <w:tcPr>
            <w:tcW w:w="2380" w:type="dxa"/>
            <w:gridSpan w:val="4"/>
            <w:vMerge w:val="restart"/>
            <w:vAlign w:val="bottom"/>
          </w:tcPr>
          <w:p w:rsidR="00B1652D" w:rsidRDefault="006E0092" w:rsidP="009A21D8">
            <w:pPr>
              <w:ind w:left="440"/>
              <w:jc w:val="both"/>
              <w:rPr>
                <w:sz w:val="20"/>
                <w:szCs w:val="20"/>
              </w:rPr>
            </w:pPr>
            <w:r>
              <w:rPr>
                <w:rFonts w:eastAsia="Times New Roman"/>
                <w:sz w:val="20"/>
                <w:szCs w:val="20"/>
              </w:rPr>
              <w:t>речевому развитию</w:t>
            </w:r>
          </w:p>
        </w:tc>
        <w:tc>
          <w:tcPr>
            <w:tcW w:w="500" w:type="dxa"/>
            <w:vAlign w:val="bottom"/>
          </w:tcPr>
          <w:p w:rsidR="00B1652D" w:rsidRDefault="00B1652D" w:rsidP="009A21D8">
            <w:pPr>
              <w:jc w:val="both"/>
              <w:rPr>
                <w:sz w:val="16"/>
                <w:szCs w:val="16"/>
              </w:rPr>
            </w:pPr>
          </w:p>
        </w:tc>
        <w:tc>
          <w:tcPr>
            <w:tcW w:w="680" w:type="dxa"/>
            <w:vAlign w:val="bottom"/>
          </w:tcPr>
          <w:p w:rsidR="00B1652D" w:rsidRDefault="00B1652D" w:rsidP="009A21D8">
            <w:pPr>
              <w:jc w:val="both"/>
              <w:rPr>
                <w:sz w:val="16"/>
                <w:szCs w:val="16"/>
              </w:rPr>
            </w:pPr>
          </w:p>
        </w:tc>
        <w:tc>
          <w:tcPr>
            <w:tcW w:w="400" w:type="dxa"/>
            <w:tcBorders>
              <w:right w:val="single" w:sz="8" w:space="0" w:color="auto"/>
            </w:tcBorders>
            <w:vAlign w:val="bottom"/>
          </w:tcPr>
          <w:p w:rsidR="00B1652D" w:rsidRDefault="00B1652D" w:rsidP="009A21D8">
            <w:pPr>
              <w:jc w:val="both"/>
              <w:rPr>
                <w:sz w:val="16"/>
                <w:szCs w:val="16"/>
              </w:rPr>
            </w:pPr>
          </w:p>
        </w:tc>
        <w:tc>
          <w:tcPr>
            <w:tcW w:w="320" w:type="dxa"/>
            <w:vAlign w:val="bottom"/>
          </w:tcPr>
          <w:p w:rsidR="00B1652D" w:rsidRDefault="00B1652D" w:rsidP="009A21D8">
            <w:pPr>
              <w:jc w:val="both"/>
              <w:rPr>
                <w:sz w:val="16"/>
                <w:szCs w:val="16"/>
              </w:rPr>
            </w:pPr>
          </w:p>
        </w:tc>
        <w:tc>
          <w:tcPr>
            <w:tcW w:w="3560" w:type="dxa"/>
            <w:tcBorders>
              <w:right w:val="single" w:sz="8" w:space="0" w:color="auto"/>
            </w:tcBorders>
            <w:vAlign w:val="bottom"/>
          </w:tcPr>
          <w:p w:rsidR="00B1652D" w:rsidRDefault="006E0092" w:rsidP="009A21D8">
            <w:pPr>
              <w:spacing w:line="186" w:lineRule="exact"/>
              <w:ind w:left="140"/>
              <w:jc w:val="both"/>
              <w:rPr>
                <w:sz w:val="20"/>
                <w:szCs w:val="20"/>
              </w:rPr>
            </w:pPr>
            <w:r>
              <w:rPr>
                <w:rFonts w:eastAsia="Times New Roman"/>
                <w:sz w:val="20"/>
                <w:szCs w:val="20"/>
              </w:rPr>
              <w:t>звуков</w:t>
            </w:r>
          </w:p>
        </w:tc>
        <w:tc>
          <w:tcPr>
            <w:tcW w:w="60" w:type="dxa"/>
            <w:vAlign w:val="bottom"/>
          </w:tcPr>
          <w:p w:rsidR="00B1652D" w:rsidRDefault="00B1652D" w:rsidP="009A21D8">
            <w:pPr>
              <w:jc w:val="both"/>
              <w:rPr>
                <w:sz w:val="16"/>
                <w:szCs w:val="16"/>
              </w:rPr>
            </w:pPr>
          </w:p>
        </w:tc>
        <w:tc>
          <w:tcPr>
            <w:tcW w:w="20" w:type="dxa"/>
            <w:vAlign w:val="bottom"/>
          </w:tcPr>
          <w:p w:rsidR="00B1652D" w:rsidRDefault="00B1652D" w:rsidP="009A21D8">
            <w:pPr>
              <w:jc w:val="both"/>
              <w:rPr>
                <w:sz w:val="1"/>
                <w:szCs w:val="1"/>
              </w:rPr>
            </w:pPr>
          </w:p>
        </w:tc>
      </w:tr>
      <w:tr w:rsidR="00B1652D" w:rsidTr="00D96BDE">
        <w:trPr>
          <w:trHeight w:val="86"/>
        </w:trPr>
        <w:tc>
          <w:tcPr>
            <w:tcW w:w="1180" w:type="dxa"/>
            <w:tcBorders>
              <w:left w:val="single" w:sz="8" w:space="0" w:color="auto"/>
            </w:tcBorders>
            <w:vAlign w:val="bottom"/>
          </w:tcPr>
          <w:p w:rsidR="00B1652D" w:rsidRDefault="00B1652D" w:rsidP="009A21D8">
            <w:pPr>
              <w:jc w:val="both"/>
              <w:rPr>
                <w:sz w:val="7"/>
                <w:szCs w:val="7"/>
              </w:rPr>
            </w:pPr>
          </w:p>
        </w:tc>
        <w:tc>
          <w:tcPr>
            <w:tcW w:w="1100" w:type="dxa"/>
            <w:tcBorders>
              <w:right w:val="single" w:sz="8" w:space="0" w:color="auto"/>
            </w:tcBorders>
            <w:vAlign w:val="bottom"/>
          </w:tcPr>
          <w:p w:rsidR="00B1652D" w:rsidRDefault="00B1652D" w:rsidP="009A21D8">
            <w:pPr>
              <w:jc w:val="both"/>
              <w:rPr>
                <w:sz w:val="7"/>
                <w:szCs w:val="7"/>
              </w:rPr>
            </w:pPr>
          </w:p>
        </w:tc>
        <w:tc>
          <w:tcPr>
            <w:tcW w:w="2380" w:type="dxa"/>
            <w:gridSpan w:val="4"/>
            <w:vMerge/>
            <w:vAlign w:val="bottom"/>
          </w:tcPr>
          <w:p w:rsidR="00B1652D" w:rsidRDefault="00B1652D" w:rsidP="009A21D8">
            <w:pPr>
              <w:jc w:val="both"/>
              <w:rPr>
                <w:sz w:val="7"/>
                <w:szCs w:val="7"/>
              </w:rPr>
            </w:pPr>
          </w:p>
        </w:tc>
        <w:tc>
          <w:tcPr>
            <w:tcW w:w="500" w:type="dxa"/>
            <w:vAlign w:val="bottom"/>
          </w:tcPr>
          <w:p w:rsidR="00B1652D" w:rsidRDefault="00B1652D" w:rsidP="009A21D8">
            <w:pPr>
              <w:jc w:val="both"/>
              <w:rPr>
                <w:sz w:val="7"/>
                <w:szCs w:val="7"/>
              </w:rPr>
            </w:pPr>
          </w:p>
        </w:tc>
        <w:tc>
          <w:tcPr>
            <w:tcW w:w="680" w:type="dxa"/>
            <w:vAlign w:val="bottom"/>
          </w:tcPr>
          <w:p w:rsidR="00B1652D" w:rsidRDefault="00B1652D" w:rsidP="009A21D8">
            <w:pPr>
              <w:jc w:val="both"/>
              <w:rPr>
                <w:sz w:val="7"/>
                <w:szCs w:val="7"/>
              </w:rPr>
            </w:pPr>
          </w:p>
        </w:tc>
        <w:tc>
          <w:tcPr>
            <w:tcW w:w="400" w:type="dxa"/>
            <w:tcBorders>
              <w:right w:val="single" w:sz="8" w:space="0" w:color="auto"/>
            </w:tcBorders>
            <w:vAlign w:val="bottom"/>
          </w:tcPr>
          <w:p w:rsidR="00B1652D" w:rsidRDefault="00B1652D" w:rsidP="009A21D8">
            <w:pPr>
              <w:jc w:val="both"/>
              <w:rPr>
                <w:sz w:val="7"/>
                <w:szCs w:val="7"/>
              </w:rPr>
            </w:pP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Дидактические игры</w:t>
            </w:r>
          </w:p>
        </w:tc>
        <w:tc>
          <w:tcPr>
            <w:tcW w:w="60" w:type="dxa"/>
            <w:vAlign w:val="bottom"/>
          </w:tcPr>
          <w:p w:rsidR="00B1652D" w:rsidRDefault="00B1652D" w:rsidP="009A21D8">
            <w:pPr>
              <w:jc w:val="both"/>
              <w:rPr>
                <w:sz w:val="7"/>
                <w:szCs w:val="7"/>
              </w:rPr>
            </w:pPr>
          </w:p>
        </w:tc>
        <w:tc>
          <w:tcPr>
            <w:tcW w:w="20" w:type="dxa"/>
            <w:vAlign w:val="bottom"/>
          </w:tcPr>
          <w:p w:rsidR="00B1652D" w:rsidRDefault="00B1652D" w:rsidP="009A21D8">
            <w:pPr>
              <w:jc w:val="both"/>
              <w:rPr>
                <w:sz w:val="1"/>
                <w:szCs w:val="1"/>
              </w:rPr>
            </w:pPr>
          </w:p>
        </w:tc>
      </w:tr>
      <w:tr w:rsidR="00B1652D" w:rsidTr="00D96BDE">
        <w:trPr>
          <w:trHeight w:val="158"/>
        </w:trPr>
        <w:tc>
          <w:tcPr>
            <w:tcW w:w="1180" w:type="dxa"/>
            <w:tcBorders>
              <w:left w:val="single" w:sz="8" w:space="0" w:color="auto"/>
            </w:tcBorders>
            <w:vAlign w:val="bottom"/>
          </w:tcPr>
          <w:p w:rsidR="00B1652D" w:rsidRDefault="00B1652D" w:rsidP="009A21D8">
            <w:pPr>
              <w:jc w:val="both"/>
              <w:rPr>
                <w:sz w:val="13"/>
                <w:szCs w:val="13"/>
              </w:rPr>
            </w:pPr>
          </w:p>
        </w:tc>
        <w:tc>
          <w:tcPr>
            <w:tcW w:w="1100" w:type="dxa"/>
            <w:tcBorders>
              <w:right w:val="single" w:sz="8" w:space="0" w:color="auto"/>
            </w:tcBorders>
            <w:vAlign w:val="bottom"/>
          </w:tcPr>
          <w:p w:rsidR="00B1652D" w:rsidRDefault="00B1652D" w:rsidP="009A21D8">
            <w:pPr>
              <w:jc w:val="both"/>
              <w:rPr>
                <w:sz w:val="13"/>
                <w:szCs w:val="13"/>
              </w:rPr>
            </w:pPr>
          </w:p>
        </w:tc>
        <w:tc>
          <w:tcPr>
            <w:tcW w:w="1380" w:type="dxa"/>
            <w:vAlign w:val="bottom"/>
          </w:tcPr>
          <w:p w:rsidR="00B1652D" w:rsidRDefault="00B1652D" w:rsidP="009A21D8">
            <w:pPr>
              <w:jc w:val="both"/>
              <w:rPr>
                <w:sz w:val="13"/>
                <w:szCs w:val="13"/>
              </w:rPr>
            </w:pPr>
          </w:p>
        </w:tc>
        <w:tc>
          <w:tcPr>
            <w:tcW w:w="180" w:type="dxa"/>
            <w:vAlign w:val="bottom"/>
          </w:tcPr>
          <w:p w:rsidR="00B1652D" w:rsidRDefault="00B1652D" w:rsidP="009A21D8">
            <w:pPr>
              <w:jc w:val="both"/>
              <w:rPr>
                <w:sz w:val="13"/>
                <w:szCs w:val="13"/>
              </w:rPr>
            </w:pPr>
          </w:p>
        </w:tc>
        <w:tc>
          <w:tcPr>
            <w:tcW w:w="300" w:type="dxa"/>
            <w:vAlign w:val="bottom"/>
          </w:tcPr>
          <w:p w:rsidR="00B1652D" w:rsidRDefault="00B1652D" w:rsidP="009A21D8">
            <w:pPr>
              <w:jc w:val="both"/>
              <w:rPr>
                <w:sz w:val="13"/>
                <w:szCs w:val="13"/>
              </w:rPr>
            </w:pPr>
          </w:p>
        </w:tc>
        <w:tc>
          <w:tcPr>
            <w:tcW w:w="520" w:type="dxa"/>
            <w:vAlign w:val="bottom"/>
          </w:tcPr>
          <w:p w:rsidR="00B1652D" w:rsidRDefault="00B1652D" w:rsidP="009A21D8">
            <w:pPr>
              <w:jc w:val="both"/>
              <w:rPr>
                <w:sz w:val="13"/>
                <w:szCs w:val="13"/>
              </w:rPr>
            </w:pPr>
          </w:p>
        </w:tc>
        <w:tc>
          <w:tcPr>
            <w:tcW w:w="500" w:type="dxa"/>
            <w:vAlign w:val="bottom"/>
          </w:tcPr>
          <w:p w:rsidR="00B1652D" w:rsidRDefault="00B1652D" w:rsidP="009A21D8">
            <w:pPr>
              <w:jc w:val="both"/>
              <w:rPr>
                <w:sz w:val="13"/>
                <w:szCs w:val="13"/>
              </w:rPr>
            </w:pPr>
          </w:p>
        </w:tc>
        <w:tc>
          <w:tcPr>
            <w:tcW w:w="680" w:type="dxa"/>
            <w:vAlign w:val="bottom"/>
          </w:tcPr>
          <w:p w:rsidR="00B1652D" w:rsidRDefault="00B1652D" w:rsidP="009A21D8">
            <w:pPr>
              <w:jc w:val="both"/>
              <w:rPr>
                <w:sz w:val="13"/>
                <w:szCs w:val="13"/>
              </w:rPr>
            </w:pPr>
          </w:p>
        </w:tc>
        <w:tc>
          <w:tcPr>
            <w:tcW w:w="400" w:type="dxa"/>
            <w:tcBorders>
              <w:right w:val="single" w:sz="8" w:space="0" w:color="auto"/>
            </w:tcBorders>
            <w:vAlign w:val="bottom"/>
          </w:tcPr>
          <w:p w:rsidR="00B1652D" w:rsidRDefault="00B1652D" w:rsidP="009A21D8">
            <w:pPr>
              <w:jc w:val="both"/>
              <w:rPr>
                <w:sz w:val="13"/>
                <w:szCs w:val="13"/>
              </w:rPr>
            </w:pPr>
          </w:p>
        </w:tc>
        <w:tc>
          <w:tcPr>
            <w:tcW w:w="320" w:type="dxa"/>
            <w:vMerge/>
            <w:vAlign w:val="bottom"/>
          </w:tcPr>
          <w:p w:rsidR="00B1652D" w:rsidRDefault="00B1652D" w:rsidP="009A21D8">
            <w:pPr>
              <w:jc w:val="both"/>
              <w:rPr>
                <w:sz w:val="13"/>
                <w:szCs w:val="13"/>
              </w:rPr>
            </w:pPr>
          </w:p>
        </w:tc>
        <w:tc>
          <w:tcPr>
            <w:tcW w:w="3560" w:type="dxa"/>
            <w:vMerge/>
            <w:tcBorders>
              <w:right w:val="single" w:sz="8" w:space="0" w:color="auto"/>
            </w:tcBorders>
            <w:vAlign w:val="bottom"/>
          </w:tcPr>
          <w:p w:rsidR="00B1652D" w:rsidRDefault="00B1652D" w:rsidP="009A21D8">
            <w:pPr>
              <w:jc w:val="both"/>
              <w:rPr>
                <w:sz w:val="13"/>
                <w:szCs w:val="13"/>
              </w:rPr>
            </w:pPr>
          </w:p>
        </w:tc>
        <w:tc>
          <w:tcPr>
            <w:tcW w:w="60" w:type="dxa"/>
            <w:vAlign w:val="bottom"/>
          </w:tcPr>
          <w:p w:rsidR="00B1652D" w:rsidRDefault="00B1652D" w:rsidP="009A21D8">
            <w:pPr>
              <w:jc w:val="both"/>
              <w:rPr>
                <w:sz w:val="13"/>
                <w:szCs w:val="13"/>
              </w:rPr>
            </w:pPr>
          </w:p>
        </w:tc>
        <w:tc>
          <w:tcPr>
            <w:tcW w:w="20" w:type="dxa"/>
            <w:vAlign w:val="bottom"/>
          </w:tcPr>
          <w:p w:rsidR="00B1652D" w:rsidRDefault="00B1652D" w:rsidP="009A21D8">
            <w:pPr>
              <w:jc w:val="both"/>
              <w:rPr>
                <w:sz w:val="1"/>
                <w:szCs w:val="1"/>
              </w:rPr>
            </w:pPr>
          </w:p>
        </w:tc>
      </w:tr>
      <w:tr w:rsidR="00B1652D" w:rsidTr="00D96BDE">
        <w:trPr>
          <w:trHeight w:val="246"/>
        </w:trPr>
        <w:tc>
          <w:tcPr>
            <w:tcW w:w="1180" w:type="dxa"/>
            <w:tcBorders>
              <w:left w:val="single" w:sz="8" w:space="0" w:color="auto"/>
              <w:bottom w:val="single" w:sz="8" w:space="0" w:color="auto"/>
            </w:tcBorders>
            <w:vAlign w:val="bottom"/>
          </w:tcPr>
          <w:p w:rsidR="00B1652D" w:rsidRDefault="00B1652D" w:rsidP="009A21D8">
            <w:pPr>
              <w:jc w:val="both"/>
              <w:rPr>
                <w:sz w:val="21"/>
                <w:szCs w:val="21"/>
              </w:rPr>
            </w:pPr>
          </w:p>
        </w:tc>
        <w:tc>
          <w:tcPr>
            <w:tcW w:w="1100" w:type="dxa"/>
            <w:tcBorders>
              <w:bottom w:val="single" w:sz="8" w:space="0" w:color="auto"/>
              <w:right w:val="single" w:sz="8" w:space="0" w:color="auto"/>
            </w:tcBorders>
            <w:vAlign w:val="bottom"/>
          </w:tcPr>
          <w:p w:rsidR="00B1652D" w:rsidRDefault="00B1652D" w:rsidP="009A21D8">
            <w:pPr>
              <w:jc w:val="both"/>
              <w:rPr>
                <w:sz w:val="21"/>
                <w:szCs w:val="21"/>
              </w:rPr>
            </w:pPr>
          </w:p>
        </w:tc>
        <w:tc>
          <w:tcPr>
            <w:tcW w:w="1560" w:type="dxa"/>
            <w:gridSpan w:val="2"/>
            <w:tcBorders>
              <w:bottom w:val="single" w:sz="8" w:space="0" w:color="auto"/>
            </w:tcBorders>
            <w:vAlign w:val="bottom"/>
          </w:tcPr>
          <w:p w:rsidR="00B1652D" w:rsidRDefault="00B1652D" w:rsidP="009A21D8">
            <w:pPr>
              <w:jc w:val="both"/>
              <w:rPr>
                <w:sz w:val="21"/>
                <w:szCs w:val="21"/>
              </w:rPr>
            </w:pPr>
          </w:p>
        </w:tc>
        <w:tc>
          <w:tcPr>
            <w:tcW w:w="820" w:type="dxa"/>
            <w:gridSpan w:val="2"/>
            <w:tcBorders>
              <w:bottom w:val="single" w:sz="8" w:space="0" w:color="auto"/>
            </w:tcBorders>
            <w:vAlign w:val="bottom"/>
          </w:tcPr>
          <w:p w:rsidR="00B1652D" w:rsidRDefault="00B1652D" w:rsidP="009A21D8">
            <w:pPr>
              <w:jc w:val="both"/>
              <w:rPr>
                <w:sz w:val="21"/>
                <w:szCs w:val="21"/>
              </w:rPr>
            </w:pPr>
          </w:p>
        </w:tc>
        <w:tc>
          <w:tcPr>
            <w:tcW w:w="1580" w:type="dxa"/>
            <w:gridSpan w:val="3"/>
            <w:tcBorders>
              <w:bottom w:val="single" w:sz="8" w:space="0" w:color="auto"/>
              <w:right w:val="single" w:sz="8" w:space="0" w:color="auto"/>
            </w:tcBorders>
            <w:vAlign w:val="bottom"/>
          </w:tcPr>
          <w:p w:rsidR="00B1652D" w:rsidRDefault="00B1652D" w:rsidP="009A21D8">
            <w:pPr>
              <w:jc w:val="both"/>
              <w:rPr>
                <w:sz w:val="21"/>
                <w:szCs w:val="21"/>
              </w:rPr>
            </w:pPr>
          </w:p>
        </w:tc>
        <w:tc>
          <w:tcPr>
            <w:tcW w:w="320" w:type="dxa"/>
            <w:tcBorders>
              <w:bottom w:val="single" w:sz="8" w:space="0" w:color="auto"/>
            </w:tcBorders>
            <w:vAlign w:val="bottom"/>
          </w:tcPr>
          <w:p w:rsidR="00B1652D" w:rsidRDefault="00B1652D" w:rsidP="009A21D8">
            <w:pPr>
              <w:jc w:val="both"/>
              <w:rPr>
                <w:sz w:val="21"/>
                <w:szCs w:val="21"/>
              </w:rPr>
            </w:pPr>
          </w:p>
        </w:tc>
        <w:tc>
          <w:tcPr>
            <w:tcW w:w="3560" w:type="dxa"/>
            <w:tcBorders>
              <w:bottom w:val="single" w:sz="8" w:space="0" w:color="auto"/>
              <w:right w:val="single" w:sz="8" w:space="0" w:color="auto"/>
            </w:tcBorders>
            <w:vAlign w:val="bottom"/>
          </w:tcPr>
          <w:p w:rsidR="00B1652D" w:rsidRDefault="00B1652D" w:rsidP="009A21D8">
            <w:pPr>
              <w:jc w:val="both"/>
              <w:rPr>
                <w:sz w:val="21"/>
                <w:szCs w:val="21"/>
              </w:rPr>
            </w:pPr>
          </w:p>
        </w:tc>
        <w:tc>
          <w:tcPr>
            <w:tcW w:w="60" w:type="dxa"/>
            <w:vAlign w:val="bottom"/>
          </w:tcPr>
          <w:p w:rsidR="00B1652D" w:rsidRDefault="00B1652D" w:rsidP="009A21D8">
            <w:pPr>
              <w:jc w:val="both"/>
              <w:rPr>
                <w:sz w:val="21"/>
                <w:szCs w:val="21"/>
              </w:rPr>
            </w:pPr>
          </w:p>
        </w:tc>
        <w:tc>
          <w:tcPr>
            <w:tcW w:w="20" w:type="dxa"/>
            <w:vAlign w:val="bottom"/>
          </w:tcPr>
          <w:p w:rsidR="00B1652D" w:rsidRDefault="00B1652D" w:rsidP="009A21D8">
            <w:pPr>
              <w:jc w:val="both"/>
              <w:rPr>
                <w:sz w:val="1"/>
                <w:szCs w:val="1"/>
              </w:rPr>
            </w:pPr>
          </w:p>
        </w:tc>
      </w:tr>
      <w:tr w:rsidR="00B1652D" w:rsidTr="00D96BDE">
        <w:trPr>
          <w:trHeight w:val="204"/>
        </w:trPr>
        <w:tc>
          <w:tcPr>
            <w:tcW w:w="1180" w:type="dxa"/>
            <w:tcBorders>
              <w:left w:val="single" w:sz="8" w:space="0" w:color="auto"/>
            </w:tcBorders>
            <w:vAlign w:val="bottom"/>
          </w:tcPr>
          <w:p w:rsidR="00B1652D" w:rsidRDefault="00B1652D" w:rsidP="009A21D8">
            <w:pPr>
              <w:jc w:val="both"/>
              <w:rPr>
                <w:sz w:val="17"/>
                <w:szCs w:val="17"/>
              </w:rPr>
            </w:pPr>
          </w:p>
        </w:tc>
        <w:tc>
          <w:tcPr>
            <w:tcW w:w="1100" w:type="dxa"/>
            <w:tcBorders>
              <w:right w:val="single" w:sz="8" w:space="0" w:color="auto"/>
            </w:tcBorders>
            <w:vAlign w:val="bottom"/>
          </w:tcPr>
          <w:p w:rsidR="00B1652D" w:rsidRDefault="00B1652D" w:rsidP="009A21D8">
            <w:pPr>
              <w:jc w:val="both"/>
              <w:rPr>
                <w:sz w:val="17"/>
                <w:szCs w:val="17"/>
              </w:rPr>
            </w:pPr>
          </w:p>
        </w:tc>
        <w:tc>
          <w:tcPr>
            <w:tcW w:w="1560" w:type="dxa"/>
            <w:gridSpan w:val="2"/>
            <w:vAlign w:val="bottom"/>
          </w:tcPr>
          <w:p w:rsidR="00B1652D" w:rsidRDefault="006E0092" w:rsidP="009A21D8">
            <w:pPr>
              <w:spacing w:line="204" w:lineRule="exact"/>
              <w:ind w:left="100"/>
              <w:jc w:val="both"/>
              <w:rPr>
                <w:sz w:val="20"/>
                <w:szCs w:val="20"/>
              </w:rPr>
            </w:pPr>
            <w:r>
              <w:rPr>
                <w:rFonts w:eastAsia="Times New Roman"/>
                <w:sz w:val="20"/>
                <w:szCs w:val="20"/>
              </w:rPr>
              <w:t>Коррекционные</w:t>
            </w:r>
          </w:p>
        </w:tc>
        <w:tc>
          <w:tcPr>
            <w:tcW w:w="820" w:type="dxa"/>
            <w:gridSpan w:val="2"/>
            <w:vAlign w:val="bottom"/>
          </w:tcPr>
          <w:p w:rsidR="00B1652D" w:rsidRDefault="006E0092" w:rsidP="009A21D8">
            <w:pPr>
              <w:spacing w:line="204" w:lineRule="exact"/>
              <w:ind w:left="60"/>
              <w:jc w:val="both"/>
              <w:rPr>
                <w:sz w:val="20"/>
                <w:szCs w:val="20"/>
              </w:rPr>
            </w:pPr>
            <w:r>
              <w:rPr>
                <w:rFonts w:eastAsia="Times New Roman"/>
                <w:sz w:val="20"/>
                <w:szCs w:val="20"/>
              </w:rPr>
              <w:t>занятия,</w:t>
            </w:r>
          </w:p>
        </w:tc>
        <w:tc>
          <w:tcPr>
            <w:tcW w:w="1580" w:type="dxa"/>
            <w:gridSpan w:val="3"/>
            <w:tcBorders>
              <w:right w:val="single" w:sz="8" w:space="0" w:color="auto"/>
            </w:tcBorders>
            <w:vAlign w:val="bottom"/>
          </w:tcPr>
          <w:p w:rsidR="00B1652D" w:rsidRDefault="006E0092" w:rsidP="009A21D8">
            <w:pPr>
              <w:spacing w:line="204" w:lineRule="exact"/>
              <w:ind w:right="39"/>
              <w:jc w:val="both"/>
              <w:rPr>
                <w:sz w:val="20"/>
                <w:szCs w:val="20"/>
              </w:rPr>
            </w:pPr>
            <w:r>
              <w:rPr>
                <w:rFonts w:eastAsia="Times New Roman"/>
                <w:sz w:val="20"/>
                <w:szCs w:val="20"/>
              </w:rPr>
              <w:t>индивидуальная</w:t>
            </w:r>
          </w:p>
        </w:tc>
        <w:tc>
          <w:tcPr>
            <w:tcW w:w="320" w:type="dxa"/>
            <w:vAlign w:val="bottom"/>
          </w:tcPr>
          <w:p w:rsidR="00B1652D" w:rsidRDefault="006E0092" w:rsidP="009A21D8">
            <w:pPr>
              <w:spacing w:line="204"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04" w:lineRule="exact"/>
              <w:ind w:left="140"/>
              <w:jc w:val="both"/>
              <w:rPr>
                <w:sz w:val="20"/>
                <w:szCs w:val="20"/>
              </w:rPr>
            </w:pPr>
            <w:r>
              <w:rPr>
                <w:rFonts w:eastAsia="Times New Roman"/>
                <w:sz w:val="20"/>
                <w:szCs w:val="20"/>
              </w:rPr>
              <w:t>Детская мебель для практической</w:t>
            </w:r>
          </w:p>
        </w:tc>
        <w:tc>
          <w:tcPr>
            <w:tcW w:w="60" w:type="dxa"/>
            <w:vAlign w:val="bottom"/>
          </w:tcPr>
          <w:p w:rsidR="00B1652D" w:rsidRDefault="00B1652D" w:rsidP="009A21D8">
            <w:pPr>
              <w:jc w:val="both"/>
              <w:rPr>
                <w:sz w:val="17"/>
                <w:szCs w:val="17"/>
              </w:rPr>
            </w:pPr>
          </w:p>
        </w:tc>
        <w:tc>
          <w:tcPr>
            <w:tcW w:w="20" w:type="dxa"/>
            <w:vAlign w:val="bottom"/>
          </w:tcPr>
          <w:p w:rsidR="00B1652D" w:rsidRDefault="00B1652D" w:rsidP="009A21D8">
            <w:pPr>
              <w:jc w:val="both"/>
              <w:rPr>
                <w:sz w:val="1"/>
                <w:szCs w:val="1"/>
              </w:rPr>
            </w:pPr>
          </w:p>
        </w:tc>
      </w:tr>
      <w:tr w:rsidR="00B1652D" w:rsidTr="00D96BDE">
        <w:trPr>
          <w:trHeight w:val="231"/>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380" w:type="dxa"/>
            <w:vAlign w:val="bottom"/>
          </w:tcPr>
          <w:p w:rsidR="00B1652D" w:rsidRDefault="006E0092" w:rsidP="009A21D8">
            <w:pPr>
              <w:spacing w:line="221" w:lineRule="exact"/>
              <w:ind w:left="100"/>
              <w:jc w:val="both"/>
              <w:rPr>
                <w:sz w:val="20"/>
                <w:szCs w:val="20"/>
              </w:rPr>
            </w:pPr>
            <w:r>
              <w:rPr>
                <w:rFonts w:eastAsia="Times New Roman"/>
                <w:sz w:val="20"/>
                <w:szCs w:val="20"/>
              </w:rPr>
              <w:t>работа:</w:t>
            </w:r>
          </w:p>
        </w:tc>
        <w:tc>
          <w:tcPr>
            <w:tcW w:w="180" w:type="dxa"/>
            <w:vAlign w:val="bottom"/>
          </w:tcPr>
          <w:p w:rsidR="00B1652D" w:rsidRDefault="00B1652D" w:rsidP="009A21D8">
            <w:pPr>
              <w:jc w:val="both"/>
              <w:rPr>
                <w:sz w:val="20"/>
                <w:szCs w:val="20"/>
              </w:rPr>
            </w:pPr>
          </w:p>
        </w:tc>
        <w:tc>
          <w:tcPr>
            <w:tcW w:w="300" w:type="dxa"/>
            <w:vAlign w:val="bottom"/>
          </w:tcPr>
          <w:p w:rsidR="00B1652D" w:rsidRDefault="00B1652D" w:rsidP="009A21D8">
            <w:pPr>
              <w:jc w:val="both"/>
              <w:rPr>
                <w:sz w:val="20"/>
                <w:szCs w:val="20"/>
              </w:rPr>
            </w:pPr>
          </w:p>
        </w:tc>
        <w:tc>
          <w:tcPr>
            <w:tcW w:w="520" w:type="dxa"/>
            <w:vAlign w:val="bottom"/>
          </w:tcPr>
          <w:p w:rsidR="00B1652D" w:rsidRDefault="00B1652D" w:rsidP="009A21D8">
            <w:pPr>
              <w:jc w:val="both"/>
              <w:rPr>
                <w:sz w:val="20"/>
                <w:szCs w:val="20"/>
              </w:rPr>
            </w:pPr>
          </w:p>
        </w:tc>
        <w:tc>
          <w:tcPr>
            <w:tcW w:w="500" w:type="dxa"/>
            <w:vAlign w:val="bottom"/>
          </w:tcPr>
          <w:p w:rsidR="00B1652D" w:rsidRDefault="00B1652D" w:rsidP="009A21D8">
            <w:pPr>
              <w:jc w:val="both"/>
              <w:rPr>
                <w:sz w:val="20"/>
                <w:szCs w:val="20"/>
              </w:rPr>
            </w:pPr>
          </w:p>
        </w:tc>
        <w:tc>
          <w:tcPr>
            <w:tcW w:w="680" w:type="dxa"/>
            <w:vAlign w:val="bottom"/>
          </w:tcPr>
          <w:p w:rsidR="00B1652D" w:rsidRDefault="00B1652D" w:rsidP="009A21D8">
            <w:pPr>
              <w:jc w:val="both"/>
              <w:rPr>
                <w:sz w:val="20"/>
                <w:szCs w:val="20"/>
              </w:rPr>
            </w:pPr>
          </w:p>
        </w:tc>
        <w:tc>
          <w:tcPr>
            <w:tcW w:w="40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деятельности</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560" w:type="dxa"/>
            <w:gridSpan w:val="2"/>
            <w:vAlign w:val="bottom"/>
          </w:tcPr>
          <w:p w:rsidR="00B1652D" w:rsidRDefault="006E0092" w:rsidP="009A21D8">
            <w:pPr>
              <w:spacing w:line="221" w:lineRule="exact"/>
              <w:ind w:left="300"/>
              <w:jc w:val="both"/>
              <w:rPr>
                <w:sz w:val="20"/>
                <w:szCs w:val="20"/>
              </w:rPr>
            </w:pPr>
            <w:r>
              <w:rPr>
                <w:rFonts w:eastAsia="Times New Roman"/>
                <w:sz w:val="20"/>
                <w:szCs w:val="20"/>
              </w:rPr>
              <w:t>- Организация</w:t>
            </w:r>
          </w:p>
        </w:tc>
        <w:tc>
          <w:tcPr>
            <w:tcW w:w="300" w:type="dxa"/>
            <w:vAlign w:val="bottom"/>
          </w:tcPr>
          <w:p w:rsidR="00B1652D" w:rsidRDefault="00B1652D" w:rsidP="009A21D8">
            <w:pPr>
              <w:jc w:val="both"/>
              <w:rPr>
                <w:sz w:val="20"/>
                <w:szCs w:val="20"/>
              </w:rPr>
            </w:pPr>
          </w:p>
        </w:tc>
        <w:tc>
          <w:tcPr>
            <w:tcW w:w="520" w:type="dxa"/>
            <w:vAlign w:val="bottom"/>
          </w:tcPr>
          <w:p w:rsidR="00B1652D" w:rsidRDefault="00B1652D" w:rsidP="009A21D8">
            <w:pPr>
              <w:jc w:val="both"/>
              <w:rPr>
                <w:sz w:val="20"/>
                <w:szCs w:val="20"/>
              </w:rPr>
            </w:pPr>
          </w:p>
        </w:tc>
        <w:tc>
          <w:tcPr>
            <w:tcW w:w="1580" w:type="dxa"/>
            <w:gridSpan w:val="3"/>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w w:val="97"/>
                <w:sz w:val="20"/>
                <w:szCs w:val="20"/>
              </w:rPr>
              <w:t>непосредственно</w:t>
            </w: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Мягкий уголок</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860" w:type="dxa"/>
            <w:gridSpan w:val="3"/>
            <w:vAlign w:val="bottom"/>
          </w:tcPr>
          <w:p w:rsidR="00B1652D" w:rsidRDefault="006E0092" w:rsidP="009A21D8">
            <w:pPr>
              <w:spacing w:line="221" w:lineRule="exact"/>
              <w:ind w:left="440"/>
              <w:jc w:val="both"/>
              <w:rPr>
                <w:sz w:val="20"/>
                <w:szCs w:val="20"/>
              </w:rPr>
            </w:pPr>
            <w:r>
              <w:rPr>
                <w:rFonts w:eastAsia="Times New Roman"/>
                <w:sz w:val="20"/>
                <w:szCs w:val="20"/>
              </w:rPr>
              <w:t>организованной</w:t>
            </w:r>
          </w:p>
        </w:tc>
        <w:tc>
          <w:tcPr>
            <w:tcW w:w="520" w:type="dxa"/>
            <w:vAlign w:val="bottom"/>
          </w:tcPr>
          <w:p w:rsidR="00B1652D" w:rsidRDefault="006E0092" w:rsidP="009A21D8">
            <w:pPr>
              <w:spacing w:line="221" w:lineRule="exact"/>
              <w:jc w:val="both"/>
              <w:rPr>
                <w:sz w:val="20"/>
                <w:szCs w:val="20"/>
              </w:rPr>
            </w:pPr>
            <w:r>
              <w:rPr>
                <w:rFonts w:eastAsia="Times New Roman"/>
                <w:sz w:val="20"/>
                <w:szCs w:val="20"/>
              </w:rPr>
              <w:t>и</w:t>
            </w:r>
          </w:p>
        </w:tc>
        <w:tc>
          <w:tcPr>
            <w:tcW w:w="1580" w:type="dxa"/>
            <w:gridSpan w:val="3"/>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совместной</w:t>
            </w: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Оборудование для релаксации</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7"/>
        </w:trPr>
        <w:tc>
          <w:tcPr>
            <w:tcW w:w="1180" w:type="dxa"/>
            <w:vMerge w:val="restart"/>
            <w:tcBorders>
              <w:left w:val="single" w:sz="8" w:space="0" w:color="auto"/>
            </w:tcBorders>
            <w:vAlign w:val="bottom"/>
          </w:tcPr>
          <w:p w:rsidR="00B1652D" w:rsidRDefault="006E0092" w:rsidP="009A21D8">
            <w:pPr>
              <w:ind w:left="120"/>
              <w:jc w:val="both"/>
              <w:rPr>
                <w:sz w:val="20"/>
                <w:szCs w:val="20"/>
              </w:rPr>
            </w:pPr>
            <w:r>
              <w:rPr>
                <w:rFonts w:eastAsia="Times New Roman"/>
                <w:sz w:val="24"/>
                <w:szCs w:val="24"/>
              </w:rPr>
              <w:t>Кабинет</w:t>
            </w:r>
          </w:p>
        </w:tc>
        <w:tc>
          <w:tcPr>
            <w:tcW w:w="1100" w:type="dxa"/>
            <w:vMerge w:val="restart"/>
            <w:tcBorders>
              <w:right w:val="single" w:sz="8" w:space="0" w:color="auto"/>
            </w:tcBorders>
            <w:vAlign w:val="bottom"/>
          </w:tcPr>
          <w:p w:rsidR="00B1652D" w:rsidRDefault="006E0092" w:rsidP="009A21D8">
            <w:pPr>
              <w:jc w:val="both"/>
              <w:rPr>
                <w:sz w:val="20"/>
                <w:szCs w:val="20"/>
              </w:rPr>
            </w:pPr>
            <w:r>
              <w:rPr>
                <w:rFonts w:eastAsia="Times New Roman"/>
                <w:w w:val="99"/>
                <w:sz w:val="24"/>
                <w:szCs w:val="24"/>
              </w:rPr>
              <w:t>педагога-</w:t>
            </w:r>
          </w:p>
        </w:tc>
        <w:tc>
          <w:tcPr>
            <w:tcW w:w="3960" w:type="dxa"/>
            <w:gridSpan w:val="7"/>
            <w:tcBorders>
              <w:right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деятельности  педагога  с   детьми  по</w:t>
            </w:r>
          </w:p>
        </w:tc>
        <w:tc>
          <w:tcPr>
            <w:tcW w:w="320" w:type="dxa"/>
            <w:vAlign w:val="bottom"/>
          </w:tcPr>
          <w:p w:rsidR="00B1652D" w:rsidRDefault="006E0092" w:rsidP="009A21D8">
            <w:pPr>
              <w:spacing w:line="237"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Световой стол для рисования песком</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24"/>
        </w:trPr>
        <w:tc>
          <w:tcPr>
            <w:tcW w:w="1180" w:type="dxa"/>
            <w:vMerge/>
            <w:tcBorders>
              <w:left w:val="single" w:sz="8" w:space="0" w:color="auto"/>
            </w:tcBorders>
            <w:vAlign w:val="bottom"/>
          </w:tcPr>
          <w:p w:rsidR="00B1652D" w:rsidRDefault="00B1652D" w:rsidP="009A21D8">
            <w:pPr>
              <w:jc w:val="both"/>
              <w:rPr>
                <w:sz w:val="19"/>
                <w:szCs w:val="19"/>
              </w:rPr>
            </w:pPr>
          </w:p>
        </w:tc>
        <w:tc>
          <w:tcPr>
            <w:tcW w:w="1100" w:type="dxa"/>
            <w:vMerge/>
            <w:tcBorders>
              <w:right w:val="single" w:sz="8" w:space="0" w:color="auto"/>
            </w:tcBorders>
            <w:vAlign w:val="bottom"/>
          </w:tcPr>
          <w:p w:rsidR="00B1652D" w:rsidRDefault="00B1652D" w:rsidP="009A21D8">
            <w:pPr>
              <w:jc w:val="both"/>
              <w:rPr>
                <w:sz w:val="19"/>
                <w:szCs w:val="19"/>
              </w:rPr>
            </w:pPr>
          </w:p>
        </w:tc>
        <w:tc>
          <w:tcPr>
            <w:tcW w:w="1560" w:type="dxa"/>
            <w:gridSpan w:val="2"/>
            <w:vAlign w:val="bottom"/>
          </w:tcPr>
          <w:p w:rsidR="00B1652D" w:rsidRDefault="006E0092" w:rsidP="009A21D8">
            <w:pPr>
              <w:spacing w:line="221" w:lineRule="exact"/>
              <w:ind w:left="440"/>
              <w:jc w:val="both"/>
              <w:rPr>
                <w:sz w:val="20"/>
                <w:szCs w:val="20"/>
              </w:rPr>
            </w:pPr>
            <w:r>
              <w:rPr>
                <w:rFonts w:eastAsia="Times New Roman"/>
                <w:sz w:val="20"/>
                <w:szCs w:val="20"/>
              </w:rPr>
              <w:t>сенсорному</w:t>
            </w:r>
          </w:p>
        </w:tc>
        <w:tc>
          <w:tcPr>
            <w:tcW w:w="300" w:type="dxa"/>
            <w:vAlign w:val="bottom"/>
          </w:tcPr>
          <w:p w:rsidR="00B1652D" w:rsidRDefault="00B1652D" w:rsidP="009A21D8">
            <w:pPr>
              <w:jc w:val="both"/>
              <w:rPr>
                <w:sz w:val="19"/>
                <w:szCs w:val="19"/>
              </w:rPr>
            </w:pPr>
          </w:p>
        </w:tc>
        <w:tc>
          <w:tcPr>
            <w:tcW w:w="1700" w:type="dxa"/>
            <w:gridSpan w:val="3"/>
            <w:vAlign w:val="bottom"/>
          </w:tcPr>
          <w:p w:rsidR="00B1652D" w:rsidRDefault="006E0092" w:rsidP="009A21D8">
            <w:pPr>
              <w:spacing w:line="221" w:lineRule="exact"/>
              <w:ind w:right="499"/>
              <w:jc w:val="both"/>
              <w:rPr>
                <w:sz w:val="20"/>
                <w:szCs w:val="20"/>
              </w:rPr>
            </w:pPr>
            <w:r>
              <w:rPr>
                <w:rFonts w:eastAsia="Times New Roman"/>
                <w:sz w:val="20"/>
                <w:szCs w:val="20"/>
              </w:rPr>
              <w:t>развитию,</w:t>
            </w:r>
          </w:p>
        </w:tc>
        <w:tc>
          <w:tcPr>
            <w:tcW w:w="400" w:type="dxa"/>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по</w:t>
            </w:r>
          </w:p>
        </w:tc>
        <w:tc>
          <w:tcPr>
            <w:tcW w:w="3880" w:type="dxa"/>
            <w:gridSpan w:val="2"/>
            <w:vMerge w:val="restart"/>
            <w:tcBorders>
              <w:right w:val="single" w:sz="8" w:space="0" w:color="auto"/>
            </w:tcBorders>
            <w:vAlign w:val="bottom"/>
          </w:tcPr>
          <w:p w:rsidR="00B1652D" w:rsidRDefault="006E0092" w:rsidP="009A21D8">
            <w:pPr>
              <w:ind w:left="100"/>
              <w:jc w:val="both"/>
              <w:rPr>
                <w:sz w:val="20"/>
                <w:szCs w:val="20"/>
              </w:rPr>
            </w:pPr>
            <w:r>
              <w:rPr>
                <w:rFonts w:ascii="Symbol" w:eastAsia="Symbol" w:hAnsi="Symbol" w:cs="Symbol"/>
                <w:sz w:val="20"/>
                <w:szCs w:val="20"/>
              </w:rPr>
              <w:t></w:t>
            </w:r>
            <w:r>
              <w:rPr>
                <w:rFonts w:eastAsia="Times New Roman"/>
                <w:sz w:val="20"/>
                <w:szCs w:val="20"/>
              </w:rPr>
              <w:t xml:space="preserve">  Игры и пособия на развитие</w:t>
            </w: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63"/>
        </w:trPr>
        <w:tc>
          <w:tcPr>
            <w:tcW w:w="1180" w:type="dxa"/>
            <w:vMerge w:val="restart"/>
            <w:tcBorders>
              <w:left w:val="single" w:sz="8" w:space="0" w:color="auto"/>
            </w:tcBorders>
            <w:vAlign w:val="bottom"/>
          </w:tcPr>
          <w:p w:rsidR="00B1652D" w:rsidRDefault="006E0092" w:rsidP="009A21D8">
            <w:pPr>
              <w:spacing w:line="251" w:lineRule="exact"/>
              <w:ind w:left="120"/>
              <w:jc w:val="both"/>
              <w:rPr>
                <w:sz w:val="20"/>
                <w:szCs w:val="20"/>
              </w:rPr>
            </w:pPr>
            <w:r>
              <w:rPr>
                <w:rFonts w:eastAsia="Times New Roman"/>
                <w:w w:val="99"/>
                <w:sz w:val="24"/>
                <w:szCs w:val="24"/>
              </w:rPr>
              <w:t>психолога</w:t>
            </w:r>
          </w:p>
        </w:tc>
        <w:tc>
          <w:tcPr>
            <w:tcW w:w="1100" w:type="dxa"/>
            <w:tcBorders>
              <w:right w:val="single" w:sz="8" w:space="0" w:color="auto"/>
            </w:tcBorders>
            <w:vAlign w:val="bottom"/>
          </w:tcPr>
          <w:p w:rsidR="00B1652D" w:rsidRDefault="00B1652D" w:rsidP="009A21D8">
            <w:pPr>
              <w:jc w:val="both"/>
              <w:rPr>
                <w:sz w:val="5"/>
                <w:szCs w:val="5"/>
              </w:rPr>
            </w:pPr>
          </w:p>
        </w:tc>
        <w:tc>
          <w:tcPr>
            <w:tcW w:w="1860" w:type="dxa"/>
            <w:gridSpan w:val="3"/>
            <w:vMerge w:val="restart"/>
            <w:vAlign w:val="bottom"/>
          </w:tcPr>
          <w:p w:rsidR="00B1652D" w:rsidRDefault="006E0092" w:rsidP="009A21D8">
            <w:pPr>
              <w:spacing w:line="221" w:lineRule="exact"/>
              <w:ind w:left="440"/>
              <w:jc w:val="both"/>
              <w:rPr>
                <w:sz w:val="20"/>
                <w:szCs w:val="20"/>
              </w:rPr>
            </w:pPr>
            <w:r>
              <w:rPr>
                <w:rFonts w:eastAsia="Times New Roman"/>
                <w:sz w:val="20"/>
                <w:szCs w:val="20"/>
              </w:rPr>
              <w:t>формированию</w:t>
            </w:r>
          </w:p>
        </w:tc>
        <w:tc>
          <w:tcPr>
            <w:tcW w:w="1700" w:type="dxa"/>
            <w:gridSpan w:val="3"/>
            <w:vMerge w:val="restart"/>
            <w:vAlign w:val="bottom"/>
          </w:tcPr>
          <w:p w:rsidR="00B1652D" w:rsidRDefault="006E0092" w:rsidP="009A21D8">
            <w:pPr>
              <w:spacing w:line="221" w:lineRule="exact"/>
              <w:ind w:right="99"/>
              <w:jc w:val="both"/>
              <w:rPr>
                <w:sz w:val="20"/>
                <w:szCs w:val="20"/>
              </w:rPr>
            </w:pPr>
            <w:r>
              <w:rPr>
                <w:rFonts w:eastAsia="Times New Roman"/>
                <w:sz w:val="20"/>
                <w:szCs w:val="20"/>
              </w:rPr>
              <w:t>представлений</w:t>
            </w:r>
          </w:p>
        </w:tc>
        <w:tc>
          <w:tcPr>
            <w:tcW w:w="400" w:type="dxa"/>
            <w:vMerge w:val="restart"/>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о</w:t>
            </w:r>
          </w:p>
        </w:tc>
        <w:tc>
          <w:tcPr>
            <w:tcW w:w="3880" w:type="dxa"/>
            <w:gridSpan w:val="2"/>
            <w:vMerge/>
            <w:tcBorders>
              <w:right w:val="single" w:sz="8" w:space="0" w:color="auto"/>
            </w:tcBorders>
            <w:vAlign w:val="bottom"/>
          </w:tcPr>
          <w:p w:rsidR="00B1652D" w:rsidRDefault="00B1652D" w:rsidP="009A21D8">
            <w:pPr>
              <w:jc w:val="both"/>
              <w:rPr>
                <w:sz w:val="5"/>
                <w:szCs w:val="5"/>
              </w:rPr>
            </w:pPr>
          </w:p>
        </w:tc>
        <w:tc>
          <w:tcPr>
            <w:tcW w:w="60" w:type="dxa"/>
            <w:vAlign w:val="bottom"/>
          </w:tcPr>
          <w:p w:rsidR="00B1652D" w:rsidRDefault="00B1652D" w:rsidP="009A21D8">
            <w:pPr>
              <w:jc w:val="both"/>
              <w:rPr>
                <w:sz w:val="5"/>
                <w:szCs w:val="5"/>
              </w:rPr>
            </w:pPr>
          </w:p>
        </w:tc>
        <w:tc>
          <w:tcPr>
            <w:tcW w:w="20" w:type="dxa"/>
            <w:vAlign w:val="bottom"/>
          </w:tcPr>
          <w:p w:rsidR="00B1652D" w:rsidRDefault="00B1652D" w:rsidP="009A21D8">
            <w:pPr>
              <w:jc w:val="both"/>
              <w:rPr>
                <w:sz w:val="1"/>
                <w:szCs w:val="1"/>
              </w:rPr>
            </w:pPr>
          </w:p>
        </w:tc>
      </w:tr>
      <w:tr w:rsidR="00B1652D" w:rsidTr="00D96BDE">
        <w:trPr>
          <w:trHeight w:val="188"/>
        </w:trPr>
        <w:tc>
          <w:tcPr>
            <w:tcW w:w="1180" w:type="dxa"/>
            <w:vMerge/>
            <w:tcBorders>
              <w:left w:val="single" w:sz="8" w:space="0" w:color="auto"/>
            </w:tcBorders>
            <w:vAlign w:val="bottom"/>
          </w:tcPr>
          <w:p w:rsidR="00B1652D" w:rsidRDefault="00B1652D" w:rsidP="009A21D8">
            <w:pPr>
              <w:jc w:val="both"/>
              <w:rPr>
                <w:sz w:val="16"/>
                <w:szCs w:val="16"/>
              </w:rPr>
            </w:pPr>
          </w:p>
        </w:tc>
        <w:tc>
          <w:tcPr>
            <w:tcW w:w="1100" w:type="dxa"/>
            <w:tcBorders>
              <w:right w:val="single" w:sz="8" w:space="0" w:color="auto"/>
            </w:tcBorders>
            <w:vAlign w:val="bottom"/>
          </w:tcPr>
          <w:p w:rsidR="00B1652D" w:rsidRDefault="00B1652D" w:rsidP="009A21D8">
            <w:pPr>
              <w:jc w:val="both"/>
              <w:rPr>
                <w:sz w:val="16"/>
                <w:szCs w:val="16"/>
              </w:rPr>
            </w:pPr>
          </w:p>
        </w:tc>
        <w:tc>
          <w:tcPr>
            <w:tcW w:w="1860" w:type="dxa"/>
            <w:gridSpan w:val="3"/>
            <w:vMerge/>
            <w:vAlign w:val="bottom"/>
          </w:tcPr>
          <w:p w:rsidR="00B1652D" w:rsidRDefault="00B1652D" w:rsidP="009A21D8">
            <w:pPr>
              <w:jc w:val="both"/>
              <w:rPr>
                <w:sz w:val="16"/>
                <w:szCs w:val="16"/>
              </w:rPr>
            </w:pPr>
          </w:p>
        </w:tc>
        <w:tc>
          <w:tcPr>
            <w:tcW w:w="1700" w:type="dxa"/>
            <w:gridSpan w:val="3"/>
            <w:vMerge/>
            <w:vAlign w:val="bottom"/>
          </w:tcPr>
          <w:p w:rsidR="00B1652D" w:rsidRDefault="00B1652D" w:rsidP="009A21D8">
            <w:pPr>
              <w:jc w:val="both"/>
              <w:rPr>
                <w:sz w:val="16"/>
                <w:szCs w:val="16"/>
              </w:rPr>
            </w:pPr>
          </w:p>
        </w:tc>
        <w:tc>
          <w:tcPr>
            <w:tcW w:w="400" w:type="dxa"/>
            <w:vMerge/>
            <w:tcBorders>
              <w:right w:val="single" w:sz="8" w:space="0" w:color="auto"/>
            </w:tcBorders>
            <w:vAlign w:val="bottom"/>
          </w:tcPr>
          <w:p w:rsidR="00B1652D" w:rsidRDefault="00B1652D" w:rsidP="009A21D8">
            <w:pPr>
              <w:jc w:val="both"/>
              <w:rPr>
                <w:sz w:val="16"/>
                <w:szCs w:val="16"/>
              </w:rPr>
            </w:pPr>
          </w:p>
        </w:tc>
        <w:tc>
          <w:tcPr>
            <w:tcW w:w="320" w:type="dxa"/>
            <w:vAlign w:val="bottom"/>
          </w:tcPr>
          <w:p w:rsidR="00B1652D" w:rsidRDefault="00B1652D" w:rsidP="009A21D8">
            <w:pPr>
              <w:jc w:val="both"/>
              <w:rPr>
                <w:sz w:val="16"/>
                <w:szCs w:val="16"/>
              </w:rPr>
            </w:pPr>
          </w:p>
        </w:tc>
        <w:tc>
          <w:tcPr>
            <w:tcW w:w="3560" w:type="dxa"/>
            <w:tcBorders>
              <w:right w:val="single" w:sz="8" w:space="0" w:color="auto"/>
            </w:tcBorders>
            <w:vAlign w:val="bottom"/>
          </w:tcPr>
          <w:p w:rsidR="00B1652D" w:rsidRDefault="006E0092" w:rsidP="009A21D8">
            <w:pPr>
              <w:spacing w:line="188" w:lineRule="exact"/>
              <w:ind w:left="140"/>
              <w:jc w:val="both"/>
              <w:rPr>
                <w:sz w:val="20"/>
                <w:szCs w:val="20"/>
              </w:rPr>
            </w:pPr>
            <w:r>
              <w:rPr>
                <w:rFonts w:eastAsia="Times New Roman"/>
                <w:sz w:val="20"/>
                <w:szCs w:val="20"/>
              </w:rPr>
              <w:t>внимания, памяти, мышления</w:t>
            </w:r>
          </w:p>
        </w:tc>
        <w:tc>
          <w:tcPr>
            <w:tcW w:w="60" w:type="dxa"/>
            <w:vAlign w:val="bottom"/>
          </w:tcPr>
          <w:p w:rsidR="00B1652D" w:rsidRDefault="00B1652D" w:rsidP="009A21D8">
            <w:pPr>
              <w:jc w:val="both"/>
              <w:rPr>
                <w:sz w:val="16"/>
                <w:szCs w:val="16"/>
              </w:rPr>
            </w:pPr>
          </w:p>
        </w:tc>
        <w:tc>
          <w:tcPr>
            <w:tcW w:w="20" w:type="dxa"/>
            <w:vAlign w:val="bottom"/>
          </w:tcPr>
          <w:p w:rsidR="00B1652D" w:rsidRDefault="00B1652D" w:rsidP="009A21D8">
            <w:pPr>
              <w:jc w:val="both"/>
              <w:rPr>
                <w:sz w:val="1"/>
                <w:szCs w:val="1"/>
              </w:rPr>
            </w:pPr>
          </w:p>
        </w:tc>
      </w:tr>
      <w:tr w:rsidR="00B1652D" w:rsidTr="00D96BDE">
        <w:trPr>
          <w:trHeight w:val="210"/>
        </w:trPr>
        <w:tc>
          <w:tcPr>
            <w:tcW w:w="1180" w:type="dxa"/>
            <w:tcBorders>
              <w:left w:val="single" w:sz="8" w:space="0" w:color="auto"/>
            </w:tcBorders>
            <w:vAlign w:val="bottom"/>
          </w:tcPr>
          <w:p w:rsidR="00B1652D" w:rsidRDefault="00B1652D" w:rsidP="009A21D8">
            <w:pPr>
              <w:jc w:val="both"/>
              <w:rPr>
                <w:sz w:val="18"/>
                <w:szCs w:val="18"/>
              </w:rPr>
            </w:pPr>
          </w:p>
        </w:tc>
        <w:tc>
          <w:tcPr>
            <w:tcW w:w="1100" w:type="dxa"/>
            <w:tcBorders>
              <w:right w:val="single" w:sz="8" w:space="0" w:color="auto"/>
            </w:tcBorders>
            <w:vAlign w:val="bottom"/>
          </w:tcPr>
          <w:p w:rsidR="00B1652D" w:rsidRDefault="00B1652D" w:rsidP="009A21D8">
            <w:pPr>
              <w:jc w:val="both"/>
              <w:rPr>
                <w:sz w:val="18"/>
                <w:szCs w:val="18"/>
              </w:rPr>
            </w:pPr>
          </w:p>
        </w:tc>
        <w:tc>
          <w:tcPr>
            <w:tcW w:w="3560" w:type="dxa"/>
            <w:gridSpan w:val="6"/>
            <w:vAlign w:val="bottom"/>
          </w:tcPr>
          <w:p w:rsidR="00B1652D" w:rsidRDefault="006E0092" w:rsidP="009A21D8">
            <w:pPr>
              <w:spacing w:line="210" w:lineRule="exact"/>
              <w:ind w:left="440"/>
              <w:jc w:val="both"/>
              <w:rPr>
                <w:sz w:val="20"/>
                <w:szCs w:val="20"/>
              </w:rPr>
            </w:pPr>
            <w:r>
              <w:rPr>
                <w:rFonts w:eastAsia="Times New Roman"/>
                <w:sz w:val="20"/>
                <w:szCs w:val="20"/>
              </w:rPr>
              <w:t>предметах ближайшего окружения;</w:t>
            </w:r>
          </w:p>
        </w:tc>
        <w:tc>
          <w:tcPr>
            <w:tcW w:w="400" w:type="dxa"/>
            <w:tcBorders>
              <w:right w:val="single" w:sz="8" w:space="0" w:color="auto"/>
            </w:tcBorders>
            <w:vAlign w:val="bottom"/>
          </w:tcPr>
          <w:p w:rsidR="00B1652D" w:rsidRDefault="00B1652D" w:rsidP="009A21D8">
            <w:pPr>
              <w:jc w:val="both"/>
              <w:rPr>
                <w:sz w:val="18"/>
                <w:szCs w:val="18"/>
              </w:rPr>
            </w:pPr>
          </w:p>
        </w:tc>
        <w:tc>
          <w:tcPr>
            <w:tcW w:w="320" w:type="dxa"/>
            <w:vAlign w:val="bottom"/>
          </w:tcPr>
          <w:p w:rsidR="00B1652D" w:rsidRDefault="00B1652D" w:rsidP="009A21D8">
            <w:pPr>
              <w:jc w:val="both"/>
              <w:rPr>
                <w:sz w:val="18"/>
                <w:szCs w:val="18"/>
              </w:rPr>
            </w:pPr>
          </w:p>
        </w:tc>
        <w:tc>
          <w:tcPr>
            <w:tcW w:w="3560" w:type="dxa"/>
            <w:tcBorders>
              <w:right w:val="single" w:sz="8" w:space="0" w:color="auto"/>
            </w:tcBorders>
            <w:vAlign w:val="bottom"/>
          </w:tcPr>
          <w:p w:rsidR="00B1652D" w:rsidRDefault="00B1652D" w:rsidP="009A21D8">
            <w:pPr>
              <w:jc w:val="both"/>
              <w:rPr>
                <w:sz w:val="18"/>
                <w:szCs w:val="18"/>
              </w:rPr>
            </w:pPr>
          </w:p>
        </w:tc>
        <w:tc>
          <w:tcPr>
            <w:tcW w:w="60" w:type="dxa"/>
            <w:vAlign w:val="bottom"/>
          </w:tcPr>
          <w:p w:rsidR="00B1652D" w:rsidRDefault="00B1652D" w:rsidP="009A21D8">
            <w:pPr>
              <w:jc w:val="both"/>
              <w:rPr>
                <w:sz w:val="18"/>
                <w:szCs w:val="18"/>
              </w:rPr>
            </w:pPr>
          </w:p>
        </w:tc>
        <w:tc>
          <w:tcPr>
            <w:tcW w:w="20" w:type="dxa"/>
            <w:vAlign w:val="bottom"/>
          </w:tcPr>
          <w:p w:rsidR="00B1652D" w:rsidRDefault="00B1652D" w:rsidP="009A21D8">
            <w:pPr>
              <w:jc w:val="both"/>
              <w:rPr>
                <w:sz w:val="1"/>
                <w:szCs w:val="1"/>
              </w:rPr>
            </w:pPr>
          </w:p>
        </w:tc>
      </w:tr>
      <w:tr w:rsidR="00B1652D" w:rsidTr="00D96BDE">
        <w:trPr>
          <w:trHeight w:val="221"/>
        </w:trPr>
        <w:tc>
          <w:tcPr>
            <w:tcW w:w="1180" w:type="dxa"/>
            <w:tcBorders>
              <w:left w:val="single" w:sz="8" w:space="0" w:color="auto"/>
            </w:tcBorders>
            <w:vAlign w:val="bottom"/>
          </w:tcPr>
          <w:p w:rsidR="00B1652D" w:rsidRDefault="00B1652D" w:rsidP="009A21D8">
            <w:pPr>
              <w:jc w:val="both"/>
              <w:rPr>
                <w:sz w:val="19"/>
                <w:szCs w:val="19"/>
              </w:rPr>
            </w:pPr>
          </w:p>
        </w:tc>
        <w:tc>
          <w:tcPr>
            <w:tcW w:w="1100" w:type="dxa"/>
            <w:tcBorders>
              <w:right w:val="single" w:sz="8" w:space="0" w:color="auto"/>
            </w:tcBorders>
            <w:vAlign w:val="bottom"/>
          </w:tcPr>
          <w:p w:rsidR="00B1652D" w:rsidRDefault="00B1652D" w:rsidP="009A21D8">
            <w:pPr>
              <w:jc w:val="both"/>
              <w:rPr>
                <w:sz w:val="19"/>
                <w:szCs w:val="19"/>
              </w:rPr>
            </w:pPr>
          </w:p>
        </w:tc>
        <w:tc>
          <w:tcPr>
            <w:tcW w:w="1860" w:type="dxa"/>
            <w:gridSpan w:val="3"/>
            <w:vAlign w:val="bottom"/>
          </w:tcPr>
          <w:p w:rsidR="00B1652D" w:rsidRDefault="006E0092" w:rsidP="009A21D8">
            <w:pPr>
              <w:spacing w:line="221" w:lineRule="exact"/>
              <w:ind w:left="300"/>
              <w:jc w:val="both"/>
              <w:rPr>
                <w:sz w:val="20"/>
                <w:szCs w:val="20"/>
              </w:rPr>
            </w:pPr>
            <w:r>
              <w:rPr>
                <w:rFonts w:eastAsia="Times New Roman"/>
                <w:sz w:val="20"/>
                <w:szCs w:val="20"/>
              </w:rPr>
              <w:t>- Формирование</w:t>
            </w:r>
          </w:p>
        </w:tc>
        <w:tc>
          <w:tcPr>
            <w:tcW w:w="520" w:type="dxa"/>
            <w:vAlign w:val="bottom"/>
          </w:tcPr>
          <w:p w:rsidR="00B1652D" w:rsidRDefault="00B1652D" w:rsidP="009A21D8">
            <w:pPr>
              <w:jc w:val="both"/>
              <w:rPr>
                <w:sz w:val="19"/>
                <w:szCs w:val="19"/>
              </w:rPr>
            </w:pPr>
          </w:p>
        </w:tc>
        <w:tc>
          <w:tcPr>
            <w:tcW w:w="1580" w:type="dxa"/>
            <w:gridSpan w:val="3"/>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элементарные</w:t>
            </w:r>
          </w:p>
        </w:tc>
        <w:tc>
          <w:tcPr>
            <w:tcW w:w="320" w:type="dxa"/>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B1652D" w:rsidP="009A21D8">
            <w:pPr>
              <w:jc w:val="both"/>
              <w:rPr>
                <w:sz w:val="19"/>
                <w:szCs w:val="19"/>
              </w:rPr>
            </w:pP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представления о себе, как образе «Я»;</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1"/>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1380" w:type="dxa"/>
            <w:vAlign w:val="bottom"/>
          </w:tcPr>
          <w:p w:rsidR="00B1652D" w:rsidRDefault="006E0092" w:rsidP="009A21D8">
            <w:pPr>
              <w:ind w:left="300"/>
              <w:jc w:val="both"/>
              <w:rPr>
                <w:sz w:val="20"/>
                <w:szCs w:val="20"/>
              </w:rPr>
            </w:pPr>
            <w:r>
              <w:rPr>
                <w:rFonts w:eastAsia="Times New Roman"/>
                <w:sz w:val="20"/>
                <w:szCs w:val="20"/>
              </w:rPr>
              <w:t>- Развитие</w:t>
            </w:r>
          </w:p>
        </w:tc>
        <w:tc>
          <w:tcPr>
            <w:tcW w:w="180" w:type="dxa"/>
            <w:vAlign w:val="bottom"/>
          </w:tcPr>
          <w:p w:rsidR="00B1652D" w:rsidRDefault="00B1652D" w:rsidP="009A21D8">
            <w:pPr>
              <w:jc w:val="both"/>
              <w:rPr>
                <w:sz w:val="20"/>
                <w:szCs w:val="20"/>
              </w:rPr>
            </w:pPr>
          </w:p>
        </w:tc>
        <w:tc>
          <w:tcPr>
            <w:tcW w:w="1320" w:type="dxa"/>
            <w:gridSpan w:val="3"/>
            <w:vAlign w:val="bottom"/>
          </w:tcPr>
          <w:p w:rsidR="00B1652D" w:rsidRDefault="006E0092" w:rsidP="009A21D8">
            <w:pPr>
              <w:jc w:val="both"/>
              <w:rPr>
                <w:sz w:val="20"/>
                <w:szCs w:val="20"/>
              </w:rPr>
            </w:pPr>
            <w:r>
              <w:rPr>
                <w:rFonts w:eastAsia="Times New Roman"/>
                <w:w w:val="96"/>
                <w:sz w:val="20"/>
                <w:szCs w:val="20"/>
              </w:rPr>
              <w:t>эмоциональной</w:t>
            </w:r>
          </w:p>
        </w:tc>
        <w:tc>
          <w:tcPr>
            <w:tcW w:w="1080" w:type="dxa"/>
            <w:gridSpan w:val="2"/>
            <w:tcBorders>
              <w:right w:val="single" w:sz="8" w:space="0" w:color="auto"/>
            </w:tcBorders>
            <w:vAlign w:val="bottom"/>
          </w:tcPr>
          <w:p w:rsidR="00B1652D" w:rsidRDefault="006E0092" w:rsidP="009A21D8">
            <w:pPr>
              <w:ind w:right="59"/>
              <w:jc w:val="both"/>
              <w:rPr>
                <w:sz w:val="20"/>
                <w:szCs w:val="20"/>
              </w:rPr>
            </w:pPr>
            <w:r>
              <w:rPr>
                <w:rFonts w:eastAsia="Times New Roman"/>
                <w:sz w:val="20"/>
                <w:szCs w:val="20"/>
              </w:rPr>
              <w:t>сферы,</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40"/>
        </w:trPr>
        <w:tc>
          <w:tcPr>
            <w:tcW w:w="1180" w:type="dxa"/>
            <w:tcBorders>
              <w:left w:val="single" w:sz="8" w:space="0" w:color="auto"/>
              <w:bottom w:val="single" w:sz="8" w:space="0" w:color="auto"/>
            </w:tcBorders>
            <w:vAlign w:val="bottom"/>
          </w:tcPr>
          <w:p w:rsidR="00B1652D" w:rsidRDefault="00B1652D" w:rsidP="009A21D8">
            <w:pPr>
              <w:jc w:val="both"/>
              <w:rPr>
                <w:sz w:val="20"/>
                <w:szCs w:val="20"/>
              </w:rPr>
            </w:pPr>
          </w:p>
        </w:tc>
        <w:tc>
          <w:tcPr>
            <w:tcW w:w="1100" w:type="dxa"/>
            <w:tcBorders>
              <w:bottom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bottom w:val="single" w:sz="8" w:space="0" w:color="auto"/>
              <w:right w:val="single" w:sz="8" w:space="0" w:color="auto"/>
            </w:tcBorders>
            <w:vAlign w:val="bottom"/>
          </w:tcPr>
          <w:p w:rsidR="00B1652D" w:rsidRDefault="006E0092" w:rsidP="009A21D8">
            <w:pPr>
              <w:ind w:left="440"/>
              <w:jc w:val="both"/>
              <w:rPr>
                <w:sz w:val="20"/>
                <w:szCs w:val="20"/>
              </w:rPr>
            </w:pPr>
            <w:r>
              <w:rPr>
                <w:rFonts w:eastAsia="Times New Roman"/>
                <w:sz w:val="20"/>
                <w:szCs w:val="20"/>
              </w:rPr>
              <w:t>положительной личности коллектива.</w:t>
            </w:r>
          </w:p>
        </w:tc>
        <w:tc>
          <w:tcPr>
            <w:tcW w:w="320" w:type="dxa"/>
            <w:tcBorders>
              <w:bottom w:val="single" w:sz="8" w:space="0" w:color="auto"/>
            </w:tcBorders>
            <w:vAlign w:val="bottom"/>
          </w:tcPr>
          <w:p w:rsidR="00B1652D" w:rsidRDefault="00B1652D" w:rsidP="009A21D8">
            <w:pPr>
              <w:jc w:val="both"/>
              <w:rPr>
                <w:sz w:val="20"/>
                <w:szCs w:val="20"/>
              </w:rPr>
            </w:pPr>
          </w:p>
        </w:tc>
        <w:tc>
          <w:tcPr>
            <w:tcW w:w="3560" w:type="dxa"/>
            <w:tcBorders>
              <w:bottom w:val="single" w:sz="8" w:space="0" w:color="auto"/>
              <w:right w:val="single" w:sz="8" w:space="0" w:color="auto"/>
            </w:tcBorders>
            <w:vAlign w:val="bottom"/>
          </w:tcPr>
          <w:p w:rsidR="00B1652D" w:rsidRDefault="00B1652D" w:rsidP="009A21D8">
            <w:pPr>
              <w:jc w:val="both"/>
              <w:rPr>
                <w:sz w:val="20"/>
                <w:szCs w:val="20"/>
              </w:rPr>
            </w:pP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25"/>
        </w:trPr>
        <w:tc>
          <w:tcPr>
            <w:tcW w:w="1180" w:type="dxa"/>
            <w:tcBorders>
              <w:left w:val="single" w:sz="8" w:space="0" w:color="auto"/>
            </w:tcBorders>
            <w:vAlign w:val="bottom"/>
          </w:tcPr>
          <w:p w:rsidR="00B1652D" w:rsidRDefault="00B1652D" w:rsidP="009A21D8">
            <w:pPr>
              <w:jc w:val="both"/>
              <w:rPr>
                <w:sz w:val="19"/>
                <w:szCs w:val="19"/>
              </w:rPr>
            </w:pPr>
          </w:p>
        </w:tc>
        <w:tc>
          <w:tcPr>
            <w:tcW w:w="1100" w:type="dxa"/>
            <w:tcBorders>
              <w:right w:val="single" w:sz="8" w:space="0" w:color="auto"/>
            </w:tcBorders>
            <w:vAlign w:val="bottom"/>
          </w:tcPr>
          <w:p w:rsidR="00B1652D" w:rsidRDefault="00B1652D" w:rsidP="009A21D8">
            <w:pPr>
              <w:jc w:val="both"/>
              <w:rPr>
                <w:sz w:val="19"/>
                <w:szCs w:val="19"/>
              </w:rPr>
            </w:pPr>
          </w:p>
        </w:tc>
        <w:tc>
          <w:tcPr>
            <w:tcW w:w="3960" w:type="dxa"/>
            <w:gridSpan w:val="7"/>
            <w:tcBorders>
              <w:right w:val="single" w:sz="8" w:space="0" w:color="auto"/>
            </w:tcBorders>
            <w:vAlign w:val="bottom"/>
          </w:tcPr>
          <w:p w:rsidR="00B1652D" w:rsidRDefault="006E0092" w:rsidP="009A21D8">
            <w:pPr>
              <w:spacing w:line="221" w:lineRule="exact"/>
              <w:ind w:right="59"/>
              <w:jc w:val="both"/>
              <w:rPr>
                <w:sz w:val="20"/>
                <w:szCs w:val="20"/>
              </w:rPr>
            </w:pPr>
            <w:r>
              <w:rPr>
                <w:rFonts w:eastAsia="Times New Roman"/>
                <w:sz w:val="20"/>
                <w:szCs w:val="20"/>
              </w:rPr>
              <w:t>Праздники,  досуги,  развлечения,  занятия,</w:t>
            </w:r>
          </w:p>
        </w:tc>
        <w:tc>
          <w:tcPr>
            <w:tcW w:w="320" w:type="dxa"/>
            <w:vAlign w:val="bottom"/>
          </w:tcPr>
          <w:p w:rsidR="00B1652D" w:rsidRDefault="006E0092" w:rsidP="009A21D8">
            <w:pPr>
              <w:spacing w:line="225"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5" w:lineRule="exact"/>
              <w:ind w:left="140"/>
              <w:jc w:val="both"/>
              <w:rPr>
                <w:sz w:val="20"/>
                <w:szCs w:val="20"/>
              </w:rPr>
            </w:pPr>
            <w:r>
              <w:rPr>
                <w:rFonts w:eastAsia="Times New Roman"/>
                <w:sz w:val="20"/>
                <w:szCs w:val="20"/>
              </w:rPr>
              <w:t>Шкаф для пособий, игрушек,</w:t>
            </w: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230"/>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2380" w:type="dxa"/>
            <w:gridSpan w:val="4"/>
            <w:vAlign w:val="bottom"/>
          </w:tcPr>
          <w:p w:rsidR="00B1652D" w:rsidRDefault="006E0092" w:rsidP="009A21D8">
            <w:pPr>
              <w:spacing w:line="221" w:lineRule="exact"/>
              <w:ind w:left="100"/>
              <w:jc w:val="both"/>
              <w:rPr>
                <w:sz w:val="20"/>
                <w:szCs w:val="20"/>
              </w:rPr>
            </w:pPr>
            <w:r>
              <w:rPr>
                <w:rFonts w:eastAsia="Times New Roman"/>
                <w:sz w:val="20"/>
                <w:szCs w:val="20"/>
              </w:rPr>
              <w:t>индивидуальная работа:</w:t>
            </w:r>
          </w:p>
        </w:tc>
        <w:tc>
          <w:tcPr>
            <w:tcW w:w="500" w:type="dxa"/>
            <w:vAlign w:val="bottom"/>
          </w:tcPr>
          <w:p w:rsidR="00B1652D" w:rsidRDefault="00B1652D" w:rsidP="009A21D8">
            <w:pPr>
              <w:jc w:val="both"/>
              <w:rPr>
                <w:sz w:val="20"/>
                <w:szCs w:val="20"/>
              </w:rPr>
            </w:pPr>
          </w:p>
        </w:tc>
        <w:tc>
          <w:tcPr>
            <w:tcW w:w="680" w:type="dxa"/>
            <w:vAlign w:val="bottom"/>
          </w:tcPr>
          <w:p w:rsidR="00B1652D" w:rsidRDefault="00B1652D" w:rsidP="009A21D8">
            <w:pPr>
              <w:jc w:val="both"/>
              <w:rPr>
                <w:sz w:val="20"/>
                <w:szCs w:val="20"/>
              </w:rPr>
            </w:pPr>
          </w:p>
        </w:tc>
        <w:tc>
          <w:tcPr>
            <w:tcW w:w="40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атрибутов и прочего материала</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1"/>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 Развитие интереса к  музыке,  желание</w:t>
            </w:r>
          </w:p>
        </w:tc>
        <w:tc>
          <w:tcPr>
            <w:tcW w:w="320" w:type="dxa"/>
            <w:vAlign w:val="bottom"/>
          </w:tcPr>
          <w:p w:rsidR="00B1652D" w:rsidRDefault="006E0092" w:rsidP="009A21D8">
            <w:pPr>
              <w:spacing w:line="231"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Музыкальный центр</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30"/>
        </w:trPr>
        <w:tc>
          <w:tcPr>
            <w:tcW w:w="2280" w:type="dxa"/>
            <w:gridSpan w:val="2"/>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Музыкальный зал</w:t>
            </w:r>
          </w:p>
        </w:tc>
        <w:tc>
          <w:tcPr>
            <w:tcW w:w="3960" w:type="dxa"/>
            <w:gridSpan w:val="7"/>
            <w:tcBorders>
              <w:right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её   слушать,   подпевать,   выполнять</w:t>
            </w: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Телевизор</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130"/>
        </w:trPr>
        <w:tc>
          <w:tcPr>
            <w:tcW w:w="2280" w:type="dxa"/>
            <w:gridSpan w:val="2"/>
            <w:vMerge/>
            <w:tcBorders>
              <w:left w:val="single" w:sz="8" w:space="0" w:color="auto"/>
              <w:right w:val="single" w:sz="8" w:space="0" w:color="auto"/>
            </w:tcBorders>
            <w:vAlign w:val="bottom"/>
          </w:tcPr>
          <w:p w:rsidR="00B1652D" w:rsidRDefault="00B1652D" w:rsidP="009A21D8">
            <w:pPr>
              <w:jc w:val="both"/>
              <w:rPr>
                <w:sz w:val="11"/>
                <w:szCs w:val="11"/>
              </w:rPr>
            </w:pPr>
          </w:p>
        </w:tc>
        <w:tc>
          <w:tcPr>
            <w:tcW w:w="3960" w:type="dxa"/>
            <w:gridSpan w:val="7"/>
            <w:vMerge w:val="restart"/>
            <w:tcBorders>
              <w:right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простейшие танцевальные движения;</w:t>
            </w:r>
          </w:p>
        </w:tc>
        <w:tc>
          <w:tcPr>
            <w:tcW w:w="320" w:type="dxa"/>
            <w:vMerge w:val="restart"/>
            <w:vAlign w:val="bottom"/>
          </w:tcPr>
          <w:p w:rsidR="00B1652D" w:rsidRDefault="006E0092" w:rsidP="009A21D8">
            <w:pPr>
              <w:spacing w:line="236" w:lineRule="exact"/>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Интерактивная  доска</w:t>
            </w:r>
          </w:p>
        </w:tc>
        <w:tc>
          <w:tcPr>
            <w:tcW w:w="60" w:type="dxa"/>
            <w:vAlign w:val="bottom"/>
          </w:tcPr>
          <w:p w:rsidR="00B1652D" w:rsidRDefault="00B1652D" w:rsidP="009A21D8">
            <w:pPr>
              <w:jc w:val="both"/>
              <w:rPr>
                <w:sz w:val="11"/>
                <w:szCs w:val="11"/>
              </w:rPr>
            </w:pPr>
          </w:p>
        </w:tc>
        <w:tc>
          <w:tcPr>
            <w:tcW w:w="20" w:type="dxa"/>
            <w:vAlign w:val="bottom"/>
          </w:tcPr>
          <w:p w:rsidR="00B1652D" w:rsidRDefault="00B1652D" w:rsidP="009A21D8">
            <w:pPr>
              <w:jc w:val="both"/>
              <w:rPr>
                <w:sz w:val="1"/>
                <w:szCs w:val="1"/>
              </w:rPr>
            </w:pPr>
          </w:p>
        </w:tc>
      </w:tr>
      <w:tr w:rsidR="00B1652D" w:rsidTr="00D96BDE">
        <w:trPr>
          <w:trHeight w:val="106"/>
        </w:trPr>
        <w:tc>
          <w:tcPr>
            <w:tcW w:w="1180" w:type="dxa"/>
            <w:tcBorders>
              <w:left w:val="single" w:sz="8" w:space="0" w:color="auto"/>
            </w:tcBorders>
            <w:vAlign w:val="bottom"/>
          </w:tcPr>
          <w:p w:rsidR="00B1652D" w:rsidRDefault="00B1652D" w:rsidP="009A21D8">
            <w:pPr>
              <w:jc w:val="both"/>
              <w:rPr>
                <w:sz w:val="9"/>
                <w:szCs w:val="9"/>
              </w:rPr>
            </w:pPr>
          </w:p>
        </w:tc>
        <w:tc>
          <w:tcPr>
            <w:tcW w:w="1100" w:type="dxa"/>
            <w:tcBorders>
              <w:right w:val="single" w:sz="8" w:space="0" w:color="auto"/>
            </w:tcBorders>
            <w:vAlign w:val="bottom"/>
          </w:tcPr>
          <w:p w:rsidR="00B1652D" w:rsidRDefault="00B1652D" w:rsidP="009A21D8">
            <w:pPr>
              <w:jc w:val="both"/>
              <w:rPr>
                <w:sz w:val="9"/>
                <w:szCs w:val="9"/>
              </w:rPr>
            </w:pPr>
          </w:p>
        </w:tc>
        <w:tc>
          <w:tcPr>
            <w:tcW w:w="3960" w:type="dxa"/>
            <w:gridSpan w:val="7"/>
            <w:vMerge/>
            <w:tcBorders>
              <w:right w:val="single" w:sz="8" w:space="0" w:color="auto"/>
            </w:tcBorders>
            <w:vAlign w:val="bottom"/>
          </w:tcPr>
          <w:p w:rsidR="00B1652D" w:rsidRDefault="00B1652D" w:rsidP="009A21D8">
            <w:pPr>
              <w:jc w:val="both"/>
              <w:rPr>
                <w:sz w:val="9"/>
                <w:szCs w:val="9"/>
              </w:rPr>
            </w:pPr>
          </w:p>
        </w:tc>
        <w:tc>
          <w:tcPr>
            <w:tcW w:w="320" w:type="dxa"/>
            <w:vMerge/>
            <w:vAlign w:val="bottom"/>
          </w:tcPr>
          <w:p w:rsidR="00B1652D" w:rsidRDefault="00B1652D" w:rsidP="009A21D8">
            <w:pPr>
              <w:jc w:val="both"/>
              <w:rPr>
                <w:sz w:val="9"/>
                <w:szCs w:val="9"/>
              </w:rPr>
            </w:pPr>
          </w:p>
        </w:tc>
        <w:tc>
          <w:tcPr>
            <w:tcW w:w="3560" w:type="dxa"/>
            <w:vMerge/>
            <w:tcBorders>
              <w:right w:val="single" w:sz="8" w:space="0" w:color="auto"/>
            </w:tcBorders>
            <w:vAlign w:val="bottom"/>
          </w:tcPr>
          <w:p w:rsidR="00B1652D" w:rsidRDefault="00B1652D" w:rsidP="009A21D8">
            <w:pPr>
              <w:jc w:val="both"/>
              <w:rPr>
                <w:sz w:val="9"/>
                <w:szCs w:val="9"/>
              </w:rPr>
            </w:pPr>
          </w:p>
        </w:tc>
        <w:tc>
          <w:tcPr>
            <w:tcW w:w="60" w:type="dxa"/>
            <w:vAlign w:val="bottom"/>
          </w:tcPr>
          <w:p w:rsidR="00B1652D" w:rsidRDefault="00B1652D" w:rsidP="009A21D8">
            <w:pPr>
              <w:jc w:val="both"/>
              <w:rPr>
                <w:sz w:val="9"/>
                <w:szCs w:val="9"/>
              </w:rPr>
            </w:pPr>
          </w:p>
        </w:tc>
        <w:tc>
          <w:tcPr>
            <w:tcW w:w="20" w:type="dxa"/>
            <w:vAlign w:val="bottom"/>
          </w:tcPr>
          <w:p w:rsidR="00B1652D" w:rsidRDefault="00B1652D" w:rsidP="009A21D8">
            <w:pPr>
              <w:jc w:val="both"/>
              <w:rPr>
                <w:sz w:val="1"/>
                <w:szCs w:val="1"/>
              </w:rPr>
            </w:pPr>
          </w:p>
        </w:tc>
      </w:tr>
      <w:tr w:rsidR="00B1652D" w:rsidTr="00D96BDE">
        <w:trPr>
          <w:trHeight w:val="233"/>
        </w:trPr>
        <w:tc>
          <w:tcPr>
            <w:tcW w:w="1180" w:type="dxa"/>
            <w:tcBorders>
              <w:left w:val="single" w:sz="8" w:space="0" w:color="auto"/>
            </w:tcBorders>
            <w:vAlign w:val="bottom"/>
          </w:tcPr>
          <w:p w:rsidR="00B1652D" w:rsidRDefault="00B1652D" w:rsidP="009A21D8">
            <w:pPr>
              <w:jc w:val="both"/>
              <w:rPr>
                <w:sz w:val="20"/>
                <w:szCs w:val="20"/>
              </w:rPr>
            </w:pPr>
          </w:p>
        </w:tc>
        <w:tc>
          <w:tcPr>
            <w:tcW w:w="1100" w:type="dxa"/>
            <w:tcBorders>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 Формирование способности выполнять</w:t>
            </w:r>
          </w:p>
        </w:tc>
        <w:tc>
          <w:tcPr>
            <w:tcW w:w="320" w:type="dxa"/>
            <w:vAlign w:val="bottom"/>
          </w:tcPr>
          <w:p w:rsidR="00B1652D" w:rsidRDefault="006E0092" w:rsidP="009A21D8">
            <w:pPr>
              <w:spacing w:line="232"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Проектор</w:t>
            </w:r>
          </w:p>
        </w:tc>
        <w:tc>
          <w:tcPr>
            <w:tcW w:w="60" w:type="dxa"/>
            <w:vAlign w:val="bottom"/>
          </w:tcPr>
          <w:p w:rsidR="00B1652D" w:rsidRDefault="00B1652D" w:rsidP="009A21D8">
            <w:pPr>
              <w:jc w:val="both"/>
              <w:rPr>
                <w:sz w:val="20"/>
                <w:szCs w:val="20"/>
              </w:rPr>
            </w:pPr>
          </w:p>
        </w:tc>
        <w:tc>
          <w:tcPr>
            <w:tcW w:w="20" w:type="dxa"/>
            <w:vAlign w:val="bottom"/>
          </w:tcPr>
          <w:p w:rsidR="00B1652D" w:rsidRDefault="00B1652D" w:rsidP="009A21D8">
            <w:pPr>
              <w:jc w:val="both"/>
              <w:rPr>
                <w:sz w:val="1"/>
                <w:szCs w:val="1"/>
              </w:rPr>
            </w:pPr>
          </w:p>
        </w:tc>
      </w:tr>
      <w:tr w:rsidR="00B1652D" w:rsidTr="00D96BDE">
        <w:trPr>
          <w:trHeight w:val="221"/>
        </w:trPr>
        <w:tc>
          <w:tcPr>
            <w:tcW w:w="1180" w:type="dxa"/>
            <w:tcBorders>
              <w:left w:val="single" w:sz="8" w:space="0" w:color="auto"/>
            </w:tcBorders>
            <w:vAlign w:val="bottom"/>
          </w:tcPr>
          <w:p w:rsidR="00B1652D" w:rsidRDefault="00B1652D" w:rsidP="009A21D8">
            <w:pPr>
              <w:jc w:val="both"/>
              <w:rPr>
                <w:sz w:val="19"/>
                <w:szCs w:val="19"/>
              </w:rPr>
            </w:pPr>
          </w:p>
        </w:tc>
        <w:tc>
          <w:tcPr>
            <w:tcW w:w="1100" w:type="dxa"/>
            <w:tcBorders>
              <w:right w:val="single" w:sz="8" w:space="0" w:color="auto"/>
            </w:tcBorders>
            <w:vAlign w:val="bottom"/>
          </w:tcPr>
          <w:p w:rsidR="00B1652D" w:rsidRDefault="00B1652D" w:rsidP="009A21D8">
            <w:pPr>
              <w:jc w:val="both"/>
              <w:rPr>
                <w:sz w:val="19"/>
                <w:szCs w:val="19"/>
              </w:rPr>
            </w:pPr>
          </w:p>
        </w:tc>
        <w:tc>
          <w:tcPr>
            <w:tcW w:w="3960" w:type="dxa"/>
            <w:gridSpan w:val="7"/>
            <w:tcBorders>
              <w:right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плясовые движения в  кругу вместе с</w:t>
            </w: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Пианино</w:t>
            </w:r>
          </w:p>
        </w:tc>
        <w:tc>
          <w:tcPr>
            <w:tcW w:w="60" w:type="dxa"/>
            <w:vAlign w:val="bottom"/>
          </w:tcPr>
          <w:p w:rsidR="00B1652D" w:rsidRDefault="00B1652D" w:rsidP="009A21D8">
            <w:pPr>
              <w:jc w:val="both"/>
              <w:rPr>
                <w:sz w:val="19"/>
                <w:szCs w:val="19"/>
              </w:rPr>
            </w:pPr>
          </w:p>
        </w:tc>
        <w:tc>
          <w:tcPr>
            <w:tcW w:w="20" w:type="dxa"/>
            <w:vAlign w:val="bottom"/>
          </w:tcPr>
          <w:p w:rsidR="00B1652D" w:rsidRDefault="00B1652D" w:rsidP="009A21D8">
            <w:pPr>
              <w:jc w:val="both"/>
              <w:rPr>
                <w:sz w:val="1"/>
                <w:szCs w:val="1"/>
              </w:rPr>
            </w:pPr>
          </w:p>
        </w:tc>
      </w:tr>
      <w:tr w:rsidR="00B1652D" w:rsidTr="00D96BDE">
        <w:trPr>
          <w:trHeight w:val="78"/>
        </w:trPr>
        <w:tc>
          <w:tcPr>
            <w:tcW w:w="1180" w:type="dxa"/>
            <w:tcBorders>
              <w:left w:val="single" w:sz="8" w:space="0" w:color="auto"/>
            </w:tcBorders>
            <w:vAlign w:val="bottom"/>
          </w:tcPr>
          <w:p w:rsidR="00B1652D" w:rsidRDefault="00B1652D" w:rsidP="009A21D8">
            <w:pPr>
              <w:jc w:val="both"/>
              <w:rPr>
                <w:sz w:val="6"/>
                <w:szCs w:val="6"/>
              </w:rPr>
            </w:pPr>
          </w:p>
        </w:tc>
        <w:tc>
          <w:tcPr>
            <w:tcW w:w="1100" w:type="dxa"/>
            <w:tcBorders>
              <w:right w:val="single" w:sz="8" w:space="0" w:color="auto"/>
            </w:tcBorders>
            <w:vAlign w:val="bottom"/>
          </w:tcPr>
          <w:p w:rsidR="00B1652D" w:rsidRDefault="00B1652D" w:rsidP="009A21D8">
            <w:pPr>
              <w:jc w:val="both"/>
              <w:rPr>
                <w:sz w:val="6"/>
                <w:szCs w:val="6"/>
              </w:rPr>
            </w:pPr>
          </w:p>
        </w:tc>
        <w:tc>
          <w:tcPr>
            <w:tcW w:w="2380" w:type="dxa"/>
            <w:gridSpan w:val="4"/>
            <w:vMerge w:val="restart"/>
            <w:vAlign w:val="bottom"/>
          </w:tcPr>
          <w:p w:rsidR="00B1652D" w:rsidRDefault="006E0092" w:rsidP="009A21D8">
            <w:pPr>
              <w:spacing w:line="223" w:lineRule="exact"/>
              <w:ind w:left="440"/>
              <w:jc w:val="both"/>
              <w:rPr>
                <w:sz w:val="20"/>
                <w:szCs w:val="20"/>
              </w:rPr>
            </w:pPr>
            <w:r>
              <w:rPr>
                <w:rFonts w:eastAsia="Times New Roman"/>
                <w:sz w:val="20"/>
                <w:szCs w:val="20"/>
              </w:rPr>
              <w:t>детьми и взрослыми.</w:t>
            </w:r>
          </w:p>
        </w:tc>
        <w:tc>
          <w:tcPr>
            <w:tcW w:w="500" w:type="dxa"/>
            <w:vAlign w:val="bottom"/>
          </w:tcPr>
          <w:p w:rsidR="00B1652D" w:rsidRDefault="00B1652D" w:rsidP="009A21D8">
            <w:pPr>
              <w:jc w:val="both"/>
              <w:rPr>
                <w:sz w:val="6"/>
                <w:szCs w:val="6"/>
              </w:rPr>
            </w:pPr>
          </w:p>
        </w:tc>
        <w:tc>
          <w:tcPr>
            <w:tcW w:w="680" w:type="dxa"/>
            <w:vAlign w:val="bottom"/>
          </w:tcPr>
          <w:p w:rsidR="00B1652D" w:rsidRDefault="00B1652D" w:rsidP="009A21D8">
            <w:pPr>
              <w:jc w:val="both"/>
              <w:rPr>
                <w:sz w:val="6"/>
                <w:szCs w:val="6"/>
              </w:rPr>
            </w:pPr>
          </w:p>
        </w:tc>
        <w:tc>
          <w:tcPr>
            <w:tcW w:w="400" w:type="dxa"/>
            <w:tcBorders>
              <w:right w:val="single" w:sz="8" w:space="0" w:color="auto"/>
            </w:tcBorders>
            <w:vAlign w:val="bottom"/>
          </w:tcPr>
          <w:p w:rsidR="00B1652D" w:rsidRDefault="00B1652D" w:rsidP="009A21D8">
            <w:pPr>
              <w:jc w:val="both"/>
              <w:rPr>
                <w:sz w:val="6"/>
                <w:szCs w:val="6"/>
              </w:rPr>
            </w:pPr>
          </w:p>
        </w:tc>
        <w:tc>
          <w:tcPr>
            <w:tcW w:w="320" w:type="dxa"/>
            <w:vMerge/>
            <w:vAlign w:val="bottom"/>
          </w:tcPr>
          <w:p w:rsidR="00B1652D" w:rsidRDefault="00B1652D" w:rsidP="009A21D8">
            <w:pPr>
              <w:jc w:val="both"/>
              <w:rPr>
                <w:sz w:val="6"/>
                <w:szCs w:val="6"/>
              </w:rPr>
            </w:pPr>
          </w:p>
        </w:tc>
        <w:tc>
          <w:tcPr>
            <w:tcW w:w="3560" w:type="dxa"/>
            <w:vMerge/>
            <w:tcBorders>
              <w:right w:val="single" w:sz="8" w:space="0" w:color="auto"/>
            </w:tcBorders>
            <w:vAlign w:val="bottom"/>
          </w:tcPr>
          <w:p w:rsidR="00B1652D" w:rsidRDefault="00B1652D" w:rsidP="009A21D8">
            <w:pPr>
              <w:jc w:val="both"/>
              <w:rPr>
                <w:sz w:val="6"/>
                <w:szCs w:val="6"/>
              </w:rPr>
            </w:pPr>
          </w:p>
        </w:tc>
        <w:tc>
          <w:tcPr>
            <w:tcW w:w="60" w:type="dxa"/>
            <w:vAlign w:val="bottom"/>
          </w:tcPr>
          <w:p w:rsidR="00B1652D" w:rsidRDefault="00B1652D" w:rsidP="009A21D8">
            <w:pPr>
              <w:jc w:val="both"/>
              <w:rPr>
                <w:sz w:val="6"/>
                <w:szCs w:val="6"/>
              </w:rPr>
            </w:pPr>
          </w:p>
        </w:tc>
        <w:tc>
          <w:tcPr>
            <w:tcW w:w="20" w:type="dxa"/>
            <w:vAlign w:val="bottom"/>
          </w:tcPr>
          <w:p w:rsidR="00B1652D" w:rsidRDefault="00B1652D" w:rsidP="009A21D8">
            <w:pPr>
              <w:jc w:val="both"/>
              <w:rPr>
                <w:sz w:val="1"/>
                <w:szCs w:val="1"/>
              </w:rPr>
            </w:pPr>
          </w:p>
        </w:tc>
      </w:tr>
      <w:tr w:rsidR="00B1652D" w:rsidTr="00D96BDE">
        <w:trPr>
          <w:trHeight w:val="145"/>
        </w:trPr>
        <w:tc>
          <w:tcPr>
            <w:tcW w:w="1180" w:type="dxa"/>
            <w:tcBorders>
              <w:left w:val="single" w:sz="8" w:space="0" w:color="auto"/>
              <w:bottom w:val="single" w:sz="8" w:space="0" w:color="auto"/>
            </w:tcBorders>
            <w:vAlign w:val="bottom"/>
          </w:tcPr>
          <w:p w:rsidR="00B1652D" w:rsidRDefault="00B1652D" w:rsidP="009A21D8">
            <w:pPr>
              <w:jc w:val="both"/>
              <w:rPr>
                <w:sz w:val="12"/>
                <w:szCs w:val="12"/>
              </w:rPr>
            </w:pPr>
          </w:p>
        </w:tc>
        <w:tc>
          <w:tcPr>
            <w:tcW w:w="1100" w:type="dxa"/>
            <w:tcBorders>
              <w:bottom w:val="single" w:sz="8" w:space="0" w:color="auto"/>
              <w:right w:val="single" w:sz="8" w:space="0" w:color="auto"/>
            </w:tcBorders>
            <w:vAlign w:val="bottom"/>
          </w:tcPr>
          <w:p w:rsidR="00B1652D" w:rsidRDefault="00B1652D" w:rsidP="009A21D8">
            <w:pPr>
              <w:jc w:val="both"/>
              <w:rPr>
                <w:sz w:val="12"/>
                <w:szCs w:val="12"/>
              </w:rPr>
            </w:pPr>
          </w:p>
        </w:tc>
        <w:tc>
          <w:tcPr>
            <w:tcW w:w="2380" w:type="dxa"/>
            <w:gridSpan w:val="4"/>
            <w:vMerge/>
            <w:tcBorders>
              <w:bottom w:val="single" w:sz="8" w:space="0" w:color="auto"/>
            </w:tcBorders>
            <w:vAlign w:val="bottom"/>
          </w:tcPr>
          <w:p w:rsidR="00B1652D" w:rsidRDefault="00B1652D" w:rsidP="009A21D8">
            <w:pPr>
              <w:jc w:val="both"/>
              <w:rPr>
                <w:sz w:val="12"/>
                <w:szCs w:val="12"/>
              </w:rPr>
            </w:pPr>
          </w:p>
        </w:tc>
        <w:tc>
          <w:tcPr>
            <w:tcW w:w="500" w:type="dxa"/>
            <w:tcBorders>
              <w:bottom w:val="single" w:sz="8" w:space="0" w:color="auto"/>
            </w:tcBorders>
            <w:vAlign w:val="bottom"/>
          </w:tcPr>
          <w:p w:rsidR="00B1652D" w:rsidRDefault="00B1652D" w:rsidP="009A21D8">
            <w:pPr>
              <w:jc w:val="both"/>
              <w:rPr>
                <w:sz w:val="12"/>
                <w:szCs w:val="12"/>
              </w:rPr>
            </w:pPr>
          </w:p>
        </w:tc>
        <w:tc>
          <w:tcPr>
            <w:tcW w:w="680" w:type="dxa"/>
            <w:tcBorders>
              <w:bottom w:val="single" w:sz="8" w:space="0" w:color="auto"/>
            </w:tcBorders>
            <w:vAlign w:val="bottom"/>
          </w:tcPr>
          <w:p w:rsidR="00B1652D" w:rsidRDefault="00B1652D" w:rsidP="009A21D8">
            <w:pPr>
              <w:jc w:val="both"/>
              <w:rPr>
                <w:sz w:val="12"/>
                <w:szCs w:val="12"/>
              </w:rPr>
            </w:pPr>
          </w:p>
        </w:tc>
        <w:tc>
          <w:tcPr>
            <w:tcW w:w="400" w:type="dxa"/>
            <w:tcBorders>
              <w:bottom w:val="single" w:sz="8" w:space="0" w:color="auto"/>
              <w:right w:val="single" w:sz="8" w:space="0" w:color="auto"/>
            </w:tcBorders>
            <w:vAlign w:val="bottom"/>
          </w:tcPr>
          <w:p w:rsidR="00B1652D" w:rsidRDefault="00B1652D" w:rsidP="009A21D8">
            <w:pPr>
              <w:jc w:val="both"/>
              <w:rPr>
                <w:sz w:val="12"/>
                <w:szCs w:val="12"/>
              </w:rPr>
            </w:pPr>
          </w:p>
        </w:tc>
        <w:tc>
          <w:tcPr>
            <w:tcW w:w="320" w:type="dxa"/>
            <w:tcBorders>
              <w:bottom w:val="single" w:sz="8" w:space="0" w:color="auto"/>
            </w:tcBorders>
            <w:vAlign w:val="bottom"/>
          </w:tcPr>
          <w:p w:rsidR="00B1652D" w:rsidRDefault="00B1652D" w:rsidP="009A21D8">
            <w:pPr>
              <w:jc w:val="both"/>
              <w:rPr>
                <w:sz w:val="12"/>
                <w:szCs w:val="12"/>
              </w:rPr>
            </w:pPr>
          </w:p>
        </w:tc>
        <w:tc>
          <w:tcPr>
            <w:tcW w:w="3560" w:type="dxa"/>
            <w:tcBorders>
              <w:bottom w:val="single" w:sz="8" w:space="0" w:color="auto"/>
              <w:right w:val="single" w:sz="8" w:space="0" w:color="auto"/>
            </w:tcBorders>
            <w:vAlign w:val="bottom"/>
          </w:tcPr>
          <w:p w:rsidR="00B1652D" w:rsidRDefault="00B1652D" w:rsidP="009A21D8">
            <w:pPr>
              <w:jc w:val="both"/>
              <w:rPr>
                <w:sz w:val="12"/>
                <w:szCs w:val="12"/>
              </w:rPr>
            </w:pPr>
          </w:p>
        </w:tc>
        <w:tc>
          <w:tcPr>
            <w:tcW w:w="60" w:type="dxa"/>
            <w:vAlign w:val="bottom"/>
          </w:tcPr>
          <w:p w:rsidR="00B1652D" w:rsidRDefault="00B1652D" w:rsidP="009A21D8">
            <w:pPr>
              <w:jc w:val="both"/>
              <w:rPr>
                <w:sz w:val="12"/>
                <w:szCs w:val="12"/>
              </w:rPr>
            </w:pPr>
          </w:p>
        </w:tc>
        <w:tc>
          <w:tcPr>
            <w:tcW w:w="20" w:type="dxa"/>
            <w:vAlign w:val="bottom"/>
          </w:tcPr>
          <w:p w:rsidR="00B1652D" w:rsidRDefault="00B1652D" w:rsidP="009A21D8">
            <w:pPr>
              <w:jc w:val="both"/>
              <w:rPr>
                <w:sz w:val="1"/>
                <w:szCs w:val="1"/>
              </w:rPr>
            </w:pPr>
          </w:p>
        </w:tc>
      </w:tr>
    </w:tbl>
    <w:p w:rsidR="00B1652D" w:rsidRDefault="00B1652D" w:rsidP="009A21D8">
      <w:pPr>
        <w:jc w:val="both"/>
        <w:sectPr w:rsidR="00B1652D">
          <w:pgSz w:w="11900" w:h="16834"/>
          <w:pgMar w:top="1104" w:right="549" w:bottom="419" w:left="1180" w:header="0" w:footer="0" w:gutter="0"/>
          <w:cols w:space="720" w:equalWidth="0">
            <w:col w:w="10180"/>
          </w:cols>
        </w:sectPr>
      </w:pPr>
    </w:p>
    <w:tbl>
      <w:tblPr>
        <w:tblW w:w="0" w:type="auto"/>
        <w:tblInd w:w="10" w:type="dxa"/>
        <w:tblLayout w:type="fixed"/>
        <w:tblCellMar>
          <w:left w:w="0" w:type="dxa"/>
          <w:right w:w="0" w:type="dxa"/>
        </w:tblCellMar>
        <w:tblLook w:val="04A0"/>
      </w:tblPr>
      <w:tblGrid>
        <w:gridCol w:w="2280"/>
        <w:gridCol w:w="1540"/>
        <w:gridCol w:w="200"/>
        <w:gridCol w:w="880"/>
        <w:gridCol w:w="100"/>
        <w:gridCol w:w="260"/>
        <w:gridCol w:w="660"/>
        <w:gridCol w:w="320"/>
        <w:gridCol w:w="320"/>
        <w:gridCol w:w="3560"/>
        <w:gridCol w:w="30"/>
      </w:tblGrid>
      <w:tr w:rsidR="00B1652D" w:rsidTr="00D96BDE">
        <w:trPr>
          <w:trHeight w:val="286"/>
        </w:trPr>
        <w:tc>
          <w:tcPr>
            <w:tcW w:w="2280" w:type="dxa"/>
            <w:tcBorders>
              <w:top w:val="single" w:sz="8" w:space="0" w:color="auto"/>
              <w:left w:val="single" w:sz="8" w:space="0" w:color="auto"/>
              <w:bottom w:val="single" w:sz="8" w:space="0" w:color="auto"/>
              <w:right w:val="single" w:sz="8" w:space="0" w:color="auto"/>
            </w:tcBorders>
            <w:vAlign w:val="bottom"/>
          </w:tcPr>
          <w:p w:rsidR="00B1652D" w:rsidRDefault="006E0092" w:rsidP="009A21D8">
            <w:pPr>
              <w:ind w:left="480"/>
              <w:jc w:val="both"/>
              <w:rPr>
                <w:sz w:val="20"/>
                <w:szCs w:val="20"/>
              </w:rPr>
            </w:pPr>
            <w:r>
              <w:rPr>
                <w:rFonts w:eastAsia="Times New Roman"/>
                <w:b/>
                <w:bCs/>
                <w:sz w:val="24"/>
                <w:szCs w:val="24"/>
              </w:rPr>
              <w:lastRenderedPageBreak/>
              <w:t>Помещение</w:t>
            </w:r>
          </w:p>
        </w:tc>
        <w:tc>
          <w:tcPr>
            <w:tcW w:w="2980" w:type="dxa"/>
            <w:gridSpan w:val="5"/>
            <w:tcBorders>
              <w:top w:val="single" w:sz="8" w:space="0" w:color="auto"/>
              <w:bottom w:val="single" w:sz="8" w:space="0" w:color="auto"/>
            </w:tcBorders>
            <w:vAlign w:val="bottom"/>
          </w:tcPr>
          <w:p w:rsidR="00B1652D" w:rsidRDefault="006E0092" w:rsidP="009A21D8">
            <w:pPr>
              <w:ind w:left="1040"/>
              <w:jc w:val="both"/>
              <w:rPr>
                <w:sz w:val="20"/>
                <w:szCs w:val="20"/>
              </w:rPr>
            </w:pPr>
            <w:r>
              <w:rPr>
                <w:rFonts w:eastAsia="Times New Roman"/>
                <w:b/>
                <w:bCs/>
                <w:sz w:val="24"/>
                <w:szCs w:val="24"/>
              </w:rPr>
              <w:t>Предназначение</w:t>
            </w:r>
          </w:p>
        </w:tc>
        <w:tc>
          <w:tcPr>
            <w:tcW w:w="660" w:type="dxa"/>
            <w:tcBorders>
              <w:top w:val="single" w:sz="8" w:space="0" w:color="auto"/>
              <w:bottom w:val="single" w:sz="8" w:space="0" w:color="auto"/>
            </w:tcBorders>
            <w:vAlign w:val="bottom"/>
          </w:tcPr>
          <w:p w:rsidR="00B1652D" w:rsidRDefault="00B1652D" w:rsidP="009A21D8">
            <w:pPr>
              <w:jc w:val="both"/>
              <w:rPr>
                <w:sz w:val="24"/>
                <w:szCs w:val="24"/>
              </w:rPr>
            </w:pPr>
          </w:p>
        </w:tc>
        <w:tc>
          <w:tcPr>
            <w:tcW w:w="320" w:type="dxa"/>
            <w:tcBorders>
              <w:top w:val="single" w:sz="8" w:space="0" w:color="auto"/>
              <w:bottom w:val="single" w:sz="8" w:space="0" w:color="auto"/>
              <w:right w:val="single" w:sz="8" w:space="0" w:color="auto"/>
            </w:tcBorders>
            <w:vAlign w:val="bottom"/>
          </w:tcPr>
          <w:p w:rsidR="00B1652D" w:rsidRDefault="00B1652D" w:rsidP="009A21D8">
            <w:pPr>
              <w:jc w:val="both"/>
              <w:rPr>
                <w:sz w:val="24"/>
                <w:szCs w:val="24"/>
              </w:rPr>
            </w:pPr>
          </w:p>
        </w:tc>
        <w:tc>
          <w:tcPr>
            <w:tcW w:w="320" w:type="dxa"/>
            <w:tcBorders>
              <w:top w:val="single" w:sz="8" w:space="0" w:color="auto"/>
              <w:bottom w:val="single" w:sz="8" w:space="0" w:color="auto"/>
            </w:tcBorders>
            <w:vAlign w:val="bottom"/>
          </w:tcPr>
          <w:p w:rsidR="00B1652D" w:rsidRDefault="00B1652D" w:rsidP="009A21D8">
            <w:pPr>
              <w:jc w:val="both"/>
              <w:rPr>
                <w:sz w:val="24"/>
                <w:szCs w:val="24"/>
              </w:rPr>
            </w:pPr>
          </w:p>
        </w:tc>
        <w:tc>
          <w:tcPr>
            <w:tcW w:w="3560" w:type="dxa"/>
            <w:tcBorders>
              <w:top w:val="single" w:sz="8" w:space="0" w:color="auto"/>
              <w:bottom w:val="single" w:sz="8" w:space="0" w:color="auto"/>
              <w:right w:val="single" w:sz="8" w:space="0" w:color="auto"/>
            </w:tcBorders>
            <w:vAlign w:val="bottom"/>
          </w:tcPr>
          <w:p w:rsidR="00B1652D" w:rsidRDefault="006E0092" w:rsidP="009A21D8">
            <w:pPr>
              <w:ind w:left="960"/>
              <w:jc w:val="both"/>
              <w:rPr>
                <w:sz w:val="20"/>
                <w:szCs w:val="20"/>
              </w:rPr>
            </w:pPr>
            <w:r>
              <w:rPr>
                <w:rFonts w:eastAsia="Times New Roman"/>
                <w:b/>
                <w:bCs/>
                <w:sz w:val="24"/>
                <w:szCs w:val="24"/>
              </w:rPr>
              <w:t>Оснащение</w:t>
            </w:r>
          </w:p>
        </w:tc>
        <w:tc>
          <w:tcPr>
            <w:tcW w:w="30" w:type="dxa"/>
            <w:vAlign w:val="bottom"/>
          </w:tcPr>
          <w:p w:rsidR="00B1652D" w:rsidRDefault="00B1652D" w:rsidP="009A21D8">
            <w:pPr>
              <w:jc w:val="both"/>
              <w:rPr>
                <w:sz w:val="1"/>
                <w:szCs w:val="1"/>
              </w:rPr>
            </w:pPr>
          </w:p>
        </w:tc>
      </w:tr>
      <w:tr w:rsidR="00B1652D" w:rsidTr="00D96BDE">
        <w:trPr>
          <w:trHeight w:val="235"/>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1540" w:type="dxa"/>
            <w:vAlign w:val="bottom"/>
          </w:tcPr>
          <w:p w:rsidR="00B1652D" w:rsidRDefault="00B1652D" w:rsidP="009A21D8">
            <w:pPr>
              <w:jc w:val="both"/>
              <w:rPr>
                <w:sz w:val="20"/>
                <w:szCs w:val="20"/>
              </w:rPr>
            </w:pPr>
          </w:p>
        </w:tc>
        <w:tc>
          <w:tcPr>
            <w:tcW w:w="200" w:type="dxa"/>
            <w:vAlign w:val="bottom"/>
          </w:tcPr>
          <w:p w:rsidR="00B1652D" w:rsidRDefault="00B1652D" w:rsidP="009A21D8">
            <w:pPr>
              <w:jc w:val="both"/>
              <w:rPr>
                <w:sz w:val="20"/>
                <w:szCs w:val="20"/>
              </w:rPr>
            </w:pPr>
          </w:p>
        </w:tc>
        <w:tc>
          <w:tcPr>
            <w:tcW w:w="880" w:type="dxa"/>
            <w:vAlign w:val="bottom"/>
          </w:tcPr>
          <w:p w:rsidR="00B1652D" w:rsidRDefault="00B1652D" w:rsidP="009A21D8">
            <w:pPr>
              <w:jc w:val="both"/>
              <w:rPr>
                <w:sz w:val="20"/>
                <w:szCs w:val="20"/>
              </w:rPr>
            </w:pPr>
          </w:p>
        </w:tc>
        <w:tc>
          <w:tcPr>
            <w:tcW w:w="100" w:type="dxa"/>
            <w:vAlign w:val="bottom"/>
          </w:tcPr>
          <w:p w:rsidR="00B1652D" w:rsidRDefault="00B1652D" w:rsidP="009A21D8">
            <w:pPr>
              <w:jc w:val="both"/>
              <w:rPr>
                <w:sz w:val="20"/>
                <w:szCs w:val="20"/>
              </w:rPr>
            </w:pPr>
          </w:p>
        </w:tc>
        <w:tc>
          <w:tcPr>
            <w:tcW w:w="260" w:type="dxa"/>
            <w:vAlign w:val="bottom"/>
          </w:tcPr>
          <w:p w:rsidR="00B1652D" w:rsidRDefault="00B1652D" w:rsidP="009A21D8">
            <w:pPr>
              <w:jc w:val="both"/>
              <w:rPr>
                <w:sz w:val="20"/>
                <w:szCs w:val="20"/>
              </w:rPr>
            </w:pPr>
          </w:p>
        </w:tc>
        <w:tc>
          <w:tcPr>
            <w:tcW w:w="660" w:type="dxa"/>
            <w:vAlign w:val="bottom"/>
          </w:tcPr>
          <w:p w:rsidR="00B1652D" w:rsidRDefault="00B1652D" w:rsidP="009A21D8">
            <w:pPr>
              <w:jc w:val="both"/>
              <w:rPr>
                <w:sz w:val="20"/>
                <w:szCs w:val="20"/>
              </w:rPr>
            </w:pPr>
          </w:p>
        </w:tc>
        <w:tc>
          <w:tcPr>
            <w:tcW w:w="32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6E0092" w:rsidP="009A21D8">
            <w:pPr>
              <w:spacing w:line="235"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6" w:lineRule="exact"/>
              <w:ind w:left="140"/>
              <w:jc w:val="both"/>
              <w:rPr>
                <w:sz w:val="20"/>
                <w:szCs w:val="20"/>
              </w:rPr>
            </w:pPr>
            <w:r>
              <w:rPr>
                <w:rFonts w:eastAsia="Times New Roman"/>
                <w:sz w:val="20"/>
                <w:szCs w:val="20"/>
              </w:rPr>
              <w:t>Разнообразные музыкальные</w:t>
            </w:r>
          </w:p>
        </w:tc>
        <w:tc>
          <w:tcPr>
            <w:tcW w:w="30" w:type="dxa"/>
            <w:vAlign w:val="bottom"/>
          </w:tcPr>
          <w:p w:rsidR="00B1652D" w:rsidRDefault="00B1652D" w:rsidP="009A21D8">
            <w:pPr>
              <w:jc w:val="both"/>
              <w:rPr>
                <w:sz w:val="1"/>
                <w:szCs w:val="1"/>
              </w:rPr>
            </w:pPr>
          </w:p>
        </w:tc>
      </w:tr>
      <w:tr w:rsidR="00B1652D" w:rsidTr="00D96BDE">
        <w:trPr>
          <w:trHeight w:val="221"/>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1540" w:type="dxa"/>
            <w:vAlign w:val="bottom"/>
          </w:tcPr>
          <w:p w:rsidR="00B1652D" w:rsidRDefault="00B1652D" w:rsidP="009A21D8">
            <w:pPr>
              <w:jc w:val="both"/>
              <w:rPr>
                <w:sz w:val="19"/>
                <w:szCs w:val="19"/>
              </w:rPr>
            </w:pPr>
          </w:p>
        </w:tc>
        <w:tc>
          <w:tcPr>
            <w:tcW w:w="200" w:type="dxa"/>
            <w:vAlign w:val="bottom"/>
          </w:tcPr>
          <w:p w:rsidR="00B1652D" w:rsidRDefault="00B1652D" w:rsidP="009A21D8">
            <w:pPr>
              <w:jc w:val="both"/>
              <w:rPr>
                <w:sz w:val="19"/>
                <w:szCs w:val="19"/>
              </w:rPr>
            </w:pPr>
          </w:p>
        </w:tc>
        <w:tc>
          <w:tcPr>
            <w:tcW w:w="880" w:type="dxa"/>
            <w:vAlign w:val="bottom"/>
          </w:tcPr>
          <w:p w:rsidR="00B1652D" w:rsidRDefault="00B1652D" w:rsidP="009A21D8">
            <w:pPr>
              <w:jc w:val="both"/>
              <w:rPr>
                <w:sz w:val="19"/>
                <w:szCs w:val="19"/>
              </w:rPr>
            </w:pPr>
          </w:p>
        </w:tc>
        <w:tc>
          <w:tcPr>
            <w:tcW w:w="100" w:type="dxa"/>
            <w:vAlign w:val="bottom"/>
          </w:tcPr>
          <w:p w:rsidR="00B1652D" w:rsidRDefault="00B1652D" w:rsidP="009A21D8">
            <w:pPr>
              <w:jc w:val="both"/>
              <w:rPr>
                <w:sz w:val="19"/>
                <w:szCs w:val="19"/>
              </w:rPr>
            </w:pPr>
          </w:p>
        </w:tc>
        <w:tc>
          <w:tcPr>
            <w:tcW w:w="260" w:type="dxa"/>
            <w:vAlign w:val="bottom"/>
          </w:tcPr>
          <w:p w:rsidR="00B1652D" w:rsidRDefault="00B1652D" w:rsidP="009A21D8">
            <w:pPr>
              <w:jc w:val="both"/>
              <w:rPr>
                <w:sz w:val="19"/>
                <w:szCs w:val="19"/>
              </w:rPr>
            </w:pPr>
          </w:p>
        </w:tc>
        <w:tc>
          <w:tcPr>
            <w:tcW w:w="660" w:type="dxa"/>
            <w:vAlign w:val="bottom"/>
          </w:tcPr>
          <w:p w:rsidR="00B1652D" w:rsidRDefault="00B1652D" w:rsidP="009A21D8">
            <w:pPr>
              <w:jc w:val="both"/>
              <w:rPr>
                <w:sz w:val="19"/>
                <w:szCs w:val="19"/>
              </w:rPr>
            </w:pPr>
          </w:p>
        </w:tc>
        <w:tc>
          <w:tcPr>
            <w:tcW w:w="320" w:type="dxa"/>
            <w:tcBorders>
              <w:right w:val="single" w:sz="8" w:space="0" w:color="auto"/>
            </w:tcBorders>
            <w:vAlign w:val="bottom"/>
          </w:tcPr>
          <w:p w:rsidR="00B1652D" w:rsidRDefault="00B1652D" w:rsidP="009A21D8">
            <w:pPr>
              <w:jc w:val="both"/>
              <w:rPr>
                <w:sz w:val="19"/>
                <w:szCs w:val="19"/>
              </w:rPr>
            </w:pPr>
          </w:p>
        </w:tc>
        <w:tc>
          <w:tcPr>
            <w:tcW w:w="320" w:type="dxa"/>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инструменты для детей</w:t>
            </w:r>
          </w:p>
        </w:tc>
        <w:tc>
          <w:tcPr>
            <w:tcW w:w="30" w:type="dxa"/>
            <w:vAlign w:val="bottom"/>
          </w:tcPr>
          <w:p w:rsidR="00B1652D" w:rsidRDefault="00B1652D" w:rsidP="009A21D8">
            <w:pPr>
              <w:jc w:val="both"/>
              <w:rPr>
                <w:sz w:val="1"/>
                <w:szCs w:val="1"/>
              </w:rPr>
            </w:pPr>
          </w:p>
        </w:tc>
      </w:tr>
      <w:tr w:rsidR="00B1652D" w:rsidTr="00D96BDE">
        <w:trPr>
          <w:trHeight w:val="245"/>
        </w:trPr>
        <w:tc>
          <w:tcPr>
            <w:tcW w:w="2280" w:type="dxa"/>
            <w:tcBorders>
              <w:left w:val="single" w:sz="8" w:space="0" w:color="auto"/>
              <w:right w:val="single" w:sz="8" w:space="0" w:color="auto"/>
            </w:tcBorders>
            <w:vAlign w:val="bottom"/>
          </w:tcPr>
          <w:p w:rsidR="00B1652D" w:rsidRDefault="00B1652D" w:rsidP="009A21D8">
            <w:pPr>
              <w:jc w:val="both"/>
              <w:rPr>
                <w:sz w:val="21"/>
                <w:szCs w:val="21"/>
              </w:rPr>
            </w:pPr>
          </w:p>
        </w:tc>
        <w:tc>
          <w:tcPr>
            <w:tcW w:w="1540" w:type="dxa"/>
            <w:vAlign w:val="bottom"/>
          </w:tcPr>
          <w:p w:rsidR="00B1652D" w:rsidRDefault="00B1652D" w:rsidP="009A21D8">
            <w:pPr>
              <w:jc w:val="both"/>
              <w:rPr>
                <w:sz w:val="21"/>
                <w:szCs w:val="21"/>
              </w:rPr>
            </w:pPr>
          </w:p>
        </w:tc>
        <w:tc>
          <w:tcPr>
            <w:tcW w:w="200" w:type="dxa"/>
            <w:vAlign w:val="bottom"/>
          </w:tcPr>
          <w:p w:rsidR="00B1652D" w:rsidRDefault="00B1652D" w:rsidP="009A21D8">
            <w:pPr>
              <w:jc w:val="both"/>
              <w:rPr>
                <w:sz w:val="21"/>
                <w:szCs w:val="21"/>
              </w:rPr>
            </w:pPr>
          </w:p>
        </w:tc>
        <w:tc>
          <w:tcPr>
            <w:tcW w:w="880" w:type="dxa"/>
            <w:vAlign w:val="bottom"/>
          </w:tcPr>
          <w:p w:rsidR="00B1652D" w:rsidRDefault="00B1652D" w:rsidP="009A21D8">
            <w:pPr>
              <w:jc w:val="both"/>
              <w:rPr>
                <w:sz w:val="21"/>
                <w:szCs w:val="21"/>
              </w:rPr>
            </w:pPr>
          </w:p>
        </w:tc>
        <w:tc>
          <w:tcPr>
            <w:tcW w:w="100" w:type="dxa"/>
            <w:vAlign w:val="bottom"/>
          </w:tcPr>
          <w:p w:rsidR="00B1652D" w:rsidRDefault="00B1652D" w:rsidP="009A21D8">
            <w:pPr>
              <w:jc w:val="both"/>
              <w:rPr>
                <w:sz w:val="21"/>
                <w:szCs w:val="21"/>
              </w:rPr>
            </w:pPr>
          </w:p>
        </w:tc>
        <w:tc>
          <w:tcPr>
            <w:tcW w:w="260" w:type="dxa"/>
            <w:vAlign w:val="bottom"/>
          </w:tcPr>
          <w:p w:rsidR="00B1652D" w:rsidRDefault="00B1652D" w:rsidP="009A21D8">
            <w:pPr>
              <w:jc w:val="both"/>
              <w:rPr>
                <w:sz w:val="21"/>
                <w:szCs w:val="21"/>
              </w:rPr>
            </w:pPr>
          </w:p>
        </w:tc>
        <w:tc>
          <w:tcPr>
            <w:tcW w:w="660" w:type="dxa"/>
            <w:vAlign w:val="bottom"/>
          </w:tcPr>
          <w:p w:rsidR="00B1652D" w:rsidRDefault="00B1652D" w:rsidP="009A21D8">
            <w:pPr>
              <w:jc w:val="both"/>
              <w:rPr>
                <w:sz w:val="21"/>
                <w:szCs w:val="21"/>
              </w:rPr>
            </w:pPr>
          </w:p>
        </w:tc>
        <w:tc>
          <w:tcPr>
            <w:tcW w:w="320" w:type="dxa"/>
            <w:tcBorders>
              <w:right w:val="single" w:sz="8" w:space="0" w:color="auto"/>
            </w:tcBorders>
            <w:vAlign w:val="bottom"/>
          </w:tcPr>
          <w:p w:rsidR="00B1652D" w:rsidRDefault="00B1652D" w:rsidP="009A21D8">
            <w:pPr>
              <w:jc w:val="both"/>
              <w:rPr>
                <w:sz w:val="21"/>
                <w:szCs w:val="21"/>
              </w:rPr>
            </w:pP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Подборка аудио кассет с</w:t>
            </w:r>
          </w:p>
        </w:tc>
        <w:tc>
          <w:tcPr>
            <w:tcW w:w="30" w:type="dxa"/>
            <w:vAlign w:val="bottom"/>
          </w:tcPr>
          <w:p w:rsidR="00B1652D" w:rsidRDefault="00B1652D" w:rsidP="009A21D8">
            <w:pPr>
              <w:jc w:val="both"/>
              <w:rPr>
                <w:sz w:val="1"/>
                <w:szCs w:val="1"/>
              </w:rPr>
            </w:pPr>
          </w:p>
        </w:tc>
      </w:tr>
      <w:tr w:rsidR="00B1652D" w:rsidTr="00D96BDE">
        <w:trPr>
          <w:trHeight w:val="230"/>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1540" w:type="dxa"/>
            <w:vAlign w:val="bottom"/>
          </w:tcPr>
          <w:p w:rsidR="00B1652D" w:rsidRDefault="00B1652D" w:rsidP="009A21D8">
            <w:pPr>
              <w:jc w:val="both"/>
              <w:rPr>
                <w:sz w:val="20"/>
                <w:szCs w:val="20"/>
              </w:rPr>
            </w:pPr>
          </w:p>
        </w:tc>
        <w:tc>
          <w:tcPr>
            <w:tcW w:w="200" w:type="dxa"/>
            <w:vAlign w:val="bottom"/>
          </w:tcPr>
          <w:p w:rsidR="00B1652D" w:rsidRDefault="00B1652D" w:rsidP="009A21D8">
            <w:pPr>
              <w:jc w:val="both"/>
              <w:rPr>
                <w:sz w:val="20"/>
                <w:szCs w:val="20"/>
              </w:rPr>
            </w:pPr>
          </w:p>
        </w:tc>
        <w:tc>
          <w:tcPr>
            <w:tcW w:w="880" w:type="dxa"/>
            <w:vAlign w:val="bottom"/>
          </w:tcPr>
          <w:p w:rsidR="00B1652D" w:rsidRDefault="00B1652D" w:rsidP="009A21D8">
            <w:pPr>
              <w:jc w:val="both"/>
              <w:rPr>
                <w:sz w:val="20"/>
                <w:szCs w:val="20"/>
              </w:rPr>
            </w:pPr>
          </w:p>
        </w:tc>
        <w:tc>
          <w:tcPr>
            <w:tcW w:w="100" w:type="dxa"/>
            <w:vAlign w:val="bottom"/>
          </w:tcPr>
          <w:p w:rsidR="00B1652D" w:rsidRDefault="00B1652D" w:rsidP="009A21D8">
            <w:pPr>
              <w:jc w:val="both"/>
              <w:rPr>
                <w:sz w:val="20"/>
                <w:szCs w:val="20"/>
              </w:rPr>
            </w:pPr>
          </w:p>
        </w:tc>
        <w:tc>
          <w:tcPr>
            <w:tcW w:w="260" w:type="dxa"/>
            <w:vAlign w:val="bottom"/>
          </w:tcPr>
          <w:p w:rsidR="00B1652D" w:rsidRDefault="00B1652D" w:rsidP="009A21D8">
            <w:pPr>
              <w:jc w:val="both"/>
              <w:rPr>
                <w:sz w:val="20"/>
                <w:szCs w:val="20"/>
              </w:rPr>
            </w:pPr>
          </w:p>
        </w:tc>
        <w:tc>
          <w:tcPr>
            <w:tcW w:w="660" w:type="dxa"/>
            <w:vAlign w:val="bottom"/>
          </w:tcPr>
          <w:p w:rsidR="00B1652D" w:rsidRDefault="00B1652D" w:rsidP="009A21D8">
            <w:pPr>
              <w:jc w:val="both"/>
              <w:rPr>
                <w:sz w:val="20"/>
                <w:szCs w:val="20"/>
              </w:rPr>
            </w:pPr>
          </w:p>
        </w:tc>
        <w:tc>
          <w:tcPr>
            <w:tcW w:w="32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музыкальными произведениями</w:t>
            </w:r>
          </w:p>
        </w:tc>
        <w:tc>
          <w:tcPr>
            <w:tcW w:w="30" w:type="dxa"/>
            <w:vAlign w:val="bottom"/>
          </w:tcPr>
          <w:p w:rsidR="00B1652D" w:rsidRDefault="00B1652D" w:rsidP="009A21D8">
            <w:pPr>
              <w:jc w:val="both"/>
              <w:rPr>
                <w:sz w:val="1"/>
                <w:szCs w:val="1"/>
              </w:rPr>
            </w:pPr>
          </w:p>
        </w:tc>
      </w:tr>
      <w:tr w:rsidR="00B1652D" w:rsidTr="00D96BDE">
        <w:trPr>
          <w:trHeight w:val="231"/>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1540" w:type="dxa"/>
            <w:vAlign w:val="bottom"/>
          </w:tcPr>
          <w:p w:rsidR="00B1652D" w:rsidRDefault="00B1652D" w:rsidP="009A21D8">
            <w:pPr>
              <w:jc w:val="both"/>
              <w:rPr>
                <w:sz w:val="20"/>
                <w:szCs w:val="20"/>
              </w:rPr>
            </w:pPr>
          </w:p>
        </w:tc>
        <w:tc>
          <w:tcPr>
            <w:tcW w:w="200" w:type="dxa"/>
            <w:vAlign w:val="bottom"/>
          </w:tcPr>
          <w:p w:rsidR="00B1652D" w:rsidRDefault="00B1652D" w:rsidP="009A21D8">
            <w:pPr>
              <w:jc w:val="both"/>
              <w:rPr>
                <w:sz w:val="20"/>
                <w:szCs w:val="20"/>
              </w:rPr>
            </w:pPr>
          </w:p>
        </w:tc>
        <w:tc>
          <w:tcPr>
            <w:tcW w:w="880" w:type="dxa"/>
            <w:vAlign w:val="bottom"/>
          </w:tcPr>
          <w:p w:rsidR="00B1652D" w:rsidRDefault="00B1652D" w:rsidP="009A21D8">
            <w:pPr>
              <w:jc w:val="both"/>
              <w:rPr>
                <w:sz w:val="20"/>
                <w:szCs w:val="20"/>
              </w:rPr>
            </w:pPr>
          </w:p>
        </w:tc>
        <w:tc>
          <w:tcPr>
            <w:tcW w:w="100" w:type="dxa"/>
            <w:vAlign w:val="bottom"/>
          </w:tcPr>
          <w:p w:rsidR="00B1652D" w:rsidRDefault="00B1652D" w:rsidP="009A21D8">
            <w:pPr>
              <w:jc w:val="both"/>
              <w:rPr>
                <w:sz w:val="20"/>
                <w:szCs w:val="20"/>
              </w:rPr>
            </w:pPr>
          </w:p>
        </w:tc>
        <w:tc>
          <w:tcPr>
            <w:tcW w:w="260" w:type="dxa"/>
            <w:vAlign w:val="bottom"/>
          </w:tcPr>
          <w:p w:rsidR="00B1652D" w:rsidRDefault="00B1652D" w:rsidP="009A21D8">
            <w:pPr>
              <w:jc w:val="both"/>
              <w:rPr>
                <w:sz w:val="20"/>
                <w:szCs w:val="20"/>
              </w:rPr>
            </w:pPr>
          </w:p>
        </w:tc>
        <w:tc>
          <w:tcPr>
            <w:tcW w:w="660" w:type="dxa"/>
            <w:vAlign w:val="bottom"/>
          </w:tcPr>
          <w:p w:rsidR="00B1652D" w:rsidRDefault="00B1652D" w:rsidP="009A21D8">
            <w:pPr>
              <w:jc w:val="both"/>
              <w:rPr>
                <w:sz w:val="20"/>
                <w:szCs w:val="20"/>
              </w:rPr>
            </w:pPr>
          </w:p>
        </w:tc>
        <w:tc>
          <w:tcPr>
            <w:tcW w:w="32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6E0092" w:rsidP="009A21D8">
            <w:pPr>
              <w:spacing w:line="231"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Различные виды театров</w:t>
            </w:r>
          </w:p>
        </w:tc>
        <w:tc>
          <w:tcPr>
            <w:tcW w:w="30" w:type="dxa"/>
            <w:vAlign w:val="bottom"/>
          </w:tcPr>
          <w:p w:rsidR="00B1652D" w:rsidRDefault="00B1652D" w:rsidP="009A21D8">
            <w:pPr>
              <w:jc w:val="both"/>
              <w:rPr>
                <w:sz w:val="1"/>
                <w:szCs w:val="1"/>
              </w:rPr>
            </w:pPr>
          </w:p>
        </w:tc>
      </w:tr>
      <w:tr w:rsidR="00B1652D" w:rsidTr="00D96BDE">
        <w:trPr>
          <w:trHeight w:val="245"/>
        </w:trPr>
        <w:tc>
          <w:tcPr>
            <w:tcW w:w="2280" w:type="dxa"/>
            <w:tcBorders>
              <w:left w:val="single" w:sz="8" w:space="0" w:color="auto"/>
              <w:right w:val="single" w:sz="8" w:space="0" w:color="auto"/>
            </w:tcBorders>
            <w:vAlign w:val="bottom"/>
          </w:tcPr>
          <w:p w:rsidR="00B1652D" w:rsidRDefault="00B1652D" w:rsidP="009A21D8">
            <w:pPr>
              <w:jc w:val="both"/>
              <w:rPr>
                <w:sz w:val="21"/>
                <w:szCs w:val="21"/>
              </w:rPr>
            </w:pPr>
          </w:p>
        </w:tc>
        <w:tc>
          <w:tcPr>
            <w:tcW w:w="1540" w:type="dxa"/>
            <w:vAlign w:val="bottom"/>
          </w:tcPr>
          <w:p w:rsidR="00B1652D" w:rsidRDefault="00B1652D" w:rsidP="009A21D8">
            <w:pPr>
              <w:jc w:val="both"/>
              <w:rPr>
                <w:sz w:val="21"/>
                <w:szCs w:val="21"/>
              </w:rPr>
            </w:pPr>
          </w:p>
        </w:tc>
        <w:tc>
          <w:tcPr>
            <w:tcW w:w="200" w:type="dxa"/>
            <w:vAlign w:val="bottom"/>
          </w:tcPr>
          <w:p w:rsidR="00B1652D" w:rsidRDefault="00B1652D" w:rsidP="009A21D8">
            <w:pPr>
              <w:jc w:val="both"/>
              <w:rPr>
                <w:sz w:val="21"/>
                <w:szCs w:val="21"/>
              </w:rPr>
            </w:pPr>
          </w:p>
        </w:tc>
        <w:tc>
          <w:tcPr>
            <w:tcW w:w="880" w:type="dxa"/>
            <w:vAlign w:val="bottom"/>
          </w:tcPr>
          <w:p w:rsidR="00B1652D" w:rsidRDefault="00B1652D" w:rsidP="009A21D8">
            <w:pPr>
              <w:jc w:val="both"/>
              <w:rPr>
                <w:sz w:val="21"/>
                <w:szCs w:val="21"/>
              </w:rPr>
            </w:pPr>
          </w:p>
        </w:tc>
        <w:tc>
          <w:tcPr>
            <w:tcW w:w="100" w:type="dxa"/>
            <w:vAlign w:val="bottom"/>
          </w:tcPr>
          <w:p w:rsidR="00B1652D" w:rsidRDefault="00B1652D" w:rsidP="009A21D8">
            <w:pPr>
              <w:jc w:val="both"/>
              <w:rPr>
                <w:sz w:val="21"/>
                <w:szCs w:val="21"/>
              </w:rPr>
            </w:pPr>
          </w:p>
        </w:tc>
        <w:tc>
          <w:tcPr>
            <w:tcW w:w="260" w:type="dxa"/>
            <w:vAlign w:val="bottom"/>
          </w:tcPr>
          <w:p w:rsidR="00B1652D" w:rsidRDefault="00B1652D" w:rsidP="009A21D8">
            <w:pPr>
              <w:jc w:val="both"/>
              <w:rPr>
                <w:sz w:val="21"/>
                <w:szCs w:val="21"/>
              </w:rPr>
            </w:pPr>
          </w:p>
        </w:tc>
        <w:tc>
          <w:tcPr>
            <w:tcW w:w="660" w:type="dxa"/>
            <w:vAlign w:val="bottom"/>
          </w:tcPr>
          <w:p w:rsidR="00B1652D" w:rsidRDefault="00B1652D" w:rsidP="009A21D8">
            <w:pPr>
              <w:jc w:val="both"/>
              <w:rPr>
                <w:sz w:val="21"/>
                <w:szCs w:val="21"/>
              </w:rPr>
            </w:pPr>
          </w:p>
        </w:tc>
        <w:tc>
          <w:tcPr>
            <w:tcW w:w="320" w:type="dxa"/>
            <w:tcBorders>
              <w:right w:val="single" w:sz="8" w:space="0" w:color="auto"/>
            </w:tcBorders>
            <w:vAlign w:val="bottom"/>
          </w:tcPr>
          <w:p w:rsidR="00B1652D" w:rsidRDefault="00B1652D" w:rsidP="009A21D8">
            <w:pPr>
              <w:jc w:val="both"/>
              <w:rPr>
                <w:sz w:val="21"/>
                <w:szCs w:val="21"/>
              </w:rPr>
            </w:pP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Ширма для кукольного театра</w:t>
            </w:r>
          </w:p>
        </w:tc>
        <w:tc>
          <w:tcPr>
            <w:tcW w:w="30" w:type="dxa"/>
            <w:vAlign w:val="bottom"/>
          </w:tcPr>
          <w:p w:rsidR="00B1652D" w:rsidRDefault="00B1652D" w:rsidP="009A21D8">
            <w:pPr>
              <w:jc w:val="both"/>
              <w:rPr>
                <w:sz w:val="1"/>
                <w:szCs w:val="1"/>
              </w:rPr>
            </w:pPr>
          </w:p>
        </w:tc>
      </w:tr>
      <w:tr w:rsidR="00B1652D" w:rsidTr="00D96BDE">
        <w:trPr>
          <w:trHeight w:val="245"/>
        </w:trPr>
        <w:tc>
          <w:tcPr>
            <w:tcW w:w="2280" w:type="dxa"/>
            <w:tcBorders>
              <w:left w:val="single" w:sz="8" w:space="0" w:color="auto"/>
              <w:right w:val="single" w:sz="8" w:space="0" w:color="auto"/>
            </w:tcBorders>
            <w:vAlign w:val="bottom"/>
          </w:tcPr>
          <w:p w:rsidR="00B1652D" w:rsidRDefault="00B1652D" w:rsidP="009A21D8">
            <w:pPr>
              <w:jc w:val="both"/>
              <w:rPr>
                <w:sz w:val="21"/>
                <w:szCs w:val="21"/>
              </w:rPr>
            </w:pPr>
          </w:p>
        </w:tc>
        <w:tc>
          <w:tcPr>
            <w:tcW w:w="1540" w:type="dxa"/>
            <w:vAlign w:val="bottom"/>
          </w:tcPr>
          <w:p w:rsidR="00B1652D" w:rsidRDefault="00B1652D" w:rsidP="009A21D8">
            <w:pPr>
              <w:jc w:val="both"/>
              <w:rPr>
                <w:sz w:val="21"/>
                <w:szCs w:val="21"/>
              </w:rPr>
            </w:pPr>
          </w:p>
        </w:tc>
        <w:tc>
          <w:tcPr>
            <w:tcW w:w="200" w:type="dxa"/>
            <w:vAlign w:val="bottom"/>
          </w:tcPr>
          <w:p w:rsidR="00B1652D" w:rsidRDefault="00B1652D" w:rsidP="009A21D8">
            <w:pPr>
              <w:jc w:val="both"/>
              <w:rPr>
                <w:sz w:val="21"/>
                <w:szCs w:val="21"/>
              </w:rPr>
            </w:pPr>
          </w:p>
        </w:tc>
        <w:tc>
          <w:tcPr>
            <w:tcW w:w="880" w:type="dxa"/>
            <w:vAlign w:val="bottom"/>
          </w:tcPr>
          <w:p w:rsidR="00B1652D" w:rsidRDefault="00B1652D" w:rsidP="009A21D8">
            <w:pPr>
              <w:jc w:val="both"/>
              <w:rPr>
                <w:sz w:val="21"/>
                <w:szCs w:val="21"/>
              </w:rPr>
            </w:pPr>
          </w:p>
        </w:tc>
        <w:tc>
          <w:tcPr>
            <w:tcW w:w="100" w:type="dxa"/>
            <w:vAlign w:val="bottom"/>
          </w:tcPr>
          <w:p w:rsidR="00B1652D" w:rsidRDefault="00B1652D" w:rsidP="009A21D8">
            <w:pPr>
              <w:jc w:val="both"/>
              <w:rPr>
                <w:sz w:val="21"/>
                <w:szCs w:val="21"/>
              </w:rPr>
            </w:pPr>
          </w:p>
        </w:tc>
        <w:tc>
          <w:tcPr>
            <w:tcW w:w="260" w:type="dxa"/>
            <w:vAlign w:val="bottom"/>
          </w:tcPr>
          <w:p w:rsidR="00B1652D" w:rsidRDefault="00B1652D" w:rsidP="009A21D8">
            <w:pPr>
              <w:jc w:val="both"/>
              <w:rPr>
                <w:sz w:val="21"/>
                <w:szCs w:val="21"/>
              </w:rPr>
            </w:pPr>
          </w:p>
        </w:tc>
        <w:tc>
          <w:tcPr>
            <w:tcW w:w="660" w:type="dxa"/>
            <w:vAlign w:val="bottom"/>
          </w:tcPr>
          <w:p w:rsidR="00B1652D" w:rsidRDefault="00B1652D" w:rsidP="009A21D8">
            <w:pPr>
              <w:jc w:val="both"/>
              <w:rPr>
                <w:sz w:val="21"/>
                <w:szCs w:val="21"/>
              </w:rPr>
            </w:pPr>
          </w:p>
        </w:tc>
        <w:tc>
          <w:tcPr>
            <w:tcW w:w="320" w:type="dxa"/>
            <w:tcBorders>
              <w:right w:val="single" w:sz="8" w:space="0" w:color="auto"/>
            </w:tcBorders>
            <w:vAlign w:val="bottom"/>
          </w:tcPr>
          <w:p w:rsidR="00B1652D" w:rsidRDefault="00B1652D" w:rsidP="009A21D8">
            <w:pPr>
              <w:jc w:val="both"/>
              <w:rPr>
                <w:sz w:val="21"/>
                <w:szCs w:val="21"/>
              </w:rPr>
            </w:pP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Детские и взрослые костюмы</w:t>
            </w:r>
          </w:p>
        </w:tc>
        <w:tc>
          <w:tcPr>
            <w:tcW w:w="30" w:type="dxa"/>
            <w:vAlign w:val="bottom"/>
          </w:tcPr>
          <w:p w:rsidR="00B1652D" w:rsidRDefault="00B1652D" w:rsidP="009A21D8">
            <w:pPr>
              <w:jc w:val="both"/>
              <w:rPr>
                <w:sz w:val="1"/>
                <w:szCs w:val="1"/>
              </w:rPr>
            </w:pPr>
          </w:p>
        </w:tc>
      </w:tr>
      <w:tr w:rsidR="00B1652D" w:rsidTr="00D96BDE">
        <w:trPr>
          <w:trHeight w:val="255"/>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pPr>
          </w:p>
        </w:tc>
        <w:tc>
          <w:tcPr>
            <w:tcW w:w="1540" w:type="dxa"/>
            <w:tcBorders>
              <w:bottom w:val="single" w:sz="8" w:space="0" w:color="auto"/>
            </w:tcBorders>
            <w:vAlign w:val="bottom"/>
          </w:tcPr>
          <w:p w:rsidR="00B1652D" w:rsidRDefault="00B1652D" w:rsidP="009A21D8">
            <w:pPr>
              <w:jc w:val="both"/>
            </w:pPr>
          </w:p>
        </w:tc>
        <w:tc>
          <w:tcPr>
            <w:tcW w:w="200" w:type="dxa"/>
            <w:tcBorders>
              <w:bottom w:val="single" w:sz="8" w:space="0" w:color="auto"/>
            </w:tcBorders>
            <w:vAlign w:val="bottom"/>
          </w:tcPr>
          <w:p w:rsidR="00B1652D" w:rsidRDefault="00B1652D" w:rsidP="009A21D8">
            <w:pPr>
              <w:jc w:val="both"/>
            </w:pPr>
          </w:p>
        </w:tc>
        <w:tc>
          <w:tcPr>
            <w:tcW w:w="880" w:type="dxa"/>
            <w:tcBorders>
              <w:bottom w:val="single" w:sz="8" w:space="0" w:color="auto"/>
            </w:tcBorders>
            <w:vAlign w:val="bottom"/>
          </w:tcPr>
          <w:p w:rsidR="00B1652D" w:rsidRDefault="00B1652D" w:rsidP="009A21D8">
            <w:pPr>
              <w:jc w:val="both"/>
            </w:pPr>
          </w:p>
        </w:tc>
        <w:tc>
          <w:tcPr>
            <w:tcW w:w="100" w:type="dxa"/>
            <w:tcBorders>
              <w:bottom w:val="single" w:sz="8" w:space="0" w:color="auto"/>
            </w:tcBorders>
            <w:vAlign w:val="bottom"/>
          </w:tcPr>
          <w:p w:rsidR="00B1652D" w:rsidRDefault="00B1652D" w:rsidP="009A21D8">
            <w:pPr>
              <w:jc w:val="both"/>
            </w:pPr>
          </w:p>
        </w:tc>
        <w:tc>
          <w:tcPr>
            <w:tcW w:w="260" w:type="dxa"/>
            <w:tcBorders>
              <w:bottom w:val="single" w:sz="8" w:space="0" w:color="auto"/>
            </w:tcBorders>
            <w:vAlign w:val="bottom"/>
          </w:tcPr>
          <w:p w:rsidR="00B1652D" w:rsidRDefault="00B1652D" w:rsidP="009A21D8">
            <w:pPr>
              <w:jc w:val="both"/>
            </w:pPr>
          </w:p>
        </w:tc>
        <w:tc>
          <w:tcPr>
            <w:tcW w:w="660" w:type="dxa"/>
            <w:tcBorders>
              <w:bottom w:val="single" w:sz="8" w:space="0" w:color="auto"/>
            </w:tcBorders>
            <w:vAlign w:val="bottom"/>
          </w:tcPr>
          <w:p w:rsidR="00B1652D" w:rsidRDefault="00B1652D" w:rsidP="009A21D8">
            <w:pPr>
              <w:jc w:val="both"/>
            </w:pPr>
          </w:p>
        </w:tc>
        <w:tc>
          <w:tcPr>
            <w:tcW w:w="320" w:type="dxa"/>
            <w:tcBorders>
              <w:bottom w:val="single" w:sz="8" w:space="0" w:color="auto"/>
              <w:right w:val="single" w:sz="8" w:space="0" w:color="auto"/>
            </w:tcBorders>
            <w:vAlign w:val="bottom"/>
          </w:tcPr>
          <w:p w:rsidR="00B1652D" w:rsidRDefault="00B1652D" w:rsidP="009A21D8">
            <w:pPr>
              <w:jc w:val="both"/>
            </w:pPr>
          </w:p>
        </w:tc>
        <w:tc>
          <w:tcPr>
            <w:tcW w:w="320" w:type="dxa"/>
            <w:tcBorders>
              <w:bottom w:val="single" w:sz="8" w:space="0" w:color="auto"/>
            </w:tcBorders>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bottom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Детские стулья</w:t>
            </w:r>
          </w:p>
        </w:tc>
        <w:tc>
          <w:tcPr>
            <w:tcW w:w="30" w:type="dxa"/>
            <w:vAlign w:val="bottom"/>
          </w:tcPr>
          <w:p w:rsidR="00B1652D" w:rsidRDefault="00B1652D" w:rsidP="009A21D8">
            <w:pPr>
              <w:jc w:val="both"/>
              <w:rPr>
                <w:sz w:val="1"/>
                <w:szCs w:val="1"/>
              </w:rPr>
            </w:pPr>
          </w:p>
        </w:tc>
      </w:tr>
      <w:tr w:rsidR="00B1652D" w:rsidTr="00D96BDE">
        <w:trPr>
          <w:trHeight w:val="221"/>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1740" w:type="dxa"/>
            <w:gridSpan w:val="2"/>
            <w:vAlign w:val="bottom"/>
          </w:tcPr>
          <w:p w:rsidR="00B1652D" w:rsidRDefault="00B1652D" w:rsidP="009A21D8">
            <w:pPr>
              <w:spacing w:line="221" w:lineRule="exact"/>
              <w:ind w:left="300"/>
              <w:jc w:val="both"/>
              <w:rPr>
                <w:sz w:val="20"/>
                <w:szCs w:val="20"/>
              </w:rPr>
            </w:pPr>
          </w:p>
        </w:tc>
        <w:tc>
          <w:tcPr>
            <w:tcW w:w="980" w:type="dxa"/>
            <w:gridSpan w:val="2"/>
            <w:vAlign w:val="bottom"/>
          </w:tcPr>
          <w:p w:rsidR="00B1652D" w:rsidRDefault="00B1652D" w:rsidP="009A21D8">
            <w:pPr>
              <w:spacing w:line="221" w:lineRule="exact"/>
              <w:jc w:val="both"/>
              <w:rPr>
                <w:sz w:val="20"/>
                <w:szCs w:val="20"/>
              </w:rPr>
            </w:pPr>
          </w:p>
        </w:tc>
        <w:tc>
          <w:tcPr>
            <w:tcW w:w="260" w:type="dxa"/>
            <w:vAlign w:val="bottom"/>
          </w:tcPr>
          <w:p w:rsidR="00B1652D" w:rsidRDefault="00B1652D" w:rsidP="009A21D8">
            <w:pPr>
              <w:spacing w:line="221" w:lineRule="exact"/>
              <w:ind w:left="120"/>
              <w:jc w:val="both"/>
              <w:rPr>
                <w:sz w:val="20"/>
                <w:szCs w:val="20"/>
              </w:rPr>
            </w:pPr>
          </w:p>
        </w:tc>
        <w:tc>
          <w:tcPr>
            <w:tcW w:w="980" w:type="dxa"/>
            <w:gridSpan w:val="2"/>
            <w:tcBorders>
              <w:right w:val="single" w:sz="8" w:space="0" w:color="auto"/>
            </w:tcBorders>
            <w:vAlign w:val="bottom"/>
          </w:tcPr>
          <w:p w:rsidR="00B1652D" w:rsidRDefault="00B1652D" w:rsidP="009A21D8">
            <w:pPr>
              <w:spacing w:line="221" w:lineRule="exact"/>
              <w:ind w:right="39"/>
              <w:jc w:val="both"/>
              <w:rPr>
                <w:sz w:val="20"/>
                <w:szCs w:val="20"/>
              </w:rPr>
            </w:pPr>
          </w:p>
        </w:tc>
        <w:tc>
          <w:tcPr>
            <w:tcW w:w="320" w:type="dxa"/>
            <w:vMerge w:val="restart"/>
            <w:vAlign w:val="bottom"/>
          </w:tcPr>
          <w:p w:rsidR="00B1652D" w:rsidRDefault="00B1652D" w:rsidP="009A21D8">
            <w:pPr>
              <w:ind w:left="100"/>
              <w:jc w:val="both"/>
              <w:rPr>
                <w:sz w:val="20"/>
                <w:szCs w:val="20"/>
              </w:rPr>
            </w:pPr>
          </w:p>
        </w:tc>
        <w:tc>
          <w:tcPr>
            <w:tcW w:w="3560" w:type="dxa"/>
            <w:vMerge w:val="restart"/>
            <w:tcBorders>
              <w:right w:val="single" w:sz="8" w:space="0" w:color="auto"/>
            </w:tcBorders>
            <w:vAlign w:val="bottom"/>
          </w:tcPr>
          <w:p w:rsidR="00B1652D" w:rsidRDefault="00B1652D" w:rsidP="009A21D8">
            <w:pPr>
              <w:ind w:left="140"/>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183"/>
        </w:trPr>
        <w:tc>
          <w:tcPr>
            <w:tcW w:w="2280" w:type="dxa"/>
            <w:tcBorders>
              <w:left w:val="single" w:sz="8" w:space="0" w:color="auto"/>
              <w:right w:val="single" w:sz="8" w:space="0" w:color="auto"/>
            </w:tcBorders>
            <w:vAlign w:val="bottom"/>
          </w:tcPr>
          <w:p w:rsidR="00B1652D" w:rsidRDefault="00B1652D" w:rsidP="009A21D8">
            <w:pPr>
              <w:jc w:val="both"/>
              <w:rPr>
                <w:sz w:val="15"/>
                <w:szCs w:val="15"/>
              </w:rPr>
            </w:pPr>
          </w:p>
        </w:tc>
        <w:tc>
          <w:tcPr>
            <w:tcW w:w="3960" w:type="dxa"/>
            <w:gridSpan w:val="7"/>
            <w:tcBorders>
              <w:right w:val="single" w:sz="8" w:space="0" w:color="auto"/>
            </w:tcBorders>
            <w:vAlign w:val="bottom"/>
          </w:tcPr>
          <w:p w:rsidR="00B1652D" w:rsidRDefault="00B1652D" w:rsidP="009A21D8">
            <w:pPr>
              <w:spacing w:line="183" w:lineRule="exact"/>
              <w:ind w:left="440"/>
              <w:jc w:val="both"/>
              <w:rPr>
                <w:sz w:val="20"/>
                <w:szCs w:val="20"/>
              </w:rPr>
            </w:pPr>
          </w:p>
        </w:tc>
        <w:tc>
          <w:tcPr>
            <w:tcW w:w="320" w:type="dxa"/>
            <w:vMerge/>
            <w:vAlign w:val="bottom"/>
          </w:tcPr>
          <w:p w:rsidR="00B1652D" w:rsidRDefault="00B1652D" w:rsidP="009A21D8">
            <w:pPr>
              <w:jc w:val="both"/>
              <w:rPr>
                <w:sz w:val="15"/>
                <w:szCs w:val="15"/>
              </w:rPr>
            </w:pPr>
          </w:p>
        </w:tc>
        <w:tc>
          <w:tcPr>
            <w:tcW w:w="3560" w:type="dxa"/>
            <w:vMerge/>
            <w:tcBorders>
              <w:right w:val="single" w:sz="8" w:space="0" w:color="auto"/>
            </w:tcBorders>
            <w:vAlign w:val="bottom"/>
          </w:tcPr>
          <w:p w:rsidR="00B1652D" w:rsidRDefault="00B1652D" w:rsidP="009A21D8">
            <w:pPr>
              <w:jc w:val="both"/>
              <w:rPr>
                <w:sz w:val="15"/>
                <w:szCs w:val="15"/>
              </w:rPr>
            </w:pPr>
          </w:p>
        </w:tc>
        <w:tc>
          <w:tcPr>
            <w:tcW w:w="30" w:type="dxa"/>
            <w:vAlign w:val="bottom"/>
          </w:tcPr>
          <w:p w:rsidR="00B1652D" w:rsidRDefault="00B1652D" w:rsidP="009A21D8">
            <w:pPr>
              <w:jc w:val="both"/>
              <w:rPr>
                <w:sz w:val="1"/>
                <w:szCs w:val="1"/>
              </w:rPr>
            </w:pPr>
          </w:p>
        </w:tc>
      </w:tr>
      <w:tr w:rsidR="00B1652D" w:rsidTr="00D96BDE">
        <w:trPr>
          <w:trHeight w:val="224"/>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3960" w:type="dxa"/>
            <w:gridSpan w:val="7"/>
            <w:tcBorders>
              <w:right w:val="single" w:sz="8" w:space="0" w:color="auto"/>
            </w:tcBorders>
            <w:vAlign w:val="bottom"/>
          </w:tcPr>
          <w:p w:rsidR="00B1652D" w:rsidRDefault="006E0092" w:rsidP="009A21D8">
            <w:pPr>
              <w:spacing w:line="224" w:lineRule="exact"/>
              <w:ind w:right="59"/>
              <w:jc w:val="both"/>
              <w:rPr>
                <w:sz w:val="20"/>
                <w:szCs w:val="20"/>
              </w:rPr>
            </w:pPr>
            <w:r>
              <w:rPr>
                <w:rFonts w:eastAsia="Times New Roman"/>
                <w:sz w:val="20"/>
                <w:szCs w:val="20"/>
              </w:rPr>
              <w:t>Праздники,  досуги,  развлечения,  занятия,</w:t>
            </w:r>
          </w:p>
        </w:tc>
        <w:tc>
          <w:tcPr>
            <w:tcW w:w="320" w:type="dxa"/>
            <w:vAlign w:val="bottom"/>
          </w:tcPr>
          <w:p w:rsidR="00B1652D" w:rsidRDefault="006E0092" w:rsidP="009A21D8">
            <w:pPr>
              <w:spacing w:line="224"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Спортивное оборудование для</w:t>
            </w:r>
          </w:p>
        </w:tc>
        <w:tc>
          <w:tcPr>
            <w:tcW w:w="30" w:type="dxa"/>
            <w:vAlign w:val="bottom"/>
          </w:tcPr>
          <w:p w:rsidR="00B1652D" w:rsidRDefault="00B1652D" w:rsidP="009A21D8">
            <w:pPr>
              <w:jc w:val="both"/>
              <w:rPr>
                <w:sz w:val="1"/>
                <w:szCs w:val="1"/>
              </w:rPr>
            </w:pPr>
          </w:p>
        </w:tc>
      </w:tr>
      <w:tr w:rsidR="00B1652D" w:rsidTr="00D96BDE">
        <w:trPr>
          <w:trHeight w:val="245"/>
        </w:trPr>
        <w:tc>
          <w:tcPr>
            <w:tcW w:w="2280" w:type="dxa"/>
            <w:tcBorders>
              <w:left w:val="single" w:sz="8" w:space="0" w:color="auto"/>
              <w:right w:val="single" w:sz="8" w:space="0" w:color="auto"/>
            </w:tcBorders>
            <w:vAlign w:val="bottom"/>
          </w:tcPr>
          <w:p w:rsidR="00B1652D" w:rsidRDefault="00B1652D" w:rsidP="009A21D8">
            <w:pPr>
              <w:jc w:val="both"/>
              <w:rPr>
                <w:sz w:val="21"/>
                <w:szCs w:val="21"/>
              </w:rPr>
            </w:pPr>
          </w:p>
        </w:tc>
        <w:tc>
          <w:tcPr>
            <w:tcW w:w="2620" w:type="dxa"/>
            <w:gridSpan w:val="3"/>
            <w:vAlign w:val="bottom"/>
          </w:tcPr>
          <w:p w:rsidR="00B1652D" w:rsidRDefault="006E0092" w:rsidP="009A21D8">
            <w:pPr>
              <w:ind w:left="100"/>
              <w:jc w:val="both"/>
              <w:rPr>
                <w:sz w:val="20"/>
                <w:szCs w:val="20"/>
              </w:rPr>
            </w:pPr>
            <w:r>
              <w:rPr>
                <w:rFonts w:eastAsia="Times New Roman"/>
                <w:sz w:val="20"/>
                <w:szCs w:val="20"/>
              </w:rPr>
              <w:t>индивидуальная работа:</w:t>
            </w:r>
          </w:p>
        </w:tc>
        <w:tc>
          <w:tcPr>
            <w:tcW w:w="100" w:type="dxa"/>
            <w:vAlign w:val="bottom"/>
          </w:tcPr>
          <w:p w:rsidR="00B1652D" w:rsidRDefault="00B1652D" w:rsidP="009A21D8">
            <w:pPr>
              <w:jc w:val="both"/>
              <w:rPr>
                <w:sz w:val="21"/>
                <w:szCs w:val="21"/>
              </w:rPr>
            </w:pPr>
          </w:p>
        </w:tc>
        <w:tc>
          <w:tcPr>
            <w:tcW w:w="260" w:type="dxa"/>
            <w:vAlign w:val="bottom"/>
          </w:tcPr>
          <w:p w:rsidR="00B1652D" w:rsidRDefault="00B1652D" w:rsidP="009A21D8">
            <w:pPr>
              <w:jc w:val="both"/>
              <w:rPr>
                <w:sz w:val="21"/>
                <w:szCs w:val="21"/>
              </w:rPr>
            </w:pPr>
          </w:p>
        </w:tc>
        <w:tc>
          <w:tcPr>
            <w:tcW w:w="660" w:type="dxa"/>
            <w:vAlign w:val="bottom"/>
          </w:tcPr>
          <w:p w:rsidR="00B1652D" w:rsidRDefault="00B1652D" w:rsidP="009A21D8">
            <w:pPr>
              <w:jc w:val="both"/>
              <w:rPr>
                <w:sz w:val="21"/>
                <w:szCs w:val="21"/>
              </w:rPr>
            </w:pPr>
          </w:p>
        </w:tc>
        <w:tc>
          <w:tcPr>
            <w:tcW w:w="320" w:type="dxa"/>
            <w:tcBorders>
              <w:right w:val="single" w:sz="8" w:space="0" w:color="auto"/>
            </w:tcBorders>
            <w:vAlign w:val="bottom"/>
          </w:tcPr>
          <w:p w:rsidR="00B1652D" w:rsidRDefault="00B1652D" w:rsidP="009A21D8">
            <w:pPr>
              <w:jc w:val="both"/>
              <w:rPr>
                <w:sz w:val="21"/>
                <w:szCs w:val="21"/>
              </w:rPr>
            </w:pP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освоения всех основных движений</w:t>
            </w:r>
          </w:p>
        </w:tc>
        <w:tc>
          <w:tcPr>
            <w:tcW w:w="30" w:type="dxa"/>
            <w:vAlign w:val="bottom"/>
          </w:tcPr>
          <w:p w:rsidR="00B1652D" w:rsidRDefault="00B1652D" w:rsidP="009A21D8">
            <w:pPr>
              <w:jc w:val="both"/>
              <w:rPr>
                <w:sz w:val="1"/>
                <w:szCs w:val="1"/>
              </w:rPr>
            </w:pPr>
          </w:p>
        </w:tc>
      </w:tr>
      <w:tr w:rsidR="00B1652D" w:rsidTr="00D96BDE">
        <w:trPr>
          <w:trHeight w:val="221"/>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1740" w:type="dxa"/>
            <w:gridSpan w:val="2"/>
            <w:vAlign w:val="bottom"/>
          </w:tcPr>
          <w:p w:rsidR="00B1652D" w:rsidRDefault="006E0092" w:rsidP="009A21D8">
            <w:pPr>
              <w:spacing w:line="221" w:lineRule="exact"/>
              <w:ind w:left="300"/>
              <w:jc w:val="both"/>
              <w:rPr>
                <w:sz w:val="20"/>
                <w:szCs w:val="20"/>
              </w:rPr>
            </w:pPr>
            <w:r>
              <w:rPr>
                <w:rFonts w:eastAsia="Times New Roman"/>
                <w:sz w:val="20"/>
                <w:szCs w:val="20"/>
              </w:rPr>
              <w:t>- Формирование</w:t>
            </w:r>
          </w:p>
        </w:tc>
        <w:tc>
          <w:tcPr>
            <w:tcW w:w="980" w:type="dxa"/>
            <w:gridSpan w:val="2"/>
            <w:vAlign w:val="bottom"/>
          </w:tcPr>
          <w:p w:rsidR="00B1652D" w:rsidRDefault="006E0092" w:rsidP="009A21D8">
            <w:pPr>
              <w:spacing w:line="221" w:lineRule="exact"/>
              <w:jc w:val="both"/>
              <w:rPr>
                <w:sz w:val="20"/>
                <w:szCs w:val="20"/>
              </w:rPr>
            </w:pPr>
            <w:r>
              <w:rPr>
                <w:rFonts w:eastAsia="Times New Roman"/>
                <w:sz w:val="20"/>
                <w:szCs w:val="20"/>
              </w:rPr>
              <w:t>интереса</w:t>
            </w:r>
          </w:p>
        </w:tc>
        <w:tc>
          <w:tcPr>
            <w:tcW w:w="260" w:type="dxa"/>
            <w:vAlign w:val="bottom"/>
          </w:tcPr>
          <w:p w:rsidR="00B1652D" w:rsidRDefault="006E0092" w:rsidP="009A21D8">
            <w:pPr>
              <w:spacing w:line="221" w:lineRule="exact"/>
              <w:ind w:left="120"/>
              <w:jc w:val="both"/>
              <w:rPr>
                <w:sz w:val="20"/>
                <w:szCs w:val="20"/>
              </w:rPr>
            </w:pPr>
            <w:r>
              <w:rPr>
                <w:rFonts w:eastAsia="Times New Roman"/>
                <w:sz w:val="20"/>
                <w:szCs w:val="20"/>
              </w:rPr>
              <w:t>к</w:t>
            </w:r>
          </w:p>
        </w:tc>
        <w:tc>
          <w:tcPr>
            <w:tcW w:w="980" w:type="dxa"/>
            <w:gridSpan w:val="2"/>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занятиям</w:t>
            </w:r>
          </w:p>
        </w:tc>
        <w:tc>
          <w:tcPr>
            <w:tcW w:w="320" w:type="dxa"/>
            <w:vMerge/>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Музыкальный центр</w:t>
            </w:r>
          </w:p>
        </w:tc>
        <w:tc>
          <w:tcPr>
            <w:tcW w:w="30" w:type="dxa"/>
            <w:vAlign w:val="bottom"/>
          </w:tcPr>
          <w:p w:rsidR="00B1652D" w:rsidRDefault="00B1652D" w:rsidP="009A21D8">
            <w:pPr>
              <w:jc w:val="both"/>
              <w:rPr>
                <w:sz w:val="1"/>
                <w:szCs w:val="1"/>
              </w:rPr>
            </w:pPr>
          </w:p>
        </w:tc>
      </w:tr>
      <w:tr w:rsidR="00B1652D" w:rsidTr="00D96BDE">
        <w:trPr>
          <w:trHeight w:val="245"/>
        </w:trPr>
        <w:tc>
          <w:tcPr>
            <w:tcW w:w="2280" w:type="dxa"/>
            <w:tcBorders>
              <w:left w:val="single" w:sz="8" w:space="0" w:color="auto"/>
              <w:right w:val="single" w:sz="8" w:space="0" w:color="auto"/>
            </w:tcBorders>
            <w:vAlign w:val="bottom"/>
          </w:tcPr>
          <w:p w:rsidR="00B1652D" w:rsidRDefault="00B1652D" w:rsidP="009A21D8">
            <w:pPr>
              <w:jc w:val="both"/>
              <w:rPr>
                <w:sz w:val="21"/>
                <w:szCs w:val="21"/>
              </w:rPr>
            </w:pP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физической  культурой,  накопление  и</w:t>
            </w: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Тренажёрный комплекс «Тиса»</w:t>
            </w:r>
          </w:p>
        </w:tc>
        <w:tc>
          <w:tcPr>
            <w:tcW w:w="30" w:type="dxa"/>
            <w:vAlign w:val="bottom"/>
          </w:tcPr>
          <w:p w:rsidR="00B1652D" w:rsidRDefault="00B1652D" w:rsidP="009A21D8">
            <w:pPr>
              <w:jc w:val="both"/>
              <w:rPr>
                <w:sz w:val="1"/>
                <w:szCs w:val="1"/>
              </w:rPr>
            </w:pPr>
          </w:p>
        </w:tc>
      </w:tr>
      <w:tr w:rsidR="00B1652D" w:rsidTr="00D96BDE">
        <w:trPr>
          <w:trHeight w:val="245"/>
        </w:trPr>
        <w:tc>
          <w:tcPr>
            <w:tcW w:w="2280" w:type="dxa"/>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Физкультурный зал</w:t>
            </w: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обогащение двигательного опыта детей</w:t>
            </w: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Шведская стенка</w:t>
            </w:r>
          </w:p>
        </w:tc>
        <w:tc>
          <w:tcPr>
            <w:tcW w:w="30" w:type="dxa"/>
            <w:vAlign w:val="bottom"/>
          </w:tcPr>
          <w:p w:rsidR="00B1652D" w:rsidRDefault="00B1652D" w:rsidP="009A21D8">
            <w:pPr>
              <w:jc w:val="both"/>
              <w:rPr>
                <w:sz w:val="1"/>
                <w:szCs w:val="1"/>
              </w:rPr>
            </w:pPr>
          </w:p>
        </w:tc>
      </w:tr>
      <w:tr w:rsidR="00B1652D" w:rsidTr="00D96BDE">
        <w:trPr>
          <w:trHeight w:val="154"/>
        </w:trPr>
        <w:tc>
          <w:tcPr>
            <w:tcW w:w="2280" w:type="dxa"/>
            <w:vMerge/>
            <w:tcBorders>
              <w:left w:val="single" w:sz="8" w:space="0" w:color="auto"/>
              <w:right w:val="single" w:sz="8" w:space="0" w:color="auto"/>
            </w:tcBorders>
            <w:vAlign w:val="bottom"/>
          </w:tcPr>
          <w:p w:rsidR="00B1652D" w:rsidRDefault="00B1652D" w:rsidP="009A21D8">
            <w:pPr>
              <w:jc w:val="both"/>
              <w:rPr>
                <w:sz w:val="13"/>
                <w:szCs w:val="13"/>
              </w:rPr>
            </w:pPr>
          </w:p>
        </w:tc>
        <w:tc>
          <w:tcPr>
            <w:tcW w:w="1540" w:type="dxa"/>
            <w:vMerge w:val="restart"/>
            <w:vAlign w:val="bottom"/>
          </w:tcPr>
          <w:p w:rsidR="00B1652D" w:rsidRDefault="006E0092" w:rsidP="009A21D8">
            <w:pPr>
              <w:ind w:left="440"/>
              <w:jc w:val="both"/>
              <w:rPr>
                <w:sz w:val="20"/>
                <w:szCs w:val="20"/>
              </w:rPr>
            </w:pPr>
            <w:r>
              <w:rPr>
                <w:rFonts w:eastAsia="Times New Roman"/>
                <w:sz w:val="20"/>
                <w:szCs w:val="20"/>
              </w:rPr>
              <w:t>в  процессе</w:t>
            </w:r>
          </w:p>
        </w:tc>
        <w:tc>
          <w:tcPr>
            <w:tcW w:w="1080" w:type="dxa"/>
            <w:gridSpan w:val="2"/>
            <w:vMerge w:val="restart"/>
            <w:vAlign w:val="bottom"/>
          </w:tcPr>
          <w:p w:rsidR="00B1652D" w:rsidRDefault="006E0092" w:rsidP="009A21D8">
            <w:pPr>
              <w:jc w:val="both"/>
              <w:rPr>
                <w:sz w:val="20"/>
                <w:szCs w:val="20"/>
              </w:rPr>
            </w:pPr>
            <w:r>
              <w:rPr>
                <w:rFonts w:eastAsia="Times New Roman"/>
                <w:sz w:val="20"/>
                <w:szCs w:val="20"/>
              </w:rPr>
              <w:t>совместной</w:t>
            </w:r>
          </w:p>
        </w:tc>
        <w:tc>
          <w:tcPr>
            <w:tcW w:w="100" w:type="dxa"/>
            <w:vAlign w:val="bottom"/>
          </w:tcPr>
          <w:p w:rsidR="00B1652D" w:rsidRDefault="00B1652D" w:rsidP="009A21D8">
            <w:pPr>
              <w:jc w:val="both"/>
              <w:rPr>
                <w:sz w:val="13"/>
                <w:szCs w:val="13"/>
              </w:rPr>
            </w:pPr>
          </w:p>
        </w:tc>
        <w:tc>
          <w:tcPr>
            <w:tcW w:w="1240" w:type="dxa"/>
            <w:gridSpan w:val="3"/>
            <w:vMerge w:val="restart"/>
            <w:tcBorders>
              <w:right w:val="single" w:sz="8" w:space="0" w:color="auto"/>
            </w:tcBorders>
            <w:vAlign w:val="bottom"/>
          </w:tcPr>
          <w:p w:rsidR="00B1652D" w:rsidRDefault="006E0092" w:rsidP="009A21D8">
            <w:pPr>
              <w:jc w:val="both"/>
              <w:rPr>
                <w:sz w:val="20"/>
                <w:szCs w:val="20"/>
              </w:rPr>
            </w:pPr>
            <w:r>
              <w:rPr>
                <w:rFonts w:eastAsia="Times New Roman"/>
                <w:sz w:val="20"/>
                <w:szCs w:val="20"/>
              </w:rPr>
              <w:t>деятельности</w:t>
            </w:r>
          </w:p>
        </w:tc>
        <w:tc>
          <w:tcPr>
            <w:tcW w:w="320" w:type="dxa"/>
            <w:vMerge w:val="restart"/>
            <w:vAlign w:val="bottom"/>
          </w:tcPr>
          <w:p w:rsidR="00B1652D" w:rsidRDefault="006E0092" w:rsidP="009A21D8">
            <w:pPr>
              <w:spacing w:line="239" w:lineRule="exact"/>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Скамейки</w:t>
            </w:r>
          </w:p>
        </w:tc>
        <w:tc>
          <w:tcPr>
            <w:tcW w:w="30" w:type="dxa"/>
            <w:vAlign w:val="bottom"/>
          </w:tcPr>
          <w:p w:rsidR="00B1652D" w:rsidRDefault="00B1652D" w:rsidP="009A21D8">
            <w:pPr>
              <w:jc w:val="both"/>
              <w:rPr>
                <w:sz w:val="1"/>
                <w:szCs w:val="1"/>
              </w:rPr>
            </w:pPr>
          </w:p>
        </w:tc>
      </w:tr>
      <w:tr w:rsidR="00B1652D" w:rsidTr="00D96BDE">
        <w:trPr>
          <w:trHeight w:val="86"/>
        </w:trPr>
        <w:tc>
          <w:tcPr>
            <w:tcW w:w="2280" w:type="dxa"/>
            <w:tcBorders>
              <w:left w:val="single" w:sz="8" w:space="0" w:color="auto"/>
              <w:right w:val="single" w:sz="8" w:space="0" w:color="auto"/>
            </w:tcBorders>
            <w:vAlign w:val="bottom"/>
          </w:tcPr>
          <w:p w:rsidR="00B1652D" w:rsidRDefault="00B1652D" w:rsidP="009A21D8">
            <w:pPr>
              <w:jc w:val="both"/>
              <w:rPr>
                <w:sz w:val="7"/>
                <w:szCs w:val="7"/>
              </w:rPr>
            </w:pPr>
          </w:p>
        </w:tc>
        <w:tc>
          <w:tcPr>
            <w:tcW w:w="1540" w:type="dxa"/>
            <w:vMerge/>
            <w:vAlign w:val="bottom"/>
          </w:tcPr>
          <w:p w:rsidR="00B1652D" w:rsidRDefault="00B1652D" w:rsidP="009A21D8">
            <w:pPr>
              <w:jc w:val="both"/>
              <w:rPr>
                <w:sz w:val="7"/>
                <w:szCs w:val="7"/>
              </w:rPr>
            </w:pPr>
          </w:p>
        </w:tc>
        <w:tc>
          <w:tcPr>
            <w:tcW w:w="1080" w:type="dxa"/>
            <w:gridSpan w:val="2"/>
            <w:vMerge/>
            <w:vAlign w:val="bottom"/>
          </w:tcPr>
          <w:p w:rsidR="00B1652D" w:rsidRDefault="00B1652D" w:rsidP="009A21D8">
            <w:pPr>
              <w:jc w:val="both"/>
              <w:rPr>
                <w:sz w:val="7"/>
                <w:szCs w:val="7"/>
              </w:rPr>
            </w:pPr>
          </w:p>
        </w:tc>
        <w:tc>
          <w:tcPr>
            <w:tcW w:w="100" w:type="dxa"/>
            <w:vAlign w:val="bottom"/>
          </w:tcPr>
          <w:p w:rsidR="00B1652D" w:rsidRDefault="00B1652D" w:rsidP="009A21D8">
            <w:pPr>
              <w:jc w:val="both"/>
              <w:rPr>
                <w:sz w:val="7"/>
                <w:szCs w:val="7"/>
              </w:rPr>
            </w:pPr>
          </w:p>
        </w:tc>
        <w:tc>
          <w:tcPr>
            <w:tcW w:w="1240" w:type="dxa"/>
            <w:gridSpan w:val="3"/>
            <w:vMerge/>
            <w:tcBorders>
              <w:right w:val="single" w:sz="8" w:space="0" w:color="auto"/>
            </w:tcBorders>
            <w:vAlign w:val="bottom"/>
          </w:tcPr>
          <w:p w:rsidR="00B1652D" w:rsidRDefault="00B1652D" w:rsidP="009A21D8">
            <w:pPr>
              <w:jc w:val="both"/>
              <w:rPr>
                <w:sz w:val="7"/>
                <w:szCs w:val="7"/>
              </w:rPr>
            </w:pPr>
          </w:p>
        </w:tc>
        <w:tc>
          <w:tcPr>
            <w:tcW w:w="320" w:type="dxa"/>
            <w:vMerge/>
            <w:vAlign w:val="bottom"/>
          </w:tcPr>
          <w:p w:rsidR="00B1652D" w:rsidRDefault="00B1652D" w:rsidP="009A21D8">
            <w:pPr>
              <w:jc w:val="both"/>
              <w:rPr>
                <w:sz w:val="7"/>
                <w:szCs w:val="7"/>
              </w:rPr>
            </w:pPr>
          </w:p>
        </w:tc>
        <w:tc>
          <w:tcPr>
            <w:tcW w:w="3560" w:type="dxa"/>
            <w:vMerge/>
            <w:tcBorders>
              <w:right w:val="single" w:sz="8" w:space="0" w:color="auto"/>
            </w:tcBorders>
            <w:vAlign w:val="bottom"/>
          </w:tcPr>
          <w:p w:rsidR="00B1652D" w:rsidRDefault="00B1652D" w:rsidP="009A21D8">
            <w:pPr>
              <w:jc w:val="both"/>
              <w:rPr>
                <w:sz w:val="7"/>
                <w:szCs w:val="7"/>
              </w:rPr>
            </w:pPr>
          </w:p>
        </w:tc>
        <w:tc>
          <w:tcPr>
            <w:tcW w:w="30" w:type="dxa"/>
            <w:vAlign w:val="bottom"/>
          </w:tcPr>
          <w:p w:rsidR="00B1652D" w:rsidRDefault="00B1652D" w:rsidP="009A21D8">
            <w:pPr>
              <w:jc w:val="both"/>
              <w:rPr>
                <w:sz w:val="1"/>
                <w:szCs w:val="1"/>
              </w:rPr>
            </w:pPr>
          </w:p>
        </w:tc>
      </w:tr>
      <w:tr w:rsidR="00B1652D" w:rsidTr="00D96BDE">
        <w:trPr>
          <w:trHeight w:val="231"/>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2620" w:type="dxa"/>
            <w:gridSpan w:val="3"/>
            <w:vAlign w:val="bottom"/>
          </w:tcPr>
          <w:p w:rsidR="00B1652D" w:rsidRDefault="006E0092" w:rsidP="009A21D8">
            <w:pPr>
              <w:spacing w:line="221" w:lineRule="exact"/>
              <w:ind w:left="440"/>
              <w:jc w:val="both"/>
              <w:rPr>
                <w:sz w:val="20"/>
                <w:szCs w:val="20"/>
              </w:rPr>
            </w:pPr>
            <w:r>
              <w:rPr>
                <w:rFonts w:eastAsia="Times New Roman"/>
                <w:sz w:val="20"/>
                <w:szCs w:val="20"/>
              </w:rPr>
              <w:t>взрослого с детьми;</w:t>
            </w:r>
          </w:p>
        </w:tc>
        <w:tc>
          <w:tcPr>
            <w:tcW w:w="100" w:type="dxa"/>
            <w:vAlign w:val="bottom"/>
          </w:tcPr>
          <w:p w:rsidR="00B1652D" w:rsidRDefault="00B1652D" w:rsidP="009A21D8">
            <w:pPr>
              <w:jc w:val="both"/>
              <w:rPr>
                <w:sz w:val="20"/>
                <w:szCs w:val="20"/>
              </w:rPr>
            </w:pPr>
          </w:p>
        </w:tc>
        <w:tc>
          <w:tcPr>
            <w:tcW w:w="260" w:type="dxa"/>
            <w:vAlign w:val="bottom"/>
          </w:tcPr>
          <w:p w:rsidR="00B1652D" w:rsidRDefault="00B1652D" w:rsidP="009A21D8">
            <w:pPr>
              <w:jc w:val="both"/>
              <w:rPr>
                <w:sz w:val="20"/>
                <w:szCs w:val="20"/>
              </w:rPr>
            </w:pPr>
          </w:p>
        </w:tc>
        <w:tc>
          <w:tcPr>
            <w:tcW w:w="660" w:type="dxa"/>
            <w:vAlign w:val="bottom"/>
          </w:tcPr>
          <w:p w:rsidR="00B1652D" w:rsidRDefault="00B1652D" w:rsidP="009A21D8">
            <w:pPr>
              <w:jc w:val="both"/>
              <w:rPr>
                <w:sz w:val="20"/>
                <w:szCs w:val="20"/>
              </w:rPr>
            </w:pPr>
          </w:p>
        </w:tc>
        <w:tc>
          <w:tcPr>
            <w:tcW w:w="32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6E0092" w:rsidP="009A21D8">
            <w:pPr>
              <w:spacing w:line="231"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Бум с изменяющейся высотой и</w:t>
            </w:r>
          </w:p>
        </w:tc>
        <w:tc>
          <w:tcPr>
            <w:tcW w:w="30" w:type="dxa"/>
            <w:vAlign w:val="bottom"/>
          </w:tcPr>
          <w:p w:rsidR="00B1652D" w:rsidRDefault="00B1652D" w:rsidP="009A21D8">
            <w:pPr>
              <w:jc w:val="both"/>
              <w:rPr>
                <w:sz w:val="1"/>
                <w:szCs w:val="1"/>
              </w:rPr>
            </w:pPr>
          </w:p>
        </w:tc>
      </w:tr>
      <w:tr w:rsidR="00B1652D" w:rsidTr="00D96BDE">
        <w:trPr>
          <w:trHeight w:val="230"/>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 Закаливание:   нахождение   детей   в</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направлением</w:t>
            </w:r>
          </w:p>
        </w:tc>
        <w:tc>
          <w:tcPr>
            <w:tcW w:w="30" w:type="dxa"/>
            <w:vAlign w:val="bottom"/>
          </w:tcPr>
          <w:p w:rsidR="00B1652D" w:rsidRDefault="00B1652D" w:rsidP="009A21D8">
            <w:pPr>
              <w:jc w:val="both"/>
              <w:rPr>
                <w:sz w:val="1"/>
                <w:szCs w:val="1"/>
              </w:rPr>
            </w:pPr>
          </w:p>
        </w:tc>
      </w:tr>
      <w:tr w:rsidR="00B1652D" w:rsidTr="00D96BDE">
        <w:trPr>
          <w:trHeight w:val="231"/>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помещении  в  облегчённой  одежде  с</w:t>
            </w:r>
          </w:p>
        </w:tc>
        <w:tc>
          <w:tcPr>
            <w:tcW w:w="320" w:type="dxa"/>
            <w:vAlign w:val="bottom"/>
          </w:tcPr>
          <w:p w:rsidR="00B1652D" w:rsidRDefault="006E0092" w:rsidP="009A21D8">
            <w:pPr>
              <w:spacing w:line="231"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Тоннель</w:t>
            </w:r>
          </w:p>
        </w:tc>
        <w:tc>
          <w:tcPr>
            <w:tcW w:w="30" w:type="dxa"/>
            <w:vAlign w:val="bottom"/>
          </w:tcPr>
          <w:p w:rsidR="00B1652D" w:rsidRDefault="00B1652D" w:rsidP="009A21D8">
            <w:pPr>
              <w:jc w:val="both"/>
              <w:rPr>
                <w:sz w:val="1"/>
                <w:szCs w:val="1"/>
              </w:rPr>
            </w:pPr>
          </w:p>
        </w:tc>
      </w:tr>
      <w:tr w:rsidR="00B1652D" w:rsidTr="00D96BDE">
        <w:trPr>
          <w:trHeight w:val="289"/>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rPr>
                <w:sz w:val="24"/>
                <w:szCs w:val="24"/>
              </w:rPr>
            </w:pPr>
          </w:p>
        </w:tc>
        <w:tc>
          <w:tcPr>
            <w:tcW w:w="3640" w:type="dxa"/>
            <w:gridSpan w:val="6"/>
            <w:tcBorders>
              <w:bottom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учётом состояния их здоровья.</w:t>
            </w:r>
          </w:p>
        </w:tc>
        <w:tc>
          <w:tcPr>
            <w:tcW w:w="320" w:type="dxa"/>
            <w:tcBorders>
              <w:bottom w:val="single" w:sz="8" w:space="0" w:color="auto"/>
              <w:right w:val="single" w:sz="8" w:space="0" w:color="auto"/>
            </w:tcBorders>
            <w:vAlign w:val="bottom"/>
          </w:tcPr>
          <w:p w:rsidR="00B1652D" w:rsidRDefault="00B1652D" w:rsidP="009A21D8">
            <w:pPr>
              <w:jc w:val="both"/>
              <w:rPr>
                <w:sz w:val="24"/>
                <w:szCs w:val="24"/>
              </w:rPr>
            </w:pPr>
          </w:p>
        </w:tc>
        <w:tc>
          <w:tcPr>
            <w:tcW w:w="320" w:type="dxa"/>
            <w:tcBorders>
              <w:bottom w:val="single" w:sz="8" w:space="0" w:color="auto"/>
            </w:tcBorders>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bottom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Маты</w:t>
            </w:r>
          </w:p>
        </w:tc>
        <w:tc>
          <w:tcPr>
            <w:tcW w:w="30" w:type="dxa"/>
            <w:vAlign w:val="bottom"/>
          </w:tcPr>
          <w:p w:rsidR="00B1652D" w:rsidRDefault="00B1652D" w:rsidP="009A21D8">
            <w:pPr>
              <w:jc w:val="both"/>
              <w:rPr>
                <w:sz w:val="1"/>
                <w:szCs w:val="1"/>
              </w:rPr>
            </w:pPr>
          </w:p>
        </w:tc>
      </w:tr>
      <w:tr w:rsidR="00B1652D" w:rsidTr="00D96BDE">
        <w:trPr>
          <w:trHeight w:val="224"/>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3960" w:type="dxa"/>
            <w:gridSpan w:val="7"/>
            <w:tcBorders>
              <w:right w:val="single" w:sz="8" w:space="0" w:color="auto"/>
            </w:tcBorders>
            <w:vAlign w:val="bottom"/>
          </w:tcPr>
          <w:p w:rsidR="00B1652D" w:rsidRDefault="006E0092" w:rsidP="009A21D8">
            <w:pPr>
              <w:spacing w:line="221" w:lineRule="exact"/>
              <w:ind w:right="59"/>
              <w:jc w:val="both"/>
              <w:rPr>
                <w:sz w:val="20"/>
                <w:szCs w:val="20"/>
              </w:rPr>
            </w:pPr>
            <w:r>
              <w:rPr>
                <w:rFonts w:eastAsia="Times New Roman"/>
                <w:sz w:val="20"/>
                <w:szCs w:val="20"/>
              </w:rPr>
              <w:t>Праздники,  досуги,  развлечения,  занятия,</w:t>
            </w:r>
          </w:p>
        </w:tc>
        <w:tc>
          <w:tcPr>
            <w:tcW w:w="320" w:type="dxa"/>
            <w:vAlign w:val="bottom"/>
          </w:tcPr>
          <w:p w:rsidR="00B1652D" w:rsidRDefault="006E0092" w:rsidP="009A21D8">
            <w:pPr>
              <w:spacing w:line="224"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4" w:lineRule="exact"/>
              <w:ind w:left="140"/>
              <w:jc w:val="both"/>
              <w:rPr>
                <w:sz w:val="20"/>
                <w:szCs w:val="20"/>
              </w:rPr>
            </w:pPr>
            <w:r>
              <w:rPr>
                <w:rFonts w:eastAsia="Times New Roman"/>
                <w:sz w:val="20"/>
                <w:szCs w:val="20"/>
              </w:rPr>
              <w:t>Баскетбольное кольцо</w:t>
            </w:r>
          </w:p>
        </w:tc>
        <w:tc>
          <w:tcPr>
            <w:tcW w:w="30" w:type="dxa"/>
            <w:vAlign w:val="bottom"/>
          </w:tcPr>
          <w:p w:rsidR="00B1652D" w:rsidRDefault="00B1652D" w:rsidP="009A21D8">
            <w:pPr>
              <w:jc w:val="both"/>
              <w:rPr>
                <w:sz w:val="1"/>
                <w:szCs w:val="1"/>
              </w:rPr>
            </w:pPr>
          </w:p>
        </w:tc>
      </w:tr>
      <w:tr w:rsidR="00B1652D" w:rsidTr="00D96BDE">
        <w:trPr>
          <w:trHeight w:val="231"/>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2620" w:type="dxa"/>
            <w:gridSpan w:val="3"/>
            <w:vAlign w:val="bottom"/>
          </w:tcPr>
          <w:p w:rsidR="00B1652D" w:rsidRDefault="006E0092" w:rsidP="009A21D8">
            <w:pPr>
              <w:spacing w:line="221" w:lineRule="exact"/>
              <w:ind w:left="100"/>
              <w:jc w:val="both"/>
              <w:rPr>
                <w:sz w:val="20"/>
                <w:szCs w:val="20"/>
              </w:rPr>
            </w:pPr>
            <w:r>
              <w:rPr>
                <w:rFonts w:eastAsia="Times New Roman"/>
                <w:sz w:val="20"/>
                <w:szCs w:val="20"/>
              </w:rPr>
              <w:t>индивидуальная работа:</w:t>
            </w:r>
          </w:p>
        </w:tc>
        <w:tc>
          <w:tcPr>
            <w:tcW w:w="100" w:type="dxa"/>
            <w:vAlign w:val="bottom"/>
          </w:tcPr>
          <w:p w:rsidR="00B1652D" w:rsidRDefault="00B1652D" w:rsidP="009A21D8">
            <w:pPr>
              <w:jc w:val="both"/>
              <w:rPr>
                <w:sz w:val="20"/>
                <w:szCs w:val="20"/>
              </w:rPr>
            </w:pPr>
          </w:p>
        </w:tc>
        <w:tc>
          <w:tcPr>
            <w:tcW w:w="260" w:type="dxa"/>
            <w:vAlign w:val="bottom"/>
          </w:tcPr>
          <w:p w:rsidR="00B1652D" w:rsidRDefault="00B1652D" w:rsidP="009A21D8">
            <w:pPr>
              <w:jc w:val="both"/>
              <w:rPr>
                <w:sz w:val="20"/>
                <w:szCs w:val="20"/>
              </w:rPr>
            </w:pPr>
          </w:p>
        </w:tc>
        <w:tc>
          <w:tcPr>
            <w:tcW w:w="660" w:type="dxa"/>
            <w:vAlign w:val="bottom"/>
          </w:tcPr>
          <w:p w:rsidR="00B1652D" w:rsidRDefault="00B1652D" w:rsidP="009A21D8">
            <w:pPr>
              <w:jc w:val="both"/>
              <w:rPr>
                <w:sz w:val="20"/>
                <w:szCs w:val="20"/>
              </w:rPr>
            </w:pPr>
          </w:p>
        </w:tc>
        <w:tc>
          <w:tcPr>
            <w:tcW w:w="32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6E0092" w:rsidP="009A21D8">
            <w:pPr>
              <w:spacing w:line="231"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Футбольные ворота</w:t>
            </w:r>
          </w:p>
        </w:tc>
        <w:tc>
          <w:tcPr>
            <w:tcW w:w="30" w:type="dxa"/>
            <w:vAlign w:val="bottom"/>
          </w:tcPr>
          <w:p w:rsidR="00B1652D" w:rsidRDefault="00B1652D" w:rsidP="009A21D8">
            <w:pPr>
              <w:jc w:val="both"/>
              <w:rPr>
                <w:sz w:val="1"/>
                <w:szCs w:val="1"/>
              </w:rPr>
            </w:pPr>
          </w:p>
        </w:tc>
      </w:tr>
      <w:tr w:rsidR="00B1652D" w:rsidTr="00D96BDE">
        <w:trPr>
          <w:trHeight w:val="230"/>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1740" w:type="dxa"/>
            <w:gridSpan w:val="2"/>
            <w:vAlign w:val="bottom"/>
          </w:tcPr>
          <w:p w:rsidR="00B1652D" w:rsidRDefault="006E0092" w:rsidP="009A21D8">
            <w:pPr>
              <w:spacing w:line="221" w:lineRule="exact"/>
              <w:ind w:left="300"/>
              <w:jc w:val="both"/>
              <w:rPr>
                <w:sz w:val="20"/>
                <w:szCs w:val="20"/>
              </w:rPr>
            </w:pPr>
            <w:r>
              <w:rPr>
                <w:rFonts w:eastAsia="Times New Roman"/>
                <w:sz w:val="20"/>
                <w:szCs w:val="20"/>
              </w:rPr>
              <w:t>- Формирование</w:t>
            </w:r>
          </w:p>
        </w:tc>
        <w:tc>
          <w:tcPr>
            <w:tcW w:w="980" w:type="dxa"/>
            <w:gridSpan w:val="2"/>
            <w:vAlign w:val="bottom"/>
          </w:tcPr>
          <w:p w:rsidR="00B1652D" w:rsidRDefault="006E0092" w:rsidP="009A21D8">
            <w:pPr>
              <w:spacing w:line="221" w:lineRule="exact"/>
              <w:jc w:val="both"/>
              <w:rPr>
                <w:sz w:val="20"/>
                <w:szCs w:val="20"/>
              </w:rPr>
            </w:pPr>
            <w:r>
              <w:rPr>
                <w:rFonts w:eastAsia="Times New Roman"/>
                <w:sz w:val="20"/>
                <w:szCs w:val="20"/>
              </w:rPr>
              <w:t>интереса</w:t>
            </w:r>
          </w:p>
        </w:tc>
        <w:tc>
          <w:tcPr>
            <w:tcW w:w="260" w:type="dxa"/>
            <w:vAlign w:val="bottom"/>
          </w:tcPr>
          <w:p w:rsidR="00B1652D" w:rsidRDefault="006E0092" w:rsidP="009A21D8">
            <w:pPr>
              <w:spacing w:line="221" w:lineRule="exact"/>
              <w:ind w:left="120"/>
              <w:jc w:val="both"/>
              <w:rPr>
                <w:sz w:val="20"/>
                <w:szCs w:val="20"/>
              </w:rPr>
            </w:pPr>
            <w:r>
              <w:rPr>
                <w:rFonts w:eastAsia="Times New Roman"/>
                <w:sz w:val="20"/>
                <w:szCs w:val="20"/>
              </w:rPr>
              <w:t>к</w:t>
            </w:r>
          </w:p>
        </w:tc>
        <w:tc>
          <w:tcPr>
            <w:tcW w:w="980" w:type="dxa"/>
            <w:gridSpan w:val="2"/>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занятиям</w:t>
            </w: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Оборудование для лазания</w:t>
            </w:r>
          </w:p>
        </w:tc>
        <w:tc>
          <w:tcPr>
            <w:tcW w:w="30" w:type="dxa"/>
            <w:vAlign w:val="bottom"/>
          </w:tcPr>
          <w:p w:rsidR="00B1652D" w:rsidRDefault="00B1652D" w:rsidP="009A21D8">
            <w:pPr>
              <w:jc w:val="both"/>
              <w:rPr>
                <w:sz w:val="1"/>
                <w:szCs w:val="1"/>
              </w:rPr>
            </w:pPr>
          </w:p>
        </w:tc>
      </w:tr>
      <w:tr w:rsidR="00B1652D" w:rsidTr="00D96BDE">
        <w:trPr>
          <w:trHeight w:val="221"/>
        </w:trPr>
        <w:tc>
          <w:tcPr>
            <w:tcW w:w="2280" w:type="dxa"/>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Спортивная</w:t>
            </w:r>
          </w:p>
        </w:tc>
        <w:tc>
          <w:tcPr>
            <w:tcW w:w="3960" w:type="dxa"/>
            <w:gridSpan w:val="7"/>
            <w:tcBorders>
              <w:right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физической  культурой,  накопление  и</w:t>
            </w:r>
          </w:p>
        </w:tc>
        <w:tc>
          <w:tcPr>
            <w:tcW w:w="320" w:type="dxa"/>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B1652D" w:rsidP="009A21D8">
            <w:pPr>
              <w:jc w:val="both"/>
              <w:rPr>
                <w:sz w:val="19"/>
                <w:szCs w:val="19"/>
              </w:rPr>
            </w:pPr>
          </w:p>
        </w:tc>
        <w:tc>
          <w:tcPr>
            <w:tcW w:w="30" w:type="dxa"/>
            <w:vAlign w:val="bottom"/>
          </w:tcPr>
          <w:p w:rsidR="00B1652D" w:rsidRDefault="00B1652D" w:rsidP="009A21D8">
            <w:pPr>
              <w:jc w:val="both"/>
              <w:rPr>
                <w:sz w:val="1"/>
                <w:szCs w:val="1"/>
              </w:rPr>
            </w:pPr>
          </w:p>
        </w:tc>
      </w:tr>
      <w:tr w:rsidR="00B1652D" w:rsidTr="00D96BDE">
        <w:trPr>
          <w:trHeight w:val="240"/>
        </w:trPr>
        <w:tc>
          <w:tcPr>
            <w:tcW w:w="2280" w:type="dxa"/>
            <w:vMerge/>
            <w:tcBorders>
              <w:left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обогащение двигательного опыта детей</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230"/>
        </w:trPr>
        <w:tc>
          <w:tcPr>
            <w:tcW w:w="2280" w:type="dxa"/>
            <w:tcBorders>
              <w:left w:val="single" w:sz="8" w:space="0" w:color="auto"/>
              <w:right w:val="single" w:sz="8" w:space="0" w:color="auto"/>
            </w:tcBorders>
            <w:vAlign w:val="bottom"/>
          </w:tcPr>
          <w:p w:rsidR="00B1652D" w:rsidRDefault="006E0092" w:rsidP="009A21D8">
            <w:pPr>
              <w:spacing w:line="230" w:lineRule="exact"/>
              <w:ind w:left="120"/>
              <w:jc w:val="both"/>
              <w:rPr>
                <w:sz w:val="20"/>
                <w:szCs w:val="20"/>
              </w:rPr>
            </w:pPr>
            <w:r>
              <w:rPr>
                <w:rFonts w:eastAsia="Times New Roman"/>
                <w:sz w:val="24"/>
                <w:szCs w:val="24"/>
              </w:rPr>
              <w:t>площадка</w:t>
            </w:r>
          </w:p>
        </w:tc>
        <w:tc>
          <w:tcPr>
            <w:tcW w:w="1540" w:type="dxa"/>
            <w:vAlign w:val="bottom"/>
          </w:tcPr>
          <w:p w:rsidR="00B1652D" w:rsidRDefault="006E0092" w:rsidP="009A21D8">
            <w:pPr>
              <w:spacing w:line="221" w:lineRule="exact"/>
              <w:ind w:left="440"/>
              <w:jc w:val="both"/>
              <w:rPr>
                <w:sz w:val="20"/>
                <w:szCs w:val="20"/>
              </w:rPr>
            </w:pPr>
            <w:r>
              <w:rPr>
                <w:rFonts w:eastAsia="Times New Roman"/>
                <w:sz w:val="20"/>
                <w:szCs w:val="20"/>
              </w:rPr>
              <w:t>в  процессе</w:t>
            </w:r>
          </w:p>
        </w:tc>
        <w:tc>
          <w:tcPr>
            <w:tcW w:w="1080" w:type="dxa"/>
            <w:gridSpan w:val="2"/>
            <w:vAlign w:val="bottom"/>
          </w:tcPr>
          <w:p w:rsidR="00B1652D" w:rsidRDefault="006E0092" w:rsidP="009A21D8">
            <w:pPr>
              <w:spacing w:line="221" w:lineRule="exact"/>
              <w:jc w:val="both"/>
              <w:rPr>
                <w:sz w:val="20"/>
                <w:szCs w:val="20"/>
              </w:rPr>
            </w:pPr>
            <w:r>
              <w:rPr>
                <w:rFonts w:eastAsia="Times New Roman"/>
                <w:sz w:val="20"/>
                <w:szCs w:val="20"/>
              </w:rPr>
              <w:t>совместной</w:t>
            </w:r>
          </w:p>
        </w:tc>
        <w:tc>
          <w:tcPr>
            <w:tcW w:w="100" w:type="dxa"/>
            <w:vAlign w:val="bottom"/>
          </w:tcPr>
          <w:p w:rsidR="00B1652D" w:rsidRDefault="00B1652D" w:rsidP="009A21D8">
            <w:pPr>
              <w:jc w:val="both"/>
              <w:rPr>
                <w:sz w:val="20"/>
                <w:szCs w:val="20"/>
              </w:rPr>
            </w:pPr>
          </w:p>
        </w:tc>
        <w:tc>
          <w:tcPr>
            <w:tcW w:w="1240" w:type="dxa"/>
            <w:gridSpan w:val="3"/>
            <w:tcBorders>
              <w:right w:val="single" w:sz="8" w:space="0" w:color="auto"/>
            </w:tcBorders>
            <w:vAlign w:val="bottom"/>
          </w:tcPr>
          <w:p w:rsidR="00B1652D" w:rsidRDefault="006E0092" w:rsidP="009A21D8">
            <w:pPr>
              <w:spacing w:line="221" w:lineRule="exact"/>
              <w:jc w:val="both"/>
              <w:rPr>
                <w:sz w:val="20"/>
                <w:szCs w:val="20"/>
              </w:rPr>
            </w:pPr>
            <w:r>
              <w:rPr>
                <w:rFonts w:eastAsia="Times New Roman"/>
                <w:sz w:val="20"/>
                <w:szCs w:val="20"/>
              </w:rPr>
              <w:t>деятельности</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221"/>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2620" w:type="dxa"/>
            <w:gridSpan w:val="3"/>
            <w:vAlign w:val="bottom"/>
          </w:tcPr>
          <w:p w:rsidR="00B1652D" w:rsidRDefault="006E0092" w:rsidP="009A21D8">
            <w:pPr>
              <w:spacing w:line="221" w:lineRule="exact"/>
              <w:ind w:left="440"/>
              <w:jc w:val="both"/>
              <w:rPr>
                <w:sz w:val="20"/>
                <w:szCs w:val="20"/>
              </w:rPr>
            </w:pPr>
            <w:r>
              <w:rPr>
                <w:rFonts w:eastAsia="Times New Roman"/>
                <w:sz w:val="20"/>
                <w:szCs w:val="20"/>
              </w:rPr>
              <w:t>взрослого с детьми;</w:t>
            </w:r>
          </w:p>
        </w:tc>
        <w:tc>
          <w:tcPr>
            <w:tcW w:w="100" w:type="dxa"/>
            <w:vAlign w:val="bottom"/>
          </w:tcPr>
          <w:p w:rsidR="00B1652D" w:rsidRDefault="00B1652D" w:rsidP="009A21D8">
            <w:pPr>
              <w:jc w:val="both"/>
              <w:rPr>
                <w:sz w:val="19"/>
                <w:szCs w:val="19"/>
              </w:rPr>
            </w:pPr>
          </w:p>
        </w:tc>
        <w:tc>
          <w:tcPr>
            <w:tcW w:w="260" w:type="dxa"/>
            <w:vAlign w:val="bottom"/>
          </w:tcPr>
          <w:p w:rsidR="00B1652D" w:rsidRDefault="00B1652D" w:rsidP="009A21D8">
            <w:pPr>
              <w:jc w:val="both"/>
              <w:rPr>
                <w:sz w:val="19"/>
                <w:szCs w:val="19"/>
              </w:rPr>
            </w:pPr>
          </w:p>
        </w:tc>
        <w:tc>
          <w:tcPr>
            <w:tcW w:w="660" w:type="dxa"/>
            <w:vAlign w:val="bottom"/>
          </w:tcPr>
          <w:p w:rsidR="00B1652D" w:rsidRDefault="00B1652D" w:rsidP="009A21D8">
            <w:pPr>
              <w:jc w:val="both"/>
              <w:rPr>
                <w:sz w:val="19"/>
                <w:szCs w:val="19"/>
              </w:rPr>
            </w:pPr>
          </w:p>
        </w:tc>
        <w:tc>
          <w:tcPr>
            <w:tcW w:w="320" w:type="dxa"/>
            <w:tcBorders>
              <w:right w:val="single" w:sz="8" w:space="0" w:color="auto"/>
            </w:tcBorders>
            <w:vAlign w:val="bottom"/>
          </w:tcPr>
          <w:p w:rsidR="00B1652D" w:rsidRDefault="00B1652D" w:rsidP="009A21D8">
            <w:pPr>
              <w:jc w:val="both"/>
              <w:rPr>
                <w:sz w:val="19"/>
                <w:szCs w:val="19"/>
              </w:rPr>
            </w:pPr>
          </w:p>
        </w:tc>
        <w:tc>
          <w:tcPr>
            <w:tcW w:w="320" w:type="dxa"/>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B1652D" w:rsidP="009A21D8">
            <w:pPr>
              <w:jc w:val="both"/>
              <w:rPr>
                <w:sz w:val="19"/>
                <w:szCs w:val="19"/>
              </w:rPr>
            </w:pPr>
          </w:p>
        </w:tc>
        <w:tc>
          <w:tcPr>
            <w:tcW w:w="30" w:type="dxa"/>
            <w:vAlign w:val="bottom"/>
          </w:tcPr>
          <w:p w:rsidR="00B1652D" w:rsidRDefault="00B1652D" w:rsidP="009A21D8">
            <w:pPr>
              <w:jc w:val="both"/>
              <w:rPr>
                <w:sz w:val="1"/>
                <w:szCs w:val="1"/>
              </w:rPr>
            </w:pPr>
          </w:p>
        </w:tc>
      </w:tr>
      <w:tr w:rsidR="00B1652D" w:rsidTr="00D96BDE">
        <w:trPr>
          <w:trHeight w:val="231"/>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1540" w:type="dxa"/>
            <w:vAlign w:val="bottom"/>
          </w:tcPr>
          <w:p w:rsidR="00B1652D" w:rsidRDefault="006E0092" w:rsidP="009A21D8">
            <w:pPr>
              <w:ind w:left="300"/>
              <w:jc w:val="both"/>
              <w:rPr>
                <w:sz w:val="20"/>
                <w:szCs w:val="20"/>
              </w:rPr>
            </w:pPr>
            <w:r>
              <w:rPr>
                <w:rFonts w:eastAsia="Times New Roman"/>
                <w:sz w:val="20"/>
                <w:szCs w:val="20"/>
              </w:rPr>
              <w:t>- Включение</w:t>
            </w:r>
          </w:p>
        </w:tc>
        <w:tc>
          <w:tcPr>
            <w:tcW w:w="2420" w:type="dxa"/>
            <w:gridSpan w:val="6"/>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детей  в  систему  соци-</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230"/>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альных отношений в процессе игровой</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241"/>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rPr>
                <w:sz w:val="20"/>
                <w:szCs w:val="20"/>
              </w:rPr>
            </w:pPr>
          </w:p>
        </w:tc>
        <w:tc>
          <w:tcPr>
            <w:tcW w:w="3640" w:type="dxa"/>
            <w:gridSpan w:val="6"/>
            <w:tcBorders>
              <w:bottom w:val="single" w:sz="8" w:space="0" w:color="auto"/>
            </w:tcBorders>
            <w:vAlign w:val="bottom"/>
          </w:tcPr>
          <w:p w:rsidR="00B1652D" w:rsidRDefault="006E0092" w:rsidP="009A21D8">
            <w:pPr>
              <w:ind w:left="440"/>
              <w:jc w:val="both"/>
              <w:rPr>
                <w:sz w:val="20"/>
                <w:szCs w:val="20"/>
              </w:rPr>
            </w:pPr>
            <w:r>
              <w:rPr>
                <w:rFonts w:eastAsia="Times New Roman"/>
                <w:sz w:val="20"/>
                <w:szCs w:val="20"/>
              </w:rPr>
              <w:t>деятельности с детьми и взрослыми.</w:t>
            </w:r>
          </w:p>
        </w:tc>
        <w:tc>
          <w:tcPr>
            <w:tcW w:w="320" w:type="dxa"/>
            <w:tcBorders>
              <w:bottom w:val="single" w:sz="8" w:space="0" w:color="auto"/>
              <w:right w:val="single" w:sz="8" w:space="0" w:color="auto"/>
            </w:tcBorders>
            <w:vAlign w:val="bottom"/>
          </w:tcPr>
          <w:p w:rsidR="00B1652D" w:rsidRDefault="00B1652D" w:rsidP="009A21D8">
            <w:pPr>
              <w:jc w:val="both"/>
              <w:rPr>
                <w:sz w:val="20"/>
                <w:szCs w:val="20"/>
              </w:rPr>
            </w:pPr>
          </w:p>
        </w:tc>
        <w:tc>
          <w:tcPr>
            <w:tcW w:w="320" w:type="dxa"/>
            <w:tcBorders>
              <w:bottom w:val="single" w:sz="8" w:space="0" w:color="auto"/>
            </w:tcBorders>
            <w:vAlign w:val="bottom"/>
          </w:tcPr>
          <w:p w:rsidR="00B1652D" w:rsidRDefault="00B1652D" w:rsidP="009A21D8">
            <w:pPr>
              <w:jc w:val="both"/>
              <w:rPr>
                <w:sz w:val="20"/>
                <w:szCs w:val="20"/>
              </w:rPr>
            </w:pPr>
          </w:p>
        </w:tc>
        <w:tc>
          <w:tcPr>
            <w:tcW w:w="3560" w:type="dxa"/>
            <w:tcBorders>
              <w:bottom w:val="single" w:sz="8" w:space="0" w:color="auto"/>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210"/>
        </w:trPr>
        <w:tc>
          <w:tcPr>
            <w:tcW w:w="2280" w:type="dxa"/>
            <w:tcBorders>
              <w:left w:val="single" w:sz="8" w:space="0" w:color="auto"/>
              <w:right w:val="single" w:sz="8" w:space="0" w:color="auto"/>
            </w:tcBorders>
            <w:vAlign w:val="bottom"/>
          </w:tcPr>
          <w:p w:rsidR="00B1652D" w:rsidRDefault="00B1652D" w:rsidP="009A21D8">
            <w:pPr>
              <w:jc w:val="both"/>
              <w:rPr>
                <w:sz w:val="18"/>
                <w:szCs w:val="18"/>
              </w:rPr>
            </w:pPr>
          </w:p>
        </w:tc>
        <w:tc>
          <w:tcPr>
            <w:tcW w:w="3960" w:type="dxa"/>
            <w:gridSpan w:val="7"/>
            <w:tcBorders>
              <w:right w:val="single" w:sz="8" w:space="0" w:color="auto"/>
            </w:tcBorders>
            <w:vAlign w:val="bottom"/>
          </w:tcPr>
          <w:p w:rsidR="00B1652D" w:rsidRDefault="00B1652D" w:rsidP="009A21D8">
            <w:pPr>
              <w:spacing w:line="209" w:lineRule="exact"/>
              <w:ind w:right="59"/>
              <w:jc w:val="both"/>
              <w:rPr>
                <w:sz w:val="20"/>
                <w:szCs w:val="20"/>
              </w:rPr>
            </w:pPr>
          </w:p>
        </w:tc>
        <w:tc>
          <w:tcPr>
            <w:tcW w:w="320" w:type="dxa"/>
            <w:vMerge w:val="restart"/>
            <w:vAlign w:val="bottom"/>
          </w:tcPr>
          <w:p w:rsidR="00B1652D" w:rsidRDefault="00B1652D" w:rsidP="009A21D8">
            <w:pPr>
              <w:ind w:left="100"/>
              <w:jc w:val="both"/>
              <w:rPr>
                <w:sz w:val="20"/>
                <w:szCs w:val="20"/>
              </w:rPr>
            </w:pPr>
          </w:p>
        </w:tc>
        <w:tc>
          <w:tcPr>
            <w:tcW w:w="3560" w:type="dxa"/>
            <w:vMerge w:val="restart"/>
            <w:tcBorders>
              <w:right w:val="single" w:sz="8" w:space="0" w:color="auto"/>
            </w:tcBorders>
            <w:vAlign w:val="bottom"/>
          </w:tcPr>
          <w:p w:rsidR="00B1652D" w:rsidRDefault="00B1652D" w:rsidP="009A21D8">
            <w:pPr>
              <w:ind w:left="140"/>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207"/>
        </w:trPr>
        <w:tc>
          <w:tcPr>
            <w:tcW w:w="2280" w:type="dxa"/>
            <w:tcBorders>
              <w:left w:val="single" w:sz="8" w:space="0" w:color="auto"/>
              <w:right w:val="single" w:sz="8" w:space="0" w:color="auto"/>
            </w:tcBorders>
            <w:vAlign w:val="bottom"/>
          </w:tcPr>
          <w:p w:rsidR="00B1652D" w:rsidRDefault="00B1652D" w:rsidP="009A21D8">
            <w:pPr>
              <w:jc w:val="both"/>
              <w:rPr>
                <w:sz w:val="18"/>
                <w:szCs w:val="18"/>
              </w:rPr>
            </w:pPr>
          </w:p>
        </w:tc>
        <w:tc>
          <w:tcPr>
            <w:tcW w:w="2620" w:type="dxa"/>
            <w:gridSpan w:val="3"/>
            <w:vAlign w:val="bottom"/>
          </w:tcPr>
          <w:p w:rsidR="00B1652D" w:rsidRDefault="00B1652D" w:rsidP="009A21D8">
            <w:pPr>
              <w:spacing w:line="207" w:lineRule="exact"/>
              <w:ind w:left="100"/>
              <w:jc w:val="both"/>
              <w:rPr>
                <w:sz w:val="20"/>
                <w:szCs w:val="20"/>
              </w:rPr>
            </w:pPr>
          </w:p>
        </w:tc>
        <w:tc>
          <w:tcPr>
            <w:tcW w:w="100" w:type="dxa"/>
            <w:vAlign w:val="bottom"/>
          </w:tcPr>
          <w:p w:rsidR="00B1652D" w:rsidRDefault="00B1652D" w:rsidP="009A21D8">
            <w:pPr>
              <w:jc w:val="both"/>
              <w:rPr>
                <w:sz w:val="18"/>
                <w:szCs w:val="18"/>
              </w:rPr>
            </w:pPr>
          </w:p>
        </w:tc>
        <w:tc>
          <w:tcPr>
            <w:tcW w:w="260" w:type="dxa"/>
            <w:vAlign w:val="bottom"/>
          </w:tcPr>
          <w:p w:rsidR="00B1652D" w:rsidRDefault="00B1652D" w:rsidP="009A21D8">
            <w:pPr>
              <w:jc w:val="both"/>
              <w:rPr>
                <w:sz w:val="18"/>
                <w:szCs w:val="18"/>
              </w:rPr>
            </w:pPr>
          </w:p>
        </w:tc>
        <w:tc>
          <w:tcPr>
            <w:tcW w:w="660" w:type="dxa"/>
            <w:vAlign w:val="bottom"/>
          </w:tcPr>
          <w:p w:rsidR="00B1652D" w:rsidRDefault="00B1652D" w:rsidP="009A21D8">
            <w:pPr>
              <w:jc w:val="both"/>
              <w:rPr>
                <w:sz w:val="18"/>
                <w:szCs w:val="18"/>
              </w:rPr>
            </w:pPr>
          </w:p>
        </w:tc>
        <w:tc>
          <w:tcPr>
            <w:tcW w:w="320" w:type="dxa"/>
            <w:tcBorders>
              <w:right w:val="single" w:sz="8" w:space="0" w:color="auto"/>
            </w:tcBorders>
            <w:vAlign w:val="bottom"/>
          </w:tcPr>
          <w:p w:rsidR="00B1652D" w:rsidRDefault="00B1652D" w:rsidP="009A21D8">
            <w:pPr>
              <w:jc w:val="both"/>
              <w:rPr>
                <w:sz w:val="18"/>
                <w:szCs w:val="18"/>
              </w:rPr>
            </w:pPr>
          </w:p>
        </w:tc>
        <w:tc>
          <w:tcPr>
            <w:tcW w:w="320" w:type="dxa"/>
            <w:vMerge/>
            <w:vAlign w:val="bottom"/>
          </w:tcPr>
          <w:p w:rsidR="00B1652D" w:rsidRDefault="00B1652D" w:rsidP="009A21D8">
            <w:pPr>
              <w:jc w:val="both"/>
              <w:rPr>
                <w:sz w:val="18"/>
                <w:szCs w:val="18"/>
              </w:rPr>
            </w:pPr>
          </w:p>
        </w:tc>
        <w:tc>
          <w:tcPr>
            <w:tcW w:w="3560" w:type="dxa"/>
            <w:vMerge/>
            <w:tcBorders>
              <w:right w:val="single" w:sz="8" w:space="0" w:color="auto"/>
            </w:tcBorders>
            <w:vAlign w:val="bottom"/>
          </w:tcPr>
          <w:p w:rsidR="00B1652D" w:rsidRDefault="00B1652D" w:rsidP="009A21D8">
            <w:pPr>
              <w:jc w:val="both"/>
              <w:rPr>
                <w:sz w:val="18"/>
                <w:szCs w:val="18"/>
              </w:rPr>
            </w:pPr>
          </w:p>
        </w:tc>
        <w:tc>
          <w:tcPr>
            <w:tcW w:w="30" w:type="dxa"/>
            <w:vAlign w:val="bottom"/>
          </w:tcPr>
          <w:p w:rsidR="00B1652D" w:rsidRDefault="00B1652D" w:rsidP="009A21D8">
            <w:pPr>
              <w:jc w:val="both"/>
              <w:rPr>
                <w:sz w:val="1"/>
                <w:szCs w:val="1"/>
              </w:rPr>
            </w:pPr>
          </w:p>
        </w:tc>
      </w:tr>
      <w:tr w:rsidR="00B1652D" w:rsidTr="00D96BDE">
        <w:trPr>
          <w:trHeight w:val="245"/>
        </w:trPr>
        <w:tc>
          <w:tcPr>
            <w:tcW w:w="2280" w:type="dxa"/>
            <w:vMerge w:val="restart"/>
            <w:tcBorders>
              <w:left w:val="single" w:sz="8" w:space="0" w:color="auto"/>
              <w:right w:val="single" w:sz="8" w:space="0" w:color="auto"/>
            </w:tcBorders>
            <w:vAlign w:val="bottom"/>
          </w:tcPr>
          <w:p w:rsidR="00B1652D" w:rsidRDefault="00B1652D" w:rsidP="009A21D8">
            <w:pPr>
              <w:ind w:left="120"/>
              <w:jc w:val="both"/>
              <w:rPr>
                <w:sz w:val="20"/>
                <w:szCs w:val="20"/>
              </w:rPr>
            </w:pPr>
          </w:p>
        </w:tc>
        <w:tc>
          <w:tcPr>
            <w:tcW w:w="1540" w:type="dxa"/>
            <w:vAlign w:val="bottom"/>
          </w:tcPr>
          <w:p w:rsidR="00B1652D" w:rsidRDefault="00B1652D" w:rsidP="009A21D8">
            <w:pPr>
              <w:ind w:left="300"/>
              <w:jc w:val="both"/>
              <w:rPr>
                <w:sz w:val="20"/>
                <w:szCs w:val="20"/>
              </w:rPr>
            </w:pPr>
          </w:p>
        </w:tc>
        <w:tc>
          <w:tcPr>
            <w:tcW w:w="200" w:type="dxa"/>
            <w:vAlign w:val="bottom"/>
          </w:tcPr>
          <w:p w:rsidR="00B1652D" w:rsidRDefault="00B1652D" w:rsidP="009A21D8">
            <w:pPr>
              <w:jc w:val="both"/>
              <w:rPr>
                <w:sz w:val="21"/>
                <w:szCs w:val="21"/>
              </w:rPr>
            </w:pPr>
          </w:p>
        </w:tc>
        <w:tc>
          <w:tcPr>
            <w:tcW w:w="880" w:type="dxa"/>
            <w:vAlign w:val="bottom"/>
          </w:tcPr>
          <w:p w:rsidR="00B1652D" w:rsidRDefault="00B1652D" w:rsidP="009A21D8">
            <w:pPr>
              <w:ind w:left="40"/>
              <w:jc w:val="both"/>
              <w:rPr>
                <w:sz w:val="20"/>
                <w:szCs w:val="20"/>
              </w:rPr>
            </w:pPr>
          </w:p>
        </w:tc>
        <w:tc>
          <w:tcPr>
            <w:tcW w:w="100" w:type="dxa"/>
            <w:vAlign w:val="bottom"/>
          </w:tcPr>
          <w:p w:rsidR="00B1652D" w:rsidRDefault="00B1652D" w:rsidP="009A21D8">
            <w:pPr>
              <w:jc w:val="both"/>
              <w:rPr>
                <w:sz w:val="20"/>
                <w:szCs w:val="20"/>
              </w:rPr>
            </w:pPr>
          </w:p>
        </w:tc>
        <w:tc>
          <w:tcPr>
            <w:tcW w:w="260" w:type="dxa"/>
            <w:vAlign w:val="bottom"/>
          </w:tcPr>
          <w:p w:rsidR="00B1652D" w:rsidRDefault="00B1652D" w:rsidP="009A21D8">
            <w:pPr>
              <w:jc w:val="both"/>
              <w:rPr>
                <w:sz w:val="21"/>
                <w:szCs w:val="21"/>
              </w:rPr>
            </w:pPr>
          </w:p>
        </w:tc>
        <w:tc>
          <w:tcPr>
            <w:tcW w:w="980" w:type="dxa"/>
            <w:gridSpan w:val="2"/>
            <w:tcBorders>
              <w:right w:val="single" w:sz="8" w:space="0" w:color="auto"/>
            </w:tcBorders>
            <w:vAlign w:val="bottom"/>
          </w:tcPr>
          <w:p w:rsidR="00B1652D" w:rsidRDefault="00B1652D" w:rsidP="009A21D8">
            <w:pPr>
              <w:ind w:right="39"/>
              <w:jc w:val="both"/>
              <w:rPr>
                <w:sz w:val="20"/>
                <w:szCs w:val="20"/>
              </w:rPr>
            </w:pPr>
          </w:p>
        </w:tc>
        <w:tc>
          <w:tcPr>
            <w:tcW w:w="320" w:type="dxa"/>
            <w:vAlign w:val="bottom"/>
          </w:tcPr>
          <w:p w:rsidR="00B1652D" w:rsidRDefault="00B1652D" w:rsidP="009A21D8">
            <w:pPr>
              <w:ind w:left="100"/>
              <w:jc w:val="both"/>
              <w:rPr>
                <w:sz w:val="20"/>
                <w:szCs w:val="20"/>
              </w:rPr>
            </w:pPr>
          </w:p>
        </w:tc>
        <w:tc>
          <w:tcPr>
            <w:tcW w:w="3560" w:type="dxa"/>
            <w:tcBorders>
              <w:right w:val="single" w:sz="8" w:space="0" w:color="auto"/>
            </w:tcBorders>
            <w:vAlign w:val="bottom"/>
          </w:tcPr>
          <w:p w:rsidR="00B1652D" w:rsidRDefault="00B1652D" w:rsidP="009A21D8">
            <w:pPr>
              <w:ind w:left="140"/>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154"/>
        </w:trPr>
        <w:tc>
          <w:tcPr>
            <w:tcW w:w="2280" w:type="dxa"/>
            <w:vMerge/>
            <w:tcBorders>
              <w:left w:val="single" w:sz="8" w:space="0" w:color="auto"/>
              <w:right w:val="single" w:sz="8" w:space="0" w:color="auto"/>
            </w:tcBorders>
            <w:vAlign w:val="bottom"/>
          </w:tcPr>
          <w:p w:rsidR="00B1652D" w:rsidRDefault="00B1652D" w:rsidP="009A21D8">
            <w:pPr>
              <w:jc w:val="both"/>
              <w:rPr>
                <w:sz w:val="13"/>
                <w:szCs w:val="13"/>
              </w:rPr>
            </w:pPr>
          </w:p>
        </w:tc>
        <w:tc>
          <w:tcPr>
            <w:tcW w:w="1540" w:type="dxa"/>
            <w:vMerge w:val="restart"/>
            <w:vAlign w:val="bottom"/>
          </w:tcPr>
          <w:p w:rsidR="00B1652D" w:rsidRDefault="00B1652D" w:rsidP="009A21D8">
            <w:pPr>
              <w:ind w:left="440"/>
              <w:jc w:val="both"/>
              <w:rPr>
                <w:sz w:val="20"/>
                <w:szCs w:val="20"/>
              </w:rPr>
            </w:pPr>
          </w:p>
        </w:tc>
        <w:tc>
          <w:tcPr>
            <w:tcW w:w="1080" w:type="dxa"/>
            <w:gridSpan w:val="2"/>
            <w:vMerge w:val="restart"/>
            <w:vAlign w:val="bottom"/>
          </w:tcPr>
          <w:p w:rsidR="00B1652D" w:rsidRDefault="00B1652D" w:rsidP="009A21D8">
            <w:pPr>
              <w:jc w:val="both"/>
              <w:rPr>
                <w:sz w:val="20"/>
                <w:szCs w:val="20"/>
              </w:rPr>
            </w:pPr>
          </w:p>
        </w:tc>
        <w:tc>
          <w:tcPr>
            <w:tcW w:w="100" w:type="dxa"/>
            <w:vAlign w:val="bottom"/>
          </w:tcPr>
          <w:p w:rsidR="00B1652D" w:rsidRDefault="00B1652D" w:rsidP="009A21D8">
            <w:pPr>
              <w:jc w:val="both"/>
              <w:rPr>
                <w:sz w:val="13"/>
                <w:szCs w:val="13"/>
              </w:rPr>
            </w:pPr>
          </w:p>
        </w:tc>
        <w:tc>
          <w:tcPr>
            <w:tcW w:w="260" w:type="dxa"/>
            <w:vMerge w:val="restart"/>
            <w:vAlign w:val="bottom"/>
          </w:tcPr>
          <w:p w:rsidR="00B1652D" w:rsidRDefault="00B1652D" w:rsidP="009A21D8">
            <w:pPr>
              <w:ind w:left="40"/>
              <w:jc w:val="both"/>
              <w:rPr>
                <w:sz w:val="20"/>
                <w:szCs w:val="20"/>
              </w:rPr>
            </w:pPr>
          </w:p>
        </w:tc>
        <w:tc>
          <w:tcPr>
            <w:tcW w:w="980" w:type="dxa"/>
            <w:gridSpan w:val="2"/>
            <w:vMerge w:val="restart"/>
            <w:tcBorders>
              <w:right w:val="single" w:sz="8" w:space="0" w:color="auto"/>
            </w:tcBorders>
            <w:vAlign w:val="bottom"/>
          </w:tcPr>
          <w:p w:rsidR="00B1652D" w:rsidRDefault="00B1652D" w:rsidP="009A21D8">
            <w:pPr>
              <w:ind w:right="39"/>
              <w:jc w:val="both"/>
              <w:rPr>
                <w:sz w:val="20"/>
                <w:szCs w:val="20"/>
              </w:rPr>
            </w:pPr>
          </w:p>
        </w:tc>
        <w:tc>
          <w:tcPr>
            <w:tcW w:w="320" w:type="dxa"/>
            <w:vAlign w:val="bottom"/>
          </w:tcPr>
          <w:p w:rsidR="00B1652D" w:rsidRDefault="00B1652D" w:rsidP="009A21D8">
            <w:pPr>
              <w:jc w:val="both"/>
              <w:rPr>
                <w:sz w:val="13"/>
                <w:szCs w:val="13"/>
              </w:rPr>
            </w:pPr>
          </w:p>
        </w:tc>
        <w:tc>
          <w:tcPr>
            <w:tcW w:w="3560" w:type="dxa"/>
            <w:vMerge w:val="restart"/>
            <w:tcBorders>
              <w:right w:val="single" w:sz="8" w:space="0" w:color="auto"/>
            </w:tcBorders>
            <w:vAlign w:val="bottom"/>
          </w:tcPr>
          <w:p w:rsidR="00B1652D" w:rsidRDefault="00B1652D" w:rsidP="009A21D8">
            <w:pPr>
              <w:ind w:left="140"/>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76"/>
        </w:trPr>
        <w:tc>
          <w:tcPr>
            <w:tcW w:w="2280" w:type="dxa"/>
            <w:tcBorders>
              <w:left w:val="single" w:sz="8" w:space="0" w:color="auto"/>
              <w:right w:val="single" w:sz="8" w:space="0" w:color="auto"/>
            </w:tcBorders>
            <w:vAlign w:val="bottom"/>
          </w:tcPr>
          <w:p w:rsidR="00B1652D" w:rsidRDefault="00B1652D" w:rsidP="009A21D8">
            <w:pPr>
              <w:jc w:val="both"/>
              <w:rPr>
                <w:sz w:val="6"/>
                <w:szCs w:val="6"/>
              </w:rPr>
            </w:pPr>
          </w:p>
        </w:tc>
        <w:tc>
          <w:tcPr>
            <w:tcW w:w="1540" w:type="dxa"/>
            <w:vMerge/>
            <w:vAlign w:val="bottom"/>
          </w:tcPr>
          <w:p w:rsidR="00B1652D" w:rsidRDefault="00B1652D" w:rsidP="009A21D8">
            <w:pPr>
              <w:jc w:val="both"/>
              <w:rPr>
                <w:sz w:val="6"/>
                <w:szCs w:val="6"/>
              </w:rPr>
            </w:pPr>
          </w:p>
        </w:tc>
        <w:tc>
          <w:tcPr>
            <w:tcW w:w="1080" w:type="dxa"/>
            <w:gridSpan w:val="2"/>
            <w:vMerge/>
            <w:vAlign w:val="bottom"/>
          </w:tcPr>
          <w:p w:rsidR="00B1652D" w:rsidRDefault="00B1652D" w:rsidP="009A21D8">
            <w:pPr>
              <w:jc w:val="both"/>
              <w:rPr>
                <w:sz w:val="6"/>
                <w:szCs w:val="6"/>
              </w:rPr>
            </w:pPr>
          </w:p>
        </w:tc>
        <w:tc>
          <w:tcPr>
            <w:tcW w:w="100" w:type="dxa"/>
            <w:vAlign w:val="bottom"/>
          </w:tcPr>
          <w:p w:rsidR="00B1652D" w:rsidRDefault="00B1652D" w:rsidP="009A21D8">
            <w:pPr>
              <w:jc w:val="both"/>
              <w:rPr>
                <w:sz w:val="6"/>
                <w:szCs w:val="6"/>
              </w:rPr>
            </w:pPr>
          </w:p>
        </w:tc>
        <w:tc>
          <w:tcPr>
            <w:tcW w:w="260" w:type="dxa"/>
            <w:vMerge/>
            <w:vAlign w:val="bottom"/>
          </w:tcPr>
          <w:p w:rsidR="00B1652D" w:rsidRDefault="00B1652D" w:rsidP="009A21D8">
            <w:pPr>
              <w:jc w:val="both"/>
              <w:rPr>
                <w:sz w:val="6"/>
                <w:szCs w:val="6"/>
              </w:rPr>
            </w:pPr>
          </w:p>
        </w:tc>
        <w:tc>
          <w:tcPr>
            <w:tcW w:w="980" w:type="dxa"/>
            <w:gridSpan w:val="2"/>
            <w:vMerge/>
            <w:tcBorders>
              <w:right w:val="single" w:sz="8" w:space="0" w:color="auto"/>
            </w:tcBorders>
            <w:vAlign w:val="bottom"/>
          </w:tcPr>
          <w:p w:rsidR="00B1652D" w:rsidRDefault="00B1652D" w:rsidP="009A21D8">
            <w:pPr>
              <w:jc w:val="both"/>
              <w:rPr>
                <w:sz w:val="6"/>
                <w:szCs w:val="6"/>
              </w:rPr>
            </w:pPr>
          </w:p>
        </w:tc>
        <w:tc>
          <w:tcPr>
            <w:tcW w:w="320" w:type="dxa"/>
            <w:vAlign w:val="bottom"/>
          </w:tcPr>
          <w:p w:rsidR="00B1652D" w:rsidRDefault="00B1652D" w:rsidP="009A21D8">
            <w:pPr>
              <w:jc w:val="both"/>
              <w:rPr>
                <w:sz w:val="6"/>
                <w:szCs w:val="6"/>
              </w:rPr>
            </w:pPr>
          </w:p>
        </w:tc>
        <w:tc>
          <w:tcPr>
            <w:tcW w:w="3560" w:type="dxa"/>
            <w:vMerge/>
            <w:tcBorders>
              <w:right w:val="single" w:sz="8" w:space="0" w:color="auto"/>
            </w:tcBorders>
            <w:vAlign w:val="bottom"/>
          </w:tcPr>
          <w:p w:rsidR="00B1652D" w:rsidRDefault="00B1652D" w:rsidP="009A21D8">
            <w:pPr>
              <w:jc w:val="both"/>
              <w:rPr>
                <w:sz w:val="6"/>
                <w:szCs w:val="6"/>
              </w:rPr>
            </w:pPr>
          </w:p>
        </w:tc>
        <w:tc>
          <w:tcPr>
            <w:tcW w:w="30" w:type="dxa"/>
            <w:vAlign w:val="bottom"/>
          </w:tcPr>
          <w:p w:rsidR="00B1652D" w:rsidRDefault="00B1652D" w:rsidP="009A21D8">
            <w:pPr>
              <w:jc w:val="both"/>
              <w:rPr>
                <w:sz w:val="1"/>
                <w:szCs w:val="1"/>
              </w:rPr>
            </w:pPr>
          </w:p>
        </w:tc>
      </w:tr>
      <w:tr w:rsidR="00B1652D" w:rsidTr="00D96BDE">
        <w:trPr>
          <w:trHeight w:val="231"/>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B1652D" w:rsidP="009A21D8">
            <w:pPr>
              <w:ind w:left="440"/>
              <w:jc w:val="both"/>
              <w:rPr>
                <w:sz w:val="20"/>
                <w:szCs w:val="20"/>
              </w:rPr>
            </w:pP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r w:rsidR="00D96BDE" w:rsidTr="00D96BDE">
        <w:trPr>
          <w:trHeight w:val="240"/>
        </w:trPr>
        <w:tc>
          <w:tcPr>
            <w:tcW w:w="2280" w:type="dxa"/>
            <w:vMerge w:val="restart"/>
            <w:tcBorders>
              <w:left w:val="single" w:sz="8" w:space="0" w:color="auto"/>
              <w:right w:val="single" w:sz="8" w:space="0" w:color="auto"/>
            </w:tcBorders>
            <w:vAlign w:val="bottom"/>
          </w:tcPr>
          <w:p w:rsidR="00D96BDE" w:rsidRDefault="00D96BDE" w:rsidP="009A21D8">
            <w:pPr>
              <w:jc w:val="both"/>
              <w:rPr>
                <w:sz w:val="20"/>
                <w:szCs w:val="20"/>
              </w:rPr>
            </w:pPr>
          </w:p>
        </w:tc>
        <w:tc>
          <w:tcPr>
            <w:tcW w:w="1540" w:type="dxa"/>
            <w:vAlign w:val="bottom"/>
          </w:tcPr>
          <w:p w:rsidR="00D96BDE" w:rsidRDefault="00D96BDE" w:rsidP="009A21D8">
            <w:pPr>
              <w:jc w:val="both"/>
              <w:rPr>
                <w:sz w:val="20"/>
                <w:szCs w:val="20"/>
              </w:rPr>
            </w:pPr>
          </w:p>
        </w:tc>
        <w:tc>
          <w:tcPr>
            <w:tcW w:w="200" w:type="dxa"/>
            <w:vAlign w:val="bottom"/>
          </w:tcPr>
          <w:p w:rsidR="00D96BDE" w:rsidRDefault="00D96BDE" w:rsidP="009A21D8">
            <w:pPr>
              <w:jc w:val="both"/>
              <w:rPr>
                <w:sz w:val="20"/>
                <w:szCs w:val="20"/>
              </w:rPr>
            </w:pPr>
          </w:p>
        </w:tc>
        <w:tc>
          <w:tcPr>
            <w:tcW w:w="880" w:type="dxa"/>
            <w:vAlign w:val="bottom"/>
          </w:tcPr>
          <w:p w:rsidR="00D96BDE" w:rsidRDefault="00D96BDE" w:rsidP="009A21D8">
            <w:pPr>
              <w:jc w:val="both"/>
              <w:rPr>
                <w:sz w:val="20"/>
                <w:szCs w:val="20"/>
              </w:rPr>
            </w:pPr>
          </w:p>
        </w:tc>
        <w:tc>
          <w:tcPr>
            <w:tcW w:w="100" w:type="dxa"/>
            <w:vAlign w:val="bottom"/>
          </w:tcPr>
          <w:p w:rsidR="00D96BDE" w:rsidRDefault="00D96BDE" w:rsidP="009A21D8">
            <w:pPr>
              <w:jc w:val="both"/>
              <w:rPr>
                <w:sz w:val="20"/>
                <w:szCs w:val="20"/>
              </w:rPr>
            </w:pPr>
          </w:p>
        </w:tc>
        <w:tc>
          <w:tcPr>
            <w:tcW w:w="260" w:type="dxa"/>
            <w:vAlign w:val="bottom"/>
          </w:tcPr>
          <w:p w:rsidR="00D96BDE" w:rsidRDefault="00D96BDE" w:rsidP="009A21D8">
            <w:pPr>
              <w:jc w:val="both"/>
              <w:rPr>
                <w:sz w:val="20"/>
                <w:szCs w:val="20"/>
              </w:rPr>
            </w:pPr>
          </w:p>
        </w:tc>
        <w:tc>
          <w:tcPr>
            <w:tcW w:w="660" w:type="dxa"/>
            <w:vAlign w:val="bottom"/>
          </w:tcPr>
          <w:p w:rsidR="00D96BDE" w:rsidRDefault="00D96BDE" w:rsidP="009A21D8">
            <w:pPr>
              <w:jc w:val="both"/>
              <w:rPr>
                <w:sz w:val="20"/>
                <w:szCs w:val="20"/>
              </w:rPr>
            </w:pPr>
          </w:p>
        </w:tc>
        <w:tc>
          <w:tcPr>
            <w:tcW w:w="320" w:type="dxa"/>
            <w:tcBorders>
              <w:right w:val="single" w:sz="8" w:space="0" w:color="auto"/>
            </w:tcBorders>
            <w:vAlign w:val="bottom"/>
          </w:tcPr>
          <w:p w:rsidR="00D96BDE" w:rsidRDefault="00D96BDE" w:rsidP="009A21D8">
            <w:pPr>
              <w:jc w:val="both"/>
              <w:rPr>
                <w:sz w:val="20"/>
                <w:szCs w:val="20"/>
              </w:rPr>
            </w:pPr>
          </w:p>
        </w:tc>
        <w:tc>
          <w:tcPr>
            <w:tcW w:w="320" w:type="dxa"/>
            <w:vAlign w:val="bottom"/>
          </w:tcPr>
          <w:p w:rsidR="00D96BDE" w:rsidRDefault="00D96BDE" w:rsidP="009A21D8">
            <w:pPr>
              <w:jc w:val="both"/>
              <w:rPr>
                <w:sz w:val="20"/>
                <w:szCs w:val="20"/>
              </w:rPr>
            </w:pPr>
          </w:p>
        </w:tc>
        <w:tc>
          <w:tcPr>
            <w:tcW w:w="3560" w:type="dxa"/>
            <w:tcBorders>
              <w:right w:val="single" w:sz="8" w:space="0" w:color="auto"/>
            </w:tcBorders>
            <w:vAlign w:val="bottom"/>
          </w:tcPr>
          <w:p w:rsidR="00D96BDE" w:rsidRDefault="00D96BDE" w:rsidP="009A21D8">
            <w:pPr>
              <w:jc w:val="both"/>
              <w:rPr>
                <w:sz w:val="20"/>
                <w:szCs w:val="20"/>
              </w:rPr>
            </w:pPr>
          </w:p>
        </w:tc>
        <w:tc>
          <w:tcPr>
            <w:tcW w:w="30" w:type="dxa"/>
            <w:vAlign w:val="bottom"/>
          </w:tcPr>
          <w:p w:rsidR="00D96BDE" w:rsidRDefault="00D96BDE" w:rsidP="009A21D8">
            <w:pPr>
              <w:jc w:val="both"/>
              <w:rPr>
                <w:sz w:val="1"/>
                <w:szCs w:val="1"/>
              </w:rPr>
            </w:pPr>
          </w:p>
        </w:tc>
      </w:tr>
      <w:tr w:rsidR="00D96BDE" w:rsidTr="00D96BDE">
        <w:trPr>
          <w:trHeight w:val="221"/>
        </w:trPr>
        <w:tc>
          <w:tcPr>
            <w:tcW w:w="2280" w:type="dxa"/>
            <w:vMerge/>
            <w:tcBorders>
              <w:left w:val="single" w:sz="8" w:space="0" w:color="auto"/>
              <w:right w:val="single" w:sz="8" w:space="0" w:color="auto"/>
            </w:tcBorders>
            <w:vAlign w:val="bottom"/>
          </w:tcPr>
          <w:p w:rsidR="00D96BDE" w:rsidRDefault="00D96BDE" w:rsidP="009A21D8">
            <w:pPr>
              <w:jc w:val="both"/>
              <w:rPr>
                <w:sz w:val="19"/>
                <w:szCs w:val="19"/>
              </w:rPr>
            </w:pPr>
          </w:p>
        </w:tc>
        <w:tc>
          <w:tcPr>
            <w:tcW w:w="3960" w:type="dxa"/>
            <w:gridSpan w:val="7"/>
            <w:tcBorders>
              <w:right w:val="single" w:sz="8" w:space="0" w:color="auto"/>
            </w:tcBorders>
            <w:vAlign w:val="bottom"/>
          </w:tcPr>
          <w:p w:rsidR="00D96BDE" w:rsidRDefault="00D96BDE" w:rsidP="009A21D8">
            <w:pPr>
              <w:spacing w:line="221" w:lineRule="exact"/>
              <w:ind w:left="100"/>
              <w:jc w:val="both"/>
              <w:rPr>
                <w:sz w:val="20"/>
                <w:szCs w:val="20"/>
              </w:rPr>
            </w:pPr>
            <w:r>
              <w:rPr>
                <w:rFonts w:eastAsia="Times New Roman"/>
                <w:sz w:val="20"/>
                <w:szCs w:val="20"/>
              </w:rPr>
              <w:t>Совместная    деятельность</w:t>
            </w:r>
          </w:p>
          <w:p w:rsidR="00D96BDE" w:rsidRDefault="00D96BDE" w:rsidP="009A21D8">
            <w:pPr>
              <w:spacing w:line="221" w:lineRule="exact"/>
              <w:jc w:val="both"/>
              <w:rPr>
                <w:sz w:val="20"/>
                <w:szCs w:val="20"/>
              </w:rPr>
            </w:pPr>
            <w:r>
              <w:rPr>
                <w:rFonts w:eastAsia="Times New Roman"/>
                <w:sz w:val="20"/>
                <w:szCs w:val="20"/>
              </w:rPr>
              <w:t>педагога</w:t>
            </w:r>
          </w:p>
          <w:p w:rsidR="00D96BDE" w:rsidRDefault="00D96BDE" w:rsidP="009A21D8">
            <w:pPr>
              <w:spacing w:line="221" w:lineRule="exact"/>
              <w:ind w:right="59"/>
              <w:jc w:val="both"/>
              <w:rPr>
                <w:sz w:val="20"/>
                <w:szCs w:val="20"/>
              </w:rPr>
            </w:pPr>
            <w:r>
              <w:rPr>
                <w:rFonts w:eastAsia="Times New Roman"/>
                <w:sz w:val="20"/>
                <w:szCs w:val="20"/>
              </w:rPr>
              <w:t>с</w:t>
            </w:r>
          </w:p>
        </w:tc>
        <w:tc>
          <w:tcPr>
            <w:tcW w:w="3880" w:type="dxa"/>
            <w:gridSpan w:val="2"/>
            <w:tcBorders>
              <w:right w:val="single" w:sz="8" w:space="0" w:color="auto"/>
            </w:tcBorders>
            <w:vAlign w:val="bottom"/>
          </w:tcPr>
          <w:p w:rsidR="00D96BDE" w:rsidRDefault="00D96BDE" w:rsidP="009A21D8">
            <w:pPr>
              <w:jc w:val="both"/>
              <w:rPr>
                <w:sz w:val="19"/>
                <w:szCs w:val="19"/>
              </w:rPr>
            </w:pPr>
          </w:p>
        </w:tc>
        <w:tc>
          <w:tcPr>
            <w:tcW w:w="30" w:type="dxa"/>
            <w:vAlign w:val="bottom"/>
          </w:tcPr>
          <w:p w:rsidR="00D96BDE" w:rsidRDefault="00D96BDE" w:rsidP="009A21D8">
            <w:pPr>
              <w:jc w:val="both"/>
              <w:rPr>
                <w:sz w:val="1"/>
                <w:szCs w:val="1"/>
              </w:rPr>
            </w:pPr>
          </w:p>
        </w:tc>
      </w:tr>
      <w:tr w:rsidR="00D96BDE" w:rsidTr="00D96BDE">
        <w:trPr>
          <w:trHeight w:val="224"/>
        </w:trPr>
        <w:tc>
          <w:tcPr>
            <w:tcW w:w="2280" w:type="dxa"/>
            <w:tcBorders>
              <w:left w:val="single" w:sz="8" w:space="0" w:color="auto"/>
              <w:right w:val="single" w:sz="8" w:space="0" w:color="auto"/>
            </w:tcBorders>
            <w:vAlign w:val="bottom"/>
          </w:tcPr>
          <w:p w:rsidR="00D96BDE" w:rsidRDefault="00D96BDE" w:rsidP="009A21D8">
            <w:pPr>
              <w:jc w:val="both"/>
              <w:rPr>
                <w:sz w:val="19"/>
                <w:szCs w:val="19"/>
              </w:rPr>
            </w:pPr>
          </w:p>
        </w:tc>
        <w:tc>
          <w:tcPr>
            <w:tcW w:w="2980" w:type="dxa"/>
            <w:gridSpan w:val="5"/>
            <w:vAlign w:val="bottom"/>
          </w:tcPr>
          <w:p w:rsidR="00D96BDE" w:rsidRDefault="00D96BDE" w:rsidP="009A21D8">
            <w:pPr>
              <w:spacing w:line="225" w:lineRule="exact"/>
              <w:ind w:left="100"/>
              <w:jc w:val="both"/>
              <w:rPr>
                <w:sz w:val="20"/>
                <w:szCs w:val="20"/>
              </w:rPr>
            </w:pPr>
            <w:r>
              <w:rPr>
                <w:rFonts w:eastAsia="Times New Roman"/>
                <w:sz w:val="20"/>
                <w:szCs w:val="20"/>
              </w:rPr>
              <w:t>детьми, индивидуальная работа:</w:t>
            </w:r>
          </w:p>
        </w:tc>
        <w:tc>
          <w:tcPr>
            <w:tcW w:w="980" w:type="dxa"/>
            <w:gridSpan w:val="2"/>
            <w:tcBorders>
              <w:right w:val="single" w:sz="8" w:space="0" w:color="auto"/>
            </w:tcBorders>
            <w:vAlign w:val="bottom"/>
          </w:tcPr>
          <w:p w:rsidR="00D96BDE" w:rsidRDefault="00D96BDE" w:rsidP="009A21D8">
            <w:pPr>
              <w:jc w:val="both"/>
              <w:rPr>
                <w:sz w:val="19"/>
                <w:szCs w:val="19"/>
              </w:rPr>
            </w:pPr>
          </w:p>
        </w:tc>
        <w:tc>
          <w:tcPr>
            <w:tcW w:w="3880" w:type="dxa"/>
            <w:gridSpan w:val="2"/>
            <w:tcBorders>
              <w:right w:val="single" w:sz="8" w:space="0" w:color="auto"/>
            </w:tcBorders>
            <w:vAlign w:val="bottom"/>
          </w:tcPr>
          <w:p w:rsidR="00D96BDE" w:rsidRDefault="00D96BDE" w:rsidP="009A21D8">
            <w:pPr>
              <w:jc w:val="both"/>
              <w:rPr>
                <w:sz w:val="19"/>
                <w:szCs w:val="19"/>
              </w:rPr>
            </w:pPr>
          </w:p>
        </w:tc>
        <w:tc>
          <w:tcPr>
            <w:tcW w:w="30" w:type="dxa"/>
            <w:vAlign w:val="bottom"/>
          </w:tcPr>
          <w:p w:rsidR="00D96BDE" w:rsidRDefault="00D96BDE" w:rsidP="009A21D8">
            <w:pPr>
              <w:jc w:val="both"/>
              <w:rPr>
                <w:sz w:val="1"/>
                <w:szCs w:val="1"/>
              </w:rPr>
            </w:pPr>
          </w:p>
        </w:tc>
      </w:tr>
      <w:tr w:rsidR="00B1652D" w:rsidTr="00D96BDE">
        <w:trPr>
          <w:trHeight w:val="230"/>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 Накопление  и  обогащение  двигатель-</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231"/>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ногоопытадетейвпроцессе</w:t>
            </w: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Песочница</w:t>
            </w:r>
          </w:p>
        </w:tc>
        <w:tc>
          <w:tcPr>
            <w:tcW w:w="30" w:type="dxa"/>
            <w:vAlign w:val="bottom"/>
          </w:tcPr>
          <w:p w:rsidR="00B1652D" w:rsidRDefault="00B1652D" w:rsidP="009A21D8">
            <w:pPr>
              <w:jc w:val="both"/>
              <w:rPr>
                <w:sz w:val="1"/>
                <w:szCs w:val="1"/>
              </w:rPr>
            </w:pPr>
          </w:p>
        </w:tc>
      </w:tr>
      <w:tr w:rsidR="00B1652D" w:rsidTr="00D96BDE">
        <w:trPr>
          <w:trHeight w:val="188"/>
        </w:trPr>
        <w:tc>
          <w:tcPr>
            <w:tcW w:w="2280" w:type="dxa"/>
            <w:tcBorders>
              <w:left w:val="single" w:sz="8" w:space="0" w:color="auto"/>
              <w:right w:val="single" w:sz="8" w:space="0" w:color="auto"/>
            </w:tcBorders>
            <w:vAlign w:val="bottom"/>
          </w:tcPr>
          <w:p w:rsidR="00B1652D" w:rsidRDefault="00B1652D" w:rsidP="009A21D8">
            <w:pPr>
              <w:jc w:val="both"/>
              <w:rPr>
                <w:sz w:val="16"/>
                <w:szCs w:val="16"/>
              </w:rPr>
            </w:pPr>
          </w:p>
        </w:tc>
        <w:tc>
          <w:tcPr>
            <w:tcW w:w="1540" w:type="dxa"/>
            <w:vAlign w:val="bottom"/>
          </w:tcPr>
          <w:p w:rsidR="00B1652D" w:rsidRDefault="006E0092" w:rsidP="009A21D8">
            <w:pPr>
              <w:spacing w:line="188" w:lineRule="exact"/>
              <w:ind w:left="440"/>
              <w:jc w:val="both"/>
              <w:rPr>
                <w:sz w:val="20"/>
                <w:szCs w:val="20"/>
              </w:rPr>
            </w:pPr>
            <w:r>
              <w:rPr>
                <w:rFonts w:eastAsia="Times New Roman"/>
                <w:sz w:val="20"/>
                <w:szCs w:val="20"/>
              </w:rPr>
              <w:t>совместной</w:t>
            </w:r>
          </w:p>
        </w:tc>
        <w:tc>
          <w:tcPr>
            <w:tcW w:w="2420" w:type="dxa"/>
            <w:gridSpan w:val="6"/>
            <w:tcBorders>
              <w:right w:val="single" w:sz="8" w:space="0" w:color="auto"/>
            </w:tcBorders>
            <w:vAlign w:val="bottom"/>
          </w:tcPr>
          <w:p w:rsidR="00B1652D" w:rsidRDefault="006E0092" w:rsidP="009A21D8">
            <w:pPr>
              <w:spacing w:line="188" w:lineRule="exact"/>
              <w:ind w:right="59"/>
              <w:jc w:val="both"/>
              <w:rPr>
                <w:sz w:val="20"/>
                <w:szCs w:val="20"/>
              </w:rPr>
            </w:pPr>
            <w:r>
              <w:rPr>
                <w:rFonts w:eastAsia="Times New Roman"/>
                <w:sz w:val="20"/>
                <w:szCs w:val="20"/>
              </w:rPr>
              <w:t>деятельности взрослого с</w:t>
            </w:r>
          </w:p>
        </w:tc>
        <w:tc>
          <w:tcPr>
            <w:tcW w:w="320" w:type="dxa"/>
            <w:vMerge/>
            <w:vAlign w:val="bottom"/>
          </w:tcPr>
          <w:p w:rsidR="00B1652D" w:rsidRDefault="00B1652D" w:rsidP="009A21D8">
            <w:pPr>
              <w:jc w:val="both"/>
              <w:rPr>
                <w:sz w:val="16"/>
                <w:szCs w:val="16"/>
              </w:rPr>
            </w:pPr>
          </w:p>
        </w:tc>
        <w:tc>
          <w:tcPr>
            <w:tcW w:w="3560" w:type="dxa"/>
            <w:vMerge/>
            <w:tcBorders>
              <w:right w:val="single" w:sz="8" w:space="0" w:color="auto"/>
            </w:tcBorders>
            <w:vAlign w:val="bottom"/>
          </w:tcPr>
          <w:p w:rsidR="00B1652D" w:rsidRDefault="00B1652D" w:rsidP="009A21D8">
            <w:pPr>
              <w:jc w:val="both"/>
              <w:rPr>
                <w:sz w:val="16"/>
                <w:szCs w:val="16"/>
              </w:rPr>
            </w:pPr>
          </w:p>
        </w:tc>
        <w:tc>
          <w:tcPr>
            <w:tcW w:w="30" w:type="dxa"/>
            <w:vAlign w:val="bottom"/>
          </w:tcPr>
          <w:p w:rsidR="00B1652D" w:rsidRDefault="00B1652D" w:rsidP="009A21D8">
            <w:pPr>
              <w:jc w:val="both"/>
              <w:rPr>
                <w:sz w:val="1"/>
                <w:szCs w:val="1"/>
              </w:rPr>
            </w:pPr>
          </w:p>
        </w:tc>
      </w:tr>
      <w:tr w:rsidR="00B1652D" w:rsidTr="00D96BDE">
        <w:trPr>
          <w:trHeight w:val="244"/>
        </w:trPr>
        <w:tc>
          <w:tcPr>
            <w:tcW w:w="2280" w:type="dxa"/>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Прогулочные</w:t>
            </w:r>
          </w:p>
        </w:tc>
        <w:tc>
          <w:tcPr>
            <w:tcW w:w="1540" w:type="dxa"/>
            <w:vAlign w:val="bottom"/>
          </w:tcPr>
          <w:p w:rsidR="00B1652D" w:rsidRDefault="006E0092" w:rsidP="009A21D8">
            <w:pPr>
              <w:ind w:left="440"/>
              <w:jc w:val="both"/>
              <w:rPr>
                <w:sz w:val="20"/>
                <w:szCs w:val="20"/>
              </w:rPr>
            </w:pPr>
            <w:r>
              <w:rPr>
                <w:rFonts w:eastAsia="Times New Roman"/>
                <w:sz w:val="20"/>
                <w:szCs w:val="20"/>
              </w:rPr>
              <w:t>детьми;</w:t>
            </w:r>
          </w:p>
        </w:tc>
        <w:tc>
          <w:tcPr>
            <w:tcW w:w="200" w:type="dxa"/>
            <w:vAlign w:val="bottom"/>
          </w:tcPr>
          <w:p w:rsidR="00B1652D" w:rsidRDefault="00B1652D" w:rsidP="009A21D8">
            <w:pPr>
              <w:jc w:val="both"/>
              <w:rPr>
                <w:sz w:val="21"/>
                <w:szCs w:val="21"/>
              </w:rPr>
            </w:pPr>
          </w:p>
        </w:tc>
        <w:tc>
          <w:tcPr>
            <w:tcW w:w="880" w:type="dxa"/>
            <w:vAlign w:val="bottom"/>
          </w:tcPr>
          <w:p w:rsidR="00B1652D" w:rsidRDefault="00B1652D" w:rsidP="009A21D8">
            <w:pPr>
              <w:jc w:val="both"/>
              <w:rPr>
                <w:sz w:val="21"/>
                <w:szCs w:val="21"/>
              </w:rPr>
            </w:pPr>
          </w:p>
        </w:tc>
        <w:tc>
          <w:tcPr>
            <w:tcW w:w="100" w:type="dxa"/>
            <w:vAlign w:val="bottom"/>
          </w:tcPr>
          <w:p w:rsidR="00B1652D" w:rsidRDefault="00B1652D" w:rsidP="009A21D8">
            <w:pPr>
              <w:jc w:val="both"/>
              <w:rPr>
                <w:sz w:val="21"/>
                <w:szCs w:val="21"/>
              </w:rPr>
            </w:pPr>
          </w:p>
        </w:tc>
        <w:tc>
          <w:tcPr>
            <w:tcW w:w="260" w:type="dxa"/>
            <w:vAlign w:val="bottom"/>
          </w:tcPr>
          <w:p w:rsidR="00B1652D" w:rsidRDefault="00B1652D" w:rsidP="009A21D8">
            <w:pPr>
              <w:jc w:val="both"/>
              <w:rPr>
                <w:sz w:val="21"/>
                <w:szCs w:val="21"/>
              </w:rPr>
            </w:pPr>
          </w:p>
        </w:tc>
        <w:tc>
          <w:tcPr>
            <w:tcW w:w="660" w:type="dxa"/>
            <w:vAlign w:val="bottom"/>
          </w:tcPr>
          <w:p w:rsidR="00B1652D" w:rsidRDefault="00B1652D" w:rsidP="009A21D8">
            <w:pPr>
              <w:jc w:val="both"/>
              <w:rPr>
                <w:sz w:val="21"/>
                <w:szCs w:val="21"/>
              </w:rPr>
            </w:pPr>
          </w:p>
        </w:tc>
        <w:tc>
          <w:tcPr>
            <w:tcW w:w="320" w:type="dxa"/>
            <w:tcBorders>
              <w:right w:val="single" w:sz="8" w:space="0" w:color="auto"/>
            </w:tcBorders>
            <w:vAlign w:val="bottom"/>
          </w:tcPr>
          <w:p w:rsidR="00B1652D" w:rsidRDefault="00B1652D" w:rsidP="009A21D8">
            <w:pPr>
              <w:jc w:val="both"/>
              <w:rPr>
                <w:sz w:val="21"/>
                <w:szCs w:val="21"/>
              </w:rPr>
            </w:pP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Качели</w:t>
            </w:r>
          </w:p>
        </w:tc>
        <w:tc>
          <w:tcPr>
            <w:tcW w:w="30" w:type="dxa"/>
            <w:vAlign w:val="bottom"/>
          </w:tcPr>
          <w:p w:rsidR="00B1652D" w:rsidRDefault="00B1652D" w:rsidP="009A21D8">
            <w:pPr>
              <w:jc w:val="both"/>
              <w:rPr>
                <w:sz w:val="1"/>
                <w:szCs w:val="1"/>
              </w:rPr>
            </w:pPr>
          </w:p>
        </w:tc>
      </w:tr>
      <w:tr w:rsidR="00B1652D" w:rsidTr="00D96BDE">
        <w:trPr>
          <w:trHeight w:val="139"/>
        </w:trPr>
        <w:tc>
          <w:tcPr>
            <w:tcW w:w="2280" w:type="dxa"/>
            <w:vMerge/>
            <w:tcBorders>
              <w:left w:val="single" w:sz="8" w:space="0" w:color="auto"/>
              <w:right w:val="single" w:sz="8" w:space="0" w:color="auto"/>
            </w:tcBorders>
            <w:vAlign w:val="bottom"/>
          </w:tcPr>
          <w:p w:rsidR="00B1652D" w:rsidRDefault="00B1652D" w:rsidP="009A21D8">
            <w:pPr>
              <w:jc w:val="both"/>
              <w:rPr>
                <w:sz w:val="12"/>
                <w:szCs w:val="12"/>
              </w:rPr>
            </w:pPr>
          </w:p>
        </w:tc>
        <w:tc>
          <w:tcPr>
            <w:tcW w:w="1540" w:type="dxa"/>
            <w:vMerge w:val="restart"/>
            <w:vAlign w:val="bottom"/>
          </w:tcPr>
          <w:p w:rsidR="00B1652D" w:rsidRDefault="006E0092" w:rsidP="009A21D8">
            <w:pPr>
              <w:ind w:left="300"/>
              <w:jc w:val="both"/>
              <w:rPr>
                <w:sz w:val="20"/>
                <w:szCs w:val="20"/>
              </w:rPr>
            </w:pPr>
            <w:r>
              <w:rPr>
                <w:rFonts w:eastAsia="Times New Roman"/>
                <w:sz w:val="20"/>
                <w:szCs w:val="20"/>
              </w:rPr>
              <w:t>- Развитие</w:t>
            </w:r>
          </w:p>
        </w:tc>
        <w:tc>
          <w:tcPr>
            <w:tcW w:w="1080" w:type="dxa"/>
            <w:gridSpan w:val="2"/>
            <w:vMerge w:val="restart"/>
            <w:vAlign w:val="bottom"/>
          </w:tcPr>
          <w:p w:rsidR="00B1652D" w:rsidRDefault="006E0092" w:rsidP="009A21D8">
            <w:pPr>
              <w:jc w:val="both"/>
              <w:rPr>
                <w:sz w:val="20"/>
                <w:szCs w:val="20"/>
              </w:rPr>
            </w:pPr>
            <w:r>
              <w:rPr>
                <w:rFonts w:eastAsia="Times New Roman"/>
                <w:w w:val="97"/>
                <w:sz w:val="20"/>
                <w:szCs w:val="20"/>
              </w:rPr>
              <w:t>социальных</w:t>
            </w:r>
          </w:p>
        </w:tc>
        <w:tc>
          <w:tcPr>
            <w:tcW w:w="100" w:type="dxa"/>
            <w:vAlign w:val="bottom"/>
          </w:tcPr>
          <w:p w:rsidR="00B1652D" w:rsidRDefault="00B1652D" w:rsidP="009A21D8">
            <w:pPr>
              <w:jc w:val="both"/>
              <w:rPr>
                <w:sz w:val="12"/>
                <w:szCs w:val="12"/>
              </w:rPr>
            </w:pPr>
          </w:p>
        </w:tc>
        <w:tc>
          <w:tcPr>
            <w:tcW w:w="260" w:type="dxa"/>
            <w:vAlign w:val="bottom"/>
          </w:tcPr>
          <w:p w:rsidR="00B1652D" w:rsidRDefault="00B1652D" w:rsidP="009A21D8">
            <w:pPr>
              <w:jc w:val="both"/>
              <w:rPr>
                <w:sz w:val="12"/>
                <w:szCs w:val="12"/>
              </w:rPr>
            </w:pPr>
          </w:p>
        </w:tc>
        <w:tc>
          <w:tcPr>
            <w:tcW w:w="980" w:type="dxa"/>
            <w:gridSpan w:val="2"/>
            <w:vMerge w:val="restart"/>
            <w:tcBorders>
              <w:right w:val="single" w:sz="8" w:space="0" w:color="auto"/>
            </w:tcBorders>
            <w:vAlign w:val="bottom"/>
          </w:tcPr>
          <w:p w:rsidR="00B1652D" w:rsidRDefault="006E0092" w:rsidP="009A21D8">
            <w:pPr>
              <w:ind w:right="59"/>
              <w:jc w:val="both"/>
              <w:rPr>
                <w:sz w:val="20"/>
                <w:szCs w:val="20"/>
              </w:rPr>
            </w:pPr>
            <w:r>
              <w:rPr>
                <w:rFonts w:eastAsia="Times New Roman"/>
                <w:sz w:val="20"/>
                <w:szCs w:val="20"/>
              </w:rPr>
              <w:t>навыков,</w:t>
            </w: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Балансир</w:t>
            </w:r>
          </w:p>
        </w:tc>
        <w:tc>
          <w:tcPr>
            <w:tcW w:w="30" w:type="dxa"/>
            <w:vAlign w:val="bottom"/>
          </w:tcPr>
          <w:p w:rsidR="00B1652D" w:rsidRDefault="00B1652D" w:rsidP="009A21D8">
            <w:pPr>
              <w:jc w:val="both"/>
              <w:rPr>
                <w:sz w:val="1"/>
                <w:szCs w:val="1"/>
              </w:rPr>
            </w:pPr>
          </w:p>
        </w:tc>
      </w:tr>
      <w:tr w:rsidR="00B1652D" w:rsidTr="00D96BDE">
        <w:trPr>
          <w:trHeight w:val="106"/>
        </w:trPr>
        <w:tc>
          <w:tcPr>
            <w:tcW w:w="2280" w:type="dxa"/>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площадки</w:t>
            </w:r>
          </w:p>
        </w:tc>
        <w:tc>
          <w:tcPr>
            <w:tcW w:w="1540" w:type="dxa"/>
            <w:vMerge/>
            <w:vAlign w:val="bottom"/>
          </w:tcPr>
          <w:p w:rsidR="00B1652D" w:rsidRDefault="00B1652D" w:rsidP="009A21D8">
            <w:pPr>
              <w:jc w:val="both"/>
              <w:rPr>
                <w:sz w:val="9"/>
                <w:szCs w:val="9"/>
              </w:rPr>
            </w:pPr>
          </w:p>
        </w:tc>
        <w:tc>
          <w:tcPr>
            <w:tcW w:w="1080" w:type="dxa"/>
            <w:gridSpan w:val="2"/>
            <w:vMerge/>
            <w:vAlign w:val="bottom"/>
          </w:tcPr>
          <w:p w:rsidR="00B1652D" w:rsidRDefault="00B1652D" w:rsidP="009A21D8">
            <w:pPr>
              <w:jc w:val="both"/>
              <w:rPr>
                <w:sz w:val="9"/>
                <w:szCs w:val="9"/>
              </w:rPr>
            </w:pPr>
          </w:p>
        </w:tc>
        <w:tc>
          <w:tcPr>
            <w:tcW w:w="100" w:type="dxa"/>
            <w:vAlign w:val="bottom"/>
          </w:tcPr>
          <w:p w:rsidR="00B1652D" w:rsidRDefault="00B1652D" w:rsidP="009A21D8">
            <w:pPr>
              <w:jc w:val="both"/>
              <w:rPr>
                <w:sz w:val="9"/>
                <w:szCs w:val="9"/>
              </w:rPr>
            </w:pPr>
          </w:p>
        </w:tc>
        <w:tc>
          <w:tcPr>
            <w:tcW w:w="260" w:type="dxa"/>
            <w:vAlign w:val="bottom"/>
          </w:tcPr>
          <w:p w:rsidR="00B1652D" w:rsidRDefault="00B1652D" w:rsidP="009A21D8">
            <w:pPr>
              <w:jc w:val="both"/>
              <w:rPr>
                <w:sz w:val="9"/>
                <w:szCs w:val="9"/>
              </w:rPr>
            </w:pPr>
          </w:p>
        </w:tc>
        <w:tc>
          <w:tcPr>
            <w:tcW w:w="980" w:type="dxa"/>
            <w:gridSpan w:val="2"/>
            <w:vMerge/>
            <w:tcBorders>
              <w:right w:val="single" w:sz="8" w:space="0" w:color="auto"/>
            </w:tcBorders>
            <w:vAlign w:val="bottom"/>
          </w:tcPr>
          <w:p w:rsidR="00B1652D" w:rsidRDefault="00B1652D" w:rsidP="009A21D8">
            <w:pPr>
              <w:jc w:val="both"/>
              <w:rPr>
                <w:sz w:val="9"/>
                <w:szCs w:val="9"/>
              </w:rPr>
            </w:pPr>
          </w:p>
        </w:tc>
        <w:tc>
          <w:tcPr>
            <w:tcW w:w="320" w:type="dxa"/>
            <w:vMerge/>
            <w:vAlign w:val="bottom"/>
          </w:tcPr>
          <w:p w:rsidR="00B1652D" w:rsidRDefault="00B1652D" w:rsidP="009A21D8">
            <w:pPr>
              <w:jc w:val="both"/>
              <w:rPr>
                <w:sz w:val="9"/>
                <w:szCs w:val="9"/>
              </w:rPr>
            </w:pPr>
          </w:p>
        </w:tc>
        <w:tc>
          <w:tcPr>
            <w:tcW w:w="3560" w:type="dxa"/>
            <w:vMerge/>
            <w:tcBorders>
              <w:right w:val="single" w:sz="8" w:space="0" w:color="auto"/>
            </w:tcBorders>
            <w:vAlign w:val="bottom"/>
          </w:tcPr>
          <w:p w:rsidR="00B1652D" w:rsidRDefault="00B1652D" w:rsidP="009A21D8">
            <w:pPr>
              <w:jc w:val="both"/>
              <w:rPr>
                <w:sz w:val="9"/>
                <w:szCs w:val="9"/>
              </w:rPr>
            </w:pPr>
          </w:p>
        </w:tc>
        <w:tc>
          <w:tcPr>
            <w:tcW w:w="30" w:type="dxa"/>
            <w:vAlign w:val="bottom"/>
          </w:tcPr>
          <w:p w:rsidR="00B1652D" w:rsidRDefault="00B1652D" w:rsidP="009A21D8">
            <w:pPr>
              <w:jc w:val="both"/>
              <w:rPr>
                <w:sz w:val="1"/>
                <w:szCs w:val="1"/>
              </w:rPr>
            </w:pPr>
          </w:p>
        </w:tc>
      </w:tr>
      <w:tr w:rsidR="00B1652D" w:rsidTr="00D96BDE">
        <w:trPr>
          <w:trHeight w:val="183"/>
        </w:trPr>
        <w:tc>
          <w:tcPr>
            <w:tcW w:w="2280" w:type="dxa"/>
            <w:vMerge/>
            <w:tcBorders>
              <w:left w:val="single" w:sz="8" w:space="0" w:color="auto"/>
              <w:right w:val="single" w:sz="8" w:space="0" w:color="auto"/>
            </w:tcBorders>
            <w:vAlign w:val="bottom"/>
          </w:tcPr>
          <w:p w:rsidR="00B1652D" w:rsidRDefault="00B1652D" w:rsidP="009A21D8">
            <w:pPr>
              <w:jc w:val="both"/>
              <w:rPr>
                <w:sz w:val="15"/>
                <w:szCs w:val="15"/>
              </w:rPr>
            </w:pPr>
          </w:p>
        </w:tc>
        <w:tc>
          <w:tcPr>
            <w:tcW w:w="1540" w:type="dxa"/>
            <w:vMerge w:val="restart"/>
            <w:vAlign w:val="bottom"/>
          </w:tcPr>
          <w:p w:rsidR="00B1652D" w:rsidRDefault="006E0092" w:rsidP="009A21D8">
            <w:pPr>
              <w:ind w:left="440"/>
              <w:jc w:val="both"/>
              <w:rPr>
                <w:sz w:val="20"/>
                <w:szCs w:val="20"/>
              </w:rPr>
            </w:pPr>
            <w:r>
              <w:rPr>
                <w:rFonts w:eastAsia="Times New Roman"/>
                <w:sz w:val="20"/>
                <w:szCs w:val="20"/>
              </w:rPr>
              <w:t>сенсорных</w:t>
            </w:r>
          </w:p>
        </w:tc>
        <w:tc>
          <w:tcPr>
            <w:tcW w:w="200" w:type="dxa"/>
            <w:vAlign w:val="bottom"/>
          </w:tcPr>
          <w:p w:rsidR="00B1652D" w:rsidRDefault="00B1652D" w:rsidP="009A21D8">
            <w:pPr>
              <w:jc w:val="both"/>
              <w:rPr>
                <w:sz w:val="15"/>
                <w:szCs w:val="15"/>
              </w:rPr>
            </w:pPr>
          </w:p>
        </w:tc>
        <w:tc>
          <w:tcPr>
            <w:tcW w:w="2220" w:type="dxa"/>
            <w:gridSpan w:val="5"/>
            <w:vMerge w:val="restart"/>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способностей,</w:t>
            </w: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Игровой дом</w:t>
            </w:r>
          </w:p>
        </w:tc>
        <w:tc>
          <w:tcPr>
            <w:tcW w:w="30" w:type="dxa"/>
            <w:vAlign w:val="bottom"/>
          </w:tcPr>
          <w:p w:rsidR="00B1652D" w:rsidRDefault="00B1652D" w:rsidP="009A21D8">
            <w:pPr>
              <w:jc w:val="both"/>
              <w:rPr>
                <w:sz w:val="1"/>
                <w:szCs w:val="1"/>
              </w:rPr>
            </w:pPr>
          </w:p>
        </w:tc>
      </w:tr>
      <w:tr w:rsidR="00B1652D" w:rsidTr="00D96BDE">
        <w:trPr>
          <w:trHeight w:val="62"/>
        </w:trPr>
        <w:tc>
          <w:tcPr>
            <w:tcW w:w="2280" w:type="dxa"/>
            <w:tcBorders>
              <w:left w:val="single" w:sz="8" w:space="0" w:color="auto"/>
              <w:right w:val="single" w:sz="8" w:space="0" w:color="auto"/>
            </w:tcBorders>
            <w:vAlign w:val="bottom"/>
          </w:tcPr>
          <w:p w:rsidR="00B1652D" w:rsidRDefault="00B1652D" w:rsidP="009A21D8">
            <w:pPr>
              <w:jc w:val="both"/>
              <w:rPr>
                <w:sz w:val="5"/>
                <w:szCs w:val="5"/>
              </w:rPr>
            </w:pPr>
          </w:p>
        </w:tc>
        <w:tc>
          <w:tcPr>
            <w:tcW w:w="1540" w:type="dxa"/>
            <w:vMerge/>
            <w:vAlign w:val="bottom"/>
          </w:tcPr>
          <w:p w:rsidR="00B1652D" w:rsidRDefault="00B1652D" w:rsidP="009A21D8">
            <w:pPr>
              <w:jc w:val="both"/>
              <w:rPr>
                <w:sz w:val="5"/>
                <w:szCs w:val="5"/>
              </w:rPr>
            </w:pPr>
          </w:p>
        </w:tc>
        <w:tc>
          <w:tcPr>
            <w:tcW w:w="200" w:type="dxa"/>
            <w:vAlign w:val="bottom"/>
          </w:tcPr>
          <w:p w:rsidR="00B1652D" w:rsidRDefault="00B1652D" w:rsidP="009A21D8">
            <w:pPr>
              <w:jc w:val="both"/>
              <w:rPr>
                <w:sz w:val="5"/>
                <w:szCs w:val="5"/>
              </w:rPr>
            </w:pPr>
          </w:p>
        </w:tc>
        <w:tc>
          <w:tcPr>
            <w:tcW w:w="2220" w:type="dxa"/>
            <w:gridSpan w:val="5"/>
            <w:vMerge/>
            <w:tcBorders>
              <w:right w:val="single" w:sz="8" w:space="0" w:color="auto"/>
            </w:tcBorders>
            <w:vAlign w:val="bottom"/>
          </w:tcPr>
          <w:p w:rsidR="00B1652D" w:rsidRDefault="00B1652D" w:rsidP="009A21D8">
            <w:pPr>
              <w:jc w:val="both"/>
              <w:rPr>
                <w:sz w:val="5"/>
                <w:szCs w:val="5"/>
              </w:rPr>
            </w:pPr>
          </w:p>
        </w:tc>
        <w:tc>
          <w:tcPr>
            <w:tcW w:w="320" w:type="dxa"/>
            <w:vMerge/>
            <w:vAlign w:val="bottom"/>
          </w:tcPr>
          <w:p w:rsidR="00B1652D" w:rsidRDefault="00B1652D" w:rsidP="009A21D8">
            <w:pPr>
              <w:jc w:val="both"/>
              <w:rPr>
                <w:sz w:val="5"/>
                <w:szCs w:val="5"/>
              </w:rPr>
            </w:pPr>
          </w:p>
        </w:tc>
        <w:tc>
          <w:tcPr>
            <w:tcW w:w="3560" w:type="dxa"/>
            <w:vMerge/>
            <w:tcBorders>
              <w:right w:val="single" w:sz="8" w:space="0" w:color="auto"/>
            </w:tcBorders>
            <w:vAlign w:val="bottom"/>
          </w:tcPr>
          <w:p w:rsidR="00B1652D" w:rsidRDefault="00B1652D" w:rsidP="009A21D8">
            <w:pPr>
              <w:jc w:val="both"/>
              <w:rPr>
                <w:sz w:val="5"/>
                <w:szCs w:val="5"/>
              </w:rPr>
            </w:pPr>
          </w:p>
        </w:tc>
        <w:tc>
          <w:tcPr>
            <w:tcW w:w="30" w:type="dxa"/>
            <w:vAlign w:val="bottom"/>
          </w:tcPr>
          <w:p w:rsidR="00B1652D" w:rsidRDefault="00B1652D" w:rsidP="009A21D8">
            <w:pPr>
              <w:jc w:val="both"/>
              <w:rPr>
                <w:sz w:val="1"/>
                <w:szCs w:val="1"/>
              </w:rPr>
            </w:pPr>
          </w:p>
        </w:tc>
      </w:tr>
      <w:tr w:rsidR="00B1652D" w:rsidTr="00D96BDE">
        <w:trPr>
          <w:trHeight w:val="230"/>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познавательного  и  речевого развития,</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226"/>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3640" w:type="dxa"/>
            <w:gridSpan w:val="6"/>
            <w:vAlign w:val="bottom"/>
          </w:tcPr>
          <w:p w:rsidR="00B1652D" w:rsidRDefault="006E0092" w:rsidP="009A21D8">
            <w:pPr>
              <w:spacing w:line="226" w:lineRule="exact"/>
              <w:ind w:left="440"/>
              <w:jc w:val="both"/>
              <w:rPr>
                <w:sz w:val="20"/>
                <w:szCs w:val="20"/>
              </w:rPr>
            </w:pPr>
            <w:r>
              <w:rPr>
                <w:rFonts w:eastAsia="Times New Roman"/>
                <w:sz w:val="20"/>
                <w:szCs w:val="20"/>
              </w:rPr>
              <w:t>конструктивной деятельности и др.;</w:t>
            </w:r>
          </w:p>
        </w:tc>
        <w:tc>
          <w:tcPr>
            <w:tcW w:w="320" w:type="dxa"/>
            <w:tcBorders>
              <w:right w:val="single" w:sz="8" w:space="0" w:color="auto"/>
            </w:tcBorders>
            <w:vAlign w:val="bottom"/>
          </w:tcPr>
          <w:p w:rsidR="00B1652D" w:rsidRDefault="00B1652D" w:rsidP="009A21D8">
            <w:pPr>
              <w:jc w:val="both"/>
              <w:rPr>
                <w:sz w:val="19"/>
                <w:szCs w:val="19"/>
              </w:rPr>
            </w:pPr>
          </w:p>
        </w:tc>
        <w:tc>
          <w:tcPr>
            <w:tcW w:w="320" w:type="dxa"/>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B1652D" w:rsidP="009A21D8">
            <w:pPr>
              <w:jc w:val="both"/>
              <w:rPr>
                <w:sz w:val="19"/>
                <w:szCs w:val="19"/>
              </w:rPr>
            </w:pPr>
          </w:p>
        </w:tc>
        <w:tc>
          <w:tcPr>
            <w:tcW w:w="30" w:type="dxa"/>
            <w:vAlign w:val="bottom"/>
          </w:tcPr>
          <w:p w:rsidR="00B1652D" w:rsidRDefault="00B1652D" w:rsidP="009A21D8">
            <w:pPr>
              <w:jc w:val="both"/>
              <w:rPr>
                <w:sz w:val="1"/>
                <w:szCs w:val="1"/>
              </w:rPr>
            </w:pPr>
          </w:p>
        </w:tc>
      </w:tr>
      <w:tr w:rsidR="00B1652D" w:rsidTr="00D96BDE">
        <w:trPr>
          <w:trHeight w:val="221"/>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3960" w:type="dxa"/>
            <w:gridSpan w:val="7"/>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 Включение   детей  в   систему  соци-</w:t>
            </w:r>
          </w:p>
        </w:tc>
        <w:tc>
          <w:tcPr>
            <w:tcW w:w="320" w:type="dxa"/>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B1652D" w:rsidP="009A21D8">
            <w:pPr>
              <w:jc w:val="both"/>
              <w:rPr>
                <w:sz w:val="19"/>
                <w:szCs w:val="19"/>
              </w:rPr>
            </w:pPr>
          </w:p>
        </w:tc>
        <w:tc>
          <w:tcPr>
            <w:tcW w:w="30" w:type="dxa"/>
            <w:vAlign w:val="bottom"/>
          </w:tcPr>
          <w:p w:rsidR="00B1652D" w:rsidRDefault="00B1652D" w:rsidP="009A21D8">
            <w:pPr>
              <w:jc w:val="both"/>
              <w:rPr>
                <w:sz w:val="1"/>
                <w:szCs w:val="1"/>
              </w:rPr>
            </w:pPr>
          </w:p>
        </w:tc>
      </w:tr>
      <w:tr w:rsidR="00B1652D" w:rsidTr="00D96BDE">
        <w:trPr>
          <w:trHeight w:val="231"/>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3960" w:type="dxa"/>
            <w:gridSpan w:val="7"/>
            <w:tcBorders>
              <w:right w:val="single" w:sz="8" w:space="0" w:color="auto"/>
            </w:tcBorders>
            <w:vAlign w:val="bottom"/>
          </w:tcPr>
          <w:p w:rsidR="00B1652D" w:rsidRDefault="006E0092" w:rsidP="009A21D8">
            <w:pPr>
              <w:ind w:left="440"/>
              <w:jc w:val="both"/>
              <w:rPr>
                <w:sz w:val="20"/>
                <w:szCs w:val="20"/>
              </w:rPr>
            </w:pPr>
            <w:r>
              <w:rPr>
                <w:rFonts w:eastAsia="Times New Roman"/>
                <w:sz w:val="20"/>
                <w:szCs w:val="20"/>
              </w:rPr>
              <w:t>альных отношений в процессе игровой</w:t>
            </w:r>
          </w:p>
        </w:tc>
        <w:tc>
          <w:tcPr>
            <w:tcW w:w="320" w:type="dxa"/>
            <w:vAlign w:val="bottom"/>
          </w:tcPr>
          <w:p w:rsidR="00B1652D" w:rsidRDefault="00B1652D" w:rsidP="009A21D8">
            <w:pPr>
              <w:jc w:val="both"/>
              <w:rPr>
                <w:sz w:val="20"/>
                <w:szCs w:val="20"/>
              </w:rPr>
            </w:pPr>
          </w:p>
        </w:tc>
        <w:tc>
          <w:tcPr>
            <w:tcW w:w="3560" w:type="dxa"/>
            <w:tcBorders>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r w:rsidR="00B1652D" w:rsidTr="00D96BDE">
        <w:trPr>
          <w:trHeight w:val="240"/>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rPr>
                <w:sz w:val="20"/>
                <w:szCs w:val="20"/>
              </w:rPr>
            </w:pPr>
          </w:p>
        </w:tc>
        <w:tc>
          <w:tcPr>
            <w:tcW w:w="3640" w:type="dxa"/>
            <w:gridSpan w:val="6"/>
            <w:tcBorders>
              <w:bottom w:val="single" w:sz="8" w:space="0" w:color="auto"/>
            </w:tcBorders>
            <w:vAlign w:val="bottom"/>
          </w:tcPr>
          <w:p w:rsidR="00B1652D" w:rsidRDefault="006E0092" w:rsidP="009A21D8">
            <w:pPr>
              <w:ind w:left="440"/>
              <w:jc w:val="both"/>
              <w:rPr>
                <w:sz w:val="20"/>
                <w:szCs w:val="20"/>
              </w:rPr>
            </w:pPr>
            <w:r>
              <w:rPr>
                <w:rFonts w:eastAsia="Times New Roman"/>
                <w:sz w:val="20"/>
                <w:szCs w:val="20"/>
              </w:rPr>
              <w:t>деятельности с детьми и взрослыми.</w:t>
            </w:r>
          </w:p>
        </w:tc>
        <w:tc>
          <w:tcPr>
            <w:tcW w:w="320" w:type="dxa"/>
            <w:tcBorders>
              <w:bottom w:val="single" w:sz="8" w:space="0" w:color="auto"/>
              <w:right w:val="single" w:sz="8" w:space="0" w:color="auto"/>
            </w:tcBorders>
            <w:vAlign w:val="bottom"/>
          </w:tcPr>
          <w:p w:rsidR="00B1652D" w:rsidRDefault="00B1652D" w:rsidP="009A21D8">
            <w:pPr>
              <w:jc w:val="both"/>
              <w:rPr>
                <w:sz w:val="20"/>
                <w:szCs w:val="20"/>
              </w:rPr>
            </w:pPr>
          </w:p>
        </w:tc>
        <w:tc>
          <w:tcPr>
            <w:tcW w:w="320" w:type="dxa"/>
            <w:tcBorders>
              <w:bottom w:val="single" w:sz="8" w:space="0" w:color="auto"/>
            </w:tcBorders>
            <w:vAlign w:val="bottom"/>
          </w:tcPr>
          <w:p w:rsidR="00B1652D" w:rsidRDefault="00B1652D" w:rsidP="009A21D8">
            <w:pPr>
              <w:jc w:val="both"/>
              <w:rPr>
                <w:sz w:val="20"/>
                <w:szCs w:val="20"/>
              </w:rPr>
            </w:pPr>
          </w:p>
        </w:tc>
        <w:tc>
          <w:tcPr>
            <w:tcW w:w="3560" w:type="dxa"/>
            <w:tcBorders>
              <w:bottom w:val="single" w:sz="8" w:space="0" w:color="auto"/>
              <w:right w:val="single" w:sz="8" w:space="0" w:color="auto"/>
            </w:tcBorders>
            <w:vAlign w:val="bottom"/>
          </w:tcPr>
          <w:p w:rsidR="00B1652D" w:rsidRDefault="00B1652D" w:rsidP="009A21D8">
            <w:pPr>
              <w:jc w:val="both"/>
              <w:rPr>
                <w:sz w:val="20"/>
                <w:szCs w:val="20"/>
              </w:rPr>
            </w:pPr>
          </w:p>
        </w:tc>
        <w:tc>
          <w:tcPr>
            <w:tcW w:w="30" w:type="dxa"/>
            <w:vAlign w:val="bottom"/>
          </w:tcPr>
          <w:p w:rsidR="00B1652D" w:rsidRDefault="00B1652D" w:rsidP="009A21D8">
            <w:pPr>
              <w:jc w:val="both"/>
              <w:rPr>
                <w:sz w:val="1"/>
                <w:szCs w:val="1"/>
              </w:rPr>
            </w:pPr>
          </w:p>
        </w:tc>
      </w:tr>
    </w:tbl>
    <w:p w:rsidR="00B1652D" w:rsidRDefault="00B1652D" w:rsidP="009A21D8">
      <w:pPr>
        <w:spacing w:line="200" w:lineRule="exact"/>
        <w:jc w:val="both"/>
        <w:rPr>
          <w:sz w:val="20"/>
          <w:szCs w:val="20"/>
        </w:rPr>
      </w:pPr>
    </w:p>
    <w:p w:rsidR="00B1652D" w:rsidRDefault="00B1652D" w:rsidP="009A21D8">
      <w:pPr>
        <w:spacing w:line="200" w:lineRule="exact"/>
        <w:jc w:val="both"/>
        <w:rPr>
          <w:sz w:val="20"/>
          <w:szCs w:val="20"/>
        </w:rPr>
      </w:pPr>
    </w:p>
    <w:p w:rsidR="00B1652D" w:rsidRDefault="00B1652D" w:rsidP="009A21D8">
      <w:pPr>
        <w:spacing w:line="200" w:lineRule="exact"/>
        <w:jc w:val="both"/>
        <w:rPr>
          <w:sz w:val="20"/>
          <w:szCs w:val="20"/>
        </w:rPr>
      </w:pPr>
    </w:p>
    <w:p w:rsidR="00B1652D" w:rsidRDefault="00B1652D" w:rsidP="009A21D8">
      <w:pPr>
        <w:spacing w:line="223" w:lineRule="exact"/>
        <w:jc w:val="both"/>
        <w:rPr>
          <w:sz w:val="20"/>
          <w:szCs w:val="20"/>
        </w:rPr>
      </w:pPr>
    </w:p>
    <w:p w:rsidR="00B1652D" w:rsidRDefault="00B1652D" w:rsidP="009A21D8">
      <w:pPr>
        <w:jc w:val="both"/>
        <w:rPr>
          <w:sz w:val="20"/>
          <w:szCs w:val="20"/>
        </w:rPr>
      </w:pPr>
    </w:p>
    <w:p w:rsidR="00B1652D" w:rsidRDefault="00B1652D" w:rsidP="009A21D8">
      <w:pPr>
        <w:jc w:val="both"/>
        <w:sectPr w:rsidR="00B1652D">
          <w:pgSz w:w="11900" w:h="16834"/>
          <w:pgMar w:top="830" w:right="549" w:bottom="419" w:left="1180" w:header="0" w:footer="0" w:gutter="0"/>
          <w:cols w:space="720" w:equalWidth="0">
            <w:col w:w="10180"/>
          </w:cols>
        </w:sectPr>
      </w:pPr>
    </w:p>
    <w:tbl>
      <w:tblPr>
        <w:tblW w:w="0" w:type="auto"/>
        <w:tblInd w:w="190" w:type="dxa"/>
        <w:tblLayout w:type="fixed"/>
        <w:tblCellMar>
          <w:left w:w="0" w:type="dxa"/>
          <w:right w:w="0" w:type="dxa"/>
        </w:tblCellMar>
        <w:tblLook w:val="04A0"/>
      </w:tblPr>
      <w:tblGrid>
        <w:gridCol w:w="2280"/>
        <w:gridCol w:w="1580"/>
        <w:gridCol w:w="780"/>
        <w:gridCol w:w="680"/>
        <w:gridCol w:w="520"/>
        <w:gridCol w:w="400"/>
        <w:gridCol w:w="320"/>
        <w:gridCol w:w="3560"/>
        <w:gridCol w:w="30"/>
      </w:tblGrid>
      <w:tr w:rsidR="00B1652D">
        <w:trPr>
          <w:trHeight w:val="286"/>
        </w:trPr>
        <w:tc>
          <w:tcPr>
            <w:tcW w:w="2280" w:type="dxa"/>
            <w:tcBorders>
              <w:top w:val="single" w:sz="8" w:space="0" w:color="auto"/>
              <w:left w:val="single" w:sz="8" w:space="0" w:color="auto"/>
              <w:bottom w:val="single" w:sz="8" w:space="0" w:color="auto"/>
              <w:right w:val="single" w:sz="8" w:space="0" w:color="auto"/>
            </w:tcBorders>
            <w:vAlign w:val="bottom"/>
          </w:tcPr>
          <w:p w:rsidR="00B1652D" w:rsidRDefault="006E0092" w:rsidP="009A21D8">
            <w:pPr>
              <w:ind w:left="480"/>
              <w:jc w:val="both"/>
              <w:rPr>
                <w:sz w:val="20"/>
                <w:szCs w:val="20"/>
              </w:rPr>
            </w:pPr>
            <w:r>
              <w:rPr>
                <w:rFonts w:eastAsia="Times New Roman"/>
                <w:b/>
                <w:bCs/>
                <w:sz w:val="24"/>
                <w:szCs w:val="24"/>
              </w:rPr>
              <w:lastRenderedPageBreak/>
              <w:t>Помещение</w:t>
            </w:r>
          </w:p>
        </w:tc>
        <w:tc>
          <w:tcPr>
            <w:tcW w:w="3040" w:type="dxa"/>
            <w:gridSpan w:val="3"/>
            <w:tcBorders>
              <w:top w:val="single" w:sz="8" w:space="0" w:color="auto"/>
              <w:bottom w:val="single" w:sz="8" w:space="0" w:color="auto"/>
            </w:tcBorders>
            <w:vAlign w:val="bottom"/>
          </w:tcPr>
          <w:p w:rsidR="00B1652D" w:rsidRDefault="006E0092" w:rsidP="009A21D8">
            <w:pPr>
              <w:ind w:left="778"/>
              <w:jc w:val="both"/>
              <w:rPr>
                <w:sz w:val="20"/>
                <w:szCs w:val="20"/>
              </w:rPr>
            </w:pPr>
            <w:r>
              <w:rPr>
                <w:rFonts w:eastAsia="Times New Roman"/>
                <w:b/>
                <w:bCs/>
                <w:sz w:val="24"/>
                <w:szCs w:val="24"/>
              </w:rPr>
              <w:t>Предназначение</w:t>
            </w:r>
          </w:p>
        </w:tc>
        <w:tc>
          <w:tcPr>
            <w:tcW w:w="520" w:type="dxa"/>
            <w:tcBorders>
              <w:top w:val="single" w:sz="8" w:space="0" w:color="auto"/>
              <w:bottom w:val="single" w:sz="8" w:space="0" w:color="auto"/>
            </w:tcBorders>
            <w:vAlign w:val="bottom"/>
          </w:tcPr>
          <w:p w:rsidR="00B1652D" w:rsidRDefault="00B1652D" w:rsidP="009A21D8">
            <w:pPr>
              <w:jc w:val="both"/>
              <w:rPr>
                <w:sz w:val="24"/>
                <w:szCs w:val="24"/>
              </w:rPr>
            </w:pPr>
          </w:p>
        </w:tc>
        <w:tc>
          <w:tcPr>
            <w:tcW w:w="400" w:type="dxa"/>
            <w:tcBorders>
              <w:top w:val="single" w:sz="8" w:space="0" w:color="auto"/>
              <w:bottom w:val="single" w:sz="8" w:space="0" w:color="auto"/>
              <w:right w:val="single" w:sz="8" w:space="0" w:color="auto"/>
            </w:tcBorders>
            <w:vAlign w:val="bottom"/>
          </w:tcPr>
          <w:p w:rsidR="00B1652D" w:rsidRDefault="00B1652D" w:rsidP="009A21D8">
            <w:pPr>
              <w:jc w:val="both"/>
              <w:rPr>
                <w:sz w:val="24"/>
                <w:szCs w:val="24"/>
              </w:rPr>
            </w:pPr>
          </w:p>
        </w:tc>
        <w:tc>
          <w:tcPr>
            <w:tcW w:w="320" w:type="dxa"/>
            <w:tcBorders>
              <w:top w:val="single" w:sz="8" w:space="0" w:color="auto"/>
              <w:bottom w:val="single" w:sz="8" w:space="0" w:color="auto"/>
            </w:tcBorders>
            <w:vAlign w:val="bottom"/>
          </w:tcPr>
          <w:p w:rsidR="00B1652D" w:rsidRDefault="00B1652D" w:rsidP="009A21D8">
            <w:pPr>
              <w:jc w:val="both"/>
              <w:rPr>
                <w:sz w:val="24"/>
                <w:szCs w:val="24"/>
              </w:rPr>
            </w:pPr>
          </w:p>
        </w:tc>
        <w:tc>
          <w:tcPr>
            <w:tcW w:w="3560" w:type="dxa"/>
            <w:tcBorders>
              <w:top w:val="single" w:sz="8" w:space="0" w:color="auto"/>
              <w:bottom w:val="single" w:sz="8" w:space="0" w:color="auto"/>
              <w:right w:val="single" w:sz="8" w:space="0" w:color="auto"/>
            </w:tcBorders>
            <w:vAlign w:val="bottom"/>
          </w:tcPr>
          <w:p w:rsidR="00B1652D" w:rsidRDefault="006E0092" w:rsidP="009A21D8">
            <w:pPr>
              <w:ind w:left="960"/>
              <w:jc w:val="both"/>
              <w:rPr>
                <w:sz w:val="20"/>
                <w:szCs w:val="20"/>
              </w:rPr>
            </w:pPr>
            <w:r>
              <w:rPr>
                <w:rFonts w:eastAsia="Times New Roman"/>
                <w:b/>
                <w:bCs/>
                <w:sz w:val="24"/>
                <w:szCs w:val="24"/>
              </w:rPr>
              <w:t>Оснащение</w:t>
            </w:r>
          </w:p>
        </w:tc>
        <w:tc>
          <w:tcPr>
            <w:tcW w:w="0" w:type="dxa"/>
            <w:vAlign w:val="bottom"/>
          </w:tcPr>
          <w:p w:rsidR="00B1652D" w:rsidRDefault="00B1652D" w:rsidP="009A21D8">
            <w:pPr>
              <w:jc w:val="both"/>
              <w:rPr>
                <w:sz w:val="1"/>
                <w:szCs w:val="1"/>
              </w:rPr>
            </w:pPr>
          </w:p>
        </w:tc>
      </w:tr>
      <w:tr w:rsidR="00B1652D">
        <w:trPr>
          <w:trHeight w:val="235"/>
        </w:trPr>
        <w:tc>
          <w:tcPr>
            <w:tcW w:w="2280" w:type="dxa"/>
            <w:tcBorders>
              <w:left w:val="single" w:sz="8" w:space="0" w:color="auto"/>
              <w:right w:val="single" w:sz="8" w:space="0" w:color="auto"/>
            </w:tcBorders>
            <w:vAlign w:val="bottom"/>
          </w:tcPr>
          <w:p w:rsidR="00B1652D" w:rsidRDefault="00B1652D" w:rsidP="009A21D8">
            <w:pPr>
              <w:jc w:val="both"/>
              <w:rPr>
                <w:sz w:val="20"/>
                <w:szCs w:val="20"/>
              </w:rPr>
            </w:pPr>
          </w:p>
        </w:tc>
        <w:tc>
          <w:tcPr>
            <w:tcW w:w="1580" w:type="dxa"/>
            <w:vAlign w:val="bottom"/>
          </w:tcPr>
          <w:p w:rsidR="00B1652D" w:rsidRDefault="00B1652D" w:rsidP="009A21D8">
            <w:pPr>
              <w:jc w:val="both"/>
              <w:rPr>
                <w:sz w:val="20"/>
                <w:szCs w:val="20"/>
              </w:rPr>
            </w:pPr>
          </w:p>
        </w:tc>
        <w:tc>
          <w:tcPr>
            <w:tcW w:w="780" w:type="dxa"/>
            <w:vAlign w:val="bottom"/>
          </w:tcPr>
          <w:p w:rsidR="00B1652D" w:rsidRDefault="00B1652D" w:rsidP="009A21D8">
            <w:pPr>
              <w:jc w:val="both"/>
              <w:rPr>
                <w:sz w:val="20"/>
                <w:szCs w:val="20"/>
              </w:rPr>
            </w:pPr>
          </w:p>
        </w:tc>
        <w:tc>
          <w:tcPr>
            <w:tcW w:w="680" w:type="dxa"/>
            <w:vAlign w:val="bottom"/>
          </w:tcPr>
          <w:p w:rsidR="00B1652D" w:rsidRDefault="00B1652D" w:rsidP="009A21D8">
            <w:pPr>
              <w:jc w:val="both"/>
              <w:rPr>
                <w:sz w:val="20"/>
                <w:szCs w:val="20"/>
              </w:rPr>
            </w:pPr>
          </w:p>
        </w:tc>
        <w:tc>
          <w:tcPr>
            <w:tcW w:w="520" w:type="dxa"/>
            <w:vAlign w:val="bottom"/>
          </w:tcPr>
          <w:p w:rsidR="00B1652D" w:rsidRDefault="00B1652D" w:rsidP="009A21D8">
            <w:pPr>
              <w:jc w:val="both"/>
              <w:rPr>
                <w:sz w:val="20"/>
                <w:szCs w:val="20"/>
              </w:rPr>
            </w:pPr>
          </w:p>
        </w:tc>
        <w:tc>
          <w:tcPr>
            <w:tcW w:w="40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6E0092" w:rsidP="009A21D8">
            <w:pPr>
              <w:spacing w:line="235"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6" w:lineRule="exact"/>
              <w:ind w:left="140"/>
              <w:jc w:val="both"/>
              <w:rPr>
                <w:sz w:val="20"/>
                <w:szCs w:val="20"/>
              </w:rPr>
            </w:pPr>
            <w:r>
              <w:rPr>
                <w:rFonts w:eastAsia="Times New Roman"/>
                <w:sz w:val="20"/>
                <w:szCs w:val="20"/>
              </w:rPr>
              <w:t>Библиотека педагогической и</w:t>
            </w:r>
          </w:p>
        </w:tc>
        <w:tc>
          <w:tcPr>
            <w:tcW w:w="0" w:type="dxa"/>
            <w:vAlign w:val="bottom"/>
          </w:tcPr>
          <w:p w:rsidR="00B1652D" w:rsidRDefault="00B1652D" w:rsidP="009A21D8">
            <w:pPr>
              <w:jc w:val="both"/>
              <w:rPr>
                <w:sz w:val="1"/>
                <w:szCs w:val="1"/>
              </w:rPr>
            </w:pPr>
          </w:p>
        </w:tc>
      </w:tr>
      <w:tr w:rsidR="00B1652D">
        <w:trPr>
          <w:trHeight w:val="221"/>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1580" w:type="dxa"/>
            <w:vAlign w:val="bottom"/>
          </w:tcPr>
          <w:p w:rsidR="00B1652D" w:rsidRDefault="00B1652D" w:rsidP="009A21D8">
            <w:pPr>
              <w:jc w:val="both"/>
              <w:rPr>
                <w:sz w:val="19"/>
                <w:szCs w:val="19"/>
              </w:rPr>
            </w:pPr>
          </w:p>
        </w:tc>
        <w:tc>
          <w:tcPr>
            <w:tcW w:w="780" w:type="dxa"/>
            <w:vAlign w:val="bottom"/>
          </w:tcPr>
          <w:p w:rsidR="00B1652D" w:rsidRDefault="00B1652D" w:rsidP="009A21D8">
            <w:pPr>
              <w:jc w:val="both"/>
              <w:rPr>
                <w:sz w:val="19"/>
                <w:szCs w:val="19"/>
              </w:rPr>
            </w:pPr>
          </w:p>
        </w:tc>
        <w:tc>
          <w:tcPr>
            <w:tcW w:w="680" w:type="dxa"/>
            <w:vAlign w:val="bottom"/>
          </w:tcPr>
          <w:p w:rsidR="00B1652D" w:rsidRDefault="00B1652D" w:rsidP="009A21D8">
            <w:pPr>
              <w:jc w:val="both"/>
              <w:rPr>
                <w:sz w:val="19"/>
                <w:szCs w:val="19"/>
              </w:rPr>
            </w:pPr>
          </w:p>
        </w:tc>
        <w:tc>
          <w:tcPr>
            <w:tcW w:w="520" w:type="dxa"/>
            <w:vAlign w:val="bottom"/>
          </w:tcPr>
          <w:p w:rsidR="00B1652D" w:rsidRDefault="00B1652D" w:rsidP="009A21D8">
            <w:pPr>
              <w:jc w:val="both"/>
              <w:rPr>
                <w:sz w:val="19"/>
                <w:szCs w:val="19"/>
              </w:rPr>
            </w:pPr>
          </w:p>
        </w:tc>
        <w:tc>
          <w:tcPr>
            <w:tcW w:w="400" w:type="dxa"/>
            <w:tcBorders>
              <w:right w:val="single" w:sz="8" w:space="0" w:color="auto"/>
            </w:tcBorders>
            <w:vAlign w:val="bottom"/>
          </w:tcPr>
          <w:p w:rsidR="00B1652D" w:rsidRDefault="00B1652D" w:rsidP="009A21D8">
            <w:pPr>
              <w:jc w:val="both"/>
              <w:rPr>
                <w:sz w:val="19"/>
                <w:szCs w:val="19"/>
              </w:rPr>
            </w:pPr>
          </w:p>
        </w:tc>
        <w:tc>
          <w:tcPr>
            <w:tcW w:w="320" w:type="dxa"/>
            <w:vAlign w:val="bottom"/>
          </w:tcPr>
          <w:p w:rsidR="00B1652D" w:rsidRDefault="00B1652D" w:rsidP="009A21D8">
            <w:pPr>
              <w:jc w:val="both"/>
              <w:rPr>
                <w:sz w:val="19"/>
                <w:szCs w:val="19"/>
              </w:rPr>
            </w:pPr>
          </w:p>
        </w:tc>
        <w:tc>
          <w:tcPr>
            <w:tcW w:w="3560" w:type="dxa"/>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методической литературы</w:t>
            </w:r>
          </w:p>
        </w:tc>
        <w:tc>
          <w:tcPr>
            <w:tcW w:w="0" w:type="dxa"/>
            <w:vAlign w:val="bottom"/>
          </w:tcPr>
          <w:p w:rsidR="00B1652D" w:rsidRDefault="00B1652D" w:rsidP="009A21D8">
            <w:pPr>
              <w:jc w:val="both"/>
              <w:rPr>
                <w:sz w:val="1"/>
                <w:szCs w:val="1"/>
              </w:rPr>
            </w:pPr>
          </w:p>
        </w:tc>
      </w:tr>
      <w:tr w:rsidR="00B1652D">
        <w:trPr>
          <w:trHeight w:val="245"/>
        </w:trPr>
        <w:tc>
          <w:tcPr>
            <w:tcW w:w="2280" w:type="dxa"/>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Кабинет</w:t>
            </w:r>
          </w:p>
        </w:tc>
        <w:tc>
          <w:tcPr>
            <w:tcW w:w="1580" w:type="dxa"/>
            <w:vAlign w:val="bottom"/>
          </w:tcPr>
          <w:p w:rsidR="00B1652D" w:rsidRDefault="00B1652D" w:rsidP="009A21D8">
            <w:pPr>
              <w:jc w:val="both"/>
              <w:rPr>
                <w:sz w:val="21"/>
                <w:szCs w:val="21"/>
              </w:rPr>
            </w:pPr>
          </w:p>
        </w:tc>
        <w:tc>
          <w:tcPr>
            <w:tcW w:w="780" w:type="dxa"/>
            <w:vAlign w:val="bottom"/>
          </w:tcPr>
          <w:p w:rsidR="00B1652D" w:rsidRDefault="00B1652D" w:rsidP="009A21D8">
            <w:pPr>
              <w:jc w:val="both"/>
              <w:rPr>
                <w:sz w:val="21"/>
                <w:szCs w:val="21"/>
              </w:rPr>
            </w:pPr>
          </w:p>
        </w:tc>
        <w:tc>
          <w:tcPr>
            <w:tcW w:w="680" w:type="dxa"/>
            <w:vAlign w:val="bottom"/>
          </w:tcPr>
          <w:p w:rsidR="00B1652D" w:rsidRDefault="00B1652D" w:rsidP="009A21D8">
            <w:pPr>
              <w:jc w:val="both"/>
              <w:rPr>
                <w:sz w:val="21"/>
                <w:szCs w:val="21"/>
              </w:rPr>
            </w:pPr>
          </w:p>
        </w:tc>
        <w:tc>
          <w:tcPr>
            <w:tcW w:w="520" w:type="dxa"/>
            <w:vAlign w:val="bottom"/>
          </w:tcPr>
          <w:p w:rsidR="00B1652D" w:rsidRDefault="00B1652D" w:rsidP="009A21D8">
            <w:pPr>
              <w:jc w:val="both"/>
              <w:rPr>
                <w:sz w:val="21"/>
                <w:szCs w:val="21"/>
              </w:rPr>
            </w:pPr>
          </w:p>
        </w:tc>
        <w:tc>
          <w:tcPr>
            <w:tcW w:w="400" w:type="dxa"/>
            <w:tcBorders>
              <w:right w:val="single" w:sz="8" w:space="0" w:color="auto"/>
            </w:tcBorders>
            <w:vAlign w:val="bottom"/>
          </w:tcPr>
          <w:p w:rsidR="00B1652D" w:rsidRDefault="00B1652D" w:rsidP="009A21D8">
            <w:pPr>
              <w:jc w:val="both"/>
              <w:rPr>
                <w:sz w:val="21"/>
                <w:szCs w:val="21"/>
              </w:rPr>
            </w:pP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Библиотека периодических изданий</w:t>
            </w:r>
          </w:p>
        </w:tc>
        <w:tc>
          <w:tcPr>
            <w:tcW w:w="0" w:type="dxa"/>
            <w:vAlign w:val="bottom"/>
          </w:tcPr>
          <w:p w:rsidR="00B1652D" w:rsidRDefault="00B1652D" w:rsidP="009A21D8">
            <w:pPr>
              <w:jc w:val="both"/>
              <w:rPr>
                <w:sz w:val="1"/>
                <w:szCs w:val="1"/>
              </w:rPr>
            </w:pPr>
          </w:p>
        </w:tc>
      </w:tr>
      <w:tr w:rsidR="00B1652D">
        <w:trPr>
          <w:trHeight w:val="183"/>
        </w:trPr>
        <w:tc>
          <w:tcPr>
            <w:tcW w:w="2280" w:type="dxa"/>
            <w:vMerge/>
            <w:tcBorders>
              <w:left w:val="single" w:sz="8" w:space="0" w:color="auto"/>
              <w:right w:val="single" w:sz="8" w:space="0" w:color="auto"/>
            </w:tcBorders>
            <w:vAlign w:val="bottom"/>
          </w:tcPr>
          <w:p w:rsidR="00B1652D" w:rsidRDefault="00B1652D" w:rsidP="009A21D8">
            <w:pPr>
              <w:jc w:val="both"/>
              <w:rPr>
                <w:sz w:val="15"/>
                <w:szCs w:val="15"/>
              </w:rPr>
            </w:pPr>
          </w:p>
        </w:tc>
        <w:tc>
          <w:tcPr>
            <w:tcW w:w="3560" w:type="dxa"/>
            <w:gridSpan w:val="4"/>
            <w:vMerge w:val="restart"/>
            <w:vAlign w:val="bottom"/>
          </w:tcPr>
          <w:p w:rsidR="00B1652D" w:rsidRDefault="006E0092" w:rsidP="009A21D8">
            <w:pPr>
              <w:ind w:left="300"/>
              <w:jc w:val="both"/>
              <w:rPr>
                <w:sz w:val="20"/>
                <w:szCs w:val="20"/>
              </w:rPr>
            </w:pPr>
            <w:r>
              <w:rPr>
                <w:rFonts w:eastAsia="Times New Roman"/>
                <w:sz w:val="20"/>
                <w:szCs w:val="20"/>
              </w:rPr>
              <w:t>- Индивидуальное  консультирование</w:t>
            </w:r>
          </w:p>
        </w:tc>
        <w:tc>
          <w:tcPr>
            <w:tcW w:w="400" w:type="dxa"/>
            <w:vMerge w:val="restart"/>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по</w:t>
            </w: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Пособия для занятий</w:t>
            </w:r>
          </w:p>
        </w:tc>
        <w:tc>
          <w:tcPr>
            <w:tcW w:w="0" w:type="dxa"/>
            <w:vAlign w:val="bottom"/>
          </w:tcPr>
          <w:p w:rsidR="00B1652D" w:rsidRDefault="00B1652D" w:rsidP="009A21D8">
            <w:pPr>
              <w:jc w:val="both"/>
              <w:rPr>
                <w:sz w:val="1"/>
                <w:szCs w:val="1"/>
              </w:rPr>
            </w:pPr>
          </w:p>
        </w:tc>
      </w:tr>
      <w:tr w:rsidR="00B1652D">
        <w:trPr>
          <w:trHeight w:val="63"/>
        </w:trPr>
        <w:tc>
          <w:tcPr>
            <w:tcW w:w="2280" w:type="dxa"/>
            <w:vMerge w:val="restart"/>
            <w:tcBorders>
              <w:left w:val="single" w:sz="8" w:space="0" w:color="auto"/>
              <w:right w:val="single" w:sz="8" w:space="0" w:color="auto"/>
            </w:tcBorders>
            <w:vAlign w:val="bottom"/>
          </w:tcPr>
          <w:p w:rsidR="00B1652D" w:rsidRDefault="006E0092" w:rsidP="009A21D8">
            <w:pPr>
              <w:spacing w:line="224" w:lineRule="exact"/>
              <w:ind w:left="120"/>
              <w:jc w:val="both"/>
              <w:rPr>
                <w:sz w:val="20"/>
                <w:szCs w:val="20"/>
              </w:rPr>
            </w:pPr>
            <w:r>
              <w:rPr>
                <w:rFonts w:eastAsia="Times New Roman"/>
                <w:sz w:val="24"/>
                <w:szCs w:val="24"/>
              </w:rPr>
              <w:t>заведующего</w:t>
            </w:r>
          </w:p>
        </w:tc>
        <w:tc>
          <w:tcPr>
            <w:tcW w:w="3560" w:type="dxa"/>
            <w:gridSpan w:val="4"/>
            <w:vMerge/>
            <w:vAlign w:val="bottom"/>
          </w:tcPr>
          <w:p w:rsidR="00B1652D" w:rsidRDefault="00B1652D" w:rsidP="009A21D8">
            <w:pPr>
              <w:jc w:val="both"/>
              <w:rPr>
                <w:sz w:val="5"/>
                <w:szCs w:val="5"/>
              </w:rPr>
            </w:pPr>
          </w:p>
        </w:tc>
        <w:tc>
          <w:tcPr>
            <w:tcW w:w="400" w:type="dxa"/>
            <w:vMerge/>
            <w:tcBorders>
              <w:right w:val="single" w:sz="8" w:space="0" w:color="auto"/>
            </w:tcBorders>
            <w:vAlign w:val="bottom"/>
          </w:tcPr>
          <w:p w:rsidR="00B1652D" w:rsidRDefault="00B1652D" w:rsidP="009A21D8">
            <w:pPr>
              <w:jc w:val="both"/>
              <w:rPr>
                <w:sz w:val="5"/>
                <w:szCs w:val="5"/>
              </w:rPr>
            </w:pPr>
          </w:p>
        </w:tc>
        <w:tc>
          <w:tcPr>
            <w:tcW w:w="320" w:type="dxa"/>
            <w:vMerge/>
            <w:vAlign w:val="bottom"/>
          </w:tcPr>
          <w:p w:rsidR="00B1652D" w:rsidRDefault="00B1652D" w:rsidP="009A21D8">
            <w:pPr>
              <w:jc w:val="both"/>
              <w:rPr>
                <w:sz w:val="5"/>
                <w:szCs w:val="5"/>
              </w:rPr>
            </w:pPr>
          </w:p>
        </w:tc>
        <w:tc>
          <w:tcPr>
            <w:tcW w:w="3560" w:type="dxa"/>
            <w:vMerge/>
            <w:tcBorders>
              <w:right w:val="single" w:sz="8" w:space="0" w:color="auto"/>
            </w:tcBorders>
            <w:vAlign w:val="bottom"/>
          </w:tcPr>
          <w:p w:rsidR="00B1652D" w:rsidRDefault="00B1652D" w:rsidP="009A21D8">
            <w:pPr>
              <w:jc w:val="both"/>
              <w:rPr>
                <w:sz w:val="5"/>
                <w:szCs w:val="5"/>
              </w:rPr>
            </w:pPr>
          </w:p>
        </w:tc>
        <w:tc>
          <w:tcPr>
            <w:tcW w:w="0" w:type="dxa"/>
            <w:vAlign w:val="bottom"/>
          </w:tcPr>
          <w:p w:rsidR="00B1652D" w:rsidRDefault="00B1652D" w:rsidP="009A21D8">
            <w:pPr>
              <w:jc w:val="both"/>
              <w:rPr>
                <w:sz w:val="1"/>
                <w:szCs w:val="1"/>
              </w:rPr>
            </w:pPr>
          </w:p>
        </w:tc>
      </w:tr>
      <w:tr w:rsidR="00B1652D">
        <w:trPr>
          <w:trHeight w:val="161"/>
        </w:trPr>
        <w:tc>
          <w:tcPr>
            <w:tcW w:w="2280" w:type="dxa"/>
            <w:vMerge/>
            <w:tcBorders>
              <w:left w:val="single" w:sz="8" w:space="0" w:color="auto"/>
              <w:right w:val="single" w:sz="8" w:space="0" w:color="auto"/>
            </w:tcBorders>
            <w:vAlign w:val="bottom"/>
          </w:tcPr>
          <w:p w:rsidR="00B1652D" w:rsidRDefault="00B1652D" w:rsidP="009A21D8">
            <w:pPr>
              <w:jc w:val="both"/>
              <w:rPr>
                <w:sz w:val="14"/>
                <w:szCs w:val="14"/>
              </w:rPr>
            </w:pPr>
          </w:p>
        </w:tc>
        <w:tc>
          <w:tcPr>
            <w:tcW w:w="3560" w:type="dxa"/>
            <w:gridSpan w:val="4"/>
            <w:vMerge/>
            <w:vAlign w:val="bottom"/>
          </w:tcPr>
          <w:p w:rsidR="00B1652D" w:rsidRDefault="00B1652D" w:rsidP="009A21D8">
            <w:pPr>
              <w:jc w:val="both"/>
              <w:rPr>
                <w:sz w:val="14"/>
                <w:szCs w:val="14"/>
              </w:rPr>
            </w:pPr>
          </w:p>
        </w:tc>
        <w:tc>
          <w:tcPr>
            <w:tcW w:w="400" w:type="dxa"/>
            <w:vMerge/>
            <w:tcBorders>
              <w:right w:val="single" w:sz="8" w:space="0" w:color="auto"/>
            </w:tcBorders>
            <w:vAlign w:val="bottom"/>
          </w:tcPr>
          <w:p w:rsidR="00B1652D" w:rsidRDefault="00B1652D" w:rsidP="009A21D8">
            <w:pPr>
              <w:jc w:val="both"/>
              <w:rPr>
                <w:sz w:val="14"/>
                <w:szCs w:val="14"/>
              </w:rPr>
            </w:pPr>
          </w:p>
        </w:tc>
        <w:tc>
          <w:tcPr>
            <w:tcW w:w="320" w:type="dxa"/>
            <w:vAlign w:val="bottom"/>
          </w:tcPr>
          <w:p w:rsidR="00B1652D" w:rsidRDefault="006E0092" w:rsidP="009A21D8">
            <w:pPr>
              <w:spacing w:line="161" w:lineRule="exact"/>
              <w:ind w:left="100"/>
              <w:jc w:val="both"/>
              <w:rPr>
                <w:sz w:val="20"/>
                <w:szCs w:val="20"/>
              </w:rPr>
            </w:pPr>
            <w:r>
              <w:rPr>
                <w:rFonts w:ascii="Symbol" w:eastAsia="Symbol" w:hAnsi="Symbol" w:cs="Symbol"/>
                <w:sz w:val="17"/>
                <w:szCs w:val="17"/>
              </w:rPr>
              <w:t></w:t>
            </w:r>
          </w:p>
        </w:tc>
        <w:tc>
          <w:tcPr>
            <w:tcW w:w="3560" w:type="dxa"/>
            <w:tcBorders>
              <w:right w:val="single" w:sz="8" w:space="0" w:color="auto"/>
            </w:tcBorders>
            <w:vAlign w:val="bottom"/>
          </w:tcPr>
          <w:p w:rsidR="00B1652D" w:rsidRDefault="006E0092" w:rsidP="009A21D8">
            <w:pPr>
              <w:spacing w:line="161" w:lineRule="exact"/>
              <w:ind w:left="140"/>
              <w:jc w:val="both"/>
              <w:rPr>
                <w:sz w:val="20"/>
                <w:szCs w:val="20"/>
              </w:rPr>
            </w:pPr>
            <w:r>
              <w:rPr>
                <w:rFonts w:eastAsia="Times New Roman"/>
                <w:sz w:val="18"/>
                <w:szCs w:val="18"/>
              </w:rPr>
              <w:t>Опыт работы педагогов</w:t>
            </w:r>
          </w:p>
        </w:tc>
        <w:tc>
          <w:tcPr>
            <w:tcW w:w="0" w:type="dxa"/>
            <w:vAlign w:val="bottom"/>
          </w:tcPr>
          <w:p w:rsidR="00B1652D" w:rsidRDefault="00B1652D" w:rsidP="009A21D8">
            <w:pPr>
              <w:jc w:val="both"/>
              <w:rPr>
                <w:sz w:val="1"/>
                <w:szCs w:val="1"/>
              </w:rPr>
            </w:pPr>
          </w:p>
        </w:tc>
      </w:tr>
      <w:tr w:rsidR="00B1652D">
        <w:trPr>
          <w:trHeight w:val="221"/>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3040" w:type="dxa"/>
            <w:gridSpan w:val="3"/>
            <w:vAlign w:val="bottom"/>
          </w:tcPr>
          <w:p w:rsidR="00B1652D" w:rsidRDefault="006E0092" w:rsidP="009A21D8">
            <w:pPr>
              <w:spacing w:line="221" w:lineRule="exact"/>
              <w:ind w:left="440"/>
              <w:jc w:val="both"/>
              <w:rPr>
                <w:sz w:val="20"/>
                <w:szCs w:val="20"/>
              </w:rPr>
            </w:pPr>
            <w:r>
              <w:rPr>
                <w:rFonts w:eastAsia="Times New Roman"/>
                <w:sz w:val="20"/>
                <w:szCs w:val="20"/>
              </w:rPr>
              <w:t>вопросам развития ребёнка;</w:t>
            </w:r>
          </w:p>
        </w:tc>
        <w:tc>
          <w:tcPr>
            <w:tcW w:w="520" w:type="dxa"/>
            <w:vAlign w:val="bottom"/>
          </w:tcPr>
          <w:p w:rsidR="00B1652D" w:rsidRDefault="00B1652D" w:rsidP="009A21D8">
            <w:pPr>
              <w:jc w:val="both"/>
              <w:rPr>
                <w:sz w:val="19"/>
                <w:szCs w:val="19"/>
              </w:rPr>
            </w:pPr>
          </w:p>
        </w:tc>
        <w:tc>
          <w:tcPr>
            <w:tcW w:w="400" w:type="dxa"/>
            <w:tcBorders>
              <w:right w:val="single" w:sz="8" w:space="0" w:color="auto"/>
            </w:tcBorders>
            <w:vAlign w:val="bottom"/>
          </w:tcPr>
          <w:p w:rsidR="00B1652D" w:rsidRDefault="00B1652D" w:rsidP="009A21D8">
            <w:pPr>
              <w:jc w:val="both"/>
              <w:rPr>
                <w:sz w:val="19"/>
                <w:szCs w:val="19"/>
              </w:rPr>
            </w:pP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Материалы консультаций, семинаров,</w:t>
            </w:r>
          </w:p>
        </w:tc>
        <w:tc>
          <w:tcPr>
            <w:tcW w:w="0" w:type="dxa"/>
            <w:vAlign w:val="bottom"/>
          </w:tcPr>
          <w:p w:rsidR="00B1652D" w:rsidRDefault="00B1652D" w:rsidP="009A21D8">
            <w:pPr>
              <w:jc w:val="both"/>
              <w:rPr>
                <w:sz w:val="1"/>
                <w:szCs w:val="1"/>
              </w:rPr>
            </w:pPr>
          </w:p>
        </w:tc>
      </w:tr>
      <w:tr w:rsidR="00B1652D">
        <w:trPr>
          <w:trHeight w:val="181"/>
        </w:trPr>
        <w:tc>
          <w:tcPr>
            <w:tcW w:w="2280" w:type="dxa"/>
            <w:tcBorders>
              <w:left w:val="single" w:sz="8" w:space="0" w:color="auto"/>
              <w:right w:val="single" w:sz="8" w:space="0" w:color="auto"/>
            </w:tcBorders>
            <w:vAlign w:val="bottom"/>
          </w:tcPr>
          <w:p w:rsidR="00B1652D" w:rsidRDefault="00B1652D" w:rsidP="009A21D8">
            <w:pPr>
              <w:jc w:val="both"/>
              <w:rPr>
                <w:sz w:val="15"/>
                <w:szCs w:val="15"/>
              </w:rPr>
            </w:pPr>
          </w:p>
        </w:tc>
        <w:tc>
          <w:tcPr>
            <w:tcW w:w="2360" w:type="dxa"/>
            <w:gridSpan w:val="2"/>
            <w:vAlign w:val="bottom"/>
          </w:tcPr>
          <w:p w:rsidR="00B1652D" w:rsidRDefault="006E0092" w:rsidP="009A21D8">
            <w:pPr>
              <w:spacing w:line="181" w:lineRule="exact"/>
              <w:ind w:left="300"/>
              <w:jc w:val="both"/>
              <w:rPr>
                <w:sz w:val="20"/>
                <w:szCs w:val="20"/>
              </w:rPr>
            </w:pPr>
            <w:r>
              <w:rPr>
                <w:rFonts w:eastAsia="Times New Roman"/>
                <w:sz w:val="20"/>
                <w:szCs w:val="20"/>
              </w:rPr>
              <w:t>- Информационное</w:t>
            </w:r>
          </w:p>
        </w:tc>
        <w:tc>
          <w:tcPr>
            <w:tcW w:w="1600" w:type="dxa"/>
            <w:gridSpan w:val="3"/>
            <w:tcBorders>
              <w:right w:val="single" w:sz="8" w:space="0" w:color="auto"/>
            </w:tcBorders>
            <w:vAlign w:val="bottom"/>
          </w:tcPr>
          <w:p w:rsidR="00B1652D" w:rsidRDefault="006E0092" w:rsidP="009A21D8">
            <w:pPr>
              <w:spacing w:line="181" w:lineRule="exact"/>
              <w:ind w:right="39"/>
              <w:jc w:val="both"/>
              <w:rPr>
                <w:sz w:val="20"/>
                <w:szCs w:val="20"/>
              </w:rPr>
            </w:pPr>
            <w:r>
              <w:rPr>
                <w:rFonts w:eastAsia="Times New Roman"/>
                <w:sz w:val="20"/>
                <w:szCs w:val="20"/>
              </w:rPr>
              <w:t>обеспечение</w:t>
            </w:r>
          </w:p>
        </w:tc>
        <w:tc>
          <w:tcPr>
            <w:tcW w:w="320" w:type="dxa"/>
            <w:vMerge/>
            <w:vAlign w:val="bottom"/>
          </w:tcPr>
          <w:p w:rsidR="00B1652D" w:rsidRDefault="00B1652D" w:rsidP="009A21D8">
            <w:pPr>
              <w:jc w:val="both"/>
              <w:rPr>
                <w:sz w:val="15"/>
                <w:szCs w:val="15"/>
              </w:rPr>
            </w:pPr>
          </w:p>
        </w:tc>
        <w:tc>
          <w:tcPr>
            <w:tcW w:w="3560" w:type="dxa"/>
            <w:vMerge/>
            <w:tcBorders>
              <w:right w:val="single" w:sz="8" w:space="0" w:color="auto"/>
            </w:tcBorders>
            <w:vAlign w:val="bottom"/>
          </w:tcPr>
          <w:p w:rsidR="00B1652D" w:rsidRDefault="00B1652D" w:rsidP="009A21D8">
            <w:pPr>
              <w:jc w:val="both"/>
              <w:rPr>
                <w:sz w:val="15"/>
                <w:szCs w:val="15"/>
              </w:rPr>
            </w:pPr>
          </w:p>
        </w:tc>
        <w:tc>
          <w:tcPr>
            <w:tcW w:w="0" w:type="dxa"/>
            <w:vAlign w:val="bottom"/>
          </w:tcPr>
          <w:p w:rsidR="00B1652D" w:rsidRDefault="00B1652D" w:rsidP="009A21D8">
            <w:pPr>
              <w:jc w:val="both"/>
              <w:rPr>
                <w:sz w:val="1"/>
                <w:szCs w:val="1"/>
              </w:rPr>
            </w:pPr>
          </w:p>
        </w:tc>
      </w:tr>
      <w:tr w:rsidR="00B1652D">
        <w:trPr>
          <w:trHeight w:val="143"/>
        </w:trPr>
        <w:tc>
          <w:tcPr>
            <w:tcW w:w="2280" w:type="dxa"/>
            <w:tcBorders>
              <w:left w:val="single" w:sz="8" w:space="0" w:color="auto"/>
              <w:right w:val="single" w:sz="8" w:space="0" w:color="auto"/>
            </w:tcBorders>
            <w:vAlign w:val="bottom"/>
          </w:tcPr>
          <w:p w:rsidR="00B1652D" w:rsidRDefault="00B1652D" w:rsidP="009A21D8">
            <w:pPr>
              <w:jc w:val="both"/>
              <w:rPr>
                <w:sz w:val="12"/>
                <w:szCs w:val="12"/>
              </w:rPr>
            </w:pPr>
          </w:p>
        </w:tc>
        <w:tc>
          <w:tcPr>
            <w:tcW w:w="1580" w:type="dxa"/>
            <w:vMerge w:val="restart"/>
            <w:vAlign w:val="bottom"/>
          </w:tcPr>
          <w:p w:rsidR="00B1652D" w:rsidRDefault="006E0092" w:rsidP="009A21D8">
            <w:pPr>
              <w:ind w:left="440"/>
              <w:jc w:val="both"/>
              <w:rPr>
                <w:sz w:val="20"/>
                <w:szCs w:val="20"/>
              </w:rPr>
            </w:pPr>
            <w:r>
              <w:rPr>
                <w:rFonts w:eastAsia="Times New Roman"/>
                <w:w w:val="99"/>
                <w:sz w:val="20"/>
                <w:szCs w:val="20"/>
              </w:rPr>
              <w:t>родителей   в</w:t>
            </w:r>
          </w:p>
        </w:tc>
        <w:tc>
          <w:tcPr>
            <w:tcW w:w="780" w:type="dxa"/>
            <w:vMerge w:val="restart"/>
            <w:vAlign w:val="bottom"/>
          </w:tcPr>
          <w:p w:rsidR="00B1652D" w:rsidRDefault="006E0092" w:rsidP="009A21D8">
            <w:pPr>
              <w:ind w:left="200"/>
              <w:jc w:val="both"/>
              <w:rPr>
                <w:sz w:val="20"/>
                <w:szCs w:val="20"/>
              </w:rPr>
            </w:pPr>
            <w:r>
              <w:rPr>
                <w:rFonts w:eastAsia="Times New Roman"/>
                <w:sz w:val="20"/>
                <w:szCs w:val="20"/>
              </w:rPr>
              <w:t>целях</w:t>
            </w:r>
          </w:p>
        </w:tc>
        <w:tc>
          <w:tcPr>
            <w:tcW w:w="1200" w:type="dxa"/>
            <w:gridSpan w:val="2"/>
            <w:vMerge w:val="restart"/>
            <w:vAlign w:val="bottom"/>
          </w:tcPr>
          <w:p w:rsidR="00B1652D" w:rsidRDefault="006E0092" w:rsidP="009A21D8">
            <w:pPr>
              <w:ind w:left="100"/>
              <w:jc w:val="both"/>
              <w:rPr>
                <w:sz w:val="20"/>
                <w:szCs w:val="20"/>
              </w:rPr>
            </w:pPr>
            <w:r>
              <w:rPr>
                <w:rFonts w:eastAsia="Times New Roman"/>
                <w:sz w:val="20"/>
                <w:szCs w:val="20"/>
              </w:rPr>
              <w:t>повышения</w:t>
            </w:r>
          </w:p>
        </w:tc>
        <w:tc>
          <w:tcPr>
            <w:tcW w:w="400" w:type="dxa"/>
            <w:vMerge w:val="restart"/>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их</w:t>
            </w:r>
          </w:p>
        </w:tc>
        <w:tc>
          <w:tcPr>
            <w:tcW w:w="320" w:type="dxa"/>
            <w:vAlign w:val="bottom"/>
          </w:tcPr>
          <w:p w:rsidR="00B1652D" w:rsidRDefault="00B1652D" w:rsidP="009A21D8">
            <w:pPr>
              <w:jc w:val="both"/>
              <w:rPr>
                <w:sz w:val="12"/>
                <w:szCs w:val="12"/>
              </w:rPr>
            </w:pPr>
          </w:p>
        </w:tc>
        <w:tc>
          <w:tcPr>
            <w:tcW w:w="3560" w:type="dxa"/>
            <w:tcBorders>
              <w:right w:val="single" w:sz="8" w:space="0" w:color="auto"/>
            </w:tcBorders>
            <w:vAlign w:val="bottom"/>
          </w:tcPr>
          <w:p w:rsidR="00B1652D" w:rsidRDefault="006E0092" w:rsidP="009A21D8">
            <w:pPr>
              <w:spacing w:line="143" w:lineRule="exact"/>
              <w:ind w:left="140"/>
              <w:jc w:val="both"/>
              <w:rPr>
                <w:sz w:val="20"/>
                <w:szCs w:val="20"/>
              </w:rPr>
            </w:pPr>
            <w:r>
              <w:rPr>
                <w:rFonts w:eastAsia="Times New Roman"/>
                <w:sz w:val="16"/>
                <w:szCs w:val="16"/>
              </w:rPr>
              <w:t>семинаров – практикумов</w:t>
            </w:r>
          </w:p>
        </w:tc>
        <w:tc>
          <w:tcPr>
            <w:tcW w:w="0" w:type="dxa"/>
            <w:vAlign w:val="bottom"/>
          </w:tcPr>
          <w:p w:rsidR="00B1652D" w:rsidRDefault="00B1652D" w:rsidP="009A21D8">
            <w:pPr>
              <w:jc w:val="both"/>
              <w:rPr>
                <w:sz w:val="1"/>
                <w:szCs w:val="1"/>
              </w:rPr>
            </w:pPr>
          </w:p>
        </w:tc>
      </w:tr>
      <w:tr w:rsidR="00B1652D">
        <w:trPr>
          <w:trHeight w:val="129"/>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rPr>
                <w:sz w:val="11"/>
                <w:szCs w:val="11"/>
              </w:rPr>
            </w:pPr>
          </w:p>
        </w:tc>
        <w:tc>
          <w:tcPr>
            <w:tcW w:w="1580" w:type="dxa"/>
            <w:vMerge/>
            <w:vAlign w:val="bottom"/>
          </w:tcPr>
          <w:p w:rsidR="00B1652D" w:rsidRDefault="00B1652D" w:rsidP="009A21D8">
            <w:pPr>
              <w:jc w:val="both"/>
              <w:rPr>
                <w:sz w:val="11"/>
                <w:szCs w:val="11"/>
              </w:rPr>
            </w:pPr>
          </w:p>
        </w:tc>
        <w:tc>
          <w:tcPr>
            <w:tcW w:w="780" w:type="dxa"/>
            <w:vMerge/>
            <w:vAlign w:val="bottom"/>
          </w:tcPr>
          <w:p w:rsidR="00B1652D" w:rsidRDefault="00B1652D" w:rsidP="009A21D8">
            <w:pPr>
              <w:jc w:val="both"/>
              <w:rPr>
                <w:sz w:val="11"/>
                <w:szCs w:val="11"/>
              </w:rPr>
            </w:pPr>
          </w:p>
        </w:tc>
        <w:tc>
          <w:tcPr>
            <w:tcW w:w="1200" w:type="dxa"/>
            <w:gridSpan w:val="2"/>
            <w:vMerge/>
            <w:vAlign w:val="bottom"/>
          </w:tcPr>
          <w:p w:rsidR="00B1652D" w:rsidRDefault="00B1652D" w:rsidP="009A21D8">
            <w:pPr>
              <w:jc w:val="both"/>
              <w:rPr>
                <w:sz w:val="11"/>
                <w:szCs w:val="11"/>
              </w:rPr>
            </w:pPr>
          </w:p>
        </w:tc>
        <w:tc>
          <w:tcPr>
            <w:tcW w:w="400" w:type="dxa"/>
            <w:vMerge/>
            <w:tcBorders>
              <w:right w:val="single" w:sz="8" w:space="0" w:color="auto"/>
            </w:tcBorders>
            <w:vAlign w:val="bottom"/>
          </w:tcPr>
          <w:p w:rsidR="00B1652D" w:rsidRDefault="00B1652D" w:rsidP="009A21D8">
            <w:pPr>
              <w:jc w:val="both"/>
              <w:rPr>
                <w:sz w:val="11"/>
                <w:szCs w:val="11"/>
              </w:rPr>
            </w:pP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Демонстрационный  материал для</w:t>
            </w:r>
          </w:p>
        </w:tc>
        <w:tc>
          <w:tcPr>
            <w:tcW w:w="0" w:type="dxa"/>
            <w:vAlign w:val="bottom"/>
          </w:tcPr>
          <w:p w:rsidR="00B1652D" w:rsidRDefault="00B1652D" w:rsidP="009A21D8">
            <w:pPr>
              <w:jc w:val="both"/>
              <w:rPr>
                <w:sz w:val="1"/>
                <w:szCs w:val="1"/>
              </w:rPr>
            </w:pPr>
          </w:p>
        </w:tc>
      </w:tr>
      <w:tr w:rsidR="00B1652D">
        <w:trPr>
          <w:trHeight w:val="95"/>
        </w:trPr>
        <w:tc>
          <w:tcPr>
            <w:tcW w:w="2280" w:type="dxa"/>
            <w:tcBorders>
              <w:left w:val="single" w:sz="8" w:space="0" w:color="auto"/>
              <w:right w:val="single" w:sz="8" w:space="0" w:color="auto"/>
            </w:tcBorders>
            <w:vAlign w:val="bottom"/>
          </w:tcPr>
          <w:p w:rsidR="00B1652D" w:rsidRDefault="00B1652D" w:rsidP="009A21D8">
            <w:pPr>
              <w:jc w:val="both"/>
              <w:rPr>
                <w:sz w:val="8"/>
                <w:szCs w:val="8"/>
              </w:rPr>
            </w:pPr>
          </w:p>
        </w:tc>
        <w:tc>
          <w:tcPr>
            <w:tcW w:w="3560" w:type="dxa"/>
            <w:gridSpan w:val="4"/>
            <w:vMerge w:val="restart"/>
            <w:vAlign w:val="bottom"/>
          </w:tcPr>
          <w:p w:rsidR="00B1652D" w:rsidRDefault="006E0092" w:rsidP="009A21D8">
            <w:pPr>
              <w:spacing w:line="210" w:lineRule="exact"/>
              <w:ind w:left="440"/>
              <w:jc w:val="both"/>
              <w:rPr>
                <w:sz w:val="20"/>
                <w:szCs w:val="20"/>
              </w:rPr>
            </w:pPr>
            <w:r>
              <w:rPr>
                <w:rFonts w:eastAsia="Times New Roman"/>
                <w:sz w:val="20"/>
                <w:szCs w:val="20"/>
              </w:rPr>
              <w:t>педагогической компетентности;</w:t>
            </w:r>
          </w:p>
        </w:tc>
        <w:tc>
          <w:tcPr>
            <w:tcW w:w="400" w:type="dxa"/>
            <w:tcBorders>
              <w:right w:val="single" w:sz="8" w:space="0" w:color="auto"/>
            </w:tcBorders>
            <w:vAlign w:val="bottom"/>
          </w:tcPr>
          <w:p w:rsidR="00B1652D" w:rsidRDefault="00B1652D" w:rsidP="009A21D8">
            <w:pPr>
              <w:jc w:val="both"/>
              <w:rPr>
                <w:sz w:val="8"/>
                <w:szCs w:val="8"/>
              </w:rPr>
            </w:pPr>
          </w:p>
        </w:tc>
        <w:tc>
          <w:tcPr>
            <w:tcW w:w="320" w:type="dxa"/>
            <w:vMerge/>
            <w:vAlign w:val="bottom"/>
          </w:tcPr>
          <w:p w:rsidR="00B1652D" w:rsidRDefault="00B1652D" w:rsidP="009A21D8">
            <w:pPr>
              <w:jc w:val="both"/>
              <w:rPr>
                <w:sz w:val="8"/>
                <w:szCs w:val="8"/>
              </w:rPr>
            </w:pPr>
          </w:p>
        </w:tc>
        <w:tc>
          <w:tcPr>
            <w:tcW w:w="3560" w:type="dxa"/>
            <w:vMerge/>
            <w:tcBorders>
              <w:right w:val="single" w:sz="8" w:space="0" w:color="auto"/>
            </w:tcBorders>
            <w:vAlign w:val="bottom"/>
          </w:tcPr>
          <w:p w:rsidR="00B1652D" w:rsidRDefault="00B1652D" w:rsidP="009A21D8">
            <w:pPr>
              <w:jc w:val="both"/>
              <w:rPr>
                <w:sz w:val="8"/>
                <w:szCs w:val="8"/>
              </w:rPr>
            </w:pPr>
          </w:p>
        </w:tc>
        <w:tc>
          <w:tcPr>
            <w:tcW w:w="0" w:type="dxa"/>
            <w:vAlign w:val="bottom"/>
          </w:tcPr>
          <w:p w:rsidR="00B1652D" w:rsidRDefault="00B1652D" w:rsidP="009A21D8">
            <w:pPr>
              <w:jc w:val="both"/>
              <w:rPr>
                <w:sz w:val="1"/>
                <w:szCs w:val="1"/>
              </w:rPr>
            </w:pPr>
          </w:p>
        </w:tc>
      </w:tr>
      <w:tr w:rsidR="00B1652D">
        <w:trPr>
          <w:trHeight w:val="115"/>
        </w:trPr>
        <w:tc>
          <w:tcPr>
            <w:tcW w:w="2280" w:type="dxa"/>
            <w:tcBorders>
              <w:left w:val="single" w:sz="8" w:space="0" w:color="auto"/>
              <w:right w:val="single" w:sz="8" w:space="0" w:color="auto"/>
            </w:tcBorders>
            <w:vAlign w:val="bottom"/>
          </w:tcPr>
          <w:p w:rsidR="00B1652D" w:rsidRDefault="00B1652D" w:rsidP="009A21D8">
            <w:pPr>
              <w:jc w:val="both"/>
              <w:rPr>
                <w:sz w:val="10"/>
                <w:szCs w:val="10"/>
              </w:rPr>
            </w:pPr>
          </w:p>
        </w:tc>
        <w:tc>
          <w:tcPr>
            <w:tcW w:w="3560" w:type="dxa"/>
            <w:gridSpan w:val="4"/>
            <w:vMerge/>
            <w:vAlign w:val="bottom"/>
          </w:tcPr>
          <w:p w:rsidR="00B1652D" w:rsidRDefault="00B1652D" w:rsidP="009A21D8">
            <w:pPr>
              <w:jc w:val="both"/>
              <w:rPr>
                <w:sz w:val="10"/>
                <w:szCs w:val="10"/>
              </w:rPr>
            </w:pPr>
          </w:p>
        </w:tc>
        <w:tc>
          <w:tcPr>
            <w:tcW w:w="400" w:type="dxa"/>
            <w:tcBorders>
              <w:right w:val="single" w:sz="8" w:space="0" w:color="auto"/>
            </w:tcBorders>
            <w:vAlign w:val="bottom"/>
          </w:tcPr>
          <w:p w:rsidR="00B1652D" w:rsidRDefault="00B1652D" w:rsidP="009A21D8">
            <w:pPr>
              <w:jc w:val="both"/>
              <w:rPr>
                <w:sz w:val="10"/>
                <w:szCs w:val="10"/>
              </w:rPr>
            </w:pPr>
          </w:p>
        </w:tc>
        <w:tc>
          <w:tcPr>
            <w:tcW w:w="320" w:type="dxa"/>
            <w:vAlign w:val="bottom"/>
          </w:tcPr>
          <w:p w:rsidR="00B1652D" w:rsidRDefault="00B1652D" w:rsidP="009A21D8">
            <w:pPr>
              <w:jc w:val="both"/>
              <w:rPr>
                <w:sz w:val="10"/>
                <w:szCs w:val="10"/>
              </w:rPr>
            </w:pP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занятий с детьми</w:t>
            </w:r>
          </w:p>
        </w:tc>
        <w:tc>
          <w:tcPr>
            <w:tcW w:w="0" w:type="dxa"/>
            <w:vAlign w:val="bottom"/>
          </w:tcPr>
          <w:p w:rsidR="00B1652D" w:rsidRDefault="00B1652D" w:rsidP="009A21D8">
            <w:pPr>
              <w:jc w:val="both"/>
              <w:rPr>
                <w:sz w:val="1"/>
                <w:szCs w:val="1"/>
              </w:rPr>
            </w:pPr>
          </w:p>
        </w:tc>
      </w:tr>
      <w:tr w:rsidR="00B1652D">
        <w:trPr>
          <w:trHeight w:val="116"/>
        </w:trPr>
        <w:tc>
          <w:tcPr>
            <w:tcW w:w="2280" w:type="dxa"/>
            <w:tcBorders>
              <w:left w:val="single" w:sz="8" w:space="0" w:color="auto"/>
              <w:right w:val="single" w:sz="8" w:space="0" w:color="auto"/>
            </w:tcBorders>
            <w:vAlign w:val="bottom"/>
          </w:tcPr>
          <w:p w:rsidR="00B1652D" w:rsidRDefault="00B1652D" w:rsidP="009A21D8">
            <w:pPr>
              <w:jc w:val="both"/>
              <w:rPr>
                <w:sz w:val="10"/>
                <w:szCs w:val="10"/>
              </w:rPr>
            </w:pPr>
          </w:p>
        </w:tc>
        <w:tc>
          <w:tcPr>
            <w:tcW w:w="1580" w:type="dxa"/>
            <w:vMerge w:val="restart"/>
            <w:vAlign w:val="bottom"/>
          </w:tcPr>
          <w:p w:rsidR="00B1652D" w:rsidRDefault="006E0092" w:rsidP="009A21D8">
            <w:pPr>
              <w:ind w:left="300"/>
              <w:jc w:val="both"/>
              <w:rPr>
                <w:sz w:val="20"/>
                <w:szCs w:val="20"/>
              </w:rPr>
            </w:pPr>
            <w:r>
              <w:rPr>
                <w:rFonts w:eastAsia="Times New Roman"/>
                <w:sz w:val="20"/>
                <w:szCs w:val="20"/>
              </w:rPr>
              <w:t>- Оказание</w:t>
            </w:r>
          </w:p>
        </w:tc>
        <w:tc>
          <w:tcPr>
            <w:tcW w:w="1460" w:type="dxa"/>
            <w:gridSpan w:val="2"/>
            <w:vMerge w:val="restart"/>
            <w:vAlign w:val="bottom"/>
          </w:tcPr>
          <w:p w:rsidR="00B1652D" w:rsidRDefault="006E0092" w:rsidP="009A21D8">
            <w:pPr>
              <w:jc w:val="both"/>
              <w:rPr>
                <w:sz w:val="20"/>
                <w:szCs w:val="20"/>
              </w:rPr>
            </w:pPr>
            <w:r>
              <w:rPr>
                <w:rFonts w:eastAsia="Times New Roman"/>
                <w:sz w:val="20"/>
                <w:szCs w:val="20"/>
              </w:rPr>
              <w:t>методической</w:t>
            </w:r>
          </w:p>
        </w:tc>
        <w:tc>
          <w:tcPr>
            <w:tcW w:w="920" w:type="dxa"/>
            <w:gridSpan w:val="2"/>
            <w:vMerge w:val="restart"/>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помощи</w:t>
            </w:r>
          </w:p>
        </w:tc>
        <w:tc>
          <w:tcPr>
            <w:tcW w:w="320" w:type="dxa"/>
            <w:vAlign w:val="bottom"/>
          </w:tcPr>
          <w:p w:rsidR="00B1652D" w:rsidRDefault="00B1652D" w:rsidP="009A21D8">
            <w:pPr>
              <w:jc w:val="both"/>
              <w:rPr>
                <w:sz w:val="10"/>
                <w:szCs w:val="10"/>
              </w:rPr>
            </w:pPr>
          </w:p>
        </w:tc>
        <w:tc>
          <w:tcPr>
            <w:tcW w:w="3560" w:type="dxa"/>
            <w:vMerge/>
            <w:tcBorders>
              <w:right w:val="single" w:sz="8" w:space="0" w:color="auto"/>
            </w:tcBorders>
            <w:vAlign w:val="bottom"/>
          </w:tcPr>
          <w:p w:rsidR="00B1652D" w:rsidRDefault="00B1652D" w:rsidP="009A21D8">
            <w:pPr>
              <w:jc w:val="both"/>
              <w:rPr>
                <w:sz w:val="10"/>
                <w:szCs w:val="10"/>
              </w:rPr>
            </w:pPr>
          </w:p>
        </w:tc>
        <w:tc>
          <w:tcPr>
            <w:tcW w:w="0" w:type="dxa"/>
            <w:vAlign w:val="bottom"/>
          </w:tcPr>
          <w:p w:rsidR="00B1652D" w:rsidRDefault="00B1652D" w:rsidP="009A21D8">
            <w:pPr>
              <w:jc w:val="both"/>
              <w:rPr>
                <w:sz w:val="1"/>
                <w:szCs w:val="1"/>
              </w:rPr>
            </w:pPr>
          </w:p>
        </w:tc>
      </w:tr>
      <w:tr w:rsidR="00B1652D">
        <w:trPr>
          <w:trHeight w:val="115"/>
        </w:trPr>
        <w:tc>
          <w:tcPr>
            <w:tcW w:w="2280" w:type="dxa"/>
            <w:tcBorders>
              <w:left w:val="single" w:sz="8" w:space="0" w:color="auto"/>
              <w:right w:val="single" w:sz="8" w:space="0" w:color="auto"/>
            </w:tcBorders>
            <w:vAlign w:val="bottom"/>
          </w:tcPr>
          <w:p w:rsidR="00B1652D" w:rsidRDefault="00B1652D" w:rsidP="009A21D8">
            <w:pPr>
              <w:jc w:val="both"/>
              <w:rPr>
                <w:sz w:val="10"/>
                <w:szCs w:val="10"/>
              </w:rPr>
            </w:pPr>
          </w:p>
        </w:tc>
        <w:tc>
          <w:tcPr>
            <w:tcW w:w="1580" w:type="dxa"/>
            <w:vMerge/>
            <w:vAlign w:val="bottom"/>
          </w:tcPr>
          <w:p w:rsidR="00B1652D" w:rsidRDefault="00B1652D" w:rsidP="009A21D8">
            <w:pPr>
              <w:jc w:val="both"/>
              <w:rPr>
                <w:sz w:val="10"/>
                <w:szCs w:val="10"/>
              </w:rPr>
            </w:pPr>
          </w:p>
        </w:tc>
        <w:tc>
          <w:tcPr>
            <w:tcW w:w="1460" w:type="dxa"/>
            <w:gridSpan w:val="2"/>
            <w:vMerge/>
            <w:vAlign w:val="bottom"/>
          </w:tcPr>
          <w:p w:rsidR="00B1652D" w:rsidRDefault="00B1652D" w:rsidP="009A21D8">
            <w:pPr>
              <w:jc w:val="both"/>
              <w:rPr>
                <w:sz w:val="10"/>
                <w:szCs w:val="10"/>
              </w:rPr>
            </w:pPr>
          </w:p>
        </w:tc>
        <w:tc>
          <w:tcPr>
            <w:tcW w:w="920" w:type="dxa"/>
            <w:gridSpan w:val="2"/>
            <w:vMerge/>
            <w:tcBorders>
              <w:right w:val="single" w:sz="8" w:space="0" w:color="auto"/>
            </w:tcBorders>
            <w:vAlign w:val="bottom"/>
          </w:tcPr>
          <w:p w:rsidR="00B1652D" w:rsidRDefault="00B1652D" w:rsidP="009A21D8">
            <w:pPr>
              <w:jc w:val="both"/>
              <w:rPr>
                <w:sz w:val="10"/>
                <w:szCs w:val="10"/>
              </w:rPr>
            </w:pPr>
          </w:p>
        </w:tc>
        <w:tc>
          <w:tcPr>
            <w:tcW w:w="320" w:type="dxa"/>
            <w:vMerge w:val="restart"/>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Изделия народных промыслов:</w:t>
            </w:r>
          </w:p>
        </w:tc>
        <w:tc>
          <w:tcPr>
            <w:tcW w:w="0" w:type="dxa"/>
            <w:vAlign w:val="bottom"/>
          </w:tcPr>
          <w:p w:rsidR="00B1652D" w:rsidRDefault="00B1652D" w:rsidP="009A21D8">
            <w:pPr>
              <w:jc w:val="both"/>
              <w:rPr>
                <w:sz w:val="1"/>
                <w:szCs w:val="1"/>
              </w:rPr>
            </w:pPr>
          </w:p>
        </w:tc>
      </w:tr>
      <w:tr w:rsidR="00B1652D">
        <w:trPr>
          <w:trHeight w:val="130"/>
        </w:trPr>
        <w:tc>
          <w:tcPr>
            <w:tcW w:w="2280" w:type="dxa"/>
            <w:tcBorders>
              <w:left w:val="single" w:sz="8" w:space="0" w:color="auto"/>
              <w:right w:val="single" w:sz="8" w:space="0" w:color="auto"/>
            </w:tcBorders>
            <w:vAlign w:val="bottom"/>
          </w:tcPr>
          <w:p w:rsidR="00B1652D" w:rsidRDefault="00B1652D" w:rsidP="009A21D8">
            <w:pPr>
              <w:jc w:val="both"/>
              <w:rPr>
                <w:sz w:val="11"/>
                <w:szCs w:val="11"/>
              </w:rPr>
            </w:pPr>
          </w:p>
        </w:tc>
        <w:tc>
          <w:tcPr>
            <w:tcW w:w="1580" w:type="dxa"/>
            <w:vMerge w:val="restart"/>
            <w:vAlign w:val="bottom"/>
          </w:tcPr>
          <w:p w:rsidR="00B1652D" w:rsidRDefault="006E0092" w:rsidP="009A21D8">
            <w:pPr>
              <w:ind w:left="440"/>
              <w:jc w:val="both"/>
              <w:rPr>
                <w:sz w:val="20"/>
                <w:szCs w:val="20"/>
              </w:rPr>
            </w:pPr>
            <w:r>
              <w:rPr>
                <w:rFonts w:eastAsia="Times New Roman"/>
                <w:sz w:val="20"/>
                <w:szCs w:val="20"/>
              </w:rPr>
              <w:t>педагогам</w:t>
            </w:r>
          </w:p>
        </w:tc>
        <w:tc>
          <w:tcPr>
            <w:tcW w:w="780" w:type="dxa"/>
            <w:vAlign w:val="bottom"/>
          </w:tcPr>
          <w:p w:rsidR="00B1652D" w:rsidRDefault="00B1652D" w:rsidP="009A21D8">
            <w:pPr>
              <w:jc w:val="both"/>
              <w:rPr>
                <w:sz w:val="11"/>
                <w:szCs w:val="11"/>
              </w:rPr>
            </w:pPr>
          </w:p>
        </w:tc>
        <w:tc>
          <w:tcPr>
            <w:tcW w:w="680" w:type="dxa"/>
            <w:vAlign w:val="bottom"/>
          </w:tcPr>
          <w:p w:rsidR="00B1652D" w:rsidRDefault="00B1652D" w:rsidP="009A21D8">
            <w:pPr>
              <w:jc w:val="both"/>
              <w:rPr>
                <w:sz w:val="11"/>
                <w:szCs w:val="11"/>
              </w:rPr>
            </w:pPr>
          </w:p>
        </w:tc>
        <w:tc>
          <w:tcPr>
            <w:tcW w:w="520" w:type="dxa"/>
            <w:vAlign w:val="bottom"/>
          </w:tcPr>
          <w:p w:rsidR="00B1652D" w:rsidRDefault="00B1652D" w:rsidP="009A21D8">
            <w:pPr>
              <w:jc w:val="both"/>
              <w:rPr>
                <w:sz w:val="11"/>
                <w:szCs w:val="11"/>
              </w:rPr>
            </w:pPr>
          </w:p>
        </w:tc>
        <w:tc>
          <w:tcPr>
            <w:tcW w:w="400" w:type="dxa"/>
            <w:tcBorders>
              <w:right w:val="single" w:sz="8" w:space="0" w:color="auto"/>
            </w:tcBorders>
            <w:vAlign w:val="bottom"/>
          </w:tcPr>
          <w:p w:rsidR="00B1652D" w:rsidRDefault="00B1652D" w:rsidP="009A21D8">
            <w:pPr>
              <w:jc w:val="both"/>
              <w:rPr>
                <w:sz w:val="11"/>
                <w:szCs w:val="11"/>
              </w:rPr>
            </w:pPr>
          </w:p>
        </w:tc>
        <w:tc>
          <w:tcPr>
            <w:tcW w:w="320" w:type="dxa"/>
            <w:vMerge/>
            <w:vAlign w:val="bottom"/>
          </w:tcPr>
          <w:p w:rsidR="00B1652D" w:rsidRDefault="00B1652D" w:rsidP="009A21D8">
            <w:pPr>
              <w:jc w:val="both"/>
              <w:rPr>
                <w:sz w:val="11"/>
                <w:szCs w:val="11"/>
              </w:rPr>
            </w:pPr>
          </w:p>
        </w:tc>
        <w:tc>
          <w:tcPr>
            <w:tcW w:w="3560" w:type="dxa"/>
            <w:vMerge/>
            <w:tcBorders>
              <w:right w:val="single" w:sz="8" w:space="0" w:color="auto"/>
            </w:tcBorders>
            <w:vAlign w:val="bottom"/>
          </w:tcPr>
          <w:p w:rsidR="00B1652D" w:rsidRDefault="00B1652D" w:rsidP="009A21D8">
            <w:pPr>
              <w:jc w:val="both"/>
              <w:rPr>
                <w:sz w:val="11"/>
                <w:szCs w:val="11"/>
              </w:rPr>
            </w:pPr>
          </w:p>
        </w:tc>
        <w:tc>
          <w:tcPr>
            <w:tcW w:w="0" w:type="dxa"/>
            <w:vAlign w:val="bottom"/>
          </w:tcPr>
          <w:p w:rsidR="00B1652D" w:rsidRDefault="00B1652D" w:rsidP="009A21D8">
            <w:pPr>
              <w:jc w:val="both"/>
              <w:rPr>
                <w:sz w:val="1"/>
                <w:szCs w:val="1"/>
              </w:rPr>
            </w:pPr>
          </w:p>
        </w:tc>
      </w:tr>
      <w:tr w:rsidR="00B1652D">
        <w:trPr>
          <w:trHeight w:val="101"/>
        </w:trPr>
        <w:tc>
          <w:tcPr>
            <w:tcW w:w="2280" w:type="dxa"/>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Методический</w:t>
            </w:r>
          </w:p>
        </w:tc>
        <w:tc>
          <w:tcPr>
            <w:tcW w:w="1580" w:type="dxa"/>
            <w:vMerge/>
            <w:vAlign w:val="bottom"/>
          </w:tcPr>
          <w:p w:rsidR="00B1652D" w:rsidRDefault="00B1652D" w:rsidP="009A21D8">
            <w:pPr>
              <w:jc w:val="both"/>
              <w:rPr>
                <w:sz w:val="8"/>
                <w:szCs w:val="8"/>
              </w:rPr>
            </w:pPr>
          </w:p>
        </w:tc>
        <w:tc>
          <w:tcPr>
            <w:tcW w:w="780" w:type="dxa"/>
            <w:vAlign w:val="bottom"/>
          </w:tcPr>
          <w:p w:rsidR="00B1652D" w:rsidRDefault="00B1652D" w:rsidP="009A21D8">
            <w:pPr>
              <w:jc w:val="both"/>
              <w:rPr>
                <w:sz w:val="8"/>
                <w:szCs w:val="8"/>
              </w:rPr>
            </w:pPr>
          </w:p>
        </w:tc>
        <w:tc>
          <w:tcPr>
            <w:tcW w:w="680" w:type="dxa"/>
            <w:vAlign w:val="bottom"/>
          </w:tcPr>
          <w:p w:rsidR="00B1652D" w:rsidRDefault="00B1652D" w:rsidP="009A21D8">
            <w:pPr>
              <w:jc w:val="both"/>
              <w:rPr>
                <w:sz w:val="8"/>
                <w:szCs w:val="8"/>
              </w:rPr>
            </w:pPr>
          </w:p>
        </w:tc>
        <w:tc>
          <w:tcPr>
            <w:tcW w:w="520" w:type="dxa"/>
            <w:vAlign w:val="bottom"/>
          </w:tcPr>
          <w:p w:rsidR="00B1652D" w:rsidRDefault="00B1652D" w:rsidP="009A21D8">
            <w:pPr>
              <w:jc w:val="both"/>
              <w:rPr>
                <w:sz w:val="8"/>
                <w:szCs w:val="8"/>
              </w:rPr>
            </w:pPr>
          </w:p>
        </w:tc>
        <w:tc>
          <w:tcPr>
            <w:tcW w:w="400" w:type="dxa"/>
            <w:tcBorders>
              <w:right w:val="single" w:sz="8" w:space="0" w:color="auto"/>
            </w:tcBorders>
            <w:vAlign w:val="bottom"/>
          </w:tcPr>
          <w:p w:rsidR="00B1652D" w:rsidRDefault="00B1652D" w:rsidP="009A21D8">
            <w:pPr>
              <w:jc w:val="both"/>
              <w:rPr>
                <w:sz w:val="8"/>
                <w:szCs w:val="8"/>
              </w:rPr>
            </w:pPr>
          </w:p>
        </w:tc>
        <w:tc>
          <w:tcPr>
            <w:tcW w:w="320" w:type="dxa"/>
            <w:vAlign w:val="bottom"/>
          </w:tcPr>
          <w:p w:rsidR="00B1652D" w:rsidRDefault="00B1652D" w:rsidP="009A21D8">
            <w:pPr>
              <w:jc w:val="both"/>
              <w:rPr>
                <w:sz w:val="8"/>
                <w:szCs w:val="8"/>
              </w:rPr>
            </w:pP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Дымково, Городец, Гжель, Хохлома,</w:t>
            </w:r>
          </w:p>
        </w:tc>
        <w:tc>
          <w:tcPr>
            <w:tcW w:w="0" w:type="dxa"/>
            <w:vAlign w:val="bottom"/>
          </w:tcPr>
          <w:p w:rsidR="00B1652D" w:rsidRDefault="00B1652D" w:rsidP="009A21D8">
            <w:pPr>
              <w:jc w:val="both"/>
              <w:rPr>
                <w:sz w:val="1"/>
                <w:szCs w:val="1"/>
              </w:rPr>
            </w:pPr>
          </w:p>
        </w:tc>
      </w:tr>
      <w:tr w:rsidR="00B1652D">
        <w:trPr>
          <w:trHeight w:val="189"/>
        </w:trPr>
        <w:tc>
          <w:tcPr>
            <w:tcW w:w="2280" w:type="dxa"/>
            <w:vMerge/>
            <w:tcBorders>
              <w:left w:val="single" w:sz="8" w:space="0" w:color="auto"/>
              <w:right w:val="single" w:sz="8" w:space="0" w:color="auto"/>
            </w:tcBorders>
            <w:vAlign w:val="bottom"/>
          </w:tcPr>
          <w:p w:rsidR="00B1652D" w:rsidRDefault="00B1652D" w:rsidP="009A21D8">
            <w:pPr>
              <w:jc w:val="both"/>
              <w:rPr>
                <w:sz w:val="16"/>
                <w:szCs w:val="16"/>
              </w:rPr>
            </w:pPr>
          </w:p>
        </w:tc>
        <w:tc>
          <w:tcPr>
            <w:tcW w:w="3960" w:type="dxa"/>
            <w:gridSpan w:val="5"/>
            <w:tcBorders>
              <w:right w:val="single" w:sz="8" w:space="0" w:color="auto"/>
            </w:tcBorders>
            <w:vAlign w:val="bottom"/>
          </w:tcPr>
          <w:p w:rsidR="00B1652D" w:rsidRDefault="006E0092" w:rsidP="009A21D8">
            <w:pPr>
              <w:spacing w:line="189" w:lineRule="exact"/>
              <w:ind w:left="300"/>
              <w:jc w:val="both"/>
              <w:rPr>
                <w:sz w:val="20"/>
                <w:szCs w:val="20"/>
              </w:rPr>
            </w:pPr>
            <w:r>
              <w:rPr>
                <w:rFonts w:eastAsia="Times New Roman"/>
                <w:sz w:val="20"/>
                <w:szCs w:val="20"/>
              </w:rPr>
              <w:t>- Решение организационных вопросов.</w:t>
            </w:r>
          </w:p>
        </w:tc>
        <w:tc>
          <w:tcPr>
            <w:tcW w:w="320" w:type="dxa"/>
            <w:vAlign w:val="bottom"/>
          </w:tcPr>
          <w:p w:rsidR="00B1652D" w:rsidRDefault="00B1652D" w:rsidP="009A21D8">
            <w:pPr>
              <w:jc w:val="both"/>
              <w:rPr>
                <w:sz w:val="16"/>
                <w:szCs w:val="16"/>
              </w:rPr>
            </w:pPr>
          </w:p>
        </w:tc>
        <w:tc>
          <w:tcPr>
            <w:tcW w:w="3560" w:type="dxa"/>
            <w:vMerge/>
            <w:tcBorders>
              <w:right w:val="single" w:sz="8" w:space="0" w:color="auto"/>
            </w:tcBorders>
            <w:vAlign w:val="bottom"/>
          </w:tcPr>
          <w:p w:rsidR="00B1652D" w:rsidRDefault="00B1652D" w:rsidP="009A21D8">
            <w:pPr>
              <w:jc w:val="both"/>
              <w:rPr>
                <w:sz w:val="16"/>
                <w:szCs w:val="16"/>
              </w:rPr>
            </w:pPr>
          </w:p>
        </w:tc>
        <w:tc>
          <w:tcPr>
            <w:tcW w:w="0" w:type="dxa"/>
            <w:vAlign w:val="bottom"/>
          </w:tcPr>
          <w:p w:rsidR="00B1652D" w:rsidRDefault="00B1652D" w:rsidP="009A21D8">
            <w:pPr>
              <w:jc w:val="both"/>
              <w:rPr>
                <w:sz w:val="1"/>
                <w:szCs w:val="1"/>
              </w:rPr>
            </w:pPr>
          </w:p>
        </w:tc>
      </w:tr>
      <w:tr w:rsidR="00B1652D">
        <w:trPr>
          <w:trHeight w:val="181"/>
        </w:trPr>
        <w:tc>
          <w:tcPr>
            <w:tcW w:w="2280" w:type="dxa"/>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кабинет</w:t>
            </w:r>
          </w:p>
        </w:tc>
        <w:tc>
          <w:tcPr>
            <w:tcW w:w="1580" w:type="dxa"/>
            <w:vAlign w:val="bottom"/>
          </w:tcPr>
          <w:p w:rsidR="00B1652D" w:rsidRDefault="00B1652D" w:rsidP="009A21D8">
            <w:pPr>
              <w:jc w:val="both"/>
              <w:rPr>
                <w:sz w:val="15"/>
                <w:szCs w:val="15"/>
              </w:rPr>
            </w:pPr>
          </w:p>
        </w:tc>
        <w:tc>
          <w:tcPr>
            <w:tcW w:w="780" w:type="dxa"/>
            <w:vAlign w:val="bottom"/>
          </w:tcPr>
          <w:p w:rsidR="00B1652D" w:rsidRDefault="00B1652D" w:rsidP="009A21D8">
            <w:pPr>
              <w:jc w:val="both"/>
              <w:rPr>
                <w:sz w:val="15"/>
                <w:szCs w:val="15"/>
              </w:rPr>
            </w:pPr>
          </w:p>
        </w:tc>
        <w:tc>
          <w:tcPr>
            <w:tcW w:w="680" w:type="dxa"/>
            <w:vAlign w:val="bottom"/>
          </w:tcPr>
          <w:p w:rsidR="00B1652D" w:rsidRDefault="00B1652D" w:rsidP="009A21D8">
            <w:pPr>
              <w:jc w:val="both"/>
              <w:rPr>
                <w:sz w:val="15"/>
                <w:szCs w:val="15"/>
              </w:rPr>
            </w:pPr>
          </w:p>
        </w:tc>
        <w:tc>
          <w:tcPr>
            <w:tcW w:w="520" w:type="dxa"/>
            <w:vAlign w:val="bottom"/>
          </w:tcPr>
          <w:p w:rsidR="00B1652D" w:rsidRDefault="00B1652D" w:rsidP="009A21D8">
            <w:pPr>
              <w:jc w:val="both"/>
              <w:rPr>
                <w:sz w:val="15"/>
                <w:szCs w:val="15"/>
              </w:rPr>
            </w:pPr>
          </w:p>
        </w:tc>
        <w:tc>
          <w:tcPr>
            <w:tcW w:w="400" w:type="dxa"/>
            <w:tcBorders>
              <w:right w:val="single" w:sz="8" w:space="0" w:color="auto"/>
            </w:tcBorders>
            <w:vAlign w:val="bottom"/>
          </w:tcPr>
          <w:p w:rsidR="00B1652D" w:rsidRDefault="00B1652D" w:rsidP="009A21D8">
            <w:pPr>
              <w:jc w:val="both"/>
              <w:rPr>
                <w:sz w:val="15"/>
                <w:szCs w:val="15"/>
              </w:rPr>
            </w:pPr>
          </w:p>
        </w:tc>
        <w:tc>
          <w:tcPr>
            <w:tcW w:w="320" w:type="dxa"/>
            <w:vAlign w:val="bottom"/>
          </w:tcPr>
          <w:p w:rsidR="00B1652D" w:rsidRDefault="00B1652D" w:rsidP="009A21D8">
            <w:pPr>
              <w:jc w:val="both"/>
              <w:rPr>
                <w:sz w:val="15"/>
                <w:szCs w:val="15"/>
              </w:rPr>
            </w:pPr>
          </w:p>
        </w:tc>
        <w:tc>
          <w:tcPr>
            <w:tcW w:w="3560" w:type="dxa"/>
            <w:tcBorders>
              <w:right w:val="single" w:sz="8" w:space="0" w:color="auto"/>
            </w:tcBorders>
            <w:vAlign w:val="bottom"/>
          </w:tcPr>
          <w:p w:rsidR="00B1652D" w:rsidRDefault="006E0092" w:rsidP="009A21D8">
            <w:pPr>
              <w:spacing w:line="181" w:lineRule="exact"/>
              <w:ind w:left="140"/>
              <w:jc w:val="both"/>
              <w:rPr>
                <w:sz w:val="20"/>
                <w:szCs w:val="20"/>
              </w:rPr>
            </w:pPr>
            <w:r>
              <w:rPr>
                <w:rFonts w:eastAsia="Times New Roman"/>
                <w:sz w:val="20"/>
                <w:szCs w:val="20"/>
              </w:rPr>
              <w:t>Жостово, матрешки, богородские</w:t>
            </w:r>
          </w:p>
        </w:tc>
        <w:tc>
          <w:tcPr>
            <w:tcW w:w="0" w:type="dxa"/>
            <w:vAlign w:val="bottom"/>
          </w:tcPr>
          <w:p w:rsidR="00B1652D" w:rsidRDefault="00B1652D" w:rsidP="009A21D8">
            <w:pPr>
              <w:jc w:val="both"/>
              <w:rPr>
                <w:sz w:val="1"/>
                <w:szCs w:val="1"/>
              </w:rPr>
            </w:pPr>
          </w:p>
        </w:tc>
      </w:tr>
      <w:tr w:rsidR="00B1652D">
        <w:trPr>
          <w:trHeight w:val="130"/>
        </w:trPr>
        <w:tc>
          <w:tcPr>
            <w:tcW w:w="2280" w:type="dxa"/>
            <w:vMerge/>
            <w:tcBorders>
              <w:left w:val="single" w:sz="8" w:space="0" w:color="auto"/>
              <w:right w:val="single" w:sz="8" w:space="0" w:color="auto"/>
            </w:tcBorders>
            <w:vAlign w:val="bottom"/>
          </w:tcPr>
          <w:p w:rsidR="00B1652D" w:rsidRDefault="00B1652D" w:rsidP="009A21D8">
            <w:pPr>
              <w:jc w:val="both"/>
              <w:rPr>
                <w:sz w:val="11"/>
                <w:szCs w:val="11"/>
              </w:rPr>
            </w:pPr>
          </w:p>
        </w:tc>
        <w:tc>
          <w:tcPr>
            <w:tcW w:w="1580" w:type="dxa"/>
            <w:vAlign w:val="bottom"/>
          </w:tcPr>
          <w:p w:rsidR="00B1652D" w:rsidRDefault="00B1652D" w:rsidP="009A21D8">
            <w:pPr>
              <w:jc w:val="both"/>
              <w:rPr>
                <w:sz w:val="11"/>
                <w:szCs w:val="11"/>
              </w:rPr>
            </w:pPr>
          </w:p>
        </w:tc>
        <w:tc>
          <w:tcPr>
            <w:tcW w:w="780" w:type="dxa"/>
            <w:vAlign w:val="bottom"/>
          </w:tcPr>
          <w:p w:rsidR="00B1652D" w:rsidRDefault="00B1652D" w:rsidP="009A21D8">
            <w:pPr>
              <w:jc w:val="both"/>
              <w:rPr>
                <w:sz w:val="11"/>
                <w:szCs w:val="11"/>
              </w:rPr>
            </w:pPr>
          </w:p>
        </w:tc>
        <w:tc>
          <w:tcPr>
            <w:tcW w:w="680" w:type="dxa"/>
            <w:vAlign w:val="bottom"/>
          </w:tcPr>
          <w:p w:rsidR="00B1652D" w:rsidRDefault="00B1652D" w:rsidP="009A21D8">
            <w:pPr>
              <w:jc w:val="both"/>
              <w:rPr>
                <w:sz w:val="11"/>
                <w:szCs w:val="11"/>
              </w:rPr>
            </w:pPr>
          </w:p>
        </w:tc>
        <w:tc>
          <w:tcPr>
            <w:tcW w:w="520" w:type="dxa"/>
            <w:vAlign w:val="bottom"/>
          </w:tcPr>
          <w:p w:rsidR="00B1652D" w:rsidRDefault="00B1652D" w:rsidP="009A21D8">
            <w:pPr>
              <w:jc w:val="both"/>
              <w:rPr>
                <w:sz w:val="11"/>
                <w:szCs w:val="11"/>
              </w:rPr>
            </w:pPr>
          </w:p>
        </w:tc>
        <w:tc>
          <w:tcPr>
            <w:tcW w:w="400" w:type="dxa"/>
            <w:tcBorders>
              <w:right w:val="single" w:sz="8" w:space="0" w:color="auto"/>
            </w:tcBorders>
            <w:vAlign w:val="bottom"/>
          </w:tcPr>
          <w:p w:rsidR="00B1652D" w:rsidRDefault="00B1652D" w:rsidP="009A21D8">
            <w:pPr>
              <w:jc w:val="both"/>
              <w:rPr>
                <w:sz w:val="11"/>
                <w:szCs w:val="11"/>
              </w:rPr>
            </w:pPr>
          </w:p>
        </w:tc>
        <w:tc>
          <w:tcPr>
            <w:tcW w:w="320" w:type="dxa"/>
            <w:vAlign w:val="bottom"/>
          </w:tcPr>
          <w:p w:rsidR="00B1652D" w:rsidRDefault="00B1652D" w:rsidP="009A21D8">
            <w:pPr>
              <w:jc w:val="both"/>
              <w:rPr>
                <w:sz w:val="11"/>
                <w:szCs w:val="11"/>
              </w:rPr>
            </w:pPr>
          </w:p>
        </w:tc>
        <w:tc>
          <w:tcPr>
            <w:tcW w:w="3560" w:type="dxa"/>
            <w:vMerge w:val="restart"/>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игрушки</w:t>
            </w:r>
          </w:p>
        </w:tc>
        <w:tc>
          <w:tcPr>
            <w:tcW w:w="0" w:type="dxa"/>
            <w:vAlign w:val="bottom"/>
          </w:tcPr>
          <w:p w:rsidR="00B1652D" w:rsidRDefault="00B1652D" w:rsidP="009A21D8">
            <w:pPr>
              <w:jc w:val="both"/>
              <w:rPr>
                <w:sz w:val="1"/>
                <w:szCs w:val="1"/>
              </w:rPr>
            </w:pPr>
          </w:p>
        </w:tc>
      </w:tr>
      <w:tr w:rsidR="00B1652D">
        <w:trPr>
          <w:trHeight w:val="91"/>
        </w:trPr>
        <w:tc>
          <w:tcPr>
            <w:tcW w:w="2280" w:type="dxa"/>
            <w:tcBorders>
              <w:left w:val="single" w:sz="8" w:space="0" w:color="auto"/>
              <w:right w:val="single" w:sz="8" w:space="0" w:color="auto"/>
            </w:tcBorders>
            <w:vAlign w:val="bottom"/>
          </w:tcPr>
          <w:p w:rsidR="00B1652D" w:rsidRDefault="00B1652D" w:rsidP="009A21D8">
            <w:pPr>
              <w:jc w:val="both"/>
              <w:rPr>
                <w:sz w:val="7"/>
                <w:szCs w:val="7"/>
              </w:rPr>
            </w:pPr>
          </w:p>
        </w:tc>
        <w:tc>
          <w:tcPr>
            <w:tcW w:w="1580" w:type="dxa"/>
            <w:vAlign w:val="bottom"/>
          </w:tcPr>
          <w:p w:rsidR="00B1652D" w:rsidRDefault="00B1652D" w:rsidP="009A21D8">
            <w:pPr>
              <w:jc w:val="both"/>
              <w:rPr>
                <w:sz w:val="7"/>
                <w:szCs w:val="7"/>
              </w:rPr>
            </w:pPr>
          </w:p>
        </w:tc>
        <w:tc>
          <w:tcPr>
            <w:tcW w:w="780" w:type="dxa"/>
            <w:vAlign w:val="bottom"/>
          </w:tcPr>
          <w:p w:rsidR="00B1652D" w:rsidRDefault="00B1652D" w:rsidP="009A21D8">
            <w:pPr>
              <w:jc w:val="both"/>
              <w:rPr>
                <w:sz w:val="7"/>
                <w:szCs w:val="7"/>
              </w:rPr>
            </w:pPr>
          </w:p>
        </w:tc>
        <w:tc>
          <w:tcPr>
            <w:tcW w:w="680" w:type="dxa"/>
            <w:vAlign w:val="bottom"/>
          </w:tcPr>
          <w:p w:rsidR="00B1652D" w:rsidRDefault="00B1652D" w:rsidP="009A21D8">
            <w:pPr>
              <w:jc w:val="both"/>
              <w:rPr>
                <w:sz w:val="7"/>
                <w:szCs w:val="7"/>
              </w:rPr>
            </w:pPr>
          </w:p>
        </w:tc>
        <w:tc>
          <w:tcPr>
            <w:tcW w:w="520" w:type="dxa"/>
            <w:vAlign w:val="bottom"/>
          </w:tcPr>
          <w:p w:rsidR="00B1652D" w:rsidRDefault="00B1652D" w:rsidP="009A21D8">
            <w:pPr>
              <w:jc w:val="both"/>
              <w:rPr>
                <w:sz w:val="7"/>
                <w:szCs w:val="7"/>
              </w:rPr>
            </w:pPr>
          </w:p>
        </w:tc>
        <w:tc>
          <w:tcPr>
            <w:tcW w:w="400" w:type="dxa"/>
            <w:tcBorders>
              <w:right w:val="single" w:sz="8" w:space="0" w:color="auto"/>
            </w:tcBorders>
            <w:vAlign w:val="bottom"/>
          </w:tcPr>
          <w:p w:rsidR="00B1652D" w:rsidRDefault="00B1652D" w:rsidP="009A21D8">
            <w:pPr>
              <w:jc w:val="both"/>
              <w:rPr>
                <w:sz w:val="7"/>
                <w:szCs w:val="7"/>
              </w:rPr>
            </w:pPr>
          </w:p>
        </w:tc>
        <w:tc>
          <w:tcPr>
            <w:tcW w:w="320" w:type="dxa"/>
            <w:vAlign w:val="bottom"/>
          </w:tcPr>
          <w:p w:rsidR="00B1652D" w:rsidRDefault="00B1652D" w:rsidP="009A21D8">
            <w:pPr>
              <w:jc w:val="both"/>
              <w:rPr>
                <w:sz w:val="7"/>
                <w:szCs w:val="7"/>
              </w:rPr>
            </w:pPr>
          </w:p>
        </w:tc>
        <w:tc>
          <w:tcPr>
            <w:tcW w:w="3560" w:type="dxa"/>
            <w:vMerge/>
            <w:tcBorders>
              <w:right w:val="single" w:sz="8" w:space="0" w:color="auto"/>
            </w:tcBorders>
            <w:vAlign w:val="bottom"/>
          </w:tcPr>
          <w:p w:rsidR="00B1652D" w:rsidRDefault="00B1652D" w:rsidP="009A21D8">
            <w:pPr>
              <w:jc w:val="both"/>
              <w:rPr>
                <w:sz w:val="7"/>
                <w:szCs w:val="7"/>
              </w:rPr>
            </w:pPr>
          </w:p>
        </w:tc>
        <w:tc>
          <w:tcPr>
            <w:tcW w:w="0" w:type="dxa"/>
            <w:vAlign w:val="bottom"/>
          </w:tcPr>
          <w:p w:rsidR="00B1652D" w:rsidRDefault="00B1652D" w:rsidP="009A21D8">
            <w:pPr>
              <w:jc w:val="both"/>
              <w:rPr>
                <w:sz w:val="1"/>
                <w:szCs w:val="1"/>
              </w:rPr>
            </w:pPr>
          </w:p>
        </w:tc>
      </w:tr>
      <w:tr w:rsidR="00B1652D">
        <w:trPr>
          <w:trHeight w:val="298"/>
        </w:trPr>
        <w:tc>
          <w:tcPr>
            <w:tcW w:w="2280" w:type="dxa"/>
            <w:tcBorders>
              <w:left w:val="single" w:sz="8" w:space="0" w:color="auto"/>
              <w:right w:val="single" w:sz="8" w:space="0" w:color="auto"/>
            </w:tcBorders>
            <w:vAlign w:val="bottom"/>
          </w:tcPr>
          <w:p w:rsidR="00B1652D" w:rsidRDefault="00B1652D" w:rsidP="009A21D8">
            <w:pPr>
              <w:jc w:val="both"/>
              <w:rPr>
                <w:sz w:val="24"/>
                <w:szCs w:val="24"/>
              </w:rPr>
            </w:pPr>
          </w:p>
        </w:tc>
        <w:tc>
          <w:tcPr>
            <w:tcW w:w="1580" w:type="dxa"/>
            <w:vAlign w:val="bottom"/>
          </w:tcPr>
          <w:p w:rsidR="00B1652D" w:rsidRDefault="00B1652D" w:rsidP="009A21D8">
            <w:pPr>
              <w:jc w:val="both"/>
              <w:rPr>
                <w:sz w:val="24"/>
                <w:szCs w:val="24"/>
              </w:rPr>
            </w:pPr>
          </w:p>
        </w:tc>
        <w:tc>
          <w:tcPr>
            <w:tcW w:w="780" w:type="dxa"/>
            <w:vAlign w:val="bottom"/>
          </w:tcPr>
          <w:p w:rsidR="00B1652D" w:rsidRDefault="00B1652D" w:rsidP="009A21D8">
            <w:pPr>
              <w:jc w:val="both"/>
              <w:rPr>
                <w:sz w:val="24"/>
                <w:szCs w:val="24"/>
              </w:rPr>
            </w:pPr>
          </w:p>
        </w:tc>
        <w:tc>
          <w:tcPr>
            <w:tcW w:w="680" w:type="dxa"/>
            <w:vAlign w:val="bottom"/>
          </w:tcPr>
          <w:p w:rsidR="00B1652D" w:rsidRDefault="00B1652D" w:rsidP="009A21D8">
            <w:pPr>
              <w:jc w:val="both"/>
              <w:rPr>
                <w:sz w:val="24"/>
                <w:szCs w:val="24"/>
              </w:rPr>
            </w:pPr>
          </w:p>
        </w:tc>
        <w:tc>
          <w:tcPr>
            <w:tcW w:w="520" w:type="dxa"/>
            <w:vAlign w:val="bottom"/>
          </w:tcPr>
          <w:p w:rsidR="00B1652D" w:rsidRDefault="00B1652D" w:rsidP="009A21D8">
            <w:pPr>
              <w:jc w:val="both"/>
              <w:rPr>
                <w:sz w:val="24"/>
                <w:szCs w:val="24"/>
              </w:rPr>
            </w:pPr>
          </w:p>
        </w:tc>
        <w:tc>
          <w:tcPr>
            <w:tcW w:w="400" w:type="dxa"/>
            <w:tcBorders>
              <w:right w:val="single" w:sz="8" w:space="0" w:color="auto"/>
            </w:tcBorders>
            <w:vAlign w:val="bottom"/>
          </w:tcPr>
          <w:p w:rsidR="00B1652D" w:rsidRDefault="00B1652D" w:rsidP="009A21D8">
            <w:pPr>
              <w:jc w:val="both"/>
              <w:rPr>
                <w:sz w:val="24"/>
                <w:szCs w:val="24"/>
              </w:rPr>
            </w:pPr>
          </w:p>
        </w:tc>
        <w:tc>
          <w:tcPr>
            <w:tcW w:w="320" w:type="dxa"/>
            <w:vAlign w:val="bottom"/>
          </w:tcPr>
          <w:p w:rsidR="00B1652D" w:rsidRDefault="006E0092" w:rsidP="009A21D8">
            <w:pPr>
              <w:ind w:left="100"/>
              <w:jc w:val="both"/>
              <w:rPr>
                <w:sz w:val="20"/>
                <w:szCs w:val="20"/>
              </w:rPr>
            </w:pPr>
            <w:r>
              <w:rPr>
                <w:rFonts w:ascii="Symbol" w:eastAsia="Symbol" w:hAnsi="Symbol" w:cs="Symbol"/>
                <w:sz w:val="24"/>
                <w:szCs w:val="24"/>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Скульптуры малых форм (глина,</w:t>
            </w:r>
          </w:p>
        </w:tc>
        <w:tc>
          <w:tcPr>
            <w:tcW w:w="0" w:type="dxa"/>
            <w:vAlign w:val="bottom"/>
          </w:tcPr>
          <w:p w:rsidR="00B1652D" w:rsidRDefault="00B1652D" w:rsidP="009A21D8">
            <w:pPr>
              <w:jc w:val="both"/>
              <w:rPr>
                <w:sz w:val="1"/>
                <w:szCs w:val="1"/>
              </w:rPr>
            </w:pPr>
          </w:p>
        </w:tc>
      </w:tr>
      <w:tr w:rsidR="00B1652D">
        <w:trPr>
          <w:trHeight w:val="231"/>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rPr>
                <w:sz w:val="20"/>
                <w:szCs w:val="20"/>
              </w:rPr>
            </w:pPr>
          </w:p>
        </w:tc>
        <w:tc>
          <w:tcPr>
            <w:tcW w:w="1580" w:type="dxa"/>
            <w:tcBorders>
              <w:bottom w:val="single" w:sz="8" w:space="0" w:color="auto"/>
            </w:tcBorders>
            <w:vAlign w:val="bottom"/>
          </w:tcPr>
          <w:p w:rsidR="00B1652D" w:rsidRDefault="00B1652D" w:rsidP="009A21D8">
            <w:pPr>
              <w:jc w:val="both"/>
              <w:rPr>
                <w:sz w:val="20"/>
                <w:szCs w:val="20"/>
              </w:rPr>
            </w:pPr>
          </w:p>
        </w:tc>
        <w:tc>
          <w:tcPr>
            <w:tcW w:w="780" w:type="dxa"/>
            <w:tcBorders>
              <w:bottom w:val="single" w:sz="8" w:space="0" w:color="auto"/>
            </w:tcBorders>
            <w:vAlign w:val="bottom"/>
          </w:tcPr>
          <w:p w:rsidR="00B1652D" w:rsidRDefault="00B1652D" w:rsidP="009A21D8">
            <w:pPr>
              <w:jc w:val="both"/>
              <w:rPr>
                <w:sz w:val="20"/>
                <w:szCs w:val="20"/>
              </w:rPr>
            </w:pPr>
          </w:p>
        </w:tc>
        <w:tc>
          <w:tcPr>
            <w:tcW w:w="680" w:type="dxa"/>
            <w:tcBorders>
              <w:bottom w:val="single" w:sz="8" w:space="0" w:color="auto"/>
            </w:tcBorders>
            <w:vAlign w:val="bottom"/>
          </w:tcPr>
          <w:p w:rsidR="00B1652D" w:rsidRDefault="00B1652D" w:rsidP="009A21D8">
            <w:pPr>
              <w:jc w:val="both"/>
              <w:rPr>
                <w:sz w:val="20"/>
                <w:szCs w:val="20"/>
              </w:rPr>
            </w:pPr>
          </w:p>
        </w:tc>
        <w:tc>
          <w:tcPr>
            <w:tcW w:w="520" w:type="dxa"/>
            <w:tcBorders>
              <w:bottom w:val="single" w:sz="8" w:space="0" w:color="auto"/>
            </w:tcBorders>
            <w:vAlign w:val="bottom"/>
          </w:tcPr>
          <w:p w:rsidR="00B1652D" w:rsidRDefault="00B1652D" w:rsidP="009A21D8">
            <w:pPr>
              <w:jc w:val="both"/>
              <w:rPr>
                <w:sz w:val="20"/>
                <w:szCs w:val="20"/>
              </w:rPr>
            </w:pPr>
          </w:p>
        </w:tc>
        <w:tc>
          <w:tcPr>
            <w:tcW w:w="400" w:type="dxa"/>
            <w:tcBorders>
              <w:bottom w:val="single" w:sz="8" w:space="0" w:color="auto"/>
              <w:right w:val="single" w:sz="8" w:space="0" w:color="auto"/>
            </w:tcBorders>
            <w:vAlign w:val="bottom"/>
          </w:tcPr>
          <w:p w:rsidR="00B1652D" w:rsidRDefault="00B1652D" w:rsidP="009A21D8">
            <w:pPr>
              <w:jc w:val="both"/>
              <w:rPr>
                <w:sz w:val="20"/>
                <w:szCs w:val="20"/>
              </w:rPr>
            </w:pPr>
          </w:p>
        </w:tc>
        <w:tc>
          <w:tcPr>
            <w:tcW w:w="320" w:type="dxa"/>
            <w:tcBorders>
              <w:bottom w:val="single" w:sz="8" w:space="0" w:color="auto"/>
            </w:tcBorders>
            <w:vAlign w:val="bottom"/>
          </w:tcPr>
          <w:p w:rsidR="00B1652D" w:rsidRDefault="00B1652D" w:rsidP="009A21D8">
            <w:pPr>
              <w:jc w:val="both"/>
              <w:rPr>
                <w:sz w:val="20"/>
                <w:szCs w:val="20"/>
              </w:rPr>
            </w:pPr>
          </w:p>
        </w:tc>
        <w:tc>
          <w:tcPr>
            <w:tcW w:w="3560" w:type="dxa"/>
            <w:tcBorders>
              <w:bottom w:val="single" w:sz="8" w:space="0" w:color="auto"/>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дерево)</w:t>
            </w:r>
          </w:p>
        </w:tc>
        <w:tc>
          <w:tcPr>
            <w:tcW w:w="0" w:type="dxa"/>
            <w:vAlign w:val="bottom"/>
          </w:tcPr>
          <w:p w:rsidR="00B1652D" w:rsidRDefault="00B1652D" w:rsidP="009A21D8">
            <w:pPr>
              <w:jc w:val="both"/>
              <w:rPr>
                <w:sz w:val="1"/>
                <w:szCs w:val="1"/>
              </w:rPr>
            </w:pPr>
          </w:p>
        </w:tc>
      </w:tr>
      <w:tr w:rsidR="00B1652D">
        <w:trPr>
          <w:trHeight w:val="224"/>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3560" w:type="dxa"/>
            <w:gridSpan w:val="4"/>
            <w:vAlign w:val="bottom"/>
          </w:tcPr>
          <w:p w:rsidR="00B1652D" w:rsidRDefault="006E0092" w:rsidP="009A21D8">
            <w:pPr>
              <w:spacing w:line="221" w:lineRule="exact"/>
              <w:ind w:left="300"/>
              <w:jc w:val="both"/>
              <w:rPr>
                <w:sz w:val="20"/>
                <w:szCs w:val="20"/>
              </w:rPr>
            </w:pPr>
            <w:r>
              <w:rPr>
                <w:rFonts w:eastAsia="Times New Roman"/>
                <w:sz w:val="20"/>
                <w:szCs w:val="20"/>
              </w:rPr>
              <w:t>- Индивидуальное  консультирование</w:t>
            </w:r>
          </w:p>
        </w:tc>
        <w:tc>
          <w:tcPr>
            <w:tcW w:w="400" w:type="dxa"/>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по</w:t>
            </w:r>
          </w:p>
        </w:tc>
        <w:tc>
          <w:tcPr>
            <w:tcW w:w="320" w:type="dxa"/>
            <w:vAlign w:val="bottom"/>
          </w:tcPr>
          <w:p w:rsidR="00B1652D" w:rsidRDefault="006E0092" w:rsidP="009A21D8">
            <w:pPr>
              <w:spacing w:line="224"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5" w:lineRule="exact"/>
              <w:ind w:left="140"/>
              <w:jc w:val="both"/>
              <w:rPr>
                <w:sz w:val="20"/>
                <w:szCs w:val="20"/>
              </w:rPr>
            </w:pPr>
            <w:r>
              <w:rPr>
                <w:rFonts w:eastAsia="Times New Roman"/>
                <w:sz w:val="20"/>
                <w:szCs w:val="20"/>
              </w:rPr>
              <w:t>Ростомер</w:t>
            </w:r>
          </w:p>
        </w:tc>
        <w:tc>
          <w:tcPr>
            <w:tcW w:w="0" w:type="dxa"/>
            <w:vAlign w:val="bottom"/>
          </w:tcPr>
          <w:p w:rsidR="00B1652D" w:rsidRDefault="00B1652D" w:rsidP="009A21D8">
            <w:pPr>
              <w:jc w:val="both"/>
              <w:rPr>
                <w:sz w:val="1"/>
                <w:szCs w:val="1"/>
              </w:rPr>
            </w:pPr>
          </w:p>
        </w:tc>
      </w:tr>
      <w:tr w:rsidR="00B1652D">
        <w:trPr>
          <w:trHeight w:val="230"/>
        </w:trPr>
        <w:tc>
          <w:tcPr>
            <w:tcW w:w="2280" w:type="dxa"/>
            <w:tcBorders>
              <w:left w:val="single" w:sz="8" w:space="0" w:color="auto"/>
              <w:right w:val="single" w:sz="8" w:space="0" w:color="auto"/>
            </w:tcBorders>
            <w:vAlign w:val="bottom"/>
          </w:tcPr>
          <w:p w:rsidR="00B1652D" w:rsidRDefault="006E0092" w:rsidP="009A21D8">
            <w:pPr>
              <w:spacing w:line="230" w:lineRule="exact"/>
              <w:ind w:left="120"/>
              <w:jc w:val="both"/>
              <w:rPr>
                <w:sz w:val="20"/>
                <w:szCs w:val="20"/>
              </w:rPr>
            </w:pPr>
            <w:r>
              <w:rPr>
                <w:rFonts w:eastAsia="Times New Roman"/>
                <w:sz w:val="24"/>
                <w:szCs w:val="24"/>
              </w:rPr>
              <w:t>Медицинский  блок</w:t>
            </w:r>
          </w:p>
        </w:tc>
        <w:tc>
          <w:tcPr>
            <w:tcW w:w="1580" w:type="dxa"/>
            <w:vAlign w:val="bottom"/>
          </w:tcPr>
          <w:p w:rsidR="00B1652D" w:rsidRDefault="006E0092" w:rsidP="009A21D8">
            <w:pPr>
              <w:spacing w:line="221" w:lineRule="exact"/>
              <w:ind w:left="440"/>
              <w:jc w:val="both"/>
              <w:rPr>
                <w:sz w:val="20"/>
                <w:szCs w:val="20"/>
              </w:rPr>
            </w:pPr>
            <w:r>
              <w:rPr>
                <w:rFonts w:eastAsia="Times New Roman"/>
                <w:sz w:val="20"/>
                <w:szCs w:val="20"/>
              </w:rPr>
              <w:t>вопросам</w:t>
            </w:r>
          </w:p>
        </w:tc>
        <w:tc>
          <w:tcPr>
            <w:tcW w:w="780" w:type="dxa"/>
            <w:vAlign w:val="bottom"/>
          </w:tcPr>
          <w:p w:rsidR="00B1652D" w:rsidRDefault="00B1652D" w:rsidP="009A21D8">
            <w:pPr>
              <w:jc w:val="both"/>
              <w:rPr>
                <w:sz w:val="20"/>
                <w:szCs w:val="20"/>
              </w:rPr>
            </w:pPr>
          </w:p>
        </w:tc>
        <w:tc>
          <w:tcPr>
            <w:tcW w:w="1600" w:type="dxa"/>
            <w:gridSpan w:val="3"/>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медицинского</w:t>
            </w: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Весы</w:t>
            </w:r>
          </w:p>
        </w:tc>
        <w:tc>
          <w:tcPr>
            <w:tcW w:w="0" w:type="dxa"/>
            <w:vAlign w:val="bottom"/>
          </w:tcPr>
          <w:p w:rsidR="00B1652D" w:rsidRDefault="00B1652D" w:rsidP="009A21D8">
            <w:pPr>
              <w:jc w:val="both"/>
              <w:rPr>
                <w:sz w:val="1"/>
                <w:szCs w:val="1"/>
              </w:rPr>
            </w:pPr>
          </w:p>
        </w:tc>
      </w:tr>
      <w:tr w:rsidR="00B1652D">
        <w:trPr>
          <w:trHeight w:val="266"/>
        </w:trPr>
        <w:tc>
          <w:tcPr>
            <w:tcW w:w="2280" w:type="dxa"/>
            <w:tcBorders>
              <w:left w:val="single" w:sz="8" w:space="0" w:color="auto"/>
              <w:right w:val="single" w:sz="8" w:space="0" w:color="auto"/>
            </w:tcBorders>
            <w:vAlign w:val="bottom"/>
          </w:tcPr>
          <w:p w:rsidR="00B1652D" w:rsidRDefault="006E0092" w:rsidP="009A21D8">
            <w:pPr>
              <w:spacing w:line="265" w:lineRule="exact"/>
              <w:ind w:left="120"/>
              <w:jc w:val="both"/>
              <w:rPr>
                <w:sz w:val="20"/>
                <w:szCs w:val="20"/>
              </w:rPr>
            </w:pPr>
            <w:r>
              <w:rPr>
                <w:rFonts w:eastAsia="Times New Roman"/>
                <w:sz w:val="24"/>
                <w:szCs w:val="24"/>
              </w:rPr>
              <w:t>(медицинский</w:t>
            </w:r>
          </w:p>
        </w:tc>
        <w:tc>
          <w:tcPr>
            <w:tcW w:w="3040" w:type="dxa"/>
            <w:gridSpan w:val="3"/>
            <w:vAlign w:val="bottom"/>
          </w:tcPr>
          <w:p w:rsidR="00B1652D" w:rsidRDefault="006E0092" w:rsidP="009A21D8">
            <w:pPr>
              <w:spacing w:line="221" w:lineRule="exact"/>
              <w:ind w:left="440"/>
              <w:jc w:val="both"/>
              <w:rPr>
                <w:sz w:val="20"/>
                <w:szCs w:val="20"/>
              </w:rPr>
            </w:pPr>
            <w:r>
              <w:rPr>
                <w:rFonts w:eastAsia="Times New Roman"/>
                <w:sz w:val="20"/>
                <w:szCs w:val="20"/>
              </w:rPr>
              <w:t>сопровождения ребёнка;</w:t>
            </w:r>
          </w:p>
        </w:tc>
        <w:tc>
          <w:tcPr>
            <w:tcW w:w="520" w:type="dxa"/>
            <w:vAlign w:val="bottom"/>
          </w:tcPr>
          <w:p w:rsidR="00B1652D" w:rsidRDefault="00B1652D" w:rsidP="009A21D8">
            <w:pPr>
              <w:jc w:val="both"/>
              <w:rPr>
                <w:sz w:val="23"/>
                <w:szCs w:val="23"/>
              </w:rPr>
            </w:pPr>
          </w:p>
        </w:tc>
        <w:tc>
          <w:tcPr>
            <w:tcW w:w="400" w:type="dxa"/>
            <w:tcBorders>
              <w:right w:val="single" w:sz="8" w:space="0" w:color="auto"/>
            </w:tcBorders>
            <w:vAlign w:val="bottom"/>
          </w:tcPr>
          <w:p w:rsidR="00B1652D" w:rsidRDefault="00B1652D" w:rsidP="009A21D8">
            <w:pPr>
              <w:jc w:val="both"/>
              <w:rPr>
                <w:sz w:val="23"/>
                <w:szCs w:val="23"/>
              </w:rPr>
            </w:pP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Аптечка</w:t>
            </w:r>
          </w:p>
        </w:tc>
        <w:tc>
          <w:tcPr>
            <w:tcW w:w="0" w:type="dxa"/>
            <w:vAlign w:val="bottom"/>
          </w:tcPr>
          <w:p w:rsidR="00B1652D" w:rsidRDefault="00B1652D" w:rsidP="009A21D8">
            <w:pPr>
              <w:jc w:val="both"/>
              <w:rPr>
                <w:sz w:val="1"/>
                <w:szCs w:val="1"/>
              </w:rPr>
            </w:pPr>
          </w:p>
        </w:tc>
      </w:tr>
      <w:tr w:rsidR="00B1652D">
        <w:trPr>
          <w:trHeight w:val="196"/>
        </w:trPr>
        <w:tc>
          <w:tcPr>
            <w:tcW w:w="2280" w:type="dxa"/>
            <w:vMerge w:val="restart"/>
            <w:tcBorders>
              <w:left w:val="single" w:sz="8" w:space="0" w:color="auto"/>
              <w:right w:val="single" w:sz="8" w:space="0" w:color="auto"/>
            </w:tcBorders>
            <w:vAlign w:val="bottom"/>
          </w:tcPr>
          <w:p w:rsidR="00B1652D" w:rsidRDefault="00E335B8" w:rsidP="009A21D8">
            <w:pPr>
              <w:ind w:left="120"/>
              <w:jc w:val="both"/>
              <w:rPr>
                <w:sz w:val="20"/>
                <w:szCs w:val="20"/>
              </w:rPr>
            </w:pPr>
            <w:r>
              <w:rPr>
                <w:rFonts w:eastAsia="Times New Roman"/>
                <w:sz w:val="24"/>
                <w:szCs w:val="24"/>
              </w:rPr>
              <w:t xml:space="preserve">кабинет, </w:t>
            </w:r>
          </w:p>
        </w:tc>
        <w:tc>
          <w:tcPr>
            <w:tcW w:w="1580" w:type="dxa"/>
            <w:vAlign w:val="bottom"/>
          </w:tcPr>
          <w:p w:rsidR="00B1652D" w:rsidRDefault="006E0092" w:rsidP="009A21D8">
            <w:pPr>
              <w:spacing w:line="196" w:lineRule="exact"/>
              <w:ind w:left="300"/>
              <w:jc w:val="both"/>
              <w:rPr>
                <w:sz w:val="20"/>
                <w:szCs w:val="20"/>
              </w:rPr>
            </w:pPr>
            <w:r>
              <w:rPr>
                <w:rFonts w:eastAsia="Times New Roman"/>
                <w:sz w:val="20"/>
                <w:szCs w:val="20"/>
              </w:rPr>
              <w:t>- Оказание</w:t>
            </w:r>
          </w:p>
        </w:tc>
        <w:tc>
          <w:tcPr>
            <w:tcW w:w="780" w:type="dxa"/>
            <w:vAlign w:val="bottom"/>
          </w:tcPr>
          <w:p w:rsidR="00B1652D" w:rsidRDefault="006E0092" w:rsidP="009A21D8">
            <w:pPr>
              <w:spacing w:line="196" w:lineRule="exact"/>
              <w:jc w:val="both"/>
              <w:rPr>
                <w:sz w:val="20"/>
                <w:szCs w:val="20"/>
              </w:rPr>
            </w:pPr>
            <w:r>
              <w:rPr>
                <w:rFonts w:eastAsia="Times New Roman"/>
                <w:w w:val="97"/>
                <w:sz w:val="20"/>
                <w:szCs w:val="20"/>
              </w:rPr>
              <w:t>первой</w:t>
            </w:r>
          </w:p>
        </w:tc>
        <w:tc>
          <w:tcPr>
            <w:tcW w:w="1600" w:type="dxa"/>
            <w:gridSpan w:val="3"/>
            <w:tcBorders>
              <w:right w:val="single" w:sz="8" w:space="0" w:color="auto"/>
            </w:tcBorders>
            <w:vAlign w:val="bottom"/>
          </w:tcPr>
          <w:p w:rsidR="00B1652D" w:rsidRDefault="006E0092" w:rsidP="009A21D8">
            <w:pPr>
              <w:spacing w:line="196" w:lineRule="exact"/>
              <w:ind w:right="39"/>
              <w:jc w:val="both"/>
              <w:rPr>
                <w:sz w:val="20"/>
                <w:szCs w:val="20"/>
              </w:rPr>
            </w:pPr>
            <w:r>
              <w:rPr>
                <w:rFonts w:eastAsia="Times New Roman"/>
                <w:sz w:val="20"/>
                <w:szCs w:val="20"/>
              </w:rPr>
              <w:t>медицинской</w:t>
            </w:r>
          </w:p>
        </w:tc>
        <w:tc>
          <w:tcPr>
            <w:tcW w:w="320" w:type="dxa"/>
            <w:vAlign w:val="bottom"/>
          </w:tcPr>
          <w:p w:rsidR="00B1652D" w:rsidRDefault="00B1652D" w:rsidP="009A21D8">
            <w:pPr>
              <w:jc w:val="both"/>
              <w:rPr>
                <w:sz w:val="17"/>
                <w:szCs w:val="17"/>
              </w:rPr>
            </w:pPr>
          </w:p>
        </w:tc>
        <w:tc>
          <w:tcPr>
            <w:tcW w:w="3560" w:type="dxa"/>
            <w:tcBorders>
              <w:right w:val="single" w:sz="8" w:space="0" w:color="auto"/>
            </w:tcBorders>
            <w:vAlign w:val="bottom"/>
          </w:tcPr>
          <w:p w:rsidR="00B1652D" w:rsidRDefault="00B1652D" w:rsidP="009A21D8">
            <w:pPr>
              <w:jc w:val="both"/>
              <w:rPr>
                <w:sz w:val="17"/>
                <w:szCs w:val="17"/>
              </w:rPr>
            </w:pPr>
          </w:p>
        </w:tc>
        <w:tc>
          <w:tcPr>
            <w:tcW w:w="0" w:type="dxa"/>
            <w:vAlign w:val="bottom"/>
          </w:tcPr>
          <w:p w:rsidR="00B1652D" w:rsidRDefault="00B1652D" w:rsidP="009A21D8">
            <w:pPr>
              <w:jc w:val="both"/>
              <w:rPr>
                <w:sz w:val="1"/>
                <w:szCs w:val="1"/>
              </w:rPr>
            </w:pPr>
          </w:p>
        </w:tc>
      </w:tr>
      <w:tr w:rsidR="00B1652D">
        <w:trPr>
          <w:trHeight w:val="130"/>
        </w:trPr>
        <w:tc>
          <w:tcPr>
            <w:tcW w:w="2280" w:type="dxa"/>
            <w:vMerge/>
            <w:tcBorders>
              <w:left w:val="single" w:sz="8" w:space="0" w:color="auto"/>
              <w:right w:val="single" w:sz="8" w:space="0" w:color="auto"/>
            </w:tcBorders>
            <w:vAlign w:val="bottom"/>
          </w:tcPr>
          <w:p w:rsidR="00B1652D" w:rsidRDefault="00B1652D" w:rsidP="009A21D8">
            <w:pPr>
              <w:jc w:val="both"/>
              <w:rPr>
                <w:sz w:val="11"/>
                <w:szCs w:val="11"/>
              </w:rPr>
            </w:pPr>
          </w:p>
        </w:tc>
        <w:tc>
          <w:tcPr>
            <w:tcW w:w="1580" w:type="dxa"/>
            <w:vMerge w:val="restart"/>
            <w:vAlign w:val="bottom"/>
          </w:tcPr>
          <w:p w:rsidR="00B1652D" w:rsidRDefault="006E0092" w:rsidP="009A21D8">
            <w:pPr>
              <w:spacing w:line="221" w:lineRule="exact"/>
              <w:ind w:left="440"/>
              <w:jc w:val="both"/>
              <w:rPr>
                <w:sz w:val="20"/>
                <w:szCs w:val="20"/>
              </w:rPr>
            </w:pPr>
            <w:r>
              <w:rPr>
                <w:rFonts w:eastAsia="Times New Roman"/>
                <w:sz w:val="20"/>
                <w:szCs w:val="20"/>
              </w:rPr>
              <w:t>помощи;</w:t>
            </w:r>
          </w:p>
        </w:tc>
        <w:tc>
          <w:tcPr>
            <w:tcW w:w="780" w:type="dxa"/>
            <w:vAlign w:val="bottom"/>
          </w:tcPr>
          <w:p w:rsidR="00B1652D" w:rsidRDefault="00B1652D" w:rsidP="009A21D8">
            <w:pPr>
              <w:jc w:val="both"/>
              <w:rPr>
                <w:sz w:val="11"/>
                <w:szCs w:val="11"/>
              </w:rPr>
            </w:pPr>
          </w:p>
        </w:tc>
        <w:tc>
          <w:tcPr>
            <w:tcW w:w="680" w:type="dxa"/>
            <w:vAlign w:val="bottom"/>
          </w:tcPr>
          <w:p w:rsidR="00B1652D" w:rsidRDefault="00B1652D" w:rsidP="009A21D8">
            <w:pPr>
              <w:jc w:val="both"/>
              <w:rPr>
                <w:sz w:val="11"/>
                <w:szCs w:val="11"/>
              </w:rPr>
            </w:pPr>
          </w:p>
        </w:tc>
        <w:tc>
          <w:tcPr>
            <w:tcW w:w="520" w:type="dxa"/>
            <w:vAlign w:val="bottom"/>
          </w:tcPr>
          <w:p w:rsidR="00B1652D" w:rsidRDefault="00B1652D" w:rsidP="009A21D8">
            <w:pPr>
              <w:jc w:val="both"/>
              <w:rPr>
                <w:sz w:val="11"/>
                <w:szCs w:val="11"/>
              </w:rPr>
            </w:pPr>
          </w:p>
        </w:tc>
        <w:tc>
          <w:tcPr>
            <w:tcW w:w="400" w:type="dxa"/>
            <w:tcBorders>
              <w:right w:val="single" w:sz="8" w:space="0" w:color="auto"/>
            </w:tcBorders>
            <w:vAlign w:val="bottom"/>
          </w:tcPr>
          <w:p w:rsidR="00B1652D" w:rsidRDefault="00B1652D" w:rsidP="009A21D8">
            <w:pPr>
              <w:jc w:val="both"/>
              <w:rPr>
                <w:sz w:val="11"/>
                <w:szCs w:val="11"/>
              </w:rPr>
            </w:pPr>
          </w:p>
        </w:tc>
        <w:tc>
          <w:tcPr>
            <w:tcW w:w="320" w:type="dxa"/>
            <w:vAlign w:val="bottom"/>
          </w:tcPr>
          <w:p w:rsidR="00B1652D" w:rsidRDefault="00B1652D" w:rsidP="009A21D8">
            <w:pPr>
              <w:jc w:val="both"/>
              <w:rPr>
                <w:sz w:val="11"/>
                <w:szCs w:val="11"/>
              </w:rPr>
            </w:pPr>
          </w:p>
        </w:tc>
        <w:tc>
          <w:tcPr>
            <w:tcW w:w="3560" w:type="dxa"/>
            <w:tcBorders>
              <w:right w:val="single" w:sz="8" w:space="0" w:color="auto"/>
            </w:tcBorders>
            <w:vAlign w:val="bottom"/>
          </w:tcPr>
          <w:p w:rsidR="00B1652D" w:rsidRDefault="00B1652D" w:rsidP="009A21D8">
            <w:pPr>
              <w:jc w:val="both"/>
              <w:rPr>
                <w:sz w:val="11"/>
                <w:szCs w:val="11"/>
              </w:rPr>
            </w:pPr>
          </w:p>
        </w:tc>
        <w:tc>
          <w:tcPr>
            <w:tcW w:w="0" w:type="dxa"/>
            <w:vAlign w:val="bottom"/>
          </w:tcPr>
          <w:p w:rsidR="00B1652D" w:rsidRDefault="00B1652D" w:rsidP="009A21D8">
            <w:pPr>
              <w:jc w:val="both"/>
              <w:rPr>
                <w:sz w:val="1"/>
                <w:szCs w:val="1"/>
              </w:rPr>
            </w:pPr>
          </w:p>
        </w:tc>
      </w:tr>
      <w:tr w:rsidR="00B1652D">
        <w:trPr>
          <w:trHeight w:val="91"/>
        </w:trPr>
        <w:tc>
          <w:tcPr>
            <w:tcW w:w="2280" w:type="dxa"/>
            <w:vMerge w:val="restart"/>
            <w:tcBorders>
              <w:left w:val="single" w:sz="8" w:space="0" w:color="auto"/>
              <w:right w:val="single" w:sz="8" w:space="0" w:color="auto"/>
            </w:tcBorders>
            <w:vAlign w:val="bottom"/>
          </w:tcPr>
          <w:p w:rsidR="00B1652D" w:rsidRDefault="006E0092" w:rsidP="009A21D8">
            <w:pPr>
              <w:spacing w:line="273" w:lineRule="exact"/>
              <w:ind w:left="120"/>
              <w:jc w:val="both"/>
              <w:rPr>
                <w:sz w:val="20"/>
                <w:szCs w:val="20"/>
              </w:rPr>
            </w:pPr>
            <w:r>
              <w:rPr>
                <w:rFonts w:eastAsia="Times New Roman"/>
                <w:sz w:val="24"/>
                <w:szCs w:val="24"/>
              </w:rPr>
              <w:t>процедурный</w:t>
            </w:r>
          </w:p>
        </w:tc>
        <w:tc>
          <w:tcPr>
            <w:tcW w:w="1580" w:type="dxa"/>
            <w:vMerge/>
            <w:vAlign w:val="bottom"/>
          </w:tcPr>
          <w:p w:rsidR="00B1652D" w:rsidRDefault="00B1652D" w:rsidP="009A21D8">
            <w:pPr>
              <w:jc w:val="both"/>
              <w:rPr>
                <w:sz w:val="7"/>
                <w:szCs w:val="7"/>
              </w:rPr>
            </w:pPr>
          </w:p>
        </w:tc>
        <w:tc>
          <w:tcPr>
            <w:tcW w:w="780" w:type="dxa"/>
            <w:vAlign w:val="bottom"/>
          </w:tcPr>
          <w:p w:rsidR="00B1652D" w:rsidRDefault="00B1652D" w:rsidP="009A21D8">
            <w:pPr>
              <w:jc w:val="both"/>
              <w:rPr>
                <w:sz w:val="7"/>
                <w:szCs w:val="7"/>
              </w:rPr>
            </w:pPr>
          </w:p>
        </w:tc>
        <w:tc>
          <w:tcPr>
            <w:tcW w:w="680" w:type="dxa"/>
            <w:vAlign w:val="bottom"/>
          </w:tcPr>
          <w:p w:rsidR="00B1652D" w:rsidRDefault="00B1652D" w:rsidP="009A21D8">
            <w:pPr>
              <w:jc w:val="both"/>
              <w:rPr>
                <w:sz w:val="7"/>
                <w:szCs w:val="7"/>
              </w:rPr>
            </w:pPr>
          </w:p>
        </w:tc>
        <w:tc>
          <w:tcPr>
            <w:tcW w:w="520" w:type="dxa"/>
            <w:vAlign w:val="bottom"/>
          </w:tcPr>
          <w:p w:rsidR="00B1652D" w:rsidRDefault="00B1652D" w:rsidP="009A21D8">
            <w:pPr>
              <w:jc w:val="both"/>
              <w:rPr>
                <w:sz w:val="7"/>
                <w:szCs w:val="7"/>
              </w:rPr>
            </w:pPr>
          </w:p>
        </w:tc>
        <w:tc>
          <w:tcPr>
            <w:tcW w:w="400" w:type="dxa"/>
            <w:tcBorders>
              <w:right w:val="single" w:sz="8" w:space="0" w:color="auto"/>
            </w:tcBorders>
            <w:vAlign w:val="bottom"/>
          </w:tcPr>
          <w:p w:rsidR="00B1652D" w:rsidRDefault="00B1652D" w:rsidP="009A21D8">
            <w:pPr>
              <w:jc w:val="both"/>
              <w:rPr>
                <w:sz w:val="7"/>
                <w:szCs w:val="7"/>
              </w:rPr>
            </w:pPr>
          </w:p>
        </w:tc>
        <w:tc>
          <w:tcPr>
            <w:tcW w:w="320" w:type="dxa"/>
            <w:vAlign w:val="bottom"/>
          </w:tcPr>
          <w:p w:rsidR="00B1652D" w:rsidRDefault="00B1652D" w:rsidP="009A21D8">
            <w:pPr>
              <w:jc w:val="both"/>
              <w:rPr>
                <w:sz w:val="7"/>
                <w:szCs w:val="7"/>
              </w:rPr>
            </w:pPr>
          </w:p>
        </w:tc>
        <w:tc>
          <w:tcPr>
            <w:tcW w:w="3560" w:type="dxa"/>
            <w:tcBorders>
              <w:right w:val="single" w:sz="8" w:space="0" w:color="auto"/>
            </w:tcBorders>
            <w:vAlign w:val="bottom"/>
          </w:tcPr>
          <w:p w:rsidR="00B1652D" w:rsidRDefault="00B1652D" w:rsidP="009A21D8">
            <w:pPr>
              <w:jc w:val="both"/>
              <w:rPr>
                <w:sz w:val="7"/>
                <w:szCs w:val="7"/>
              </w:rPr>
            </w:pPr>
          </w:p>
        </w:tc>
        <w:tc>
          <w:tcPr>
            <w:tcW w:w="0" w:type="dxa"/>
            <w:vAlign w:val="bottom"/>
          </w:tcPr>
          <w:p w:rsidR="00B1652D" w:rsidRDefault="00B1652D" w:rsidP="009A21D8">
            <w:pPr>
              <w:jc w:val="both"/>
              <w:rPr>
                <w:sz w:val="1"/>
                <w:szCs w:val="1"/>
              </w:rPr>
            </w:pPr>
          </w:p>
        </w:tc>
      </w:tr>
      <w:tr w:rsidR="00B1652D">
        <w:trPr>
          <w:trHeight w:val="188"/>
        </w:trPr>
        <w:tc>
          <w:tcPr>
            <w:tcW w:w="2280" w:type="dxa"/>
            <w:vMerge/>
            <w:tcBorders>
              <w:left w:val="single" w:sz="8" w:space="0" w:color="auto"/>
              <w:right w:val="single" w:sz="8" w:space="0" w:color="auto"/>
            </w:tcBorders>
            <w:vAlign w:val="bottom"/>
          </w:tcPr>
          <w:p w:rsidR="00B1652D" w:rsidRDefault="00B1652D" w:rsidP="009A21D8">
            <w:pPr>
              <w:jc w:val="both"/>
              <w:rPr>
                <w:sz w:val="16"/>
                <w:szCs w:val="16"/>
              </w:rPr>
            </w:pPr>
          </w:p>
        </w:tc>
        <w:tc>
          <w:tcPr>
            <w:tcW w:w="2360" w:type="dxa"/>
            <w:gridSpan w:val="2"/>
            <w:vAlign w:val="bottom"/>
          </w:tcPr>
          <w:p w:rsidR="00B1652D" w:rsidRDefault="006E0092" w:rsidP="009A21D8">
            <w:pPr>
              <w:spacing w:line="188" w:lineRule="exact"/>
              <w:ind w:left="300"/>
              <w:jc w:val="both"/>
              <w:rPr>
                <w:sz w:val="20"/>
                <w:szCs w:val="20"/>
              </w:rPr>
            </w:pPr>
            <w:r>
              <w:rPr>
                <w:rFonts w:eastAsia="Times New Roman"/>
                <w:sz w:val="20"/>
                <w:szCs w:val="20"/>
              </w:rPr>
              <w:t>- Вакцинация детей</w:t>
            </w:r>
          </w:p>
        </w:tc>
        <w:tc>
          <w:tcPr>
            <w:tcW w:w="680" w:type="dxa"/>
            <w:vAlign w:val="bottom"/>
          </w:tcPr>
          <w:p w:rsidR="00B1652D" w:rsidRDefault="00B1652D" w:rsidP="009A21D8">
            <w:pPr>
              <w:jc w:val="both"/>
              <w:rPr>
                <w:sz w:val="16"/>
                <w:szCs w:val="16"/>
              </w:rPr>
            </w:pPr>
          </w:p>
        </w:tc>
        <w:tc>
          <w:tcPr>
            <w:tcW w:w="520" w:type="dxa"/>
            <w:vAlign w:val="bottom"/>
          </w:tcPr>
          <w:p w:rsidR="00B1652D" w:rsidRDefault="00B1652D" w:rsidP="009A21D8">
            <w:pPr>
              <w:jc w:val="both"/>
              <w:rPr>
                <w:sz w:val="16"/>
                <w:szCs w:val="16"/>
              </w:rPr>
            </w:pPr>
          </w:p>
        </w:tc>
        <w:tc>
          <w:tcPr>
            <w:tcW w:w="400" w:type="dxa"/>
            <w:tcBorders>
              <w:right w:val="single" w:sz="8" w:space="0" w:color="auto"/>
            </w:tcBorders>
            <w:vAlign w:val="bottom"/>
          </w:tcPr>
          <w:p w:rsidR="00B1652D" w:rsidRDefault="00B1652D" w:rsidP="009A21D8">
            <w:pPr>
              <w:jc w:val="both"/>
              <w:rPr>
                <w:sz w:val="16"/>
                <w:szCs w:val="16"/>
              </w:rPr>
            </w:pPr>
          </w:p>
        </w:tc>
        <w:tc>
          <w:tcPr>
            <w:tcW w:w="320" w:type="dxa"/>
            <w:vAlign w:val="bottom"/>
          </w:tcPr>
          <w:p w:rsidR="00B1652D" w:rsidRDefault="00B1652D" w:rsidP="009A21D8">
            <w:pPr>
              <w:jc w:val="both"/>
              <w:rPr>
                <w:sz w:val="16"/>
                <w:szCs w:val="16"/>
              </w:rPr>
            </w:pPr>
          </w:p>
        </w:tc>
        <w:tc>
          <w:tcPr>
            <w:tcW w:w="3560" w:type="dxa"/>
            <w:tcBorders>
              <w:right w:val="single" w:sz="8" w:space="0" w:color="auto"/>
            </w:tcBorders>
            <w:vAlign w:val="bottom"/>
          </w:tcPr>
          <w:p w:rsidR="00B1652D" w:rsidRDefault="00B1652D" w:rsidP="009A21D8">
            <w:pPr>
              <w:jc w:val="both"/>
              <w:rPr>
                <w:sz w:val="16"/>
                <w:szCs w:val="16"/>
              </w:rPr>
            </w:pPr>
          </w:p>
        </w:tc>
        <w:tc>
          <w:tcPr>
            <w:tcW w:w="0" w:type="dxa"/>
            <w:vAlign w:val="bottom"/>
          </w:tcPr>
          <w:p w:rsidR="00B1652D" w:rsidRDefault="00B1652D" w:rsidP="009A21D8">
            <w:pPr>
              <w:jc w:val="both"/>
              <w:rPr>
                <w:sz w:val="1"/>
                <w:szCs w:val="1"/>
              </w:rPr>
            </w:pPr>
          </w:p>
        </w:tc>
      </w:tr>
      <w:tr w:rsidR="00B1652D">
        <w:trPr>
          <w:trHeight w:val="268"/>
        </w:trPr>
        <w:tc>
          <w:tcPr>
            <w:tcW w:w="2280" w:type="dxa"/>
            <w:tcBorders>
              <w:left w:val="single" w:sz="8" w:space="0" w:color="auto"/>
              <w:right w:val="single" w:sz="8" w:space="0" w:color="auto"/>
            </w:tcBorders>
            <w:vAlign w:val="bottom"/>
          </w:tcPr>
          <w:p w:rsidR="00B1652D" w:rsidRDefault="006E0092" w:rsidP="009A21D8">
            <w:pPr>
              <w:spacing w:line="267" w:lineRule="exact"/>
              <w:ind w:left="120"/>
              <w:jc w:val="both"/>
              <w:rPr>
                <w:sz w:val="20"/>
                <w:szCs w:val="20"/>
              </w:rPr>
            </w:pPr>
            <w:r>
              <w:rPr>
                <w:rFonts w:eastAsia="Times New Roman"/>
                <w:sz w:val="24"/>
                <w:szCs w:val="24"/>
              </w:rPr>
              <w:t>кабинет)</w:t>
            </w:r>
          </w:p>
        </w:tc>
        <w:tc>
          <w:tcPr>
            <w:tcW w:w="2360" w:type="dxa"/>
            <w:gridSpan w:val="2"/>
            <w:vAlign w:val="bottom"/>
          </w:tcPr>
          <w:p w:rsidR="00B1652D" w:rsidRDefault="006E0092" w:rsidP="009A21D8">
            <w:pPr>
              <w:ind w:left="300"/>
              <w:jc w:val="both"/>
              <w:rPr>
                <w:sz w:val="20"/>
                <w:szCs w:val="20"/>
              </w:rPr>
            </w:pPr>
            <w:r>
              <w:rPr>
                <w:rFonts w:eastAsia="Times New Roman"/>
                <w:sz w:val="20"/>
                <w:szCs w:val="20"/>
              </w:rPr>
              <w:t>- Профилактические</w:t>
            </w:r>
          </w:p>
        </w:tc>
        <w:tc>
          <w:tcPr>
            <w:tcW w:w="1600" w:type="dxa"/>
            <w:gridSpan w:val="3"/>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медицинские</w:t>
            </w:r>
          </w:p>
        </w:tc>
        <w:tc>
          <w:tcPr>
            <w:tcW w:w="320" w:type="dxa"/>
            <w:vAlign w:val="bottom"/>
          </w:tcPr>
          <w:p w:rsidR="00B1652D" w:rsidRDefault="00B1652D" w:rsidP="009A21D8">
            <w:pPr>
              <w:jc w:val="both"/>
              <w:rPr>
                <w:sz w:val="23"/>
                <w:szCs w:val="23"/>
              </w:rPr>
            </w:pPr>
          </w:p>
        </w:tc>
        <w:tc>
          <w:tcPr>
            <w:tcW w:w="3560" w:type="dxa"/>
            <w:tcBorders>
              <w:right w:val="single" w:sz="8" w:space="0" w:color="auto"/>
            </w:tcBorders>
            <w:vAlign w:val="bottom"/>
          </w:tcPr>
          <w:p w:rsidR="00B1652D" w:rsidRDefault="00B1652D" w:rsidP="009A21D8">
            <w:pPr>
              <w:jc w:val="both"/>
              <w:rPr>
                <w:sz w:val="23"/>
                <w:szCs w:val="23"/>
              </w:rPr>
            </w:pPr>
          </w:p>
        </w:tc>
        <w:tc>
          <w:tcPr>
            <w:tcW w:w="0" w:type="dxa"/>
            <w:vAlign w:val="bottom"/>
          </w:tcPr>
          <w:p w:rsidR="00B1652D" w:rsidRDefault="00B1652D" w:rsidP="009A21D8">
            <w:pPr>
              <w:jc w:val="both"/>
              <w:rPr>
                <w:sz w:val="1"/>
                <w:szCs w:val="1"/>
              </w:rPr>
            </w:pPr>
          </w:p>
        </w:tc>
      </w:tr>
      <w:tr w:rsidR="00B1652D">
        <w:trPr>
          <w:trHeight w:val="231"/>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rPr>
                <w:sz w:val="20"/>
                <w:szCs w:val="20"/>
              </w:rPr>
            </w:pPr>
          </w:p>
        </w:tc>
        <w:tc>
          <w:tcPr>
            <w:tcW w:w="2360" w:type="dxa"/>
            <w:gridSpan w:val="2"/>
            <w:tcBorders>
              <w:bottom w:val="single" w:sz="8" w:space="0" w:color="auto"/>
            </w:tcBorders>
            <w:vAlign w:val="bottom"/>
          </w:tcPr>
          <w:p w:rsidR="00B1652D" w:rsidRDefault="006E0092" w:rsidP="009A21D8">
            <w:pPr>
              <w:spacing w:line="221" w:lineRule="exact"/>
              <w:ind w:left="440"/>
              <w:jc w:val="both"/>
              <w:rPr>
                <w:sz w:val="20"/>
                <w:szCs w:val="20"/>
              </w:rPr>
            </w:pPr>
            <w:r>
              <w:rPr>
                <w:rFonts w:eastAsia="Times New Roman"/>
                <w:sz w:val="20"/>
                <w:szCs w:val="20"/>
              </w:rPr>
              <w:t>осмотры детей</w:t>
            </w:r>
          </w:p>
        </w:tc>
        <w:tc>
          <w:tcPr>
            <w:tcW w:w="680" w:type="dxa"/>
            <w:tcBorders>
              <w:bottom w:val="single" w:sz="8" w:space="0" w:color="auto"/>
            </w:tcBorders>
            <w:vAlign w:val="bottom"/>
          </w:tcPr>
          <w:p w:rsidR="00B1652D" w:rsidRDefault="00B1652D" w:rsidP="009A21D8">
            <w:pPr>
              <w:jc w:val="both"/>
              <w:rPr>
                <w:sz w:val="20"/>
                <w:szCs w:val="20"/>
              </w:rPr>
            </w:pPr>
          </w:p>
        </w:tc>
        <w:tc>
          <w:tcPr>
            <w:tcW w:w="520" w:type="dxa"/>
            <w:tcBorders>
              <w:bottom w:val="single" w:sz="8" w:space="0" w:color="auto"/>
            </w:tcBorders>
            <w:vAlign w:val="bottom"/>
          </w:tcPr>
          <w:p w:rsidR="00B1652D" w:rsidRDefault="00B1652D" w:rsidP="009A21D8">
            <w:pPr>
              <w:jc w:val="both"/>
              <w:rPr>
                <w:sz w:val="20"/>
                <w:szCs w:val="20"/>
              </w:rPr>
            </w:pPr>
          </w:p>
        </w:tc>
        <w:tc>
          <w:tcPr>
            <w:tcW w:w="400" w:type="dxa"/>
            <w:tcBorders>
              <w:bottom w:val="single" w:sz="8" w:space="0" w:color="auto"/>
              <w:right w:val="single" w:sz="8" w:space="0" w:color="auto"/>
            </w:tcBorders>
            <w:vAlign w:val="bottom"/>
          </w:tcPr>
          <w:p w:rsidR="00B1652D" w:rsidRDefault="00B1652D" w:rsidP="009A21D8">
            <w:pPr>
              <w:jc w:val="both"/>
              <w:rPr>
                <w:sz w:val="20"/>
                <w:szCs w:val="20"/>
              </w:rPr>
            </w:pPr>
          </w:p>
        </w:tc>
        <w:tc>
          <w:tcPr>
            <w:tcW w:w="320" w:type="dxa"/>
            <w:tcBorders>
              <w:bottom w:val="single" w:sz="8" w:space="0" w:color="auto"/>
            </w:tcBorders>
            <w:vAlign w:val="bottom"/>
          </w:tcPr>
          <w:p w:rsidR="00B1652D" w:rsidRDefault="00B1652D" w:rsidP="009A21D8">
            <w:pPr>
              <w:jc w:val="both"/>
              <w:rPr>
                <w:sz w:val="20"/>
                <w:szCs w:val="20"/>
              </w:rPr>
            </w:pPr>
          </w:p>
        </w:tc>
        <w:tc>
          <w:tcPr>
            <w:tcW w:w="3560" w:type="dxa"/>
            <w:tcBorders>
              <w:bottom w:val="single" w:sz="8" w:space="0" w:color="auto"/>
              <w:right w:val="single" w:sz="8" w:space="0" w:color="auto"/>
            </w:tcBorders>
            <w:vAlign w:val="bottom"/>
          </w:tcPr>
          <w:p w:rsidR="00B1652D" w:rsidRDefault="00B1652D" w:rsidP="009A21D8">
            <w:pPr>
              <w:jc w:val="both"/>
              <w:rPr>
                <w:sz w:val="20"/>
                <w:szCs w:val="20"/>
              </w:rPr>
            </w:pPr>
          </w:p>
        </w:tc>
        <w:tc>
          <w:tcPr>
            <w:tcW w:w="0" w:type="dxa"/>
            <w:vAlign w:val="bottom"/>
          </w:tcPr>
          <w:p w:rsidR="00B1652D" w:rsidRDefault="00B1652D" w:rsidP="009A21D8">
            <w:pPr>
              <w:jc w:val="both"/>
              <w:rPr>
                <w:sz w:val="1"/>
                <w:szCs w:val="1"/>
              </w:rPr>
            </w:pPr>
          </w:p>
        </w:tc>
      </w:tr>
      <w:tr w:rsidR="00B1652D">
        <w:trPr>
          <w:trHeight w:val="225"/>
        </w:trPr>
        <w:tc>
          <w:tcPr>
            <w:tcW w:w="2280" w:type="dxa"/>
            <w:tcBorders>
              <w:left w:val="single" w:sz="8" w:space="0" w:color="auto"/>
              <w:right w:val="single" w:sz="8" w:space="0" w:color="auto"/>
            </w:tcBorders>
            <w:vAlign w:val="bottom"/>
          </w:tcPr>
          <w:p w:rsidR="00B1652D" w:rsidRDefault="00B1652D" w:rsidP="009A21D8">
            <w:pPr>
              <w:jc w:val="both"/>
              <w:rPr>
                <w:sz w:val="19"/>
                <w:szCs w:val="19"/>
              </w:rPr>
            </w:pPr>
          </w:p>
        </w:tc>
        <w:tc>
          <w:tcPr>
            <w:tcW w:w="1580" w:type="dxa"/>
            <w:vAlign w:val="bottom"/>
          </w:tcPr>
          <w:p w:rsidR="00B1652D" w:rsidRDefault="006E0092" w:rsidP="009A21D8">
            <w:pPr>
              <w:spacing w:line="221" w:lineRule="exact"/>
              <w:ind w:left="300"/>
              <w:jc w:val="both"/>
              <w:rPr>
                <w:sz w:val="20"/>
                <w:szCs w:val="20"/>
              </w:rPr>
            </w:pPr>
            <w:r>
              <w:rPr>
                <w:rFonts w:eastAsia="Times New Roman"/>
                <w:sz w:val="20"/>
                <w:szCs w:val="20"/>
              </w:rPr>
              <w:t>- Обеспечение</w:t>
            </w:r>
          </w:p>
        </w:tc>
        <w:tc>
          <w:tcPr>
            <w:tcW w:w="1460" w:type="dxa"/>
            <w:gridSpan w:val="2"/>
            <w:vAlign w:val="bottom"/>
          </w:tcPr>
          <w:p w:rsidR="00B1652D" w:rsidRDefault="006E0092" w:rsidP="009A21D8">
            <w:pPr>
              <w:spacing w:line="221" w:lineRule="exact"/>
              <w:ind w:left="240"/>
              <w:jc w:val="both"/>
              <w:rPr>
                <w:sz w:val="20"/>
                <w:szCs w:val="20"/>
              </w:rPr>
            </w:pPr>
            <w:r>
              <w:rPr>
                <w:rFonts w:eastAsia="Times New Roman"/>
                <w:sz w:val="20"/>
                <w:szCs w:val="20"/>
              </w:rPr>
              <w:t>комфортного</w:t>
            </w:r>
          </w:p>
        </w:tc>
        <w:tc>
          <w:tcPr>
            <w:tcW w:w="920" w:type="dxa"/>
            <w:gridSpan w:val="2"/>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отдыха</w:t>
            </w:r>
          </w:p>
        </w:tc>
        <w:tc>
          <w:tcPr>
            <w:tcW w:w="320" w:type="dxa"/>
            <w:vAlign w:val="bottom"/>
          </w:tcPr>
          <w:p w:rsidR="00B1652D" w:rsidRDefault="006E0092" w:rsidP="009A21D8">
            <w:pPr>
              <w:spacing w:line="225"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25" w:lineRule="exact"/>
              <w:ind w:left="140"/>
              <w:jc w:val="both"/>
              <w:rPr>
                <w:sz w:val="20"/>
                <w:szCs w:val="20"/>
              </w:rPr>
            </w:pPr>
            <w:r>
              <w:rPr>
                <w:rFonts w:eastAsia="Times New Roman"/>
                <w:sz w:val="20"/>
                <w:szCs w:val="20"/>
              </w:rPr>
              <w:t>Швейная машина</w:t>
            </w:r>
          </w:p>
        </w:tc>
        <w:tc>
          <w:tcPr>
            <w:tcW w:w="0" w:type="dxa"/>
            <w:vAlign w:val="bottom"/>
          </w:tcPr>
          <w:p w:rsidR="00B1652D" w:rsidRDefault="00B1652D" w:rsidP="009A21D8">
            <w:pPr>
              <w:jc w:val="both"/>
              <w:rPr>
                <w:sz w:val="1"/>
                <w:szCs w:val="1"/>
              </w:rPr>
            </w:pPr>
          </w:p>
        </w:tc>
      </w:tr>
      <w:tr w:rsidR="00B1652D">
        <w:trPr>
          <w:trHeight w:val="230"/>
        </w:trPr>
        <w:tc>
          <w:tcPr>
            <w:tcW w:w="2280" w:type="dxa"/>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Прачечная</w:t>
            </w:r>
          </w:p>
        </w:tc>
        <w:tc>
          <w:tcPr>
            <w:tcW w:w="1580" w:type="dxa"/>
            <w:vAlign w:val="bottom"/>
          </w:tcPr>
          <w:p w:rsidR="00B1652D" w:rsidRDefault="006E0092" w:rsidP="009A21D8">
            <w:pPr>
              <w:spacing w:line="221" w:lineRule="exact"/>
              <w:ind w:left="440"/>
              <w:jc w:val="both"/>
              <w:rPr>
                <w:sz w:val="20"/>
                <w:szCs w:val="20"/>
              </w:rPr>
            </w:pPr>
            <w:r>
              <w:rPr>
                <w:rFonts w:eastAsia="Times New Roman"/>
                <w:sz w:val="20"/>
                <w:szCs w:val="20"/>
              </w:rPr>
              <w:t>детей</w:t>
            </w:r>
          </w:p>
        </w:tc>
        <w:tc>
          <w:tcPr>
            <w:tcW w:w="780" w:type="dxa"/>
            <w:vAlign w:val="bottom"/>
          </w:tcPr>
          <w:p w:rsidR="00B1652D" w:rsidRDefault="00B1652D" w:rsidP="009A21D8">
            <w:pPr>
              <w:jc w:val="both"/>
              <w:rPr>
                <w:sz w:val="20"/>
                <w:szCs w:val="20"/>
              </w:rPr>
            </w:pPr>
          </w:p>
        </w:tc>
        <w:tc>
          <w:tcPr>
            <w:tcW w:w="680" w:type="dxa"/>
            <w:vAlign w:val="bottom"/>
          </w:tcPr>
          <w:p w:rsidR="00B1652D" w:rsidRDefault="00B1652D" w:rsidP="009A21D8">
            <w:pPr>
              <w:jc w:val="both"/>
              <w:rPr>
                <w:sz w:val="20"/>
                <w:szCs w:val="20"/>
              </w:rPr>
            </w:pPr>
          </w:p>
        </w:tc>
        <w:tc>
          <w:tcPr>
            <w:tcW w:w="520" w:type="dxa"/>
            <w:vAlign w:val="bottom"/>
          </w:tcPr>
          <w:p w:rsidR="00B1652D" w:rsidRDefault="00B1652D" w:rsidP="009A21D8">
            <w:pPr>
              <w:jc w:val="both"/>
              <w:rPr>
                <w:sz w:val="20"/>
                <w:szCs w:val="20"/>
              </w:rPr>
            </w:pPr>
          </w:p>
        </w:tc>
        <w:tc>
          <w:tcPr>
            <w:tcW w:w="40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6E0092" w:rsidP="009A21D8">
            <w:pPr>
              <w:spacing w:line="230"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Стиральная машина</w:t>
            </w:r>
          </w:p>
        </w:tc>
        <w:tc>
          <w:tcPr>
            <w:tcW w:w="0" w:type="dxa"/>
            <w:vAlign w:val="bottom"/>
          </w:tcPr>
          <w:p w:rsidR="00B1652D" w:rsidRDefault="00B1652D" w:rsidP="009A21D8">
            <w:pPr>
              <w:jc w:val="both"/>
              <w:rPr>
                <w:sz w:val="1"/>
                <w:szCs w:val="1"/>
              </w:rPr>
            </w:pPr>
          </w:p>
        </w:tc>
      </w:tr>
      <w:tr w:rsidR="00B1652D">
        <w:trPr>
          <w:trHeight w:val="145"/>
        </w:trPr>
        <w:tc>
          <w:tcPr>
            <w:tcW w:w="2280" w:type="dxa"/>
            <w:vMerge/>
            <w:tcBorders>
              <w:left w:val="single" w:sz="8" w:space="0" w:color="auto"/>
              <w:right w:val="single" w:sz="8" w:space="0" w:color="auto"/>
            </w:tcBorders>
            <w:vAlign w:val="bottom"/>
          </w:tcPr>
          <w:p w:rsidR="00B1652D" w:rsidRDefault="00B1652D" w:rsidP="009A21D8">
            <w:pPr>
              <w:jc w:val="both"/>
              <w:rPr>
                <w:sz w:val="12"/>
                <w:szCs w:val="12"/>
              </w:rPr>
            </w:pPr>
          </w:p>
        </w:tc>
        <w:tc>
          <w:tcPr>
            <w:tcW w:w="1580" w:type="dxa"/>
            <w:vMerge w:val="restart"/>
            <w:vAlign w:val="bottom"/>
          </w:tcPr>
          <w:p w:rsidR="00B1652D" w:rsidRDefault="006E0092" w:rsidP="009A21D8">
            <w:pPr>
              <w:spacing w:line="221" w:lineRule="exact"/>
              <w:ind w:left="300"/>
              <w:jc w:val="both"/>
              <w:rPr>
                <w:sz w:val="20"/>
                <w:szCs w:val="20"/>
              </w:rPr>
            </w:pPr>
            <w:r>
              <w:rPr>
                <w:rFonts w:eastAsia="Times New Roman"/>
                <w:w w:val="98"/>
                <w:sz w:val="20"/>
                <w:szCs w:val="20"/>
              </w:rPr>
              <w:t>- Поддержание</w:t>
            </w:r>
          </w:p>
        </w:tc>
        <w:tc>
          <w:tcPr>
            <w:tcW w:w="780" w:type="dxa"/>
            <w:vAlign w:val="bottom"/>
          </w:tcPr>
          <w:p w:rsidR="00B1652D" w:rsidRDefault="00B1652D" w:rsidP="009A21D8">
            <w:pPr>
              <w:jc w:val="both"/>
              <w:rPr>
                <w:sz w:val="12"/>
                <w:szCs w:val="12"/>
              </w:rPr>
            </w:pPr>
          </w:p>
        </w:tc>
        <w:tc>
          <w:tcPr>
            <w:tcW w:w="1600" w:type="dxa"/>
            <w:gridSpan w:val="3"/>
            <w:vMerge w:val="restart"/>
            <w:tcBorders>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эстетической</w:t>
            </w:r>
          </w:p>
        </w:tc>
        <w:tc>
          <w:tcPr>
            <w:tcW w:w="320" w:type="dxa"/>
            <w:vMerge w:val="restart"/>
            <w:vAlign w:val="bottom"/>
          </w:tcPr>
          <w:p w:rsidR="00B1652D" w:rsidRDefault="006E0092" w:rsidP="009A21D8">
            <w:pPr>
              <w:spacing w:line="231" w:lineRule="exact"/>
              <w:ind w:left="100"/>
              <w:jc w:val="both"/>
              <w:rPr>
                <w:sz w:val="20"/>
                <w:szCs w:val="20"/>
              </w:rPr>
            </w:pPr>
            <w:r>
              <w:rPr>
                <w:rFonts w:ascii="Symbol" w:eastAsia="Symbol" w:hAnsi="Symbol" w:cs="Symbol"/>
                <w:sz w:val="20"/>
                <w:szCs w:val="20"/>
              </w:rPr>
              <w:t></w:t>
            </w:r>
          </w:p>
        </w:tc>
        <w:tc>
          <w:tcPr>
            <w:tcW w:w="3560" w:type="dxa"/>
            <w:vMerge w:val="restart"/>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Утюг</w:t>
            </w:r>
          </w:p>
        </w:tc>
        <w:tc>
          <w:tcPr>
            <w:tcW w:w="0" w:type="dxa"/>
            <w:vAlign w:val="bottom"/>
          </w:tcPr>
          <w:p w:rsidR="00B1652D" w:rsidRDefault="00B1652D" w:rsidP="009A21D8">
            <w:pPr>
              <w:jc w:val="both"/>
              <w:rPr>
                <w:sz w:val="1"/>
                <w:szCs w:val="1"/>
              </w:rPr>
            </w:pPr>
          </w:p>
        </w:tc>
      </w:tr>
      <w:tr w:rsidR="00B1652D">
        <w:trPr>
          <w:trHeight w:val="86"/>
        </w:trPr>
        <w:tc>
          <w:tcPr>
            <w:tcW w:w="2280" w:type="dxa"/>
            <w:tcBorders>
              <w:left w:val="single" w:sz="8" w:space="0" w:color="auto"/>
              <w:right w:val="single" w:sz="8" w:space="0" w:color="auto"/>
            </w:tcBorders>
            <w:vAlign w:val="bottom"/>
          </w:tcPr>
          <w:p w:rsidR="00B1652D" w:rsidRDefault="00B1652D" w:rsidP="009A21D8">
            <w:pPr>
              <w:jc w:val="both"/>
              <w:rPr>
                <w:sz w:val="7"/>
                <w:szCs w:val="7"/>
              </w:rPr>
            </w:pPr>
          </w:p>
        </w:tc>
        <w:tc>
          <w:tcPr>
            <w:tcW w:w="1580" w:type="dxa"/>
            <w:vMerge/>
            <w:vAlign w:val="bottom"/>
          </w:tcPr>
          <w:p w:rsidR="00B1652D" w:rsidRDefault="00B1652D" w:rsidP="009A21D8">
            <w:pPr>
              <w:jc w:val="both"/>
              <w:rPr>
                <w:sz w:val="7"/>
                <w:szCs w:val="7"/>
              </w:rPr>
            </w:pPr>
          </w:p>
        </w:tc>
        <w:tc>
          <w:tcPr>
            <w:tcW w:w="780" w:type="dxa"/>
            <w:vAlign w:val="bottom"/>
          </w:tcPr>
          <w:p w:rsidR="00B1652D" w:rsidRDefault="00B1652D" w:rsidP="009A21D8">
            <w:pPr>
              <w:jc w:val="both"/>
              <w:rPr>
                <w:sz w:val="7"/>
                <w:szCs w:val="7"/>
              </w:rPr>
            </w:pPr>
          </w:p>
        </w:tc>
        <w:tc>
          <w:tcPr>
            <w:tcW w:w="1600" w:type="dxa"/>
            <w:gridSpan w:val="3"/>
            <w:vMerge/>
            <w:tcBorders>
              <w:right w:val="single" w:sz="8" w:space="0" w:color="auto"/>
            </w:tcBorders>
            <w:vAlign w:val="bottom"/>
          </w:tcPr>
          <w:p w:rsidR="00B1652D" w:rsidRDefault="00B1652D" w:rsidP="009A21D8">
            <w:pPr>
              <w:jc w:val="both"/>
              <w:rPr>
                <w:sz w:val="7"/>
                <w:szCs w:val="7"/>
              </w:rPr>
            </w:pPr>
          </w:p>
        </w:tc>
        <w:tc>
          <w:tcPr>
            <w:tcW w:w="320" w:type="dxa"/>
            <w:vMerge/>
            <w:vAlign w:val="bottom"/>
          </w:tcPr>
          <w:p w:rsidR="00B1652D" w:rsidRDefault="00B1652D" w:rsidP="009A21D8">
            <w:pPr>
              <w:jc w:val="both"/>
              <w:rPr>
                <w:sz w:val="7"/>
                <w:szCs w:val="7"/>
              </w:rPr>
            </w:pPr>
          </w:p>
        </w:tc>
        <w:tc>
          <w:tcPr>
            <w:tcW w:w="3560" w:type="dxa"/>
            <w:vMerge/>
            <w:tcBorders>
              <w:right w:val="single" w:sz="8" w:space="0" w:color="auto"/>
            </w:tcBorders>
            <w:vAlign w:val="bottom"/>
          </w:tcPr>
          <w:p w:rsidR="00B1652D" w:rsidRDefault="00B1652D" w:rsidP="009A21D8">
            <w:pPr>
              <w:jc w:val="both"/>
              <w:rPr>
                <w:sz w:val="7"/>
                <w:szCs w:val="7"/>
              </w:rPr>
            </w:pPr>
          </w:p>
        </w:tc>
        <w:tc>
          <w:tcPr>
            <w:tcW w:w="0" w:type="dxa"/>
            <w:vAlign w:val="bottom"/>
          </w:tcPr>
          <w:p w:rsidR="00B1652D" w:rsidRDefault="00B1652D" w:rsidP="009A21D8">
            <w:pPr>
              <w:jc w:val="both"/>
              <w:rPr>
                <w:sz w:val="1"/>
                <w:szCs w:val="1"/>
              </w:rPr>
            </w:pPr>
          </w:p>
        </w:tc>
      </w:tr>
      <w:tr w:rsidR="00B1652D">
        <w:trPr>
          <w:trHeight w:val="231"/>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rPr>
                <w:sz w:val="20"/>
                <w:szCs w:val="20"/>
              </w:rPr>
            </w:pPr>
          </w:p>
        </w:tc>
        <w:tc>
          <w:tcPr>
            <w:tcW w:w="3960" w:type="dxa"/>
            <w:gridSpan w:val="5"/>
            <w:tcBorders>
              <w:bottom w:val="single" w:sz="8" w:space="0" w:color="auto"/>
              <w:right w:val="single" w:sz="8" w:space="0" w:color="auto"/>
            </w:tcBorders>
            <w:vAlign w:val="bottom"/>
          </w:tcPr>
          <w:p w:rsidR="00B1652D" w:rsidRDefault="006E0092" w:rsidP="009A21D8">
            <w:pPr>
              <w:spacing w:line="221" w:lineRule="exact"/>
              <w:ind w:right="39"/>
              <w:jc w:val="both"/>
              <w:rPr>
                <w:sz w:val="20"/>
                <w:szCs w:val="20"/>
              </w:rPr>
            </w:pPr>
            <w:r>
              <w:rPr>
                <w:rFonts w:eastAsia="Times New Roman"/>
                <w:sz w:val="20"/>
                <w:szCs w:val="20"/>
              </w:rPr>
              <w:t>привлекательности помещений ГБДОУ</w:t>
            </w:r>
          </w:p>
        </w:tc>
        <w:tc>
          <w:tcPr>
            <w:tcW w:w="320" w:type="dxa"/>
            <w:tcBorders>
              <w:bottom w:val="single" w:sz="8" w:space="0" w:color="auto"/>
            </w:tcBorders>
            <w:vAlign w:val="bottom"/>
          </w:tcPr>
          <w:p w:rsidR="00B1652D" w:rsidRDefault="00B1652D" w:rsidP="009A21D8">
            <w:pPr>
              <w:jc w:val="both"/>
              <w:rPr>
                <w:sz w:val="20"/>
                <w:szCs w:val="20"/>
              </w:rPr>
            </w:pPr>
          </w:p>
        </w:tc>
        <w:tc>
          <w:tcPr>
            <w:tcW w:w="3560" w:type="dxa"/>
            <w:tcBorders>
              <w:bottom w:val="single" w:sz="8" w:space="0" w:color="auto"/>
              <w:right w:val="single" w:sz="8" w:space="0" w:color="auto"/>
            </w:tcBorders>
            <w:vAlign w:val="bottom"/>
          </w:tcPr>
          <w:p w:rsidR="00B1652D" w:rsidRDefault="00B1652D" w:rsidP="009A21D8">
            <w:pPr>
              <w:jc w:val="both"/>
              <w:rPr>
                <w:sz w:val="20"/>
                <w:szCs w:val="20"/>
              </w:rPr>
            </w:pPr>
          </w:p>
        </w:tc>
        <w:tc>
          <w:tcPr>
            <w:tcW w:w="0" w:type="dxa"/>
            <w:vAlign w:val="bottom"/>
          </w:tcPr>
          <w:p w:rsidR="00B1652D" w:rsidRDefault="00B1652D" w:rsidP="009A21D8">
            <w:pPr>
              <w:jc w:val="both"/>
              <w:rPr>
                <w:sz w:val="1"/>
                <w:szCs w:val="1"/>
              </w:rPr>
            </w:pPr>
          </w:p>
        </w:tc>
      </w:tr>
      <w:tr w:rsidR="00B1652D">
        <w:trPr>
          <w:trHeight w:val="239"/>
        </w:trPr>
        <w:tc>
          <w:tcPr>
            <w:tcW w:w="2280" w:type="dxa"/>
            <w:vMerge w:val="restart"/>
            <w:tcBorders>
              <w:left w:val="single" w:sz="8" w:space="0" w:color="auto"/>
              <w:right w:val="single" w:sz="8" w:space="0" w:color="auto"/>
            </w:tcBorders>
            <w:vAlign w:val="bottom"/>
          </w:tcPr>
          <w:p w:rsidR="00B1652D" w:rsidRDefault="006E0092" w:rsidP="009A21D8">
            <w:pPr>
              <w:ind w:left="120"/>
              <w:jc w:val="both"/>
              <w:rPr>
                <w:sz w:val="20"/>
                <w:szCs w:val="20"/>
              </w:rPr>
            </w:pPr>
            <w:r>
              <w:rPr>
                <w:rFonts w:eastAsia="Times New Roman"/>
                <w:sz w:val="24"/>
                <w:szCs w:val="24"/>
              </w:rPr>
              <w:t>Пищеблок</w:t>
            </w:r>
          </w:p>
        </w:tc>
        <w:tc>
          <w:tcPr>
            <w:tcW w:w="3040" w:type="dxa"/>
            <w:gridSpan w:val="3"/>
            <w:vMerge w:val="restart"/>
            <w:vAlign w:val="bottom"/>
          </w:tcPr>
          <w:p w:rsidR="00B1652D" w:rsidRDefault="006E0092" w:rsidP="009A21D8">
            <w:pPr>
              <w:ind w:left="300"/>
              <w:jc w:val="both"/>
              <w:rPr>
                <w:sz w:val="20"/>
                <w:szCs w:val="20"/>
              </w:rPr>
            </w:pPr>
            <w:r>
              <w:rPr>
                <w:rFonts w:eastAsia="Times New Roman"/>
                <w:sz w:val="20"/>
                <w:szCs w:val="20"/>
              </w:rPr>
              <w:t>- Организация питания детей</w:t>
            </w:r>
          </w:p>
        </w:tc>
        <w:tc>
          <w:tcPr>
            <w:tcW w:w="520" w:type="dxa"/>
            <w:vAlign w:val="bottom"/>
          </w:tcPr>
          <w:p w:rsidR="00B1652D" w:rsidRDefault="00B1652D" w:rsidP="009A21D8">
            <w:pPr>
              <w:jc w:val="both"/>
              <w:rPr>
                <w:sz w:val="20"/>
                <w:szCs w:val="20"/>
              </w:rPr>
            </w:pPr>
          </w:p>
        </w:tc>
        <w:tc>
          <w:tcPr>
            <w:tcW w:w="400" w:type="dxa"/>
            <w:tcBorders>
              <w:right w:val="single" w:sz="8" w:space="0" w:color="auto"/>
            </w:tcBorders>
            <w:vAlign w:val="bottom"/>
          </w:tcPr>
          <w:p w:rsidR="00B1652D" w:rsidRDefault="00B1652D" w:rsidP="009A21D8">
            <w:pPr>
              <w:jc w:val="both"/>
              <w:rPr>
                <w:sz w:val="20"/>
                <w:szCs w:val="20"/>
              </w:rPr>
            </w:pPr>
          </w:p>
        </w:tc>
        <w:tc>
          <w:tcPr>
            <w:tcW w:w="320" w:type="dxa"/>
            <w:vAlign w:val="bottom"/>
          </w:tcPr>
          <w:p w:rsidR="00B1652D" w:rsidRDefault="006E0092" w:rsidP="009A21D8">
            <w:pPr>
              <w:spacing w:line="239"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Технологичное оборудование для</w:t>
            </w:r>
          </w:p>
        </w:tc>
        <w:tc>
          <w:tcPr>
            <w:tcW w:w="0" w:type="dxa"/>
            <w:vAlign w:val="bottom"/>
          </w:tcPr>
          <w:p w:rsidR="00B1652D" w:rsidRDefault="00B1652D" w:rsidP="009A21D8">
            <w:pPr>
              <w:jc w:val="both"/>
              <w:rPr>
                <w:sz w:val="1"/>
                <w:szCs w:val="1"/>
              </w:rPr>
            </w:pPr>
          </w:p>
        </w:tc>
      </w:tr>
      <w:tr w:rsidR="00B1652D">
        <w:trPr>
          <w:trHeight w:val="130"/>
        </w:trPr>
        <w:tc>
          <w:tcPr>
            <w:tcW w:w="2280" w:type="dxa"/>
            <w:vMerge/>
            <w:tcBorders>
              <w:left w:val="single" w:sz="8" w:space="0" w:color="auto"/>
              <w:right w:val="single" w:sz="8" w:space="0" w:color="auto"/>
            </w:tcBorders>
            <w:vAlign w:val="bottom"/>
          </w:tcPr>
          <w:p w:rsidR="00B1652D" w:rsidRDefault="00B1652D" w:rsidP="009A21D8">
            <w:pPr>
              <w:jc w:val="both"/>
              <w:rPr>
                <w:sz w:val="11"/>
                <w:szCs w:val="11"/>
              </w:rPr>
            </w:pPr>
          </w:p>
        </w:tc>
        <w:tc>
          <w:tcPr>
            <w:tcW w:w="3040" w:type="dxa"/>
            <w:gridSpan w:val="3"/>
            <w:vMerge/>
            <w:vAlign w:val="bottom"/>
          </w:tcPr>
          <w:p w:rsidR="00B1652D" w:rsidRDefault="00B1652D" w:rsidP="009A21D8">
            <w:pPr>
              <w:jc w:val="both"/>
              <w:rPr>
                <w:sz w:val="11"/>
                <w:szCs w:val="11"/>
              </w:rPr>
            </w:pPr>
          </w:p>
        </w:tc>
        <w:tc>
          <w:tcPr>
            <w:tcW w:w="520" w:type="dxa"/>
            <w:vAlign w:val="bottom"/>
          </w:tcPr>
          <w:p w:rsidR="00B1652D" w:rsidRDefault="00B1652D" w:rsidP="009A21D8">
            <w:pPr>
              <w:jc w:val="both"/>
              <w:rPr>
                <w:sz w:val="11"/>
                <w:szCs w:val="11"/>
              </w:rPr>
            </w:pPr>
          </w:p>
        </w:tc>
        <w:tc>
          <w:tcPr>
            <w:tcW w:w="400" w:type="dxa"/>
            <w:tcBorders>
              <w:right w:val="single" w:sz="8" w:space="0" w:color="auto"/>
            </w:tcBorders>
            <w:vAlign w:val="bottom"/>
          </w:tcPr>
          <w:p w:rsidR="00B1652D" w:rsidRDefault="00B1652D" w:rsidP="009A21D8">
            <w:pPr>
              <w:jc w:val="both"/>
              <w:rPr>
                <w:sz w:val="11"/>
                <w:szCs w:val="11"/>
              </w:rPr>
            </w:pPr>
          </w:p>
        </w:tc>
        <w:tc>
          <w:tcPr>
            <w:tcW w:w="320" w:type="dxa"/>
            <w:vAlign w:val="bottom"/>
          </w:tcPr>
          <w:p w:rsidR="00B1652D" w:rsidRDefault="00B1652D" w:rsidP="009A21D8">
            <w:pPr>
              <w:jc w:val="both"/>
              <w:rPr>
                <w:sz w:val="11"/>
                <w:szCs w:val="11"/>
              </w:rPr>
            </w:pPr>
          </w:p>
        </w:tc>
        <w:tc>
          <w:tcPr>
            <w:tcW w:w="3560" w:type="dxa"/>
            <w:vMerge w:val="restart"/>
            <w:tcBorders>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приготовления пищи</w:t>
            </w:r>
          </w:p>
        </w:tc>
        <w:tc>
          <w:tcPr>
            <w:tcW w:w="0" w:type="dxa"/>
            <w:vAlign w:val="bottom"/>
          </w:tcPr>
          <w:p w:rsidR="00B1652D" w:rsidRDefault="00B1652D" w:rsidP="009A21D8">
            <w:pPr>
              <w:jc w:val="both"/>
              <w:rPr>
                <w:sz w:val="1"/>
                <w:szCs w:val="1"/>
              </w:rPr>
            </w:pPr>
          </w:p>
        </w:tc>
      </w:tr>
      <w:tr w:rsidR="00B1652D">
        <w:trPr>
          <w:trHeight w:val="101"/>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rPr>
                <w:sz w:val="8"/>
                <w:szCs w:val="8"/>
              </w:rPr>
            </w:pPr>
          </w:p>
        </w:tc>
        <w:tc>
          <w:tcPr>
            <w:tcW w:w="1580" w:type="dxa"/>
            <w:tcBorders>
              <w:bottom w:val="single" w:sz="8" w:space="0" w:color="auto"/>
            </w:tcBorders>
            <w:vAlign w:val="bottom"/>
          </w:tcPr>
          <w:p w:rsidR="00B1652D" w:rsidRDefault="00B1652D" w:rsidP="009A21D8">
            <w:pPr>
              <w:jc w:val="both"/>
              <w:rPr>
                <w:sz w:val="8"/>
                <w:szCs w:val="8"/>
              </w:rPr>
            </w:pPr>
          </w:p>
        </w:tc>
        <w:tc>
          <w:tcPr>
            <w:tcW w:w="780" w:type="dxa"/>
            <w:tcBorders>
              <w:bottom w:val="single" w:sz="8" w:space="0" w:color="auto"/>
            </w:tcBorders>
            <w:vAlign w:val="bottom"/>
          </w:tcPr>
          <w:p w:rsidR="00B1652D" w:rsidRDefault="00B1652D" w:rsidP="009A21D8">
            <w:pPr>
              <w:jc w:val="both"/>
              <w:rPr>
                <w:sz w:val="8"/>
                <w:szCs w:val="8"/>
              </w:rPr>
            </w:pPr>
          </w:p>
        </w:tc>
        <w:tc>
          <w:tcPr>
            <w:tcW w:w="680" w:type="dxa"/>
            <w:tcBorders>
              <w:bottom w:val="single" w:sz="8" w:space="0" w:color="auto"/>
            </w:tcBorders>
            <w:vAlign w:val="bottom"/>
          </w:tcPr>
          <w:p w:rsidR="00B1652D" w:rsidRDefault="00B1652D" w:rsidP="009A21D8">
            <w:pPr>
              <w:jc w:val="both"/>
              <w:rPr>
                <w:sz w:val="8"/>
                <w:szCs w:val="8"/>
              </w:rPr>
            </w:pPr>
          </w:p>
        </w:tc>
        <w:tc>
          <w:tcPr>
            <w:tcW w:w="520" w:type="dxa"/>
            <w:tcBorders>
              <w:bottom w:val="single" w:sz="8" w:space="0" w:color="auto"/>
            </w:tcBorders>
            <w:vAlign w:val="bottom"/>
          </w:tcPr>
          <w:p w:rsidR="00B1652D" w:rsidRDefault="00B1652D" w:rsidP="009A21D8">
            <w:pPr>
              <w:jc w:val="both"/>
              <w:rPr>
                <w:sz w:val="8"/>
                <w:szCs w:val="8"/>
              </w:rPr>
            </w:pPr>
          </w:p>
        </w:tc>
        <w:tc>
          <w:tcPr>
            <w:tcW w:w="400" w:type="dxa"/>
            <w:tcBorders>
              <w:bottom w:val="single" w:sz="8" w:space="0" w:color="auto"/>
              <w:right w:val="single" w:sz="8" w:space="0" w:color="auto"/>
            </w:tcBorders>
            <w:vAlign w:val="bottom"/>
          </w:tcPr>
          <w:p w:rsidR="00B1652D" w:rsidRDefault="00B1652D" w:rsidP="009A21D8">
            <w:pPr>
              <w:jc w:val="both"/>
              <w:rPr>
                <w:sz w:val="8"/>
                <w:szCs w:val="8"/>
              </w:rPr>
            </w:pPr>
          </w:p>
        </w:tc>
        <w:tc>
          <w:tcPr>
            <w:tcW w:w="320" w:type="dxa"/>
            <w:tcBorders>
              <w:bottom w:val="single" w:sz="8" w:space="0" w:color="auto"/>
            </w:tcBorders>
            <w:vAlign w:val="bottom"/>
          </w:tcPr>
          <w:p w:rsidR="00B1652D" w:rsidRDefault="00B1652D" w:rsidP="009A21D8">
            <w:pPr>
              <w:jc w:val="both"/>
              <w:rPr>
                <w:sz w:val="8"/>
                <w:szCs w:val="8"/>
              </w:rPr>
            </w:pPr>
          </w:p>
        </w:tc>
        <w:tc>
          <w:tcPr>
            <w:tcW w:w="3560" w:type="dxa"/>
            <w:vMerge/>
            <w:tcBorders>
              <w:bottom w:val="single" w:sz="8" w:space="0" w:color="auto"/>
              <w:right w:val="single" w:sz="8" w:space="0" w:color="auto"/>
            </w:tcBorders>
            <w:vAlign w:val="bottom"/>
          </w:tcPr>
          <w:p w:rsidR="00B1652D" w:rsidRDefault="00B1652D" w:rsidP="009A21D8">
            <w:pPr>
              <w:jc w:val="both"/>
              <w:rPr>
                <w:sz w:val="8"/>
                <w:szCs w:val="8"/>
              </w:rPr>
            </w:pPr>
          </w:p>
        </w:tc>
        <w:tc>
          <w:tcPr>
            <w:tcW w:w="0" w:type="dxa"/>
            <w:vAlign w:val="bottom"/>
          </w:tcPr>
          <w:p w:rsidR="00B1652D" w:rsidRDefault="00B1652D" w:rsidP="009A21D8">
            <w:pPr>
              <w:jc w:val="both"/>
              <w:rPr>
                <w:sz w:val="1"/>
                <w:szCs w:val="1"/>
              </w:rPr>
            </w:pPr>
          </w:p>
        </w:tc>
      </w:tr>
      <w:tr w:rsidR="00B1652D">
        <w:trPr>
          <w:trHeight w:val="215"/>
        </w:trPr>
        <w:tc>
          <w:tcPr>
            <w:tcW w:w="2280" w:type="dxa"/>
            <w:tcBorders>
              <w:left w:val="single" w:sz="8" w:space="0" w:color="auto"/>
              <w:right w:val="single" w:sz="8" w:space="0" w:color="auto"/>
            </w:tcBorders>
            <w:vAlign w:val="bottom"/>
          </w:tcPr>
          <w:p w:rsidR="00B1652D" w:rsidRDefault="006E0092" w:rsidP="009A21D8">
            <w:pPr>
              <w:spacing w:line="214" w:lineRule="exact"/>
              <w:ind w:left="120"/>
              <w:jc w:val="both"/>
              <w:rPr>
                <w:sz w:val="20"/>
                <w:szCs w:val="20"/>
              </w:rPr>
            </w:pPr>
            <w:r>
              <w:rPr>
                <w:rFonts w:eastAsia="Times New Roman"/>
                <w:sz w:val="24"/>
                <w:szCs w:val="24"/>
              </w:rPr>
              <w:t>Вахта</w:t>
            </w:r>
          </w:p>
        </w:tc>
        <w:tc>
          <w:tcPr>
            <w:tcW w:w="3960" w:type="dxa"/>
            <w:gridSpan w:val="5"/>
            <w:tcBorders>
              <w:right w:val="single" w:sz="8" w:space="0" w:color="auto"/>
            </w:tcBorders>
            <w:vAlign w:val="bottom"/>
          </w:tcPr>
          <w:p w:rsidR="00B1652D" w:rsidRDefault="006E0092" w:rsidP="009A21D8">
            <w:pPr>
              <w:spacing w:line="215" w:lineRule="exact"/>
              <w:ind w:left="300"/>
              <w:jc w:val="both"/>
              <w:rPr>
                <w:sz w:val="20"/>
                <w:szCs w:val="20"/>
              </w:rPr>
            </w:pPr>
            <w:r>
              <w:rPr>
                <w:rFonts w:eastAsia="Times New Roman"/>
                <w:sz w:val="20"/>
                <w:szCs w:val="20"/>
              </w:rPr>
              <w:t>- Осуществление пропускного режима</w:t>
            </w:r>
          </w:p>
        </w:tc>
        <w:tc>
          <w:tcPr>
            <w:tcW w:w="320" w:type="dxa"/>
            <w:vAlign w:val="bottom"/>
          </w:tcPr>
          <w:p w:rsidR="00B1652D" w:rsidRDefault="006E0092" w:rsidP="009A21D8">
            <w:pPr>
              <w:spacing w:line="215" w:lineRule="exact"/>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spacing w:line="215" w:lineRule="exact"/>
              <w:ind w:left="140"/>
              <w:jc w:val="both"/>
              <w:rPr>
                <w:sz w:val="20"/>
                <w:szCs w:val="20"/>
              </w:rPr>
            </w:pPr>
            <w:r>
              <w:rPr>
                <w:rFonts w:eastAsia="Times New Roman"/>
                <w:sz w:val="20"/>
                <w:szCs w:val="20"/>
              </w:rPr>
              <w:t>Видеонаблюдение</w:t>
            </w:r>
          </w:p>
        </w:tc>
        <w:tc>
          <w:tcPr>
            <w:tcW w:w="0" w:type="dxa"/>
            <w:vAlign w:val="bottom"/>
          </w:tcPr>
          <w:p w:rsidR="00B1652D" w:rsidRDefault="00B1652D" w:rsidP="009A21D8">
            <w:pPr>
              <w:jc w:val="both"/>
              <w:rPr>
                <w:sz w:val="1"/>
                <w:szCs w:val="1"/>
              </w:rPr>
            </w:pPr>
          </w:p>
        </w:tc>
      </w:tr>
      <w:tr w:rsidR="00B1652D">
        <w:trPr>
          <w:trHeight w:val="245"/>
        </w:trPr>
        <w:tc>
          <w:tcPr>
            <w:tcW w:w="2280" w:type="dxa"/>
            <w:tcBorders>
              <w:left w:val="single" w:sz="8" w:space="0" w:color="auto"/>
              <w:right w:val="single" w:sz="8" w:space="0" w:color="auto"/>
            </w:tcBorders>
            <w:vAlign w:val="bottom"/>
          </w:tcPr>
          <w:p w:rsidR="00B1652D" w:rsidRDefault="00B1652D" w:rsidP="009A21D8">
            <w:pPr>
              <w:jc w:val="both"/>
              <w:rPr>
                <w:sz w:val="21"/>
                <w:szCs w:val="21"/>
              </w:rPr>
            </w:pPr>
          </w:p>
        </w:tc>
        <w:tc>
          <w:tcPr>
            <w:tcW w:w="1580" w:type="dxa"/>
            <w:vAlign w:val="bottom"/>
          </w:tcPr>
          <w:p w:rsidR="00B1652D" w:rsidRDefault="00B1652D" w:rsidP="009A21D8">
            <w:pPr>
              <w:jc w:val="both"/>
              <w:rPr>
                <w:sz w:val="21"/>
                <w:szCs w:val="21"/>
              </w:rPr>
            </w:pPr>
          </w:p>
        </w:tc>
        <w:tc>
          <w:tcPr>
            <w:tcW w:w="780" w:type="dxa"/>
            <w:vAlign w:val="bottom"/>
          </w:tcPr>
          <w:p w:rsidR="00B1652D" w:rsidRDefault="00B1652D" w:rsidP="009A21D8">
            <w:pPr>
              <w:jc w:val="both"/>
              <w:rPr>
                <w:sz w:val="21"/>
                <w:szCs w:val="21"/>
              </w:rPr>
            </w:pPr>
          </w:p>
        </w:tc>
        <w:tc>
          <w:tcPr>
            <w:tcW w:w="680" w:type="dxa"/>
            <w:vAlign w:val="bottom"/>
          </w:tcPr>
          <w:p w:rsidR="00B1652D" w:rsidRDefault="00B1652D" w:rsidP="009A21D8">
            <w:pPr>
              <w:jc w:val="both"/>
              <w:rPr>
                <w:sz w:val="21"/>
                <w:szCs w:val="21"/>
              </w:rPr>
            </w:pPr>
          </w:p>
        </w:tc>
        <w:tc>
          <w:tcPr>
            <w:tcW w:w="520" w:type="dxa"/>
            <w:vAlign w:val="bottom"/>
          </w:tcPr>
          <w:p w:rsidR="00B1652D" w:rsidRDefault="00B1652D" w:rsidP="009A21D8">
            <w:pPr>
              <w:jc w:val="both"/>
              <w:rPr>
                <w:sz w:val="21"/>
                <w:szCs w:val="21"/>
              </w:rPr>
            </w:pPr>
          </w:p>
        </w:tc>
        <w:tc>
          <w:tcPr>
            <w:tcW w:w="400" w:type="dxa"/>
            <w:tcBorders>
              <w:right w:val="single" w:sz="8" w:space="0" w:color="auto"/>
            </w:tcBorders>
            <w:vAlign w:val="bottom"/>
          </w:tcPr>
          <w:p w:rsidR="00B1652D" w:rsidRDefault="00B1652D" w:rsidP="009A21D8">
            <w:pPr>
              <w:jc w:val="both"/>
              <w:rPr>
                <w:sz w:val="21"/>
                <w:szCs w:val="21"/>
              </w:rPr>
            </w:pPr>
          </w:p>
        </w:tc>
        <w:tc>
          <w:tcPr>
            <w:tcW w:w="320" w:type="dxa"/>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Домофон</w:t>
            </w:r>
          </w:p>
        </w:tc>
        <w:tc>
          <w:tcPr>
            <w:tcW w:w="0" w:type="dxa"/>
            <w:vAlign w:val="bottom"/>
          </w:tcPr>
          <w:p w:rsidR="00B1652D" w:rsidRDefault="00B1652D" w:rsidP="009A21D8">
            <w:pPr>
              <w:jc w:val="both"/>
              <w:rPr>
                <w:sz w:val="1"/>
                <w:szCs w:val="1"/>
              </w:rPr>
            </w:pPr>
          </w:p>
        </w:tc>
      </w:tr>
      <w:tr w:rsidR="00B1652D">
        <w:trPr>
          <w:trHeight w:val="255"/>
        </w:trPr>
        <w:tc>
          <w:tcPr>
            <w:tcW w:w="2280" w:type="dxa"/>
            <w:tcBorders>
              <w:left w:val="single" w:sz="8" w:space="0" w:color="auto"/>
              <w:bottom w:val="single" w:sz="8" w:space="0" w:color="auto"/>
              <w:right w:val="single" w:sz="8" w:space="0" w:color="auto"/>
            </w:tcBorders>
            <w:vAlign w:val="bottom"/>
          </w:tcPr>
          <w:p w:rsidR="00B1652D" w:rsidRDefault="00B1652D" w:rsidP="009A21D8">
            <w:pPr>
              <w:jc w:val="both"/>
            </w:pPr>
          </w:p>
        </w:tc>
        <w:tc>
          <w:tcPr>
            <w:tcW w:w="1580" w:type="dxa"/>
            <w:tcBorders>
              <w:bottom w:val="single" w:sz="8" w:space="0" w:color="auto"/>
            </w:tcBorders>
            <w:vAlign w:val="bottom"/>
          </w:tcPr>
          <w:p w:rsidR="00B1652D" w:rsidRDefault="00B1652D" w:rsidP="009A21D8">
            <w:pPr>
              <w:jc w:val="both"/>
            </w:pPr>
          </w:p>
        </w:tc>
        <w:tc>
          <w:tcPr>
            <w:tcW w:w="780" w:type="dxa"/>
            <w:tcBorders>
              <w:bottom w:val="single" w:sz="8" w:space="0" w:color="auto"/>
            </w:tcBorders>
            <w:vAlign w:val="bottom"/>
          </w:tcPr>
          <w:p w:rsidR="00B1652D" w:rsidRDefault="00B1652D" w:rsidP="009A21D8">
            <w:pPr>
              <w:jc w:val="both"/>
            </w:pPr>
          </w:p>
        </w:tc>
        <w:tc>
          <w:tcPr>
            <w:tcW w:w="680" w:type="dxa"/>
            <w:tcBorders>
              <w:bottom w:val="single" w:sz="8" w:space="0" w:color="auto"/>
            </w:tcBorders>
            <w:vAlign w:val="bottom"/>
          </w:tcPr>
          <w:p w:rsidR="00B1652D" w:rsidRDefault="00B1652D" w:rsidP="009A21D8">
            <w:pPr>
              <w:jc w:val="both"/>
            </w:pPr>
          </w:p>
        </w:tc>
        <w:tc>
          <w:tcPr>
            <w:tcW w:w="520" w:type="dxa"/>
            <w:tcBorders>
              <w:bottom w:val="single" w:sz="8" w:space="0" w:color="auto"/>
            </w:tcBorders>
            <w:vAlign w:val="bottom"/>
          </w:tcPr>
          <w:p w:rsidR="00B1652D" w:rsidRDefault="00B1652D" w:rsidP="009A21D8">
            <w:pPr>
              <w:jc w:val="both"/>
            </w:pPr>
          </w:p>
        </w:tc>
        <w:tc>
          <w:tcPr>
            <w:tcW w:w="400" w:type="dxa"/>
            <w:tcBorders>
              <w:bottom w:val="single" w:sz="8" w:space="0" w:color="auto"/>
              <w:right w:val="single" w:sz="8" w:space="0" w:color="auto"/>
            </w:tcBorders>
            <w:vAlign w:val="bottom"/>
          </w:tcPr>
          <w:p w:rsidR="00B1652D" w:rsidRDefault="00B1652D" w:rsidP="009A21D8">
            <w:pPr>
              <w:jc w:val="both"/>
            </w:pPr>
          </w:p>
        </w:tc>
        <w:tc>
          <w:tcPr>
            <w:tcW w:w="320" w:type="dxa"/>
            <w:tcBorders>
              <w:bottom w:val="single" w:sz="8" w:space="0" w:color="auto"/>
            </w:tcBorders>
            <w:vAlign w:val="bottom"/>
          </w:tcPr>
          <w:p w:rsidR="00B1652D" w:rsidRDefault="006E0092" w:rsidP="009A21D8">
            <w:pPr>
              <w:ind w:left="100"/>
              <w:jc w:val="both"/>
              <w:rPr>
                <w:sz w:val="20"/>
                <w:szCs w:val="20"/>
              </w:rPr>
            </w:pPr>
            <w:r>
              <w:rPr>
                <w:rFonts w:ascii="Symbol" w:eastAsia="Symbol" w:hAnsi="Symbol" w:cs="Symbol"/>
                <w:sz w:val="20"/>
                <w:szCs w:val="20"/>
              </w:rPr>
              <w:t></w:t>
            </w:r>
          </w:p>
        </w:tc>
        <w:tc>
          <w:tcPr>
            <w:tcW w:w="3560" w:type="dxa"/>
            <w:tcBorders>
              <w:bottom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Тревожная кнопка</w:t>
            </w:r>
          </w:p>
        </w:tc>
        <w:tc>
          <w:tcPr>
            <w:tcW w:w="0" w:type="dxa"/>
            <w:vAlign w:val="bottom"/>
          </w:tcPr>
          <w:p w:rsidR="00B1652D" w:rsidRDefault="00B1652D" w:rsidP="009A21D8">
            <w:pPr>
              <w:jc w:val="both"/>
              <w:rPr>
                <w:sz w:val="1"/>
                <w:szCs w:val="1"/>
              </w:rPr>
            </w:pPr>
          </w:p>
        </w:tc>
      </w:tr>
    </w:tbl>
    <w:p w:rsidR="00B1652D" w:rsidRDefault="00B1652D" w:rsidP="009A21D8">
      <w:pPr>
        <w:spacing w:line="272" w:lineRule="exact"/>
        <w:jc w:val="both"/>
        <w:rPr>
          <w:sz w:val="20"/>
          <w:szCs w:val="20"/>
        </w:rPr>
      </w:pPr>
    </w:p>
    <w:p w:rsidR="00B1652D" w:rsidRDefault="006E0092" w:rsidP="009A21D8">
      <w:pPr>
        <w:spacing w:line="236" w:lineRule="auto"/>
        <w:ind w:left="140" w:firstLine="461"/>
        <w:jc w:val="both"/>
        <w:rPr>
          <w:sz w:val="20"/>
          <w:szCs w:val="20"/>
        </w:rPr>
      </w:pPr>
      <w:r>
        <w:rPr>
          <w:rFonts w:eastAsia="Times New Roman"/>
          <w:sz w:val="24"/>
          <w:szCs w:val="24"/>
        </w:rPr>
        <w:t>Для детей с ограниченными возможно</w:t>
      </w:r>
      <w:r w:rsidR="00E335B8">
        <w:rPr>
          <w:rFonts w:eastAsia="Times New Roman"/>
          <w:sz w:val="24"/>
          <w:szCs w:val="24"/>
        </w:rPr>
        <w:t>стями здоровья вход в ГБДОУ №68</w:t>
      </w:r>
      <w:r w:rsidR="00D96BDE">
        <w:rPr>
          <w:rFonts w:eastAsia="Times New Roman"/>
          <w:sz w:val="24"/>
          <w:szCs w:val="24"/>
        </w:rPr>
        <w:t xml:space="preserve"> оборудо</w:t>
      </w:r>
      <w:r>
        <w:rPr>
          <w:rFonts w:eastAsia="Times New Roman"/>
          <w:sz w:val="24"/>
          <w:szCs w:val="24"/>
        </w:rPr>
        <w:t>ван пандусом с перилами.</w:t>
      </w:r>
    </w:p>
    <w:p w:rsidR="00B1652D" w:rsidRDefault="00B1652D" w:rsidP="009A21D8">
      <w:pPr>
        <w:spacing w:line="283" w:lineRule="exact"/>
        <w:jc w:val="both"/>
        <w:rPr>
          <w:sz w:val="20"/>
          <w:szCs w:val="20"/>
        </w:rPr>
      </w:pPr>
    </w:p>
    <w:p w:rsidR="00B1652D" w:rsidRDefault="006E0092" w:rsidP="009A21D8">
      <w:pPr>
        <w:ind w:left="140"/>
        <w:jc w:val="both"/>
        <w:rPr>
          <w:sz w:val="20"/>
          <w:szCs w:val="20"/>
        </w:rPr>
      </w:pPr>
      <w:r>
        <w:rPr>
          <w:rFonts w:eastAsia="Times New Roman"/>
          <w:b/>
          <w:bCs/>
          <w:sz w:val="32"/>
          <w:szCs w:val="32"/>
        </w:rPr>
        <w:t>Обеспеченность методическими материалами и средствами обучения</w:t>
      </w:r>
    </w:p>
    <w:p w:rsidR="00B1652D" w:rsidRDefault="00B1652D" w:rsidP="009A21D8">
      <w:pPr>
        <w:spacing w:line="367" w:lineRule="exact"/>
        <w:jc w:val="both"/>
        <w:rPr>
          <w:sz w:val="20"/>
          <w:szCs w:val="20"/>
        </w:rPr>
      </w:pPr>
    </w:p>
    <w:p w:rsidR="00B1652D" w:rsidRDefault="006E0092" w:rsidP="009A21D8">
      <w:pPr>
        <w:ind w:left="140"/>
        <w:jc w:val="both"/>
        <w:rPr>
          <w:sz w:val="20"/>
          <w:szCs w:val="20"/>
        </w:rPr>
      </w:pPr>
      <w:r>
        <w:rPr>
          <w:rFonts w:eastAsia="Times New Roman"/>
          <w:b/>
          <w:bCs/>
          <w:sz w:val="32"/>
          <w:szCs w:val="32"/>
        </w:rPr>
        <w:t>«Социально-коммуникативное развитие»</w:t>
      </w:r>
    </w:p>
    <w:p w:rsidR="00B1652D" w:rsidRDefault="00B1652D" w:rsidP="009A21D8">
      <w:pPr>
        <w:spacing w:line="258" w:lineRule="exact"/>
        <w:jc w:val="both"/>
        <w:rPr>
          <w:sz w:val="20"/>
          <w:szCs w:val="20"/>
        </w:rPr>
      </w:pPr>
    </w:p>
    <w:tbl>
      <w:tblPr>
        <w:tblW w:w="0" w:type="auto"/>
        <w:tblInd w:w="10" w:type="dxa"/>
        <w:tblLayout w:type="fixed"/>
        <w:tblCellMar>
          <w:left w:w="0" w:type="dxa"/>
          <w:right w:w="0" w:type="dxa"/>
        </w:tblCellMar>
        <w:tblLook w:val="04A0"/>
      </w:tblPr>
      <w:tblGrid>
        <w:gridCol w:w="4860"/>
        <w:gridCol w:w="1340"/>
        <w:gridCol w:w="860"/>
        <w:gridCol w:w="620"/>
        <w:gridCol w:w="540"/>
        <w:gridCol w:w="1020"/>
      </w:tblGrid>
      <w:tr w:rsidR="00B1652D">
        <w:trPr>
          <w:trHeight w:val="413"/>
        </w:trPr>
        <w:tc>
          <w:tcPr>
            <w:tcW w:w="4860" w:type="dxa"/>
            <w:tcBorders>
              <w:top w:val="single" w:sz="8" w:space="0" w:color="auto"/>
              <w:left w:val="single" w:sz="8" w:space="0" w:color="auto"/>
              <w:right w:val="single" w:sz="8" w:space="0" w:color="auto"/>
            </w:tcBorders>
            <w:vAlign w:val="bottom"/>
          </w:tcPr>
          <w:p w:rsidR="00B1652D" w:rsidRDefault="006E0092" w:rsidP="009A21D8">
            <w:pPr>
              <w:ind w:left="1140"/>
              <w:jc w:val="both"/>
              <w:rPr>
                <w:sz w:val="20"/>
                <w:szCs w:val="20"/>
              </w:rPr>
            </w:pPr>
            <w:r>
              <w:rPr>
                <w:rFonts w:eastAsia="Times New Roman"/>
                <w:b/>
                <w:bCs/>
                <w:sz w:val="24"/>
                <w:szCs w:val="24"/>
              </w:rPr>
              <w:t>Методические пособия</w:t>
            </w:r>
          </w:p>
        </w:tc>
        <w:tc>
          <w:tcPr>
            <w:tcW w:w="4380" w:type="dxa"/>
            <w:gridSpan w:val="5"/>
            <w:tcBorders>
              <w:top w:val="single" w:sz="8" w:space="0" w:color="auto"/>
              <w:right w:val="single" w:sz="8" w:space="0" w:color="auto"/>
            </w:tcBorders>
            <w:vAlign w:val="bottom"/>
          </w:tcPr>
          <w:p w:rsidR="00B1652D" w:rsidRDefault="006E0092" w:rsidP="009A21D8">
            <w:pPr>
              <w:ind w:left="180"/>
              <w:jc w:val="both"/>
              <w:rPr>
                <w:sz w:val="20"/>
                <w:szCs w:val="20"/>
              </w:rPr>
            </w:pPr>
            <w:r>
              <w:rPr>
                <w:rFonts w:eastAsia="Times New Roman"/>
                <w:b/>
                <w:bCs/>
                <w:sz w:val="24"/>
                <w:szCs w:val="24"/>
              </w:rPr>
              <w:t>Наглядно-дидактические  пособия</w:t>
            </w:r>
          </w:p>
        </w:tc>
      </w:tr>
      <w:tr w:rsidR="00B1652D">
        <w:trPr>
          <w:trHeight w:val="150"/>
        </w:trPr>
        <w:tc>
          <w:tcPr>
            <w:tcW w:w="4860" w:type="dxa"/>
            <w:tcBorders>
              <w:left w:val="single" w:sz="8" w:space="0" w:color="auto"/>
              <w:bottom w:val="single" w:sz="8" w:space="0" w:color="auto"/>
              <w:right w:val="single" w:sz="8" w:space="0" w:color="auto"/>
            </w:tcBorders>
            <w:vAlign w:val="bottom"/>
          </w:tcPr>
          <w:p w:rsidR="00B1652D" w:rsidRDefault="00B1652D" w:rsidP="009A21D8">
            <w:pPr>
              <w:jc w:val="both"/>
              <w:rPr>
                <w:sz w:val="13"/>
                <w:szCs w:val="13"/>
              </w:rPr>
            </w:pPr>
          </w:p>
        </w:tc>
        <w:tc>
          <w:tcPr>
            <w:tcW w:w="4380" w:type="dxa"/>
            <w:gridSpan w:val="5"/>
            <w:tcBorders>
              <w:bottom w:val="single" w:sz="8" w:space="0" w:color="auto"/>
              <w:right w:val="single" w:sz="8" w:space="0" w:color="auto"/>
            </w:tcBorders>
            <w:vAlign w:val="bottom"/>
          </w:tcPr>
          <w:p w:rsidR="00B1652D" w:rsidRDefault="00B1652D" w:rsidP="009A21D8">
            <w:pPr>
              <w:jc w:val="both"/>
              <w:rPr>
                <w:sz w:val="13"/>
                <w:szCs w:val="13"/>
              </w:rPr>
            </w:pPr>
          </w:p>
        </w:tc>
      </w:tr>
      <w:tr w:rsidR="00B1652D">
        <w:trPr>
          <w:trHeight w:val="204"/>
        </w:trPr>
        <w:tc>
          <w:tcPr>
            <w:tcW w:w="4860" w:type="dxa"/>
            <w:tcBorders>
              <w:left w:val="single" w:sz="8" w:space="0" w:color="auto"/>
              <w:right w:val="single" w:sz="8" w:space="0" w:color="auto"/>
            </w:tcBorders>
            <w:vAlign w:val="bottom"/>
          </w:tcPr>
          <w:p w:rsidR="00B1652D" w:rsidRDefault="006E0092" w:rsidP="009A21D8">
            <w:pPr>
              <w:spacing w:line="205" w:lineRule="exact"/>
              <w:ind w:left="140"/>
              <w:jc w:val="both"/>
              <w:rPr>
                <w:sz w:val="20"/>
                <w:szCs w:val="20"/>
              </w:rPr>
            </w:pPr>
            <w:r>
              <w:rPr>
                <w:rFonts w:eastAsia="Times New Roman"/>
                <w:sz w:val="20"/>
                <w:szCs w:val="20"/>
              </w:rPr>
              <w:t>Буре   Р.   С.   Социально-нравственное   воспитание</w:t>
            </w:r>
          </w:p>
        </w:tc>
        <w:tc>
          <w:tcPr>
            <w:tcW w:w="4380" w:type="dxa"/>
            <w:gridSpan w:val="5"/>
            <w:tcBorders>
              <w:right w:val="single" w:sz="8" w:space="0" w:color="auto"/>
            </w:tcBorders>
            <w:vAlign w:val="bottom"/>
          </w:tcPr>
          <w:p w:rsidR="00B1652D" w:rsidRDefault="006E0092" w:rsidP="009A21D8">
            <w:pPr>
              <w:spacing w:line="205" w:lineRule="exact"/>
              <w:ind w:left="100"/>
              <w:jc w:val="both"/>
              <w:rPr>
                <w:sz w:val="20"/>
                <w:szCs w:val="20"/>
              </w:rPr>
            </w:pPr>
            <w:r>
              <w:rPr>
                <w:rFonts w:eastAsia="Times New Roman"/>
                <w:sz w:val="20"/>
                <w:szCs w:val="20"/>
              </w:rPr>
              <w:t>Серия  «Мир  в  картинках»:  «Государственные</w:t>
            </w:r>
          </w:p>
        </w:tc>
      </w:tr>
      <w:tr w:rsidR="00B1652D">
        <w:trPr>
          <w:trHeight w:val="221"/>
        </w:trPr>
        <w:tc>
          <w:tcPr>
            <w:tcW w:w="4860" w:type="dxa"/>
            <w:tcBorders>
              <w:left w:val="single" w:sz="8" w:space="0" w:color="auto"/>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sz w:val="20"/>
                <w:szCs w:val="20"/>
              </w:rPr>
              <w:t>дошкольников (3–7  лет).</w:t>
            </w:r>
          </w:p>
        </w:tc>
        <w:tc>
          <w:tcPr>
            <w:tcW w:w="3360" w:type="dxa"/>
            <w:gridSpan w:val="4"/>
            <w:vAlign w:val="bottom"/>
          </w:tcPr>
          <w:p w:rsidR="00B1652D" w:rsidRDefault="006E0092" w:rsidP="009A21D8">
            <w:pPr>
              <w:spacing w:line="221" w:lineRule="exact"/>
              <w:ind w:left="100"/>
              <w:jc w:val="both"/>
              <w:rPr>
                <w:sz w:val="20"/>
                <w:szCs w:val="20"/>
              </w:rPr>
            </w:pPr>
            <w:r>
              <w:rPr>
                <w:rFonts w:eastAsia="Times New Roman"/>
                <w:sz w:val="20"/>
                <w:szCs w:val="20"/>
              </w:rPr>
              <w:t>символы России»; «День Победы».</w:t>
            </w:r>
          </w:p>
        </w:tc>
        <w:tc>
          <w:tcPr>
            <w:tcW w:w="1020" w:type="dxa"/>
            <w:tcBorders>
              <w:right w:val="single" w:sz="8" w:space="0" w:color="auto"/>
            </w:tcBorders>
            <w:vAlign w:val="bottom"/>
          </w:tcPr>
          <w:p w:rsidR="00B1652D" w:rsidRDefault="00B1652D" w:rsidP="009A21D8">
            <w:pPr>
              <w:jc w:val="both"/>
              <w:rPr>
                <w:sz w:val="19"/>
                <w:szCs w:val="19"/>
              </w:rPr>
            </w:pPr>
          </w:p>
        </w:tc>
      </w:tr>
      <w:tr w:rsidR="00B1652D">
        <w:trPr>
          <w:trHeight w:val="230"/>
        </w:trPr>
        <w:tc>
          <w:tcPr>
            <w:tcW w:w="486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Петрова В.  И.,  Стульник  Т. Д. Этические беседы с</w:t>
            </w:r>
          </w:p>
        </w:tc>
        <w:tc>
          <w:tcPr>
            <w:tcW w:w="4380" w:type="dxa"/>
            <w:gridSpan w:val="5"/>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Серия  «Рассказы  по   картинкам»:  «Великая</w:t>
            </w:r>
          </w:p>
        </w:tc>
      </w:tr>
      <w:tr w:rsidR="00B1652D">
        <w:trPr>
          <w:trHeight w:val="231"/>
        </w:trPr>
        <w:tc>
          <w:tcPr>
            <w:tcW w:w="486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детьми 4–7 лет</w:t>
            </w:r>
          </w:p>
        </w:tc>
        <w:tc>
          <w:tcPr>
            <w:tcW w:w="1340" w:type="dxa"/>
            <w:vAlign w:val="bottom"/>
          </w:tcPr>
          <w:p w:rsidR="00B1652D" w:rsidRDefault="006E0092" w:rsidP="009A21D8">
            <w:pPr>
              <w:ind w:left="100"/>
              <w:jc w:val="both"/>
              <w:rPr>
                <w:sz w:val="20"/>
                <w:szCs w:val="20"/>
              </w:rPr>
            </w:pPr>
            <w:r>
              <w:rPr>
                <w:rFonts w:eastAsia="Times New Roman"/>
                <w:w w:val="96"/>
                <w:sz w:val="20"/>
                <w:szCs w:val="20"/>
              </w:rPr>
              <w:t>Отечественная</w:t>
            </w:r>
          </w:p>
        </w:tc>
        <w:tc>
          <w:tcPr>
            <w:tcW w:w="860" w:type="dxa"/>
            <w:vAlign w:val="bottom"/>
          </w:tcPr>
          <w:p w:rsidR="00B1652D" w:rsidRDefault="006E0092" w:rsidP="009A21D8">
            <w:pPr>
              <w:ind w:left="360"/>
              <w:jc w:val="both"/>
              <w:rPr>
                <w:sz w:val="20"/>
                <w:szCs w:val="20"/>
              </w:rPr>
            </w:pPr>
            <w:r>
              <w:rPr>
                <w:rFonts w:eastAsia="Times New Roman"/>
                <w:w w:val="96"/>
                <w:sz w:val="20"/>
                <w:szCs w:val="20"/>
              </w:rPr>
              <w:t>война</w:t>
            </w:r>
          </w:p>
        </w:tc>
        <w:tc>
          <w:tcPr>
            <w:tcW w:w="620" w:type="dxa"/>
            <w:vAlign w:val="bottom"/>
          </w:tcPr>
          <w:p w:rsidR="00B1652D" w:rsidRDefault="006E0092" w:rsidP="009A21D8">
            <w:pPr>
              <w:ind w:left="340"/>
              <w:jc w:val="both"/>
              <w:rPr>
                <w:sz w:val="20"/>
                <w:szCs w:val="20"/>
              </w:rPr>
            </w:pPr>
            <w:r>
              <w:rPr>
                <w:rFonts w:eastAsia="Times New Roman"/>
                <w:sz w:val="20"/>
                <w:szCs w:val="20"/>
              </w:rPr>
              <w:t>в</w:t>
            </w:r>
          </w:p>
        </w:tc>
        <w:tc>
          <w:tcPr>
            <w:tcW w:w="1560" w:type="dxa"/>
            <w:gridSpan w:val="2"/>
            <w:tcBorders>
              <w:right w:val="single" w:sz="8" w:space="0" w:color="auto"/>
            </w:tcBorders>
            <w:vAlign w:val="bottom"/>
          </w:tcPr>
          <w:p w:rsidR="00B1652D" w:rsidRDefault="006E0092" w:rsidP="009A21D8">
            <w:pPr>
              <w:ind w:right="19"/>
              <w:jc w:val="both"/>
              <w:rPr>
                <w:sz w:val="20"/>
                <w:szCs w:val="20"/>
              </w:rPr>
            </w:pPr>
            <w:r>
              <w:rPr>
                <w:rFonts w:eastAsia="Times New Roman"/>
                <w:sz w:val="20"/>
                <w:szCs w:val="20"/>
              </w:rPr>
              <w:t>произведениях</w:t>
            </w:r>
          </w:p>
        </w:tc>
      </w:tr>
      <w:tr w:rsidR="00B1652D">
        <w:trPr>
          <w:trHeight w:val="230"/>
        </w:trPr>
        <w:tc>
          <w:tcPr>
            <w:tcW w:w="486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Куцакова Л. В. Трудовое воспитание в детском саду:</w:t>
            </w:r>
          </w:p>
        </w:tc>
        <w:tc>
          <w:tcPr>
            <w:tcW w:w="4380" w:type="dxa"/>
            <w:gridSpan w:val="5"/>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художников»; «Защитники Отечества».</w:t>
            </w:r>
          </w:p>
        </w:tc>
      </w:tr>
      <w:tr w:rsidR="00B1652D">
        <w:trPr>
          <w:trHeight w:val="230"/>
        </w:trPr>
        <w:tc>
          <w:tcPr>
            <w:tcW w:w="486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Для занятий с детьми 3–7 лет.</w:t>
            </w:r>
          </w:p>
        </w:tc>
        <w:tc>
          <w:tcPr>
            <w:tcW w:w="4380" w:type="dxa"/>
            <w:gridSpan w:val="5"/>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Серия  «Расскажите  детям  о...»:  «Расскажите</w:t>
            </w:r>
          </w:p>
        </w:tc>
      </w:tr>
      <w:tr w:rsidR="00B1652D">
        <w:trPr>
          <w:trHeight w:val="231"/>
        </w:trPr>
        <w:tc>
          <w:tcPr>
            <w:tcW w:w="486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Белая  К.  Ю.  Формирование  основ  безопасности у</w:t>
            </w:r>
          </w:p>
        </w:tc>
        <w:tc>
          <w:tcPr>
            <w:tcW w:w="3360" w:type="dxa"/>
            <w:gridSpan w:val="4"/>
            <w:vAlign w:val="bottom"/>
          </w:tcPr>
          <w:p w:rsidR="00B1652D" w:rsidRDefault="006E0092" w:rsidP="009A21D8">
            <w:pPr>
              <w:ind w:left="100"/>
              <w:jc w:val="both"/>
              <w:rPr>
                <w:sz w:val="20"/>
                <w:szCs w:val="20"/>
              </w:rPr>
            </w:pPr>
            <w:r>
              <w:rPr>
                <w:rFonts w:eastAsia="Times New Roman"/>
                <w:sz w:val="20"/>
                <w:szCs w:val="20"/>
              </w:rPr>
              <w:t>детям   о   достопримечательностях</w:t>
            </w:r>
          </w:p>
        </w:tc>
        <w:tc>
          <w:tcPr>
            <w:tcW w:w="1020" w:type="dxa"/>
            <w:tcBorders>
              <w:right w:val="single" w:sz="8" w:space="0" w:color="auto"/>
            </w:tcBorders>
            <w:vAlign w:val="bottom"/>
          </w:tcPr>
          <w:p w:rsidR="00B1652D" w:rsidRDefault="006E0092" w:rsidP="009A21D8">
            <w:pPr>
              <w:ind w:right="19"/>
              <w:jc w:val="both"/>
              <w:rPr>
                <w:sz w:val="20"/>
                <w:szCs w:val="20"/>
              </w:rPr>
            </w:pPr>
            <w:r>
              <w:rPr>
                <w:rFonts w:eastAsia="Times New Roman"/>
                <w:sz w:val="20"/>
                <w:szCs w:val="20"/>
              </w:rPr>
              <w:t>Москвы»;</w:t>
            </w:r>
          </w:p>
        </w:tc>
      </w:tr>
      <w:tr w:rsidR="00B1652D">
        <w:trPr>
          <w:trHeight w:val="230"/>
        </w:trPr>
        <w:tc>
          <w:tcPr>
            <w:tcW w:w="486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дошкольников (3–7  лет).</w:t>
            </w:r>
          </w:p>
        </w:tc>
        <w:tc>
          <w:tcPr>
            <w:tcW w:w="1340" w:type="dxa"/>
            <w:vAlign w:val="bottom"/>
          </w:tcPr>
          <w:p w:rsidR="00B1652D" w:rsidRDefault="006E0092" w:rsidP="009A21D8">
            <w:pPr>
              <w:ind w:left="100"/>
              <w:jc w:val="both"/>
              <w:rPr>
                <w:sz w:val="20"/>
                <w:szCs w:val="20"/>
              </w:rPr>
            </w:pPr>
            <w:r>
              <w:rPr>
                <w:rFonts w:eastAsia="Times New Roman"/>
                <w:sz w:val="20"/>
                <w:szCs w:val="20"/>
              </w:rPr>
              <w:t>«Расскажите</w:t>
            </w:r>
          </w:p>
        </w:tc>
        <w:tc>
          <w:tcPr>
            <w:tcW w:w="860" w:type="dxa"/>
            <w:vAlign w:val="bottom"/>
          </w:tcPr>
          <w:p w:rsidR="00B1652D" w:rsidRDefault="006E0092" w:rsidP="009A21D8">
            <w:pPr>
              <w:jc w:val="both"/>
              <w:rPr>
                <w:sz w:val="20"/>
                <w:szCs w:val="20"/>
              </w:rPr>
            </w:pPr>
            <w:r>
              <w:rPr>
                <w:rFonts w:eastAsia="Times New Roman"/>
                <w:sz w:val="20"/>
                <w:szCs w:val="20"/>
              </w:rPr>
              <w:t>детям  о</w:t>
            </w:r>
          </w:p>
        </w:tc>
        <w:tc>
          <w:tcPr>
            <w:tcW w:w="1160" w:type="dxa"/>
            <w:gridSpan w:val="2"/>
            <w:vAlign w:val="bottom"/>
          </w:tcPr>
          <w:p w:rsidR="00B1652D" w:rsidRDefault="006E0092" w:rsidP="009A21D8">
            <w:pPr>
              <w:jc w:val="both"/>
              <w:rPr>
                <w:sz w:val="20"/>
                <w:szCs w:val="20"/>
              </w:rPr>
            </w:pPr>
            <w:r>
              <w:rPr>
                <w:rFonts w:eastAsia="Times New Roman"/>
                <w:sz w:val="20"/>
                <w:szCs w:val="20"/>
              </w:rPr>
              <w:t>Московском</w:t>
            </w:r>
          </w:p>
        </w:tc>
        <w:tc>
          <w:tcPr>
            <w:tcW w:w="1020" w:type="dxa"/>
            <w:tcBorders>
              <w:right w:val="single" w:sz="8" w:space="0" w:color="auto"/>
            </w:tcBorders>
            <w:vAlign w:val="bottom"/>
          </w:tcPr>
          <w:p w:rsidR="00B1652D" w:rsidRDefault="006E0092" w:rsidP="009A21D8">
            <w:pPr>
              <w:ind w:right="19"/>
              <w:jc w:val="both"/>
              <w:rPr>
                <w:sz w:val="20"/>
                <w:szCs w:val="20"/>
              </w:rPr>
            </w:pPr>
            <w:r>
              <w:rPr>
                <w:rFonts w:eastAsia="Times New Roman"/>
                <w:sz w:val="20"/>
                <w:szCs w:val="20"/>
              </w:rPr>
              <w:t>Кремле»;</w:t>
            </w:r>
          </w:p>
        </w:tc>
      </w:tr>
      <w:tr w:rsidR="00B1652D">
        <w:trPr>
          <w:trHeight w:val="231"/>
        </w:trPr>
        <w:tc>
          <w:tcPr>
            <w:tcW w:w="486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Саулина Т. Ф. Знакомим дошкольников с правилами</w:t>
            </w:r>
          </w:p>
        </w:tc>
        <w:tc>
          <w:tcPr>
            <w:tcW w:w="4380" w:type="dxa"/>
            <w:gridSpan w:val="5"/>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«Расскажите  детям  об  Отечественной  войне</w:t>
            </w:r>
          </w:p>
        </w:tc>
      </w:tr>
      <w:tr w:rsidR="00B1652D">
        <w:trPr>
          <w:trHeight w:val="230"/>
        </w:trPr>
        <w:tc>
          <w:tcPr>
            <w:tcW w:w="486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дорожного движения (3–7 лет).</w:t>
            </w:r>
          </w:p>
        </w:tc>
        <w:tc>
          <w:tcPr>
            <w:tcW w:w="1340" w:type="dxa"/>
            <w:vAlign w:val="bottom"/>
          </w:tcPr>
          <w:p w:rsidR="00B1652D" w:rsidRDefault="006E0092" w:rsidP="009A21D8">
            <w:pPr>
              <w:ind w:left="100"/>
              <w:jc w:val="both"/>
              <w:rPr>
                <w:sz w:val="20"/>
                <w:szCs w:val="20"/>
              </w:rPr>
            </w:pPr>
            <w:r>
              <w:rPr>
                <w:rFonts w:eastAsia="Times New Roman"/>
                <w:sz w:val="20"/>
                <w:szCs w:val="20"/>
              </w:rPr>
              <w:t>1812 года».</w:t>
            </w:r>
          </w:p>
        </w:tc>
        <w:tc>
          <w:tcPr>
            <w:tcW w:w="860" w:type="dxa"/>
            <w:vAlign w:val="bottom"/>
          </w:tcPr>
          <w:p w:rsidR="00B1652D" w:rsidRDefault="00B1652D" w:rsidP="009A21D8">
            <w:pPr>
              <w:jc w:val="both"/>
              <w:rPr>
                <w:sz w:val="20"/>
                <w:szCs w:val="20"/>
              </w:rPr>
            </w:pPr>
          </w:p>
        </w:tc>
        <w:tc>
          <w:tcPr>
            <w:tcW w:w="620" w:type="dxa"/>
            <w:vAlign w:val="bottom"/>
          </w:tcPr>
          <w:p w:rsidR="00B1652D" w:rsidRDefault="00B1652D" w:rsidP="009A21D8">
            <w:pPr>
              <w:jc w:val="both"/>
              <w:rPr>
                <w:sz w:val="20"/>
                <w:szCs w:val="20"/>
              </w:rPr>
            </w:pPr>
          </w:p>
        </w:tc>
        <w:tc>
          <w:tcPr>
            <w:tcW w:w="540" w:type="dxa"/>
            <w:vAlign w:val="bottom"/>
          </w:tcPr>
          <w:p w:rsidR="00B1652D" w:rsidRDefault="00B1652D" w:rsidP="009A21D8">
            <w:pPr>
              <w:jc w:val="both"/>
              <w:rPr>
                <w:sz w:val="20"/>
                <w:szCs w:val="20"/>
              </w:rPr>
            </w:pPr>
          </w:p>
        </w:tc>
        <w:tc>
          <w:tcPr>
            <w:tcW w:w="1020" w:type="dxa"/>
            <w:tcBorders>
              <w:right w:val="single" w:sz="8" w:space="0" w:color="auto"/>
            </w:tcBorders>
            <w:vAlign w:val="bottom"/>
          </w:tcPr>
          <w:p w:rsidR="00B1652D" w:rsidRDefault="00B1652D" w:rsidP="009A21D8">
            <w:pPr>
              <w:jc w:val="both"/>
              <w:rPr>
                <w:sz w:val="20"/>
                <w:szCs w:val="20"/>
              </w:rPr>
            </w:pPr>
          </w:p>
        </w:tc>
      </w:tr>
      <w:tr w:rsidR="00B1652D">
        <w:trPr>
          <w:trHeight w:val="230"/>
        </w:trPr>
        <w:tc>
          <w:tcPr>
            <w:tcW w:w="486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ГубановаН.  Ф.,  Развитие  игровой  деятельности</w:t>
            </w:r>
          </w:p>
        </w:tc>
        <w:tc>
          <w:tcPr>
            <w:tcW w:w="1340" w:type="dxa"/>
            <w:vAlign w:val="bottom"/>
          </w:tcPr>
          <w:p w:rsidR="00B1652D" w:rsidRDefault="00B1652D" w:rsidP="009A21D8">
            <w:pPr>
              <w:jc w:val="both"/>
              <w:rPr>
                <w:sz w:val="20"/>
                <w:szCs w:val="20"/>
              </w:rPr>
            </w:pPr>
          </w:p>
        </w:tc>
        <w:tc>
          <w:tcPr>
            <w:tcW w:w="860" w:type="dxa"/>
            <w:vAlign w:val="bottom"/>
          </w:tcPr>
          <w:p w:rsidR="00B1652D" w:rsidRDefault="00B1652D" w:rsidP="009A21D8">
            <w:pPr>
              <w:jc w:val="both"/>
              <w:rPr>
                <w:sz w:val="20"/>
                <w:szCs w:val="20"/>
              </w:rPr>
            </w:pPr>
          </w:p>
        </w:tc>
        <w:tc>
          <w:tcPr>
            <w:tcW w:w="620" w:type="dxa"/>
            <w:vAlign w:val="bottom"/>
          </w:tcPr>
          <w:p w:rsidR="00B1652D" w:rsidRDefault="00B1652D" w:rsidP="009A21D8">
            <w:pPr>
              <w:jc w:val="both"/>
              <w:rPr>
                <w:sz w:val="20"/>
                <w:szCs w:val="20"/>
              </w:rPr>
            </w:pPr>
          </w:p>
        </w:tc>
        <w:tc>
          <w:tcPr>
            <w:tcW w:w="540" w:type="dxa"/>
            <w:vAlign w:val="bottom"/>
          </w:tcPr>
          <w:p w:rsidR="00B1652D" w:rsidRDefault="00B1652D" w:rsidP="009A21D8">
            <w:pPr>
              <w:jc w:val="both"/>
              <w:rPr>
                <w:sz w:val="20"/>
                <w:szCs w:val="20"/>
              </w:rPr>
            </w:pPr>
          </w:p>
        </w:tc>
        <w:tc>
          <w:tcPr>
            <w:tcW w:w="1020" w:type="dxa"/>
            <w:tcBorders>
              <w:right w:val="single" w:sz="8" w:space="0" w:color="auto"/>
            </w:tcBorders>
            <w:vAlign w:val="bottom"/>
          </w:tcPr>
          <w:p w:rsidR="00B1652D" w:rsidRDefault="00B1652D" w:rsidP="009A21D8">
            <w:pPr>
              <w:jc w:val="both"/>
              <w:rPr>
                <w:sz w:val="20"/>
                <w:szCs w:val="20"/>
              </w:rPr>
            </w:pPr>
          </w:p>
        </w:tc>
      </w:tr>
      <w:tr w:rsidR="00B1652D">
        <w:trPr>
          <w:trHeight w:val="241"/>
        </w:trPr>
        <w:tc>
          <w:tcPr>
            <w:tcW w:w="4860" w:type="dxa"/>
            <w:tcBorders>
              <w:left w:val="single" w:sz="8" w:space="0" w:color="auto"/>
              <w:bottom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дошкольников</w:t>
            </w:r>
          </w:p>
        </w:tc>
        <w:tc>
          <w:tcPr>
            <w:tcW w:w="1340" w:type="dxa"/>
            <w:tcBorders>
              <w:bottom w:val="single" w:sz="8" w:space="0" w:color="auto"/>
            </w:tcBorders>
            <w:vAlign w:val="bottom"/>
          </w:tcPr>
          <w:p w:rsidR="00B1652D" w:rsidRDefault="00B1652D" w:rsidP="009A21D8">
            <w:pPr>
              <w:jc w:val="both"/>
              <w:rPr>
                <w:sz w:val="20"/>
                <w:szCs w:val="20"/>
              </w:rPr>
            </w:pPr>
          </w:p>
        </w:tc>
        <w:tc>
          <w:tcPr>
            <w:tcW w:w="860" w:type="dxa"/>
            <w:tcBorders>
              <w:bottom w:val="single" w:sz="8" w:space="0" w:color="auto"/>
            </w:tcBorders>
            <w:vAlign w:val="bottom"/>
          </w:tcPr>
          <w:p w:rsidR="00B1652D" w:rsidRDefault="00B1652D" w:rsidP="009A21D8">
            <w:pPr>
              <w:jc w:val="both"/>
              <w:rPr>
                <w:sz w:val="20"/>
                <w:szCs w:val="20"/>
              </w:rPr>
            </w:pPr>
          </w:p>
        </w:tc>
        <w:tc>
          <w:tcPr>
            <w:tcW w:w="620" w:type="dxa"/>
            <w:tcBorders>
              <w:bottom w:val="single" w:sz="8" w:space="0" w:color="auto"/>
            </w:tcBorders>
            <w:vAlign w:val="bottom"/>
          </w:tcPr>
          <w:p w:rsidR="00B1652D" w:rsidRDefault="00B1652D" w:rsidP="009A21D8">
            <w:pPr>
              <w:jc w:val="both"/>
              <w:rPr>
                <w:sz w:val="20"/>
                <w:szCs w:val="20"/>
              </w:rPr>
            </w:pPr>
          </w:p>
        </w:tc>
        <w:tc>
          <w:tcPr>
            <w:tcW w:w="540" w:type="dxa"/>
            <w:tcBorders>
              <w:bottom w:val="single" w:sz="8" w:space="0" w:color="auto"/>
            </w:tcBorders>
            <w:vAlign w:val="bottom"/>
          </w:tcPr>
          <w:p w:rsidR="00B1652D" w:rsidRDefault="00B1652D" w:rsidP="009A21D8">
            <w:pPr>
              <w:jc w:val="both"/>
              <w:rPr>
                <w:sz w:val="20"/>
                <w:szCs w:val="20"/>
              </w:rPr>
            </w:pPr>
          </w:p>
        </w:tc>
        <w:tc>
          <w:tcPr>
            <w:tcW w:w="1020" w:type="dxa"/>
            <w:tcBorders>
              <w:bottom w:val="single" w:sz="8" w:space="0" w:color="auto"/>
              <w:right w:val="single" w:sz="8" w:space="0" w:color="auto"/>
            </w:tcBorders>
            <w:vAlign w:val="bottom"/>
          </w:tcPr>
          <w:p w:rsidR="00B1652D" w:rsidRDefault="00B1652D" w:rsidP="009A21D8">
            <w:pPr>
              <w:jc w:val="both"/>
              <w:rPr>
                <w:sz w:val="20"/>
                <w:szCs w:val="20"/>
              </w:rPr>
            </w:pPr>
          </w:p>
        </w:tc>
      </w:tr>
    </w:tbl>
    <w:p w:rsidR="00B1652D" w:rsidRDefault="00B1652D" w:rsidP="009A21D8">
      <w:pPr>
        <w:spacing w:line="200" w:lineRule="exact"/>
        <w:jc w:val="both"/>
        <w:rPr>
          <w:sz w:val="20"/>
          <w:szCs w:val="20"/>
        </w:rPr>
      </w:pPr>
    </w:p>
    <w:p w:rsidR="00B1652D" w:rsidRDefault="00B1652D" w:rsidP="009A21D8">
      <w:pPr>
        <w:spacing w:line="200" w:lineRule="exact"/>
        <w:jc w:val="both"/>
        <w:rPr>
          <w:sz w:val="20"/>
          <w:szCs w:val="20"/>
        </w:rPr>
      </w:pPr>
    </w:p>
    <w:p w:rsidR="00B1652D" w:rsidRDefault="00B1652D" w:rsidP="009A21D8">
      <w:pPr>
        <w:spacing w:line="200" w:lineRule="exact"/>
        <w:jc w:val="both"/>
        <w:rPr>
          <w:sz w:val="20"/>
          <w:szCs w:val="20"/>
        </w:rPr>
      </w:pPr>
    </w:p>
    <w:p w:rsidR="00B1652D" w:rsidRDefault="00B1652D" w:rsidP="009A21D8">
      <w:pPr>
        <w:spacing w:line="394" w:lineRule="exact"/>
        <w:jc w:val="both"/>
        <w:rPr>
          <w:sz w:val="20"/>
          <w:szCs w:val="20"/>
        </w:rPr>
      </w:pPr>
    </w:p>
    <w:p w:rsidR="00B1652D" w:rsidRDefault="00B1652D" w:rsidP="009A21D8">
      <w:pPr>
        <w:ind w:left="10060"/>
        <w:jc w:val="both"/>
        <w:rPr>
          <w:sz w:val="20"/>
          <w:szCs w:val="20"/>
        </w:rPr>
      </w:pPr>
    </w:p>
    <w:p w:rsidR="00B1652D" w:rsidRDefault="00B1652D" w:rsidP="009A21D8">
      <w:pPr>
        <w:jc w:val="both"/>
        <w:sectPr w:rsidR="00B1652D">
          <w:pgSz w:w="11900" w:h="16834"/>
          <w:pgMar w:top="830" w:right="529" w:bottom="419" w:left="1000" w:header="0" w:footer="0" w:gutter="0"/>
          <w:cols w:space="720" w:equalWidth="0">
            <w:col w:w="10380"/>
          </w:cols>
        </w:sectPr>
      </w:pPr>
    </w:p>
    <w:p w:rsidR="00B1652D" w:rsidRDefault="006E0092" w:rsidP="009A21D8">
      <w:pPr>
        <w:ind w:left="220"/>
        <w:jc w:val="both"/>
        <w:rPr>
          <w:sz w:val="20"/>
          <w:szCs w:val="20"/>
        </w:rPr>
      </w:pPr>
      <w:r>
        <w:rPr>
          <w:rFonts w:eastAsia="Times New Roman"/>
          <w:b/>
          <w:bCs/>
          <w:sz w:val="32"/>
          <w:szCs w:val="32"/>
        </w:rPr>
        <w:lastRenderedPageBreak/>
        <w:t>«Познавательное развитие»</w:t>
      </w:r>
    </w:p>
    <w:p w:rsidR="00B1652D" w:rsidRDefault="00B1652D" w:rsidP="009A21D8">
      <w:pPr>
        <w:spacing w:line="359" w:lineRule="exact"/>
        <w:jc w:val="both"/>
        <w:rPr>
          <w:sz w:val="20"/>
          <w:szCs w:val="20"/>
        </w:rPr>
      </w:pPr>
    </w:p>
    <w:tbl>
      <w:tblPr>
        <w:tblW w:w="10632" w:type="dxa"/>
        <w:tblInd w:w="10" w:type="dxa"/>
        <w:tblLayout w:type="fixed"/>
        <w:tblCellMar>
          <w:left w:w="0" w:type="dxa"/>
          <w:right w:w="0" w:type="dxa"/>
        </w:tblCellMar>
        <w:tblLook w:val="04A0"/>
      </w:tblPr>
      <w:tblGrid>
        <w:gridCol w:w="1040"/>
        <w:gridCol w:w="560"/>
        <w:gridCol w:w="560"/>
        <w:gridCol w:w="1300"/>
        <w:gridCol w:w="1500"/>
        <w:gridCol w:w="920"/>
        <w:gridCol w:w="1200"/>
        <w:gridCol w:w="1120"/>
        <w:gridCol w:w="320"/>
        <w:gridCol w:w="2112"/>
      </w:tblGrid>
      <w:tr w:rsidR="00B1652D" w:rsidTr="00D96BDE">
        <w:trPr>
          <w:trHeight w:val="412"/>
        </w:trPr>
        <w:tc>
          <w:tcPr>
            <w:tcW w:w="1040" w:type="dxa"/>
            <w:tcBorders>
              <w:top w:val="single" w:sz="8" w:space="0" w:color="auto"/>
              <w:left w:val="single" w:sz="8" w:space="0" w:color="auto"/>
            </w:tcBorders>
            <w:vAlign w:val="bottom"/>
          </w:tcPr>
          <w:p w:rsidR="00B1652D" w:rsidRDefault="00B1652D" w:rsidP="009A21D8">
            <w:pPr>
              <w:jc w:val="both"/>
              <w:rPr>
                <w:sz w:val="24"/>
                <w:szCs w:val="24"/>
              </w:rPr>
            </w:pPr>
          </w:p>
        </w:tc>
        <w:tc>
          <w:tcPr>
            <w:tcW w:w="3920" w:type="dxa"/>
            <w:gridSpan w:val="4"/>
            <w:tcBorders>
              <w:top w:val="single" w:sz="8" w:space="0" w:color="auto"/>
              <w:right w:val="single" w:sz="8" w:space="0" w:color="auto"/>
            </w:tcBorders>
            <w:vAlign w:val="bottom"/>
          </w:tcPr>
          <w:p w:rsidR="00B1652D" w:rsidRDefault="006E0092" w:rsidP="009A21D8">
            <w:pPr>
              <w:ind w:right="1079"/>
              <w:jc w:val="both"/>
              <w:rPr>
                <w:sz w:val="20"/>
                <w:szCs w:val="20"/>
              </w:rPr>
            </w:pPr>
            <w:r>
              <w:rPr>
                <w:rFonts w:eastAsia="Times New Roman"/>
                <w:b/>
                <w:bCs/>
                <w:sz w:val="24"/>
                <w:szCs w:val="24"/>
              </w:rPr>
              <w:t>Методические пособия</w:t>
            </w:r>
          </w:p>
        </w:tc>
        <w:tc>
          <w:tcPr>
            <w:tcW w:w="3240" w:type="dxa"/>
            <w:gridSpan w:val="3"/>
            <w:tcBorders>
              <w:top w:val="single" w:sz="8" w:space="0" w:color="auto"/>
            </w:tcBorders>
            <w:vAlign w:val="bottom"/>
          </w:tcPr>
          <w:p w:rsidR="00B1652D" w:rsidRDefault="006E0092" w:rsidP="009A21D8">
            <w:pPr>
              <w:jc w:val="both"/>
              <w:rPr>
                <w:sz w:val="20"/>
                <w:szCs w:val="20"/>
              </w:rPr>
            </w:pPr>
            <w:r>
              <w:rPr>
                <w:rFonts w:eastAsia="Times New Roman"/>
                <w:b/>
                <w:bCs/>
                <w:sz w:val="24"/>
                <w:szCs w:val="24"/>
              </w:rPr>
              <w:t>Наглядно-дидактические</w:t>
            </w:r>
          </w:p>
        </w:tc>
        <w:tc>
          <w:tcPr>
            <w:tcW w:w="2432" w:type="dxa"/>
            <w:gridSpan w:val="2"/>
            <w:tcBorders>
              <w:top w:val="single" w:sz="8" w:space="0" w:color="auto"/>
              <w:right w:val="single" w:sz="8" w:space="0" w:color="auto"/>
            </w:tcBorders>
            <w:vAlign w:val="bottom"/>
          </w:tcPr>
          <w:p w:rsidR="00B1652D" w:rsidRDefault="006E0092" w:rsidP="009A21D8">
            <w:pPr>
              <w:ind w:right="179"/>
              <w:jc w:val="both"/>
              <w:rPr>
                <w:sz w:val="20"/>
                <w:szCs w:val="20"/>
              </w:rPr>
            </w:pPr>
            <w:r>
              <w:rPr>
                <w:rFonts w:eastAsia="Times New Roman"/>
                <w:b/>
                <w:bCs/>
                <w:sz w:val="24"/>
                <w:szCs w:val="24"/>
              </w:rPr>
              <w:t>пособия</w:t>
            </w:r>
          </w:p>
        </w:tc>
      </w:tr>
      <w:tr w:rsidR="00B1652D" w:rsidTr="00D96BDE">
        <w:trPr>
          <w:trHeight w:val="136"/>
        </w:trPr>
        <w:tc>
          <w:tcPr>
            <w:tcW w:w="1040" w:type="dxa"/>
            <w:tcBorders>
              <w:left w:val="single" w:sz="8" w:space="0" w:color="auto"/>
              <w:bottom w:val="single" w:sz="8" w:space="0" w:color="auto"/>
            </w:tcBorders>
            <w:vAlign w:val="bottom"/>
          </w:tcPr>
          <w:p w:rsidR="00B1652D" w:rsidRDefault="00B1652D" w:rsidP="009A21D8">
            <w:pPr>
              <w:jc w:val="both"/>
              <w:rPr>
                <w:sz w:val="11"/>
                <w:szCs w:val="11"/>
              </w:rPr>
            </w:pPr>
          </w:p>
        </w:tc>
        <w:tc>
          <w:tcPr>
            <w:tcW w:w="560" w:type="dxa"/>
            <w:tcBorders>
              <w:bottom w:val="single" w:sz="8" w:space="0" w:color="auto"/>
            </w:tcBorders>
            <w:vAlign w:val="bottom"/>
          </w:tcPr>
          <w:p w:rsidR="00B1652D" w:rsidRDefault="00B1652D" w:rsidP="009A21D8">
            <w:pPr>
              <w:jc w:val="both"/>
              <w:rPr>
                <w:sz w:val="11"/>
                <w:szCs w:val="11"/>
              </w:rPr>
            </w:pPr>
          </w:p>
        </w:tc>
        <w:tc>
          <w:tcPr>
            <w:tcW w:w="560" w:type="dxa"/>
            <w:tcBorders>
              <w:bottom w:val="single" w:sz="8" w:space="0" w:color="auto"/>
            </w:tcBorders>
            <w:vAlign w:val="bottom"/>
          </w:tcPr>
          <w:p w:rsidR="00B1652D" w:rsidRDefault="00B1652D" w:rsidP="009A21D8">
            <w:pPr>
              <w:jc w:val="both"/>
              <w:rPr>
                <w:sz w:val="11"/>
                <w:szCs w:val="11"/>
              </w:rPr>
            </w:pPr>
          </w:p>
        </w:tc>
        <w:tc>
          <w:tcPr>
            <w:tcW w:w="1300" w:type="dxa"/>
            <w:tcBorders>
              <w:bottom w:val="single" w:sz="8" w:space="0" w:color="auto"/>
            </w:tcBorders>
            <w:vAlign w:val="bottom"/>
          </w:tcPr>
          <w:p w:rsidR="00B1652D" w:rsidRDefault="00B1652D" w:rsidP="009A21D8">
            <w:pPr>
              <w:jc w:val="both"/>
              <w:rPr>
                <w:sz w:val="11"/>
                <w:szCs w:val="11"/>
              </w:rPr>
            </w:pPr>
          </w:p>
        </w:tc>
        <w:tc>
          <w:tcPr>
            <w:tcW w:w="1500" w:type="dxa"/>
            <w:tcBorders>
              <w:bottom w:val="single" w:sz="8" w:space="0" w:color="auto"/>
              <w:right w:val="single" w:sz="8" w:space="0" w:color="auto"/>
            </w:tcBorders>
            <w:vAlign w:val="bottom"/>
          </w:tcPr>
          <w:p w:rsidR="00B1652D" w:rsidRDefault="00B1652D" w:rsidP="009A21D8">
            <w:pPr>
              <w:jc w:val="both"/>
              <w:rPr>
                <w:sz w:val="11"/>
                <w:szCs w:val="11"/>
              </w:rPr>
            </w:pPr>
          </w:p>
        </w:tc>
        <w:tc>
          <w:tcPr>
            <w:tcW w:w="5672" w:type="dxa"/>
            <w:gridSpan w:val="5"/>
            <w:tcBorders>
              <w:bottom w:val="single" w:sz="8" w:space="0" w:color="auto"/>
              <w:right w:val="single" w:sz="8" w:space="0" w:color="auto"/>
            </w:tcBorders>
            <w:vAlign w:val="bottom"/>
          </w:tcPr>
          <w:p w:rsidR="00B1652D" w:rsidRDefault="00B1652D" w:rsidP="009A21D8">
            <w:pPr>
              <w:jc w:val="both"/>
              <w:rPr>
                <w:sz w:val="11"/>
                <w:szCs w:val="11"/>
              </w:rPr>
            </w:pPr>
          </w:p>
        </w:tc>
      </w:tr>
      <w:tr w:rsidR="00B1652D" w:rsidTr="00D96BDE">
        <w:trPr>
          <w:trHeight w:val="216"/>
        </w:trPr>
        <w:tc>
          <w:tcPr>
            <w:tcW w:w="1040" w:type="dxa"/>
            <w:tcBorders>
              <w:left w:val="single" w:sz="8" w:space="0" w:color="auto"/>
            </w:tcBorders>
            <w:vAlign w:val="bottom"/>
          </w:tcPr>
          <w:p w:rsidR="00B1652D" w:rsidRDefault="006E0092" w:rsidP="009A21D8">
            <w:pPr>
              <w:spacing w:line="215" w:lineRule="exact"/>
              <w:ind w:left="140"/>
              <w:jc w:val="both"/>
              <w:rPr>
                <w:sz w:val="20"/>
                <w:szCs w:val="20"/>
              </w:rPr>
            </w:pPr>
            <w:r>
              <w:rPr>
                <w:rFonts w:eastAsia="Times New Roman"/>
                <w:i/>
                <w:iCs/>
                <w:sz w:val="20"/>
                <w:szCs w:val="20"/>
              </w:rPr>
              <w:t>Нищева</w:t>
            </w:r>
          </w:p>
        </w:tc>
        <w:tc>
          <w:tcPr>
            <w:tcW w:w="560" w:type="dxa"/>
            <w:vAlign w:val="bottom"/>
          </w:tcPr>
          <w:p w:rsidR="00B1652D" w:rsidRDefault="006E0092" w:rsidP="009A21D8">
            <w:pPr>
              <w:spacing w:line="215" w:lineRule="exact"/>
              <w:ind w:right="94"/>
              <w:jc w:val="both"/>
              <w:rPr>
                <w:sz w:val="20"/>
                <w:szCs w:val="20"/>
              </w:rPr>
            </w:pPr>
            <w:r>
              <w:rPr>
                <w:rFonts w:eastAsia="Times New Roman"/>
                <w:i/>
                <w:iCs/>
                <w:sz w:val="20"/>
                <w:szCs w:val="20"/>
              </w:rPr>
              <w:t>Н.</w:t>
            </w:r>
          </w:p>
        </w:tc>
        <w:tc>
          <w:tcPr>
            <w:tcW w:w="560" w:type="dxa"/>
            <w:vAlign w:val="bottom"/>
          </w:tcPr>
          <w:p w:rsidR="00B1652D" w:rsidRDefault="006E0092" w:rsidP="009A21D8">
            <w:pPr>
              <w:spacing w:line="215" w:lineRule="exact"/>
              <w:ind w:left="200"/>
              <w:jc w:val="both"/>
              <w:rPr>
                <w:sz w:val="20"/>
                <w:szCs w:val="20"/>
              </w:rPr>
            </w:pPr>
            <w:r>
              <w:rPr>
                <w:rFonts w:eastAsia="Times New Roman"/>
                <w:i/>
                <w:iCs/>
                <w:sz w:val="20"/>
                <w:szCs w:val="20"/>
              </w:rPr>
              <w:t>В.</w:t>
            </w:r>
          </w:p>
        </w:tc>
        <w:tc>
          <w:tcPr>
            <w:tcW w:w="1300" w:type="dxa"/>
            <w:vAlign w:val="bottom"/>
          </w:tcPr>
          <w:p w:rsidR="00B1652D" w:rsidRDefault="006E0092" w:rsidP="009A21D8">
            <w:pPr>
              <w:spacing w:line="215" w:lineRule="exact"/>
              <w:ind w:left="200"/>
              <w:jc w:val="both"/>
              <w:rPr>
                <w:sz w:val="20"/>
                <w:szCs w:val="20"/>
              </w:rPr>
            </w:pPr>
            <w:r>
              <w:rPr>
                <w:rFonts w:eastAsia="Times New Roman"/>
                <w:sz w:val="20"/>
                <w:szCs w:val="20"/>
              </w:rPr>
              <w:t>Развитие</w:t>
            </w:r>
          </w:p>
        </w:tc>
        <w:tc>
          <w:tcPr>
            <w:tcW w:w="1500" w:type="dxa"/>
            <w:tcBorders>
              <w:right w:val="single" w:sz="8" w:space="0" w:color="auto"/>
            </w:tcBorders>
            <w:vAlign w:val="bottom"/>
          </w:tcPr>
          <w:p w:rsidR="00B1652D" w:rsidRDefault="006E0092" w:rsidP="009A21D8">
            <w:pPr>
              <w:spacing w:line="215" w:lineRule="exact"/>
              <w:ind w:right="39"/>
              <w:jc w:val="both"/>
              <w:rPr>
                <w:sz w:val="20"/>
                <w:szCs w:val="20"/>
              </w:rPr>
            </w:pPr>
            <w:r>
              <w:rPr>
                <w:rFonts w:eastAsia="Times New Roman"/>
                <w:w w:val="98"/>
                <w:sz w:val="20"/>
                <w:szCs w:val="20"/>
              </w:rPr>
              <w:t>математических</w:t>
            </w:r>
          </w:p>
        </w:tc>
        <w:tc>
          <w:tcPr>
            <w:tcW w:w="5672" w:type="dxa"/>
            <w:gridSpan w:val="5"/>
            <w:tcBorders>
              <w:right w:val="single" w:sz="8" w:space="0" w:color="auto"/>
            </w:tcBorders>
            <w:vAlign w:val="bottom"/>
          </w:tcPr>
          <w:p w:rsidR="00B1652D" w:rsidRDefault="006E0092" w:rsidP="009A21D8">
            <w:pPr>
              <w:spacing w:line="215" w:lineRule="exact"/>
              <w:ind w:left="100"/>
              <w:jc w:val="both"/>
              <w:rPr>
                <w:sz w:val="20"/>
                <w:szCs w:val="20"/>
              </w:rPr>
            </w:pPr>
            <w:r>
              <w:rPr>
                <w:rFonts w:eastAsia="Times New Roman"/>
                <w:sz w:val="20"/>
                <w:szCs w:val="20"/>
              </w:rPr>
              <w:t>Серия  «Играем  в  сказку»: «Репка»;  «Теремок»;</w:t>
            </w:r>
          </w:p>
        </w:tc>
      </w:tr>
      <w:tr w:rsidR="00B1652D" w:rsidTr="00D96BDE">
        <w:trPr>
          <w:trHeight w:val="224"/>
        </w:trPr>
        <w:tc>
          <w:tcPr>
            <w:tcW w:w="4960" w:type="dxa"/>
            <w:gridSpan w:val="5"/>
            <w:tcBorders>
              <w:left w:val="single" w:sz="8" w:space="0" w:color="auto"/>
              <w:right w:val="single" w:sz="8" w:space="0" w:color="auto"/>
            </w:tcBorders>
            <w:vAlign w:val="bottom"/>
          </w:tcPr>
          <w:p w:rsidR="00B1652D" w:rsidRDefault="006E0092" w:rsidP="009A21D8">
            <w:pPr>
              <w:spacing w:line="224" w:lineRule="exact"/>
              <w:ind w:left="140"/>
              <w:jc w:val="both"/>
              <w:rPr>
                <w:sz w:val="20"/>
                <w:szCs w:val="20"/>
              </w:rPr>
            </w:pPr>
            <w:r>
              <w:rPr>
                <w:rFonts w:eastAsia="Times New Roman"/>
                <w:sz w:val="20"/>
                <w:szCs w:val="20"/>
              </w:rPr>
              <w:t>представлений у дошкольников с ОНР (с 4 до 5 лет и с</w:t>
            </w:r>
          </w:p>
        </w:tc>
        <w:tc>
          <w:tcPr>
            <w:tcW w:w="5672" w:type="dxa"/>
            <w:gridSpan w:val="5"/>
            <w:tcBorders>
              <w:right w:val="single" w:sz="8" w:space="0" w:color="auto"/>
            </w:tcBorders>
            <w:vAlign w:val="bottom"/>
          </w:tcPr>
          <w:p w:rsidR="00B1652D" w:rsidRDefault="006E0092" w:rsidP="009A21D8">
            <w:pPr>
              <w:spacing w:line="224" w:lineRule="exact"/>
              <w:ind w:left="100"/>
              <w:jc w:val="both"/>
              <w:rPr>
                <w:sz w:val="20"/>
                <w:szCs w:val="20"/>
              </w:rPr>
            </w:pPr>
            <w:r>
              <w:rPr>
                <w:rFonts w:eastAsia="Times New Roman"/>
                <w:sz w:val="20"/>
                <w:szCs w:val="20"/>
              </w:rPr>
              <w:t>«Три медведя»; «Три поросенка». Веракса Н. Е.,</w:t>
            </w:r>
          </w:p>
        </w:tc>
      </w:tr>
      <w:tr w:rsidR="00B1652D" w:rsidTr="00D96BDE">
        <w:trPr>
          <w:trHeight w:val="231"/>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5 до 6 лет). — СПб.: «ИЗДАТЕЛЬСТВО «ДЕТСТВО-</w:t>
            </w:r>
          </w:p>
        </w:tc>
        <w:tc>
          <w:tcPr>
            <w:tcW w:w="2120" w:type="dxa"/>
            <w:gridSpan w:val="2"/>
            <w:vAlign w:val="bottom"/>
          </w:tcPr>
          <w:p w:rsidR="00B1652D" w:rsidRDefault="006E0092" w:rsidP="009A21D8">
            <w:pPr>
              <w:ind w:left="100"/>
              <w:jc w:val="both"/>
              <w:rPr>
                <w:sz w:val="20"/>
                <w:szCs w:val="20"/>
              </w:rPr>
            </w:pPr>
            <w:r>
              <w:rPr>
                <w:rFonts w:eastAsia="Times New Roman"/>
                <w:sz w:val="20"/>
                <w:szCs w:val="20"/>
              </w:rPr>
              <w:t>Веракса А. Н.</w:t>
            </w:r>
          </w:p>
        </w:tc>
        <w:tc>
          <w:tcPr>
            <w:tcW w:w="1120" w:type="dxa"/>
            <w:vAlign w:val="bottom"/>
          </w:tcPr>
          <w:p w:rsidR="00B1652D" w:rsidRDefault="00B1652D" w:rsidP="009A21D8">
            <w:pPr>
              <w:jc w:val="both"/>
              <w:rPr>
                <w:sz w:val="20"/>
                <w:szCs w:val="20"/>
              </w:rPr>
            </w:pPr>
          </w:p>
        </w:tc>
        <w:tc>
          <w:tcPr>
            <w:tcW w:w="320" w:type="dxa"/>
            <w:vAlign w:val="bottom"/>
          </w:tcPr>
          <w:p w:rsidR="00B1652D" w:rsidRDefault="00B1652D" w:rsidP="009A21D8">
            <w:pPr>
              <w:jc w:val="both"/>
              <w:rPr>
                <w:sz w:val="20"/>
                <w:szCs w:val="20"/>
              </w:rPr>
            </w:pPr>
          </w:p>
        </w:tc>
        <w:tc>
          <w:tcPr>
            <w:tcW w:w="2112" w:type="dxa"/>
            <w:tcBorders>
              <w:right w:val="single" w:sz="8" w:space="0" w:color="auto"/>
            </w:tcBorders>
            <w:vAlign w:val="bottom"/>
          </w:tcPr>
          <w:p w:rsidR="00B1652D" w:rsidRDefault="00B1652D" w:rsidP="009A21D8">
            <w:pPr>
              <w:jc w:val="both"/>
              <w:rPr>
                <w:sz w:val="20"/>
                <w:szCs w:val="20"/>
              </w:rPr>
            </w:pPr>
          </w:p>
        </w:tc>
      </w:tr>
      <w:tr w:rsidR="00B1652D" w:rsidTr="00D96BDE">
        <w:trPr>
          <w:trHeight w:val="230"/>
        </w:trPr>
        <w:tc>
          <w:tcPr>
            <w:tcW w:w="1600" w:type="dxa"/>
            <w:gridSpan w:val="2"/>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ПРЕСС», 2012.</w:t>
            </w:r>
          </w:p>
        </w:tc>
        <w:tc>
          <w:tcPr>
            <w:tcW w:w="560" w:type="dxa"/>
            <w:vAlign w:val="bottom"/>
          </w:tcPr>
          <w:p w:rsidR="00B1652D" w:rsidRDefault="00B1652D" w:rsidP="009A21D8">
            <w:pPr>
              <w:jc w:val="both"/>
              <w:rPr>
                <w:sz w:val="20"/>
                <w:szCs w:val="20"/>
              </w:rPr>
            </w:pPr>
          </w:p>
        </w:tc>
        <w:tc>
          <w:tcPr>
            <w:tcW w:w="1300" w:type="dxa"/>
            <w:vAlign w:val="bottom"/>
          </w:tcPr>
          <w:p w:rsidR="00B1652D" w:rsidRDefault="00B1652D" w:rsidP="009A21D8">
            <w:pPr>
              <w:jc w:val="both"/>
              <w:rPr>
                <w:sz w:val="20"/>
                <w:szCs w:val="20"/>
              </w:rPr>
            </w:pPr>
          </w:p>
        </w:tc>
        <w:tc>
          <w:tcPr>
            <w:tcW w:w="1500" w:type="dxa"/>
            <w:tcBorders>
              <w:right w:val="single" w:sz="8" w:space="0" w:color="auto"/>
            </w:tcBorders>
            <w:vAlign w:val="bottom"/>
          </w:tcPr>
          <w:p w:rsidR="00B1652D" w:rsidRDefault="00B1652D" w:rsidP="009A21D8">
            <w:pPr>
              <w:jc w:val="both"/>
              <w:rPr>
                <w:sz w:val="20"/>
                <w:szCs w:val="20"/>
              </w:rPr>
            </w:pPr>
          </w:p>
        </w:tc>
        <w:tc>
          <w:tcPr>
            <w:tcW w:w="920" w:type="dxa"/>
            <w:vAlign w:val="bottom"/>
          </w:tcPr>
          <w:p w:rsidR="00B1652D" w:rsidRDefault="006E0092" w:rsidP="009A21D8">
            <w:pPr>
              <w:ind w:left="100"/>
              <w:jc w:val="both"/>
              <w:rPr>
                <w:sz w:val="20"/>
                <w:szCs w:val="20"/>
              </w:rPr>
            </w:pPr>
            <w:r>
              <w:rPr>
                <w:rFonts w:eastAsia="Times New Roman"/>
                <w:sz w:val="20"/>
                <w:szCs w:val="20"/>
              </w:rPr>
              <w:t>Серия</w:t>
            </w:r>
          </w:p>
        </w:tc>
        <w:tc>
          <w:tcPr>
            <w:tcW w:w="1200" w:type="dxa"/>
            <w:vAlign w:val="bottom"/>
          </w:tcPr>
          <w:p w:rsidR="00B1652D" w:rsidRDefault="006E0092" w:rsidP="009A21D8">
            <w:pPr>
              <w:ind w:left="20"/>
              <w:jc w:val="both"/>
              <w:rPr>
                <w:sz w:val="20"/>
                <w:szCs w:val="20"/>
              </w:rPr>
            </w:pPr>
            <w:r>
              <w:rPr>
                <w:rFonts w:eastAsia="Times New Roman"/>
                <w:sz w:val="20"/>
                <w:szCs w:val="20"/>
              </w:rPr>
              <w:t>«Мирв</w:t>
            </w:r>
          </w:p>
        </w:tc>
        <w:tc>
          <w:tcPr>
            <w:tcW w:w="1120" w:type="dxa"/>
            <w:vAlign w:val="bottom"/>
          </w:tcPr>
          <w:p w:rsidR="00B1652D" w:rsidRDefault="006E0092" w:rsidP="009A21D8">
            <w:pPr>
              <w:jc w:val="both"/>
              <w:rPr>
                <w:sz w:val="20"/>
                <w:szCs w:val="20"/>
              </w:rPr>
            </w:pPr>
            <w:r>
              <w:rPr>
                <w:rFonts w:eastAsia="Times New Roman"/>
                <w:w w:val="97"/>
                <w:sz w:val="20"/>
                <w:szCs w:val="20"/>
              </w:rPr>
              <w:t>картинках»:</w:t>
            </w:r>
          </w:p>
        </w:tc>
        <w:tc>
          <w:tcPr>
            <w:tcW w:w="2432" w:type="dxa"/>
            <w:gridSpan w:val="2"/>
            <w:tcBorders>
              <w:right w:val="single" w:sz="8" w:space="0" w:color="auto"/>
            </w:tcBorders>
            <w:vAlign w:val="bottom"/>
          </w:tcPr>
          <w:p w:rsidR="00B1652D" w:rsidRDefault="006E0092" w:rsidP="009A21D8">
            <w:pPr>
              <w:jc w:val="both"/>
              <w:rPr>
                <w:sz w:val="20"/>
                <w:szCs w:val="20"/>
              </w:rPr>
            </w:pPr>
            <w:r>
              <w:rPr>
                <w:rFonts w:eastAsia="Times New Roman"/>
                <w:sz w:val="20"/>
                <w:szCs w:val="20"/>
              </w:rPr>
              <w:t>«Авиация»;</w:t>
            </w:r>
          </w:p>
        </w:tc>
      </w:tr>
      <w:tr w:rsidR="00B1652D" w:rsidTr="00D96BDE">
        <w:trPr>
          <w:trHeight w:val="231"/>
        </w:trPr>
        <w:tc>
          <w:tcPr>
            <w:tcW w:w="1040" w:type="dxa"/>
            <w:tcBorders>
              <w:left w:val="single" w:sz="8" w:space="0" w:color="auto"/>
            </w:tcBorders>
            <w:vAlign w:val="bottom"/>
          </w:tcPr>
          <w:p w:rsidR="00B1652D" w:rsidRDefault="006E0092" w:rsidP="009A21D8">
            <w:pPr>
              <w:ind w:left="140"/>
              <w:jc w:val="both"/>
              <w:rPr>
                <w:sz w:val="20"/>
                <w:szCs w:val="20"/>
              </w:rPr>
            </w:pPr>
            <w:r>
              <w:rPr>
                <w:rFonts w:eastAsia="Times New Roman"/>
                <w:i/>
                <w:iCs/>
                <w:sz w:val="20"/>
                <w:szCs w:val="20"/>
              </w:rPr>
              <w:t>Нищева</w:t>
            </w:r>
          </w:p>
        </w:tc>
        <w:tc>
          <w:tcPr>
            <w:tcW w:w="560" w:type="dxa"/>
            <w:vAlign w:val="bottom"/>
          </w:tcPr>
          <w:p w:rsidR="00B1652D" w:rsidRDefault="006E0092" w:rsidP="009A21D8">
            <w:pPr>
              <w:ind w:right="94"/>
              <w:jc w:val="both"/>
              <w:rPr>
                <w:sz w:val="20"/>
                <w:szCs w:val="20"/>
              </w:rPr>
            </w:pPr>
            <w:r>
              <w:rPr>
                <w:rFonts w:eastAsia="Times New Roman"/>
                <w:i/>
                <w:iCs/>
                <w:sz w:val="20"/>
                <w:szCs w:val="20"/>
              </w:rPr>
              <w:t>Н.</w:t>
            </w:r>
          </w:p>
        </w:tc>
        <w:tc>
          <w:tcPr>
            <w:tcW w:w="560" w:type="dxa"/>
            <w:vAlign w:val="bottom"/>
          </w:tcPr>
          <w:p w:rsidR="00B1652D" w:rsidRDefault="006E0092" w:rsidP="009A21D8">
            <w:pPr>
              <w:ind w:left="200"/>
              <w:jc w:val="both"/>
              <w:rPr>
                <w:sz w:val="20"/>
                <w:szCs w:val="20"/>
              </w:rPr>
            </w:pPr>
            <w:r>
              <w:rPr>
                <w:rFonts w:eastAsia="Times New Roman"/>
                <w:i/>
                <w:iCs/>
                <w:sz w:val="20"/>
                <w:szCs w:val="20"/>
              </w:rPr>
              <w:t>В.</w:t>
            </w:r>
          </w:p>
        </w:tc>
        <w:tc>
          <w:tcPr>
            <w:tcW w:w="1300" w:type="dxa"/>
            <w:vAlign w:val="bottom"/>
          </w:tcPr>
          <w:p w:rsidR="00B1652D" w:rsidRDefault="006E0092" w:rsidP="009A21D8">
            <w:pPr>
              <w:ind w:left="200"/>
              <w:jc w:val="both"/>
              <w:rPr>
                <w:sz w:val="20"/>
                <w:szCs w:val="20"/>
              </w:rPr>
            </w:pPr>
            <w:r>
              <w:rPr>
                <w:rFonts w:eastAsia="Times New Roman"/>
                <w:sz w:val="20"/>
                <w:szCs w:val="20"/>
              </w:rPr>
              <w:t>Развитие</w:t>
            </w:r>
          </w:p>
        </w:tc>
        <w:tc>
          <w:tcPr>
            <w:tcW w:w="1500" w:type="dxa"/>
            <w:tcBorders>
              <w:right w:val="single" w:sz="8" w:space="0" w:color="auto"/>
            </w:tcBorders>
            <w:vAlign w:val="bottom"/>
          </w:tcPr>
          <w:p w:rsidR="00B1652D" w:rsidRDefault="006E0092" w:rsidP="009A21D8">
            <w:pPr>
              <w:ind w:right="39"/>
              <w:jc w:val="both"/>
              <w:rPr>
                <w:sz w:val="20"/>
                <w:szCs w:val="20"/>
              </w:rPr>
            </w:pPr>
            <w:r>
              <w:rPr>
                <w:rFonts w:eastAsia="Times New Roman"/>
                <w:w w:val="98"/>
                <w:sz w:val="20"/>
                <w:szCs w:val="20"/>
              </w:rPr>
              <w:t>математических</w:t>
            </w:r>
          </w:p>
        </w:tc>
        <w:tc>
          <w:tcPr>
            <w:tcW w:w="3240" w:type="dxa"/>
            <w:gridSpan w:val="3"/>
            <w:vAlign w:val="bottom"/>
          </w:tcPr>
          <w:p w:rsidR="00B1652D" w:rsidRDefault="006E0092" w:rsidP="009A21D8">
            <w:pPr>
              <w:ind w:left="100"/>
              <w:jc w:val="both"/>
              <w:rPr>
                <w:sz w:val="20"/>
                <w:szCs w:val="20"/>
              </w:rPr>
            </w:pPr>
            <w:r>
              <w:rPr>
                <w:rFonts w:eastAsia="Times New Roman"/>
                <w:sz w:val="20"/>
                <w:szCs w:val="20"/>
              </w:rPr>
              <w:t>«Автомобильный транспорт»;</w:t>
            </w:r>
          </w:p>
        </w:tc>
        <w:tc>
          <w:tcPr>
            <w:tcW w:w="320" w:type="dxa"/>
            <w:vAlign w:val="bottom"/>
          </w:tcPr>
          <w:p w:rsidR="00B1652D" w:rsidRDefault="00B1652D" w:rsidP="009A21D8">
            <w:pPr>
              <w:jc w:val="both"/>
              <w:rPr>
                <w:sz w:val="20"/>
                <w:szCs w:val="20"/>
              </w:rPr>
            </w:pPr>
          </w:p>
        </w:tc>
        <w:tc>
          <w:tcPr>
            <w:tcW w:w="2112" w:type="dxa"/>
            <w:tcBorders>
              <w:right w:val="single" w:sz="8" w:space="0" w:color="auto"/>
            </w:tcBorders>
            <w:vAlign w:val="bottom"/>
          </w:tcPr>
          <w:p w:rsidR="00B1652D" w:rsidRDefault="00B1652D" w:rsidP="009A21D8">
            <w:pPr>
              <w:jc w:val="both"/>
              <w:rPr>
                <w:sz w:val="20"/>
                <w:szCs w:val="20"/>
              </w:rPr>
            </w:pPr>
          </w:p>
        </w:tc>
      </w:tr>
      <w:tr w:rsidR="00B1652D" w:rsidTr="00D96BDE">
        <w:trPr>
          <w:trHeight w:val="230"/>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представлений у дошкольников с ОНР (с 6 до 7лет).</w:t>
            </w:r>
          </w:p>
        </w:tc>
        <w:tc>
          <w:tcPr>
            <w:tcW w:w="920" w:type="dxa"/>
            <w:vAlign w:val="bottom"/>
          </w:tcPr>
          <w:p w:rsidR="00B1652D" w:rsidRDefault="006E0092" w:rsidP="009A21D8">
            <w:pPr>
              <w:ind w:left="100"/>
              <w:jc w:val="both"/>
              <w:rPr>
                <w:sz w:val="20"/>
                <w:szCs w:val="20"/>
              </w:rPr>
            </w:pPr>
            <w:r>
              <w:rPr>
                <w:rFonts w:eastAsia="Times New Roman"/>
                <w:w w:val="97"/>
                <w:sz w:val="20"/>
                <w:szCs w:val="20"/>
              </w:rPr>
              <w:t>«Арктика</w:t>
            </w:r>
          </w:p>
        </w:tc>
        <w:tc>
          <w:tcPr>
            <w:tcW w:w="2640" w:type="dxa"/>
            <w:gridSpan w:val="3"/>
            <w:vAlign w:val="bottom"/>
          </w:tcPr>
          <w:p w:rsidR="00B1652D" w:rsidRDefault="006E0092" w:rsidP="009A21D8">
            <w:pPr>
              <w:ind w:left="160"/>
              <w:jc w:val="both"/>
              <w:rPr>
                <w:sz w:val="20"/>
                <w:szCs w:val="20"/>
              </w:rPr>
            </w:pPr>
            <w:r>
              <w:rPr>
                <w:rFonts w:eastAsia="Times New Roman"/>
                <w:sz w:val="20"/>
                <w:szCs w:val="20"/>
              </w:rPr>
              <w:t>и  Антарктика»;  «Бытовая</w:t>
            </w:r>
          </w:p>
        </w:tc>
        <w:tc>
          <w:tcPr>
            <w:tcW w:w="2112" w:type="dxa"/>
            <w:tcBorders>
              <w:right w:val="single" w:sz="8" w:space="0" w:color="auto"/>
            </w:tcBorders>
            <w:vAlign w:val="bottom"/>
          </w:tcPr>
          <w:p w:rsidR="00B1652D" w:rsidRDefault="006E0092" w:rsidP="009A21D8">
            <w:pPr>
              <w:jc w:val="both"/>
              <w:rPr>
                <w:sz w:val="20"/>
                <w:szCs w:val="20"/>
              </w:rPr>
            </w:pPr>
            <w:r>
              <w:rPr>
                <w:rFonts w:eastAsia="Times New Roman"/>
                <w:sz w:val="20"/>
                <w:szCs w:val="20"/>
              </w:rPr>
              <w:t>техника»;</w:t>
            </w:r>
          </w:p>
        </w:tc>
      </w:tr>
      <w:tr w:rsidR="00B1652D" w:rsidTr="00D96BDE">
        <w:trPr>
          <w:trHeight w:val="230"/>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   СПб.:  «ИЗДАТЕЛЬСТВО  «ДЕТСТВО-ПРЕСС»,</w:t>
            </w:r>
          </w:p>
        </w:tc>
        <w:tc>
          <w:tcPr>
            <w:tcW w:w="920" w:type="dxa"/>
            <w:vAlign w:val="bottom"/>
          </w:tcPr>
          <w:p w:rsidR="00B1652D" w:rsidRDefault="006E0092" w:rsidP="009A21D8">
            <w:pPr>
              <w:ind w:left="100"/>
              <w:jc w:val="both"/>
              <w:rPr>
                <w:sz w:val="20"/>
                <w:szCs w:val="20"/>
              </w:rPr>
            </w:pPr>
            <w:r>
              <w:rPr>
                <w:rFonts w:eastAsia="Times New Roman"/>
                <w:sz w:val="20"/>
                <w:szCs w:val="20"/>
              </w:rPr>
              <w:t>«Водный</w:t>
            </w:r>
          </w:p>
        </w:tc>
        <w:tc>
          <w:tcPr>
            <w:tcW w:w="1200" w:type="dxa"/>
            <w:vAlign w:val="bottom"/>
          </w:tcPr>
          <w:p w:rsidR="00B1652D" w:rsidRDefault="006E0092" w:rsidP="009A21D8">
            <w:pPr>
              <w:ind w:left="200"/>
              <w:jc w:val="both"/>
              <w:rPr>
                <w:sz w:val="20"/>
                <w:szCs w:val="20"/>
              </w:rPr>
            </w:pPr>
            <w:r>
              <w:rPr>
                <w:rFonts w:eastAsia="Times New Roman"/>
                <w:w w:val="95"/>
                <w:sz w:val="20"/>
                <w:szCs w:val="20"/>
              </w:rPr>
              <w:t>транспорт»;</w:t>
            </w:r>
          </w:p>
        </w:tc>
        <w:tc>
          <w:tcPr>
            <w:tcW w:w="1120" w:type="dxa"/>
            <w:vAlign w:val="bottom"/>
          </w:tcPr>
          <w:p w:rsidR="00B1652D" w:rsidRDefault="006E0092" w:rsidP="009A21D8">
            <w:pPr>
              <w:jc w:val="both"/>
              <w:rPr>
                <w:sz w:val="20"/>
                <w:szCs w:val="20"/>
              </w:rPr>
            </w:pPr>
            <w:r>
              <w:rPr>
                <w:rFonts w:eastAsia="Times New Roman"/>
                <w:sz w:val="20"/>
                <w:szCs w:val="20"/>
              </w:rPr>
              <w:t>«Высоко</w:t>
            </w:r>
          </w:p>
        </w:tc>
        <w:tc>
          <w:tcPr>
            <w:tcW w:w="320" w:type="dxa"/>
            <w:vAlign w:val="bottom"/>
          </w:tcPr>
          <w:p w:rsidR="00B1652D" w:rsidRDefault="006E0092" w:rsidP="009A21D8">
            <w:pPr>
              <w:ind w:left="160"/>
              <w:jc w:val="both"/>
              <w:rPr>
                <w:sz w:val="20"/>
                <w:szCs w:val="20"/>
              </w:rPr>
            </w:pPr>
            <w:r>
              <w:rPr>
                <w:rFonts w:eastAsia="Times New Roman"/>
                <w:sz w:val="20"/>
                <w:szCs w:val="20"/>
              </w:rPr>
              <w:t>в</w:t>
            </w:r>
          </w:p>
        </w:tc>
        <w:tc>
          <w:tcPr>
            <w:tcW w:w="2112" w:type="dxa"/>
            <w:tcBorders>
              <w:right w:val="single" w:sz="8" w:space="0" w:color="auto"/>
            </w:tcBorders>
            <w:vAlign w:val="bottom"/>
          </w:tcPr>
          <w:p w:rsidR="00B1652D" w:rsidRDefault="006E0092" w:rsidP="009A21D8">
            <w:pPr>
              <w:jc w:val="both"/>
              <w:rPr>
                <w:sz w:val="20"/>
                <w:szCs w:val="20"/>
              </w:rPr>
            </w:pPr>
            <w:r>
              <w:rPr>
                <w:rFonts w:eastAsia="Times New Roman"/>
                <w:sz w:val="20"/>
                <w:szCs w:val="20"/>
              </w:rPr>
              <w:t>горах»;</w:t>
            </w:r>
          </w:p>
        </w:tc>
      </w:tr>
      <w:tr w:rsidR="00B1652D" w:rsidTr="00D96BDE">
        <w:trPr>
          <w:trHeight w:val="231"/>
        </w:trPr>
        <w:tc>
          <w:tcPr>
            <w:tcW w:w="1040" w:type="dxa"/>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2012.</w:t>
            </w:r>
          </w:p>
        </w:tc>
        <w:tc>
          <w:tcPr>
            <w:tcW w:w="560" w:type="dxa"/>
            <w:vAlign w:val="bottom"/>
          </w:tcPr>
          <w:p w:rsidR="00B1652D" w:rsidRDefault="00B1652D" w:rsidP="009A21D8">
            <w:pPr>
              <w:jc w:val="both"/>
              <w:rPr>
                <w:sz w:val="20"/>
                <w:szCs w:val="20"/>
              </w:rPr>
            </w:pPr>
          </w:p>
        </w:tc>
        <w:tc>
          <w:tcPr>
            <w:tcW w:w="560" w:type="dxa"/>
            <w:vAlign w:val="bottom"/>
          </w:tcPr>
          <w:p w:rsidR="00B1652D" w:rsidRDefault="00B1652D" w:rsidP="009A21D8">
            <w:pPr>
              <w:jc w:val="both"/>
              <w:rPr>
                <w:sz w:val="20"/>
                <w:szCs w:val="20"/>
              </w:rPr>
            </w:pPr>
          </w:p>
        </w:tc>
        <w:tc>
          <w:tcPr>
            <w:tcW w:w="1300" w:type="dxa"/>
            <w:vAlign w:val="bottom"/>
          </w:tcPr>
          <w:p w:rsidR="00B1652D" w:rsidRDefault="00B1652D" w:rsidP="009A21D8">
            <w:pPr>
              <w:jc w:val="both"/>
              <w:rPr>
                <w:sz w:val="20"/>
                <w:szCs w:val="20"/>
              </w:rPr>
            </w:pPr>
          </w:p>
        </w:tc>
        <w:tc>
          <w:tcPr>
            <w:tcW w:w="1500" w:type="dxa"/>
            <w:tcBorders>
              <w:right w:val="single" w:sz="8" w:space="0" w:color="auto"/>
            </w:tcBorders>
            <w:vAlign w:val="bottom"/>
          </w:tcPr>
          <w:p w:rsidR="00B1652D" w:rsidRDefault="00B1652D" w:rsidP="009A21D8">
            <w:pPr>
              <w:jc w:val="both"/>
              <w:rPr>
                <w:sz w:val="20"/>
                <w:szCs w:val="20"/>
              </w:rPr>
            </w:pPr>
          </w:p>
        </w:tc>
        <w:tc>
          <w:tcPr>
            <w:tcW w:w="5672" w:type="dxa"/>
            <w:gridSpan w:val="5"/>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«Инструменты  домашнего  мастера»;  «Космос»;</w:t>
            </w:r>
          </w:p>
        </w:tc>
      </w:tr>
      <w:tr w:rsidR="00B1652D" w:rsidTr="00D96BDE">
        <w:trPr>
          <w:trHeight w:val="240"/>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Бартош  Н.  Т.,  Савинская  С.  П.  </w:t>
            </w:r>
            <w:r>
              <w:rPr>
                <w:rFonts w:eastAsia="Times New Roman"/>
                <w:sz w:val="20"/>
                <w:szCs w:val="20"/>
              </w:rPr>
              <w:t>Интегрированные</w:t>
            </w:r>
          </w:p>
        </w:tc>
        <w:tc>
          <w:tcPr>
            <w:tcW w:w="5672" w:type="dxa"/>
            <w:gridSpan w:val="5"/>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«Офисная  техника  и  оборудование»;  «Посуда»;</w:t>
            </w:r>
          </w:p>
        </w:tc>
      </w:tr>
      <w:tr w:rsidR="00B1652D" w:rsidTr="00D96BDE">
        <w:trPr>
          <w:trHeight w:val="265"/>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развивающие  занятия  в  логопедической  группе.  —</w:t>
            </w:r>
          </w:p>
        </w:tc>
        <w:tc>
          <w:tcPr>
            <w:tcW w:w="3240" w:type="dxa"/>
            <w:gridSpan w:val="3"/>
            <w:vAlign w:val="bottom"/>
          </w:tcPr>
          <w:p w:rsidR="00B1652D" w:rsidRDefault="006E0092" w:rsidP="009A21D8">
            <w:pPr>
              <w:spacing w:line="221" w:lineRule="exact"/>
              <w:ind w:left="100"/>
              <w:jc w:val="both"/>
              <w:rPr>
                <w:sz w:val="20"/>
                <w:szCs w:val="20"/>
              </w:rPr>
            </w:pPr>
            <w:r>
              <w:rPr>
                <w:rFonts w:eastAsia="Times New Roman"/>
                <w:sz w:val="20"/>
                <w:szCs w:val="20"/>
              </w:rPr>
              <w:t>«Школьные принадлежности»</w:t>
            </w:r>
          </w:p>
        </w:tc>
        <w:tc>
          <w:tcPr>
            <w:tcW w:w="320" w:type="dxa"/>
            <w:vAlign w:val="bottom"/>
          </w:tcPr>
          <w:p w:rsidR="00B1652D" w:rsidRDefault="00B1652D" w:rsidP="009A21D8">
            <w:pPr>
              <w:jc w:val="both"/>
              <w:rPr>
                <w:sz w:val="23"/>
                <w:szCs w:val="23"/>
              </w:rPr>
            </w:pPr>
          </w:p>
        </w:tc>
        <w:tc>
          <w:tcPr>
            <w:tcW w:w="2112" w:type="dxa"/>
            <w:tcBorders>
              <w:right w:val="single" w:sz="8" w:space="0" w:color="auto"/>
            </w:tcBorders>
            <w:vAlign w:val="bottom"/>
          </w:tcPr>
          <w:p w:rsidR="00B1652D" w:rsidRDefault="00B1652D" w:rsidP="009A21D8">
            <w:pPr>
              <w:jc w:val="both"/>
              <w:rPr>
                <w:sz w:val="23"/>
                <w:szCs w:val="23"/>
              </w:rPr>
            </w:pPr>
          </w:p>
        </w:tc>
      </w:tr>
      <w:tr w:rsidR="00B1652D" w:rsidTr="00D96BDE">
        <w:trPr>
          <w:trHeight w:val="274"/>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СПб.: «ИЗДАТЕЛЬСТВО «ДЕТСТВО-ПРЕСС», 2012.</w:t>
            </w:r>
          </w:p>
        </w:tc>
        <w:tc>
          <w:tcPr>
            <w:tcW w:w="920" w:type="dxa"/>
            <w:vAlign w:val="bottom"/>
          </w:tcPr>
          <w:p w:rsidR="00B1652D" w:rsidRDefault="00B1652D" w:rsidP="009A21D8">
            <w:pPr>
              <w:jc w:val="both"/>
              <w:rPr>
                <w:sz w:val="23"/>
                <w:szCs w:val="23"/>
              </w:rPr>
            </w:pPr>
          </w:p>
        </w:tc>
        <w:tc>
          <w:tcPr>
            <w:tcW w:w="1200" w:type="dxa"/>
            <w:vAlign w:val="bottom"/>
          </w:tcPr>
          <w:p w:rsidR="00B1652D" w:rsidRDefault="00B1652D" w:rsidP="009A21D8">
            <w:pPr>
              <w:jc w:val="both"/>
              <w:rPr>
                <w:sz w:val="23"/>
                <w:szCs w:val="23"/>
              </w:rPr>
            </w:pPr>
          </w:p>
        </w:tc>
        <w:tc>
          <w:tcPr>
            <w:tcW w:w="1120" w:type="dxa"/>
            <w:vAlign w:val="bottom"/>
          </w:tcPr>
          <w:p w:rsidR="00B1652D" w:rsidRDefault="00B1652D" w:rsidP="009A21D8">
            <w:pPr>
              <w:jc w:val="both"/>
              <w:rPr>
                <w:sz w:val="23"/>
                <w:szCs w:val="23"/>
              </w:rPr>
            </w:pPr>
          </w:p>
        </w:tc>
        <w:tc>
          <w:tcPr>
            <w:tcW w:w="320" w:type="dxa"/>
            <w:vAlign w:val="bottom"/>
          </w:tcPr>
          <w:p w:rsidR="00B1652D" w:rsidRDefault="00B1652D" w:rsidP="009A21D8">
            <w:pPr>
              <w:jc w:val="both"/>
              <w:rPr>
                <w:sz w:val="23"/>
                <w:szCs w:val="23"/>
              </w:rPr>
            </w:pPr>
          </w:p>
        </w:tc>
        <w:tc>
          <w:tcPr>
            <w:tcW w:w="2112" w:type="dxa"/>
            <w:tcBorders>
              <w:right w:val="single" w:sz="8" w:space="0" w:color="auto"/>
            </w:tcBorders>
            <w:vAlign w:val="bottom"/>
          </w:tcPr>
          <w:p w:rsidR="00B1652D" w:rsidRDefault="00B1652D" w:rsidP="009A21D8">
            <w:pPr>
              <w:jc w:val="both"/>
              <w:rPr>
                <w:sz w:val="23"/>
                <w:szCs w:val="23"/>
              </w:rPr>
            </w:pPr>
          </w:p>
        </w:tc>
      </w:tr>
      <w:tr w:rsidR="00B1652D" w:rsidTr="00D96BDE">
        <w:trPr>
          <w:trHeight w:val="245"/>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Верещагина  Н.  В.   </w:t>
            </w:r>
            <w:r>
              <w:rPr>
                <w:rFonts w:eastAsia="Times New Roman"/>
                <w:sz w:val="20"/>
                <w:szCs w:val="20"/>
              </w:rPr>
              <w:t>Диагностика  образовательного</w:t>
            </w:r>
          </w:p>
        </w:tc>
        <w:tc>
          <w:tcPr>
            <w:tcW w:w="920" w:type="dxa"/>
            <w:vAlign w:val="bottom"/>
          </w:tcPr>
          <w:p w:rsidR="00B1652D" w:rsidRDefault="00B1652D" w:rsidP="009A21D8">
            <w:pPr>
              <w:jc w:val="both"/>
              <w:rPr>
                <w:sz w:val="21"/>
                <w:szCs w:val="21"/>
              </w:rPr>
            </w:pPr>
          </w:p>
        </w:tc>
        <w:tc>
          <w:tcPr>
            <w:tcW w:w="1200" w:type="dxa"/>
            <w:vAlign w:val="bottom"/>
          </w:tcPr>
          <w:p w:rsidR="00B1652D" w:rsidRDefault="00B1652D" w:rsidP="009A21D8">
            <w:pPr>
              <w:jc w:val="both"/>
              <w:rPr>
                <w:sz w:val="21"/>
                <w:szCs w:val="21"/>
              </w:rPr>
            </w:pPr>
          </w:p>
        </w:tc>
        <w:tc>
          <w:tcPr>
            <w:tcW w:w="1120" w:type="dxa"/>
            <w:vAlign w:val="bottom"/>
          </w:tcPr>
          <w:p w:rsidR="00B1652D" w:rsidRDefault="00B1652D" w:rsidP="009A21D8">
            <w:pPr>
              <w:jc w:val="both"/>
              <w:rPr>
                <w:sz w:val="21"/>
                <w:szCs w:val="21"/>
              </w:rPr>
            </w:pPr>
          </w:p>
        </w:tc>
        <w:tc>
          <w:tcPr>
            <w:tcW w:w="320" w:type="dxa"/>
            <w:vAlign w:val="bottom"/>
          </w:tcPr>
          <w:p w:rsidR="00B1652D" w:rsidRDefault="00B1652D" w:rsidP="009A21D8">
            <w:pPr>
              <w:jc w:val="both"/>
              <w:rPr>
                <w:sz w:val="21"/>
                <w:szCs w:val="21"/>
              </w:rPr>
            </w:pPr>
          </w:p>
        </w:tc>
        <w:tc>
          <w:tcPr>
            <w:tcW w:w="2112" w:type="dxa"/>
            <w:tcBorders>
              <w:right w:val="single" w:sz="8" w:space="0" w:color="auto"/>
            </w:tcBorders>
            <w:vAlign w:val="bottom"/>
          </w:tcPr>
          <w:p w:rsidR="00B1652D" w:rsidRDefault="00B1652D" w:rsidP="009A21D8">
            <w:pPr>
              <w:jc w:val="both"/>
              <w:rPr>
                <w:sz w:val="21"/>
                <w:szCs w:val="21"/>
              </w:rPr>
            </w:pPr>
          </w:p>
        </w:tc>
      </w:tr>
      <w:tr w:rsidR="00B1652D" w:rsidTr="00D96BDE">
        <w:trPr>
          <w:trHeight w:val="231"/>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процесса  в  подготовительной  к  школе  группе.  —</w:t>
            </w:r>
          </w:p>
        </w:tc>
        <w:tc>
          <w:tcPr>
            <w:tcW w:w="920" w:type="dxa"/>
            <w:vAlign w:val="bottom"/>
          </w:tcPr>
          <w:p w:rsidR="00B1652D" w:rsidRDefault="00B1652D" w:rsidP="009A21D8">
            <w:pPr>
              <w:jc w:val="both"/>
              <w:rPr>
                <w:sz w:val="20"/>
                <w:szCs w:val="20"/>
              </w:rPr>
            </w:pPr>
          </w:p>
        </w:tc>
        <w:tc>
          <w:tcPr>
            <w:tcW w:w="1200" w:type="dxa"/>
            <w:vAlign w:val="bottom"/>
          </w:tcPr>
          <w:p w:rsidR="00B1652D" w:rsidRDefault="00B1652D" w:rsidP="009A21D8">
            <w:pPr>
              <w:jc w:val="both"/>
              <w:rPr>
                <w:sz w:val="20"/>
                <w:szCs w:val="20"/>
              </w:rPr>
            </w:pPr>
          </w:p>
        </w:tc>
        <w:tc>
          <w:tcPr>
            <w:tcW w:w="1120" w:type="dxa"/>
            <w:vAlign w:val="bottom"/>
          </w:tcPr>
          <w:p w:rsidR="00B1652D" w:rsidRDefault="00B1652D" w:rsidP="009A21D8">
            <w:pPr>
              <w:jc w:val="both"/>
              <w:rPr>
                <w:sz w:val="20"/>
                <w:szCs w:val="20"/>
              </w:rPr>
            </w:pPr>
          </w:p>
        </w:tc>
        <w:tc>
          <w:tcPr>
            <w:tcW w:w="320" w:type="dxa"/>
            <w:vAlign w:val="bottom"/>
          </w:tcPr>
          <w:p w:rsidR="00B1652D" w:rsidRDefault="00B1652D" w:rsidP="009A21D8">
            <w:pPr>
              <w:jc w:val="both"/>
              <w:rPr>
                <w:sz w:val="20"/>
                <w:szCs w:val="20"/>
              </w:rPr>
            </w:pPr>
          </w:p>
        </w:tc>
        <w:tc>
          <w:tcPr>
            <w:tcW w:w="2112" w:type="dxa"/>
            <w:tcBorders>
              <w:right w:val="single" w:sz="8" w:space="0" w:color="auto"/>
            </w:tcBorders>
            <w:vAlign w:val="bottom"/>
          </w:tcPr>
          <w:p w:rsidR="00B1652D" w:rsidRDefault="00B1652D" w:rsidP="009A21D8">
            <w:pPr>
              <w:jc w:val="both"/>
              <w:rPr>
                <w:sz w:val="20"/>
                <w:szCs w:val="20"/>
              </w:rPr>
            </w:pPr>
          </w:p>
        </w:tc>
      </w:tr>
      <w:tr w:rsidR="00B1652D" w:rsidTr="00D96BDE">
        <w:trPr>
          <w:trHeight w:val="230"/>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СПб.: «ИЗДАТЕЛЬСТВО «ДЕТСТВО-ПРЕСС», 2014.</w:t>
            </w:r>
          </w:p>
        </w:tc>
        <w:tc>
          <w:tcPr>
            <w:tcW w:w="920" w:type="dxa"/>
            <w:vAlign w:val="bottom"/>
          </w:tcPr>
          <w:p w:rsidR="00B1652D" w:rsidRDefault="00B1652D" w:rsidP="009A21D8">
            <w:pPr>
              <w:jc w:val="both"/>
              <w:rPr>
                <w:sz w:val="20"/>
                <w:szCs w:val="20"/>
              </w:rPr>
            </w:pPr>
          </w:p>
        </w:tc>
        <w:tc>
          <w:tcPr>
            <w:tcW w:w="1200" w:type="dxa"/>
            <w:vAlign w:val="bottom"/>
          </w:tcPr>
          <w:p w:rsidR="00B1652D" w:rsidRDefault="00B1652D" w:rsidP="009A21D8">
            <w:pPr>
              <w:jc w:val="both"/>
              <w:rPr>
                <w:sz w:val="20"/>
                <w:szCs w:val="20"/>
              </w:rPr>
            </w:pPr>
          </w:p>
        </w:tc>
        <w:tc>
          <w:tcPr>
            <w:tcW w:w="1120" w:type="dxa"/>
            <w:vAlign w:val="bottom"/>
          </w:tcPr>
          <w:p w:rsidR="00B1652D" w:rsidRDefault="00B1652D" w:rsidP="009A21D8">
            <w:pPr>
              <w:jc w:val="both"/>
              <w:rPr>
                <w:sz w:val="20"/>
                <w:szCs w:val="20"/>
              </w:rPr>
            </w:pPr>
          </w:p>
        </w:tc>
        <w:tc>
          <w:tcPr>
            <w:tcW w:w="320" w:type="dxa"/>
            <w:vAlign w:val="bottom"/>
          </w:tcPr>
          <w:p w:rsidR="00B1652D" w:rsidRDefault="00B1652D" w:rsidP="009A21D8">
            <w:pPr>
              <w:jc w:val="both"/>
              <w:rPr>
                <w:sz w:val="20"/>
                <w:szCs w:val="20"/>
              </w:rPr>
            </w:pPr>
          </w:p>
        </w:tc>
        <w:tc>
          <w:tcPr>
            <w:tcW w:w="2112" w:type="dxa"/>
            <w:tcBorders>
              <w:right w:val="single" w:sz="8" w:space="0" w:color="auto"/>
            </w:tcBorders>
            <w:vAlign w:val="bottom"/>
          </w:tcPr>
          <w:p w:rsidR="00B1652D" w:rsidRDefault="00B1652D" w:rsidP="009A21D8">
            <w:pPr>
              <w:jc w:val="both"/>
              <w:rPr>
                <w:sz w:val="20"/>
                <w:szCs w:val="20"/>
              </w:rPr>
            </w:pPr>
          </w:p>
        </w:tc>
      </w:tr>
      <w:tr w:rsidR="00B1652D" w:rsidTr="00D96BDE">
        <w:trPr>
          <w:trHeight w:val="231"/>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Верещагина  Н.  В.   </w:t>
            </w:r>
            <w:r>
              <w:rPr>
                <w:rFonts w:eastAsia="Times New Roman"/>
                <w:sz w:val="20"/>
                <w:szCs w:val="20"/>
              </w:rPr>
              <w:t>Диагностика  образовательного</w:t>
            </w:r>
          </w:p>
        </w:tc>
        <w:tc>
          <w:tcPr>
            <w:tcW w:w="920" w:type="dxa"/>
            <w:vAlign w:val="bottom"/>
          </w:tcPr>
          <w:p w:rsidR="00B1652D" w:rsidRDefault="00B1652D" w:rsidP="009A21D8">
            <w:pPr>
              <w:jc w:val="both"/>
              <w:rPr>
                <w:sz w:val="20"/>
                <w:szCs w:val="20"/>
              </w:rPr>
            </w:pPr>
          </w:p>
        </w:tc>
        <w:tc>
          <w:tcPr>
            <w:tcW w:w="1200" w:type="dxa"/>
            <w:vAlign w:val="bottom"/>
          </w:tcPr>
          <w:p w:rsidR="00B1652D" w:rsidRDefault="00B1652D" w:rsidP="009A21D8">
            <w:pPr>
              <w:jc w:val="both"/>
              <w:rPr>
                <w:sz w:val="20"/>
                <w:szCs w:val="20"/>
              </w:rPr>
            </w:pPr>
          </w:p>
        </w:tc>
        <w:tc>
          <w:tcPr>
            <w:tcW w:w="1120" w:type="dxa"/>
            <w:vAlign w:val="bottom"/>
          </w:tcPr>
          <w:p w:rsidR="00B1652D" w:rsidRDefault="00B1652D" w:rsidP="009A21D8">
            <w:pPr>
              <w:jc w:val="both"/>
              <w:rPr>
                <w:sz w:val="20"/>
                <w:szCs w:val="20"/>
              </w:rPr>
            </w:pPr>
          </w:p>
        </w:tc>
        <w:tc>
          <w:tcPr>
            <w:tcW w:w="320" w:type="dxa"/>
            <w:vAlign w:val="bottom"/>
          </w:tcPr>
          <w:p w:rsidR="00B1652D" w:rsidRDefault="00B1652D" w:rsidP="009A21D8">
            <w:pPr>
              <w:jc w:val="both"/>
              <w:rPr>
                <w:sz w:val="20"/>
                <w:szCs w:val="20"/>
              </w:rPr>
            </w:pPr>
          </w:p>
        </w:tc>
        <w:tc>
          <w:tcPr>
            <w:tcW w:w="2112" w:type="dxa"/>
            <w:tcBorders>
              <w:right w:val="single" w:sz="8" w:space="0" w:color="auto"/>
            </w:tcBorders>
            <w:vAlign w:val="bottom"/>
          </w:tcPr>
          <w:p w:rsidR="00B1652D" w:rsidRDefault="00B1652D" w:rsidP="009A21D8">
            <w:pPr>
              <w:jc w:val="both"/>
              <w:rPr>
                <w:sz w:val="20"/>
                <w:szCs w:val="20"/>
              </w:rPr>
            </w:pPr>
          </w:p>
        </w:tc>
      </w:tr>
      <w:tr w:rsidR="00B1652D" w:rsidTr="00D96BDE">
        <w:trPr>
          <w:trHeight w:val="230"/>
        </w:trPr>
        <w:tc>
          <w:tcPr>
            <w:tcW w:w="1040" w:type="dxa"/>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процесса</w:t>
            </w:r>
          </w:p>
        </w:tc>
        <w:tc>
          <w:tcPr>
            <w:tcW w:w="560" w:type="dxa"/>
            <w:vAlign w:val="bottom"/>
          </w:tcPr>
          <w:p w:rsidR="00B1652D" w:rsidRDefault="006E0092" w:rsidP="009A21D8">
            <w:pPr>
              <w:ind w:right="114"/>
              <w:jc w:val="both"/>
              <w:rPr>
                <w:sz w:val="20"/>
                <w:szCs w:val="20"/>
              </w:rPr>
            </w:pPr>
            <w:r>
              <w:rPr>
                <w:rFonts w:eastAsia="Times New Roman"/>
                <w:sz w:val="20"/>
                <w:szCs w:val="20"/>
              </w:rPr>
              <w:t>в</w:t>
            </w:r>
          </w:p>
        </w:tc>
        <w:tc>
          <w:tcPr>
            <w:tcW w:w="1860" w:type="dxa"/>
            <w:gridSpan w:val="2"/>
            <w:vAlign w:val="bottom"/>
          </w:tcPr>
          <w:p w:rsidR="00B1652D" w:rsidRDefault="006E0092" w:rsidP="009A21D8">
            <w:pPr>
              <w:ind w:left="160"/>
              <w:jc w:val="both"/>
              <w:rPr>
                <w:sz w:val="20"/>
                <w:szCs w:val="20"/>
              </w:rPr>
            </w:pPr>
            <w:r>
              <w:rPr>
                <w:rFonts w:eastAsia="Times New Roman"/>
                <w:w w:val="97"/>
                <w:sz w:val="20"/>
                <w:szCs w:val="20"/>
              </w:rPr>
              <w:t>старшейгруппе.</w:t>
            </w:r>
          </w:p>
        </w:tc>
        <w:tc>
          <w:tcPr>
            <w:tcW w:w="1500" w:type="dxa"/>
            <w:tcBorders>
              <w:right w:val="single" w:sz="8" w:space="0" w:color="auto"/>
            </w:tcBorders>
            <w:vAlign w:val="bottom"/>
          </w:tcPr>
          <w:p w:rsidR="00B1652D" w:rsidRDefault="006E0092" w:rsidP="009A21D8">
            <w:pPr>
              <w:ind w:right="19"/>
              <w:jc w:val="both"/>
              <w:rPr>
                <w:sz w:val="20"/>
                <w:szCs w:val="20"/>
              </w:rPr>
            </w:pPr>
            <w:r>
              <w:rPr>
                <w:rFonts w:eastAsia="Times New Roman"/>
                <w:w w:val="98"/>
                <w:sz w:val="20"/>
                <w:szCs w:val="20"/>
              </w:rPr>
              <w:t>—СПб.:</w:t>
            </w:r>
          </w:p>
        </w:tc>
        <w:tc>
          <w:tcPr>
            <w:tcW w:w="920" w:type="dxa"/>
            <w:vAlign w:val="bottom"/>
          </w:tcPr>
          <w:p w:rsidR="00B1652D" w:rsidRDefault="00B1652D" w:rsidP="009A21D8">
            <w:pPr>
              <w:jc w:val="both"/>
              <w:rPr>
                <w:sz w:val="20"/>
                <w:szCs w:val="20"/>
              </w:rPr>
            </w:pPr>
          </w:p>
        </w:tc>
        <w:tc>
          <w:tcPr>
            <w:tcW w:w="1200" w:type="dxa"/>
            <w:vAlign w:val="bottom"/>
          </w:tcPr>
          <w:p w:rsidR="00B1652D" w:rsidRDefault="00B1652D" w:rsidP="009A21D8">
            <w:pPr>
              <w:jc w:val="both"/>
              <w:rPr>
                <w:sz w:val="20"/>
                <w:szCs w:val="20"/>
              </w:rPr>
            </w:pPr>
          </w:p>
        </w:tc>
        <w:tc>
          <w:tcPr>
            <w:tcW w:w="1120" w:type="dxa"/>
            <w:vAlign w:val="bottom"/>
          </w:tcPr>
          <w:p w:rsidR="00B1652D" w:rsidRDefault="00B1652D" w:rsidP="009A21D8">
            <w:pPr>
              <w:jc w:val="both"/>
              <w:rPr>
                <w:sz w:val="20"/>
                <w:szCs w:val="20"/>
              </w:rPr>
            </w:pPr>
          </w:p>
        </w:tc>
        <w:tc>
          <w:tcPr>
            <w:tcW w:w="320" w:type="dxa"/>
            <w:vAlign w:val="bottom"/>
          </w:tcPr>
          <w:p w:rsidR="00B1652D" w:rsidRDefault="00B1652D" w:rsidP="009A21D8">
            <w:pPr>
              <w:jc w:val="both"/>
              <w:rPr>
                <w:sz w:val="20"/>
                <w:szCs w:val="20"/>
              </w:rPr>
            </w:pPr>
          </w:p>
        </w:tc>
        <w:tc>
          <w:tcPr>
            <w:tcW w:w="2112" w:type="dxa"/>
            <w:tcBorders>
              <w:right w:val="single" w:sz="8" w:space="0" w:color="auto"/>
            </w:tcBorders>
            <w:vAlign w:val="bottom"/>
          </w:tcPr>
          <w:p w:rsidR="00B1652D" w:rsidRDefault="00B1652D" w:rsidP="009A21D8">
            <w:pPr>
              <w:jc w:val="both"/>
              <w:rPr>
                <w:sz w:val="20"/>
                <w:szCs w:val="20"/>
              </w:rPr>
            </w:pPr>
          </w:p>
        </w:tc>
      </w:tr>
      <w:tr w:rsidR="00B1652D" w:rsidTr="00D96BDE">
        <w:trPr>
          <w:trHeight w:val="230"/>
        </w:trPr>
        <w:tc>
          <w:tcPr>
            <w:tcW w:w="4960" w:type="dxa"/>
            <w:gridSpan w:val="5"/>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«ИЗДАТЕЛЬСТВО «ДЕТСТВО-ПРЕСС», 2014.</w:t>
            </w:r>
          </w:p>
        </w:tc>
        <w:tc>
          <w:tcPr>
            <w:tcW w:w="920" w:type="dxa"/>
            <w:vAlign w:val="bottom"/>
          </w:tcPr>
          <w:p w:rsidR="00B1652D" w:rsidRDefault="00B1652D" w:rsidP="009A21D8">
            <w:pPr>
              <w:jc w:val="both"/>
              <w:rPr>
                <w:sz w:val="20"/>
                <w:szCs w:val="20"/>
              </w:rPr>
            </w:pPr>
          </w:p>
        </w:tc>
        <w:tc>
          <w:tcPr>
            <w:tcW w:w="1200" w:type="dxa"/>
            <w:vAlign w:val="bottom"/>
          </w:tcPr>
          <w:p w:rsidR="00B1652D" w:rsidRDefault="00B1652D" w:rsidP="009A21D8">
            <w:pPr>
              <w:jc w:val="both"/>
              <w:rPr>
                <w:sz w:val="20"/>
                <w:szCs w:val="20"/>
              </w:rPr>
            </w:pPr>
          </w:p>
        </w:tc>
        <w:tc>
          <w:tcPr>
            <w:tcW w:w="1120" w:type="dxa"/>
            <w:vAlign w:val="bottom"/>
          </w:tcPr>
          <w:p w:rsidR="00B1652D" w:rsidRDefault="00B1652D" w:rsidP="009A21D8">
            <w:pPr>
              <w:jc w:val="both"/>
              <w:rPr>
                <w:sz w:val="20"/>
                <w:szCs w:val="20"/>
              </w:rPr>
            </w:pPr>
          </w:p>
        </w:tc>
        <w:tc>
          <w:tcPr>
            <w:tcW w:w="320" w:type="dxa"/>
            <w:vAlign w:val="bottom"/>
          </w:tcPr>
          <w:p w:rsidR="00B1652D" w:rsidRDefault="00B1652D" w:rsidP="009A21D8">
            <w:pPr>
              <w:jc w:val="both"/>
              <w:rPr>
                <w:sz w:val="20"/>
                <w:szCs w:val="20"/>
              </w:rPr>
            </w:pPr>
          </w:p>
        </w:tc>
        <w:tc>
          <w:tcPr>
            <w:tcW w:w="2112" w:type="dxa"/>
            <w:tcBorders>
              <w:right w:val="single" w:sz="8" w:space="0" w:color="auto"/>
            </w:tcBorders>
            <w:vAlign w:val="bottom"/>
          </w:tcPr>
          <w:p w:rsidR="00B1652D" w:rsidRDefault="00B1652D" w:rsidP="009A21D8">
            <w:pPr>
              <w:jc w:val="both"/>
              <w:rPr>
                <w:sz w:val="20"/>
                <w:szCs w:val="20"/>
              </w:rPr>
            </w:pPr>
          </w:p>
        </w:tc>
      </w:tr>
      <w:tr w:rsidR="00B1652D" w:rsidTr="00D96BDE">
        <w:trPr>
          <w:trHeight w:val="232"/>
        </w:trPr>
        <w:tc>
          <w:tcPr>
            <w:tcW w:w="1040" w:type="dxa"/>
            <w:tcBorders>
              <w:left w:val="single" w:sz="8" w:space="0" w:color="auto"/>
              <w:bottom w:val="single" w:sz="8" w:space="0" w:color="auto"/>
            </w:tcBorders>
            <w:vAlign w:val="bottom"/>
          </w:tcPr>
          <w:p w:rsidR="00B1652D" w:rsidRDefault="00B1652D" w:rsidP="009A21D8">
            <w:pPr>
              <w:jc w:val="both"/>
              <w:rPr>
                <w:sz w:val="20"/>
                <w:szCs w:val="20"/>
              </w:rPr>
            </w:pPr>
          </w:p>
        </w:tc>
        <w:tc>
          <w:tcPr>
            <w:tcW w:w="560" w:type="dxa"/>
            <w:tcBorders>
              <w:bottom w:val="single" w:sz="8" w:space="0" w:color="auto"/>
            </w:tcBorders>
            <w:vAlign w:val="bottom"/>
          </w:tcPr>
          <w:p w:rsidR="00B1652D" w:rsidRDefault="00B1652D" w:rsidP="009A21D8">
            <w:pPr>
              <w:jc w:val="both"/>
              <w:rPr>
                <w:sz w:val="20"/>
                <w:szCs w:val="20"/>
              </w:rPr>
            </w:pPr>
          </w:p>
        </w:tc>
        <w:tc>
          <w:tcPr>
            <w:tcW w:w="560" w:type="dxa"/>
            <w:tcBorders>
              <w:bottom w:val="single" w:sz="8" w:space="0" w:color="auto"/>
            </w:tcBorders>
            <w:vAlign w:val="bottom"/>
          </w:tcPr>
          <w:p w:rsidR="00B1652D" w:rsidRDefault="00B1652D" w:rsidP="009A21D8">
            <w:pPr>
              <w:jc w:val="both"/>
              <w:rPr>
                <w:sz w:val="20"/>
                <w:szCs w:val="20"/>
              </w:rPr>
            </w:pPr>
          </w:p>
        </w:tc>
        <w:tc>
          <w:tcPr>
            <w:tcW w:w="1300" w:type="dxa"/>
            <w:tcBorders>
              <w:bottom w:val="single" w:sz="8" w:space="0" w:color="auto"/>
            </w:tcBorders>
            <w:vAlign w:val="bottom"/>
          </w:tcPr>
          <w:p w:rsidR="00B1652D" w:rsidRDefault="00B1652D" w:rsidP="009A21D8">
            <w:pPr>
              <w:jc w:val="both"/>
              <w:rPr>
                <w:sz w:val="20"/>
                <w:szCs w:val="20"/>
              </w:rPr>
            </w:pPr>
          </w:p>
        </w:tc>
        <w:tc>
          <w:tcPr>
            <w:tcW w:w="1500" w:type="dxa"/>
            <w:tcBorders>
              <w:bottom w:val="single" w:sz="8" w:space="0" w:color="auto"/>
              <w:right w:val="single" w:sz="8" w:space="0" w:color="auto"/>
            </w:tcBorders>
            <w:vAlign w:val="bottom"/>
          </w:tcPr>
          <w:p w:rsidR="00B1652D" w:rsidRDefault="00B1652D" w:rsidP="009A21D8">
            <w:pPr>
              <w:jc w:val="both"/>
              <w:rPr>
                <w:sz w:val="20"/>
                <w:szCs w:val="20"/>
              </w:rPr>
            </w:pPr>
          </w:p>
        </w:tc>
        <w:tc>
          <w:tcPr>
            <w:tcW w:w="920" w:type="dxa"/>
            <w:tcBorders>
              <w:bottom w:val="single" w:sz="8" w:space="0" w:color="auto"/>
            </w:tcBorders>
            <w:vAlign w:val="bottom"/>
          </w:tcPr>
          <w:p w:rsidR="00B1652D" w:rsidRDefault="00B1652D" w:rsidP="009A21D8">
            <w:pPr>
              <w:jc w:val="both"/>
              <w:rPr>
                <w:sz w:val="20"/>
                <w:szCs w:val="20"/>
              </w:rPr>
            </w:pPr>
          </w:p>
        </w:tc>
        <w:tc>
          <w:tcPr>
            <w:tcW w:w="1200" w:type="dxa"/>
            <w:tcBorders>
              <w:bottom w:val="single" w:sz="8" w:space="0" w:color="auto"/>
            </w:tcBorders>
            <w:vAlign w:val="bottom"/>
          </w:tcPr>
          <w:p w:rsidR="00B1652D" w:rsidRDefault="00B1652D" w:rsidP="009A21D8">
            <w:pPr>
              <w:jc w:val="both"/>
              <w:rPr>
                <w:sz w:val="20"/>
                <w:szCs w:val="20"/>
              </w:rPr>
            </w:pPr>
          </w:p>
        </w:tc>
        <w:tc>
          <w:tcPr>
            <w:tcW w:w="1120" w:type="dxa"/>
            <w:tcBorders>
              <w:bottom w:val="single" w:sz="8" w:space="0" w:color="auto"/>
            </w:tcBorders>
            <w:vAlign w:val="bottom"/>
          </w:tcPr>
          <w:p w:rsidR="00B1652D" w:rsidRDefault="00B1652D" w:rsidP="009A21D8">
            <w:pPr>
              <w:jc w:val="both"/>
              <w:rPr>
                <w:sz w:val="20"/>
                <w:szCs w:val="20"/>
              </w:rPr>
            </w:pPr>
          </w:p>
        </w:tc>
        <w:tc>
          <w:tcPr>
            <w:tcW w:w="320" w:type="dxa"/>
            <w:tcBorders>
              <w:bottom w:val="single" w:sz="8" w:space="0" w:color="auto"/>
            </w:tcBorders>
            <w:vAlign w:val="bottom"/>
          </w:tcPr>
          <w:p w:rsidR="00B1652D" w:rsidRDefault="00B1652D" w:rsidP="009A21D8">
            <w:pPr>
              <w:jc w:val="both"/>
              <w:rPr>
                <w:sz w:val="20"/>
                <w:szCs w:val="20"/>
              </w:rPr>
            </w:pPr>
          </w:p>
        </w:tc>
        <w:tc>
          <w:tcPr>
            <w:tcW w:w="2112" w:type="dxa"/>
            <w:tcBorders>
              <w:bottom w:val="single" w:sz="8" w:space="0" w:color="auto"/>
              <w:right w:val="single" w:sz="8" w:space="0" w:color="auto"/>
            </w:tcBorders>
            <w:vAlign w:val="bottom"/>
          </w:tcPr>
          <w:p w:rsidR="00B1652D" w:rsidRDefault="00B1652D" w:rsidP="009A21D8">
            <w:pPr>
              <w:jc w:val="both"/>
              <w:rPr>
                <w:sz w:val="20"/>
                <w:szCs w:val="20"/>
              </w:rPr>
            </w:pPr>
          </w:p>
        </w:tc>
      </w:tr>
    </w:tbl>
    <w:p w:rsidR="00B1652D" w:rsidRDefault="00B1652D" w:rsidP="009A21D8">
      <w:pPr>
        <w:spacing w:line="277" w:lineRule="exact"/>
        <w:jc w:val="both"/>
        <w:rPr>
          <w:sz w:val="20"/>
          <w:szCs w:val="20"/>
        </w:rPr>
      </w:pPr>
    </w:p>
    <w:p w:rsidR="00B1652D" w:rsidRDefault="006E0092" w:rsidP="009A21D8">
      <w:pPr>
        <w:ind w:left="140"/>
        <w:jc w:val="both"/>
        <w:rPr>
          <w:sz w:val="20"/>
          <w:szCs w:val="20"/>
        </w:rPr>
      </w:pPr>
      <w:r>
        <w:rPr>
          <w:rFonts w:eastAsia="Times New Roman"/>
          <w:b/>
          <w:bCs/>
          <w:sz w:val="32"/>
          <w:szCs w:val="32"/>
        </w:rPr>
        <w:t>«Развитие речи»</w:t>
      </w:r>
    </w:p>
    <w:p w:rsidR="00B1652D" w:rsidRDefault="00B1652D" w:rsidP="009A21D8">
      <w:pPr>
        <w:spacing w:line="359" w:lineRule="exact"/>
        <w:jc w:val="both"/>
        <w:rPr>
          <w:sz w:val="20"/>
          <w:szCs w:val="20"/>
        </w:rPr>
      </w:pPr>
    </w:p>
    <w:tbl>
      <w:tblPr>
        <w:tblW w:w="0" w:type="auto"/>
        <w:tblInd w:w="10" w:type="dxa"/>
        <w:tblLayout w:type="fixed"/>
        <w:tblCellMar>
          <w:left w:w="0" w:type="dxa"/>
          <w:right w:w="0" w:type="dxa"/>
        </w:tblCellMar>
        <w:tblLook w:val="04A0"/>
      </w:tblPr>
      <w:tblGrid>
        <w:gridCol w:w="960"/>
        <w:gridCol w:w="800"/>
        <w:gridCol w:w="1080"/>
        <w:gridCol w:w="1620"/>
        <w:gridCol w:w="1600"/>
        <w:gridCol w:w="1220"/>
        <w:gridCol w:w="500"/>
        <w:gridCol w:w="400"/>
        <w:gridCol w:w="280"/>
        <w:gridCol w:w="560"/>
        <w:gridCol w:w="360"/>
        <w:gridCol w:w="460"/>
        <w:gridCol w:w="760"/>
        <w:gridCol w:w="30"/>
      </w:tblGrid>
      <w:tr w:rsidR="00B1652D">
        <w:trPr>
          <w:trHeight w:val="284"/>
        </w:trPr>
        <w:tc>
          <w:tcPr>
            <w:tcW w:w="960" w:type="dxa"/>
            <w:tcBorders>
              <w:top w:val="single" w:sz="8" w:space="0" w:color="auto"/>
              <w:left w:val="single" w:sz="8" w:space="0" w:color="auto"/>
            </w:tcBorders>
            <w:vAlign w:val="bottom"/>
          </w:tcPr>
          <w:p w:rsidR="00B1652D" w:rsidRDefault="00B1652D" w:rsidP="009A21D8">
            <w:pPr>
              <w:jc w:val="both"/>
              <w:rPr>
                <w:sz w:val="24"/>
                <w:szCs w:val="24"/>
              </w:rPr>
            </w:pPr>
          </w:p>
        </w:tc>
        <w:tc>
          <w:tcPr>
            <w:tcW w:w="800" w:type="dxa"/>
            <w:tcBorders>
              <w:top w:val="single" w:sz="8" w:space="0" w:color="auto"/>
            </w:tcBorders>
            <w:vAlign w:val="bottom"/>
          </w:tcPr>
          <w:p w:rsidR="00B1652D" w:rsidRDefault="00B1652D" w:rsidP="009A21D8">
            <w:pPr>
              <w:jc w:val="both"/>
              <w:rPr>
                <w:sz w:val="24"/>
                <w:szCs w:val="24"/>
              </w:rPr>
            </w:pPr>
          </w:p>
        </w:tc>
        <w:tc>
          <w:tcPr>
            <w:tcW w:w="4300" w:type="dxa"/>
            <w:gridSpan w:val="3"/>
            <w:vMerge w:val="restart"/>
            <w:tcBorders>
              <w:top w:val="single" w:sz="8" w:space="0" w:color="auto"/>
            </w:tcBorders>
            <w:vAlign w:val="bottom"/>
          </w:tcPr>
          <w:p w:rsidR="00B1652D" w:rsidRDefault="006E0092" w:rsidP="009A21D8">
            <w:pPr>
              <w:ind w:left="580"/>
              <w:jc w:val="both"/>
              <w:rPr>
                <w:sz w:val="20"/>
                <w:szCs w:val="20"/>
              </w:rPr>
            </w:pPr>
            <w:r>
              <w:rPr>
                <w:rFonts w:eastAsia="Times New Roman"/>
                <w:b/>
                <w:bCs/>
                <w:sz w:val="24"/>
                <w:szCs w:val="24"/>
              </w:rPr>
              <w:t>Методические пособия</w:t>
            </w:r>
          </w:p>
        </w:tc>
        <w:tc>
          <w:tcPr>
            <w:tcW w:w="1220" w:type="dxa"/>
            <w:tcBorders>
              <w:top w:val="single" w:sz="8" w:space="0" w:color="auto"/>
              <w:right w:val="single" w:sz="8" w:space="0" w:color="auto"/>
            </w:tcBorders>
            <w:vAlign w:val="bottom"/>
          </w:tcPr>
          <w:p w:rsidR="00B1652D" w:rsidRDefault="00B1652D" w:rsidP="009A21D8">
            <w:pPr>
              <w:jc w:val="both"/>
              <w:rPr>
                <w:sz w:val="24"/>
                <w:szCs w:val="24"/>
              </w:rPr>
            </w:pPr>
          </w:p>
        </w:tc>
        <w:tc>
          <w:tcPr>
            <w:tcW w:w="3320" w:type="dxa"/>
            <w:gridSpan w:val="7"/>
            <w:tcBorders>
              <w:top w:val="single" w:sz="8" w:space="0" w:color="auto"/>
              <w:right w:val="single" w:sz="8" w:space="0" w:color="auto"/>
            </w:tcBorders>
            <w:vAlign w:val="bottom"/>
          </w:tcPr>
          <w:p w:rsidR="00B1652D" w:rsidRDefault="006E0092" w:rsidP="009A21D8">
            <w:pPr>
              <w:jc w:val="both"/>
              <w:rPr>
                <w:sz w:val="20"/>
                <w:szCs w:val="20"/>
              </w:rPr>
            </w:pPr>
            <w:r>
              <w:rPr>
                <w:rFonts w:eastAsia="Times New Roman"/>
                <w:b/>
                <w:bCs/>
                <w:sz w:val="24"/>
                <w:szCs w:val="24"/>
              </w:rPr>
              <w:t>Наглядно-дидактические</w:t>
            </w:r>
          </w:p>
        </w:tc>
        <w:tc>
          <w:tcPr>
            <w:tcW w:w="0" w:type="dxa"/>
            <w:vAlign w:val="bottom"/>
          </w:tcPr>
          <w:p w:rsidR="00B1652D" w:rsidRDefault="00B1652D" w:rsidP="009A21D8">
            <w:pPr>
              <w:jc w:val="both"/>
              <w:rPr>
                <w:sz w:val="1"/>
                <w:szCs w:val="1"/>
              </w:rPr>
            </w:pPr>
          </w:p>
        </w:tc>
      </w:tr>
      <w:tr w:rsidR="00B1652D">
        <w:trPr>
          <w:trHeight w:val="128"/>
        </w:trPr>
        <w:tc>
          <w:tcPr>
            <w:tcW w:w="960" w:type="dxa"/>
            <w:tcBorders>
              <w:left w:val="single" w:sz="8" w:space="0" w:color="auto"/>
            </w:tcBorders>
            <w:vAlign w:val="bottom"/>
          </w:tcPr>
          <w:p w:rsidR="00B1652D" w:rsidRDefault="00B1652D" w:rsidP="009A21D8">
            <w:pPr>
              <w:jc w:val="both"/>
              <w:rPr>
                <w:sz w:val="11"/>
                <w:szCs w:val="11"/>
              </w:rPr>
            </w:pPr>
          </w:p>
        </w:tc>
        <w:tc>
          <w:tcPr>
            <w:tcW w:w="800" w:type="dxa"/>
            <w:vAlign w:val="bottom"/>
          </w:tcPr>
          <w:p w:rsidR="00B1652D" w:rsidRDefault="00B1652D" w:rsidP="009A21D8">
            <w:pPr>
              <w:jc w:val="both"/>
              <w:rPr>
                <w:sz w:val="11"/>
                <w:szCs w:val="11"/>
              </w:rPr>
            </w:pPr>
          </w:p>
        </w:tc>
        <w:tc>
          <w:tcPr>
            <w:tcW w:w="4300" w:type="dxa"/>
            <w:gridSpan w:val="3"/>
            <w:vMerge/>
            <w:vAlign w:val="bottom"/>
          </w:tcPr>
          <w:p w:rsidR="00B1652D" w:rsidRDefault="00B1652D" w:rsidP="009A21D8">
            <w:pPr>
              <w:jc w:val="both"/>
              <w:rPr>
                <w:sz w:val="11"/>
                <w:szCs w:val="11"/>
              </w:rPr>
            </w:pPr>
          </w:p>
        </w:tc>
        <w:tc>
          <w:tcPr>
            <w:tcW w:w="1220" w:type="dxa"/>
            <w:tcBorders>
              <w:right w:val="single" w:sz="8" w:space="0" w:color="auto"/>
            </w:tcBorders>
            <w:vAlign w:val="bottom"/>
          </w:tcPr>
          <w:p w:rsidR="00B1652D" w:rsidRDefault="00B1652D" w:rsidP="009A21D8">
            <w:pPr>
              <w:jc w:val="both"/>
              <w:rPr>
                <w:sz w:val="11"/>
                <w:szCs w:val="11"/>
              </w:rPr>
            </w:pPr>
          </w:p>
        </w:tc>
        <w:tc>
          <w:tcPr>
            <w:tcW w:w="500" w:type="dxa"/>
            <w:vAlign w:val="bottom"/>
          </w:tcPr>
          <w:p w:rsidR="00B1652D" w:rsidRDefault="00B1652D" w:rsidP="009A21D8">
            <w:pPr>
              <w:jc w:val="both"/>
              <w:rPr>
                <w:sz w:val="11"/>
                <w:szCs w:val="11"/>
              </w:rPr>
            </w:pPr>
          </w:p>
        </w:tc>
        <w:tc>
          <w:tcPr>
            <w:tcW w:w="400" w:type="dxa"/>
            <w:vAlign w:val="bottom"/>
          </w:tcPr>
          <w:p w:rsidR="00B1652D" w:rsidRDefault="00B1652D" w:rsidP="009A21D8">
            <w:pPr>
              <w:jc w:val="both"/>
              <w:rPr>
                <w:sz w:val="11"/>
                <w:szCs w:val="11"/>
              </w:rPr>
            </w:pPr>
          </w:p>
        </w:tc>
        <w:tc>
          <w:tcPr>
            <w:tcW w:w="280" w:type="dxa"/>
            <w:vAlign w:val="bottom"/>
          </w:tcPr>
          <w:p w:rsidR="00B1652D" w:rsidRDefault="00B1652D" w:rsidP="009A21D8">
            <w:pPr>
              <w:jc w:val="both"/>
              <w:rPr>
                <w:sz w:val="11"/>
                <w:szCs w:val="11"/>
              </w:rPr>
            </w:pPr>
          </w:p>
        </w:tc>
        <w:tc>
          <w:tcPr>
            <w:tcW w:w="920" w:type="dxa"/>
            <w:gridSpan w:val="2"/>
            <w:vMerge w:val="restart"/>
            <w:vAlign w:val="bottom"/>
          </w:tcPr>
          <w:p w:rsidR="00B1652D" w:rsidRDefault="006E0092" w:rsidP="009A21D8">
            <w:pPr>
              <w:spacing w:line="272" w:lineRule="exact"/>
              <w:jc w:val="both"/>
              <w:rPr>
                <w:sz w:val="20"/>
                <w:szCs w:val="20"/>
              </w:rPr>
            </w:pPr>
            <w:r>
              <w:rPr>
                <w:rFonts w:eastAsia="Times New Roman"/>
                <w:b/>
                <w:bCs/>
                <w:sz w:val="24"/>
                <w:szCs w:val="24"/>
              </w:rPr>
              <w:t>пособия</w:t>
            </w:r>
          </w:p>
        </w:tc>
        <w:tc>
          <w:tcPr>
            <w:tcW w:w="460" w:type="dxa"/>
            <w:vAlign w:val="bottom"/>
          </w:tcPr>
          <w:p w:rsidR="00B1652D" w:rsidRDefault="00B1652D" w:rsidP="009A21D8">
            <w:pPr>
              <w:jc w:val="both"/>
              <w:rPr>
                <w:sz w:val="11"/>
                <w:szCs w:val="11"/>
              </w:rPr>
            </w:pPr>
          </w:p>
        </w:tc>
        <w:tc>
          <w:tcPr>
            <w:tcW w:w="760" w:type="dxa"/>
            <w:tcBorders>
              <w:right w:val="single" w:sz="8" w:space="0" w:color="auto"/>
            </w:tcBorders>
            <w:vAlign w:val="bottom"/>
          </w:tcPr>
          <w:p w:rsidR="00B1652D" w:rsidRDefault="00B1652D" w:rsidP="009A21D8">
            <w:pPr>
              <w:jc w:val="both"/>
              <w:rPr>
                <w:sz w:val="11"/>
                <w:szCs w:val="11"/>
              </w:rPr>
            </w:pPr>
          </w:p>
        </w:tc>
        <w:tc>
          <w:tcPr>
            <w:tcW w:w="0" w:type="dxa"/>
            <w:vAlign w:val="bottom"/>
          </w:tcPr>
          <w:p w:rsidR="00B1652D" w:rsidRDefault="00B1652D" w:rsidP="009A21D8">
            <w:pPr>
              <w:jc w:val="both"/>
              <w:rPr>
                <w:sz w:val="1"/>
                <w:szCs w:val="1"/>
              </w:rPr>
            </w:pPr>
          </w:p>
        </w:tc>
      </w:tr>
      <w:tr w:rsidR="00B1652D">
        <w:trPr>
          <w:trHeight w:val="147"/>
        </w:trPr>
        <w:tc>
          <w:tcPr>
            <w:tcW w:w="960" w:type="dxa"/>
            <w:tcBorders>
              <w:left w:val="single" w:sz="8" w:space="0" w:color="auto"/>
              <w:bottom w:val="single" w:sz="8" w:space="0" w:color="auto"/>
            </w:tcBorders>
            <w:vAlign w:val="bottom"/>
          </w:tcPr>
          <w:p w:rsidR="00B1652D" w:rsidRDefault="00B1652D" w:rsidP="009A21D8">
            <w:pPr>
              <w:jc w:val="both"/>
              <w:rPr>
                <w:sz w:val="12"/>
                <w:szCs w:val="12"/>
              </w:rPr>
            </w:pPr>
          </w:p>
        </w:tc>
        <w:tc>
          <w:tcPr>
            <w:tcW w:w="800" w:type="dxa"/>
            <w:tcBorders>
              <w:bottom w:val="single" w:sz="8" w:space="0" w:color="auto"/>
            </w:tcBorders>
            <w:vAlign w:val="bottom"/>
          </w:tcPr>
          <w:p w:rsidR="00B1652D" w:rsidRDefault="00B1652D" w:rsidP="009A21D8">
            <w:pPr>
              <w:jc w:val="both"/>
              <w:rPr>
                <w:sz w:val="12"/>
                <w:szCs w:val="12"/>
              </w:rPr>
            </w:pPr>
          </w:p>
        </w:tc>
        <w:tc>
          <w:tcPr>
            <w:tcW w:w="1080" w:type="dxa"/>
            <w:tcBorders>
              <w:bottom w:val="single" w:sz="8" w:space="0" w:color="auto"/>
            </w:tcBorders>
            <w:vAlign w:val="bottom"/>
          </w:tcPr>
          <w:p w:rsidR="00B1652D" w:rsidRDefault="00B1652D" w:rsidP="009A21D8">
            <w:pPr>
              <w:jc w:val="both"/>
              <w:rPr>
                <w:sz w:val="12"/>
                <w:szCs w:val="12"/>
              </w:rPr>
            </w:pPr>
          </w:p>
        </w:tc>
        <w:tc>
          <w:tcPr>
            <w:tcW w:w="1620" w:type="dxa"/>
            <w:tcBorders>
              <w:bottom w:val="single" w:sz="8" w:space="0" w:color="auto"/>
            </w:tcBorders>
            <w:vAlign w:val="bottom"/>
          </w:tcPr>
          <w:p w:rsidR="00B1652D" w:rsidRDefault="00B1652D" w:rsidP="009A21D8">
            <w:pPr>
              <w:jc w:val="both"/>
              <w:rPr>
                <w:sz w:val="12"/>
                <w:szCs w:val="12"/>
              </w:rPr>
            </w:pPr>
          </w:p>
        </w:tc>
        <w:tc>
          <w:tcPr>
            <w:tcW w:w="1600" w:type="dxa"/>
            <w:tcBorders>
              <w:bottom w:val="single" w:sz="8" w:space="0" w:color="auto"/>
            </w:tcBorders>
            <w:vAlign w:val="bottom"/>
          </w:tcPr>
          <w:p w:rsidR="00B1652D" w:rsidRDefault="00B1652D" w:rsidP="009A21D8">
            <w:pPr>
              <w:jc w:val="both"/>
              <w:rPr>
                <w:sz w:val="12"/>
                <w:szCs w:val="12"/>
              </w:rPr>
            </w:pPr>
          </w:p>
        </w:tc>
        <w:tc>
          <w:tcPr>
            <w:tcW w:w="1220" w:type="dxa"/>
            <w:tcBorders>
              <w:bottom w:val="single" w:sz="8" w:space="0" w:color="auto"/>
              <w:right w:val="single" w:sz="8" w:space="0" w:color="auto"/>
            </w:tcBorders>
            <w:vAlign w:val="bottom"/>
          </w:tcPr>
          <w:p w:rsidR="00B1652D" w:rsidRDefault="00B1652D" w:rsidP="009A21D8">
            <w:pPr>
              <w:jc w:val="both"/>
              <w:rPr>
                <w:sz w:val="12"/>
                <w:szCs w:val="12"/>
              </w:rPr>
            </w:pPr>
          </w:p>
        </w:tc>
        <w:tc>
          <w:tcPr>
            <w:tcW w:w="500" w:type="dxa"/>
            <w:tcBorders>
              <w:bottom w:val="single" w:sz="8" w:space="0" w:color="auto"/>
            </w:tcBorders>
            <w:vAlign w:val="bottom"/>
          </w:tcPr>
          <w:p w:rsidR="00B1652D" w:rsidRDefault="00B1652D" w:rsidP="009A21D8">
            <w:pPr>
              <w:jc w:val="both"/>
              <w:rPr>
                <w:sz w:val="12"/>
                <w:szCs w:val="12"/>
              </w:rPr>
            </w:pPr>
          </w:p>
        </w:tc>
        <w:tc>
          <w:tcPr>
            <w:tcW w:w="400" w:type="dxa"/>
            <w:tcBorders>
              <w:bottom w:val="single" w:sz="8" w:space="0" w:color="auto"/>
            </w:tcBorders>
            <w:vAlign w:val="bottom"/>
          </w:tcPr>
          <w:p w:rsidR="00B1652D" w:rsidRDefault="00B1652D" w:rsidP="009A21D8">
            <w:pPr>
              <w:jc w:val="both"/>
              <w:rPr>
                <w:sz w:val="12"/>
                <w:szCs w:val="12"/>
              </w:rPr>
            </w:pPr>
          </w:p>
        </w:tc>
        <w:tc>
          <w:tcPr>
            <w:tcW w:w="280" w:type="dxa"/>
            <w:tcBorders>
              <w:bottom w:val="single" w:sz="8" w:space="0" w:color="auto"/>
            </w:tcBorders>
            <w:vAlign w:val="bottom"/>
          </w:tcPr>
          <w:p w:rsidR="00B1652D" w:rsidRDefault="00B1652D" w:rsidP="009A21D8">
            <w:pPr>
              <w:jc w:val="both"/>
              <w:rPr>
                <w:sz w:val="12"/>
                <w:szCs w:val="12"/>
              </w:rPr>
            </w:pPr>
          </w:p>
        </w:tc>
        <w:tc>
          <w:tcPr>
            <w:tcW w:w="920" w:type="dxa"/>
            <w:gridSpan w:val="2"/>
            <w:vMerge/>
            <w:tcBorders>
              <w:bottom w:val="single" w:sz="8" w:space="0" w:color="auto"/>
            </w:tcBorders>
            <w:vAlign w:val="bottom"/>
          </w:tcPr>
          <w:p w:rsidR="00B1652D" w:rsidRDefault="00B1652D" w:rsidP="009A21D8">
            <w:pPr>
              <w:jc w:val="both"/>
              <w:rPr>
                <w:sz w:val="12"/>
                <w:szCs w:val="12"/>
              </w:rPr>
            </w:pPr>
          </w:p>
        </w:tc>
        <w:tc>
          <w:tcPr>
            <w:tcW w:w="460" w:type="dxa"/>
            <w:tcBorders>
              <w:bottom w:val="single" w:sz="8" w:space="0" w:color="auto"/>
            </w:tcBorders>
            <w:vAlign w:val="bottom"/>
          </w:tcPr>
          <w:p w:rsidR="00B1652D" w:rsidRDefault="00B1652D" w:rsidP="009A21D8">
            <w:pPr>
              <w:jc w:val="both"/>
              <w:rPr>
                <w:sz w:val="12"/>
                <w:szCs w:val="12"/>
              </w:rPr>
            </w:pPr>
          </w:p>
        </w:tc>
        <w:tc>
          <w:tcPr>
            <w:tcW w:w="760" w:type="dxa"/>
            <w:tcBorders>
              <w:bottom w:val="single" w:sz="8" w:space="0" w:color="auto"/>
              <w:right w:val="single" w:sz="8" w:space="0" w:color="auto"/>
            </w:tcBorders>
            <w:vAlign w:val="bottom"/>
          </w:tcPr>
          <w:p w:rsidR="00B1652D" w:rsidRDefault="00B1652D" w:rsidP="009A21D8">
            <w:pPr>
              <w:jc w:val="both"/>
              <w:rPr>
                <w:sz w:val="12"/>
                <w:szCs w:val="12"/>
              </w:rPr>
            </w:pPr>
          </w:p>
        </w:tc>
        <w:tc>
          <w:tcPr>
            <w:tcW w:w="0" w:type="dxa"/>
            <w:vAlign w:val="bottom"/>
          </w:tcPr>
          <w:p w:rsidR="00B1652D" w:rsidRDefault="00B1652D" w:rsidP="009A21D8">
            <w:pPr>
              <w:jc w:val="both"/>
              <w:rPr>
                <w:sz w:val="1"/>
                <w:szCs w:val="1"/>
              </w:rPr>
            </w:pPr>
          </w:p>
        </w:tc>
      </w:tr>
      <w:tr w:rsidR="00B1652D">
        <w:trPr>
          <w:trHeight w:val="207"/>
        </w:trPr>
        <w:tc>
          <w:tcPr>
            <w:tcW w:w="7280" w:type="dxa"/>
            <w:gridSpan w:val="6"/>
            <w:tcBorders>
              <w:left w:val="single" w:sz="8" w:space="0" w:color="auto"/>
              <w:right w:val="single" w:sz="8" w:space="0" w:color="auto"/>
            </w:tcBorders>
            <w:vAlign w:val="bottom"/>
          </w:tcPr>
          <w:p w:rsidR="00B1652D" w:rsidRDefault="006E0092" w:rsidP="009A21D8">
            <w:pPr>
              <w:spacing w:line="207" w:lineRule="exact"/>
              <w:ind w:left="140"/>
              <w:jc w:val="both"/>
              <w:rPr>
                <w:sz w:val="20"/>
                <w:szCs w:val="20"/>
              </w:rPr>
            </w:pPr>
            <w:r>
              <w:rPr>
                <w:rFonts w:eastAsia="Times New Roman"/>
                <w:i/>
                <w:iCs/>
                <w:sz w:val="20"/>
                <w:szCs w:val="20"/>
              </w:rPr>
              <w:t xml:space="preserve">Агранович З.Е.. </w:t>
            </w:r>
            <w:r>
              <w:rPr>
                <w:rFonts w:eastAsia="Times New Roman"/>
                <w:sz w:val="20"/>
                <w:szCs w:val="20"/>
              </w:rPr>
              <w:t>В помощь логопедам и родителям.-СПб.:Детство-пресс, 2006.</w:t>
            </w:r>
          </w:p>
        </w:tc>
        <w:tc>
          <w:tcPr>
            <w:tcW w:w="3320" w:type="dxa"/>
            <w:gridSpan w:val="7"/>
            <w:tcBorders>
              <w:right w:val="single" w:sz="8" w:space="0" w:color="auto"/>
            </w:tcBorders>
            <w:vAlign w:val="bottom"/>
          </w:tcPr>
          <w:p w:rsidR="00B1652D" w:rsidRDefault="006E0092" w:rsidP="009A21D8">
            <w:pPr>
              <w:spacing w:line="207" w:lineRule="exact"/>
              <w:ind w:left="100"/>
              <w:jc w:val="both"/>
              <w:rPr>
                <w:sz w:val="20"/>
                <w:szCs w:val="20"/>
              </w:rPr>
            </w:pPr>
            <w:r>
              <w:rPr>
                <w:rFonts w:eastAsia="Times New Roman"/>
                <w:sz w:val="20"/>
                <w:szCs w:val="20"/>
              </w:rPr>
              <w:t>Серия  «Грамматика  в  картинках»:</w:t>
            </w:r>
          </w:p>
        </w:tc>
        <w:tc>
          <w:tcPr>
            <w:tcW w:w="0" w:type="dxa"/>
            <w:vAlign w:val="bottom"/>
          </w:tcPr>
          <w:p w:rsidR="00B1652D" w:rsidRDefault="00B1652D" w:rsidP="009A21D8">
            <w:pPr>
              <w:jc w:val="both"/>
              <w:rPr>
                <w:sz w:val="1"/>
                <w:szCs w:val="1"/>
              </w:rPr>
            </w:pPr>
          </w:p>
        </w:tc>
      </w:tr>
      <w:tr w:rsidR="00B1652D">
        <w:trPr>
          <w:trHeight w:val="221"/>
        </w:trPr>
        <w:tc>
          <w:tcPr>
            <w:tcW w:w="7280" w:type="dxa"/>
            <w:gridSpan w:val="6"/>
            <w:tcBorders>
              <w:left w:val="single" w:sz="8" w:space="0" w:color="auto"/>
              <w:right w:val="single" w:sz="8" w:space="0" w:color="auto"/>
            </w:tcBorders>
            <w:vAlign w:val="bottom"/>
          </w:tcPr>
          <w:p w:rsidR="00B1652D" w:rsidRDefault="006E0092" w:rsidP="009A21D8">
            <w:pPr>
              <w:spacing w:line="221" w:lineRule="exact"/>
              <w:ind w:left="140"/>
              <w:jc w:val="both"/>
              <w:rPr>
                <w:sz w:val="20"/>
                <w:szCs w:val="20"/>
              </w:rPr>
            </w:pPr>
            <w:r>
              <w:rPr>
                <w:rFonts w:eastAsia="Times New Roman"/>
                <w:i/>
                <w:iCs/>
                <w:sz w:val="20"/>
                <w:szCs w:val="20"/>
              </w:rPr>
              <w:t xml:space="preserve">Арушанова  А.Г.  </w:t>
            </w:r>
            <w:r>
              <w:rPr>
                <w:rFonts w:eastAsia="Times New Roman"/>
                <w:sz w:val="20"/>
                <w:szCs w:val="20"/>
              </w:rPr>
              <w:t>Развитие  диалогического общения(3-7лет).-М.:Мозаика-</w:t>
            </w:r>
          </w:p>
        </w:tc>
        <w:tc>
          <w:tcPr>
            <w:tcW w:w="1180" w:type="dxa"/>
            <w:gridSpan w:val="3"/>
            <w:vAlign w:val="bottom"/>
          </w:tcPr>
          <w:p w:rsidR="00B1652D" w:rsidRDefault="006E0092" w:rsidP="009A21D8">
            <w:pPr>
              <w:spacing w:line="221" w:lineRule="exact"/>
              <w:ind w:left="100"/>
              <w:jc w:val="both"/>
              <w:rPr>
                <w:sz w:val="20"/>
                <w:szCs w:val="20"/>
              </w:rPr>
            </w:pPr>
            <w:r>
              <w:rPr>
                <w:rFonts w:eastAsia="Times New Roman"/>
                <w:w w:val="99"/>
                <w:sz w:val="20"/>
                <w:szCs w:val="20"/>
              </w:rPr>
              <w:t>«Антонимы.</w:t>
            </w:r>
          </w:p>
        </w:tc>
        <w:tc>
          <w:tcPr>
            <w:tcW w:w="560" w:type="dxa"/>
            <w:vAlign w:val="bottom"/>
          </w:tcPr>
          <w:p w:rsidR="00B1652D" w:rsidRDefault="00B1652D" w:rsidP="009A21D8">
            <w:pPr>
              <w:jc w:val="both"/>
              <w:rPr>
                <w:sz w:val="19"/>
                <w:szCs w:val="19"/>
              </w:rPr>
            </w:pPr>
          </w:p>
        </w:tc>
        <w:tc>
          <w:tcPr>
            <w:tcW w:w="360" w:type="dxa"/>
            <w:vAlign w:val="bottom"/>
          </w:tcPr>
          <w:p w:rsidR="00B1652D" w:rsidRDefault="00B1652D" w:rsidP="009A21D8">
            <w:pPr>
              <w:jc w:val="both"/>
              <w:rPr>
                <w:sz w:val="19"/>
                <w:szCs w:val="19"/>
              </w:rPr>
            </w:pPr>
          </w:p>
        </w:tc>
        <w:tc>
          <w:tcPr>
            <w:tcW w:w="1220" w:type="dxa"/>
            <w:gridSpan w:val="2"/>
            <w:tcBorders>
              <w:right w:val="single" w:sz="8" w:space="0" w:color="auto"/>
            </w:tcBorders>
            <w:vAlign w:val="bottom"/>
          </w:tcPr>
          <w:p w:rsidR="00B1652D" w:rsidRDefault="006E0092" w:rsidP="009A21D8">
            <w:pPr>
              <w:spacing w:line="221" w:lineRule="exact"/>
              <w:ind w:right="18"/>
              <w:jc w:val="both"/>
              <w:rPr>
                <w:sz w:val="20"/>
                <w:szCs w:val="20"/>
              </w:rPr>
            </w:pPr>
            <w:r>
              <w:rPr>
                <w:rFonts w:eastAsia="Times New Roman"/>
                <w:sz w:val="20"/>
                <w:szCs w:val="20"/>
              </w:rPr>
              <w:t>Глаголы»;</w:t>
            </w:r>
          </w:p>
        </w:tc>
        <w:tc>
          <w:tcPr>
            <w:tcW w:w="0" w:type="dxa"/>
            <w:vAlign w:val="bottom"/>
          </w:tcPr>
          <w:p w:rsidR="00B1652D" w:rsidRDefault="00B1652D" w:rsidP="009A21D8">
            <w:pPr>
              <w:jc w:val="both"/>
              <w:rPr>
                <w:sz w:val="1"/>
                <w:szCs w:val="1"/>
              </w:rPr>
            </w:pPr>
          </w:p>
        </w:tc>
      </w:tr>
      <w:tr w:rsidR="00B1652D">
        <w:trPr>
          <w:trHeight w:val="231"/>
        </w:trPr>
        <w:tc>
          <w:tcPr>
            <w:tcW w:w="1760" w:type="dxa"/>
            <w:gridSpan w:val="2"/>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синтез, 2005.</w:t>
            </w:r>
          </w:p>
        </w:tc>
        <w:tc>
          <w:tcPr>
            <w:tcW w:w="1080" w:type="dxa"/>
            <w:vAlign w:val="bottom"/>
          </w:tcPr>
          <w:p w:rsidR="00B1652D" w:rsidRDefault="00B1652D" w:rsidP="009A21D8">
            <w:pPr>
              <w:jc w:val="both"/>
              <w:rPr>
                <w:sz w:val="20"/>
                <w:szCs w:val="20"/>
              </w:rPr>
            </w:pPr>
          </w:p>
        </w:tc>
        <w:tc>
          <w:tcPr>
            <w:tcW w:w="1620" w:type="dxa"/>
            <w:vAlign w:val="bottom"/>
          </w:tcPr>
          <w:p w:rsidR="00B1652D" w:rsidRDefault="00B1652D" w:rsidP="009A21D8">
            <w:pPr>
              <w:jc w:val="both"/>
              <w:rPr>
                <w:sz w:val="20"/>
                <w:szCs w:val="20"/>
              </w:rPr>
            </w:pPr>
          </w:p>
        </w:tc>
        <w:tc>
          <w:tcPr>
            <w:tcW w:w="1600" w:type="dxa"/>
            <w:vAlign w:val="bottom"/>
          </w:tcPr>
          <w:p w:rsidR="00B1652D" w:rsidRDefault="00B1652D" w:rsidP="009A21D8">
            <w:pPr>
              <w:jc w:val="both"/>
              <w:rPr>
                <w:sz w:val="20"/>
                <w:szCs w:val="20"/>
              </w:rPr>
            </w:pPr>
          </w:p>
        </w:tc>
        <w:tc>
          <w:tcPr>
            <w:tcW w:w="1220" w:type="dxa"/>
            <w:tcBorders>
              <w:right w:val="single" w:sz="8" w:space="0" w:color="auto"/>
            </w:tcBorders>
            <w:vAlign w:val="bottom"/>
          </w:tcPr>
          <w:p w:rsidR="00B1652D" w:rsidRDefault="00B1652D" w:rsidP="009A21D8">
            <w:pPr>
              <w:jc w:val="both"/>
              <w:rPr>
                <w:sz w:val="20"/>
                <w:szCs w:val="20"/>
              </w:rPr>
            </w:pPr>
          </w:p>
        </w:tc>
        <w:tc>
          <w:tcPr>
            <w:tcW w:w="1180" w:type="dxa"/>
            <w:gridSpan w:val="3"/>
            <w:vAlign w:val="bottom"/>
          </w:tcPr>
          <w:p w:rsidR="00B1652D" w:rsidRDefault="006E0092" w:rsidP="009A21D8">
            <w:pPr>
              <w:ind w:left="100"/>
              <w:jc w:val="both"/>
              <w:rPr>
                <w:sz w:val="20"/>
                <w:szCs w:val="20"/>
              </w:rPr>
            </w:pPr>
            <w:r>
              <w:rPr>
                <w:rFonts w:eastAsia="Times New Roman"/>
                <w:w w:val="99"/>
                <w:sz w:val="20"/>
                <w:szCs w:val="20"/>
              </w:rPr>
              <w:t>«Антонимы.</w:t>
            </w:r>
          </w:p>
        </w:tc>
        <w:tc>
          <w:tcPr>
            <w:tcW w:w="2140" w:type="dxa"/>
            <w:gridSpan w:val="4"/>
            <w:tcBorders>
              <w:right w:val="single" w:sz="8" w:space="0" w:color="auto"/>
            </w:tcBorders>
            <w:vAlign w:val="bottom"/>
          </w:tcPr>
          <w:p w:rsidR="00B1652D" w:rsidRDefault="006E0092" w:rsidP="009A21D8">
            <w:pPr>
              <w:ind w:right="18"/>
              <w:jc w:val="both"/>
              <w:rPr>
                <w:sz w:val="20"/>
                <w:szCs w:val="20"/>
              </w:rPr>
            </w:pPr>
            <w:r>
              <w:rPr>
                <w:rFonts w:eastAsia="Times New Roman"/>
                <w:sz w:val="20"/>
                <w:szCs w:val="20"/>
              </w:rPr>
              <w:t>Прилагательные»;</w:t>
            </w:r>
          </w:p>
        </w:tc>
        <w:tc>
          <w:tcPr>
            <w:tcW w:w="0" w:type="dxa"/>
            <w:vAlign w:val="bottom"/>
          </w:tcPr>
          <w:p w:rsidR="00B1652D" w:rsidRDefault="00B1652D" w:rsidP="009A21D8">
            <w:pPr>
              <w:jc w:val="both"/>
              <w:rPr>
                <w:sz w:val="1"/>
                <w:szCs w:val="1"/>
              </w:rPr>
            </w:pPr>
          </w:p>
        </w:tc>
      </w:tr>
      <w:tr w:rsidR="00B1652D">
        <w:trPr>
          <w:trHeight w:val="230"/>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Арушанова  А.Г.  </w:t>
            </w:r>
            <w:r>
              <w:rPr>
                <w:rFonts w:eastAsia="Times New Roman"/>
                <w:sz w:val="20"/>
                <w:szCs w:val="20"/>
              </w:rPr>
              <w:t>Формирование  грамматического  строя  речи(3-7лет).-М.:</w:t>
            </w:r>
          </w:p>
        </w:tc>
        <w:tc>
          <w:tcPr>
            <w:tcW w:w="900" w:type="dxa"/>
            <w:gridSpan w:val="2"/>
            <w:vAlign w:val="bottom"/>
          </w:tcPr>
          <w:p w:rsidR="00B1652D" w:rsidRDefault="006E0092" w:rsidP="009A21D8">
            <w:pPr>
              <w:ind w:left="100"/>
              <w:jc w:val="both"/>
              <w:rPr>
                <w:sz w:val="20"/>
                <w:szCs w:val="20"/>
              </w:rPr>
            </w:pPr>
            <w:r>
              <w:rPr>
                <w:rFonts w:eastAsia="Times New Roman"/>
                <w:sz w:val="20"/>
                <w:szCs w:val="20"/>
              </w:rPr>
              <w:t>«Говори</w:t>
            </w:r>
          </w:p>
        </w:tc>
        <w:tc>
          <w:tcPr>
            <w:tcW w:w="280" w:type="dxa"/>
            <w:vAlign w:val="bottom"/>
          </w:tcPr>
          <w:p w:rsidR="00B1652D" w:rsidRDefault="00B1652D" w:rsidP="009A21D8">
            <w:pPr>
              <w:jc w:val="both"/>
              <w:rPr>
                <w:sz w:val="20"/>
                <w:szCs w:val="20"/>
              </w:rPr>
            </w:pPr>
          </w:p>
        </w:tc>
        <w:tc>
          <w:tcPr>
            <w:tcW w:w="560" w:type="dxa"/>
            <w:vAlign w:val="bottom"/>
          </w:tcPr>
          <w:p w:rsidR="00B1652D" w:rsidRDefault="00B1652D" w:rsidP="009A21D8">
            <w:pPr>
              <w:jc w:val="both"/>
              <w:rPr>
                <w:sz w:val="20"/>
                <w:szCs w:val="20"/>
              </w:rPr>
            </w:pPr>
          </w:p>
        </w:tc>
        <w:tc>
          <w:tcPr>
            <w:tcW w:w="360" w:type="dxa"/>
            <w:vAlign w:val="bottom"/>
          </w:tcPr>
          <w:p w:rsidR="00B1652D" w:rsidRDefault="00B1652D" w:rsidP="009A21D8">
            <w:pPr>
              <w:jc w:val="both"/>
              <w:rPr>
                <w:sz w:val="20"/>
                <w:szCs w:val="20"/>
              </w:rPr>
            </w:pPr>
          </w:p>
        </w:tc>
        <w:tc>
          <w:tcPr>
            <w:tcW w:w="1220" w:type="dxa"/>
            <w:gridSpan w:val="2"/>
            <w:tcBorders>
              <w:right w:val="single" w:sz="8" w:space="0" w:color="auto"/>
            </w:tcBorders>
            <w:vAlign w:val="bottom"/>
          </w:tcPr>
          <w:p w:rsidR="00B1652D" w:rsidRDefault="006E0092" w:rsidP="009A21D8">
            <w:pPr>
              <w:ind w:right="18"/>
              <w:jc w:val="both"/>
              <w:rPr>
                <w:sz w:val="20"/>
                <w:szCs w:val="20"/>
              </w:rPr>
            </w:pPr>
            <w:r>
              <w:rPr>
                <w:rFonts w:eastAsia="Times New Roman"/>
                <w:sz w:val="20"/>
                <w:szCs w:val="20"/>
              </w:rPr>
              <w:t>правильно»;</w:t>
            </w:r>
          </w:p>
        </w:tc>
        <w:tc>
          <w:tcPr>
            <w:tcW w:w="0" w:type="dxa"/>
            <w:vAlign w:val="bottom"/>
          </w:tcPr>
          <w:p w:rsidR="00B1652D" w:rsidRDefault="00B1652D" w:rsidP="009A21D8">
            <w:pPr>
              <w:jc w:val="both"/>
              <w:rPr>
                <w:sz w:val="1"/>
                <w:szCs w:val="1"/>
              </w:rPr>
            </w:pPr>
          </w:p>
        </w:tc>
      </w:tr>
      <w:tr w:rsidR="00B1652D">
        <w:trPr>
          <w:trHeight w:val="230"/>
        </w:trPr>
        <w:tc>
          <w:tcPr>
            <w:tcW w:w="2840" w:type="dxa"/>
            <w:gridSpan w:val="3"/>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Мозаика-синтез, 2005.</w:t>
            </w:r>
          </w:p>
        </w:tc>
        <w:tc>
          <w:tcPr>
            <w:tcW w:w="1620" w:type="dxa"/>
            <w:vAlign w:val="bottom"/>
          </w:tcPr>
          <w:p w:rsidR="00B1652D" w:rsidRDefault="00B1652D" w:rsidP="009A21D8">
            <w:pPr>
              <w:jc w:val="both"/>
              <w:rPr>
                <w:sz w:val="20"/>
                <w:szCs w:val="20"/>
              </w:rPr>
            </w:pPr>
          </w:p>
        </w:tc>
        <w:tc>
          <w:tcPr>
            <w:tcW w:w="1600" w:type="dxa"/>
            <w:vAlign w:val="bottom"/>
          </w:tcPr>
          <w:p w:rsidR="00B1652D" w:rsidRDefault="00B1652D" w:rsidP="009A21D8">
            <w:pPr>
              <w:jc w:val="both"/>
              <w:rPr>
                <w:sz w:val="20"/>
                <w:szCs w:val="20"/>
              </w:rPr>
            </w:pPr>
          </w:p>
        </w:tc>
        <w:tc>
          <w:tcPr>
            <w:tcW w:w="1220" w:type="dxa"/>
            <w:tcBorders>
              <w:right w:val="single" w:sz="8" w:space="0" w:color="auto"/>
            </w:tcBorders>
            <w:vAlign w:val="bottom"/>
          </w:tcPr>
          <w:p w:rsidR="00B1652D" w:rsidRDefault="00B1652D" w:rsidP="009A21D8">
            <w:pPr>
              <w:jc w:val="both"/>
              <w:rPr>
                <w:sz w:val="20"/>
                <w:szCs w:val="20"/>
              </w:rPr>
            </w:pPr>
          </w:p>
        </w:tc>
        <w:tc>
          <w:tcPr>
            <w:tcW w:w="2560" w:type="dxa"/>
            <w:gridSpan w:val="6"/>
            <w:vAlign w:val="bottom"/>
          </w:tcPr>
          <w:p w:rsidR="00B1652D" w:rsidRDefault="006E0092" w:rsidP="009A21D8">
            <w:pPr>
              <w:ind w:left="100"/>
              <w:jc w:val="both"/>
              <w:rPr>
                <w:sz w:val="20"/>
                <w:szCs w:val="20"/>
              </w:rPr>
            </w:pPr>
            <w:r>
              <w:rPr>
                <w:rFonts w:eastAsia="Times New Roman"/>
                <w:sz w:val="20"/>
                <w:szCs w:val="20"/>
              </w:rPr>
              <w:t>«Множественное число»;</w:t>
            </w:r>
          </w:p>
        </w:tc>
        <w:tc>
          <w:tcPr>
            <w:tcW w:w="760" w:type="dxa"/>
            <w:tcBorders>
              <w:right w:val="single" w:sz="8" w:space="0" w:color="auto"/>
            </w:tcBorders>
            <w:vAlign w:val="bottom"/>
          </w:tcPr>
          <w:p w:rsidR="00B1652D" w:rsidRDefault="00B1652D" w:rsidP="009A21D8">
            <w:pPr>
              <w:jc w:val="both"/>
              <w:rPr>
                <w:sz w:val="20"/>
                <w:szCs w:val="20"/>
              </w:rPr>
            </w:pPr>
          </w:p>
        </w:tc>
        <w:tc>
          <w:tcPr>
            <w:tcW w:w="0" w:type="dxa"/>
            <w:vAlign w:val="bottom"/>
          </w:tcPr>
          <w:p w:rsidR="00B1652D" w:rsidRDefault="00B1652D" w:rsidP="009A21D8">
            <w:pPr>
              <w:jc w:val="both"/>
              <w:rPr>
                <w:sz w:val="1"/>
                <w:szCs w:val="1"/>
              </w:rPr>
            </w:pPr>
          </w:p>
        </w:tc>
      </w:tr>
      <w:tr w:rsidR="00B1652D">
        <w:trPr>
          <w:trHeight w:val="231"/>
        </w:trPr>
        <w:tc>
          <w:tcPr>
            <w:tcW w:w="6060" w:type="dxa"/>
            <w:gridSpan w:val="5"/>
            <w:tcBorders>
              <w:lef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Буренина А. И. </w:t>
            </w:r>
            <w:r>
              <w:rPr>
                <w:rFonts w:eastAsia="Times New Roman"/>
                <w:sz w:val="20"/>
                <w:szCs w:val="20"/>
              </w:rPr>
              <w:t>Ритмическая пластика. —СПб., 2009.</w:t>
            </w:r>
          </w:p>
        </w:tc>
        <w:tc>
          <w:tcPr>
            <w:tcW w:w="1220" w:type="dxa"/>
            <w:tcBorders>
              <w:right w:val="single" w:sz="8" w:space="0" w:color="auto"/>
            </w:tcBorders>
            <w:vAlign w:val="bottom"/>
          </w:tcPr>
          <w:p w:rsidR="00B1652D" w:rsidRDefault="00B1652D" w:rsidP="009A21D8">
            <w:pPr>
              <w:jc w:val="both"/>
              <w:rPr>
                <w:sz w:val="20"/>
                <w:szCs w:val="20"/>
              </w:rPr>
            </w:pP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«Многозначные  слова»;  «Один  —</w:t>
            </w:r>
          </w:p>
        </w:tc>
        <w:tc>
          <w:tcPr>
            <w:tcW w:w="0" w:type="dxa"/>
            <w:vAlign w:val="bottom"/>
          </w:tcPr>
          <w:p w:rsidR="00B1652D" w:rsidRDefault="00B1652D" w:rsidP="009A21D8">
            <w:pPr>
              <w:jc w:val="both"/>
              <w:rPr>
                <w:sz w:val="1"/>
                <w:szCs w:val="1"/>
              </w:rPr>
            </w:pPr>
          </w:p>
        </w:tc>
      </w:tr>
      <w:tr w:rsidR="00B1652D">
        <w:trPr>
          <w:trHeight w:val="230"/>
        </w:trPr>
        <w:tc>
          <w:tcPr>
            <w:tcW w:w="6060" w:type="dxa"/>
            <w:gridSpan w:val="5"/>
            <w:tcBorders>
              <w:lef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Волкова Г. А. </w:t>
            </w:r>
            <w:r>
              <w:rPr>
                <w:rFonts w:eastAsia="Times New Roman"/>
                <w:sz w:val="20"/>
                <w:szCs w:val="20"/>
              </w:rPr>
              <w:t>Логопедическая ритмика. —СПб., 2010.</w:t>
            </w:r>
          </w:p>
        </w:tc>
        <w:tc>
          <w:tcPr>
            <w:tcW w:w="1220" w:type="dxa"/>
            <w:tcBorders>
              <w:right w:val="single" w:sz="8" w:space="0" w:color="auto"/>
            </w:tcBorders>
            <w:vAlign w:val="bottom"/>
          </w:tcPr>
          <w:p w:rsidR="00B1652D" w:rsidRDefault="00B1652D" w:rsidP="009A21D8">
            <w:pPr>
              <w:jc w:val="both"/>
              <w:rPr>
                <w:sz w:val="20"/>
                <w:szCs w:val="20"/>
              </w:rPr>
            </w:pPr>
          </w:p>
        </w:tc>
        <w:tc>
          <w:tcPr>
            <w:tcW w:w="900" w:type="dxa"/>
            <w:gridSpan w:val="2"/>
            <w:vAlign w:val="bottom"/>
          </w:tcPr>
          <w:p w:rsidR="00B1652D" w:rsidRDefault="006E0092" w:rsidP="009A21D8">
            <w:pPr>
              <w:ind w:left="100"/>
              <w:jc w:val="both"/>
              <w:rPr>
                <w:sz w:val="20"/>
                <w:szCs w:val="20"/>
              </w:rPr>
            </w:pPr>
            <w:r>
              <w:rPr>
                <w:rFonts w:eastAsia="Times New Roman"/>
                <w:sz w:val="20"/>
                <w:szCs w:val="20"/>
              </w:rPr>
              <w:t>много»;</w:t>
            </w:r>
          </w:p>
        </w:tc>
        <w:tc>
          <w:tcPr>
            <w:tcW w:w="280" w:type="dxa"/>
            <w:vAlign w:val="bottom"/>
          </w:tcPr>
          <w:p w:rsidR="00B1652D" w:rsidRDefault="00B1652D" w:rsidP="009A21D8">
            <w:pPr>
              <w:jc w:val="both"/>
              <w:rPr>
                <w:sz w:val="20"/>
                <w:szCs w:val="20"/>
              </w:rPr>
            </w:pPr>
          </w:p>
        </w:tc>
        <w:tc>
          <w:tcPr>
            <w:tcW w:w="2140" w:type="dxa"/>
            <w:gridSpan w:val="4"/>
            <w:tcBorders>
              <w:right w:val="single" w:sz="8" w:space="0" w:color="auto"/>
            </w:tcBorders>
            <w:vAlign w:val="bottom"/>
          </w:tcPr>
          <w:p w:rsidR="00B1652D" w:rsidRDefault="006E0092" w:rsidP="009A21D8">
            <w:pPr>
              <w:ind w:right="18"/>
              <w:jc w:val="both"/>
              <w:rPr>
                <w:sz w:val="20"/>
                <w:szCs w:val="20"/>
              </w:rPr>
            </w:pPr>
            <w:r>
              <w:rPr>
                <w:rFonts w:eastAsia="Times New Roman"/>
                <w:sz w:val="20"/>
                <w:szCs w:val="20"/>
              </w:rPr>
              <w:t>«Словообразование»;</w:t>
            </w:r>
          </w:p>
        </w:tc>
        <w:tc>
          <w:tcPr>
            <w:tcW w:w="0" w:type="dxa"/>
            <w:vAlign w:val="bottom"/>
          </w:tcPr>
          <w:p w:rsidR="00B1652D" w:rsidRDefault="00B1652D" w:rsidP="009A21D8">
            <w:pPr>
              <w:jc w:val="both"/>
              <w:rPr>
                <w:sz w:val="1"/>
                <w:szCs w:val="1"/>
              </w:rPr>
            </w:pPr>
          </w:p>
        </w:tc>
      </w:tr>
      <w:tr w:rsidR="00B1652D">
        <w:trPr>
          <w:trHeight w:val="231"/>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Волкова  Г.  А.  </w:t>
            </w:r>
            <w:r>
              <w:rPr>
                <w:rFonts w:eastAsia="Times New Roman"/>
                <w:sz w:val="20"/>
                <w:szCs w:val="20"/>
              </w:rPr>
              <w:t>Методика  психолого-логопедического  обследования  детей  с</w:t>
            </w:r>
          </w:p>
        </w:tc>
        <w:tc>
          <w:tcPr>
            <w:tcW w:w="1180" w:type="dxa"/>
            <w:gridSpan w:val="3"/>
            <w:vAlign w:val="bottom"/>
          </w:tcPr>
          <w:p w:rsidR="00B1652D" w:rsidRDefault="006E0092" w:rsidP="009A21D8">
            <w:pPr>
              <w:ind w:left="100"/>
              <w:jc w:val="both"/>
              <w:rPr>
                <w:sz w:val="20"/>
                <w:szCs w:val="20"/>
              </w:rPr>
            </w:pPr>
            <w:r>
              <w:rPr>
                <w:rFonts w:eastAsia="Times New Roman"/>
                <w:w w:val="98"/>
                <w:sz w:val="20"/>
                <w:szCs w:val="20"/>
              </w:rPr>
              <w:t>«Ударение».</w:t>
            </w:r>
          </w:p>
        </w:tc>
        <w:tc>
          <w:tcPr>
            <w:tcW w:w="560" w:type="dxa"/>
            <w:vAlign w:val="bottom"/>
          </w:tcPr>
          <w:p w:rsidR="00B1652D" w:rsidRDefault="00B1652D" w:rsidP="009A21D8">
            <w:pPr>
              <w:jc w:val="both"/>
              <w:rPr>
                <w:sz w:val="20"/>
                <w:szCs w:val="20"/>
              </w:rPr>
            </w:pPr>
          </w:p>
        </w:tc>
        <w:tc>
          <w:tcPr>
            <w:tcW w:w="360" w:type="dxa"/>
            <w:vAlign w:val="bottom"/>
          </w:tcPr>
          <w:p w:rsidR="00B1652D" w:rsidRDefault="00B1652D" w:rsidP="009A21D8">
            <w:pPr>
              <w:jc w:val="both"/>
              <w:rPr>
                <w:sz w:val="20"/>
                <w:szCs w:val="20"/>
              </w:rPr>
            </w:pPr>
          </w:p>
        </w:tc>
        <w:tc>
          <w:tcPr>
            <w:tcW w:w="460" w:type="dxa"/>
            <w:vAlign w:val="bottom"/>
          </w:tcPr>
          <w:p w:rsidR="00B1652D" w:rsidRDefault="00B1652D" w:rsidP="009A21D8">
            <w:pPr>
              <w:jc w:val="both"/>
              <w:rPr>
                <w:sz w:val="20"/>
                <w:szCs w:val="20"/>
              </w:rPr>
            </w:pPr>
          </w:p>
        </w:tc>
        <w:tc>
          <w:tcPr>
            <w:tcW w:w="760" w:type="dxa"/>
            <w:tcBorders>
              <w:right w:val="single" w:sz="8" w:space="0" w:color="auto"/>
            </w:tcBorders>
            <w:vAlign w:val="bottom"/>
          </w:tcPr>
          <w:p w:rsidR="00B1652D" w:rsidRDefault="00B1652D" w:rsidP="009A21D8">
            <w:pPr>
              <w:jc w:val="both"/>
              <w:rPr>
                <w:sz w:val="20"/>
                <w:szCs w:val="20"/>
              </w:rPr>
            </w:pPr>
          </w:p>
        </w:tc>
        <w:tc>
          <w:tcPr>
            <w:tcW w:w="0" w:type="dxa"/>
            <w:vAlign w:val="bottom"/>
          </w:tcPr>
          <w:p w:rsidR="00B1652D" w:rsidRDefault="00B1652D" w:rsidP="009A21D8">
            <w:pPr>
              <w:jc w:val="both"/>
              <w:rPr>
                <w:sz w:val="1"/>
                <w:szCs w:val="1"/>
              </w:rPr>
            </w:pPr>
          </w:p>
        </w:tc>
      </w:tr>
      <w:tr w:rsidR="00B1652D">
        <w:trPr>
          <w:trHeight w:val="230"/>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нарушениями речи. Вопросы дифференциальной диагностики. — СПб., 2008.</w:t>
            </w: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i/>
                <w:iCs/>
                <w:sz w:val="20"/>
                <w:szCs w:val="20"/>
              </w:rPr>
              <w:t xml:space="preserve">Нищева Н. В. </w:t>
            </w:r>
            <w:r>
              <w:rPr>
                <w:rFonts w:eastAsia="Times New Roman"/>
                <w:sz w:val="20"/>
                <w:szCs w:val="20"/>
              </w:rPr>
              <w:t>Картинный материал</w:t>
            </w:r>
          </w:p>
        </w:tc>
        <w:tc>
          <w:tcPr>
            <w:tcW w:w="0" w:type="dxa"/>
            <w:vAlign w:val="bottom"/>
          </w:tcPr>
          <w:p w:rsidR="00B1652D" w:rsidRDefault="00B1652D" w:rsidP="009A21D8">
            <w:pPr>
              <w:jc w:val="both"/>
              <w:rPr>
                <w:sz w:val="1"/>
                <w:szCs w:val="1"/>
              </w:rPr>
            </w:pPr>
          </w:p>
        </w:tc>
      </w:tr>
      <w:tr w:rsidR="00B1652D">
        <w:trPr>
          <w:trHeight w:val="230"/>
        </w:trPr>
        <w:tc>
          <w:tcPr>
            <w:tcW w:w="6060" w:type="dxa"/>
            <w:gridSpan w:val="5"/>
            <w:tcBorders>
              <w:lef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Картушина М.Ю. </w:t>
            </w:r>
            <w:r>
              <w:rPr>
                <w:rFonts w:eastAsia="Times New Roman"/>
                <w:sz w:val="20"/>
                <w:szCs w:val="20"/>
              </w:rPr>
              <w:t>Логоритмика для малышей.-М.:Сфера, 2004.</w:t>
            </w:r>
          </w:p>
        </w:tc>
        <w:tc>
          <w:tcPr>
            <w:tcW w:w="1220" w:type="dxa"/>
            <w:tcBorders>
              <w:right w:val="single" w:sz="8" w:space="0" w:color="auto"/>
            </w:tcBorders>
            <w:vAlign w:val="bottom"/>
          </w:tcPr>
          <w:p w:rsidR="00B1652D" w:rsidRDefault="00B1652D" w:rsidP="009A21D8">
            <w:pPr>
              <w:jc w:val="both"/>
              <w:rPr>
                <w:sz w:val="20"/>
                <w:szCs w:val="20"/>
              </w:rPr>
            </w:pP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к  речевой карте ребенка с  общим</w:t>
            </w:r>
          </w:p>
        </w:tc>
        <w:tc>
          <w:tcPr>
            <w:tcW w:w="0" w:type="dxa"/>
            <w:vAlign w:val="bottom"/>
          </w:tcPr>
          <w:p w:rsidR="00B1652D" w:rsidRDefault="00B1652D" w:rsidP="009A21D8">
            <w:pPr>
              <w:jc w:val="both"/>
              <w:rPr>
                <w:sz w:val="1"/>
                <w:szCs w:val="1"/>
              </w:rPr>
            </w:pPr>
          </w:p>
        </w:tc>
      </w:tr>
      <w:tr w:rsidR="00B1652D">
        <w:trPr>
          <w:trHeight w:val="231"/>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Куликовская  Т.А.  </w:t>
            </w:r>
            <w:r>
              <w:rPr>
                <w:rFonts w:eastAsia="Times New Roman"/>
                <w:sz w:val="20"/>
                <w:szCs w:val="20"/>
              </w:rPr>
              <w:t>Артикуляционная  гимнастика  для  самых  маленьких.-М.:</w:t>
            </w: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недоразвитием  речи (с 4 до 7 лет)</w:t>
            </w:r>
          </w:p>
        </w:tc>
        <w:tc>
          <w:tcPr>
            <w:tcW w:w="0" w:type="dxa"/>
            <w:vAlign w:val="bottom"/>
          </w:tcPr>
          <w:p w:rsidR="00B1652D" w:rsidRDefault="00B1652D" w:rsidP="009A21D8">
            <w:pPr>
              <w:jc w:val="both"/>
              <w:rPr>
                <w:sz w:val="1"/>
                <w:szCs w:val="1"/>
              </w:rPr>
            </w:pPr>
          </w:p>
        </w:tc>
      </w:tr>
      <w:tr w:rsidR="00B1652D">
        <w:trPr>
          <w:trHeight w:val="230"/>
        </w:trPr>
        <w:tc>
          <w:tcPr>
            <w:tcW w:w="1760" w:type="dxa"/>
            <w:gridSpan w:val="2"/>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Книголюб, 2006.</w:t>
            </w:r>
          </w:p>
        </w:tc>
        <w:tc>
          <w:tcPr>
            <w:tcW w:w="1080" w:type="dxa"/>
            <w:vAlign w:val="bottom"/>
          </w:tcPr>
          <w:p w:rsidR="00B1652D" w:rsidRDefault="00B1652D" w:rsidP="009A21D8">
            <w:pPr>
              <w:jc w:val="both"/>
              <w:rPr>
                <w:sz w:val="20"/>
                <w:szCs w:val="20"/>
              </w:rPr>
            </w:pPr>
          </w:p>
        </w:tc>
        <w:tc>
          <w:tcPr>
            <w:tcW w:w="1620" w:type="dxa"/>
            <w:vAlign w:val="bottom"/>
          </w:tcPr>
          <w:p w:rsidR="00B1652D" w:rsidRDefault="00B1652D" w:rsidP="009A21D8">
            <w:pPr>
              <w:jc w:val="both"/>
              <w:rPr>
                <w:sz w:val="20"/>
                <w:szCs w:val="20"/>
              </w:rPr>
            </w:pPr>
          </w:p>
        </w:tc>
        <w:tc>
          <w:tcPr>
            <w:tcW w:w="1600" w:type="dxa"/>
            <w:vAlign w:val="bottom"/>
          </w:tcPr>
          <w:p w:rsidR="00B1652D" w:rsidRDefault="00B1652D" w:rsidP="009A21D8">
            <w:pPr>
              <w:jc w:val="both"/>
              <w:rPr>
                <w:sz w:val="20"/>
                <w:szCs w:val="20"/>
              </w:rPr>
            </w:pPr>
          </w:p>
        </w:tc>
        <w:tc>
          <w:tcPr>
            <w:tcW w:w="1220" w:type="dxa"/>
            <w:tcBorders>
              <w:right w:val="single" w:sz="8" w:space="0" w:color="auto"/>
            </w:tcBorders>
            <w:vAlign w:val="bottom"/>
          </w:tcPr>
          <w:p w:rsidR="00B1652D" w:rsidRDefault="00B1652D" w:rsidP="009A21D8">
            <w:pPr>
              <w:jc w:val="both"/>
              <w:rPr>
                <w:sz w:val="20"/>
                <w:szCs w:val="20"/>
              </w:rPr>
            </w:pPr>
          </w:p>
        </w:tc>
        <w:tc>
          <w:tcPr>
            <w:tcW w:w="500" w:type="dxa"/>
            <w:vAlign w:val="bottom"/>
          </w:tcPr>
          <w:p w:rsidR="00B1652D" w:rsidRDefault="006E0092" w:rsidP="009A21D8">
            <w:pPr>
              <w:ind w:left="100"/>
              <w:jc w:val="both"/>
              <w:rPr>
                <w:sz w:val="20"/>
                <w:szCs w:val="20"/>
              </w:rPr>
            </w:pPr>
            <w:r>
              <w:rPr>
                <w:rFonts w:eastAsia="Times New Roman"/>
                <w:sz w:val="20"/>
                <w:szCs w:val="20"/>
              </w:rPr>
              <w:t>—</w:t>
            </w:r>
          </w:p>
        </w:tc>
        <w:tc>
          <w:tcPr>
            <w:tcW w:w="680" w:type="dxa"/>
            <w:gridSpan w:val="2"/>
            <w:vAlign w:val="bottom"/>
          </w:tcPr>
          <w:p w:rsidR="00B1652D" w:rsidRDefault="006E0092" w:rsidP="009A21D8">
            <w:pPr>
              <w:ind w:left="200"/>
              <w:jc w:val="both"/>
              <w:rPr>
                <w:sz w:val="20"/>
                <w:szCs w:val="20"/>
              </w:rPr>
            </w:pPr>
            <w:r>
              <w:rPr>
                <w:rFonts w:eastAsia="Times New Roman"/>
                <w:w w:val="94"/>
                <w:sz w:val="20"/>
                <w:szCs w:val="20"/>
              </w:rPr>
              <w:t>СПб.:</w:t>
            </w:r>
          </w:p>
        </w:tc>
        <w:tc>
          <w:tcPr>
            <w:tcW w:w="2140" w:type="dxa"/>
            <w:gridSpan w:val="4"/>
            <w:tcBorders>
              <w:right w:val="single" w:sz="8" w:space="0" w:color="auto"/>
            </w:tcBorders>
            <w:vAlign w:val="bottom"/>
          </w:tcPr>
          <w:p w:rsidR="00B1652D" w:rsidRDefault="006E0092" w:rsidP="009A21D8">
            <w:pPr>
              <w:ind w:right="18"/>
              <w:jc w:val="both"/>
              <w:rPr>
                <w:sz w:val="20"/>
                <w:szCs w:val="20"/>
              </w:rPr>
            </w:pPr>
            <w:r>
              <w:rPr>
                <w:rFonts w:eastAsia="Times New Roman"/>
                <w:sz w:val="20"/>
                <w:szCs w:val="20"/>
              </w:rPr>
              <w:t>«ИЗДАТЕЛЬСТВО</w:t>
            </w:r>
          </w:p>
        </w:tc>
        <w:tc>
          <w:tcPr>
            <w:tcW w:w="0" w:type="dxa"/>
            <w:vAlign w:val="bottom"/>
          </w:tcPr>
          <w:p w:rsidR="00B1652D" w:rsidRDefault="00B1652D" w:rsidP="009A21D8">
            <w:pPr>
              <w:jc w:val="both"/>
              <w:rPr>
                <w:sz w:val="1"/>
                <w:szCs w:val="1"/>
              </w:rPr>
            </w:pPr>
          </w:p>
        </w:tc>
      </w:tr>
      <w:tr w:rsidR="00B1652D">
        <w:trPr>
          <w:trHeight w:val="231"/>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Лопатина Л. В. </w:t>
            </w:r>
            <w:r>
              <w:rPr>
                <w:rFonts w:eastAsia="Times New Roman"/>
                <w:sz w:val="20"/>
                <w:szCs w:val="20"/>
              </w:rPr>
              <w:t>Логопедическая работа с детьми дошкольного возраста. —СПб.,</w:t>
            </w:r>
          </w:p>
        </w:tc>
        <w:tc>
          <w:tcPr>
            <w:tcW w:w="2560" w:type="dxa"/>
            <w:gridSpan w:val="6"/>
            <w:vAlign w:val="bottom"/>
          </w:tcPr>
          <w:p w:rsidR="00B1652D" w:rsidRDefault="006E0092" w:rsidP="009A21D8">
            <w:pPr>
              <w:ind w:left="100"/>
              <w:jc w:val="both"/>
              <w:rPr>
                <w:sz w:val="20"/>
                <w:szCs w:val="20"/>
              </w:rPr>
            </w:pPr>
            <w:r>
              <w:rPr>
                <w:rFonts w:eastAsia="Times New Roman"/>
                <w:sz w:val="20"/>
                <w:szCs w:val="20"/>
              </w:rPr>
              <w:t>«ДЕТСТВО-ПРЕСС», 2013.</w:t>
            </w:r>
          </w:p>
        </w:tc>
        <w:tc>
          <w:tcPr>
            <w:tcW w:w="760" w:type="dxa"/>
            <w:tcBorders>
              <w:right w:val="single" w:sz="8" w:space="0" w:color="auto"/>
            </w:tcBorders>
            <w:vAlign w:val="bottom"/>
          </w:tcPr>
          <w:p w:rsidR="00B1652D" w:rsidRDefault="00B1652D" w:rsidP="009A21D8">
            <w:pPr>
              <w:jc w:val="both"/>
              <w:rPr>
                <w:sz w:val="20"/>
                <w:szCs w:val="20"/>
              </w:rPr>
            </w:pPr>
          </w:p>
        </w:tc>
        <w:tc>
          <w:tcPr>
            <w:tcW w:w="0" w:type="dxa"/>
            <w:vAlign w:val="bottom"/>
          </w:tcPr>
          <w:p w:rsidR="00B1652D" w:rsidRDefault="00B1652D" w:rsidP="009A21D8">
            <w:pPr>
              <w:jc w:val="both"/>
              <w:rPr>
                <w:sz w:val="1"/>
                <w:szCs w:val="1"/>
              </w:rPr>
            </w:pPr>
          </w:p>
        </w:tc>
      </w:tr>
      <w:tr w:rsidR="00B1652D">
        <w:trPr>
          <w:trHeight w:val="230"/>
        </w:trPr>
        <w:tc>
          <w:tcPr>
            <w:tcW w:w="960" w:type="dxa"/>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2005.</w:t>
            </w:r>
          </w:p>
        </w:tc>
        <w:tc>
          <w:tcPr>
            <w:tcW w:w="800" w:type="dxa"/>
            <w:vAlign w:val="bottom"/>
          </w:tcPr>
          <w:p w:rsidR="00B1652D" w:rsidRDefault="00B1652D" w:rsidP="009A21D8">
            <w:pPr>
              <w:jc w:val="both"/>
              <w:rPr>
                <w:sz w:val="20"/>
                <w:szCs w:val="20"/>
              </w:rPr>
            </w:pPr>
          </w:p>
        </w:tc>
        <w:tc>
          <w:tcPr>
            <w:tcW w:w="1080" w:type="dxa"/>
            <w:vAlign w:val="bottom"/>
          </w:tcPr>
          <w:p w:rsidR="00B1652D" w:rsidRDefault="00B1652D" w:rsidP="009A21D8">
            <w:pPr>
              <w:jc w:val="both"/>
              <w:rPr>
                <w:sz w:val="20"/>
                <w:szCs w:val="20"/>
              </w:rPr>
            </w:pPr>
          </w:p>
        </w:tc>
        <w:tc>
          <w:tcPr>
            <w:tcW w:w="1620" w:type="dxa"/>
            <w:vAlign w:val="bottom"/>
          </w:tcPr>
          <w:p w:rsidR="00B1652D" w:rsidRDefault="00B1652D" w:rsidP="009A21D8">
            <w:pPr>
              <w:jc w:val="both"/>
              <w:rPr>
                <w:sz w:val="20"/>
                <w:szCs w:val="20"/>
              </w:rPr>
            </w:pPr>
          </w:p>
        </w:tc>
        <w:tc>
          <w:tcPr>
            <w:tcW w:w="1600" w:type="dxa"/>
            <w:vAlign w:val="bottom"/>
          </w:tcPr>
          <w:p w:rsidR="00B1652D" w:rsidRDefault="00B1652D" w:rsidP="009A21D8">
            <w:pPr>
              <w:jc w:val="both"/>
              <w:rPr>
                <w:sz w:val="20"/>
                <w:szCs w:val="20"/>
              </w:rPr>
            </w:pPr>
          </w:p>
        </w:tc>
        <w:tc>
          <w:tcPr>
            <w:tcW w:w="1220" w:type="dxa"/>
            <w:tcBorders>
              <w:right w:val="single" w:sz="8" w:space="0" w:color="auto"/>
            </w:tcBorders>
            <w:vAlign w:val="bottom"/>
          </w:tcPr>
          <w:p w:rsidR="00B1652D" w:rsidRDefault="00B1652D" w:rsidP="009A21D8">
            <w:pPr>
              <w:jc w:val="both"/>
              <w:rPr>
                <w:sz w:val="20"/>
                <w:szCs w:val="20"/>
              </w:rPr>
            </w:pP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i/>
                <w:iCs/>
                <w:sz w:val="20"/>
                <w:szCs w:val="20"/>
              </w:rPr>
              <w:t xml:space="preserve">Нищева   Н.   В.   </w:t>
            </w:r>
            <w:r>
              <w:rPr>
                <w:rFonts w:eastAsia="Times New Roman"/>
                <w:sz w:val="20"/>
                <w:szCs w:val="20"/>
              </w:rPr>
              <w:t>Материалы   для</w:t>
            </w:r>
          </w:p>
        </w:tc>
        <w:tc>
          <w:tcPr>
            <w:tcW w:w="0" w:type="dxa"/>
            <w:vAlign w:val="bottom"/>
          </w:tcPr>
          <w:p w:rsidR="00B1652D" w:rsidRDefault="00B1652D" w:rsidP="009A21D8">
            <w:pPr>
              <w:jc w:val="both"/>
              <w:rPr>
                <w:sz w:val="1"/>
                <w:szCs w:val="1"/>
              </w:rPr>
            </w:pPr>
          </w:p>
        </w:tc>
      </w:tr>
      <w:tr w:rsidR="00B1652D">
        <w:trPr>
          <w:trHeight w:val="230"/>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Максаков А.И. </w:t>
            </w:r>
            <w:r>
              <w:rPr>
                <w:rFonts w:eastAsia="Times New Roman"/>
                <w:sz w:val="20"/>
                <w:szCs w:val="20"/>
              </w:rPr>
              <w:t>Правильно ли говорит ваш ребёнок.-М.:Мозаика синтез, 2005.</w:t>
            </w:r>
          </w:p>
        </w:tc>
        <w:tc>
          <w:tcPr>
            <w:tcW w:w="1180" w:type="dxa"/>
            <w:gridSpan w:val="3"/>
            <w:vAlign w:val="bottom"/>
          </w:tcPr>
          <w:p w:rsidR="00B1652D" w:rsidRDefault="006E0092" w:rsidP="009A21D8">
            <w:pPr>
              <w:ind w:left="100"/>
              <w:jc w:val="both"/>
              <w:rPr>
                <w:sz w:val="20"/>
                <w:szCs w:val="20"/>
              </w:rPr>
            </w:pPr>
            <w:r>
              <w:rPr>
                <w:rFonts w:eastAsia="Times New Roman"/>
                <w:sz w:val="20"/>
                <w:szCs w:val="20"/>
              </w:rPr>
              <w:t>оформления</w:t>
            </w:r>
          </w:p>
        </w:tc>
        <w:tc>
          <w:tcPr>
            <w:tcW w:w="1380" w:type="dxa"/>
            <w:gridSpan w:val="3"/>
            <w:vAlign w:val="bottom"/>
          </w:tcPr>
          <w:p w:rsidR="00B1652D" w:rsidRDefault="006E0092" w:rsidP="009A21D8">
            <w:pPr>
              <w:jc w:val="both"/>
              <w:rPr>
                <w:sz w:val="20"/>
                <w:szCs w:val="20"/>
              </w:rPr>
            </w:pPr>
            <w:r>
              <w:rPr>
                <w:rFonts w:eastAsia="Times New Roman"/>
                <w:w w:val="99"/>
                <w:sz w:val="20"/>
                <w:szCs w:val="20"/>
              </w:rPr>
              <w:t>родительского</w:t>
            </w:r>
          </w:p>
        </w:tc>
        <w:tc>
          <w:tcPr>
            <w:tcW w:w="760" w:type="dxa"/>
            <w:tcBorders>
              <w:right w:val="single" w:sz="8" w:space="0" w:color="auto"/>
            </w:tcBorders>
            <w:vAlign w:val="bottom"/>
          </w:tcPr>
          <w:p w:rsidR="00B1652D" w:rsidRDefault="006E0092" w:rsidP="009A21D8">
            <w:pPr>
              <w:ind w:right="18"/>
              <w:jc w:val="both"/>
              <w:rPr>
                <w:sz w:val="20"/>
                <w:szCs w:val="20"/>
              </w:rPr>
            </w:pPr>
            <w:r>
              <w:rPr>
                <w:rFonts w:eastAsia="Times New Roman"/>
                <w:sz w:val="20"/>
                <w:szCs w:val="20"/>
              </w:rPr>
              <w:t>уголка</w:t>
            </w:r>
          </w:p>
        </w:tc>
        <w:tc>
          <w:tcPr>
            <w:tcW w:w="0" w:type="dxa"/>
            <w:vAlign w:val="bottom"/>
          </w:tcPr>
          <w:p w:rsidR="00B1652D" w:rsidRDefault="00B1652D" w:rsidP="009A21D8">
            <w:pPr>
              <w:jc w:val="both"/>
              <w:rPr>
                <w:sz w:val="1"/>
                <w:szCs w:val="1"/>
              </w:rPr>
            </w:pPr>
          </w:p>
        </w:tc>
      </w:tr>
      <w:tr w:rsidR="00B1652D">
        <w:trPr>
          <w:trHeight w:val="231"/>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Методы обследования речи детей: Пособие по диагностике речевых нарушений /</w:t>
            </w: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в  групповой  раздевалке.  Старшая</w:t>
            </w:r>
          </w:p>
        </w:tc>
        <w:tc>
          <w:tcPr>
            <w:tcW w:w="0" w:type="dxa"/>
            <w:vAlign w:val="bottom"/>
          </w:tcPr>
          <w:p w:rsidR="00B1652D" w:rsidRDefault="00B1652D" w:rsidP="009A21D8">
            <w:pPr>
              <w:jc w:val="both"/>
              <w:rPr>
                <w:sz w:val="1"/>
                <w:szCs w:val="1"/>
              </w:rPr>
            </w:pPr>
          </w:p>
        </w:tc>
      </w:tr>
      <w:tr w:rsidR="00B1652D">
        <w:trPr>
          <w:trHeight w:val="230"/>
        </w:trPr>
        <w:tc>
          <w:tcPr>
            <w:tcW w:w="4460" w:type="dxa"/>
            <w:gridSpan w:val="4"/>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Под ред. Г. В. Чиркиной — М., 2003.</w:t>
            </w:r>
          </w:p>
        </w:tc>
        <w:tc>
          <w:tcPr>
            <w:tcW w:w="1600" w:type="dxa"/>
            <w:vAlign w:val="bottom"/>
          </w:tcPr>
          <w:p w:rsidR="00B1652D" w:rsidRDefault="00B1652D" w:rsidP="009A21D8">
            <w:pPr>
              <w:jc w:val="both"/>
              <w:rPr>
                <w:sz w:val="20"/>
                <w:szCs w:val="20"/>
              </w:rPr>
            </w:pPr>
          </w:p>
        </w:tc>
        <w:tc>
          <w:tcPr>
            <w:tcW w:w="1220" w:type="dxa"/>
            <w:tcBorders>
              <w:right w:val="single" w:sz="8" w:space="0" w:color="auto"/>
            </w:tcBorders>
            <w:vAlign w:val="bottom"/>
          </w:tcPr>
          <w:p w:rsidR="00B1652D" w:rsidRDefault="00B1652D" w:rsidP="009A21D8">
            <w:pPr>
              <w:jc w:val="both"/>
              <w:rPr>
                <w:sz w:val="20"/>
                <w:szCs w:val="20"/>
              </w:rPr>
            </w:pPr>
          </w:p>
        </w:tc>
        <w:tc>
          <w:tcPr>
            <w:tcW w:w="900" w:type="dxa"/>
            <w:gridSpan w:val="2"/>
            <w:vAlign w:val="bottom"/>
          </w:tcPr>
          <w:p w:rsidR="00B1652D" w:rsidRDefault="006E0092" w:rsidP="009A21D8">
            <w:pPr>
              <w:ind w:left="100"/>
              <w:jc w:val="both"/>
              <w:rPr>
                <w:sz w:val="20"/>
                <w:szCs w:val="20"/>
              </w:rPr>
            </w:pPr>
            <w:r>
              <w:rPr>
                <w:rFonts w:eastAsia="Times New Roman"/>
                <w:sz w:val="20"/>
                <w:szCs w:val="20"/>
              </w:rPr>
              <w:t>группа.</w:t>
            </w:r>
          </w:p>
        </w:tc>
        <w:tc>
          <w:tcPr>
            <w:tcW w:w="840" w:type="dxa"/>
            <w:gridSpan w:val="2"/>
            <w:vAlign w:val="bottom"/>
          </w:tcPr>
          <w:p w:rsidR="00B1652D" w:rsidRDefault="006E0092" w:rsidP="009A21D8">
            <w:pPr>
              <w:ind w:right="116"/>
              <w:jc w:val="both"/>
              <w:rPr>
                <w:sz w:val="20"/>
                <w:szCs w:val="20"/>
              </w:rPr>
            </w:pPr>
            <w:r>
              <w:rPr>
                <w:rFonts w:eastAsia="Times New Roman"/>
                <w:sz w:val="20"/>
                <w:szCs w:val="20"/>
              </w:rPr>
              <w:t>Часть</w:t>
            </w:r>
          </w:p>
        </w:tc>
        <w:tc>
          <w:tcPr>
            <w:tcW w:w="360" w:type="dxa"/>
            <w:vAlign w:val="bottom"/>
          </w:tcPr>
          <w:p w:rsidR="00B1652D" w:rsidRDefault="006E0092" w:rsidP="009A21D8">
            <w:pPr>
              <w:jc w:val="both"/>
              <w:rPr>
                <w:sz w:val="20"/>
                <w:szCs w:val="20"/>
              </w:rPr>
            </w:pPr>
            <w:r>
              <w:rPr>
                <w:rFonts w:eastAsia="Times New Roman"/>
                <w:w w:val="89"/>
                <w:sz w:val="20"/>
                <w:szCs w:val="20"/>
              </w:rPr>
              <w:t>I</w:t>
            </w:r>
          </w:p>
        </w:tc>
        <w:tc>
          <w:tcPr>
            <w:tcW w:w="460" w:type="dxa"/>
            <w:vAlign w:val="bottom"/>
          </w:tcPr>
          <w:p w:rsidR="00B1652D" w:rsidRDefault="006E0092" w:rsidP="009A21D8">
            <w:pPr>
              <w:ind w:left="140"/>
              <w:jc w:val="both"/>
              <w:rPr>
                <w:sz w:val="20"/>
                <w:szCs w:val="20"/>
              </w:rPr>
            </w:pPr>
            <w:r>
              <w:rPr>
                <w:rFonts w:eastAsia="Times New Roman"/>
                <w:sz w:val="20"/>
                <w:szCs w:val="20"/>
              </w:rPr>
              <w:t>—</w:t>
            </w:r>
          </w:p>
        </w:tc>
        <w:tc>
          <w:tcPr>
            <w:tcW w:w="760" w:type="dxa"/>
            <w:tcBorders>
              <w:right w:val="single" w:sz="8" w:space="0" w:color="auto"/>
            </w:tcBorders>
            <w:vAlign w:val="bottom"/>
          </w:tcPr>
          <w:p w:rsidR="00B1652D" w:rsidRDefault="006E0092" w:rsidP="009A21D8">
            <w:pPr>
              <w:ind w:right="18"/>
              <w:jc w:val="both"/>
              <w:rPr>
                <w:sz w:val="20"/>
                <w:szCs w:val="20"/>
              </w:rPr>
            </w:pPr>
            <w:r>
              <w:rPr>
                <w:rFonts w:eastAsia="Times New Roman"/>
                <w:sz w:val="20"/>
                <w:szCs w:val="20"/>
              </w:rPr>
              <w:t>СПб.:</w:t>
            </w:r>
          </w:p>
        </w:tc>
        <w:tc>
          <w:tcPr>
            <w:tcW w:w="0" w:type="dxa"/>
            <w:vAlign w:val="bottom"/>
          </w:tcPr>
          <w:p w:rsidR="00B1652D" w:rsidRDefault="00B1652D" w:rsidP="009A21D8">
            <w:pPr>
              <w:jc w:val="both"/>
              <w:rPr>
                <w:sz w:val="1"/>
                <w:szCs w:val="1"/>
              </w:rPr>
            </w:pPr>
          </w:p>
        </w:tc>
      </w:tr>
      <w:tr w:rsidR="00B1652D">
        <w:trPr>
          <w:trHeight w:val="231"/>
        </w:trPr>
        <w:tc>
          <w:tcPr>
            <w:tcW w:w="960" w:type="dxa"/>
            <w:tcBorders>
              <w:left w:val="single" w:sz="8" w:space="0" w:color="auto"/>
            </w:tcBorders>
            <w:vAlign w:val="bottom"/>
          </w:tcPr>
          <w:p w:rsidR="00B1652D" w:rsidRDefault="006E0092" w:rsidP="009A21D8">
            <w:pPr>
              <w:ind w:left="140"/>
              <w:jc w:val="both"/>
              <w:rPr>
                <w:sz w:val="20"/>
                <w:szCs w:val="20"/>
              </w:rPr>
            </w:pPr>
            <w:r>
              <w:rPr>
                <w:rFonts w:eastAsia="Times New Roman"/>
                <w:i/>
                <w:iCs/>
                <w:sz w:val="20"/>
                <w:szCs w:val="20"/>
              </w:rPr>
              <w:t>Нищева</w:t>
            </w:r>
          </w:p>
        </w:tc>
        <w:tc>
          <w:tcPr>
            <w:tcW w:w="800" w:type="dxa"/>
            <w:vAlign w:val="bottom"/>
          </w:tcPr>
          <w:p w:rsidR="00B1652D" w:rsidRDefault="006E0092" w:rsidP="009A21D8">
            <w:pPr>
              <w:ind w:left="120"/>
              <w:jc w:val="both"/>
              <w:rPr>
                <w:sz w:val="20"/>
                <w:szCs w:val="20"/>
              </w:rPr>
            </w:pPr>
            <w:r>
              <w:rPr>
                <w:rFonts w:eastAsia="Times New Roman"/>
                <w:i/>
                <w:iCs/>
                <w:sz w:val="20"/>
                <w:szCs w:val="20"/>
              </w:rPr>
              <w:t>Н.    В.</w:t>
            </w:r>
          </w:p>
        </w:tc>
        <w:tc>
          <w:tcPr>
            <w:tcW w:w="1080" w:type="dxa"/>
            <w:vAlign w:val="bottom"/>
          </w:tcPr>
          <w:p w:rsidR="00B1652D" w:rsidRDefault="006E0092" w:rsidP="009A21D8">
            <w:pPr>
              <w:ind w:right="32"/>
              <w:jc w:val="both"/>
              <w:rPr>
                <w:sz w:val="20"/>
                <w:szCs w:val="20"/>
              </w:rPr>
            </w:pPr>
            <w:r>
              <w:rPr>
                <w:rFonts w:eastAsia="Times New Roman"/>
                <w:sz w:val="20"/>
                <w:szCs w:val="20"/>
              </w:rPr>
              <w:t>Веселая</w:t>
            </w:r>
          </w:p>
        </w:tc>
        <w:tc>
          <w:tcPr>
            <w:tcW w:w="1620" w:type="dxa"/>
            <w:vAlign w:val="bottom"/>
          </w:tcPr>
          <w:p w:rsidR="00B1652D" w:rsidRDefault="006E0092" w:rsidP="009A21D8">
            <w:pPr>
              <w:ind w:left="120"/>
              <w:jc w:val="both"/>
              <w:rPr>
                <w:sz w:val="20"/>
                <w:szCs w:val="20"/>
              </w:rPr>
            </w:pPr>
            <w:r>
              <w:rPr>
                <w:rFonts w:eastAsia="Times New Roman"/>
                <w:w w:val="99"/>
                <w:sz w:val="20"/>
                <w:szCs w:val="20"/>
              </w:rPr>
              <w:t>артикуляционная</w:t>
            </w:r>
          </w:p>
        </w:tc>
        <w:tc>
          <w:tcPr>
            <w:tcW w:w="1600" w:type="dxa"/>
            <w:vAlign w:val="bottom"/>
          </w:tcPr>
          <w:p w:rsidR="00B1652D" w:rsidRDefault="006E0092" w:rsidP="009A21D8">
            <w:pPr>
              <w:ind w:left="180"/>
              <w:jc w:val="both"/>
              <w:rPr>
                <w:sz w:val="20"/>
                <w:szCs w:val="20"/>
              </w:rPr>
            </w:pPr>
            <w:r>
              <w:rPr>
                <w:rFonts w:eastAsia="Times New Roman"/>
                <w:sz w:val="20"/>
                <w:szCs w:val="20"/>
              </w:rPr>
              <w:t>гимнастика   2</w:t>
            </w:r>
          </w:p>
        </w:tc>
        <w:tc>
          <w:tcPr>
            <w:tcW w:w="1220" w:type="dxa"/>
            <w:tcBorders>
              <w:right w:val="single" w:sz="8" w:space="0" w:color="auto"/>
            </w:tcBorders>
            <w:vAlign w:val="bottom"/>
          </w:tcPr>
          <w:p w:rsidR="00B1652D" w:rsidRDefault="006E0092" w:rsidP="009A21D8">
            <w:pPr>
              <w:jc w:val="both"/>
              <w:rPr>
                <w:sz w:val="20"/>
                <w:szCs w:val="20"/>
              </w:rPr>
            </w:pPr>
            <w:r>
              <w:rPr>
                <w:rFonts w:eastAsia="Times New Roman"/>
                <w:sz w:val="20"/>
                <w:szCs w:val="20"/>
              </w:rPr>
              <w:t>—   СПб.:</w:t>
            </w:r>
          </w:p>
        </w:tc>
        <w:tc>
          <w:tcPr>
            <w:tcW w:w="1740" w:type="dxa"/>
            <w:gridSpan w:val="4"/>
            <w:vAlign w:val="bottom"/>
          </w:tcPr>
          <w:p w:rsidR="00B1652D" w:rsidRDefault="006E0092" w:rsidP="009A21D8">
            <w:pPr>
              <w:ind w:left="100"/>
              <w:jc w:val="both"/>
              <w:rPr>
                <w:sz w:val="20"/>
                <w:szCs w:val="20"/>
              </w:rPr>
            </w:pPr>
            <w:r>
              <w:rPr>
                <w:rFonts w:eastAsia="Times New Roman"/>
                <w:w w:val="97"/>
                <w:sz w:val="20"/>
                <w:szCs w:val="20"/>
              </w:rPr>
              <w:t>«ИЗДАТЕЛЬСТВО</w:t>
            </w:r>
          </w:p>
        </w:tc>
        <w:tc>
          <w:tcPr>
            <w:tcW w:w="360" w:type="dxa"/>
            <w:vAlign w:val="bottom"/>
          </w:tcPr>
          <w:p w:rsidR="00B1652D" w:rsidRDefault="00B1652D" w:rsidP="009A21D8">
            <w:pPr>
              <w:jc w:val="both"/>
              <w:rPr>
                <w:sz w:val="20"/>
                <w:szCs w:val="20"/>
              </w:rPr>
            </w:pPr>
          </w:p>
        </w:tc>
        <w:tc>
          <w:tcPr>
            <w:tcW w:w="1220" w:type="dxa"/>
            <w:gridSpan w:val="2"/>
            <w:tcBorders>
              <w:right w:val="single" w:sz="8" w:space="0" w:color="auto"/>
            </w:tcBorders>
            <w:vAlign w:val="bottom"/>
          </w:tcPr>
          <w:p w:rsidR="00B1652D" w:rsidRDefault="006E0092" w:rsidP="009A21D8">
            <w:pPr>
              <w:ind w:right="18"/>
              <w:jc w:val="both"/>
              <w:rPr>
                <w:sz w:val="20"/>
                <w:szCs w:val="20"/>
              </w:rPr>
            </w:pPr>
            <w:r>
              <w:rPr>
                <w:rFonts w:eastAsia="Times New Roman"/>
                <w:w w:val="99"/>
                <w:sz w:val="20"/>
                <w:szCs w:val="20"/>
              </w:rPr>
              <w:t>«ДЕТСТВО-</w:t>
            </w:r>
          </w:p>
        </w:tc>
        <w:tc>
          <w:tcPr>
            <w:tcW w:w="0" w:type="dxa"/>
            <w:vAlign w:val="bottom"/>
          </w:tcPr>
          <w:p w:rsidR="00B1652D" w:rsidRDefault="00B1652D" w:rsidP="009A21D8">
            <w:pPr>
              <w:jc w:val="both"/>
              <w:rPr>
                <w:sz w:val="1"/>
                <w:szCs w:val="1"/>
              </w:rPr>
            </w:pPr>
          </w:p>
        </w:tc>
      </w:tr>
      <w:tr w:rsidR="00B1652D">
        <w:trPr>
          <w:trHeight w:val="230"/>
        </w:trPr>
        <w:tc>
          <w:tcPr>
            <w:tcW w:w="4460" w:type="dxa"/>
            <w:gridSpan w:val="4"/>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«ИЗДАТЕЛЬСТВО «ДЕТСТВО-ПРЕСС», 2013.</w:t>
            </w:r>
          </w:p>
        </w:tc>
        <w:tc>
          <w:tcPr>
            <w:tcW w:w="1600" w:type="dxa"/>
            <w:vAlign w:val="bottom"/>
          </w:tcPr>
          <w:p w:rsidR="00B1652D" w:rsidRDefault="00B1652D" w:rsidP="009A21D8">
            <w:pPr>
              <w:jc w:val="both"/>
              <w:rPr>
                <w:sz w:val="20"/>
                <w:szCs w:val="20"/>
              </w:rPr>
            </w:pPr>
          </w:p>
        </w:tc>
        <w:tc>
          <w:tcPr>
            <w:tcW w:w="1220" w:type="dxa"/>
            <w:tcBorders>
              <w:right w:val="single" w:sz="8" w:space="0" w:color="auto"/>
            </w:tcBorders>
            <w:vAlign w:val="bottom"/>
          </w:tcPr>
          <w:p w:rsidR="00B1652D" w:rsidRDefault="00B1652D" w:rsidP="009A21D8">
            <w:pPr>
              <w:jc w:val="both"/>
              <w:rPr>
                <w:sz w:val="20"/>
                <w:szCs w:val="20"/>
              </w:rPr>
            </w:pPr>
          </w:p>
        </w:tc>
        <w:tc>
          <w:tcPr>
            <w:tcW w:w="1740" w:type="dxa"/>
            <w:gridSpan w:val="4"/>
            <w:vAlign w:val="bottom"/>
          </w:tcPr>
          <w:p w:rsidR="00B1652D" w:rsidRDefault="006E0092" w:rsidP="009A21D8">
            <w:pPr>
              <w:ind w:left="100"/>
              <w:jc w:val="both"/>
              <w:rPr>
                <w:sz w:val="20"/>
                <w:szCs w:val="20"/>
              </w:rPr>
            </w:pPr>
            <w:r>
              <w:rPr>
                <w:rFonts w:eastAsia="Times New Roman"/>
                <w:sz w:val="20"/>
                <w:szCs w:val="20"/>
              </w:rPr>
              <w:t>ПРЕСС», 2013.</w:t>
            </w:r>
          </w:p>
        </w:tc>
        <w:tc>
          <w:tcPr>
            <w:tcW w:w="360" w:type="dxa"/>
            <w:vAlign w:val="bottom"/>
          </w:tcPr>
          <w:p w:rsidR="00B1652D" w:rsidRDefault="00B1652D" w:rsidP="009A21D8">
            <w:pPr>
              <w:jc w:val="both"/>
              <w:rPr>
                <w:sz w:val="20"/>
                <w:szCs w:val="20"/>
              </w:rPr>
            </w:pPr>
          </w:p>
        </w:tc>
        <w:tc>
          <w:tcPr>
            <w:tcW w:w="460" w:type="dxa"/>
            <w:vAlign w:val="bottom"/>
          </w:tcPr>
          <w:p w:rsidR="00B1652D" w:rsidRDefault="00B1652D" w:rsidP="009A21D8">
            <w:pPr>
              <w:jc w:val="both"/>
              <w:rPr>
                <w:sz w:val="20"/>
                <w:szCs w:val="20"/>
              </w:rPr>
            </w:pPr>
          </w:p>
        </w:tc>
        <w:tc>
          <w:tcPr>
            <w:tcW w:w="760" w:type="dxa"/>
            <w:tcBorders>
              <w:right w:val="single" w:sz="8" w:space="0" w:color="auto"/>
            </w:tcBorders>
            <w:vAlign w:val="bottom"/>
          </w:tcPr>
          <w:p w:rsidR="00B1652D" w:rsidRDefault="00B1652D" w:rsidP="009A21D8">
            <w:pPr>
              <w:jc w:val="both"/>
              <w:rPr>
                <w:sz w:val="20"/>
                <w:szCs w:val="20"/>
              </w:rPr>
            </w:pPr>
          </w:p>
        </w:tc>
        <w:tc>
          <w:tcPr>
            <w:tcW w:w="0" w:type="dxa"/>
            <w:vAlign w:val="bottom"/>
          </w:tcPr>
          <w:p w:rsidR="00B1652D" w:rsidRDefault="00B1652D" w:rsidP="009A21D8">
            <w:pPr>
              <w:jc w:val="both"/>
              <w:rPr>
                <w:sz w:val="1"/>
                <w:szCs w:val="1"/>
              </w:rPr>
            </w:pPr>
          </w:p>
        </w:tc>
      </w:tr>
      <w:tr w:rsidR="00B1652D">
        <w:trPr>
          <w:trHeight w:val="230"/>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Нищева  Н.  В.  </w:t>
            </w:r>
            <w:r>
              <w:rPr>
                <w:rFonts w:eastAsia="Times New Roman"/>
                <w:sz w:val="20"/>
                <w:szCs w:val="20"/>
              </w:rPr>
              <w:t>Веселая  мимическая  гимнастика—СПб.:  «ИЗДАТЕЛЬСТВО</w:t>
            </w: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i/>
                <w:iCs/>
                <w:sz w:val="20"/>
                <w:szCs w:val="20"/>
              </w:rPr>
              <w:t xml:space="preserve">Нищева   Н.   В.   </w:t>
            </w:r>
            <w:r>
              <w:rPr>
                <w:rFonts w:eastAsia="Times New Roman"/>
                <w:sz w:val="20"/>
                <w:szCs w:val="20"/>
              </w:rPr>
              <w:t>Материалы   для</w:t>
            </w:r>
          </w:p>
        </w:tc>
        <w:tc>
          <w:tcPr>
            <w:tcW w:w="0" w:type="dxa"/>
            <w:vAlign w:val="bottom"/>
          </w:tcPr>
          <w:p w:rsidR="00B1652D" w:rsidRDefault="00B1652D" w:rsidP="009A21D8">
            <w:pPr>
              <w:jc w:val="both"/>
              <w:rPr>
                <w:sz w:val="1"/>
                <w:szCs w:val="1"/>
              </w:rPr>
            </w:pPr>
          </w:p>
        </w:tc>
      </w:tr>
      <w:tr w:rsidR="00B1652D">
        <w:trPr>
          <w:trHeight w:val="231"/>
        </w:trPr>
        <w:tc>
          <w:tcPr>
            <w:tcW w:w="2840" w:type="dxa"/>
            <w:gridSpan w:val="3"/>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«ДЕТСТВО-ПРЕСС», 2013.</w:t>
            </w:r>
          </w:p>
        </w:tc>
        <w:tc>
          <w:tcPr>
            <w:tcW w:w="1620" w:type="dxa"/>
            <w:vAlign w:val="bottom"/>
          </w:tcPr>
          <w:p w:rsidR="00B1652D" w:rsidRDefault="00B1652D" w:rsidP="009A21D8">
            <w:pPr>
              <w:jc w:val="both"/>
              <w:rPr>
                <w:sz w:val="20"/>
                <w:szCs w:val="20"/>
              </w:rPr>
            </w:pPr>
          </w:p>
        </w:tc>
        <w:tc>
          <w:tcPr>
            <w:tcW w:w="1600" w:type="dxa"/>
            <w:vAlign w:val="bottom"/>
          </w:tcPr>
          <w:p w:rsidR="00B1652D" w:rsidRDefault="00B1652D" w:rsidP="009A21D8">
            <w:pPr>
              <w:jc w:val="both"/>
              <w:rPr>
                <w:sz w:val="20"/>
                <w:szCs w:val="20"/>
              </w:rPr>
            </w:pPr>
          </w:p>
        </w:tc>
        <w:tc>
          <w:tcPr>
            <w:tcW w:w="1220" w:type="dxa"/>
            <w:tcBorders>
              <w:right w:val="single" w:sz="8" w:space="0" w:color="auto"/>
            </w:tcBorders>
            <w:vAlign w:val="bottom"/>
          </w:tcPr>
          <w:p w:rsidR="00B1652D" w:rsidRDefault="00B1652D" w:rsidP="009A21D8">
            <w:pPr>
              <w:jc w:val="both"/>
              <w:rPr>
                <w:sz w:val="20"/>
                <w:szCs w:val="20"/>
              </w:rPr>
            </w:pPr>
          </w:p>
        </w:tc>
        <w:tc>
          <w:tcPr>
            <w:tcW w:w="1180" w:type="dxa"/>
            <w:gridSpan w:val="3"/>
            <w:vAlign w:val="bottom"/>
          </w:tcPr>
          <w:p w:rsidR="00B1652D" w:rsidRDefault="006E0092" w:rsidP="009A21D8">
            <w:pPr>
              <w:ind w:left="100"/>
              <w:jc w:val="both"/>
              <w:rPr>
                <w:sz w:val="20"/>
                <w:szCs w:val="20"/>
              </w:rPr>
            </w:pPr>
            <w:r>
              <w:rPr>
                <w:rFonts w:eastAsia="Times New Roman"/>
                <w:sz w:val="20"/>
                <w:szCs w:val="20"/>
              </w:rPr>
              <w:t>оформления</w:t>
            </w:r>
          </w:p>
        </w:tc>
        <w:tc>
          <w:tcPr>
            <w:tcW w:w="2140" w:type="dxa"/>
            <w:gridSpan w:val="4"/>
            <w:tcBorders>
              <w:right w:val="single" w:sz="8" w:space="0" w:color="auto"/>
            </w:tcBorders>
            <w:vAlign w:val="bottom"/>
          </w:tcPr>
          <w:p w:rsidR="00B1652D" w:rsidRDefault="006E0092" w:rsidP="009A21D8">
            <w:pPr>
              <w:ind w:right="18"/>
              <w:jc w:val="both"/>
              <w:rPr>
                <w:sz w:val="20"/>
                <w:szCs w:val="20"/>
              </w:rPr>
            </w:pPr>
            <w:r>
              <w:rPr>
                <w:rFonts w:eastAsia="Times New Roman"/>
                <w:sz w:val="20"/>
                <w:szCs w:val="20"/>
              </w:rPr>
              <w:t>родительского  уголка</w:t>
            </w:r>
          </w:p>
        </w:tc>
        <w:tc>
          <w:tcPr>
            <w:tcW w:w="0" w:type="dxa"/>
            <w:vAlign w:val="bottom"/>
          </w:tcPr>
          <w:p w:rsidR="00B1652D" w:rsidRDefault="00B1652D" w:rsidP="009A21D8">
            <w:pPr>
              <w:jc w:val="both"/>
              <w:rPr>
                <w:sz w:val="1"/>
                <w:szCs w:val="1"/>
              </w:rPr>
            </w:pPr>
          </w:p>
        </w:tc>
      </w:tr>
      <w:tr w:rsidR="00B1652D">
        <w:trPr>
          <w:trHeight w:val="230"/>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Нищева  Н.  В.  </w:t>
            </w:r>
            <w:r>
              <w:rPr>
                <w:rFonts w:eastAsia="Times New Roman"/>
                <w:sz w:val="20"/>
                <w:szCs w:val="20"/>
              </w:rPr>
              <w:t>Логопедическая  ритмика  в  системе  коррекционной  работы  в</w:t>
            </w: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в  групповой  раздевалке.  Старшая</w:t>
            </w:r>
          </w:p>
        </w:tc>
        <w:tc>
          <w:tcPr>
            <w:tcW w:w="0" w:type="dxa"/>
            <w:vAlign w:val="bottom"/>
          </w:tcPr>
          <w:p w:rsidR="00B1652D" w:rsidRDefault="00B1652D" w:rsidP="009A21D8">
            <w:pPr>
              <w:jc w:val="both"/>
              <w:rPr>
                <w:sz w:val="1"/>
                <w:szCs w:val="1"/>
              </w:rPr>
            </w:pPr>
          </w:p>
        </w:tc>
      </w:tr>
      <w:tr w:rsidR="00B1652D">
        <w:trPr>
          <w:trHeight w:val="231"/>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детском саду. — СПб.: «ИЗДАТЕЛЬСТВО «ДЕТСТВО-ПРЕСС», 2014.</w:t>
            </w:r>
          </w:p>
        </w:tc>
        <w:tc>
          <w:tcPr>
            <w:tcW w:w="900" w:type="dxa"/>
            <w:gridSpan w:val="2"/>
            <w:vAlign w:val="bottom"/>
          </w:tcPr>
          <w:p w:rsidR="00B1652D" w:rsidRDefault="006E0092" w:rsidP="009A21D8">
            <w:pPr>
              <w:ind w:left="100"/>
              <w:jc w:val="both"/>
              <w:rPr>
                <w:sz w:val="20"/>
                <w:szCs w:val="20"/>
              </w:rPr>
            </w:pPr>
            <w:r>
              <w:rPr>
                <w:rFonts w:eastAsia="Times New Roman"/>
                <w:sz w:val="20"/>
                <w:szCs w:val="20"/>
              </w:rPr>
              <w:t>группа.</w:t>
            </w:r>
          </w:p>
        </w:tc>
        <w:tc>
          <w:tcPr>
            <w:tcW w:w="840" w:type="dxa"/>
            <w:gridSpan w:val="2"/>
            <w:vAlign w:val="bottom"/>
          </w:tcPr>
          <w:p w:rsidR="00B1652D" w:rsidRDefault="006E0092" w:rsidP="009A21D8">
            <w:pPr>
              <w:ind w:right="116"/>
              <w:jc w:val="both"/>
              <w:rPr>
                <w:sz w:val="20"/>
                <w:szCs w:val="20"/>
              </w:rPr>
            </w:pPr>
            <w:r>
              <w:rPr>
                <w:rFonts w:eastAsia="Times New Roman"/>
                <w:sz w:val="20"/>
                <w:szCs w:val="20"/>
              </w:rPr>
              <w:t>Часть</w:t>
            </w:r>
          </w:p>
        </w:tc>
        <w:tc>
          <w:tcPr>
            <w:tcW w:w="360" w:type="dxa"/>
            <w:vAlign w:val="bottom"/>
          </w:tcPr>
          <w:p w:rsidR="00B1652D" w:rsidRDefault="006E0092" w:rsidP="009A21D8">
            <w:pPr>
              <w:jc w:val="both"/>
              <w:rPr>
                <w:sz w:val="20"/>
                <w:szCs w:val="20"/>
              </w:rPr>
            </w:pPr>
            <w:r>
              <w:rPr>
                <w:rFonts w:eastAsia="Times New Roman"/>
                <w:w w:val="89"/>
                <w:sz w:val="20"/>
                <w:szCs w:val="20"/>
              </w:rPr>
              <w:t>II</w:t>
            </w:r>
          </w:p>
        </w:tc>
        <w:tc>
          <w:tcPr>
            <w:tcW w:w="460" w:type="dxa"/>
            <w:vAlign w:val="bottom"/>
          </w:tcPr>
          <w:p w:rsidR="00B1652D" w:rsidRDefault="006E0092" w:rsidP="009A21D8">
            <w:pPr>
              <w:ind w:left="140"/>
              <w:jc w:val="both"/>
              <w:rPr>
                <w:sz w:val="20"/>
                <w:szCs w:val="20"/>
              </w:rPr>
            </w:pPr>
            <w:r>
              <w:rPr>
                <w:rFonts w:eastAsia="Times New Roman"/>
                <w:sz w:val="20"/>
                <w:szCs w:val="20"/>
              </w:rPr>
              <w:t>—</w:t>
            </w:r>
          </w:p>
        </w:tc>
        <w:tc>
          <w:tcPr>
            <w:tcW w:w="760" w:type="dxa"/>
            <w:tcBorders>
              <w:right w:val="single" w:sz="8" w:space="0" w:color="auto"/>
            </w:tcBorders>
            <w:vAlign w:val="bottom"/>
          </w:tcPr>
          <w:p w:rsidR="00B1652D" w:rsidRDefault="006E0092" w:rsidP="009A21D8">
            <w:pPr>
              <w:ind w:right="18"/>
              <w:jc w:val="both"/>
              <w:rPr>
                <w:sz w:val="20"/>
                <w:szCs w:val="20"/>
              </w:rPr>
            </w:pPr>
            <w:r>
              <w:rPr>
                <w:rFonts w:eastAsia="Times New Roman"/>
                <w:sz w:val="20"/>
                <w:szCs w:val="20"/>
              </w:rPr>
              <w:t>СПб.:</w:t>
            </w:r>
          </w:p>
        </w:tc>
        <w:tc>
          <w:tcPr>
            <w:tcW w:w="0" w:type="dxa"/>
            <w:vAlign w:val="bottom"/>
          </w:tcPr>
          <w:p w:rsidR="00B1652D" w:rsidRDefault="00B1652D" w:rsidP="009A21D8">
            <w:pPr>
              <w:jc w:val="both"/>
              <w:rPr>
                <w:sz w:val="1"/>
                <w:szCs w:val="1"/>
              </w:rPr>
            </w:pPr>
          </w:p>
        </w:tc>
      </w:tr>
      <w:tr w:rsidR="00B1652D">
        <w:trPr>
          <w:trHeight w:val="230"/>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Нищева Н. В. </w:t>
            </w:r>
            <w:r>
              <w:rPr>
                <w:rFonts w:eastAsia="Times New Roman"/>
                <w:sz w:val="20"/>
                <w:szCs w:val="20"/>
              </w:rPr>
              <w:t>Речевая карта ребенка с общим недоразвитием речи(с4до7лет)</w:t>
            </w:r>
          </w:p>
        </w:tc>
        <w:tc>
          <w:tcPr>
            <w:tcW w:w="1740" w:type="dxa"/>
            <w:gridSpan w:val="4"/>
            <w:vAlign w:val="bottom"/>
          </w:tcPr>
          <w:p w:rsidR="00B1652D" w:rsidRDefault="006E0092" w:rsidP="009A21D8">
            <w:pPr>
              <w:ind w:left="100"/>
              <w:jc w:val="both"/>
              <w:rPr>
                <w:sz w:val="20"/>
                <w:szCs w:val="20"/>
              </w:rPr>
            </w:pPr>
            <w:r>
              <w:rPr>
                <w:rFonts w:eastAsia="Times New Roman"/>
                <w:w w:val="97"/>
                <w:sz w:val="20"/>
                <w:szCs w:val="20"/>
              </w:rPr>
              <w:t>«ИЗДАТЕЛЬСТВО</w:t>
            </w:r>
          </w:p>
        </w:tc>
        <w:tc>
          <w:tcPr>
            <w:tcW w:w="360" w:type="dxa"/>
            <w:vAlign w:val="bottom"/>
          </w:tcPr>
          <w:p w:rsidR="00B1652D" w:rsidRDefault="00B1652D" w:rsidP="009A21D8">
            <w:pPr>
              <w:jc w:val="both"/>
              <w:rPr>
                <w:sz w:val="20"/>
                <w:szCs w:val="20"/>
              </w:rPr>
            </w:pPr>
          </w:p>
        </w:tc>
        <w:tc>
          <w:tcPr>
            <w:tcW w:w="1220" w:type="dxa"/>
            <w:gridSpan w:val="2"/>
            <w:tcBorders>
              <w:right w:val="single" w:sz="8" w:space="0" w:color="auto"/>
            </w:tcBorders>
            <w:vAlign w:val="bottom"/>
          </w:tcPr>
          <w:p w:rsidR="00B1652D" w:rsidRDefault="006E0092" w:rsidP="009A21D8">
            <w:pPr>
              <w:ind w:right="18"/>
              <w:jc w:val="both"/>
              <w:rPr>
                <w:sz w:val="20"/>
                <w:szCs w:val="20"/>
              </w:rPr>
            </w:pPr>
            <w:r>
              <w:rPr>
                <w:rFonts w:eastAsia="Times New Roman"/>
                <w:w w:val="99"/>
                <w:sz w:val="20"/>
                <w:szCs w:val="20"/>
              </w:rPr>
              <w:t>«ДЕТСТВО-</w:t>
            </w:r>
          </w:p>
        </w:tc>
        <w:tc>
          <w:tcPr>
            <w:tcW w:w="0" w:type="dxa"/>
            <w:vAlign w:val="bottom"/>
          </w:tcPr>
          <w:p w:rsidR="00B1652D" w:rsidRDefault="00B1652D" w:rsidP="009A21D8">
            <w:pPr>
              <w:jc w:val="both"/>
              <w:rPr>
                <w:sz w:val="1"/>
                <w:szCs w:val="1"/>
              </w:rPr>
            </w:pPr>
          </w:p>
        </w:tc>
      </w:tr>
      <w:tr w:rsidR="00B1652D">
        <w:trPr>
          <w:trHeight w:val="230"/>
        </w:trPr>
        <w:tc>
          <w:tcPr>
            <w:tcW w:w="6060" w:type="dxa"/>
            <w:gridSpan w:val="5"/>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 СПб.: «ИЗДАТЕЛЬСТВО «ДЕТСТВО-ПРЕСС», 2013.</w:t>
            </w:r>
          </w:p>
        </w:tc>
        <w:tc>
          <w:tcPr>
            <w:tcW w:w="1220" w:type="dxa"/>
            <w:tcBorders>
              <w:right w:val="single" w:sz="8" w:space="0" w:color="auto"/>
            </w:tcBorders>
            <w:vAlign w:val="bottom"/>
          </w:tcPr>
          <w:p w:rsidR="00B1652D" w:rsidRDefault="00B1652D" w:rsidP="009A21D8">
            <w:pPr>
              <w:jc w:val="both"/>
              <w:rPr>
                <w:sz w:val="20"/>
                <w:szCs w:val="20"/>
              </w:rPr>
            </w:pPr>
          </w:p>
        </w:tc>
        <w:tc>
          <w:tcPr>
            <w:tcW w:w="1740" w:type="dxa"/>
            <w:gridSpan w:val="4"/>
            <w:vAlign w:val="bottom"/>
          </w:tcPr>
          <w:p w:rsidR="00B1652D" w:rsidRDefault="006E0092" w:rsidP="009A21D8">
            <w:pPr>
              <w:ind w:left="100"/>
              <w:jc w:val="both"/>
              <w:rPr>
                <w:sz w:val="20"/>
                <w:szCs w:val="20"/>
              </w:rPr>
            </w:pPr>
            <w:r>
              <w:rPr>
                <w:rFonts w:eastAsia="Times New Roman"/>
                <w:sz w:val="20"/>
                <w:szCs w:val="20"/>
              </w:rPr>
              <w:t>ПРЕСС», 2013.</w:t>
            </w:r>
          </w:p>
        </w:tc>
        <w:tc>
          <w:tcPr>
            <w:tcW w:w="360" w:type="dxa"/>
            <w:vAlign w:val="bottom"/>
          </w:tcPr>
          <w:p w:rsidR="00B1652D" w:rsidRDefault="00B1652D" w:rsidP="009A21D8">
            <w:pPr>
              <w:jc w:val="both"/>
              <w:rPr>
                <w:sz w:val="20"/>
                <w:szCs w:val="20"/>
              </w:rPr>
            </w:pPr>
          </w:p>
        </w:tc>
        <w:tc>
          <w:tcPr>
            <w:tcW w:w="460" w:type="dxa"/>
            <w:vAlign w:val="bottom"/>
          </w:tcPr>
          <w:p w:rsidR="00B1652D" w:rsidRDefault="00B1652D" w:rsidP="009A21D8">
            <w:pPr>
              <w:jc w:val="both"/>
              <w:rPr>
                <w:sz w:val="20"/>
                <w:szCs w:val="20"/>
              </w:rPr>
            </w:pPr>
          </w:p>
        </w:tc>
        <w:tc>
          <w:tcPr>
            <w:tcW w:w="760" w:type="dxa"/>
            <w:tcBorders>
              <w:right w:val="single" w:sz="8" w:space="0" w:color="auto"/>
            </w:tcBorders>
            <w:vAlign w:val="bottom"/>
          </w:tcPr>
          <w:p w:rsidR="00B1652D" w:rsidRDefault="00B1652D" w:rsidP="009A21D8">
            <w:pPr>
              <w:jc w:val="both"/>
              <w:rPr>
                <w:sz w:val="20"/>
                <w:szCs w:val="20"/>
              </w:rPr>
            </w:pPr>
          </w:p>
        </w:tc>
        <w:tc>
          <w:tcPr>
            <w:tcW w:w="0" w:type="dxa"/>
            <w:vAlign w:val="bottom"/>
          </w:tcPr>
          <w:p w:rsidR="00B1652D" w:rsidRDefault="00B1652D" w:rsidP="009A21D8">
            <w:pPr>
              <w:jc w:val="both"/>
              <w:rPr>
                <w:sz w:val="1"/>
                <w:szCs w:val="1"/>
              </w:rPr>
            </w:pPr>
          </w:p>
        </w:tc>
      </w:tr>
      <w:tr w:rsidR="00B1652D">
        <w:trPr>
          <w:trHeight w:val="231"/>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Нищева Н.  В.  </w:t>
            </w:r>
            <w:r>
              <w:rPr>
                <w:rFonts w:eastAsia="Times New Roman"/>
                <w:sz w:val="20"/>
                <w:szCs w:val="20"/>
              </w:rPr>
              <w:t>Современная система коррекционной работы в  логопедической</w:t>
            </w: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i/>
                <w:iCs/>
                <w:sz w:val="20"/>
                <w:szCs w:val="20"/>
              </w:rPr>
              <w:t xml:space="preserve">Нищева   Н.   В.   </w:t>
            </w:r>
            <w:r>
              <w:rPr>
                <w:rFonts w:eastAsia="Times New Roman"/>
                <w:sz w:val="20"/>
                <w:szCs w:val="20"/>
              </w:rPr>
              <w:t>Материалы   для</w:t>
            </w:r>
          </w:p>
        </w:tc>
        <w:tc>
          <w:tcPr>
            <w:tcW w:w="0" w:type="dxa"/>
            <w:vAlign w:val="bottom"/>
          </w:tcPr>
          <w:p w:rsidR="00B1652D" w:rsidRDefault="00B1652D" w:rsidP="009A21D8">
            <w:pPr>
              <w:jc w:val="both"/>
              <w:rPr>
                <w:sz w:val="1"/>
                <w:szCs w:val="1"/>
              </w:rPr>
            </w:pPr>
          </w:p>
        </w:tc>
      </w:tr>
      <w:tr w:rsidR="00B1652D">
        <w:trPr>
          <w:trHeight w:val="230"/>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группе  для  детей  с  общим  недоразвитием  речи  —  СПб.:  «ИЗДАТЕЛЬСТВО</w:t>
            </w:r>
          </w:p>
        </w:tc>
        <w:tc>
          <w:tcPr>
            <w:tcW w:w="1180" w:type="dxa"/>
            <w:gridSpan w:val="3"/>
            <w:vAlign w:val="bottom"/>
          </w:tcPr>
          <w:p w:rsidR="00B1652D" w:rsidRDefault="006E0092" w:rsidP="009A21D8">
            <w:pPr>
              <w:ind w:left="100"/>
              <w:jc w:val="both"/>
              <w:rPr>
                <w:sz w:val="20"/>
                <w:szCs w:val="20"/>
              </w:rPr>
            </w:pPr>
            <w:r>
              <w:rPr>
                <w:rFonts w:eastAsia="Times New Roman"/>
                <w:sz w:val="20"/>
                <w:szCs w:val="20"/>
              </w:rPr>
              <w:t>оформления</w:t>
            </w:r>
          </w:p>
        </w:tc>
        <w:tc>
          <w:tcPr>
            <w:tcW w:w="1380" w:type="dxa"/>
            <w:gridSpan w:val="3"/>
            <w:vAlign w:val="bottom"/>
          </w:tcPr>
          <w:p w:rsidR="00B1652D" w:rsidRDefault="006E0092" w:rsidP="009A21D8">
            <w:pPr>
              <w:jc w:val="both"/>
              <w:rPr>
                <w:sz w:val="20"/>
                <w:szCs w:val="20"/>
              </w:rPr>
            </w:pPr>
            <w:r>
              <w:rPr>
                <w:rFonts w:eastAsia="Times New Roman"/>
                <w:w w:val="99"/>
                <w:sz w:val="20"/>
                <w:szCs w:val="20"/>
              </w:rPr>
              <w:t>родительского</w:t>
            </w:r>
          </w:p>
        </w:tc>
        <w:tc>
          <w:tcPr>
            <w:tcW w:w="760" w:type="dxa"/>
            <w:tcBorders>
              <w:right w:val="single" w:sz="8" w:space="0" w:color="auto"/>
            </w:tcBorders>
            <w:vAlign w:val="bottom"/>
          </w:tcPr>
          <w:p w:rsidR="00B1652D" w:rsidRDefault="006E0092" w:rsidP="009A21D8">
            <w:pPr>
              <w:ind w:right="18"/>
              <w:jc w:val="both"/>
              <w:rPr>
                <w:sz w:val="20"/>
                <w:szCs w:val="20"/>
              </w:rPr>
            </w:pPr>
            <w:r>
              <w:rPr>
                <w:rFonts w:eastAsia="Times New Roman"/>
                <w:sz w:val="20"/>
                <w:szCs w:val="20"/>
              </w:rPr>
              <w:t>уголка</w:t>
            </w:r>
          </w:p>
        </w:tc>
        <w:tc>
          <w:tcPr>
            <w:tcW w:w="0" w:type="dxa"/>
            <w:vAlign w:val="bottom"/>
          </w:tcPr>
          <w:p w:rsidR="00B1652D" w:rsidRDefault="00B1652D" w:rsidP="009A21D8">
            <w:pPr>
              <w:jc w:val="both"/>
              <w:rPr>
                <w:sz w:val="1"/>
                <w:szCs w:val="1"/>
              </w:rPr>
            </w:pPr>
          </w:p>
        </w:tc>
      </w:tr>
      <w:tr w:rsidR="00B1652D">
        <w:trPr>
          <w:trHeight w:val="231"/>
        </w:trPr>
        <w:tc>
          <w:tcPr>
            <w:tcW w:w="2840" w:type="dxa"/>
            <w:gridSpan w:val="3"/>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«ДЕТСТВО-ПРЕСС», 2013.</w:t>
            </w:r>
          </w:p>
        </w:tc>
        <w:tc>
          <w:tcPr>
            <w:tcW w:w="1620" w:type="dxa"/>
            <w:vAlign w:val="bottom"/>
          </w:tcPr>
          <w:p w:rsidR="00B1652D" w:rsidRDefault="00B1652D" w:rsidP="009A21D8">
            <w:pPr>
              <w:jc w:val="both"/>
              <w:rPr>
                <w:sz w:val="20"/>
                <w:szCs w:val="20"/>
              </w:rPr>
            </w:pPr>
          </w:p>
        </w:tc>
        <w:tc>
          <w:tcPr>
            <w:tcW w:w="1600" w:type="dxa"/>
            <w:vAlign w:val="bottom"/>
          </w:tcPr>
          <w:p w:rsidR="00B1652D" w:rsidRDefault="00B1652D" w:rsidP="009A21D8">
            <w:pPr>
              <w:jc w:val="both"/>
              <w:rPr>
                <w:sz w:val="20"/>
                <w:szCs w:val="20"/>
              </w:rPr>
            </w:pPr>
          </w:p>
        </w:tc>
        <w:tc>
          <w:tcPr>
            <w:tcW w:w="1220" w:type="dxa"/>
            <w:tcBorders>
              <w:right w:val="single" w:sz="8" w:space="0" w:color="auto"/>
            </w:tcBorders>
            <w:vAlign w:val="bottom"/>
          </w:tcPr>
          <w:p w:rsidR="00B1652D" w:rsidRDefault="00B1652D" w:rsidP="009A21D8">
            <w:pPr>
              <w:jc w:val="both"/>
              <w:rPr>
                <w:sz w:val="20"/>
                <w:szCs w:val="20"/>
              </w:rPr>
            </w:pPr>
          </w:p>
        </w:tc>
        <w:tc>
          <w:tcPr>
            <w:tcW w:w="500" w:type="dxa"/>
            <w:vAlign w:val="bottom"/>
          </w:tcPr>
          <w:p w:rsidR="00B1652D" w:rsidRDefault="006E0092" w:rsidP="009A21D8">
            <w:pPr>
              <w:ind w:left="100"/>
              <w:jc w:val="both"/>
              <w:rPr>
                <w:sz w:val="20"/>
                <w:szCs w:val="20"/>
              </w:rPr>
            </w:pPr>
            <w:r>
              <w:rPr>
                <w:rFonts w:eastAsia="Times New Roman"/>
                <w:sz w:val="20"/>
                <w:szCs w:val="20"/>
              </w:rPr>
              <w:t>в</w:t>
            </w:r>
          </w:p>
        </w:tc>
        <w:tc>
          <w:tcPr>
            <w:tcW w:w="1240" w:type="dxa"/>
            <w:gridSpan w:val="3"/>
            <w:vAlign w:val="bottom"/>
          </w:tcPr>
          <w:p w:rsidR="00B1652D" w:rsidRDefault="006E0092" w:rsidP="009A21D8">
            <w:pPr>
              <w:jc w:val="both"/>
              <w:rPr>
                <w:sz w:val="20"/>
                <w:szCs w:val="20"/>
              </w:rPr>
            </w:pPr>
            <w:r>
              <w:rPr>
                <w:rFonts w:eastAsia="Times New Roman"/>
                <w:sz w:val="20"/>
                <w:szCs w:val="20"/>
              </w:rPr>
              <w:t>групповой</w:t>
            </w:r>
          </w:p>
        </w:tc>
        <w:tc>
          <w:tcPr>
            <w:tcW w:w="360" w:type="dxa"/>
            <w:vAlign w:val="bottom"/>
          </w:tcPr>
          <w:p w:rsidR="00B1652D" w:rsidRDefault="00B1652D" w:rsidP="009A21D8">
            <w:pPr>
              <w:jc w:val="both"/>
              <w:rPr>
                <w:sz w:val="20"/>
                <w:szCs w:val="20"/>
              </w:rPr>
            </w:pPr>
          </w:p>
        </w:tc>
        <w:tc>
          <w:tcPr>
            <w:tcW w:w="1220" w:type="dxa"/>
            <w:gridSpan w:val="2"/>
            <w:tcBorders>
              <w:right w:val="single" w:sz="8" w:space="0" w:color="auto"/>
            </w:tcBorders>
            <w:vAlign w:val="bottom"/>
          </w:tcPr>
          <w:p w:rsidR="00B1652D" w:rsidRDefault="006E0092" w:rsidP="009A21D8">
            <w:pPr>
              <w:ind w:right="38"/>
              <w:jc w:val="both"/>
              <w:rPr>
                <w:sz w:val="20"/>
                <w:szCs w:val="20"/>
              </w:rPr>
            </w:pPr>
            <w:r>
              <w:rPr>
                <w:rFonts w:eastAsia="Times New Roman"/>
                <w:sz w:val="20"/>
                <w:szCs w:val="20"/>
              </w:rPr>
              <w:t>раздевалке.</w:t>
            </w:r>
          </w:p>
        </w:tc>
        <w:tc>
          <w:tcPr>
            <w:tcW w:w="0" w:type="dxa"/>
            <w:vAlign w:val="bottom"/>
          </w:tcPr>
          <w:p w:rsidR="00B1652D" w:rsidRDefault="00B1652D" w:rsidP="009A21D8">
            <w:pPr>
              <w:jc w:val="both"/>
              <w:rPr>
                <w:sz w:val="1"/>
                <w:szCs w:val="1"/>
              </w:rPr>
            </w:pPr>
          </w:p>
        </w:tc>
      </w:tr>
      <w:tr w:rsidR="00B1652D">
        <w:trPr>
          <w:trHeight w:val="230"/>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Нищева Н. В. </w:t>
            </w:r>
            <w:r>
              <w:rPr>
                <w:rFonts w:eastAsia="Times New Roman"/>
                <w:sz w:val="20"/>
                <w:szCs w:val="20"/>
              </w:rPr>
              <w:t>Формирование навыка пересказа у детей дошкольного возраста.</w:t>
            </w:r>
          </w:p>
        </w:tc>
        <w:tc>
          <w:tcPr>
            <w:tcW w:w="3320" w:type="dxa"/>
            <w:gridSpan w:val="7"/>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Подготовительная к  школе группа.</w:t>
            </w:r>
          </w:p>
        </w:tc>
        <w:tc>
          <w:tcPr>
            <w:tcW w:w="0" w:type="dxa"/>
            <w:vAlign w:val="bottom"/>
          </w:tcPr>
          <w:p w:rsidR="00B1652D" w:rsidRDefault="00B1652D" w:rsidP="009A21D8">
            <w:pPr>
              <w:jc w:val="both"/>
              <w:rPr>
                <w:sz w:val="1"/>
                <w:szCs w:val="1"/>
              </w:rPr>
            </w:pPr>
          </w:p>
        </w:tc>
      </w:tr>
      <w:tr w:rsidR="00B1652D">
        <w:trPr>
          <w:trHeight w:val="230"/>
        </w:trPr>
        <w:tc>
          <w:tcPr>
            <w:tcW w:w="7280" w:type="dxa"/>
            <w:gridSpan w:val="6"/>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Образовательные ситуации на основе текстов русских народных сказок. — СПб.:</w:t>
            </w:r>
          </w:p>
        </w:tc>
        <w:tc>
          <w:tcPr>
            <w:tcW w:w="3320" w:type="dxa"/>
            <w:gridSpan w:val="7"/>
            <w:tcBorders>
              <w:right w:val="single" w:sz="8" w:space="0" w:color="auto"/>
            </w:tcBorders>
            <w:vAlign w:val="bottom"/>
          </w:tcPr>
          <w:p w:rsidR="00B1652D" w:rsidRDefault="006E0092" w:rsidP="009A21D8">
            <w:pPr>
              <w:jc w:val="both"/>
              <w:rPr>
                <w:sz w:val="20"/>
                <w:szCs w:val="20"/>
              </w:rPr>
            </w:pPr>
            <w:r>
              <w:rPr>
                <w:rFonts w:eastAsia="Times New Roman"/>
                <w:sz w:val="20"/>
                <w:szCs w:val="20"/>
              </w:rPr>
              <w:t>Часть I — СПб.: «ИЗДАТЕЛЬСТВО</w:t>
            </w:r>
          </w:p>
        </w:tc>
        <w:tc>
          <w:tcPr>
            <w:tcW w:w="0" w:type="dxa"/>
            <w:vAlign w:val="bottom"/>
          </w:tcPr>
          <w:p w:rsidR="00B1652D" w:rsidRDefault="00B1652D" w:rsidP="009A21D8">
            <w:pPr>
              <w:jc w:val="both"/>
              <w:rPr>
                <w:sz w:val="1"/>
                <w:szCs w:val="1"/>
              </w:rPr>
            </w:pPr>
          </w:p>
        </w:tc>
      </w:tr>
      <w:tr w:rsidR="00B1652D">
        <w:trPr>
          <w:trHeight w:val="231"/>
        </w:trPr>
        <w:tc>
          <w:tcPr>
            <w:tcW w:w="4460" w:type="dxa"/>
            <w:gridSpan w:val="4"/>
            <w:tcBorders>
              <w:left w:val="single" w:sz="8" w:space="0" w:color="auto"/>
            </w:tcBorders>
            <w:vAlign w:val="bottom"/>
          </w:tcPr>
          <w:p w:rsidR="00B1652D" w:rsidRDefault="006E0092" w:rsidP="009A21D8">
            <w:pPr>
              <w:ind w:left="140"/>
              <w:jc w:val="both"/>
              <w:rPr>
                <w:sz w:val="20"/>
                <w:szCs w:val="20"/>
              </w:rPr>
            </w:pPr>
            <w:r>
              <w:rPr>
                <w:rFonts w:eastAsia="Times New Roman"/>
                <w:sz w:val="20"/>
                <w:szCs w:val="20"/>
              </w:rPr>
              <w:t>«ИЗДАТЕЛЬСТВО «ДЕТСТВО-ПРЕСС», 2014.</w:t>
            </w:r>
          </w:p>
        </w:tc>
        <w:tc>
          <w:tcPr>
            <w:tcW w:w="1600" w:type="dxa"/>
            <w:vAlign w:val="bottom"/>
          </w:tcPr>
          <w:p w:rsidR="00B1652D" w:rsidRDefault="00B1652D" w:rsidP="009A21D8">
            <w:pPr>
              <w:jc w:val="both"/>
              <w:rPr>
                <w:sz w:val="20"/>
                <w:szCs w:val="20"/>
              </w:rPr>
            </w:pPr>
          </w:p>
        </w:tc>
        <w:tc>
          <w:tcPr>
            <w:tcW w:w="1220" w:type="dxa"/>
            <w:tcBorders>
              <w:right w:val="single" w:sz="8" w:space="0" w:color="auto"/>
            </w:tcBorders>
            <w:vAlign w:val="bottom"/>
          </w:tcPr>
          <w:p w:rsidR="00B1652D" w:rsidRDefault="00B1652D" w:rsidP="009A21D8">
            <w:pPr>
              <w:jc w:val="both"/>
              <w:rPr>
                <w:sz w:val="20"/>
                <w:szCs w:val="20"/>
              </w:rPr>
            </w:pPr>
          </w:p>
        </w:tc>
        <w:tc>
          <w:tcPr>
            <w:tcW w:w="2560" w:type="dxa"/>
            <w:gridSpan w:val="6"/>
            <w:vAlign w:val="bottom"/>
          </w:tcPr>
          <w:p w:rsidR="00B1652D" w:rsidRDefault="006E0092" w:rsidP="009A21D8">
            <w:pPr>
              <w:ind w:left="100"/>
              <w:jc w:val="both"/>
              <w:rPr>
                <w:sz w:val="20"/>
                <w:szCs w:val="20"/>
              </w:rPr>
            </w:pPr>
            <w:r>
              <w:rPr>
                <w:rFonts w:eastAsia="Times New Roman"/>
                <w:sz w:val="20"/>
                <w:szCs w:val="20"/>
              </w:rPr>
              <w:t>«ДЕТСТВО-ПРЕСС», 2013.</w:t>
            </w:r>
          </w:p>
        </w:tc>
        <w:tc>
          <w:tcPr>
            <w:tcW w:w="760" w:type="dxa"/>
            <w:tcBorders>
              <w:right w:val="single" w:sz="8" w:space="0" w:color="auto"/>
            </w:tcBorders>
            <w:vAlign w:val="bottom"/>
          </w:tcPr>
          <w:p w:rsidR="00B1652D" w:rsidRDefault="00B1652D" w:rsidP="009A21D8">
            <w:pPr>
              <w:jc w:val="both"/>
              <w:rPr>
                <w:sz w:val="20"/>
                <w:szCs w:val="20"/>
              </w:rPr>
            </w:pPr>
          </w:p>
        </w:tc>
        <w:tc>
          <w:tcPr>
            <w:tcW w:w="0" w:type="dxa"/>
            <w:vAlign w:val="bottom"/>
          </w:tcPr>
          <w:p w:rsidR="00B1652D" w:rsidRDefault="00B1652D" w:rsidP="009A21D8">
            <w:pPr>
              <w:jc w:val="both"/>
              <w:rPr>
                <w:sz w:val="1"/>
                <w:szCs w:val="1"/>
              </w:rPr>
            </w:pPr>
          </w:p>
        </w:tc>
      </w:tr>
      <w:tr w:rsidR="00B1652D">
        <w:trPr>
          <w:trHeight w:val="231"/>
        </w:trPr>
        <w:tc>
          <w:tcPr>
            <w:tcW w:w="960" w:type="dxa"/>
            <w:tcBorders>
              <w:left w:val="single" w:sz="8" w:space="0" w:color="auto"/>
              <w:bottom w:val="single" w:sz="8" w:space="0" w:color="auto"/>
            </w:tcBorders>
            <w:vAlign w:val="bottom"/>
          </w:tcPr>
          <w:p w:rsidR="00B1652D" w:rsidRDefault="006E0092" w:rsidP="009A21D8">
            <w:pPr>
              <w:ind w:left="140"/>
              <w:jc w:val="both"/>
              <w:rPr>
                <w:sz w:val="20"/>
                <w:szCs w:val="20"/>
              </w:rPr>
            </w:pPr>
            <w:r>
              <w:rPr>
                <w:rFonts w:eastAsia="Times New Roman"/>
                <w:i/>
                <w:iCs/>
                <w:sz w:val="20"/>
                <w:szCs w:val="20"/>
              </w:rPr>
              <w:t>Нищева</w:t>
            </w:r>
          </w:p>
        </w:tc>
        <w:tc>
          <w:tcPr>
            <w:tcW w:w="800" w:type="dxa"/>
            <w:tcBorders>
              <w:bottom w:val="single" w:sz="8" w:space="0" w:color="auto"/>
            </w:tcBorders>
            <w:vAlign w:val="bottom"/>
          </w:tcPr>
          <w:p w:rsidR="00B1652D" w:rsidRDefault="006E0092" w:rsidP="009A21D8">
            <w:pPr>
              <w:ind w:left="140"/>
              <w:jc w:val="both"/>
              <w:rPr>
                <w:sz w:val="20"/>
                <w:szCs w:val="20"/>
              </w:rPr>
            </w:pPr>
            <w:r>
              <w:rPr>
                <w:rFonts w:eastAsia="Times New Roman"/>
                <w:i/>
                <w:iCs/>
                <w:sz w:val="20"/>
                <w:szCs w:val="20"/>
              </w:rPr>
              <w:t>Н.В.</w:t>
            </w:r>
          </w:p>
        </w:tc>
        <w:tc>
          <w:tcPr>
            <w:tcW w:w="1080" w:type="dxa"/>
            <w:tcBorders>
              <w:bottom w:val="single" w:sz="8" w:space="0" w:color="auto"/>
            </w:tcBorders>
            <w:vAlign w:val="bottom"/>
          </w:tcPr>
          <w:p w:rsidR="00B1652D" w:rsidRDefault="006E0092" w:rsidP="009A21D8">
            <w:pPr>
              <w:ind w:right="32"/>
              <w:jc w:val="both"/>
              <w:rPr>
                <w:sz w:val="20"/>
                <w:szCs w:val="20"/>
              </w:rPr>
            </w:pPr>
            <w:r>
              <w:rPr>
                <w:rFonts w:eastAsia="Times New Roman"/>
                <w:w w:val="97"/>
                <w:sz w:val="20"/>
                <w:szCs w:val="20"/>
              </w:rPr>
              <w:t>Конспекты</w:t>
            </w:r>
          </w:p>
        </w:tc>
        <w:tc>
          <w:tcPr>
            <w:tcW w:w="1620" w:type="dxa"/>
            <w:tcBorders>
              <w:bottom w:val="single" w:sz="8" w:space="0" w:color="auto"/>
            </w:tcBorders>
            <w:vAlign w:val="bottom"/>
          </w:tcPr>
          <w:p w:rsidR="00B1652D" w:rsidRDefault="006E0092" w:rsidP="009A21D8">
            <w:pPr>
              <w:ind w:left="160"/>
              <w:jc w:val="both"/>
              <w:rPr>
                <w:sz w:val="20"/>
                <w:szCs w:val="20"/>
              </w:rPr>
            </w:pPr>
            <w:r>
              <w:rPr>
                <w:rFonts w:eastAsia="Times New Roman"/>
                <w:sz w:val="20"/>
                <w:szCs w:val="20"/>
              </w:rPr>
              <w:t>подгрупповых</w:t>
            </w:r>
          </w:p>
        </w:tc>
        <w:tc>
          <w:tcPr>
            <w:tcW w:w="1600" w:type="dxa"/>
            <w:tcBorders>
              <w:bottom w:val="single" w:sz="8" w:space="0" w:color="auto"/>
            </w:tcBorders>
            <w:vAlign w:val="bottom"/>
          </w:tcPr>
          <w:p w:rsidR="00B1652D" w:rsidRDefault="006E0092" w:rsidP="009A21D8">
            <w:pPr>
              <w:ind w:left="40"/>
              <w:jc w:val="both"/>
              <w:rPr>
                <w:sz w:val="20"/>
                <w:szCs w:val="20"/>
              </w:rPr>
            </w:pPr>
            <w:r>
              <w:rPr>
                <w:rFonts w:eastAsia="Times New Roman"/>
                <w:sz w:val="20"/>
                <w:szCs w:val="20"/>
              </w:rPr>
              <w:t>логопедических</w:t>
            </w:r>
          </w:p>
        </w:tc>
        <w:tc>
          <w:tcPr>
            <w:tcW w:w="1220" w:type="dxa"/>
            <w:tcBorders>
              <w:bottom w:val="single" w:sz="8" w:space="0" w:color="auto"/>
              <w:right w:val="single" w:sz="8" w:space="0" w:color="auto"/>
            </w:tcBorders>
            <w:vAlign w:val="bottom"/>
          </w:tcPr>
          <w:p w:rsidR="00B1652D" w:rsidRDefault="006E0092" w:rsidP="009A21D8">
            <w:pPr>
              <w:ind w:right="39"/>
              <w:jc w:val="both"/>
              <w:rPr>
                <w:sz w:val="20"/>
                <w:szCs w:val="20"/>
              </w:rPr>
            </w:pPr>
            <w:r>
              <w:rPr>
                <w:rFonts w:eastAsia="Times New Roman"/>
                <w:sz w:val="20"/>
                <w:szCs w:val="20"/>
              </w:rPr>
              <w:t>занятий    в</w:t>
            </w:r>
          </w:p>
        </w:tc>
        <w:tc>
          <w:tcPr>
            <w:tcW w:w="900" w:type="dxa"/>
            <w:gridSpan w:val="2"/>
            <w:tcBorders>
              <w:bottom w:val="single" w:sz="8" w:space="0" w:color="auto"/>
            </w:tcBorders>
            <w:vAlign w:val="bottom"/>
          </w:tcPr>
          <w:p w:rsidR="00B1652D" w:rsidRDefault="006E0092" w:rsidP="009A21D8">
            <w:pPr>
              <w:ind w:left="100"/>
              <w:jc w:val="both"/>
              <w:rPr>
                <w:sz w:val="20"/>
                <w:szCs w:val="20"/>
              </w:rPr>
            </w:pPr>
            <w:r>
              <w:rPr>
                <w:rFonts w:eastAsia="Times New Roman"/>
                <w:i/>
                <w:iCs/>
                <w:sz w:val="20"/>
                <w:szCs w:val="20"/>
              </w:rPr>
              <w:t>Нищева</w:t>
            </w:r>
          </w:p>
        </w:tc>
        <w:tc>
          <w:tcPr>
            <w:tcW w:w="840" w:type="dxa"/>
            <w:gridSpan w:val="2"/>
            <w:tcBorders>
              <w:bottom w:val="single" w:sz="8" w:space="0" w:color="auto"/>
            </w:tcBorders>
            <w:vAlign w:val="bottom"/>
          </w:tcPr>
          <w:p w:rsidR="00B1652D" w:rsidRDefault="006E0092" w:rsidP="009A21D8">
            <w:pPr>
              <w:ind w:right="76"/>
              <w:jc w:val="both"/>
              <w:rPr>
                <w:sz w:val="20"/>
                <w:szCs w:val="20"/>
              </w:rPr>
            </w:pPr>
            <w:r>
              <w:rPr>
                <w:rFonts w:eastAsia="Times New Roman"/>
                <w:i/>
                <w:iCs/>
                <w:sz w:val="20"/>
                <w:szCs w:val="20"/>
              </w:rPr>
              <w:t>Н.   В.</w:t>
            </w:r>
          </w:p>
        </w:tc>
        <w:tc>
          <w:tcPr>
            <w:tcW w:w="1580" w:type="dxa"/>
            <w:gridSpan w:val="3"/>
            <w:tcBorders>
              <w:bottom w:val="single" w:sz="8" w:space="0" w:color="auto"/>
              <w:right w:val="single" w:sz="8" w:space="0" w:color="auto"/>
            </w:tcBorders>
            <w:vAlign w:val="bottom"/>
          </w:tcPr>
          <w:p w:rsidR="00B1652D" w:rsidRDefault="006E0092" w:rsidP="009A21D8">
            <w:pPr>
              <w:ind w:right="18"/>
              <w:jc w:val="both"/>
              <w:rPr>
                <w:sz w:val="20"/>
                <w:szCs w:val="20"/>
              </w:rPr>
            </w:pPr>
            <w:r>
              <w:rPr>
                <w:rFonts w:eastAsia="Times New Roman"/>
                <w:sz w:val="20"/>
                <w:szCs w:val="20"/>
              </w:rPr>
              <w:t>Материалы   для</w:t>
            </w:r>
          </w:p>
        </w:tc>
        <w:tc>
          <w:tcPr>
            <w:tcW w:w="0" w:type="dxa"/>
            <w:vAlign w:val="bottom"/>
          </w:tcPr>
          <w:p w:rsidR="00B1652D" w:rsidRDefault="00B1652D" w:rsidP="009A21D8">
            <w:pPr>
              <w:jc w:val="both"/>
              <w:rPr>
                <w:sz w:val="1"/>
                <w:szCs w:val="1"/>
              </w:rPr>
            </w:pPr>
          </w:p>
        </w:tc>
      </w:tr>
      <w:tr w:rsidR="00B1652D">
        <w:trPr>
          <w:trHeight w:val="481"/>
        </w:trPr>
        <w:tc>
          <w:tcPr>
            <w:tcW w:w="960" w:type="dxa"/>
            <w:vAlign w:val="bottom"/>
          </w:tcPr>
          <w:p w:rsidR="00B1652D" w:rsidRDefault="00B1652D" w:rsidP="009A21D8">
            <w:pPr>
              <w:jc w:val="both"/>
              <w:rPr>
                <w:sz w:val="24"/>
                <w:szCs w:val="24"/>
              </w:rPr>
            </w:pPr>
          </w:p>
        </w:tc>
        <w:tc>
          <w:tcPr>
            <w:tcW w:w="800" w:type="dxa"/>
            <w:vAlign w:val="bottom"/>
          </w:tcPr>
          <w:p w:rsidR="00B1652D" w:rsidRDefault="00B1652D" w:rsidP="009A21D8">
            <w:pPr>
              <w:jc w:val="both"/>
              <w:rPr>
                <w:sz w:val="24"/>
                <w:szCs w:val="24"/>
              </w:rPr>
            </w:pPr>
          </w:p>
        </w:tc>
        <w:tc>
          <w:tcPr>
            <w:tcW w:w="1080" w:type="dxa"/>
            <w:vAlign w:val="bottom"/>
          </w:tcPr>
          <w:p w:rsidR="00B1652D" w:rsidRDefault="00B1652D" w:rsidP="009A21D8">
            <w:pPr>
              <w:jc w:val="both"/>
              <w:rPr>
                <w:sz w:val="24"/>
                <w:szCs w:val="24"/>
              </w:rPr>
            </w:pPr>
          </w:p>
        </w:tc>
        <w:tc>
          <w:tcPr>
            <w:tcW w:w="1620" w:type="dxa"/>
            <w:vAlign w:val="bottom"/>
          </w:tcPr>
          <w:p w:rsidR="00B1652D" w:rsidRDefault="00B1652D" w:rsidP="009A21D8">
            <w:pPr>
              <w:jc w:val="both"/>
              <w:rPr>
                <w:sz w:val="24"/>
                <w:szCs w:val="24"/>
              </w:rPr>
            </w:pPr>
          </w:p>
        </w:tc>
        <w:tc>
          <w:tcPr>
            <w:tcW w:w="1600" w:type="dxa"/>
            <w:vAlign w:val="bottom"/>
          </w:tcPr>
          <w:p w:rsidR="00B1652D" w:rsidRDefault="00B1652D" w:rsidP="009A21D8">
            <w:pPr>
              <w:jc w:val="both"/>
              <w:rPr>
                <w:sz w:val="24"/>
                <w:szCs w:val="24"/>
              </w:rPr>
            </w:pPr>
          </w:p>
        </w:tc>
        <w:tc>
          <w:tcPr>
            <w:tcW w:w="1220" w:type="dxa"/>
            <w:vAlign w:val="bottom"/>
          </w:tcPr>
          <w:p w:rsidR="00B1652D" w:rsidRDefault="00B1652D" w:rsidP="009A21D8">
            <w:pPr>
              <w:jc w:val="both"/>
              <w:rPr>
                <w:sz w:val="24"/>
                <w:szCs w:val="24"/>
              </w:rPr>
            </w:pPr>
          </w:p>
        </w:tc>
        <w:tc>
          <w:tcPr>
            <w:tcW w:w="500" w:type="dxa"/>
            <w:vAlign w:val="bottom"/>
          </w:tcPr>
          <w:p w:rsidR="00B1652D" w:rsidRDefault="00B1652D" w:rsidP="009A21D8">
            <w:pPr>
              <w:jc w:val="both"/>
              <w:rPr>
                <w:sz w:val="24"/>
                <w:szCs w:val="24"/>
              </w:rPr>
            </w:pPr>
          </w:p>
        </w:tc>
        <w:tc>
          <w:tcPr>
            <w:tcW w:w="400" w:type="dxa"/>
            <w:vAlign w:val="bottom"/>
          </w:tcPr>
          <w:p w:rsidR="00B1652D" w:rsidRDefault="00B1652D" w:rsidP="009A21D8">
            <w:pPr>
              <w:jc w:val="both"/>
              <w:rPr>
                <w:sz w:val="24"/>
                <w:szCs w:val="24"/>
              </w:rPr>
            </w:pPr>
          </w:p>
        </w:tc>
        <w:tc>
          <w:tcPr>
            <w:tcW w:w="280" w:type="dxa"/>
            <w:vAlign w:val="bottom"/>
          </w:tcPr>
          <w:p w:rsidR="00B1652D" w:rsidRDefault="00B1652D" w:rsidP="009A21D8">
            <w:pPr>
              <w:jc w:val="both"/>
              <w:rPr>
                <w:sz w:val="24"/>
                <w:szCs w:val="24"/>
              </w:rPr>
            </w:pPr>
          </w:p>
        </w:tc>
        <w:tc>
          <w:tcPr>
            <w:tcW w:w="560" w:type="dxa"/>
            <w:vAlign w:val="bottom"/>
          </w:tcPr>
          <w:p w:rsidR="00B1652D" w:rsidRDefault="00B1652D" w:rsidP="009A21D8">
            <w:pPr>
              <w:jc w:val="both"/>
              <w:rPr>
                <w:sz w:val="24"/>
                <w:szCs w:val="24"/>
              </w:rPr>
            </w:pPr>
          </w:p>
        </w:tc>
        <w:tc>
          <w:tcPr>
            <w:tcW w:w="360" w:type="dxa"/>
            <w:vAlign w:val="bottom"/>
          </w:tcPr>
          <w:p w:rsidR="00B1652D" w:rsidRDefault="00B1652D" w:rsidP="009A21D8">
            <w:pPr>
              <w:jc w:val="both"/>
              <w:rPr>
                <w:sz w:val="24"/>
                <w:szCs w:val="24"/>
              </w:rPr>
            </w:pPr>
          </w:p>
        </w:tc>
        <w:tc>
          <w:tcPr>
            <w:tcW w:w="460" w:type="dxa"/>
            <w:vAlign w:val="bottom"/>
          </w:tcPr>
          <w:p w:rsidR="00B1652D" w:rsidRDefault="00B1652D" w:rsidP="009A21D8">
            <w:pPr>
              <w:jc w:val="both"/>
              <w:rPr>
                <w:sz w:val="24"/>
                <w:szCs w:val="24"/>
              </w:rPr>
            </w:pPr>
          </w:p>
        </w:tc>
        <w:tc>
          <w:tcPr>
            <w:tcW w:w="760" w:type="dxa"/>
            <w:vAlign w:val="bottom"/>
          </w:tcPr>
          <w:p w:rsidR="00B1652D" w:rsidRDefault="00B1652D" w:rsidP="009A21D8">
            <w:pPr>
              <w:ind w:right="138"/>
              <w:jc w:val="both"/>
              <w:rPr>
                <w:sz w:val="20"/>
                <w:szCs w:val="20"/>
              </w:rPr>
            </w:pPr>
          </w:p>
        </w:tc>
        <w:tc>
          <w:tcPr>
            <w:tcW w:w="0" w:type="dxa"/>
            <w:vAlign w:val="bottom"/>
          </w:tcPr>
          <w:p w:rsidR="00B1652D" w:rsidRDefault="00B1652D" w:rsidP="009A21D8">
            <w:pPr>
              <w:jc w:val="both"/>
              <w:rPr>
                <w:sz w:val="1"/>
                <w:szCs w:val="1"/>
              </w:rPr>
            </w:pPr>
          </w:p>
        </w:tc>
      </w:tr>
    </w:tbl>
    <w:p w:rsidR="00B1652D" w:rsidRDefault="00B1652D" w:rsidP="009A21D8">
      <w:pPr>
        <w:jc w:val="both"/>
        <w:sectPr w:rsidR="00B1652D">
          <w:pgSz w:w="11900" w:h="16834"/>
          <w:pgMar w:top="838" w:right="309" w:bottom="419" w:left="1000" w:header="0" w:footer="0" w:gutter="0"/>
          <w:cols w:space="720" w:equalWidth="0">
            <w:col w:w="10600"/>
          </w:cols>
        </w:sectPr>
      </w:pPr>
    </w:p>
    <w:tbl>
      <w:tblPr>
        <w:tblW w:w="0" w:type="auto"/>
        <w:tblInd w:w="10" w:type="dxa"/>
        <w:tblLayout w:type="fixed"/>
        <w:tblCellMar>
          <w:left w:w="0" w:type="dxa"/>
          <w:right w:w="0" w:type="dxa"/>
        </w:tblCellMar>
        <w:tblLook w:val="04A0"/>
      </w:tblPr>
      <w:tblGrid>
        <w:gridCol w:w="7280"/>
        <w:gridCol w:w="720"/>
        <w:gridCol w:w="440"/>
        <w:gridCol w:w="720"/>
        <w:gridCol w:w="680"/>
        <w:gridCol w:w="760"/>
        <w:gridCol w:w="30"/>
      </w:tblGrid>
      <w:tr w:rsidR="00B1652D">
        <w:trPr>
          <w:trHeight w:val="284"/>
        </w:trPr>
        <w:tc>
          <w:tcPr>
            <w:tcW w:w="7280" w:type="dxa"/>
            <w:vMerge w:val="restart"/>
            <w:tcBorders>
              <w:top w:val="single" w:sz="8" w:space="0" w:color="auto"/>
              <w:left w:val="single" w:sz="8" w:space="0" w:color="auto"/>
              <w:right w:val="single" w:sz="8" w:space="0" w:color="auto"/>
            </w:tcBorders>
            <w:vAlign w:val="bottom"/>
          </w:tcPr>
          <w:p w:rsidR="00B1652D" w:rsidRDefault="006E0092" w:rsidP="009A21D8">
            <w:pPr>
              <w:jc w:val="both"/>
              <w:rPr>
                <w:sz w:val="20"/>
                <w:szCs w:val="20"/>
              </w:rPr>
            </w:pPr>
            <w:r>
              <w:rPr>
                <w:rFonts w:eastAsia="Times New Roman"/>
                <w:b/>
                <w:bCs/>
                <w:sz w:val="24"/>
                <w:szCs w:val="24"/>
              </w:rPr>
              <w:lastRenderedPageBreak/>
              <w:t>Методические пособия</w:t>
            </w:r>
          </w:p>
        </w:tc>
        <w:tc>
          <w:tcPr>
            <w:tcW w:w="3320" w:type="dxa"/>
            <w:gridSpan w:val="5"/>
            <w:tcBorders>
              <w:top w:val="single" w:sz="8" w:space="0" w:color="auto"/>
              <w:right w:val="single" w:sz="8" w:space="0" w:color="auto"/>
            </w:tcBorders>
            <w:vAlign w:val="bottom"/>
          </w:tcPr>
          <w:p w:rsidR="00B1652D" w:rsidRDefault="006E0092" w:rsidP="009A21D8">
            <w:pPr>
              <w:ind w:left="200"/>
              <w:jc w:val="both"/>
              <w:rPr>
                <w:sz w:val="20"/>
                <w:szCs w:val="20"/>
              </w:rPr>
            </w:pPr>
            <w:r>
              <w:rPr>
                <w:rFonts w:eastAsia="Times New Roman"/>
                <w:b/>
                <w:bCs/>
                <w:sz w:val="24"/>
                <w:szCs w:val="24"/>
              </w:rPr>
              <w:t>Наглядно-дидактические</w:t>
            </w:r>
          </w:p>
        </w:tc>
        <w:tc>
          <w:tcPr>
            <w:tcW w:w="0" w:type="dxa"/>
            <w:vAlign w:val="bottom"/>
          </w:tcPr>
          <w:p w:rsidR="00B1652D" w:rsidRDefault="00B1652D" w:rsidP="009A21D8">
            <w:pPr>
              <w:jc w:val="both"/>
              <w:rPr>
                <w:sz w:val="1"/>
                <w:szCs w:val="1"/>
              </w:rPr>
            </w:pPr>
          </w:p>
        </w:tc>
      </w:tr>
      <w:tr w:rsidR="00B1652D">
        <w:trPr>
          <w:trHeight w:val="128"/>
        </w:trPr>
        <w:tc>
          <w:tcPr>
            <w:tcW w:w="7280" w:type="dxa"/>
            <w:vMerge/>
            <w:tcBorders>
              <w:left w:val="single" w:sz="8" w:space="0" w:color="auto"/>
              <w:right w:val="single" w:sz="8" w:space="0" w:color="auto"/>
            </w:tcBorders>
            <w:vAlign w:val="bottom"/>
          </w:tcPr>
          <w:p w:rsidR="00B1652D" w:rsidRDefault="00B1652D" w:rsidP="009A21D8">
            <w:pPr>
              <w:jc w:val="both"/>
              <w:rPr>
                <w:sz w:val="11"/>
                <w:szCs w:val="11"/>
              </w:rPr>
            </w:pPr>
          </w:p>
        </w:tc>
        <w:tc>
          <w:tcPr>
            <w:tcW w:w="720" w:type="dxa"/>
            <w:vAlign w:val="bottom"/>
          </w:tcPr>
          <w:p w:rsidR="00B1652D" w:rsidRDefault="00B1652D" w:rsidP="009A21D8">
            <w:pPr>
              <w:jc w:val="both"/>
              <w:rPr>
                <w:sz w:val="11"/>
                <w:szCs w:val="11"/>
              </w:rPr>
            </w:pPr>
          </w:p>
        </w:tc>
        <w:tc>
          <w:tcPr>
            <w:tcW w:w="440" w:type="dxa"/>
            <w:vAlign w:val="bottom"/>
          </w:tcPr>
          <w:p w:rsidR="00B1652D" w:rsidRDefault="00B1652D" w:rsidP="009A21D8">
            <w:pPr>
              <w:jc w:val="both"/>
              <w:rPr>
                <w:sz w:val="11"/>
                <w:szCs w:val="11"/>
              </w:rPr>
            </w:pPr>
          </w:p>
        </w:tc>
        <w:tc>
          <w:tcPr>
            <w:tcW w:w="1400" w:type="dxa"/>
            <w:gridSpan w:val="2"/>
            <w:vMerge w:val="restart"/>
            <w:vAlign w:val="bottom"/>
          </w:tcPr>
          <w:p w:rsidR="00B1652D" w:rsidRDefault="006E0092" w:rsidP="009A21D8">
            <w:pPr>
              <w:spacing w:line="272" w:lineRule="exact"/>
              <w:ind w:left="20"/>
              <w:jc w:val="both"/>
              <w:rPr>
                <w:sz w:val="20"/>
                <w:szCs w:val="20"/>
              </w:rPr>
            </w:pPr>
            <w:r>
              <w:rPr>
                <w:rFonts w:eastAsia="Times New Roman"/>
                <w:b/>
                <w:bCs/>
                <w:sz w:val="24"/>
                <w:szCs w:val="24"/>
              </w:rPr>
              <w:t>пособия</w:t>
            </w:r>
          </w:p>
        </w:tc>
        <w:tc>
          <w:tcPr>
            <w:tcW w:w="760" w:type="dxa"/>
            <w:tcBorders>
              <w:right w:val="single" w:sz="8" w:space="0" w:color="auto"/>
            </w:tcBorders>
            <w:vAlign w:val="bottom"/>
          </w:tcPr>
          <w:p w:rsidR="00B1652D" w:rsidRDefault="00B1652D" w:rsidP="009A21D8">
            <w:pPr>
              <w:jc w:val="both"/>
              <w:rPr>
                <w:sz w:val="11"/>
                <w:szCs w:val="11"/>
              </w:rPr>
            </w:pPr>
          </w:p>
        </w:tc>
        <w:tc>
          <w:tcPr>
            <w:tcW w:w="0" w:type="dxa"/>
            <w:vAlign w:val="bottom"/>
          </w:tcPr>
          <w:p w:rsidR="00B1652D" w:rsidRDefault="00B1652D" w:rsidP="009A21D8">
            <w:pPr>
              <w:jc w:val="both"/>
              <w:rPr>
                <w:sz w:val="1"/>
                <w:szCs w:val="1"/>
              </w:rPr>
            </w:pPr>
          </w:p>
        </w:tc>
      </w:tr>
      <w:tr w:rsidR="00B1652D">
        <w:trPr>
          <w:trHeight w:val="147"/>
        </w:trPr>
        <w:tc>
          <w:tcPr>
            <w:tcW w:w="7280" w:type="dxa"/>
            <w:tcBorders>
              <w:left w:val="single" w:sz="8" w:space="0" w:color="auto"/>
              <w:bottom w:val="single" w:sz="8" w:space="0" w:color="auto"/>
              <w:right w:val="single" w:sz="8" w:space="0" w:color="auto"/>
            </w:tcBorders>
            <w:vAlign w:val="bottom"/>
          </w:tcPr>
          <w:p w:rsidR="00B1652D" w:rsidRDefault="00B1652D" w:rsidP="009A21D8">
            <w:pPr>
              <w:jc w:val="both"/>
              <w:rPr>
                <w:sz w:val="12"/>
                <w:szCs w:val="12"/>
              </w:rPr>
            </w:pPr>
          </w:p>
        </w:tc>
        <w:tc>
          <w:tcPr>
            <w:tcW w:w="720" w:type="dxa"/>
            <w:tcBorders>
              <w:bottom w:val="single" w:sz="8" w:space="0" w:color="auto"/>
            </w:tcBorders>
            <w:vAlign w:val="bottom"/>
          </w:tcPr>
          <w:p w:rsidR="00B1652D" w:rsidRDefault="00B1652D" w:rsidP="009A21D8">
            <w:pPr>
              <w:jc w:val="both"/>
              <w:rPr>
                <w:sz w:val="12"/>
                <w:szCs w:val="12"/>
              </w:rPr>
            </w:pPr>
          </w:p>
        </w:tc>
        <w:tc>
          <w:tcPr>
            <w:tcW w:w="440" w:type="dxa"/>
            <w:tcBorders>
              <w:bottom w:val="single" w:sz="8" w:space="0" w:color="auto"/>
            </w:tcBorders>
            <w:vAlign w:val="bottom"/>
          </w:tcPr>
          <w:p w:rsidR="00B1652D" w:rsidRDefault="00B1652D" w:rsidP="009A21D8">
            <w:pPr>
              <w:jc w:val="both"/>
              <w:rPr>
                <w:sz w:val="12"/>
                <w:szCs w:val="12"/>
              </w:rPr>
            </w:pPr>
          </w:p>
        </w:tc>
        <w:tc>
          <w:tcPr>
            <w:tcW w:w="1400" w:type="dxa"/>
            <w:gridSpan w:val="2"/>
            <w:vMerge/>
            <w:tcBorders>
              <w:bottom w:val="single" w:sz="8" w:space="0" w:color="auto"/>
            </w:tcBorders>
            <w:vAlign w:val="bottom"/>
          </w:tcPr>
          <w:p w:rsidR="00B1652D" w:rsidRDefault="00B1652D" w:rsidP="009A21D8">
            <w:pPr>
              <w:jc w:val="both"/>
              <w:rPr>
                <w:sz w:val="12"/>
                <w:szCs w:val="12"/>
              </w:rPr>
            </w:pPr>
          </w:p>
        </w:tc>
        <w:tc>
          <w:tcPr>
            <w:tcW w:w="760" w:type="dxa"/>
            <w:tcBorders>
              <w:bottom w:val="single" w:sz="8" w:space="0" w:color="auto"/>
              <w:right w:val="single" w:sz="8" w:space="0" w:color="auto"/>
            </w:tcBorders>
            <w:vAlign w:val="bottom"/>
          </w:tcPr>
          <w:p w:rsidR="00B1652D" w:rsidRDefault="00B1652D" w:rsidP="009A21D8">
            <w:pPr>
              <w:jc w:val="both"/>
              <w:rPr>
                <w:sz w:val="12"/>
                <w:szCs w:val="12"/>
              </w:rPr>
            </w:pPr>
          </w:p>
        </w:tc>
        <w:tc>
          <w:tcPr>
            <w:tcW w:w="0" w:type="dxa"/>
            <w:vAlign w:val="bottom"/>
          </w:tcPr>
          <w:p w:rsidR="00B1652D" w:rsidRDefault="00B1652D" w:rsidP="009A21D8">
            <w:pPr>
              <w:jc w:val="both"/>
              <w:rPr>
                <w:sz w:val="1"/>
                <w:szCs w:val="1"/>
              </w:rPr>
            </w:pPr>
          </w:p>
        </w:tc>
      </w:tr>
      <w:tr w:rsidR="00B1652D">
        <w:trPr>
          <w:trHeight w:val="218"/>
        </w:trPr>
        <w:tc>
          <w:tcPr>
            <w:tcW w:w="7280" w:type="dxa"/>
            <w:tcBorders>
              <w:left w:val="single" w:sz="8" w:space="0" w:color="auto"/>
              <w:right w:val="single" w:sz="8" w:space="0" w:color="auto"/>
            </w:tcBorders>
            <w:vAlign w:val="bottom"/>
          </w:tcPr>
          <w:p w:rsidR="00B1652D" w:rsidRDefault="006E0092" w:rsidP="009A21D8">
            <w:pPr>
              <w:spacing w:line="218" w:lineRule="exact"/>
              <w:jc w:val="both"/>
              <w:rPr>
                <w:sz w:val="20"/>
                <w:szCs w:val="20"/>
              </w:rPr>
            </w:pPr>
            <w:r>
              <w:rPr>
                <w:rFonts w:eastAsia="Times New Roman"/>
                <w:sz w:val="20"/>
                <w:szCs w:val="20"/>
              </w:rPr>
              <w:t>подготовительной к школе логопедической группе для детей с ОНР (часть I) —</w:t>
            </w:r>
          </w:p>
        </w:tc>
        <w:tc>
          <w:tcPr>
            <w:tcW w:w="1160" w:type="dxa"/>
            <w:gridSpan w:val="2"/>
            <w:vAlign w:val="bottom"/>
          </w:tcPr>
          <w:p w:rsidR="00B1652D" w:rsidRDefault="006E0092" w:rsidP="009A21D8">
            <w:pPr>
              <w:spacing w:line="218" w:lineRule="exact"/>
              <w:ind w:left="100"/>
              <w:jc w:val="both"/>
              <w:rPr>
                <w:sz w:val="20"/>
                <w:szCs w:val="20"/>
              </w:rPr>
            </w:pPr>
            <w:r>
              <w:rPr>
                <w:rFonts w:eastAsia="Times New Roman"/>
                <w:w w:val="98"/>
                <w:sz w:val="20"/>
                <w:szCs w:val="20"/>
              </w:rPr>
              <w:t>оформления</w:t>
            </w:r>
          </w:p>
        </w:tc>
        <w:tc>
          <w:tcPr>
            <w:tcW w:w="1400" w:type="dxa"/>
            <w:gridSpan w:val="2"/>
            <w:vAlign w:val="bottom"/>
          </w:tcPr>
          <w:p w:rsidR="00B1652D" w:rsidRDefault="006E0092" w:rsidP="009A21D8">
            <w:pPr>
              <w:spacing w:line="218" w:lineRule="exact"/>
              <w:ind w:left="100"/>
              <w:jc w:val="both"/>
              <w:rPr>
                <w:sz w:val="20"/>
                <w:szCs w:val="20"/>
              </w:rPr>
            </w:pPr>
            <w:r>
              <w:rPr>
                <w:rFonts w:eastAsia="Times New Roman"/>
                <w:sz w:val="20"/>
                <w:szCs w:val="20"/>
              </w:rPr>
              <w:t>родительского</w:t>
            </w:r>
          </w:p>
        </w:tc>
        <w:tc>
          <w:tcPr>
            <w:tcW w:w="760" w:type="dxa"/>
            <w:tcBorders>
              <w:right w:val="single" w:sz="8" w:space="0" w:color="auto"/>
            </w:tcBorders>
            <w:vAlign w:val="bottom"/>
          </w:tcPr>
          <w:p w:rsidR="00B1652D" w:rsidRDefault="006E0092" w:rsidP="009A21D8">
            <w:pPr>
              <w:spacing w:line="218" w:lineRule="exact"/>
              <w:ind w:right="19"/>
              <w:jc w:val="both"/>
              <w:rPr>
                <w:sz w:val="20"/>
                <w:szCs w:val="20"/>
              </w:rPr>
            </w:pPr>
            <w:r>
              <w:rPr>
                <w:rFonts w:eastAsia="Times New Roman"/>
                <w:sz w:val="20"/>
                <w:szCs w:val="20"/>
              </w:rPr>
              <w:t>уголка</w:t>
            </w:r>
          </w:p>
        </w:tc>
        <w:tc>
          <w:tcPr>
            <w:tcW w:w="0" w:type="dxa"/>
            <w:vAlign w:val="bottom"/>
          </w:tcPr>
          <w:p w:rsidR="00B1652D" w:rsidRDefault="00B1652D" w:rsidP="009A21D8">
            <w:pPr>
              <w:jc w:val="both"/>
              <w:rPr>
                <w:sz w:val="1"/>
                <w:szCs w:val="1"/>
              </w:rPr>
            </w:pPr>
          </w:p>
        </w:tc>
      </w:tr>
      <w:tr w:rsidR="00B1652D">
        <w:trPr>
          <w:trHeight w:val="224"/>
        </w:trPr>
        <w:tc>
          <w:tcPr>
            <w:tcW w:w="7280" w:type="dxa"/>
            <w:tcBorders>
              <w:left w:val="single" w:sz="8" w:space="0" w:color="auto"/>
              <w:right w:val="single" w:sz="8" w:space="0" w:color="auto"/>
            </w:tcBorders>
            <w:vAlign w:val="bottom"/>
          </w:tcPr>
          <w:p w:rsidR="00B1652D" w:rsidRDefault="006E0092" w:rsidP="009A21D8">
            <w:pPr>
              <w:spacing w:line="225" w:lineRule="exact"/>
              <w:ind w:left="140"/>
              <w:jc w:val="both"/>
              <w:rPr>
                <w:sz w:val="20"/>
                <w:szCs w:val="20"/>
              </w:rPr>
            </w:pPr>
            <w:r>
              <w:rPr>
                <w:rFonts w:eastAsia="Times New Roman"/>
                <w:sz w:val="20"/>
                <w:szCs w:val="20"/>
              </w:rPr>
              <w:t>СПб.: «ИЗДАТЕЛЬСТВО «ДЕТСТВО-ПРЕСС», 2013.</w:t>
            </w:r>
          </w:p>
        </w:tc>
        <w:tc>
          <w:tcPr>
            <w:tcW w:w="720" w:type="dxa"/>
            <w:vAlign w:val="bottom"/>
          </w:tcPr>
          <w:p w:rsidR="00B1652D" w:rsidRDefault="006E0092" w:rsidP="009A21D8">
            <w:pPr>
              <w:spacing w:line="225" w:lineRule="exact"/>
              <w:ind w:left="100"/>
              <w:jc w:val="both"/>
              <w:rPr>
                <w:sz w:val="20"/>
                <w:szCs w:val="20"/>
              </w:rPr>
            </w:pPr>
            <w:r>
              <w:rPr>
                <w:rFonts w:eastAsia="Times New Roman"/>
                <w:sz w:val="20"/>
                <w:szCs w:val="20"/>
              </w:rPr>
              <w:t>в</w:t>
            </w:r>
          </w:p>
        </w:tc>
        <w:tc>
          <w:tcPr>
            <w:tcW w:w="1160" w:type="dxa"/>
            <w:gridSpan w:val="2"/>
            <w:vAlign w:val="bottom"/>
          </w:tcPr>
          <w:p w:rsidR="00B1652D" w:rsidRDefault="006E0092" w:rsidP="009A21D8">
            <w:pPr>
              <w:spacing w:line="225" w:lineRule="exact"/>
              <w:ind w:left="40"/>
              <w:jc w:val="both"/>
              <w:rPr>
                <w:sz w:val="20"/>
                <w:szCs w:val="20"/>
              </w:rPr>
            </w:pPr>
            <w:r>
              <w:rPr>
                <w:rFonts w:eastAsia="Times New Roman"/>
                <w:sz w:val="20"/>
                <w:szCs w:val="20"/>
              </w:rPr>
              <w:t>групповой</w:t>
            </w:r>
          </w:p>
        </w:tc>
        <w:tc>
          <w:tcPr>
            <w:tcW w:w="1440" w:type="dxa"/>
            <w:gridSpan w:val="2"/>
            <w:tcBorders>
              <w:right w:val="single" w:sz="8" w:space="0" w:color="auto"/>
            </w:tcBorders>
            <w:vAlign w:val="bottom"/>
          </w:tcPr>
          <w:p w:rsidR="00B1652D" w:rsidRDefault="006E0092" w:rsidP="009A21D8">
            <w:pPr>
              <w:spacing w:line="225" w:lineRule="exact"/>
              <w:ind w:right="39"/>
              <w:jc w:val="both"/>
              <w:rPr>
                <w:sz w:val="20"/>
                <w:szCs w:val="20"/>
              </w:rPr>
            </w:pPr>
            <w:r>
              <w:rPr>
                <w:rFonts w:eastAsia="Times New Roman"/>
                <w:sz w:val="20"/>
                <w:szCs w:val="20"/>
              </w:rPr>
              <w:t>раздевалке.</w:t>
            </w:r>
          </w:p>
        </w:tc>
        <w:tc>
          <w:tcPr>
            <w:tcW w:w="0" w:type="dxa"/>
            <w:vAlign w:val="bottom"/>
          </w:tcPr>
          <w:p w:rsidR="00B1652D" w:rsidRDefault="00B1652D" w:rsidP="009A21D8">
            <w:pPr>
              <w:jc w:val="both"/>
              <w:rPr>
                <w:sz w:val="1"/>
                <w:szCs w:val="1"/>
              </w:rPr>
            </w:pPr>
          </w:p>
        </w:tc>
      </w:tr>
      <w:tr w:rsidR="00B1652D">
        <w:trPr>
          <w:trHeight w:val="231"/>
        </w:trPr>
        <w:tc>
          <w:tcPr>
            <w:tcW w:w="728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НищеваН.В.</w:t>
            </w:r>
            <w:r>
              <w:rPr>
                <w:rFonts w:eastAsia="Times New Roman"/>
                <w:sz w:val="20"/>
                <w:szCs w:val="20"/>
              </w:rPr>
              <w:t>Конспектыподгрупповыхлогопедических    занятий    в</w:t>
            </w:r>
          </w:p>
        </w:tc>
        <w:tc>
          <w:tcPr>
            <w:tcW w:w="3320" w:type="dxa"/>
            <w:gridSpan w:val="5"/>
            <w:tcBorders>
              <w:right w:val="single" w:sz="8" w:space="0" w:color="auto"/>
            </w:tcBorders>
            <w:vAlign w:val="bottom"/>
          </w:tcPr>
          <w:p w:rsidR="00B1652D" w:rsidRDefault="006E0092" w:rsidP="009A21D8">
            <w:pPr>
              <w:ind w:left="100"/>
              <w:jc w:val="both"/>
              <w:rPr>
                <w:sz w:val="20"/>
                <w:szCs w:val="20"/>
              </w:rPr>
            </w:pPr>
            <w:r>
              <w:rPr>
                <w:rFonts w:eastAsia="Times New Roman"/>
                <w:sz w:val="20"/>
                <w:szCs w:val="20"/>
              </w:rPr>
              <w:t>Подготовительная к  школе группа.</w:t>
            </w:r>
          </w:p>
        </w:tc>
        <w:tc>
          <w:tcPr>
            <w:tcW w:w="0" w:type="dxa"/>
            <w:vAlign w:val="bottom"/>
          </w:tcPr>
          <w:p w:rsidR="00B1652D" w:rsidRDefault="00B1652D" w:rsidP="009A21D8">
            <w:pPr>
              <w:jc w:val="both"/>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9A21D8">
            <w:pPr>
              <w:jc w:val="both"/>
              <w:rPr>
                <w:sz w:val="20"/>
                <w:szCs w:val="20"/>
              </w:rPr>
            </w:pPr>
            <w:r>
              <w:rPr>
                <w:rFonts w:eastAsia="Times New Roman"/>
                <w:sz w:val="20"/>
                <w:szCs w:val="20"/>
              </w:rPr>
              <w:t>подготовительной к школе логопедической группе для детей с ОНР (часть II) —</w:t>
            </w:r>
          </w:p>
        </w:tc>
        <w:tc>
          <w:tcPr>
            <w:tcW w:w="720" w:type="dxa"/>
            <w:vAlign w:val="bottom"/>
          </w:tcPr>
          <w:p w:rsidR="00B1652D" w:rsidRDefault="006E0092" w:rsidP="009A21D8">
            <w:pPr>
              <w:ind w:left="100"/>
              <w:jc w:val="both"/>
              <w:rPr>
                <w:sz w:val="20"/>
                <w:szCs w:val="20"/>
              </w:rPr>
            </w:pPr>
            <w:r>
              <w:rPr>
                <w:rFonts w:eastAsia="Times New Roman"/>
                <w:sz w:val="20"/>
                <w:szCs w:val="20"/>
              </w:rPr>
              <w:t>Часть</w:t>
            </w:r>
          </w:p>
        </w:tc>
        <w:tc>
          <w:tcPr>
            <w:tcW w:w="440" w:type="dxa"/>
            <w:vAlign w:val="bottom"/>
          </w:tcPr>
          <w:p w:rsidR="00B1652D" w:rsidRDefault="00B1652D" w:rsidP="009A21D8">
            <w:pPr>
              <w:jc w:val="both"/>
              <w:rPr>
                <w:sz w:val="20"/>
                <w:szCs w:val="20"/>
              </w:rPr>
            </w:pPr>
          </w:p>
        </w:tc>
        <w:tc>
          <w:tcPr>
            <w:tcW w:w="720" w:type="dxa"/>
            <w:vAlign w:val="bottom"/>
          </w:tcPr>
          <w:p w:rsidR="00B1652D" w:rsidRDefault="006E0092" w:rsidP="009A21D8">
            <w:pPr>
              <w:ind w:left="20"/>
              <w:jc w:val="both"/>
              <w:rPr>
                <w:sz w:val="20"/>
                <w:szCs w:val="20"/>
              </w:rPr>
            </w:pPr>
            <w:r>
              <w:rPr>
                <w:rFonts w:eastAsia="Times New Roman"/>
                <w:sz w:val="20"/>
                <w:szCs w:val="20"/>
              </w:rPr>
              <w:t>II</w:t>
            </w:r>
          </w:p>
        </w:tc>
        <w:tc>
          <w:tcPr>
            <w:tcW w:w="680" w:type="dxa"/>
            <w:vAlign w:val="bottom"/>
          </w:tcPr>
          <w:p w:rsidR="00B1652D" w:rsidRDefault="006E0092" w:rsidP="009A21D8">
            <w:pPr>
              <w:ind w:left="40"/>
              <w:jc w:val="both"/>
              <w:rPr>
                <w:sz w:val="20"/>
                <w:szCs w:val="20"/>
              </w:rPr>
            </w:pPr>
            <w:r>
              <w:rPr>
                <w:rFonts w:eastAsia="Times New Roman"/>
                <w:sz w:val="20"/>
                <w:szCs w:val="20"/>
              </w:rPr>
              <w:t>—</w:t>
            </w:r>
          </w:p>
        </w:tc>
        <w:tc>
          <w:tcPr>
            <w:tcW w:w="760" w:type="dxa"/>
            <w:tcBorders>
              <w:right w:val="single" w:sz="8" w:space="0" w:color="auto"/>
            </w:tcBorders>
            <w:vAlign w:val="bottom"/>
          </w:tcPr>
          <w:p w:rsidR="00B1652D" w:rsidRDefault="006E0092" w:rsidP="009A21D8">
            <w:pPr>
              <w:ind w:right="19"/>
              <w:jc w:val="both"/>
              <w:rPr>
                <w:sz w:val="20"/>
                <w:szCs w:val="20"/>
              </w:rPr>
            </w:pPr>
            <w:r>
              <w:rPr>
                <w:rFonts w:eastAsia="Times New Roman"/>
                <w:sz w:val="20"/>
                <w:szCs w:val="20"/>
              </w:rPr>
              <w:t>СПб.:</w:t>
            </w:r>
          </w:p>
        </w:tc>
        <w:tc>
          <w:tcPr>
            <w:tcW w:w="0" w:type="dxa"/>
            <w:vAlign w:val="bottom"/>
          </w:tcPr>
          <w:p w:rsidR="00B1652D" w:rsidRDefault="00B1652D" w:rsidP="009A21D8">
            <w:pPr>
              <w:jc w:val="both"/>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СПб.: «ИЗДАТЕЛЬСТВО «ДЕТСТВО-ПРЕСС», 2013.</w:t>
            </w:r>
          </w:p>
        </w:tc>
        <w:tc>
          <w:tcPr>
            <w:tcW w:w="1880" w:type="dxa"/>
            <w:gridSpan w:val="3"/>
            <w:vAlign w:val="bottom"/>
          </w:tcPr>
          <w:p w:rsidR="00B1652D" w:rsidRDefault="006E0092" w:rsidP="009A21D8">
            <w:pPr>
              <w:ind w:left="100"/>
              <w:jc w:val="both"/>
              <w:rPr>
                <w:sz w:val="20"/>
                <w:szCs w:val="20"/>
              </w:rPr>
            </w:pPr>
            <w:r>
              <w:rPr>
                <w:rFonts w:eastAsia="Times New Roman"/>
                <w:sz w:val="20"/>
                <w:szCs w:val="20"/>
              </w:rPr>
              <w:t>«ИЗДАТЕЛЬСТВО</w:t>
            </w:r>
          </w:p>
        </w:tc>
        <w:tc>
          <w:tcPr>
            <w:tcW w:w="1440" w:type="dxa"/>
            <w:gridSpan w:val="2"/>
            <w:tcBorders>
              <w:right w:val="single" w:sz="8" w:space="0" w:color="auto"/>
            </w:tcBorders>
            <w:vAlign w:val="bottom"/>
          </w:tcPr>
          <w:p w:rsidR="00B1652D" w:rsidRDefault="006E0092" w:rsidP="009A21D8">
            <w:pPr>
              <w:ind w:right="19"/>
              <w:jc w:val="both"/>
              <w:rPr>
                <w:sz w:val="20"/>
                <w:szCs w:val="20"/>
              </w:rPr>
            </w:pPr>
            <w:r>
              <w:rPr>
                <w:rFonts w:eastAsia="Times New Roman"/>
                <w:sz w:val="20"/>
                <w:szCs w:val="20"/>
              </w:rPr>
              <w:t>«ДЕТСТВО-</w:t>
            </w:r>
          </w:p>
        </w:tc>
        <w:tc>
          <w:tcPr>
            <w:tcW w:w="0" w:type="dxa"/>
            <w:vAlign w:val="bottom"/>
          </w:tcPr>
          <w:p w:rsidR="00B1652D" w:rsidRDefault="00B1652D" w:rsidP="009A21D8">
            <w:pPr>
              <w:jc w:val="both"/>
              <w:rPr>
                <w:sz w:val="1"/>
                <w:szCs w:val="1"/>
              </w:rPr>
            </w:pPr>
          </w:p>
        </w:tc>
      </w:tr>
      <w:tr w:rsidR="00B1652D">
        <w:trPr>
          <w:trHeight w:val="231"/>
        </w:trPr>
        <w:tc>
          <w:tcPr>
            <w:tcW w:w="728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Нищева  Н.В.  </w:t>
            </w:r>
            <w:r>
              <w:rPr>
                <w:rFonts w:eastAsia="Times New Roman"/>
                <w:sz w:val="20"/>
                <w:szCs w:val="20"/>
              </w:rPr>
              <w:t>Конспекты  подгрупповых  логопедических  занятий  в  старшей</w:t>
            </w:r>
          </w:p>
        </w:tc>
        <w:tc>
          <w:tcPr>
            <w:tcW w:w="1880" w:type="dxa"/>
            <w:gridSpan w:val="3"/>
            <w:vAlign w:val="bottom"/>
          </w:tcPr>
          <w:p w:rsidR="00B1652D" w:rsidRDefault="006E0092" w:rsidP="009A21D8">
            <w:pPr>
              <w:ind w:left="100"/>
              <w:jc w:val="both"/>
              <w:rPr>
                <w:sz w:val="20"/>
                <w:szCs w:val="20"/>
              </w:rPr>
            </w:pPr>
            <w:r>
              <w:rPr>
                <w:rFonts w:eastAsia="Times New Roman"/>
                <w:sz w:val="20"/>
                <w:szCs w:val="20"/>
              </w:rPr>
              <w:t>ПРЕСС», 2013.</w:t>
            </w:r>
          </w:p>
        </w:tc>
        <w:tc>
          <w:tcPr>
            <w:tcW w:w="680" w:type="dxa"/>
            <w:vAlign w:val="bottom"/>
          </w:tcPr>
          <w:p w:rsidR="00B1652D" w:rsidRDefault="00B1652D" w:rsidP="009A21D8">
            <w:pPr>
              <w:jc w:val="both"/>
              <w:rPr>
                <w:sz w:val="20"/>
                <w:szCs w:val="20"/>
              </w:rPr>
            </w:pPr>
          </w:p>
        </w:tc>
        <w:tc>
          <w:tcPr>
            <w:tcW w:w="760" w:type="dxa"/>
            <w:tcBorders>
              <w:right w:val="single" w:sz="8" w:space="0" w:color="auto"/>
            </w:tcBorders>
            <w:vAlign w:val="bottom"/>
          </w:tcPr>
          <w:p w:rsidR="00B1652D" w:rsidRDefault="00B1652D" w:rsidP="009A21D8">
            <w:pPr>
              <w:jc w:val="both"/>
              <w:rPr>
                <w:sz w:val="20"/>
                <w:szCs w:val="20"/>
              </w:rPr>
            </w:pPr>
          </w:p>
        </w:tc>
        <w:tc>
          <w:tcPr>
            <w:tcW w:w="0" w:type="dxa"/>
            <w:vAlign w:val="bottom"/>
          </w:tcPr>
          <w:p w:rsidR="00B1652D" w:rsidRDefault="00B1652D" w:rsidP="009A21D8">
            <w:pPr>
              <w:jc w:val="both"/>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sz w:val="20"/>
                <w:szCs w:val="20"/>
              </w:rPr>
              <w:t>группе для детей с ОНР — СПб.: «ИЗДАТЕЛЬСТВО «ДЕТСТВО-ПРЕСС», 2012.</w:t>
            </w:r>
          </w:p>
        </w:tc>
        <w:tc>
          <w:tcPr>
            <w:tcW w:w="3320" w:type="dxa"/>
            <w:gridSpan w:val="5"/>
            <w:tcBorders>
              <w:right w:val="single" w:sz="8" w:space="0" w:color="auto"/>
            </w:tcBorders>
            <w:vAlign w:val="bottom"/>
          </w:tcPr>
          <w:p w:rsidR="00B1652D" w:rsidRDefault="006E0092" w:rsidP="009A21D8">
            <w:pPr>
              <w:ind w:left="100"/>
              <w:jc w:val="both"/>
              <w:rPr>
                <w:sz w:val="20"/>
                <w:szCs w:val="20"/>
              </w:rPr>
            </w:pPr>
            <w:r>
              <w:rPr>
                <w:rFonts w:eastAsia="Times New Roman"/>
                <w:i/>
                <w:iCs/>
                <w:sz w:val="20"/>
                <w:szCs w:val="20"/>
              </w:rPr>
              <w:t xml:space="preserve">Нищева Н.  В. </w:t>
            </w:r>
            <w:r>
              <w:rPr>
                <w:rFonts w:eastAsia="Times New Roman"/>
                <w:sz w:val="20"/>
                <w:szCs w:val="20"/>
              </w:rPr>
              <w:t>Серии картинок для</w:t>
            </w:r>
          </w:p>
        </w:tc>
        <w:tc>
          <w:tcPr>
            <w:tcW w:w="0" w:type="dxa"/>
            <w:vAlign w:val="bottom"/>
          </w:tcPr>
          <w:p w:rsidR="00B1652D" w:rsidRDefault="00B1652D" w:rsidP="009A21D8">
            <w:pPr>
              <w:jc w:val="both"/>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9A21D8">
            <w:pPr>
              <w:ind w:left="140"/>
              <w:jc w:val="both"/>
              <w:rPr>
                <w:sz w:val="20"/>
                <w:szCs w:val="20"/>
              </w:rPr>
            </w:pPr>
            <w:r>
              <w:rPr>
                <w:rFonts w:eastAsia="Times New Roman"/>
                <w:i/>
                <w:iCs/>
                <w:sz w:val="20"/>
                <w:szCs w:val="20"/>
              </w:rPr>
              <w:t xml:space="preserve">Нищева  Н.В.  </w:t>
            </w:r>
            <w:r>
              <w:rPr>
                <w:rFonts w:eastAsia="Times New Roman"/>
                <w:sz w:val="20"/>
                <w:szCs w:val="20"/>
              </w:rPr>
              <w:t>Система  коррекционной  работы  в  логопедических  группах  для</w:t>
            </w:r>
          </w:p>
        </w:tc>
        <w:tc>
          <w:tcPr>
            <w:tcW w:w="1160" w:type="dxa"/>
            <w:gridSpan w:val="2"/>
            <w:vAlign w:val="bottom"/>
          </w:tcPr>
          <w:p w:rsidR="00B1652D" w:rsidRDefault="006E0092" w:rsidP="009A21D8">
            <w:pPr>
              <w:ind w:left="100"/>
              <w:jc w:val="both"/>
              <w:rPr>
                <w:sz w:val="20"/>
                <w:szCs w:val="20"/>
              </w:rPr>
            </w:pPr>
            <w:r>
              <w:rPr>
                <w:rFonts w:eastAsia="Times New Roman"/>
                <w:sz w:val="20"/>
                <w:szCs w:val="20"/>
              </w:rPr>
              <w:t>обучения</w:t>
            </w:r>
          </w:p>
        </w:tc>
        <w:tc>
          <w:tcPr>
            <w:tcW w:w="720" w:type="dxa"/>
            <w:vAlign w:val="bottom"/>
          </w:tcPr>
          <w:p w:rsidR="00B1652D" w:rsidRDefault="00B1652D" w:rsidP="009A21D8">
            <w:pPr>
              <w:jc w:val="both"/>
              <w:rPr>
                <w:sz w:val="20"/>
                <w:szCs w:val="20"/>
              </w:rPr>
            </w:pPr>
          </w:p>
        </w:tc>
        <w:tc>
          <w:tcPr>
            <w:tcW w:w="1440" w:type="dxa"/>
            <w:gridSpan w:val="2"/>
            <w:tcBorders>
              <w:right w:val="single" w:sz="8" w:space="0" w:color="auto"/>
            </w:tcBorders>
            <w:vAlign w:val="bottom"/>
          </w:tcPr>
          <w:p w:rsidR="00B1652D" w:rsidRDefault="006E0092" w:rsidP="009A21D8">
            <w:pPr>
              <w:ind w:right="39"/>
              <w:jc w:val="both"/>
              <w:rPr>
                <w:sz w:val="20"/>
                <w:szCs w:val="20"/>
              </w:rPr>
            </w:pPr>
            <w:r>
              <w:rPr>
                <w:rFonts w:eastAsia="Times New Roman"/>
                <w:sz w:val="20"/>
                <w:szCs w:val="20"/>
              </w:rPr>
              <w:t>дошкольников</w:t>
            </w:r>
          </w:p>
        </w:tc>
        <w:tc>
          <w:tcPr>
            <w:tcW w:w="0" w:type="dxa"/>
            <w:vAlign w:val="bottom"/>
          </w:tcPr>
          <w:p w:rsidR="00B1652D" w:rsidRDefault="00B1652D" w:rsidP="009A21D8">
            <w:pPr>
              <w:jc w:val="both"/>
              <w:rPr>
                <w:sz w:val="1"/>
                <w:szCs w:val="1"/>
              </w:rPr>
            </w:pPr>
          </w:p>
        </w:tc>
      </w:tr>
      <w:tr w:rsidR="00B1652D">
        <w:trPr>
          <w:trHeight w:val="231"/>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детей с общим недоразвитием речи (для средних, старших и подготовительных</w:t>
            </w:r>
          </w:p>
        </w:tc>
        <w:tc>
          <w:tcPr>
            <w:tcW w:w="3320"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рассказыванию. Выпуск 1.— СПб.,</w:t>
            </w: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групп).- СПб.: Детство-пресс, 2005.</w:t>
            </w:r>
          </w:p>
        </w:tc>
        <w:tc>
          <w:tcPr>
            <w:tcW w:w="2560" w:type="dxa"/>
            <w:gridSpan w:val="4"/>
            <w:vAlign w:val="bottom"/>
          </w:tcPr>
          <w:p w:rsidR="00B1652D" w:rsidRDefault="006E0092" w:rsidP="005E4996">
            <w:pPr>
              <w:ind w:left="100"/>
              <w:rPr>
                <w:sz w:val="20"/>
                <w:szCs w:val="20"/>
              </w:rPr>
            </w:pPr>
            <w:r>
              <w:rPr>
                <w:rFonts w:eastAsia="Times New Roman"/>
                <w:sz w:val="20"/>
                <w:szCs w:val="20"/>
              </w:rPr>
              <w:t>ДЕТСТВО-ПРЕСС, 2014.</w:t>
            </w:r>
          </w:p>
        </w:tc>
        <w:tc>
          <w:tcPr>
            <w:tcW w:w="760" w:type="dxa"/>
            <w:tcBorders>
              <w:right w:val="single" w:sz="8" w:space="0" w:color="auto"/>
            </w:tcBorders>
            <w:vAlign w:val="bottom"/>
          </w:tcPr>
          <w:p w:rsidR="00B1652D" w:rsidRDefault="00B1652D" w:rsidP="005E4996">
            <w:pPr>
              <w:rPr>
                <w:sz w:val="20"/>
                <w:szCs w:val="20"/>
              </w:rPr>
            </w:pPr>
          </w:p>
        </w:tc>
        <w:tc>
          <w:tcPr>
            <w:tcW w:w="0" w:type="dxa"/>
            <w:vAlign w:val="bottom"/>
          </w:tcPr>
          <w:p w:rsidR="00B1652D" w:rsidRDefault="00B1652D" w:rsidP="005E4996">
            <w:pPr>
              <w:rPr>
                <w:sz w:val="1"/>
                <w:szCs w:val="1"/>
              </w:rPr>
            </w:pPr>
          </w:p>
        </w:tc>
      </w:tr>
      <w:tr w:rsidR="00B1652D">
        <w:trPr>
          <w:trHeight w:val="226"/>
        </w:trPr>
        <w:tc>
          <w:tcPr>
            <w:tcW w:w="7280" w:type="dxa"/>
            <w:tcBorders>
              <w:left w:val="single" w:sz="8" w:space="0" w:color="auto"/>
              <w:right w:val="single" w:sz="8" w:space="0" w:color="auto"/>
            </w:tcBorders>
            <w:vAlign w:val="bottom"/>
          </w:tcPr>
          <w:p w:rsidR="00B1652D" w:rsidRDefault="006E0092" w:rsidP="005E4996">
            <w:pPr>
              <w:spacing w:line="226" w:lineRule="exact"/>
              <w:ind w:left="140"/>
              <w:rPr>
                <w:sz w:val="20"/>
                <w:szCs w:val="20"/>
              </w:rPr>
            </w:pPr>
            <w:r>
              <w:rPr>
                <w:rFonts w:eastAsia="Times New Roman"/>
                <w:i/>
                <w:iCs/>
                <w:sz w:val="20"/>
                <w:szCs w:val="20"/>
              </w:rPr>
              <w:t xml:space="preserve">Парамонова Л. Г. </w:t>
            </w:r>
            <w:r>
              <w:rPr>
                <w:rFonts w:eastAsia="Times New Roman"/>
                <w:sz w:val="20"/>
                <w:szCs w:val="20"/>
              </w:rPr>
              <w:t>Развитие словарного запаса у детей. —СПб., 2009.</w:t>
            </w:r>
          </w:p>
        </w:tc>
        <w:tc>
          <w:tcPr>
            <w:tcW w:w="3320" w:type="dxa"/>
            <w:gridSpan w:val="5"/>
            <w:tcBorders>
              <w:right w:val="single" w:sz="8" w:space="0" w:color="auto"/>
            </w:tcBorders>
            <w:vAlign w:val="bottom"/>
          </w:tcPr>
          <w:p w:rsidR="00B1652D" w:rsidRDefault="006E0092" w:rsidP="005E4996">
            <w:pPr>
              <w:spacing w:line="226" w:lineRule="exact"/>
              <w:ind w:left="100"/>
              <w:rPr>
                <w:sz w:val="20"/>
                <w:szCs w:val="20"/>
              </w:rPr>
            </w:pPr>
            <w:r>
              <w:rPr>
                <w:rFonts w:eastAsia="Times New Roman"/>
                <w:i/>
                <w:iCs/>
                <w:sz w:val="20"/>
                <w:szCs w:val="20"/>
              </w:rPr>
              <w:t xml:space="preserve">Нищева Н.  В. </w:t>
            </w:r>
            <w:r>
              <w:rPr>
                <w:rFonts w:eastAsia="Times New Roman"/>
                <w:sz w:val="20"/>
                <w:szCs w:val="20"/>
              </w:rPr>
              <w:t>Серии картинок для</w:t>
            </w:r>
          </w:p>
        </w:tc>
        <w:tc>
          <w:tcPr>
            <w:tcW w:w="0" w:type="dxa"/>
            <w:vAlign w:val="bottom"/>
          </w:tcPr>
          <w:p w:rsidR="00B1652D" w:rsidRDefault="00B1652D" w:rsidP="005E4996">
            <w:pPr>
              <w:rPr>
                <w:sz w:val="1"/>
                <w:szCs w:val="1"/>
              </w:rPr>
            </w:pPr>
          </w:p>
        </w:tc>
      </w:tr>
      <w:tr w:rsidR="00B1652D">
        <w:trPr>
          <w:trHeight w:val="221"/>
        </w:trPr>
        <w:tc>
          <w:tcPr>
            <w:tcW w:w="7280" w:type="dxa"/>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i/>
                <w:iCs/>
                <w:sz w:val="20"/>
                <w:szCs w:val="20"/>
              </w:rPr>
              <w:t xml:space="preserve">Скворцова   И.В.   </w:t>
            </w:r>
            <w:r>
              <w:rPr>
                <w:rFonts w:eastAsia="Times New Roman"/>
                <w:sz w:val="20"/>
                <w:szCs w:val="20"/>
              </w:rPr>
              <w:t>Программа   развития   и   обучения   дошкольника.   100</w:t>
            </w:r>
          </w:p>
        </w:tc>
        <w:tc>
          <w:tcPr>
            <w:tcW w:w="1160" w:type="dxa"/>
            <w:gridSpan w:val="2"/>
            <w:vAlign w:val="bottom"/>
          </w:tcPr>
          <w:p w:rsidR="00B1652D" w:rsidRDefault="006E0092" w:rsidP="005E4996">
            <w:pPr>
              <w:spacing w:line="221" w:lineRule="exact"/>
              <w:ind w:left="100"/>
              <w:rPr>
                <w:sz w:val="20"/>
                <w:szCs w:val="20"/>
              </w:rPr>
            </w:pPr>
            <w:r>
              <w:rPr>
                <w:rFonts w:eastAsia="Times New Roman"/>
                <w:sz w:val="20"/>
                <w:szCs w:val="20"/>
              </w:rPr>
              <w:t>обучения</w:t>
            </w:r>
          </w:p>
        </w:tc>
        <w:tc>
          <w:tcPr>
            <w:tcW w:w="720" w:type="dxa"/>
            <w:vAlign w:val="bottom"/>
          </w:tcPr>
          <w:p w:rsidR="00B1652D" w:rsidRDefault="00B1652D" w:rsidP="005E4996">
            <w:pPr>
              <w:rPr>
                <w:sz w:val="19"/>
                <w:szCs w:val="19"/>
              </w:rPr>
            </w:pPr>
          </w:p>
        </w:tc>
        <w:tc>
          <w:tcPr>
            <w:tcW w:w="1440" w:type="dxa"/>
            <w:gridSpan w:val="2"/>
            <w:tcBorders>
              <w:right w:val="single" w:sz="8" w:space="0" w:color="auto"/>
            </w:tcBorders>
            <w:vAlign w:val="bottom"/>
          </w:tcPr>
          <w:p w:rsidR="00B1652D" w:rsidRDefault="006E0092" w:rsidP="005E4996">
            <w:pPr>
              <w:spacing w:line="221" w:lineRule="exact"/>
              <w:ind w:right="39"/>
              <w:rPr>
                <w:sz w:val="20"/>
                <w:szCs w:val="20"/>
              </w:rPr>
            </w:pPr>
            <w:r>
              <w:rPr>
                <w:rFonts w:eastAsia="Times New Roman"/>
                <w:sz w:val="20"/>
                <w:szCs w:val="20"/>
              </w:rPr>
              <w:t>дошкольников</w:t>
            </w: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логопедических игр, для детей 4-6 лет. – СПб., 2003.</w:t>
            </w:r>
          </w:p>
        </w:tc>
        <w:tc>
          <w:tcPr>
            <w:tcW w:w="3320"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рассказыванию. Выпуск 2.— СПб.,</w:t>
            </w:r>
          </w:p>
        </w:tc>
        <w:tc>
          <w:tcPr>
            <w:tcW w:w="0" w:type="dxa"/>
            <w:vAlign w:val="bottom"/>
          </w:tcPr>
          <w:p w:rsidR="00B1652D" w:rsidRDefault="00B1652D" w:rsidP="005E4996">
            <w:pPr>
              <w:rPr>
                <w:sz w:val="1"/>
                <w:szCs w:val="1"/>
              </w:rPr>
            </w:pPr>
          </w:p>
        </w:tc>
      </w:tr>
      <w:tr w:rsidR="00B1652D">
        <w:trPr>
          <w:trHeight w:val="231"/>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Степанова   О.А.   </w:t>
            </w:r>
            <w:r>
              <w:rPr>
                <w:rFonts w:eastAsia="Times New Roman"/>
                <w:sz w:val="20"/>
                <w:szCs w:val="20"/>
              </w:rPr>
              <w:t>Организация   логопедической   работы   в   дошкольном</w:t>
            </w:r>
          </w:p>
        </w:tc>
        <w:tc>
          <w:tcPr>
            <w:tcW w:w="2560" w:type="dxa"/>
            <w:gridSpan w:val="4"/>
            <w:vAlign w:val="bottom"/>
          </w:tcPr>
          <w:p w:rsidR="00B1652D" w:rsidRDefault="006E0092" w:rsidP="005E4996">
            <w:pPr>
              <w:ind w:left="100"/>
              <w:rPr>
                <w:sz w:val="20"/>
                <w:szCs w:val="20"/>
              </w:rPr>
            </w:pPr>
            <w:r>
              <w:rPr>
                <w:rFonts w:eastAsia="Times New Roman"/>
                <w:sz w:val="20"/>
                <w:szCs w:val="20"/>
              </w:rPr>
              <w:t>ДЕТСТВО-ПРЕСС, 2014.</w:t>
            </w:r>
          </w:p>
        </w:tc>
        <w:tc>
          <w:tcPr>
            <w:tcW w:w="760" w:type="dxa"/>
            <w:tcBorders>
              <w:right w:val="single" w:sz="8" w:space="0" w:color="auto"/>
            </w:tcBorders>
            <w:vAlign w:val="bottom"/>
          </w:tcPr>
          <w:p w:rsidR="00B1652D" w:rsidRDefault="00B1652D" w:rsidP="005E4996">
            <w:pPr>
              <w:rPr>
                <w:sz w:val="20"/>
                <w:szCs w:val="20"/>
              </w:rPr>
            </w:pP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образовательном учреждении. - М.: Сфера, 2005.</w:t>
            </w:r>
          </w:p>
        </w:tc>
        <w:tc>
          <w:tcPr>
            <w:tcW w:w="3320" w:type="dxa"/>
            <w:gridSpan w:val="5"/>
            <w:tcBorders>
              <w:right w:val="single" w:sz="8" w:space="0" w:color="auto"/>
            </w:tcBorders>
            <w:vAlign w:val="bottom"/>
          </w:tcPr>
          <w:p w:rsidR="00B1652D" w:rsidRDefault="006E0092" w:rsidP="005E4996">
            <w:pPr>
              <w:ind w:left="100"/>
              <w:rPr>
                <w:sz w:val="20"/>
                <w:szCs w:val="20"/>
              </w:rPr>
            </w:pPr>
            <w:r>
              <w:rPr>
                <w:rFonts w:eastAsia="Times New Roman"/>
                <w:i/>
                <w:iCs/>
                <w:sz w:val="20"/>
                <w:szCs w:val="20"/>
              </w:rPr>
              <w:t xml:space="preserve">Смирнова  И.  А.  </w:t>
            </w:r>
            <w:r>
              <w:rPr>
                <w:rFonts w:eastAsia="Times New Roman"/>
                <w:sz w:val="20"/>
                <w:szCs w:val="20"/>
              </w:rPr>
              <w:t>Логопедический</w:t>
            </w:r>
          </w:p>
        </w:tc>
        <w:tc>
          <w:tcPr>
            <w:tcW w:w="0" w:type="dxa"/>
            <w:vAlign w:val="bottom"/>
          </w:tcPr>
          <w:p w:rsidR="00B1652D" w:rsidRDefault="00B1652D" w:rsidP="005E4996">
            <w:pPr>
              <w:rPr>
                <w:sz w:val="1"/>
                <w:szCs w:val="1"/>
              </w:rPr>
            </w:pPr>
          </w:p>
        </w:tc>
      </w:tr>
      <w:tr w:rsidR="00B1652D">
        <w:trPr>
          <w:trHeight w:val="231"/>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Сычёва Г.Е. </w:t>
            </w:r>
            <w:r>
              <w:rPr>
                <w:rFonts w:eastAsia="Times New Roman"/>
                <w:sz w:val="20"/>
                <w:szCs w:val="20"/>
              </w:rPr>
              <w:t>Логопедический букварь.-М.:Книголюб, 2006.</w:t>
            </w:r>
          </w:p>
        </w:tc>
        <w:tc>
          <w:tcPr>
            <w:tcW w:w="720" w:type="dxa"/>
            <w:vAlign w:val="bottom"/>
          </w:tcPr>
          <w:p w:rsidR="00B1652D" w:rsidRDefault="006E0092" w:rsidP="005E4996">
            <w:pPr>
              <w:ind w:left="100"/>
              <w:rPr>
                <w:sz w:val="20"/>
                <w:szCs w:val="20"/>
              </w:rPr>
            </w:pPr>
            <w:r>
              <w:rPr>
                <w:rFonts w:eastAsia="Times New Roman"/>
                <w:w w:val="98"/>
                <w:sz w:val="20"/>
                <w:szCs w:val="20"/>
              </w:rPr>
              <w:t>альбом</w:t>
            </w:r>
          </w:p>
        </w:tc>
        <w:tc>
          <w:tcPr>
            <w:tcW w:w="440" w:type="dxa"/>
            <w:vAlign w:val="bottom"/>
          </w:tcPr>
          <w:p w:rsidR="00B1652D" w:rsidRDefault="00B1652D" w:rsidP="005E4996">
            <w:pPr>
              <w:rPr>
                <w:sz w:val="20"/>
                <w:szCs w:val="20"/>
              </w:rPr>
            </w:pPr>
          </w:p>
        </w:tc>
        <w:tc>
          <w:tcPr>
            <w:tcW w:w="720" w:type="dxa"/>
            <w:vAlign w:val="bottom"/>
          </w:tcPr>
          <w:p w:rsidR="00B1652D" w:rsidRDefault="006E0092" w:rsidP="005E4996">
            <w:pPr>
              <w:ind w:left="60"/>
              <w:rPr>
                <w:sz w:val="20"/>
                <w:szCs w:val="20"/>
              </w:rPr>
            </w:pPr>
            <w:r>
              <w:rPr>
                <w:rFonts w:eastAsia="Times New Roman"/>
                <w:sz w:val="20"/>
                <w:szCs w:val="20"/>
              </w:rPr>
              <w:t>для</w:t>
            </w:r>
          </w:p>
        </w:tc>
        <w:tc>
          <w:tcPr>
            <w:tcW w:w="1440" w:type="dxa"/>
            <w:gridSpan w:val="2"/>
            <w:tcBorders>
              <w:right w:val="single" w:sz="8" w:space="0" w:color="auto"/>
            </w:tcBorders>
            <w:vAlign w:val="bottom"/>
          </w:tcPr>
          <w:p w:rsidR="00B1652D" w:rsidRDefault="006E0092" w:rsidP="005E4996">
            <w:pPr>
              <w:ind w:right="19"/>
              <w:rPr>
                <w:sz w:val="20"/>
                <w:szCs w:val="20"/>
              </w:rPr>
            </w:pPr>
            <w:r>
              <w:rPr>
                <w:rFonts w:eastAsia="Times New Roman"/>
                <w:sz w:val="20"/>
                <w:szCs w:val="20"/>
              </w:rPr>
              <w:t>обследования</w:t>
            </w: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Ткаченко Т.А.</w:t>
            </w:r>
            <w:r>
              <w:rPr>
                <w:rFonts w:eastAsia="Times New Roman"/>
                <w:sz w:val="20"/>
                <w:szCs w:val="20"/>
              </w:rPr>
              <w:t>Если дошкольник плохо говорит.-СПб.:Акцидент, 1997.</w:t>
            </w:r>
          </w:p>
        </w:tc>
        <w:tc>
          <w:tcPr>
            <w:tcW w:w="3320"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звукопроизношения. — СПб., 2010.</w:t>
            </w: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Ткаченко Т.А. </w:t>
            </w:r>
            <w:r>
              <w:rPr>
                <w:rFonts w:eastAsia="Times New Roman"/>
                <w:sz w:val="20"/>
                <w:szCs w:val="20"/>
              </w:rPr>
              <w:t>Учим правильно говорить(комплект пособий).-М.:Гном, 2002.</w:t>
            </w:r>
          </w:p>
        </w:tc>
        <w:tc>
          <w:tcPr>
            <w:tcW w:w="3320" w:type="dxa"/>
            <w:gridSpan w:val="5"/>
            <w:tcBorders>
              <w:right w:val="single" w:sz="8" w:space="0" w:color="auto"/>
            </w:tcBorders>
            <w:vAlign w:val="bottom"/>
          </w:tcPr>
          <w:p w:rsidR="00B1652D" w:rsidRDefault="006E0092" w:rsidP="005E4996">
            <w:pPr>
              <w:ind w:left="100"/>
              <w:rPr>
                <w:sz w:val="20"/>
                <w:szCs w:val="20"/>
              </w:rPr>
            </w:pPr>
            <w:r>
              <w:rPr>
                <w:rFonts w:eastAsia="Times New Roman"/>
                <w:i/>
                <w:iCs/>
                <w:sz w:val="20"/>
                <w:szCs w:val="20"/>
              </w:rPr>
              <w:t xml:space="preserve">Смирнова  И.  А.  </w:t>
            </w:r>
            <w:r>
              <w:rPr>
                <w:rFonts w:eastAsia="Times New Roman"/>
                <w:sz w:val="20"/>
                <w:szCs w:val="20"/>
              </w:rPr>
              <w:t>Логопедический</w:t>
            </w:r>
          </w:p>
        </w:tc>
        <w:tc>
          <w:tcPr>
            <w:tcW w:w="0" w:type="dxa"/>
            <w:vAlign w:val="bottom"/>
          </w:tcPr>
          <w:p w:rsidR="00B1652D" w:rsidRDefault="00B1652D" w:rsidP="005E4996">
            <w:pPr>
              <w:rPr>
                <w:sz w:val="1"/>
                <w:szCs w:val="1"/>
              </w:rPr>
            </w:pPr>
          </w:p>
        </w:tc>
      </w:tr>
      <w:tr w:rsidR="00B1652D">
        <w:trPr>
          <w:trHeight w:val="231"/>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Туманова  Т.  В.  </w:t>
            </w:r>
            <w:r>
              <w:rPr>
                <w:rFonts w:eastAsia="Times New Roman"/>
                <w:sz w:val="20"/>
                <w:szCs w:val="20"/>
              </w:rPr>
              <w:t>Особенности  словообразования  у  дошкольников  с  общим</w:t>
            </w:r>
          </w:p>
        </w:tc>
        <w:tc>
          <w:tcPr>
            <w:tcW w:w="3320"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альбом  для  обследования  лиц  с</w:t>
            </w: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недоразвитием речи. — М., 2002.</w:t>
            </w:r>
          </w:p>
        </w:tc>
        <w:tc>
          <w:tcPr>
            <w:tcW w:w="1880" w:type="dxa"/>
            <w:gridSpan w:val="3"/>
            <w:vAlign w:val="bottom"/>
          </w:tcPr>
          <w:p w:rsidR="00B1652D" w:rsidRDefault="006E0092" w:rsidP="005E4996">
            <w:pPr>
              <w:ind w:left="100"/>
              <w:rPr>
                <w:sz w:val="20"/>
                <w:szCs w:val="20"/>
              </w:rPr>
            </w:pPr>
            <w:r>
              <w:rPr>
                <w:rFonts w:eastAsia="Times New Roman"/>
                <w:sz w:val="20"/>
                <w:szCs w:val="20"/>
              </w:rPr>
              <w:t>выраженными</w:t>
            </w:r>
          </w:p>
        </w:tc>
        <w:tc>
          <w:tcPr>
            <w:tcW w:w="1440" w:type="dxa"/>
            <w:gridSpan w:val="2"/>
            <w:tcBorders>
              <w:right w:val="single" w:sz="8" w:space="0" w:color="auto"/>
            </w:tcBorders>
            <w:vAlign w:val="bottom"/>
          </w:tcPr>
          <w:p w:rsidR="00B1652D" w:rsidRDefault="006E0092" w:rsidP="005E4996">
            <w:pPr>
              <w:ind w:right="19"/>
              <w:rPr>
                <w:sz w:val="20"/>
                <w:szCs w:val="20"/>
              </w:rPr>
            </w:pPr>
            <w:r>
              <w:rPr>
                <w:rFonts w:eastAsia="Times New Roman"/>
                <w:sz w:val="20"/>
                <w:szCs w:val="20"/>
              </w:rPr>
              <w:t>нарушениями</w:t>
            </w:r>
          </w:p>
        </w:tc>
        <w:tc>
          <w:tcPr>
            <w:tcW w:w="0" w:type="dxa"/>
            <w:vAlign w:val="bottom"/>
          </w:tcPr>
          <w:p w:rsidR="00B1652D" w:rsidRDefault="00B1652D" w:rsidP="005E4996">
            <w:pPr>
              <w:rPr>
                <w:sz w:val="1"/>
                <w:szCs w:val="1"/>
              </w:rPr>
            </w:pPr>
          </w:p>
        </w:tc>
      </w:tr>
      <w:tr w:rsidR="00B1652D">
        <w:trPr>
          <w:trHeight w:val="231"/>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Филичева Т.  Б.,  Туманова Т.  В.,  Чиркина Г. В.  </w:t>
            </w:r>
            <w:r>
              <w:rPr>
                <w:rFonts w:eastAsia="Times New Roman"/>
                <w:sz w:val="20"/>
                <w:szCs w:val="20"/>
              </w:rPr>
              <w:t>Воспитание и обучение детей</w:t>
            </w:r>
          </w:p>
        </w:tc>
        <w:tc>
          <w:tcPr>
            <w:tcW w:w="3320"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произношения. — СПб., 2010.</w:t>
            </w: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дошкольного возраста с общим недоразвитием речи. Программно-методические</w:t>
            </w:r>
          </w:p>
        </w:tc>
        <w:tc>
          <w:tcPr>
            <w:tcW w:w="3320" w:type="dxa"/>
            <w:gridSpan w:val="5"/>
            <w:tcBorders>
              <w:right w:val="single" w:sz="8" w:space="0" w:color="auto"/>
            </w:tcBorders>
            <w:vAlign w:val="bottom"/>
          </w:tcPr>
          <w:p w:rsidR="00B1652D" w:rsidRDefault="006E0092" w:rsidP="005E4996">
            <w:pPr>
              <w:ind w:left="100"/>
              <w:rPr>
                <w:sz w:val="20"/>
                <w:szCs w:val="20"/>
              </w:rPr>
            </w:pPr>
            <w:r>
              <w:rPr>
                <w:rFonts w:eastAsia="Times New Roman"/>
                <w:i/>
                <w:iCs/>
                <w:sz w:val="20"/>
                <w:szCs w:val="20"/>
              </w:rPr>
              <w:t xml:space="preserve">Смирнова  И.  А.  </w:t>
            </w:r>
            <w:r>
              <w:rPr>
                <w:rFonts w:eastAsia="Times New Roman"/>
                <w:sz w:val="20"/>
                <w:szCs w:val="20"/>
              </w:rPr>
              <w:t>Логопедический</w:t>
            </w: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рекомендации. — М., 2009.</w:t>
            </w:r>
          </w:p>
        </w:tc>
        <w:tc>
          <w:tcPr>
            <w:tcW w:w="720" w:type="dxa"/>
            <w:vAlign w:val="bottom"/>
          </w:tcPr>
          <w:p w:rsidR="00B1652D" w:rsidRDefault="006E0092" w:rsidP="005E4996">
            <w:pPr>
              <w:ind w:left="100"/>
              <w:rPr>
                <w:sz w:val="20"/>
                <w:szCs w:val="20"/>
              </w:rPr>
            </w:pPr>
            <w:r>
              <w:rPr>
                <w:rFonts w:eastAsia="Times New Roman"/>
                <w:w w:val="98"/>
                <w:sz w:val="20"/>
                <w:szCs w:val="20"/>
              </w:rPr>
              <w:t>альбом</w:t>
            </w:r>
          </w:p>
        </w:tc>
        <w:tc>
          <w:tcPr>
            <w:tcW w:w="440" w:type="dxa"/>
            <w:vAlign w:val="bottom"/>
          </w:tcPr>
          <w:p w:rsidR="00B1652D" w:rsidRDefault="00B1652D" w:rsidP="005E4996">
            <w:pPr>
              <w:rPr>
                <w:sz w:val="20"/>
                <w:szCs w:val="20"/>
              </w:rPr>
            </w:pPr>
          </w:p>
        </w:tc>
        <w:tc>
          <w:tcPr>
            <w:tcW w:w="720" w:type="dxa"/>
            <w:vAlign w:val="bottom"/>
          </w:tcPr>
          <w:p w:rsidR="00B1652D" w:rsidRDefault="006E0092" w:rsidP="005E4996">
            <w:pPr>
              <w:ind w:left="60"/>
              <w:rPr>
                <w:sz w:val="20"/>
                <w:szCs w:val="20"/>
              </w:rPr>
            </w:pPr>
            <w:r>
              <w:rPr>
                <w:rFonts w:eastAsia="Times New Roman"/>
                <w:sz w:val="20"/>
                <w:szCs w:val="20"/>
              </w:rPr>
              <w:t>для</w:t>
            </w:r>
          </w:p>
        </w:tc>
        <w:tc>
          <w:tcPr>
            <w:tcW w:w="1440" w:type="dxa"/>
            <w:gridSpan w:val="2"/>
            <w:tcBorders>
              <w:right w:val="single" w:sz="8" w:space="0" w:color="auto"/>
            </w:tcBorders>
            <w:vAlign w:val="bottom"/>
          </w:tcPr>
          <w:p w:rsidR="00B1652D" w:rsidRDefault="006E0092" w:rsidP="005E4996">
            <w:pPr>
              <w:ind w:right="19"/>
              <w:rPr>
                <w:sz w:val="20"/>
                <w:szCs w:val="20"/>
              </w:rPr>
            </w:pPr>
            <w:r>
              <w:rPr>
                <w:rFonts w:eastAsia="Times New Roman"/>
                <w:sz w:val="20"/>
                <w:szCs w:val="20"/>
              </w:rPr>
              <w:t>обследования</w:t>
            </w:r>
          </w:p>
        </w:tc>
        <w:tc>
          <w:tcPr>
            <w:tcW w:w="0" w:type="dxa"/>
            <w:vAlign w:val="bottom"/>
          </w:tcPr>
          <w:p w:rsidR="00B1652D" w:rsidRDefault="00B1652D" w:rsidP="005E4996">
            <w:pPr>
              <w:rPr>
                <w:sz w:val="1"/>
                <w:szCs w:val="1"/>
              </w:rPr>
            </w:pPr>
          </w:p>
        </w:tc>
      </w:tr>
      <w:tr w:rsidR="00B1652D">
        <w:trPr>
          <w:trHeight w:val="231"/>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Филичева  Т.Б.,  Чиркина Г.В..  </w:t>
            </w:r>
            <w:r>
              <w:rPr>
                <w:rFonts w:eastAsia="Times New Roman"/>
                <w:sz w:val="20"/>
                <w:szCs w:val="20"/>
              </w:rPr>
              <w:t>Устранение общего недоразвития речи у детей</w:t>
            </w:r>
          </w:p>
        </w:tc>
        <w:tc>
          <w:tcPr>
            <w:tcW w:w="3320" w:type="dxa"/>
            <w:gridSpan w:val="5"/>
            <w:tcBorders>
              <w:right w:val="single" w:sz="8" w:space="0" w:color="auto"/>
            </w:tcBorders>
            <w:vAlign w:val="bottom"/>
          </w:tcPr>
          <w:p w:rsidR="00B1652D" w:rsidRDefault="006E0092" w:rsidP="005E4996">
            <w:pPr>
              <w:ind w:left="100"/>
              <w:rPr>
                <w:sz w:val="20"/>
                <w:szCs w:val="20"/>
              </w:rPr>
            </w:pPr>
            <w:r>
              <w:rPr>
                <w:rFonts w:eastAsia="Times New Roman"/>
                <w:sz w:val="20"/>
                <w:szCs w:val="20"/>
              </w:rPr>
              <w:t>фонетико-фонематической  системы</w:t>
            </w: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дошкольного возраста. - М.: Айрис-пресс, 2004</w:t>
            </w:r>
          </w:p>
        </w:tc>
        <w:tc>
          <w:tcPr>
            <w:tcW w:w="1880" w:type="dxa"/>
            <w:gridSpan w:val="3"/>
            <w:vAlign w:val="bottom"/>
          </w:tcPr>
          <w:p w:rsidR="00B1652D" w:rsidRDefault="006E0092" w:rsidP="005E4996">
            <w:pPr>
              <w:ind w:left="100"/>
              <w:rPr>
                <w:sz w:val="20"/>
                <w:szCs w:val="20"/>
              </w:rPr>
            </w:pPr>
            <w:r>
              <w:rPr>
                <w:rFonts w:eastAsia="Times New Roman"/>
                <w:sz w:val="20"/>
                <w:szCs w:val="20"/>
              </w:rPr>
              <w:t>речи. — СПб., 2010.</w:t>
            </w:r>
          </w:p>
        </w:tc>
        <w:tc>
          <w:tcPr>
            <w:tcW w:w="680" w:type="dxa"/>
            <w:vAlign w:val="bottom"/>
          </w:tcPr>
          <w:p w:rsidR="00B1652D" w:rsidRDefault="00B1652D" w:rsidP="005E4996">
            <w:pPr>
              <w:rPr>
                <w:sz w:val="20"/>
                <w:szCs w:val="20"/>
              </w:rPr>
            </w:pPr>
          </w:p>
        </w:tc>
        <w:tc>
          <w:tcPr>
            <w:tcW w:w="760" w:type="dxa"/>
            <w:tcBorders>
              <w:right w:val="single" w:sz="8" w:space="0" w:color="auto"/>
            </w:tcBorders>
            <w:vAlign w:val="bottom"/>
          </w:tcPr>
          <w:p w:rsidR="00B1652D" w:rsidRDefault="00B1652D" w:rsidP="005E4996">
            <w:pPr>
              <w:rPr>
                <w:sz w:val="20"/>
                <w:szCs w:val="20"/>
              </w:rPr>
            </w:pPr>
          </w:p>
        </w:tc>
        <w:tc>
          <w:tcPr>
            <w:tcW w:w="0" w:type="dxa"/>
            <w:vAlign w:val="bottom"/>
          </w:tcPr>
          <w:p w:rsidR="00B1652D" w:rsidRDefault="00B1652D" w:rsidP="005E4996">
            <w:pPr>
              <w:rPr>
                <w:sz w:val="1"/>
                <w:szCs w:val="1"/>
              </w:rPr>
            </w:pPr>
          </w:p>
        </w:tc>
      </w:tr>
      <w:tr w:rsidR="00B1652D">
        <w:trPr>
          <w:trHeight w:val="231"/>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ФиличеваТ.  Б.,Чиркина  Г.  В.  </w:t>
            </w:r>
            <w:r>
              <w:rPr>
                <w:rFonts w:eastAsia="Times New Roman"/>
                <w:sz w:val="20"/>
                <w:szCs w:val="20"/>
              </w:rPr>
              <w:t>Устранение  общего  недоразвития речи у детей</w:t>
            </w:r>
          </w:p>
        </w:tc>
        <w:tc>
          <w:tcPr>
            <w:tcW w:w="720" w:type="dxa"/>
            <w:vAlign w:val="bottom"/>
          </w:tcPr>
          <w:p w:rsidR="00B1652D" w:rsidRDefault="00B1652D" w:rsidP="005E4996">
            <w:pPr>
              <w:rPr>
                <w:sz w:val="20"/>
                <w:szCs w:val="20"/>
              </w:rPr>
            </w:pPr>
          </w:p>
        </w:tc>
        <w:tc>
          <w:tcPr>
            <w:tcW w:w="440" w:type="dxa"/>
            <w:vAlign w:val="bottom"/>
          </w:tcPr>
          <w:p w:rsidR="00B1652D" w:rsidRDefault="00B1652D" w:rsidP="005E4996">
            <w:pPr>
              <w:rPr>
                <w:sz w:val="20"/>
                <w:szCs w:val="20"/>
              </w:rPr>
            </w:pPr>
          </w:p>
        </w:tc>
        <w:tc>
          <w:tcPr>
            <w:tcW w:w="720" w:type="dxa"/>
            <w:vAlign w:val="bottom"/>
          </w:tcPr>
          <w:p w:rsidR="00B1652D" w:rsidRDefault="00B1652D" w:rsidP="005E4996">
            <w:pPr>
              <w:rPr>
                <w:sz w:val="20"/>
                <w:szCs w:val="20"/>
              </w:rPr>
            </w:pPr>
          </w:p>
        </w:tc>
        <w:tc>
          <w:tcPr>
            <w:tcW w:w="680" w:type="dxa"/>
            <w:vAlign w:val="bottom"/>
          </w:tcPr>
          <w:p w:rsidR="00B1652D" w:rsidRDefault="00B1652D" w:rsidP="005E4996">
            <w:pPr>
              <w:rPr>
                <w:sz w:val="20"/>
                <w:szCs w:val="20"/>
              </w:rPr>
            </w:pPr>
          </w:p>
        </w:tc>
        <w:tc>
          <w:tcPr>
            <w:tcW w:w="760" w:type="dxa"/>
            <w:tcBorders>
              <w:right w:val="single" w:sz="8" w:space="0" w:color="auto"/>
            </w:tcBorders>
            <w:vAlign w:val="bottom"/>
          </w:tcPr>
          <w:p w:rsidR="00B1652D" w:rsidRDefault="00B1652D" w:rsidP="005E4996">
            <w:pPr>
              <w:rPr>
                <w:sz w:val="20"/>
                <w:szCs w:val="20"/>
              </w:rPr>
            </w:pPr>
          </w:p>
        </w:tc>
        <w:tc>
          <w:tcPr>
            <w:tcW w:w="0" w:type="dxa"/>
            <w:vAlign w:val="bottom"/>
          </w:tcPr>
          <w:p w:rsidR="00B1652D" w:rsidRDefault="00B1652D" w:rsidP="005E4996">
            <w:pPr>
              <w:rPr>
                <w:sz w:val="1"/>
                <w:szCs w:val="1"/>
              </w:rPr>
            </w:pPr>
          </w:p>
        </w:tc>
      </w:tr>
      <w:tr w:rsidR="00B1652D">
        <w:trPr>
          <w:trHeight w:val="230"/>
        </w:trPr>
        <w:tc>
          <w:tcPr>
            <w:tcW w:w="72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дошкольного возраста. — М., 2007.</w:t>
            </w:r>
          </w:p>
        </w:tc>
        <w:tc>
          <w:tcPr>
            <w:tcW w:w="720" w:type="dxa"/>
            <w:vAlign w:val="bottom"/>
          </w:tcPr>
          <w:p w:rsidR="00B1652D" w:rsidRDefault="00B1652D" w:rsidP="005E4996">
            <w:pPr>
              <w:rPr>
                <w:sz w:val="20"/>
                <w:szCs w:val="20"/>
              </w:rPr>
            </w:pPr>
          </w:p>
        </w:tc>
        <w:tc>
          <w:tcPr>
            <w:tcW w:w="440" w:type="dxa"/>
            <w:vAlign w:val="bottom"/>
          </w:tcPr>
          <w:p w:rsidR="00B1652D" w:rsidRDefault="00B1652D" w:rsidP="005E4996">
            <w:pPr>
              <w:rPr>
                <w:sz w:val="20"/>
                <w:szCs w:val="20"/>
              </w:rPr>
            </w:pPr>
          </w:p>
        </w:tc>
        <w:tc>
          <w:tcPr>
            <w:tcW w:w="720" w:type="dxa"/>
            <w:vAlign w:val="bottom"/>
          </w:tcPr>
          <w:p w:rsidR="00B1652D" w:rsidRDefault="00B1652D" w:rsidP="005E4996">
            <w:pPr>
              <w:rPr>
                <w:sz w:val="20"/>
                <w:szCs w:val="20"/>
              </w:rPr>
            </w:pPr>
          </w:p>
        </w:tc>
        <w:tc>
          <w:tcPr>
            <w:tcW w:w="680" w:type="dxa"/>
            <w:vAlign w:val="bottom"/>
          </w:tcPr>
          <w:p w:rsidR="00B1652D" w:rsidRDefault="00B1652D" w:rsidP="005E4996">
            <w:pPr>
              <w:rPr>
                <w:sz w:val="20"/>
                <w:szCs w:val="20"/>
              </w:rPr>
            </w:pPr>
          </w:p>
        </w:tc>
        <w:tc>
          <w:tcPr>
            <w:tcW w:w="760" w:type="dxa"/>
            <w:tcBorders>
              <w:right w:val="single" w:sz="8" w:space="0" w:color="auto"/>
            </w:tcBorders>
            <w:vAlign w:val="bottom"/>
          </w:tcPr>
          <w:p w:rsidR="00B1652D" w:rsidRDefault="00B1652D" w:rsidP="005E4996">
            <w:pPr>
              <w:rPr>
                <w:sz w:val="20"/>
                <w:szCs w:val="20"/>
              </w:rPr>
            </w:pPr>
          </w:p>
        </w:tc>
        <w:tc>
          <w:tcPr>
            <w:tcW w:w="0" w:type="dxa"/>
            <w:vAlign w:val="bottom"/>
          </w:tcPr>
          <w:p w:rsidR="00B1652D" w:rsidRDefault="00B1652D" w:rsidP="005E4996">
            <w:pPr>
              <w:rPr>
                <w:sz w:val="1"/>
                <w:szCs w:val="1"/>
              </w:rPr>
            </w:pPr>
          </w:p>
        </w:tc>
      </w:tr>
      <w:tr w:rsidR="00B1652D">
        <w:trPr>
          <w:trHeight w:val="240"/>
        </w:trPr>
        <w:tc>
          <w:tcPr>
            <w:tcW w:w="7280" w:type="dxa"/>
            <w:tcBorders>
              <w:left w:val="single" w:sz="8" w:space="0" w:color="auto"/>
              <w:bottom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Хватцев М. Е. </w:t>
            </w:r>
            <w:r>
              <w:rPr>
                <w:rFonts w:eastAsia="Times New Roman"/>
                <w:sz w:val="20"/>
                <w:szCs w:val="20"/>
              </w:rPr>
              <w:t>Предупреждение и устранение недостатков речи. —СПб., 2004.</w:t>
            </w:r>
          </w:p>
        </w:tc>
        <w:tc>
          <w:tcPr>
            <w:tcW w:w="720" w:type="dxa"/>
            <w:tcBorders>
              <w:bottom w:val="single" w:sz="8" w:space="0" w:color="auto"/>
            </w:tcBorders>
            <w:vAlign w:val="bottom"/>
          </w:tcPr>
          <w:p w:rsidR="00B1652D" w:rsidRDefault="00B1652D" w:rsidP="005E4996">
            <w:pPr>
              <w:rPr>
                <w:sz w:val="20"/>
                <w:szCs w:val="20"/>
              </w:rPr>
            </w:pPr>
          </w:p>
        </w:tc>
        <w:tc>
          <w:tcPr>
            <w:tcW w:w="440" w:type="dxa"/>
            <w:tcBorders>
              <w:bottom w:val="single" w:sz="8" w:space="0" w:color="auto"/>
            </w:tcBorders>
            <w:vAlign w:val="bottom"/>
          </w:tcPr>
          <w:p w:rsidR="00B1652D" w:rsidRDefault="00B1652D" w:rsidP="005E4996">
            <w:pPr>
              <w:rPr>
                <w:sz w:val="20"/>
                <w:szCs w:val="20"/>
              </w:rPr>
            </w:pPr>
          </w:p>
        </w:tc>
        <w:tc>
          <w:tcPr>
            <w:tcW w:w="720" w:type="dxa"/>
            <w:tcBorders>
              <w:bottom w:val="single" w:sz="8" w:space="0" w:color="auto"/>
            </w:tcBorders>
            <w:vAlign w:val="bottom"/>
          </w:tcPr>
          <w:p w:rsidR="00B1652D" w:rsidRDefault="00B1652D" w:rsidP="005E4996">
            <w:pPr>
              <w:rPr>
                <w:sz w:val="20"/>
                <w:szCs w:val="20"/>
              </w:rPr>
            </w:pPr>
          </w:p>
        </w:tc>
        <w:tc>
          <w:tcPr>
            <w:tcW w:w="680" w:type="dxa"/>
            <w:tcBorders>
              <w:bottom w:val="single" w:sz="8" w:space="0" w:color="auto"/>
            </w:tcBorders>
            <w:vAlign w:val="bottom"/>
          </w:tcPr>
          <w:p w:rsidR="00B1652D" w:rsidRDefault="00B1652D" w:rsidP="005E4996">
            <w:pPr>
              <w:rPr>
                <w:sz w:val="20"/>
                <w:szCs w:val="20"/>
              </w:rPr>
            </w:pPr>
          </w:p>
        </w:tc>
        <w:tc>
          <w:tcPr>
            <w:tcW w:w="760" w:type="dxa"/>
            <w:tcBorders>
              <w:bottom w:val="single" w:sz="8" w:space="0" w:color="auto"/>
              <w:right w:val="single" w:sz="8" w:space="0" w:color="auto"/>
            </w:tcBorders>
            <w:vAlign w:val="bottom"/>
          </w:tcPr>
          <w:p w:rsidR="00B1652D" w:rsidRDefault="00B1652D" w:rsidP="005E4996">
            <w:pPr>
              <w:rPr>
                <w:sz w:val="20"/>
                <w:szCs w:val="20"/>
              </w:rPr>
            </w:pPr>
          </w:p>
        </w:tc>
        <w:tc>
          <w:tcPr>
            <w:tcW w:w="0" w:type="dxa"/>
            <w:vAlign w:val="bottom"/>
          </w:tcPr>
          <w:p w:rsidR="00B1652D" w:rsidRDefault="00B1652D" w:rsidP="005E4996">
            <w:pPr>
              <w:rPr>
                <w:sz w:val="1"/>
                <w:szCs w:val="1"/>
              </w:rPr>
            </w:pPr>
          </w:p>
        </w:tc>
      </w:tr>
      <w:tr w:rsidR="00B1652D">
        <w:trPr>
          <w:trHeight w:val="717"/>
        </w:trPr>
        <w:tc>
          <w:tcPr>
            <w:tcW w:w="7280" w:type="dxa"/>
            <w:vAlign w:val="bottom"/>
          </w:tcPr>
          <w:p w:rsidR="00B1652D" w:rsidRDefault="006E0092" w:rsidP="005E4996">
            <w:pPr>
              <w:ind w:left="140"/>
              <w:rPr>
                <w:sz w:val="20"/>
                <w:szCs w:val="20"/>
              </w:rPr>
            </w:pPr>
            <w:r>
              <w:rPr>
                <w:rFonts w:eastAsia="Times New Roman"/>
                <w:b/>
                <w:bCs/>
                <w:sz w:val="32"/>
                <w:szCs w:val="32"/>
              </w:rPr>
              <w:t>«Художественно-эстетическое развитие»</w:t>
            </w:r>
          </w:p>
        </w:tc>
        <w:tc>
          <w:tcPr>
            <w:tcW w:w="720" w:type="dxa"/>
            <w:vAlign w:val="bottom"/>
          </w:tcPr>
          <w:p w:rsidR="00B1652D" w:rsidRDefault="00B1652D" w:rsidP="005E4996">
            <w:pPr>
              <w:rPr>
                <w:sz w:val="24"/>
                <w:szCs w:val="24"/>
              </w:rPr>
            </w:pPr>
          </w:p>
        </w:tc>
        <w:tc>
          <w:tcPr>
            <w:tcW w:w="440" w:type="dxa"/>
            <w:vAlign w:val="bottom"/>
          </w:tcPr>
          <w:p w:rsidR="00B1652D" w:rsidRDefault="00B1652D" w:rsidP="005E4996">
            <w:pPr>
              <w:rPr>
                <w:sz w:val="24"/>
                <w:szCs w:val="24"/>
              </w:rPr>
            </w:pPr>
          </w:p>
        </w:tc>
        <w:tc>
          <w:tcPr>
            <w:tcW w:w="720" w:type="dxa"/>
            <w:vAlign w:val="bottom"/>
          </w:tcPr>
          <w:p w:rsidR="00B1652D" w:rsidRDefault="00B1652D" w:rsidP="005E4996">
            <w:pPr>
              <w:rPr>
                <w:sz w:val="24"/>
                <w:szCs w:val="24"/>
              </w:rPr>
            </w:pPr>
          </w:p>
        </w:tc>
        <w:tc>
          <w:tcPr>
            <w:tcW w:w="680" w:type="dxa"/>
            <w:vAlign w:val="bottom"/>
          </w:tcPr>
          <w:p w:rsidR="00B1652D" w:rsidRDefault="00B1652D" w:rsidP="005E4996">
            <w:pPr>
              <w:rPr>
                <w:sz w:val="24"/>
                <w:szCs w:val="24"/>
              </w:rPr>
            </w:pPr>
          </w:p>
        </w:tc>
        <w:tc>
          <w:tcPr>
            <w:tcW w:w="760" w:type="dxa"/>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bl>
    <w:p w:rsidR="00B1652D" w:rsidRDefault="00B1652D" w:rsidP="005E4996">
      <w:pPr>
        <w:spacing w:line="358" w:lineRule="exact"/>
        <w:rPr>
          <w:sz w:val="20"/>
          <w:szCs w:val="20"/>
        </w:rPr>
      </w:pPr>
    </w:p>
    <w:tbl>
      <w:tblPr>
        <w:tblW w:w="0" w:type="auto"/>
        <w:tblInd w:w="10" w:type="dxa"/>
        <w:tblLayout w:type="fixed"/>
        <w:tblCellMar>
          <w:left w:w="0" w:type="dxa"/>
          <w:right w:w="0" w:type="dxa"/>
        </w:tblCellMar>
        <w:tblLook w:val="04A0"/>
      </w:tblPr>
      <w:tblGrid>
        <w:gridCol w:w="1300"/>
        <w:gridCol w:w="600"/>
        <w:gridCol w:w="700"/>
        <w:gridCol w:w="820"/>
        <w:gridCol w:w="960"/>
        <w:gridCol w:w="860"/>
        <w:gridCol w:w="1400"/>
        <w:gridCol w:w="180"/>
        <w:gridCol w:w="1160"/>
        <w:gridCol w:w="340"/>
        <w:gridCol w:w="1200"/>
      </w:tblGrid>
      <w:tr w:rsidR="00B1652D">
        <w:trPr>
          <w:trHeight w:val="427"/>
        </w:trPr>
        <w:tc>
          <w:tcPr>
            <w:tcW w:w="1300" w:type="dxa"/>
            <w:tcBorders>
              <w:top w:val="single" w:sz="8" w:space="0" w:color="auto"/>
              <w:left w:val="single" w:sz="8" w:space="0" w:color="auto"/>
            </w:tcBorders>
            <w:vAlign w:val="bottom"/>
          </w:tcPr>
          <w:p w:rsidR="00B1652D" w:rsidRDefault="00B1652D" w:rsidP="005E4996">
            <w:pPr>
              <w:rPr>
                <w:sz w:val="24"/>
                <w:szCs w:val="24"/>
              </w:rPr>
            </w:pPr>
          </w:p>
        </w:tc>
        <w:tc>
          <w:tcPr>
            <w:tcW w:w="3080" w:type="dxa"/>
            <w:gridSpan w:val="4"/>
            <w:tcBorders>
              <w:top w:val="single" w:sz="8" w:space="0" w:color="auto"/>
            </w:tcBorders>
            <w:vAlign w:val="bottom"/>
          </w:tcPr>
          <w:p w:rsidR="00B1652D" w:rsidRDefault="006E0092" w:rsidP="005E4996">
            <w:pPr>
              <w:ind w:left="20"/>
              <w:rPr>
                <w:sz w:val="20"/>
                <w:szCs w:val="20"/>
              </w:rPr>
            </w:pPr>
            <w:r>
              <w:rPr>
                <w:rFonts w:eastAsia="Times New Roman"/>
                <w:b/>
                <w:bCs/>
                <w:sz w:val="24"/>
                <w:szCs w:val="24"/>
              </w:rPr>
              <w:t>Методические пособия</w:t>
            </w:r>
          </w:p>
        </w:tc>
        <w:tc>
          <w:tcPr>
            <w:tcW w:w="860" w:type="dxa"/>
            <w:tcBorders>
              <w:top w:val="single" w:sz="8" w:space="0" w:color="auto"/>
              <w:right w:val="single" w:sz="8" w:space="0" w:color="auto"/>
            </w:tcBorders>
            <w:vAlign w:val="bottom"/>
          </w:tcPr>
          <w:p w:rsidR="00B1652D" w:rsidRDefault="00B1652D" w:rsidP="005E4996">
            <w:pPr>
              <w:rPr>
                <w:sz w:val="24"/>
                <w:szCs w:val="24"/>
              </w:rPr>
            </w:pPr>
          </w:p>
        </w:tc>
        <w:tc>
          <w:tcPr>
            <w:tcW w:w="3080" w:type="dxa"/>
            <w:gridSpan w:val="4"/>
            <w:tcBorders>
              <w:top w:val="single" w:sz="8" w:space="0" w:color="auto"/>
            </w:tcBorders>
            <w:vAlign w:val="bottom"/>
          </w:tcPr>
          <w:p w:rsidR="00B1652D" w:rsidRDefault="006E0092" w:rsidP="005E4996">
            <w:pPr>
              <w:ind w:left="120"/>
              <w:rPr>
                <w:sz w:val="20"/>
                <w:szCs w:val="20"/>
              </w:rPr>
            </w:pPr>
            <w:r>
              <w:rPr>
                <w:rFonts w:eastAsia="Times New Roman"/>
                <w:b/>
                <w:bCs/>
                <w:sz w:val="24"/>
                <w:szCs w:val="24"/>
              </w:rPr>
              <w:t>Наглядно-дидактические</w:t>
            </w:r>
          </w:p>
        </w:tc>
        <w:tc>
          <w:tcPr>
            <w:tcW w:w="1200" w:type="dxa"/>
            <w:tcBorders>
              <w:top w:val="single" w:sz="8" w:space="0" w:color="auto"/>
              <w:right w:val="single" w:sz="8" w:space="0" w:color="auto"/>
            </w:tcBorders>
            <w:vAlign w:val="bottom"/>
          </w:tcPr>
          <w:p w:rsidR="00B1652D" w:rsidRDefault="006E0092" w:rsidP="005E4996">
            <w:pPr>
              <w:ind w:right="74"/>
              <w:rPr>
                <w:sz w:val="20"/>
                <w:szCs w:val="20"/>
              </w:rPr>
            </w:pPr>
            <w:r>
              <w:rPr>
                <w:rFonts w:eastAsia="Times New Roman"/>
                <w:b/>
                <w:bCs/>
                <w:sz w:val="24"/>
                <w:szCs w:val="24"/>
              </w:rPr>
              <w:t>пособия</w:t>
            </w:r>
          </w:p>
        </w:tc>
      </w:tr>
      <w:tr w:rsidR="00B1652D">
        <w:trPr>
          <w:trHeight w:val="135"/>
        </w:trPr>
        <w:tc>
          <w:tcPr>
            <w:tcW w:w="5240" w:type="dxa"/>
            <w:gridSpan w:val="6"/>
            <w:tcBorders>
              <w:left w:val="single" w:sz="8" w:space="0" w:color="auto"/>
              <w:bottom w:val="single" w:sz="8" w:space="0" w:color="auto"/>
              <w:right w:val="single" w:sz="8" w:space="0" w:color="auto"/>
            </w:tcBorders>
            <w:vAlign w:val="bottom"/>
          </w:tcPr>
          <w:p w:rsidR="00B1652D" w:rsidRDefault="00B1652D" w:rsidP="005E4996">
            <w:pPr>
              <w:rPr>
                <w:sz w:val="11"/>
                <w:szCs w:val="11"/>
              </w:rPr>
            </w:pPr>
          </w:p>
        </w:tc>
        <w:tc>
          <w:tcPr>
            <w:tcW w:w="1400" w:type="dxa"/>
            <w:tcBorders>
              <w:bottom w:val="single" w:sz="8" w:space="0" w:color="auto"/>
            </w:tcBorders>
            <w:vAlign w:val="bottom"/>
          </w:tcPr>
          <w:p w:rsidR="00B1652D" w:rsidRDefault="00B1652D" w:rsidP="005E4996">
            <w:pPr>
              <w:rPr>
                <w:sz w:val="11"/>
                <w:szCs w:val="11"/>
              </w:rPr>
            </w:pPr>
          </w:p>
        </w:tc>
        <w:tc>
          <w:tcPr>
            <w:tcW w:w="180" w:type="dxa"/>
            <w:tcBorders>
              <w:bottom w:val="single" w:sz="8" w:space="0" w:color="auto"/>
            </w:tcBorders>
            <w:vAlign w:val="bottom"/>
          </w:tcPr>
          <w:p w:rsidR="00B1652D" w:rsidRDefault="00B1652D" w:rsidP="005E4996">
            <w:pPr>
              <w:rPr>
                <w:sz w:val="11"/>
                <w:szCs w:val="11"/>
              </w:rPr>
            </w:pPr>
          </w:p>
        </w:tc>
        <w:tc>
          <w:tcPr>
            <w:tcW w:w="2700" w:type="dxa"/>
            <w:gridSpan w:val="3"/>
            <w:tcBorders>
              <w:bottom w:val="single" w:sz="8" w:space="0" w:color="auto"/>
              <w:right w:val="single" w:sz="8" w:space="0" w:color="auto"/>
            </w:tcBorders>
            <w:vAlign w:val="bottom"/>
          </w:tcPr>
          <w:p w:rsidR="00B1652D" w:rsidRDefault="00B1652D" w:rsidP="005E4996">
            <w:pPr>
              <w:rPr>
                <w:sz w:val="11"/>
                <w:szCs w:val="11"/>
              </w:rPr>
            </w:pPr>
          </w:p>
        </w:tc>
      </w:tr>
      <w:tr w:rsidR="00B1652D">
        <w:trPr>
          <w:trHeight w:val="216"/>
        </w:trPr>
        <w:tc>
          <w:tcPr>
            <w:tcW w:w="5240" w:type="dxa"/>
            <w:gridSpan w:val="6"/>
            <w:tcBorders>
              <w:left w:val="single" w:sz="8" w:space="0" w:color="auto"/>
              <w:right w:val="single" w:sz="8" w:space="0" w:color="auto"/>
            </w:tcBorders>
            <w:vAlign w:val="bottom"/>
          </w:tcPr>
          <w:p w:rsidR="00B1652D" w:rsidRDefault="006E0092" w:rsidP="005E4996">
            <w:pPr>
              <w:spacing w:line="215" w:lineRule="exact"/>
              <w:ind w:left="140"/>
              <w:rPr>
                <w:sz w:val="20"/>
                <w:szCs w:val="20"/>
              </w:rPr>
            </w:pPr>
            <w:r>
              <w:rPr>
                <w:rFonts w:eastAsia="Times New Roman"/>
                <w:i/>
                <w:iCs/>
                <w:sz w:val="20"/>
                <w:szCs w:val="20"/>
              </w:rPr>
              <w:t xml:space="preserve">Гогоберидзе А. Г., Деркунская В. А. </w:t>
            </w:r>
            <w:r>
              <w:rPr>
                <w:rFonts w:eastAsia="Times New Roman"/>
                <w:sz w:val="20"/>
                <w:szCs w:val="20"/>
              </w:rPr>
              <w:t>Детство с музыкой.</w:t>
            </w:r>
          </w:p>
        </w:tc>
        <w:tc>
          <w:tcPr>
            <w:tcW w:w="1400" w:type="dxa"/>
            <w:vAlign w:val="bottom"/>
          </w:tcPr>
          <w:p w:rsidR="00B1652D" w:rsidRDefault="006E0092" w:rsidP="005E4996">
            <w:pPr>
              <w:spacing w:line="215" w:lineRule="exact"/>
              <w:ind w:left="80"/>
              <w:rPr>
                <w:sz w:val="20"/>
                <w:szCs w:val="20"/>
              </w:rPr>
            </w:pPr>
            <w:r>
              <w:rPr>
                <w:rFonts w:eastAsia="Times New Roman"/>
                <w:w w:val="98"/>
                <w:sz w:val="20"/>
                <w:szCs w:val="20"/>
              </w:rPr>
              <w:t>Серия«Мир</w:t>
            </w:r>
          </w:p>
        </w:tc>
        <w:tc>
          <w:tcPr>
            <w:tcW w:w="180" w:type="dxa"/>
            <w:vAlign w:val="bottom"/>
          </w:tcPr>
          <w:p w:rsidR="00B1652D" w:rsidRDefault="00B1652D" w:rsidP="005E4996">
            <w:pPr>
              <w:rPr>
                <w:sz w:val="18"/>
                <w:szCs w:val="18"/>
              </w:rPr>
            </w:pPr>
          </w:p>
        </w:tc>
        <w:tc>
          <w:tcPr>
            <w:tcW w:w="2700" w:type="dxa"/>
            <w:gridSpan w:val="3"/>
            <w:tcBorders>
              <w:right w:val="single" w:sz="8" w:space="0" w:color="auto"/>
            </w:tcBorders>
            <w:vAlign w:val="bottom"/>
          </w:tcPr>
          <w:p w:rsidR="00B1652D" w:rsidRDefault="006E0092" w:rsidP="005E4996">
            <w:pPr>
              <w:spacing w:line="215" w:lineRule="exact"/>
              <w:ind w:right="34"/>
              <w:rPr>
                <w:sz w:val="20"/>
                <w:szCs w:val="20"/>
              </w:rPr>
            </w:pPr>
            <w:r>
              <w:rPr>
                <w:rFonts w:eastAsia="Times New Roman"/>
                <w:sz w:val="20"/>
                <w:szCs w:val="20"/>
              </w:rPr>
              <w:t>вкартинках»:    «Гжель»;</w:t>
            </w:r>
          </w:p>
        </w:tc>
      </w:tr>
      <w:tr w:rsidR="00B1652D">
        <w:trPr>
          <w:trHeight w:val="224"/>
        </w:trPr>
        <w:tc>
          <w:tcPr>
            <w:tcW w:w="1300" w:type="dxa"/>
            <w:tcBorders>
              <w:left w:val="single" w:sz="8" w:space="0" w:color="auto"/>
            </w:tcBorders>
            <w:vAlign w:val="bottom"/>
          </w:tcPr>
          <w:p w:rsidR="00B1652D" w:rsidRDefault="006E0092" w:rsidP="005E4996">
            <w:pPr>
              <w:spacing w:line="225" w:lineRule="exact"/>
              <w:ind w:left="140"/>
              <w:rPr>
                <w:sz w:val="20"/>
                <w:szCs w:val="20"/>
              </w:rPr>
            </w:pPr>
            <w:r>
              <w:rPr>
                <w:rFonts w:eastAsia="Times New Roman"/>
                <w:w w:val="97"/>
                <w:sz w:val="20"/>
                <w:szCs w:val="20"/>
              </w:rPr>
              <w:t>Современные</w:t>
            </w:r>
          </w:p>
        </w:tc>
        <w:tc>
          <w:tcPr>
            <w:tcW w:w="3940" w:type="dxa"/>
            <w:gridSpan w:val="5"/>
            <w:tcBorders>
              <w:right w:val="single" w:sz="8" w:space="0" w:color="auto"/>
            </w:tcBorders>
            <w:vAlign w:val="bottom"/>
          </w:tcPr>
          <w:p w:rsidR="00B1652D" w:rsidRDefault="006E0092" w:rsidP="005E4996">
            <w:pPr>
              <w:spacing w:line="225" w:lineRule="exact"/>
              <w:ind w:right="19"/>
              <w:rPr>
                <w:sz w:val="20"/>
                <w:szCs w:val="20"/>
              </w:rPr>
            </w:pPr>
            <w:r>
              <w:rPr>
                <w:rFonts w:eastAsia="Times New Roman"/>
                <w:sz w:val="20"/>
                <w:szCs w:val="20"/>
              </w:rPr>
              <w:t>педагогические  технологии  музыкального</w:t>
            </w:r>
          </w:p>
        </w:tc>
        <w:tc>
          <w:tcPr>
            <w:tcW w:w="1400" w:type="dxa"/>
            <w:vAlign w:val="bottom"/>
          </w:tcPr>
          <w:p w:rsidR="00B1652D" w:rsidRDefault="006E0092" w:rsidP="005E4996">
            <w:pPr>
              <w:spacing w:line="225" w:lineRule="exact"/>
              <w:ind w:left="80"/>
              <w:rPr>
                <w:sz w:val="20"/>
                <w:szCs w:val="20"/>
              </w:rPr>
            </w:pPr>
            <w:r>
              <w:rPr>
                <w:rFonts w:eastAsia="Times New Roman"/>
                <w:sz w:val="20"/>
                <w:szCs w:val="20"/>
              </w:rPr>
              <w:t>«Городецкая</w:t>
            </w:r>
          </w:p>
        </w:tc>
        <w:tc>
          <w:tcPr>
            <w:tcW w:w="180" w:type="dxa"/>
            <w:vAlign w:val="bottom"/>
          </w:tcPr>
          <w:p w:rsidR="00B1652D" w:rsidRDefault="00B1652D" w:rsidP="005E4996">
            <w:pPr>
              <w:rPr>
                <w:sz w:val="19"/>
                <w:szCs w:val="19"/>
              </w:rPr>
            </w:pPr>
          </w:p>
        </w:tc>
        <w:tc>
          <w:tcPr>
            <w:tcW w:w="1160" w:type="dxa"/>
            <w:vAlign w:val="bottom"/>
          </w:tcPr>
          <w:p w:rsidR="00B1652D" w:rsidRDefault="006E0092" w:rsidP="005E4996">
            <w:pPr>
              <w:spacing w:line="225" w:lineRule="exact"/>
              <w:ind w:right="334"/>
              <w:rPr>
                <w:sz w:val="20"/>
                <w:szCs w:val="20"/>
              </w:rPr>
            </w:pPr>
            <w:r>
              <w:rPr>
                <w:rFonts w:eastAsia="Times New Roman"/>
                <w:sz w:val="20"/>
                <w:szCs w:val="20"/>
              </w:rPr>
              <w:t>роспись</w:t>
            </w:r>
          </w:p>
        </w:tc>
        <w:tc>
          <w:tcPr>
            <w:tcW w:w="340" w:type="dxa"/>
            <w:vAlign w:val="bottom"/>
          </w:tcPr>
          <w:p w:rsidR="00B1652D" w:rsidRDefault="006E0092" w:rsidP="005E4996">
            <w:pPr>
              <w:spacing w:line="225" w:lineRule="exact"/>
              <w:ind w:left="20"/>
              <w:rPr>
                <w:sz w:val="20"/>
                <w:szCs w:val="20"/>
              </w:rPr>
            </w:pPr>
            <w:r>
              <w:rPr>
                <w:rFonts w:eastAsia="Times New Roman"/>
                <w:sz w:val="20"/>
                <w:szCs w:val="20"/>
              </w:rPr>
              <w:t>по</w:t>
            </w:r>
          </w:p>
        </w:tc>
        <w:tc>
          <w:tcPr>
            <w:tcW w:w="1200" w:type="dxa"/>
            <w:tcBorders>
              <w:right w:val="single" w:sz="8" w:space="0" w:color="auto"/>
            </w:tcBorders>
            <w:vAlign w:val="bottom"/>
          </w:tcPr>
          <w:p w:rsidR="00B1652D" w:rsidRDefault="006E0092" w:rsidP="005E4996">
            <w:pPr>
              <w:spacing w:line="225" w:lineRule="exact"/>
              <w:ind w:right="34"/>
              <w:rPr>
                <w:sz w:val="20"/>
                <w:szCs w:val="20"/>
              </w:rPr>
            </w:pPr>
            <w:r>
              <w:rPr>
                <w:rFonts w:eastAsia="Times New Roman"/>
                <w:sz w:val="20"/>
                <w:szCs w:val="20"/>
              </w:rPr>
              <w:t>дереву»;</w:t>
            </w:r>
          </w:p>
        </w:tc>
      </w:tr>
      <w:tr w:rsidR="00B1652D">
        <w:trPr>
          <w:trHeight w:val="230"/>
        </w:trPr>
        <w:tc>
          <w:tcPr>
            <w:tcW w:w="5240" w:type="dxa"/>
            <w:gridSpan w:val="6"/>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воспитания  и  развития  детей  раннего  и  дошкольного</w:t>
            </w:r>
          </w:p>
        </w:tc>
        <w:tc>
          <w:tcPr>
            <w:tcW w:w="4280" w:type="dxa"/>
            <w:gridSpan w:val="5"/>
            <w:tcBorders>
              <w:right w:val="single" w:sz="8" w:space="0" w:color="auto"/>
            </w:tcBorders>
            <w:vAlign w:val="bottom"/>
          </w:tcPr>
          <w:p w:rsidR="00B1652D" w:rsidRDefault="006E0092" w:rsidP="005E4996">
            <w:pPr>
              <w:ind w:left="80"/>
              <w:rPr>
                <w:sz w:val="20"/>
                <w:szCs w:val="20"/>
              </w:rPr>
            </w:pPr>
            <w:r>
              <w:rPr>
                <w:rFonts w:eastAsia="Times New Roman"/>
                <w:sz w:val="20"/>
                <w:szCs w:val="20"/>
              </w:rPr>
              <w:t>«Дымковская   игрушка»;   «Каргополь   —</w:t>
            </w:r>
          </w:p>
        </w:tc>
      </w:tr>
      <w:tr w:rsidR="00B1652D">
        <w:trPr>
          <w:trHeight w:val="231"/>
        </w:trPr>
        <w:tc>
          <w:tcPr>
            <w:tcW w:w="2600" w:type="dxa"/>
            <w:gridSpan w:val="3"/>
            <w:tcBorders>
              <w:left w:val="single" w:sz="8" w:space="0" w:color="auto"/>
            </w:tcBorders>
            <w:vAlign w:val="bottom"/>
          </w:tcPr>
          <w:p w:rsidR="00B1652D" w:rsidRDefault="006E0092" w:rsidP="005E4996">
            <w:pPr>
              <w:ind w:left="140"/>
              <w:rPr>
                <w:sz w:val="20"/>
                <w:szCs w:val="20"/>
              </w:rPr>
            </w:pPr>
            <w:r>
              <w:rPr>
                <w:rFonts w:eastAsia="Times New Roman"/>
                <w:sz w:val="20"/>
                <w:szCs w:val="20"/>
              </w:rPr>
              <w:t>возраста. — СПБ., 2008.</w:t>
            </w:r>
          </w:p>
        </w:tc>
        <w:tc>
          <w:tcPr>
            <w:tcW w:w="820" w:type="dxa"/>
            <w:vAlign w:val="bottom"/>
          </w:tcPr>
          <w:p w:rsidR="00B1652D" w:rsidRDefault="00B1652D" w:rsidP="005E4996">
            <w:pPr>
              <w:rPr>
                <w:sz w:val="20"/>
                <w:szCs w:val="20"/>
              </w:rPr>
            </w:pPr>
          </w:p>
        </w:tc>
        <w:tc>
          <w:tcPr>
            <w:tcW w:w="960" w:type="dxa"/>
            <w:vAlign w:val="bottom"/>
          </w:tcPr>
          <w:p w:rsidR="00B1652D" w:rsidRDefault="00B1652D" w:rsidP="005E4996">
            <w:pPr>
              <w:rPr>
                <w:sz w:val="20"/>
                <w:szCs w:val="20"/>
              </w:rPr>
            </w:pPr>
          </w:p>
        </w:tc>
        <w:tc>
          <w:tcPr>
            <w:tcW w:w="860" w:type="dxa"/>
            <w:tcBorders>
              <w:right w:val="single" w:sz="8" w:space="0" w:color="auto"/>
            </w:tcBorders>
            <w:vAlign w:val="bottom"/>
          </w:tcPr>
          <w:p w:rsidR="00B1652D" w:rsidRDefault="00B1652D" w:rsidP="005E4996">
            <w:pPr>
              <w:rPr>
                <w:sz w:val="20"/>
                <w:szCs w:val="20"/>
              </w:rPr>
            </w:pPr>
          </w:p>
        </w:tc>
        <w:tc>
          <w:tcPr>
            <w:tcW w:w="1400" w:type="dxa"/>
            <w:vAlign w:val="bottom"/>
          </w:tcPr>
          <w:p w:rsidR="00B1652D" w:rsidRDefault="006E0092" w:rsidP="005E4996">
            <w:pPr>
              <w:ind w:left="80"/>
              <w:rPr>
                <w:sz w:val="20"/>
                <w:szCs w:val="20"/>
              </w:rPr>
            </w:pPr>
            <w:r>
              <w:rPr>
                <w:rFonts w:eastAsia="Times New Roman"/>
                <w:sz w:val="20"/>
                <w:szCs w:val="20"/>
              </w:rPr>
              <w:t>народная</w:t>
            </w:r>
          </w:p>
        </w:tc>
        <w:tc>
          <w:tcPr>
            <w:tcW w:w="1340" w:type="dxa"/>
            <w:gridSpan w:val="2"/>
            <w:vAlign w:val="bottom"/>
          </w:tcPr>
          <w:p w:rsidR="00B1652D" w:rsidRDefault="006E0092" w:rsidP="005E4996">
            <w:pPr>
              <w:ind w:right="354"/>
              <w:rPr>
                <w:sz w:val="20"/>
                <w:szCs w:val="20"/>
              </w:rPr>
            </w:pPr>
            <w:r>
              <w:rPr>
                <w:rFonts w:eastAsia="Times New Roman"/>
                <w:w w:val="99"/>
                <w:sz w:val="20"/>
                <w:szCs w:val="20"/>
              </w:rPr>
              <w:t>игрушка»;</w:t>
            </w:r>
          </w:p>
        </w:tc>
        <w:tc>
          <w:tcPr>
            <w:tcW w:w="1540" w:type="dxa"/>
            <w:gridSpan w:val="2"/>
            <w:tcBorders>
              <w:right w:val="single" w:sz="8" w:space="0" w:color="auto"/>
            </w:tcBorders>
            <w:vAlign w:val="bottom"/>
          </w:tcPr>
          <w:p w:rsidR="00B1652D" w:rsidRDefault="006E0092" w:rsidP="005E4996">
            <w:pPr>
              <w:ind w:right="34"/>
              <w:rPr>
                <w:sz w:val="20"/>
                <w:szCs w:val="20"/>
              </w:rPr>
            </w:pPr>
            <w:r>
              <w:rPr>
                <w:rFonts w:eastAsia="Times New Roman"/>
                <w:sz w:val="20"/>
                <w:szCs w:val="20"/>
              </w:rPr>
              <w:t>«Музыкальные</w:t>
            </w:r>
          </w:p>
        </w:tc>
      </w:tr>
      <w:tr w:rsidR="00B1652D">
        <w:trPr>
          <w:trHeight w:val="230"/>
        </w:trPr>
        <w:tc>
          <w:tcPr>
            <w:tcW w:w="5240" w:type="dxa"/>
            <w:gridSpan w:val="6"/>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Дубровская  Н.  В.  </w:t>
            </w:r>
            <w:r>
              <w:rPr>
                <w:rFonts w:eastAsia="Times New Roman"/>
                <w:sz w:val="20"/>
                <w:szCs w:val="20"/>
              </w:rPr>
              <w:t>Цвет  творчества.Интегрированная</w:t>
            </w:r>
          </w:p>
        </w:tc>
        <w:tc>
          <w:tcPr>
            <w:tcW w:w="1400" w:type="dxa"/>
            <w:vAlign w:val="bottom"/>
          </w:tcPr>
          <w:p w:rsidR="00B1652D" w:rsidRDefault="006E0092" w:rsidP="005E4996">
            <w:pPr>
              <w:ind w:left="80"/>
              <w:rPr>
                <w:sz w:val="20"/>
                <w:szCs w:val="20"/>
              </w:rPr>
            </w:pPr>
            <w:r>
              <w:rPr>
                <w:rFonts w:eastAsia="Times New Roman"/>
                <w:sz w:val="20"/>
                <w:szCs w:val="20"/>
              </w:rPr>
              <w:t>инструменты»;</w:t>
            </w:r>
          </w:p>
        </w:tc>
        <w:tc>
          <w:tcPr>
            <w:tcW w:w="180" w:type="dxa"/>
            <w:vAlign w:val="bottom"/>
          </w:tcPr>
          <w:p w:rsidR="00B1652D" w:rsidRDefault="00B1652D" w:rsidP="005E4996">
            <w:pPr>
              <w:rPr>
                <w:sz w:val="20"/>
                <w:szCs w:val="20"/>
              </w:rPr>
            </w:pPr>
          </w:p>
        </w:tc>
        <w:tc>
          <w:tcPr>
            <w:tcW w:w="2700" w:type="dxa"/>
            <w:gridSpan w:val="3"/>
            <w:tcBorders>
              <w:right w:val="single" w:sz="8" w:space="0" w:color="auto"/>
            </w:tcBorders>
            <w:vAlign w:val="bottom"/>
          </w:tcPr>
          <w:p w:rsidR="00B1652D" w:rsidRDefault="006E0092" w:rsidP="005E4996">
            <w:pPr>
              <w:ind w:right="34"/>
              <w:rPr>
                <w:sz w:val="20"/>
                <w:szCs w:val="20"/>
              </w:rPr>
            </w:pPr>
            <w:r>
              <w:rPr>
                <w:rFonts w:eastAsia="Times New Roman"/>
                <w:sz w:val="20"/>
                <w:szCs w:val="20"/>
              </w:rPr>
              <w:t>«Полхов-Майдан»;</w:t>
            </w:r>
          </w:p>
        </w:tc>
      </w:tr>
      <w:tr w:rsidR="00B1652D">
        <w:trPr>
          <w:trHeight w:val="231"/>
        </w:trPr>
        <w:tc>
          <w:tcPr>
            <w:tcW w:w="1300" w:type="dxa"/>
            <w:tcBorders>
              <w:left w:val="single" w:sz="8" w:space="0" w:color="auto"/>
            </w:tcBorders>
            <w:vAlign w:val="bottom"/>
          </w:tcPr>
          <w:p w:rsidR="00B1652D" w:rsidRDefault="006E0092" w:rsidP="005E4996">
            <w:pPr>
              <w:ind w:left="140"/>
              <w:rPr>
                <w:sz w:val="20"/>
                <w:szCs w:val="20"/>
              </w:rPr>
            </w:pPr>
            <w:r>
              <w:rPr>
                <w:rFonts w:eastAsia="Times New Roman"/>
                <w:sz w:val="20"/>
                <w:szCs w:val="20"/>
              </w:rPr>
              <w:t>программа</w:t>
            </w:r>
          </w:p>
        </w:tc>
        <w:tc>
          <w:tcPr>
            <w:tcW w:w="3080" w:type="dxa"/>
            <w:gridSpan w:val="4"/>
            <w:vAlign w:val="bottom"/>
          </w:tcPr>
          <w:p w:rsidR="00B1652D" w:rsidRDefault="006E0092" w:rsidP="005E4996">
            <w:pPr>
              <w:ind w:left="140"/>
              <w:rPr>
                <w:sz w:val="20"/>
                <w:szCs w:val="20"/>
              </w:rPr>
            </w:pPr>
            <w:r>
              <w:rPr>
                <w:rFonts w:eastAsia="Times New Roman"/>
                <w:sz w:val="20"/>
                <w:szCs w:val="20"/>
              </w:rPr>
              <w:t>художественно-эстетического</w:t>
            </w:r>
          </w:p>
        </w:tc>
        <w:tc>
          <w:tcPr>
            <w:tcW w:w="860" w:type="dxa"/>
            <w:tcBorders>
              <w:right w:val="single" w:sz="8" w:space="0" w:color="auto"/>
            </w:tcBorders>
            <w:vAlign w:val="bottom"/>
          </w:tcPr>
          <w:p w:rsidR="00B1652D" w:rsidRDefault="006E0092" w:rsidP="005E4996">
            <w:pPr>
              <w:rPr>
                <w:sz w:val="20"/>
                <w:szCs w:val="20"/>
              </w:rPr>
            </w:pPr>
            <w:r>
              <w:rPr>
                <w:rFonts w:eastAsia="Times New Roman"/>
                <w:w w:val="97"/>
                <w:sz w:val="20"/>
                <w:szCs w:val="20"/>
              </w:rPr>
              <w:t>развития</w:t>
            </w:r>
          </w:p>
        </w:tc>
        <w:tc>
          <w:tcPr>
            <w:tcW w:w="1580" w:type="dxa"/>
            <w:gridSpan w:val="2"/>
            <w:vAlign w:val="bottom"/>
          </w:tcPr>
          <w:p w:rsidR="00B1652D" w:rsidRDefault="006E0092" w:rsidP="005E4996">
            <w:pPr>
              <w:ind w:left="80"/>
              <w:rPr>
                <w:sz w:val="20"/>
                <w:szCs w:val="20"/>
              </w:rPr>
            </w:pPr>
            <w:r>
              <w:rPr>
                <w:rFonts w:eastAsia="Times New Roman"/>
                <w:sz w:val="20"/>
                <w:szCs w:val="20"/>
              </w:rPr>
              <w:t>«Филимоновская</w:t>
            </w:r>
          </w:p>
        </w:tc>
        <w:tc>
          <w:tcPr>
            <w:tcW w:w="1500" w:type="dxa"/>
            <w:gridSpan w:val="2"/>
            <w:vAlign w:val="bottom"/>
          </w:tcPr>
          <w:p w:rsidR="00B1652D" w:rsidRDefault="006E0092" w:rsidP="005E4996">
            <w:pPr>
              <w:ind w:left="440"/>
              <w:rPr>
                <w:sz w:val="20"/>
                <w:szCs w:val="20"/>
              </w:rPr>
            </w:pPr>
            <w:r>
              <w:rPr>
                <w:rFonts w:eastAsia="Times New Roman"/>
                <w:sz w:val="20"/>
                <w:szCs w:val="20"/>
              </w:rPr>
              <w:t>народная</w:t>
            </w:r>
          </w:p>
        </w:tc>
        <w:tc>
          <w:tcPr>
            <w:tcW w:w="1200" w:type="dxa"/>
            <w:tcBorders>
              <w:right w:val="single" w:sz="8" w:space="0" w:color="auto"/>
            </w:tcBorders>
            <w:vAlign w:val="bottom"/>
          </w:tcPr>
          <w:p w:rsidR="00B1652D" w:rsidRDefault="006E0092" w:rsidP="005E4996">
            <w:pPr>
              <w:ind w:right="34"/>
              <w:rPr>
                <w:sz w:val="20"/>
                <w:szCs w:val="20"/>
              </w:rPr>
            </w:pPr>
            <w:r>
              <w:rPr>
                <w:rFonts w:eastAsia="Times New Roman"/>
                <w:sz w:val="20"/>
                <w:szCs w:val="20"/>
              </w:rPr>
              <w:t>игрушка»;</w:t>
            </w:r>
          </w:p>
        </w:tc>
      </w:tr>
      <w:tr w:rsidR="00B1652D">
        <w:trPr>
          <w:trHeight w:val="230"/>
        </w:trPr>
        <w:tc>
          <w:tcPr>
            <w:tcW w:w="5240" w:type="dxa"/>
            <w:gridSpan w:val="6"/>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дошкольника от 2 до 7 лет. — СПб.: ДЕТСТВО-ПРЕСС,</w:t>
            </w:r>
          </w:p>
        </w:tc>
        <w:tc>
          <w:tcPr>
            <w:tcW w:w="1400" w:type="dxa"/>
            <w:vAlign w:val="bottom"/>
          </w:tcPr>
          <w:p w:rsidR="00B1652D" w:rsidRDefault="006E0092" w:rsidP="005E4996">
            <w:pPr>
              <w:ind w:left="80"/>
              <w:rPr>
                <w:sz w:val="20"/>
                <w:szCs w:val="20"/>
              </w:rPr>
            </w:pPr>
            <w:r>
              <w:rPr>
                <w:rFonts w:eastAsia="Times New Roman"/>
                <w:sz w:val="20"/>
                <w:szCs w:val="20"/>
              </w:rPr>
              <w:t>«Хохлома».</w:t>
            </w:r>
          </w:p>
        </w:tc>
        <w:tc>
          <w:tcPr>
            <w:tcW w:w="180" w:type="dxa"/>
            <w:vAlign w:val="bottom"/>
          </w:tcPr>
          <w:p w:rsidR="00B1652D" w:rsidRDefault="00B1652D" w:rsidP="005E4996">
            <w:pPr>
              <w:rPr>
                <w:sz w:val="20"/>
                <w:szCs w:val="20"/>
              </w:rPr>
            </w:pPr>
          </w:p>
        </w:tc>
        <w:tc>
          <w:tcPr>
            <w:tcW w:w="1160" w:type="dxa"/>
            <w:vAlign w:val="bottom"/>
          </w:tcPr>
          <w:p w:rsidR="00B1652D" w:rsidRDefault="00B1652D" w:rsidP="005E4996">
            <w:pPr>
              <w:rPr>
                <w:sz w:val="20"/>
                <w:szCs w:val="20"/>
              </w:rPr>
            </w:pPr>
          </w:p>
        </w:tc>
        <w:tc>
          <w:tcPr>
            <w:tcW w:w="340" w:type="dxa"/>
            <w:vAlign w:val="bottom"/>
          </w:tcPr>
          <w:p w:rsidR="00B1652D" w:rsidRDefault="00B1652D" w:rsidP="005E4996">
            <w:pPr>
              <w:rPr>
                <w:sz w:val="20"/>
                <w:szCs w:val="20"/>
              </w:rPr>
            </w:pPr>
          </w:p>
        </w:tc>
        <w:tc>
          <w:tcPr>
            <w:tcW w:w="1200" w:type="dxa"/>
            <w:tcBorders>
              <w:right w:val="single" w:sz="8" w:space="0" w:color="auto"/>
            </w:tcBorders>
            <w:vAlign w:val="bottom"/>
          </w:tcPr>
          <w:p w:rsidR="00B1652D" w:rsidRDefault="00B1652D" w:rsidP="005E4996">
            <w:pPr>
              <w:rPr>
                <w:sz w:val="20"/>
                <w:szCs w:val="20"/>
              </w:rPr>
            </w:pPr>
          </w:p>
        </w:tc>
      </w:tr>
      <w:tr w:rsidR="00B1652D">
        <w:trPr>
          <w:trHeight w:val="230"/>
        </w:trPr>
        <w:tc>
          <w:tcPr>
            <w:tcW w:w="1300" w:type="dxa"/>
            <w:tcBorders>
              <w:left w:val="single" w:sz="8" w:space="0" w:color="auto"/>
            </w:tcBorders>
            <w:vAlign w:val="bottom"/>
          </w:tcPr>
          <w:p w:rsidR="00B1652D" w:rsidRDefault="006E0092" w:rsidP="005E4996">
            <w:pPr>
              <w:ind w:left="140"/>
              <w:rPr>
                <w:sz w:val="20"/>
                <w:szCs w:val="20"/>
              </w:rPr>
            </w:pPr>
            <w:r>
              <w:rPr>
                <w:rFonts w:eastAsia="Times New Roman"/>
                <w:sz w:val="20"/>
                <w:szCs w:val="20"/>
              </w:rPr>
              <w:t>2010.</w:t>
            </w:r>
          </w:p>
        </w:tc>
        <w:tc>
          <w:tcPr>
            <w:tcW w:w="600" w:type="dxa"/>
            <w:vAlign w:val="bottom"/>
          </w:tcPr>
          <w:p w:rsidR="00B1652D" w:rsidRDefault="00B1652D" w:rsidP="005E4996">
            <w:pPr>
              <w:rPr>
                <w:sz w:val="20"/>
                <w:szCs w:val="20"/>
              </w:rPr>
            </w:pPr>
          </w:p>
        </w:tc>
        <w:tc>
          <w:tcPr>
            <w:tcW w:w="700" w:type="dxa"/>
            <w:vAlign w:val="bottom"/>
          </w:tcPr>
          <w:p w:rsidR="00B1652D" w:rsidRDefault="00B1652D" w:rsidP="005E4996">
            <w:pPr>
              <w:rPr>
                <w:sz w:val="20"/>
                <w:szCs w:val="20"/>
              </w:rPr>
            </w:pPr>
          </w:p>
        </w:tc>
        <w:tc>
          <w:tcPr>
            <w:tcW w:w="820" w:type="dxa"/>
            <w:vAlign w:val="bottom"/>
          </w:tcPr>
          <w:p w:rsidR="00B1652D" w:rsidRDefault="00B1652D" w:rsidP="005E4996">
            <w:pPr>
              <w:rPr>
                <w:sz w:val="20"/>
                <w:szCs w:val="20"/>
              </w:rPr>
            </w:pPr>
          </w:p>
        </w:tc>
        <w:tc>
          <w:tcPr>
            <w:tcW w:w="960" w:type="dxa"/>
            <w:vAlign w:val="bottom"/>
          </w:tcPr>
          <w:p w:rsidR="00B1652D" w:rsidRDefault="00B1652D" w:rsidP="005E4996">
            <w:pPr>
              <w:rPr>
                <w:sz w:val="20"/>
                <w:szCs w:val="20"/>
              </w:rPr>
            </w:pPr>
          </w:p>
        </w:tc>
        <w:tc>
          <w:tcPr>
            <w:tcW w:w="860" w:type="dxa"/>
            <w:tcBorders>
              <w:right w:val="single" w:sz="8" w:space="0" w:color="auto"/>
            </w:tcBorders>
            <w:vAlign w:val="bottom"/>
          </w:tcPr>
          <w:p w:rsidR="00B1652D" w:rsidRDefault="00B1652D" w:rsidP="005E4996">
            <w:pPr>
              <w:rPr>
                <w:sz w:val="20"/>
                <w:szCs w:val="20"/>
              </w:rPr>
            </w:pPr>
          </w:p>
        </w:tc>
        <w:tc>
          <w:tcPr>
            <w:tcW w:w="1400" w:type="dxa"/>
            <w:vAlign w:val="bottom"/>
          </w:tcPr>
          <w:p w:rsidR="00B1652D" w:rsidRDefault="006E0092" w:rsidP="005E4996">
            <w:pPr>
              <w:ind w:left="440"/>
              <w:rPr>
                <w:sz w:val="20"/>
                <w:szCs w:val="20"/>
              </w:rPr>
            </w:pPr>
            <w:r>
              <w:rPr>
                <w:rFonts w:eastAsia="Times New Roman"/>
                <w:sz w:val="20"/>
                <w:szCs w:val="20"/>
              </w:rPr>
              <w:t>Плакаты:</w:t>
            </w:r>
          </w:p>
        </w:tc>
        <w:tc>
          <w:tcPr>
            <w:tcW w:w="2880" w:type="dxa"/>
            <w:gridSpan w:val="4"/>
            <w:tcBorders>
              <w:right w:val="single" w:sz="8" w:space="0" w:color="auto"/>
            </w:tcBorders>
            <w:vAlign w:val="bottom"/>
          </w:tcPr>
          <w:p w:rsidR="00B1652D" w:rsidRDefault="006E0092" w:rsidP="005E4996">
            <w:pPr>
              <w:ind w:right="34"/>
              <w:rPr>
                <w:sz w:val="20"/>
                <w:szCs w:val="20"/>
              </w:rPr>
            </w:pPr>
            <w:r>
              <w:rPr>
                <w:rFonts w:eastAsia="Times New Roman"/>
                <w:sz w:val="20"/>
                <w:szCs w:val="20"/>
              </w:rPr>
              <w:t>«Гжель.    Изделия.    Гжель»;</w:t>
            </w:r>
          </w:p>
        </w:tc>
      </w:tr>
      <w:tr w:rsidR="00B1652D">
        <w:trPr>
          <w:trHeight w:val="231"/>
        </w:trPr>
        <w:tc>
          <w:tcPr>
            <w:tcW w:w="5240" w:type="dxa"/>
            <w:gridSpan w:val="6"/>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Дубровская  Н.  В.  </w:t>
            </w:r>
            <w:r>
              <w:rPr>
                <w:rFonts w:eastAsia="Times New Roman"/>
                <w:sz w:val="20"/>
                <w:szCs w:val="20"/>
              </w:rPr>
              <w:t>Цвет творчества.Конспекты занятий.</w:t>
            </w:r>
          </w:p>
        </w:tc>
        <w:tc>
          <w:tcPr>
            <w:tcW w:w="3080" w:type="dxa"/>
            <w:gridSpan w:val="4"/>
            <w:vAlign w:val="bottom"/>
          </w:tcPr>
          <w:p w:rsidR="00B1652D" w:rsidRDefault="006E0092" w:rsidP="005E4996">
            <w:pPr>
              <w:ind w:left="80"/>
              <w:rPr>
                <w:sz w:val="20"/>
                <w:szCs w:val="20"/>
              </w:rPr>
            </w:pPr>
            <w:r>
              <w:rPr>
                <w:rFonts w:eastAsia="Times New Roman"/>
                <w:sz w:val="20"/>
                <w:szCs w:val="20"/>
              </w:rPr>
              <w:t>«Орнаменты. Полхов-Майдан»;</w:t>
            </w:r>
          </w:p>
        </w:tc>
        <w:tc>
          <w:tcPr>
            <w:tcW w:w="1200" w:type="dxa"/>
            <w:tcBorders>
              <w:right w:val="single" w:sz="8" w:space="0" w:color="auto"/>
            </w:tcBorders>
            <w:vAlign w:val="bottom"/>
          </w:tcPr>
          <w:p w:rsidR="00B1652D" w:rsidRDefault="00B1652D" w:rsidP="005E4996">
            <w:pPr>
              <w:rPr>
                <w:sz w:val="20"/>
                <w:szCs w:val="20"/>
              </w:rPr>
            </w:pPr>
          </w:p>
        </w:tc>
      </w:tr>
      <w:tr w:rsidR="00B1652D">
        <w:trPr>
          <w:trHeight w:val="230"/>
        </w:trPr>
        <w:tc>
          <w:tcPr>
            <w:tcW w:w="1900" w:type="dxa"/>
            <w:gridSpan w:val="2"/>
            <w:tcBorders>
              <w:left w:val="single" w:sz="8" w:space="0" w:color="auto"/>
            </w:tcBorders>
            <w:vAlign w:val="bottom"/>
          </w:tcPr>
          <w:p w:rsidR="00B1652D" w:rsidRDefault="006E0092" w:rsidP="005E4996">
            <w:pPr>
              <w:ind w:left="140"/>
              <w:rPr>
                <w:sz w:val="20"/>
                <w:szCs w:val="20"/>
              </w:rPr>
            </w:pPr>
            <w:r>
              <w:rPr>
                <w:rFonts w:eastAsia="Times New Roman"/>
                <w:sz w:val="20"/>
                <w:szCs w:val="20"/>
              </w:rPr>
              <w:t>Старшаягруппа.</w:t>
            </w:r>
          </w:p>
        </w:tc>
        <w:tc>
          <w:tcPr>
            <w:tcW w:w="700" w:type="dxa"/>
            <w:vAlign w:val="bottom"/>
          </w:tcPr>
          <w:p w:rsidR="00B1652D" w:rsidRDefault="006E0092" w:rsidP="005E4996">
            <w:pPr>
              <w:ind w:left="280"/>
              <w:rPr>
                <w:sz w:val="20"/>
                <w:szCs w:val="20"/>
              </w:rPr>
            </w:pPr>
            <w:r>
              <w:rPr>
                <w:rFonts w:eastAsia="Times New Roman"/>
                <w:sz w:val="20"/>
                <w:szCs w:val="20"/>
              </w:rPr>
              <w:t>—</w:t>
            </w:r>
          </w:p>
        </w:tc>
        <w:tc>
          <w:tcPr>
            <w:tcW w:w="820" w:type="dxa"/>
            <w:vAlign w:val="bottom"/>
          </w:tcPr>
          <w:p w:rsidR="00B1652D" w:rsidRDefault="006E0092" w:rsidP="005E4996">
            <w:pPr>
              <w:ind w:left="100"/>
              <w:rPr>
                <w:sz w:val="20"/>
                <w:szCs w:val="20"/>
              </w:rPr>
            </w:pPr>
            <w:r>
              <w:rPr>
                <w:rFonts w:eastAsia="Times New Roman"/>
                <w:sz w:val="20"/>
                <w:szCs w:val="20"/>
              </w:rPr>
              <w:t>СПб.:</w:t>
            </w:r>
          </w:p>
        </w:tc>
        <w:tc>
          <w:tcPr>
            <w:tcW w:w="1820" w:type="dxa"/>
            <w:gridSpan w:val="2"/>
            <w:tcBorders>
              <w:right w:val="single" w:sz="8" w:space="0" w:color="auto"/>
            </w:tcBorders>
            <w:vAlign w:val="bottom"/>
          </w:tcPr>
          <w:p w:rsidR="00B1652D" w:rsidRDefault="006E0092" w:rsidP="005E4996">
            <w:pPr>
              <w:ind w:right="19"/>
              <w:rPr>
                <w:sz w:val="20"/>
                <w:szCs w:val="20"/>
              </w:rPr>
            </w:pPr>
            <w:r>
              <w:rPr>
                <w:rFonts w:eastAsia="Times New Roman"/>
                <w:sz w:val="20"/>
                <w:szCs w:val="20"/>
              </w:rPr>
              <w:t>«ИЗДАТЕЛЬСТВО</w:t>
            </w:r>
          </w:p>
        </w:tc>
        <w:tc>
          <w:tcPr>
            <w:tcW w:w="4280" w:type="dxa"/>
            <w:gridSpan w:val="5"/>
            <w:tcBorders>
              <w:right w:val="single" w:sz="8" w:space="0" w:color="auto"/>
            </w:tcBorders>
            <w:vAlign w:val="bottom"/>
          </w:tcPr>
          <w:p w:rsidR="00B1652D" w:rsidRDefault="006E0092" w:rsidP="005E4996">
            <w:pPr>
              <w:ind w:right="34"/>
              <w:rPr>
                <w:sz w:val="20"/>
                <w:szCs w:val="20"/>
              </w:rPr>
            </w:pPr>
            <w:r>
              <w:rPr>
                <w:rFonts w:eastAsia="Times New Roman"/>
                <w:sz w:val="20"/>
                <w:szCs w:val="20"/>
              </w:rPr>
              <w:t>«Изделия.  Полхов-Майдан»;  «Орнаменты.</w:t>
            </w:r>
          </w:p>
        </w:tc>
      </w:tr>
      <w:tr w:rsidR="00B1652D">
        <w:trPr>
          <w:trHeight w:val="231"/>
        </w:trPr>
        <w:tc>
          <w:tcPr>
            <w:tcW w:w="2600" w:type="dxa"/>
            <w:gridSpan w:val="3"/>
            <w:tcBorders>
              <w:left w:val="single" w:sz="8" w:space="0" w:color="auto"/>
            </w:tcBorders>
            <w:vAlign w:val="bottom"/>
          </w:tcPr>
          <w:p w:rsidR="00B1652D" w:rsidRDefault="006E0092" w:rsidP="005E4996">
            <w:pPr>
              <w:ind w:left="140"/>
              <w:rPr>
                <w:sz w:val="20"/>
                <w:szCs w:val="20"/>
              </w:rPr>
            </w:pPr>
            <w:r>
              <w:rPr>
                <w:rFonts w:eastAsia="Times New Roman"/>
                <w:sz w:val="20"/>
                <w:szCs w:val="20"/>
              </w:rPr>
              <w:t>«ДЕТСТВО-ПРЕСС», 2013.</w:t>
            </w:r>
          </w:p>
        </w:tc>
        <w:tc>
          <w:tcPr>
            <w:tcW w:w="820" w:type="dxa"/>
            <w:vAlign w:val="bottom"/>
          </w:tcPr>
          <w:p w:rsidR="00B1652D" w:rsidRDefault="00B1652D" w:rsidP="005E4996">
            <w:pPr>
              <w:rPr>
                <w:sz w:val="20"/>
                <w:szCs w:val="20"/>
              </w:rPr>
            </w:pPr>
          </w:p>
        </w:tc>
        <w:tc>
          <w:tcPr>
            <w:tcW w:w="960" w:type="dxa"/>
            <w:vAlign w:val="bottom"/>
          </w:tcPr>
          <w:p w:rsidR="00B1652D" w:rsidRDefault="00B1652D" w:rsidP="005E4996">
            <w:pPr>
              <w:rPr>
                <w:sz w:val="20"/>
                <w:szCs w:val="20"/>
              </w:rPr>
            </w:pPr>
          </w:p>
        </w:tc>
        <w:tc>
          <w:tcPr>
            <w:tcW w:w="860" w:type="dxa"/>
            <w:tcBorders>
              <w:right w:val="single" w:sz="8" w:space="0" w:color="auto"/>
            </w:tcBorders>
            <w:vAlign w:val="bottom"/>
          </w:tcPr>
          <w:p w:rsidR="00B1652D" w:rsidRDefault="00B1652D" w:rsidP="005E4996">
            <w:pPr>
              <w:rPr>
                <w:sz w:val="20"/>
                <w:szCs w:val="20"/>
              </w:rPr>
            </w:pPr>
          </w:p>
        </w:tc>
        <w:tc>
          <w:tcPr>
            <w:tcW w:w="2740" w:type="dxa"/>
            <w:gridSpan w:val="3"/>
            <w:vAlign w:val="bottom"/>
          </w:tcPr>
          <w:p w:rsidR="00B1652D" w:rsidRDefault="006E0092" w:rsidP="005E4996">
            <w:pPr>
              <w:ind w:left="80"/>
              <w:rPr>
                <w:sz w:val="20"/>
                <w:szCs w:val="20"/>
              </w:rPr>
            </w:pPr>
            <w:r>
              <w:rPr>
                <w:rFonts w:eastAsia="Times New Roman"/>
                <w:sz w:val="20"/>
                <w:szCs w:val="20"/>
              </w:rPr>
              <w:t>Филимоновская свистулька»;</w:t>
            </w:r>
          </w:p>
        </w:tc>
        <w:tc>
          <w:tcPr>
            <w:tcW w:w="340" w:type="dxa"/>
            <w:vAlign w:val="bottom"/>
          </w:tcPr>
          <w:p w:rsidR="00B1652D" w:rsidRDefault="00B1652D" w:rsidP="005E4996">
            <w:pPr>
              <w:rPr>
                <w:sz w:val="20"/>
                <w:szCs w:val="20"/>
              </w:rPr>
            </w:pPr>
          </w:p>
        </w:tc>
        <w:tc>
          <w:tcPr>
            <w:tcW w:w="1200" w:type="dxa"/>
            <w:tcBorders>
              <w:right w:val="single" w:sz="8" w:space="0" w:color="auto"/>
            </w:tcBorders>
            <w:vAlign w:val="bottom"/>
          </w:tcPr>
          <w:p w:rsidR="00B1652D" w:rsidRDefault="00B1652D" w:rsidP="005E4996">
            <w:pPr>
              <w:rPr>
                <w:sz w:val="20"/>
                <w:szCs w:val="20"/>
              </w:rPr>
            </w:pPr>
          </w:p>
        </w:tc>
      </w:tr>
      <w:tr w:rsidR="00B1652D">
        <w:trPr>
          <w:trHeight w:val="230"/>
        </w:trPr>
        <w:tc>
          <w:tcPr>
            <w:tcW w:w="5240" w:type="dxa"/>
            <w:gridSpan w:val="6"/>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Дубровская  Н.  В.  </w:t>
            </w:r>
            <w:r>
              <w:rPr>
                <w:rFonts w:eastAsia="Times New Roman"/>
                <w:sz w:val="20"/>
                <w:szCs w:val="20"/>
              </w:rPr>
              <w:t>Цвет творчества.Конспекты занятий.</w:t>
            </w:r>
          </w:p>
        </w:tc>
        <w:tc>
          <w:tcPr>
            <w:tcW w:w="1400" w:type="dxa"/>
            <w:vAlign w:val="bottom"/>
          </w:tcPr>
          <w:p w:rsidR="00B1652D" w:rsidRDefault="006E0092" w:rsidP="005E4996">
            <w:pPr>
              <w:ind w:left="440"/>
              <w:rPr>
                <w:sz w:val="20"/>
                <w:szCs w:val="20"/>
              </w:rPr>
            </w:pPr>
            <w:r>
              <w:rPr>
                <w:rFonts w:eastAsia="Times New Roman"/>
                <w:sz w:val="20"/>
                <w:szCs w:val="20"/>
              </w:rPr>
              <w:t>«Хохлома.</w:t>
            </w:r>
          </w:p>
        </w:tc>
        <w:tc>
          <w:tcPr>
            <w:tcW w:w="180" w:type="dxa"/>
            <w:vAlign w:val="bottom"/>
          </w:tcPr>
          <w:p w:rsidR="00B1652D" w:rsidRDefault="00B1652D" w:rsidP="005E4996">
            <w:pPr>
              <w:rPr>
                <w:sz w:val="20"/>
                <w:szCs w:val="20"/>
              </w:rPr>
            </w:pPr>
          </w:p>
        </w:tc>
        <w:tc>
          <w:tcPr>
            <w:tcW w:w="1160" w:type="dxa"/>
            <w:vAlign w:val="bottom"/>
          </w:tcPr>
          <w:p w:rsidR="00B1652D" w:rsidRDefault="006E0092" w:rsidP="005E4996">
            <w:pPr>
              <w:rPr>
                <w:sz w:val="20"/>
                <w:szCs w:val="20"/>
              </w:rPr>
            </w:pPr>
            <w:r>
              <w:rPr>
                <w:rFonts w:eastAsia="Times New Roman"/>
                <w:sz w:val="20"/>
                <w:szCs w:val="20"/>
              </w:rPr>
              <w:t>Изделия»;</w:t>
            </w:r>
          </w:p>
        </w:tc>
        <w:tc>
          <w:tcPr>
            <w:tcW w:w="340" w:type="dxa"/>
            <w:vAlign w:val="bottom"/>
          </w:tcPr>
          <w:p w:rsidR="00B1652D" w:rsidRDefault="00B1652D" w:rsidP="005E4996">
            <w:pPr>
              <w:rPr>
                <w:sz w:val="20"/>
                <w:szCs w:val="20"/>
              </w:rPr>
            </w:pPr>
          </w:p>
        </w:tc>
        <w:tc>
          <w:tcPr>
            <w:tcW w:w="1200" w:type="dxa"/>
            <w:tcBorders>
              <w:right w:val="single" w:sz="8" w:space="0" w:color="auto"/>
            </w:tcBorders>
            <w:vAlign w:val="bottom"/>
          </w:tcPr>
          <w:p w:rsidR="00B1652D" w:rsidRDefault="006E0092" w:rsidP="005E4996">
            <w:pPr>
              <w:ind w:right="54"/>
              <w:rPr>
                <w:sz w:val="20"/>
                <w:szCs w:val="20"/>
              </w:rPr>
            </w:pPr>
            <w:r>
              <w:rPr>
                <w:rFonts w:eastAsia="Times New Roman"/>
                <w:sz w:val="20"/>
                <w:szCs w:val="20"/>
              </w:rPr>
              <w:t>«Хохлома.</w:t>
            </w:r>
          </w:p>
        </w:tc>
      </w:tr>
      <w:tr w:rsidR="00B1652D">
        <w:trPr>
          <w:trHeight w:val="226"/>
        </w:trPr>
        <w:tc>
          <w:tcPr>
            <w:tcW w:w="1900" w:type="dxa"/>
            <w:gridSpan w:val="2"/>
            <w:tcBorders>
              <w:left w:val="single" w:sz="8" w:space="0" w:color="auto"/>
            </w:tcBorders>
            <w:vAlign w:val="bottom"/>
          </w:tcPr>
          <w:p w:rsidR="00B1652D" w:rsidRDefault="006E0092" w:rsidP="005E4996">
            <w:pPr>
              <w:spacing w:line="226" w:lineRule="exact"/>
              <w:ind w:left="140"/>
              <w:rPr>
                <w:sz w:val="20"/>
                <w:szCs w:val="20"/>
              </w:rPr>
            </w:pPr>
            <w:r>
              <w:rPr>
                <w:rFonts w:eastAsia="Times New Roman"/>
                <w:sz w:val="20"/>
                <w:szCs w:val="20"/>
              </w:rPr>
              <w:t>Подготовительная</w:t>
            </w:r>
          </w:p>
        </w:tc>
        <w:tc>
          <w:tcPr>
            <w:tcW w:w="2480" w:type="dxa"/>
            <w:gridSpan w:val="3"/>
            <w:vAlign w:val="bottom"/>
          </w:tcPr>
          <w:p w:rsidR="00B1652D" w:rsidRDefault="006E0092" w:rsidP="005E4996">
            <w:pPr>
              <w:spacing w:line="226" w:lineRule="exact"/>
              <w:ind w:left="60"/>
              <w:rPr>
                <w:sz w:val="20"/>
                <w:szCs w:val="20"/>
              </w:rPr>
            </w:pPr>
            <w:r>
              <w:rPr>
                <w:rFonts w:eastAsia="Times New Roman"/>
                <w:w w:val="99"/>
                <w:sz w:val="20"/>
                <w:szCs w:val="20"/>
              </w:rPr>
              <w:t>кшколегруппа.—</w:t>
            </w:r>
          </w:p>
        </w:tc>
        <w:tc>
          <w:tcPr>
            <w:tcW w:w="860" w:type="dxa"/>
            <w:tcBorders>
              <w:right w:val="single" w:sz="8" w:space="0" w:color="auto"/>
            </w:tcBorders>
            <w:vAlign w:val="bottom"/>
          </w:tcPr>
          <w:p w:rsidR="00B1652D" w:rsidRDefault="006E0092" w:rsidP="005E4996">
            <w:pPr>
              <w:spacing w:line="226" w:lineRule="exact"/>
              <w:rPr>
                <w:sz w:val="20"/>
                <w:szCs w:val="20"/>
              </w:rPr>
            </w:pPr>
            <w:r>
              <w:rPr>
                <w:rFonts w:eastAsia="Times New Roman"/>
                <w:sz w:val="20"/>
                <w:szCs w:val="20"/>
              </w:rPr>
              <w:t>СПб.:</w:t>
            </w:r>
          </w:p>
        </w:tc>
        <w:tc>
          <w:tcPr>
            <w:tcW w:w="1400" w:type="dxa"/>
            <w:vAlign w:val="bottom"/>
          </w:tcPr>
          <w:p w:rsidR="00B1652D" w:rsidRDefault="006E0092" w:rsidP="005E4996">
            <w:pPr>
              <w:spacing w:line="226" w:lineRule="exact"/>
              <w:ind w:left="80"/>
              <w:rPr>
                <w:sz w:val="20"/>
                <w:szCs w:val="20"/>
              </w:rPr>
            </w:pPr>
            <w:r>
              <w:rPr>
                <w:rFonts w:eastAsia="Times New Roman"/>
                <w:sz w:val="20"/>
                <w:szCs w:val="20"/>
              </w:rPr>
              <w:t>Орнаменты».</w:t>
            </w:r>
          </w:p>
        </w:tc>
        <w:tc>
          <w:tcPr>
            <w:tcW w:w="180" w:type="dxa"/>
            <w:vAlign w:val="bottom"/>
          </w:tcPr>
          <w:p w:rsidR="00B1652D" w:rsidRDefault="00B1652D" w:rsidP="005E4996">
            <w:pPr>
              <w:rPr>
                <w:sz w:val="19"/>
                <w:szCs w:val="19"/>
              </w:rPr>
            </w:pPr>
          </w:p>
        </w:tc>
        <w:tc>
          <w:tcPr>
            <w:tcW w:w="1160" w:type="dxa"/>
            <w:vAlign w:val="bottom"/>
          </w:tcPr>
          <w:p w:rsidR="00B1652D" w:rsidRDefault="00B1652D" w:rsidP="005E4996">
            <w:pPr>
              <w:rPr>
                <w:sz w:val="19"/>
                <w:szCs w:val="19"/>
              </w:rPr>
            </w:pPr>
          </w:p>
        </w:tc>
        <w:tc>
          <w:tcPr>
            <w:tcW w:w="340" w:type="dxa"/>
            <w:vAlign w:val="bottom"/>
          </w:tcPr>
          <w:p w:rsidR="00B1652D" w:rsidRDefault="00B1652D" w:rsidP="005E4996">
            <w:pPr>
              <w:rPr>
                <w:sz w:val="19"/>
                <w:szCs w:val="19"/>
              </w:rPr>
            </w:pPr>
          </w:p>
        </w:tc>
        <w:tc>
          <w:tcPr>
            <w:tcW w:w="1200" w:type="dxa"/>
            <w:tcBorders>
              <w:right w:val="single" w:sz="8" w:space="0" w:color="auto"/>
            </w:tcBorders>
            <w:vAlign w:val="bottom"/>
          </w:tcPr>
          <w:p w:rsidR="00B1652D" w:rsidRDefault="00B1652D" w:rsidP="005E4996">
            <w:pPr>
              <w:rPr>
                <w:sz w:val="19"/>
                <w:szCs w:val="19"/>
              </w:rPr>
            </w:pPr>
          </w:p>
        </w:tc>
      </w:tr>
      <w:tr w:rsidR="00B1652D">
        <w:trPr>
          <w:trHeight w:val="221"/>
        </w:trPr>
        <w:tc>
          <w:tcPr>
            <w:tcW w:w="4380" w:type="dxa"/>
            <w:gridSpan w:val="5"/>
            <w:tcBorders>
              <w:left w:val="single" w:sz="8" w:space="0" w:color="auto"/>
            </w:tcBorders>
            <w:vAlign w:val="bottom"/>
          </w:tcPr>
          <w:p w:rsidR="00B1652D" w:rsidRDefault="006E0092" w:rsidP="005E4996">
            <w:pPr>
              <w:spacing w:line="221" w:lineRule="exact"/>
              <w:ind w:left="140"/>
              <w:rPr>
                <w:sz w:val="20"/>
                <w:szCs w:val="20"/>
              </w:rPr>
            </w:pPr>
            <w:r>
              <w:rPr>
                <w:rFonts w:eastAsia="Times New Roman"/>
                <w:sz w:val="20"/>
                <w:szCs w:val="20"/>
              </w:rPr>
              <w:t>«ИЗДАТЕЛЬСТВО «ДЕТСТВО-ПРЕСС», 2014.</w:t>
            </w:r>
          </w:p>
        </w:tc>
        <w:tc>
          <w:tcPr>
            <w:tcW w:w="860" w:type="dxa"/>
            <w:tcBorders>
              <w:right w:val="single" w:sz="8" w:space="0" w:color="auto"/>
            </w:tcBorders>
            <w:vAlign w:val="bottom"/>
          </w:tcPr>
          <w:p w:rsidR="00B1652D" w:rsidRDefault="00B1652D" w:rsidP="005E4996">
            <w:pPr>
              <w:rPr>
                <w:sz w:val="19"/>
                <w:szCs w:val="19"/>
              </w:rPr>
            </w:pPr>
          </w:p>
        </w:tc>
        <w:tc>
          <w:tcPr>
            <w:tcW w:w="1400" w:type="dxa"/>
            <w:vAlign w:val="bottom"/>
          </w:tcPr>
          <w:p w:rsidR="00B1652D" w:rsidRDefault="00B1652D" w:rsidP="005E4996">
            <w:pPr>
              <w:rPr>
                <w:sz w:val="19"/>
                <w:szCs w:val="19"/>
              </w:rPr>
            </w:pPr>
          </w:p>
        </w:tc>
        <w:tc>
          <w:tcPr>
            <w:tcW w:w="180" w:type="dxa"/>
            <w:vAlign w:val="bottom"/>
          </w:tcPr>
          <w:p w:rsidR="00B1652D" w:rsidRDefault="00B1652D" w:rsidP="005E4996">
            <w:pPr>
              <w:rPr>
                <w:sz w:val="19"/>
                <w:szCs w:val="19"/>
              </w:rPr>
            </w:pPr>
          </w:p>
        </w:tc>
        <w:tc>
          <w:tcPr>
            <w:tcW w:w="1160" w:type="dxa"/>
            <w:vAlign w:val="bottom"/>
          </w:tcPr>
          <w:p w:rsidR="00B1652D" w:rsidRDefault="00B1652D" w:rsidP="005E4996">
            <w:pPr>
              <w:rPr>
                <w:sz w:val="19"/>
                <w:szCs w:val="19"/>
              </w:rPr>
            </w:pPr>
          </w:p>
        </w:tc>
        <w:tc>
          <w:tcPr>
            <w:tcW w:w="340" w:type="dxa"/>
            <w:vAlign w:val="bottom"/>
          </w:tcPr>
          <w:p w:rsidR="00B1652D" w:rsidRDefault="00B1652D" w:rsidP="005E4996">
            <w:pPr>
              <w:rPr>
                <w:sz w:val="19"/>
                <w:szCs w:val="19"/>
              </w:rPr>
            </w:pPr>
          </w:p>
        </w:tc>
        <w:tc>
          <w:tcPr>
            <w:tcW w:w="1200" w:type="dxa"/>
            <w:tcBorders>
              <w:right w:val="single" w:sz="8" w:space="0" w:color="auto"/>
            </w:tcBorders>
            <w:vAlign w:val="bottom"/>
          </w:tcPr>
          <w:p w:rsidR="00B1652D" w:rsidRDefault="00B1652D" w:rsidP="005E4996">
            <w:pPr>
              <w:rPr>
                <w:sz w:val="19"/>
                <w:szCs w:val="19"/>
              </w:rPr>
            </w:pPr>
          </w:p>
        </w:tc>
      </w:tr>
      <w:tr w:rsidR="00B1652D">
        <w:trPr>
          <w:trHeight w:val="230"/>
        </w:trPr>
        <w:tc>
          <w:tcPr>
            <w:tcW w:w="5240" w:type="dxa"/>
            <w:gridSpan w:val="6"/>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i/>
                <w:iCs/>
                <w:sz w:val="20"/>
                <w:szCs w:val="20"/>
              </w:rPr>
              <w:t xml:space="preserve">Гавришева   Л.,   Нищева   Н.   </w:t>
            </w:r>
            <w:r>
              <w:rPr>
                <w:rFonts w:eastAsia="Times New Roman"/>
                <w:sz w:val="20"/>
                <w:szCs w:val="20"/>
              </w:rPr>
              <w:t>Новые   логопедические</w:t>
            </w:r>
          </w:p>
        </w:tc>
        <w:tc>
          <w:tcPr>
            <w:tcW w:w="1400" w:type="dxa"/>
            <w:vAlign w:val="bottom"/>
          </w:tcPr>
          <w:p w:rsidR="00B1652D" w:rsidRDefault="00B1652D" w:rsidP="005E4996">
            <w:pPr>
              <w:rPr>
                <w:sz w:val="20"/>
                <w:szCs w:val="20"/>
              </w:rPr>
            </w:pPr>
          </w:p>
        </w:tc>
        <w:tc>
          <w:tcPr>
            <w:tcW w:w="180" w:type="dxa"/>
            <w:vAlign w:val="bottom"/>
          </w:tcPr>
          <w:p w:rsidR="00B1652D" w:rsidRDefault="00B1652D" w:rsidP="005E4996">
            <w:pPr>
              <w:rPr>
                <w:sz w:val="20"/>
                <w:szCs w:val="20"/>
              </w:rPr>
            </w:pPr>
          </w:p>
        </w:tc>
        <w:tc>
          <w:tcPr>
            <w:tcW w:w="1160" w:type="dxa"/>
            <w:vAlign w:val="bottom"/>
          </w:tcPr>
          <w:p w:rsidR="00B1652D" w:rsidRDefault="00B1652D" w:rsidP="005E4996">
            <w:pPr>
              <w:rPr>
                <w:sz w:val="20"/>
                <w:szCs w:val="20"/>
              </w:rPr>
            </w:pPr>
          </w:p>
        </w:tc>
        <w:tc>
          <w:tcPr>
            <w:tcW w:w="340" w:type="dxa"/>
            <w:vAlign w:val="bottom"/>
          </w:tcPr>
          <w:p w:rsidR="00B1652D" w:rsidRDefault="00B1652D" w:rsidP="005E4996">
            <w:pPr>
              <w:rPr>
                <w:sz w:val="20"/>
                <w:szCs w:val="20"/>
              </w:rPr>
            </w:pPr>
          </w:p>
        </w:tc>
        <w:tc>
          <w:tcPr>
            <w:tcW w:w="1200" w:type="dxa"/>
            <w:tcBorders>
              <w:right w:val="single" w:sz="8" w:space="0" w:color="auto"/>
            </w:tcBorders>
            <w:vAlign w:val="bottom"/>
          </w:tcPr>
          <w:p w:rsidR="00B1652D" w:rsidRDefault="00B1652D" w:rsidP="005E4996">
            <w:pPr>
              <w:rPr>
                <w:sz w:val="20"/>
                <w:szCs w:val="20"/>
              </w:rPr>
            </w:pPr>
          </w:p>
        </w:tc>
      </w:tr>
      <w:tr w:rsidR="00B1652D">
        <w:trPr>
          <w:trHeight w:val="230"/>
        </w:trPr>
        <w:tc>
          <w:tcPr>
            <w:tcW w:w="5240" w:type="dxa"/>
            <w:gridSpan w:val="6"/>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распевки.   Музыкальная   пальчиковая   гимнастика   и</w:t>
            </w:r>
          </w:p>
        </w:tc>
        <w:tc>
          <w:tcPr>
            <w:tcW w:w="1400" w:type="dxa"/>
            <w:vAlign w:val="bottom"/>
          </w:tcPr>
          <w:p w:rsidR="00B1652D" w:rsidRDefault="00B1652D" w:rsidP="005E4996">
            <w:pPr>
              <w:rPr>
                <w:sz w:val="20"/>
                <w:szCs w:val="20"/>
              </w:rPr>
            </w:pPr>
          </w:p>
        </w:tc>
        <w:tc>
          <w:tcPr>
            <w:tcW w:w="180" w:type="dxa"/>
            <w:vAlign w:val="bottom"/>
          </w:tcPr>
          <w:p w:rsidR="00B1652D" w:rsidRDefault="00B1652D" w:rsidP="005E4996">
            <w:pPr>
              <w:rPr>
                <w:sz w:val="20"/>
                <w:szCs w:val="20"/>
              </w:rPr>
            </w:pPr>
          </w:p>
        </w:tc>
        <w:tc>
          <w:tcPr>
            <w:tcW w:w="1160" w:type="dxa"/>
            <w:vAlign w:val="bottom"/>
          </w:tcPr>
          <w:p w:rsidR="00B1652D" w:rsidRDefault="00B1652D" w:rsidP="005E4996">
            <w:pPr>
              <w:rPr>
                <w:sz w:val="20"/>
                <w:szCs w:val="20"/>
              </w:rPr>
            </w:pPr>
          </w:p>
        </w:tc>
        <w:tc>
          <w:tcPr>
            <w:tcW w:w="340" w:type="dxa"/>
            <w:vAlign w:val="bottom"/>
          </w:tcPr>
          <w:p w:rsidR="00B1652D" w:rsidRDefault="00B1652D" w:rsidP="005E4996">
            <w:pPr>
              <w:rPr>
                <w:sz w:val="20"/>
                <w:szCs w:val="20"/>
              </w:rPr>
            </w:pPr>
          </w:p>
        </w:tc>
        <w:tc>
          <w:tcPr>
            <w:tcW w:w="1200" w:type="dxa"/>
            <w:tcBorders>
              <w:right w:val="single" w:sz="8" w:space="0" w:color="auto"/>
            </w:tcBorders>
            <w:vAlign w:val="bottom"/>
          </w:tcPr>
          <w:p w:rsidR="00B1652D" w:rsidRDefault="00B1652D" w:rsidP="005E4996">
            <w:pPr>
              <w:rPr>
                <w:sz w:val="20"/>
                <w:szCs w:val="20"/>
              </w:rPr>
            </w:pPr>
          </w:p>
        </w:tc>
      </w:tr>
      <w:tr w:rsidR="00B1652D">
        <w:trPr>
          <w:trHeight w:val="231"/>
        </w:trPr>
        <w:tc>
          <w:tcPr>
            <w:tcW w:w="1300" w:type="dxa"/>
            <w:tcBorders>
              <w:left w:val="single" w:sz="8" w:space="0" w:color="auto"/>
            </w:tcBorders>
            <w:vAlign w:val="bottom"/>
          </w:tcPr>
          <w:p w:rsidR="00B1652D" w:rsidRDefault="006E0092" w:rsidP="005E4996">
            <w:pPr>
              <w:ind w:left="140"/>
              <w:rPr>
                <w:sz w:val="20"/>
                <w:szCs w:val="20"/>
              </w:rPr>
            </w:pPr>
            <w:r>
              <w:rPr>
                <w:rFonts w:eastAsia="Times New Roman"/>
                <w:sz w:val="20"/>
                <w:szCs w:val="20"/>
              </w:rPr>
              <w:t>пальчиковые</w:t>
            </w:r>
          </w:p>
        </w:tc>
        <w:tc>
          <w:tcPr>
            <w:tcW w:w="1300" w:type="dxa"/>
            <w:gridSpan w:val="2"/>
            <w:vAlign w:val="bottom"/>
          </w:tcPr>
          <w:p w:rsidR="00B1652D" w:rsidRDefault="006E0092" w:rsidP="005E4996">
            <w:pPr>
              <w:ind w:left="420"/>
              <w:rPr>
                <w:sz w:val="20"/>
                <w:szCs w:val="20"/>
              </w:rPr>
            </w:pPr>
            <w:r>
              <w:rPr>
                <w:rFonts w:eastAsia="Times New Roman"/>
                <w:sz w:val="20"/>
                <w:szCs w:val="20"/>
              </w:rPr>
              <w:t>игры.</w:t>
            </w:r>
          </w:p>
        </w:tc>
        <w:tc>
          <w:tcPr>
            <w:tcW w:w="820" w:type="dxa"/>
            <w:vAlign w:val="bottom"/>
          </w:tcPr>
          <w:p w:rsidR="00B1652D" w:rsidRDefault="006E0092" w:rsidP="005E4996">
            <w:pPr>
              <w:ind w:left="80"/>
              <w:rPr>
                <w:sz w:val="20"/>
                <w:szCs w:val="20"/>
              </w:rPr>
            </w:pPr>
            <w:r>
              <w:rPr>
                <w:rFonts w:eastAsia="Times New Roman"/>
                <w:sz w:val="20"/>
                <w:szCs w:val="20"/>
              </w:rPr>
              <w:t>Выпуск</w:t>
            </w:r>
          </w:p>
        </w:tc>
        <w:tc>
          <w:tcPr>
            <w:tcW w:w="960" w:type="dxa"/>
            <w:vAlign w:val="bottom"/>
          </w:tcPr>
          <w:p w:rsidR="00B1652D" w:rsidRDefault="006E0092" w:rsidP="005E4996">
            <w:pPr>
              <w:ind w:left="400"/>
              <w:rPr>
                <w:sz w:val="20"/>
                <w:szCs w:val="20"/>
              </w:rPr>
            </w:pPr>
            <w:r>
              <w:rPr>
                <w:rFonts w:eastAsia="Times New Roman"/>
                <w:sz w:val="20"/>
                <w:szCs w:val="20"/>
              </w:rPr>
              <w:t>2.—</w:t>
            </w:r>
          </w:p>
        </w:tc>
        <w:tc>
          <w:tcPr>
            <w:tcW w:w="860" w:type="dxa"/>
            <w:tcBorders>
              <w:right w:val="single" w:sz="8" w:space="0" w:color="auto"/>
            </w:tcBorders>
            <w:vAlign w:val="bottom"/>
          </w:tcPr>
          <w:p w:rsidR="00B1652D" w:rsidRDefault="006E0092" w:rsidP="005E4996">
            <w:pPr>
              <w:rPr>
                <w:sz w:val="20"/>
                <w:szCs w:val="20"/>
              </w:rPr>
            </w:pPr>
            <w:r>
              <w:rPr>
                <w:rFonts w:eastAsia="Times New Roman"/>
                <w:sz w:val="20"/>
                <w:szCs w:val="20"/>
              </w:rPr>
              <w:t>СПб.:</w:t>
            </w:r>
          </w:p>
        </w:tc>
        <w:tc>
          <w:tcPr>
            <w:tcW w:w="1400" w:type="dxa"/>
            <w:vAlign w:val="bottom"/>
          </w:tcPr>
          <w:p w:rsidR="00B1652D" w:rsidRDefault="00B1652D" w:rsidP="005E4996">
            <w:pPr>
              <w:rPr>
                <w:sz w:val="20"/>
                <w:szCs w:val="20"/>
              </w:rPr>
            </w:pPr>
          </w:p>
        </w:tc>
        <w:tc>
          <w:tcPr>
            <w:tcW w:w="180" w:type="dxa"/>
            <w:vAlign w:val="bottom"/>
          </w:tcPr>
          <w:p w:rsidR="00B1652D" w:rsidRDefault="00B1652D" w:rsidP="005E4996">
            <w:pPr>
              <w:rPr>
                <w:sz w:val="20"/>
                <w:szCs w:val="20"/>
              </w:rPr>
            </w:pPr>
          </w:p>
        </w:tc>
        <w:tc>
          <w:tcPr>
            <w:tcW w:w="1160" w:type="dxa"/>
            <w:vAlign w:val="bottom"/>
          </w:tcPr>
          <w:p w:rsidR="00B1652D" w:rsidRDefault="00B1652D" w:rsidP="005E4996">
            <w:pPr>
              <w:rPr>
                <w:sz w:val="20"/>
                <w:szCs w:val="20"/>
              </w:rPr>
            </w:pPr>
          </w:p>
        </w:tc>
        <w:tc>
          <w:tcPr>
            <w:tcW w:w="340" w:type="dxa"/>
            <w:vAlign w:val="bottom"/>
          </w:tcPr>
          <w:p w:rsidR="00B1652D" w:rsidRDefault="00B1652D" w:rsidP="005E4996">
            <w:pPr>
              <w:rPr>
                <w:sz w:val="20"/>
                <w:szCs w:val="20"/>
              </w:rPr>
            </w:pPr>
          </w:p>
        </w:tc>
        <w:tc>
          <w:tcPr>
            <w:tcW w:w="1200" w:type="dxa"/>
            <w:tcBorders>
              <w:right w:val="single" w:sz="8" w:space="0" w:color="auto"/>
            </w:tcBorders>
            <w:vAlign w:val="bottom"/>
          </w:tcPr>
          <w:p w:rsidR="00B1652D" w:rsidRDefault="00B1652D" w:rsidP="005E4996">
            <w:pPr>
              <w:rPr>
                <w:sz w:val="20"/>
                <w:szCs w:val="20"/>
              </w:rPr>
            </w:pPr>
          </w:p>
        </w:tc>
      </w:tr>
      <w:tr w:rsidR="00B1652D">
        <w:trPr>
          <w:trHeight w:val="230"/>
        </w:trPr>
        <w:tc>
          <w:tcPr>
            <w:tcW w:w="4380" w:type="dxa"/>
            <w:gridSpan w:val="5"/>
            <w:tcBorders>
              <w:left w:val="single" w:sz="8" w:space="0" w:color="auto"/>
            </w:tcBorders>
            <w:vAlign w:val="bottom"/>
          </w:tcPr>
          <w:p w:rsidR="00B1652D" w:rsidRDefault="006E0092" w:rsidP="005E4996">
            <w:pPr>
              <w:ind w:left="140"/>
              <w:rPr>
                <w:sz w:val="20"/>
                <w:szCs w:val="20"/>
              </w:rPr>
            </w:pPr>
            <w:r>
              <w:rPr>
                <w:rFonts w:eastAsia="Times New Roman"/>
                <w:sz w:val="20"/>
                <w:szCs w:val="20"/>
              </w:rPr>
              <w:t>«ИЗДАТЕЛЬСТВО «ДЕТСТВО-ПРЕСС», 2012.</w:t>
            </w:r>
          </w:p>
        </w:tc>
        <w:tc>
          <w:tcPr>
            <w:tcW w:w="860" w:type="dxa"/>
            <w:tcBorders>
              <w:right w:val="single" w:sz="8" w:space="0" w:color="auto"/>
            </w:tcBorders>
            <w:vAlign w:val="bottom"/>
          </w:tcPr>
          <w:p w:rsidR="00B1652D" w:rsidRDefault="00B1652D" w:rsidP="005E4996">
            <w:pPr>
              <w:rPr>
                <w:sz w:val="20"/>
                <w:szCs w:val="20"/>
              </w:rPr>
            </w:pPr>
          </w:p>
        </w:tc>
        <w:tc>
          <w:tcPr>
            <w:tcW w:w="1400" w:type="dxa"/>
            <w:vAlign w:val="bottom"/>
          </w:tcPr>
          <w:p w:rsidR="00B1652D" w:rsidRDefault="00B1652D" w:rsidP="005E4996">
            <w:pPr>
              <w:rPr>
                <w:sz w:val="20"/>
                <w:szCs w:val="20"/>
              </w:rPr>
            </w:pPr>
          </w:p>
        </w:tc>
        <w:tc>
          <w:tcPr>
            <w:tcW w:w="180" w:type="dxa"/>
            <w:vAlign w:val="bottom"/>
          </w:tcPr>
          <w:p w:rsidR="00B1652D" w:rsidRDefault="00B1652D" w:rsidP="005E4996">
            <w:pPr>
              <w:rPr>
                <w:sz w:val="20"/>
                <w:szCs w:val="20"/>
              </w:rPr>
            </w:pPr>
          </w:p>
        </w:tc>
        <w:tc>
          <w:tcPr>
            <w:tcW w:w="1160" w:type="dxa"/>
            <w:vAlign w:val="bottom"/>
          </w:tcPr>
          <w:p w:rsidR="00B1652D" w:rsidRDefault="00B1652D" w:rsidP="005E4996">
            <w:pPr>
              <w:rPr>
                <w:sz w:val="20"/>
                <w:szCs w:val="20"/>
              </w:rPr>
            </w:pPr>
          </w:p>
        </w:tc>
        <w:tc>
          <w:tcPr>
            <w:tcW w:w="340" w:type="dxa"/>
            <w:vAlign w:val="bottom"/>
          </w:tcPr>
          <w:p w:rsidR="00B1652D" w:rsidRDefault="00B1652D" w:rsidP="005E4996">
            <w:pPr>
              <w:rPr>
                <w:sz w:val="20"/>
                <w:szCs w:val="20"/>
              </w:rPr>
            </w:pPr>
          </w:p>
        </w:tc>
        <w:tc>
          <w:tcPr>
            <w:tcW w:w="1200" w:type="dxa"/>
            <w:tcBorders>
              <w:right w:val="single" w:sz="8" w:space="0" w:color="auto"/>
            </w:tcBorders>
            <w:vAlign w:val="bottom"/>
          </w:tcPr>
          <w:p w:rsidR="00B1652D" w:rsidRDefault="00B1652D" w:rsidP="005E4996">
            <w:pPr>
              <w:rPr>
                <w:sz w:val="20"/>
                <w:szCs w:val="20"/>
              </w:rPr>
            </w:pPr>
          </w:p>
        </w:tc>
      </w:tr>
      <w:tr w:rsidR="00B1652D">
        <w:trPr>
          <w:trHeight w:val="247"/>
        </w:trPr>
        <w:tc>
          <w:tcPr>
            <w:tcW w:w="1300" w:type="dxa"/>
            <w:tcBorders>
              <w:left w:val="single" w:sz="8" w:space="0" w:color="auto"/>
              <w:bottom w:val="single" w:sz="8" w:space="0" w:color="auto"/>
            </w:tcBorders>
            <w:vAlign w:val="bottom"/>
          </w:tcPr>
          <w:p w:rsidR="00B1652D" w:rsidRDefault="00B1652D" w:rsidP="005E4996">
            <w:pPr>
              <w:rPr>
                <w:sz w:val="21"/>
                <w:szCs w:val="21"/>
              </w:rPr>
            </w:pPr>
          </w:p>
        </w:tc>
        <w:tc>
          <w:tcPr>
            <w:tcW w:w="600" w:type="dxa"/>
            <w:tcBorders>
              <w:bottom w:val="single" w:sz="8" w:space="0" w:color="auto"/>
            </w:tcBorders>
            <w:vAlign w:val="bottom"/>
          </w:tcPr>
          <w:p w:rsidR="00B1652D" w:rsidRDefault="00B1652D" w:rsidP="005E4996">
            <w:pPr>
              <w:rPr>
                <w:sz w:val="21"/>
                <w:szCs w:val="21"/>
              </w:rPr>
            </w:pPr>
          </w:p>
        </w:tc>
        <w:tc>
          <w:tcPr>
            <w:tcW w:w="700" w:type="dxa"/>
            <w:tcBorders>
              <w:bottom w:val="single" w:sz="8" w:space="0" w:color="auto"/>
            </w:tcBorders>
            <w:vAlign w:val="bottom"/>
          </w:tcPr>
          <w:p w:rsidR="00B1652D" w:rsidRDefault="00B1652D" w:rsidP="005E4996">
            <w:pPr>
              <w:rPr>
                <w:sz w:val="21"/>
                <w:szCs w:val="21"/>
              </w:rPr>
            </w:pPr>
          </w:p>
        </w:tc>
        <w:tc>
          <w:tcPr>
            <w:tcW w:w="820" w:type="dxa"/>
            <w:tcBorders>
              <w:bottom w:val="single" w:sz="8" w:space="0" w:color="auto"/>
            </w:tcBorders>
            <w:vAlign w:val="bottom"/>
          </w:tcPr>
          <w:p w:rsidR="00B1652D" w:rsidRDefault="00B1652D" w:rsidP="005E4996">
            <w:pPr>
              <w:rPr>
                <w:sz w:val="21"/>
                <w:szCs w:val="21"/>
              </w:rPr>
            </w:pPr>
          </w:p>
        </w:tc>
        <w:tc>
          <w:tcPr>
            <w:tcW w:w="960" w:type="dxa"/>
            <w:tcBorders>
              <w:bottom w:val="single" w:sz="8" w:space="0" w:color="auto"/>
            </w:tcBorders>
            <w:vAlign w:val="bottom"/>
          </w:tcPr>
          <w:p w:rsidR="00B1652D" w:rsidRDefault="00B1652D" w:rsidP="005E4996">
            <w:pPr>
              <w:rPr>
                <w:sz w:val="21"/>
                <w:szCs w:val="21"/>
              </w:rPr>
            </w:pPr>
          </w:p>
        </w:tc>
        <w:tc>
          <w:tcPr>
            <w:tcW w:w="860" w:type="dxa"/>
            <w:tcBorders>
              <w:bottom w:val="single" w:sz="8" w:space="0" w:color="auto"/>
              <w:right w:val="single" w:sz="8" w:space="0" w:color="auto"/>
            </w:tcBorders>
            <w:vAlign w:val="bottom"/>
          </w:tcPr>
          <w:p w:rsidR="00B1652D" w:rsidRDefault="00B1652D" w:rsidP="005E4996">
            <w:pPr>
              <w:rPr>
                <w:sz w:val="21"/>
                <w:szCs w:val="21"/>
              </w:rPr>
            </w:pPr>
          </w:p>
        </w:tc>
        <w:tc>
          <w:tcPr>
            <w:tcW w:w="1400" w:type="dxa"/>
            <w:tcBorders>
              <w:bottom w:val="single" w:sz="8" w:space="0" w:color="auto"/>
            </w:tcBorders>
            <w:vAlign w:val="bottom"/>
          </w:tcPr>
          <w:p w:rsidR="00B1652D" w:rsidRDefault="00B1652D" w:rsidP="005E4996">
            <w:pPr>
              <w:rPr>
                <w:sz w:val="21"/>
                <w:szCs w:val="21"/>
              </w:rPr>
            </w:pPr>
          </w:p>
        </w:tc>
        <w:tc>
          <w:tcPr>
            <w:tcW w:w="180" w:type="dxa"/>
            <w:tcBorders>
              <w:bottom w:val="single" w:sz="8" w:space="0" w:color="auto"/>
            </w:tcBorders>
            <w:vAlign w:val="bottom"/>
          </w:tcPr>
          <w:p w:rsidR="00B1652D" w:rsidRDefault="00B1652D" w:rsidP="005E4996">
            <w:pPr>
              <w:rPr>
                <w:sz w:val="21"/>
                <w:szCs w:val="21"/>
              </w:rPr>
            </w:pPr>
          </w:p>
        </w:tc>
        <w:tc>
          <w:tcPr>
            <w:tcW w:w="1160" w:type="dxa"/>
            <w:tcBorders>
              <w:bottom w:val="single" w:sz="8" w:space="0" w:color="auto"/>
            </w:tcBorders>
            <w:vAlign w:val="bottom"/>
          </w:tcPr>
          <w:p w:rsidR="00B1652D" w:rsidRDefault="00B1652D" w:rsidP="005E4996">
            <w:pPr>
              <w:rPr>
                <w:sz w:val="21"/>
                <w:szCs w:val="21"/>
              </w:rPr>
            </w:pPr>
          </w:p>
        </w:tc>
        <w:tc>
          <w:tcPr>
            <w:tcW w:w="340" w:type="dxa"/>
            <w:tcBorders>
              <w:bottom w:val="single" w:sz="8" w:space="0" w:color="auto"/>
            </w:tcBorders>
            <w:vAlign w:val="bottom"/>
          </w:tcPr>
          <w:p w:rsidR="00B1652D" w:rsidRDefault="00B1652D" w:rsidP="005E4996">
            <w:pPr>
              <w:rPr>
                <w:sz w:val="21"/>
                <w:szCs w:val="21"/>
              </w:rPr>
            </w:pPr>
          </w:p>
        </w:tc>
        <w:tc>
          <w:tcPr>
            <w:tcW w:w="1200" w:type="dxa"/>
            <w:tcBorders>
              <w:bottom w:val="single" w:sz="8" w:space="0" w:color="auto"/>
              <w:right w:val="single" w:sz="8" w:space="0" w:color="auto"/>
            </w:tcBorders>
            <w:vAlign w:val="bottom"/>
          </w:tcPr>
          <w:p w:rsidR="00B1652D" w:rsidRDefault="00B1652D" w:rsidP="005E4996">
            <w:pPr>
              <w:rPr>
                <w:sz w:val="21"/>
                <w:szCs w:val="21"/>
              </w:rPr>
            </w:pPr>
          </w:p>
        </w:tc>
      </w:tr>
    </w:tbl>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6E0092" w:rsidP="005E4996">
      <w:pPr>
        <w:rPr>
          <w:sz w:val="20"/>
          <w:szCs w:val="20"/>
        </w:rPr>
      </w:pPr>
      <w:r>
        <w:rPr>
          <w:rFonts w:eastAsia="Times New Roman"/>
          <w:b/>
          <w:bCs/>
          <w:sz w:val="32"/>
          <w:szCs w:val="32"/>
        </w:rPr>
        <w:lastRenderedPageBreak/>
        <w:t>«Физическое развитие»</w:t>
      </w:r>
    </w:p>
    <w:p w:rsidR="00B1652D" w:rsidRDefault="005A0CD7" w:rsidP="005E4996">
      <w:pPr>
        <w:spacing w:line="20" w:lineRule="exact"/>
        <w:rPr>
          <w:sz w:val="20"/>
          <w:szCs w:val="20"/>
        </w:rPr>
      </w:pPr>
      <w:r>
        <w:rPr>
          <w:noProof/>
          <w:sz w:val="20"/>
          <w:szCs w:val="20"/>
        </w:rPr>
        <w:pict>
          <v:line id="Shape 28" o:spid="_x0000_s1053" style="position:absolute;z-index:251645440;visibility:visible;mso-wrap-distance-left:0;mso-wrap-distance-right:0" from="-6.5pt,19.25pt" to="459.1pt,19.25pt" o:allowincell="f" strokeweight=".25397mm"/>
        </w:pict>
      </w:r>
      <w:r>
        <w:rPr>
          <w:noProof/>
          <w:sz w:val="20"/>
          <w:szCs w:val="20"/>
        </w:rPr>
        <w:pict>
          <v:line id="Shape 29" o:spid="_x0000_s1054" style="position:absolute;z-index:251646464;visibility:visible;mso-wrap-distance-left:0;mso-wrap-distance-right:0" from="-6.5pt,47.4pt" to="459.1pt,47.4pt" o:allowincell="f" strokeweight=".25397mm"/>
        </w:pict>
      </w:r>
      <w:r>
        <w:rPr>
          <w:noProof/>
          <w:sz w:val="20"/>
          <w:szCs w:val="20"/>
        </w:rPr>
        <w:pict>
          <v:line id="Shape 30" o:spid="_x0000_s1055" style="position:absolute;z-index:251647488;visibility:visible;mso-wrap-distance-left:0;mso-wrap-distance-right:0" from="-6.15pt,18.9pt" to="-6.15pt,325.15pt" o:allowincell="f" strokeweight=".25397mm"/>
        </w:pict>
      </w:r>
      <w:r>
        <w:rPr>
          <w:noProof/>
          <w:sz w:val="20"/>
          <w:szCs w:val="20"/>
        </w:rPr>
        <w:pict>
          <v:line id="Shape 31" o:spid="_x0000_s1056" style="position:absolute;z-index:251648512;visibility:visible;mso-wrap-distance-left:0;mso-wrap-distance-right:0" from="236.75pt,18.9pt" to="236.75pt,325.15pt" o:allowincell="f" strokeweight=".25397mm"/>
        </w:pict>
      </w:r>
      <w:r>
        <w:rPr>
          <w:noProof/>
          <w:sz w:val="20"/>
          <w:szCs w:val="20"/>
        </w:rPr>
        <w:pict>
          <v:line id="Shape 32" o:spid="_x0000_s1057" style="position:absolute;z-index:251649536;visibility:visible;mso-wrap-distance-left:0;mso-wrap-distance-right:0" from="-6.5pt,324.8pt" to="459.1pt,324.8pt" o:allowincell="f" strokeweight=".72pt"/>
        </w:pict>
      </w:r>
      <w:r>
        <w:rPr>
          <w:noProof/>
          <w:sz w:val="20"/>
          <w:szCs w:val="20"/>
        </w:rPr>
        <w:pict>
          <v:line id="Shape 33" o:spid="_x0000_s1058" style="position:absolute;z-index:251650560;visibility:visible;mso-wrap-distance-left:0;mso-wrap-distance-right:0" from="458.75pt,18.9pt" to="458.75pt,325.15pt" o:allowincell="f" strokeweight=".25397mm"/>
        </w:pict>
      </w:r>
    </w:p>
    <w:p w:rsidR="00B1652D" w:rsidRDefault="00B1652D" w:rsidP="005E4996">
      <w:pPr>
        <w:spacing w:line="200" w:lineRule="exact"/>
        <w:rPr>
          <w:sz w:val="20"/>
          <w:szCs w:val="20"/>
        </w:rPr>
      </w:pPr>
    </w:p>
    <w:p w:rsidR="00B1652D" w:rsidRDefault="00B1652D" w:rsidP="005E4996">
      <w:pPr>
        <w:spacing w:line="309" w:lineRule="exact"/>
        <w:rPr>
          <w:sz w:val="20"/>
          <w:szCs w:val="20"/>
        </w:rPr>
      </w:pPr>
    </w:p>
    <w:tbl>
      <w:tblPr>
        <w:tblW w:w="0" w:type="auto"/>
        <w:tblInd w:w="840" w:type="dxa"/>
        <w:tblLayout w:type="fixed"/>
        <w:tblCellMar>
          <w:left w:w="0" w:type="dxa"/>
          <w:right w:w="0" w:type="dxa"/>
        </w:tblCellMar>
        <w:tblLook w:val="04A0"/>
      </w:tblPr>
      <w:tblGrid>
        <w:gridCol w:w="3540"/>
        <w:gridCol w:w="4560"/>
      </w:tblGrid>
      <w:tr w:rsidR="00B1652D">
        <w:trPr>
          <w:trHeight w:val="276"/>
        </w:trPr>
        <w:tc>
          <w:tcPr>
            <w:tcW w:w="3540" w:type="dxa"/>
            <w:vAlign w:val="bottom"/>
          </w:tcPr>
          <w:p w:rsidR="00B1652D" w:rsidRDefault="006E0092" w:rsidP="005E4996">
            <w:pPr>
              <w:rPr>
                <w:sz w:val="20"/>
                <w:szCs w:val="20"/>
              </w:rPr>
            </w:pPr>
            <w:r>
              <w:rPr>
                <w:rFonts w:eastAsia="Times New Roman"/>
                <w:b/>
                <w:bCs/>
                <w:sz w:val="24"/>
                <w:szCs w:val="24"/>
              </w:rPr>
              <w:t>Методическая литература</w:t>
            </w:r>
          </w:p>
        </w:tc>
        <w:tc>
          <w:tcPr>
            <w:tcW w:w="4560" w:type="dxa"/>
            <w:vAlign w:val="bottom"/>
          </w:tcPr>
          <w:p w:rsidR="00B1652D" w:rsidRDefault="006E0092" w:rsidP="005E4996">
            <w:pPr>
              <w:ind w:left="580"/>
              <w:rPr>
                <w:sz w:val="20"/>
                <w:szCs w:val="20"/>
              </w:rPr>
            </w:pPr>
            <w:r>
              <w:rPr>
                <w:rFonts w:eastAsia="Times New Roman"/>
                <w:b/>
                <w:bCs/>
                <w:sz w:val="24"/>
                <w:szCs w:val="24"/>
              </w:rPr>
              <w:t>Наглядно-дидактические  пособия</w:t>
            </w:r>
          </w:p>
        </w:tc>
      </w:tr>
    </w:tbl>
    <w:p w:rsidR="00B1652D" w:rsidRDefault="00B1652D" w:rsidP="005E4996">
      <w:pPr>
        <w:spacing w:line="135" w:lineRule="exact"/>
        <w:rPr>
          <w:sz w:val="20"/>
          <w:szCs w:val="20"/>
        </w:rPr>
      </w:pPr>
    </w:p>
    <w:p w:rsidR="00B1652D" w:rsidRDefault="006E0092" w:rsidP="005E4996">
      <w:pPr>
        <w:tabs>
          <w:tab w:val="left" w:pos="860"/>
          <w:tab w:val="left" w:pos="1180"/>
          <w:tab w:val="left" w:pos="1540"/>
          <w:tab w:val="left" w:pos="2480"/>
          <w:tab w:val="left" w:pos="2860"/>
          <w:tab w:val="left" w:pos="3180"/>
        </w:tabs>
        <w:rPr>
          <w:sz w:val="20"/>
          <w:szCs w:val="20"/>
        </w:rPr>
      </w:pPr>
      <w:r>
        <w:rPr>
          <w:rFonts w:eastAsia="Times New Roman"/>
          <w:i/>
          <w:iCs/>
          <w:sz w:val="20"/>
          <w:szCs w:val="20"/>
        </w:rPr>
        <w:t>Сайкина</w:t>
      </w:r>
      <w:r>
        <w:rPr>
          <w:rFonts w:eastAsia="Times New Roman"/>
          <w:i/>
          <w:iCs/>
          <w:sz w:val="20"/>
          <w:szCs w:val="20"/>
        </w:rPr>
        <w:tab/>
        <w:t>Е.</w:t>
      </w:r>
      <w:r>
        <w:rPr>
          <w:rFonts w:eastAsia="Times New Roman"/>
          <w:i/>
          <w:iCs/>
          <w:sz w:val="20"/>
          <w:szCs w:val="20"/>
        </w:rPr>
        <w:tab/>
        <w:t>Г.,</w:t>
      </w:r>
      <w:r>
        <w:rPr>
          <w:rFonts w:eastAsia="Times New Roman"/>
          <w:i/>
          <w:iCs/>
          <w:sz w:val="20"/>
          <w:szCs w:val="20"/>
        </w:rPr>
        <w:tab/>
        <w:t>Фирилева</w:t>
      </w:r>
      <w:r>
        <w:rPr>
          <w:rFonts w:eastAsia="Times New Roman"/>
          <w:i/>
          <w:iCs/>
          <w:sz w:val="20"/>
          <w:szCs w:val="20"/>
        </w:rPr>
        <w:tab/>
        <w:t>Ж.</w:t>
      </w:r>
      <w:r>
        <w:rPr>
          <w:rFonts w:eastAsia="Times New Roman"/>
          <w:i/>
          <w:iCs/>
          <w:sz w:val="20"/>
          <w:szCs w:val="20"/>
        </w:rPr>
        <w:tab/>
        <w:t>Е.</w:t>
      </w:r>
      <w:r>
        <w:rPr>
          <w:sz w:val="20"/>
          <w:szCs w:val="20"/>
        </w:rPr>
        <w:tab/>
      </w:r>
      <w:r>
        <w:rPr>
          <w:rFonts w:eastAsia="Times New Roman"/>
          <w:sz w:val="19"/>
          <w:szCs w:val="19"/>
        </w:rPr>
        <w:t>Физкульт-привет</w:t>
      </w:r>
    </w:p>
    <w:p w:rsidR="00B1652D" w:rsidRDefault="006E0092" w:rsidP="005E4996">
      <w:pPr>
        <w:rPr>
          <w:sz w:val="20"/>
          <w:szCs w:val="20"/>
        </w:rPr>
      </w:pPr>
      <w:r>
        <w:rPr>
          <w:rFonts w:eastAsia="Times New Roman"/>
          <w:sz w:val="20"/>
          <w:szCs w:val="20"/>
        </w:rPr>
        <w:t>минуткам и паузам. — СПб., 2009.</w:t>
      </w:r>
    </w:p>
    <w:p w:rsidR="00B1652D" w:rsidRDefault="00B1652D" w:rsidP="005E4996">
      <w:pPr>
        <w:spacing w:line="1" w:lineRule="exact"/>
        <w:rPr>
          <w:sz w:val="20"/>
          <w:szCs w:val="20"/>
        </w:rPr>
      </w:pPr>
    </w:p>
    <w:p w:rsidR="00B1652D" w:rsidRDefault="006E0092" w:rsidP="005E4996">
      <w:pPr>
        <w:tabs>
          <w:tab w:val="left" w:pos="940"/>
          <w:tab w:val="left" w:pos="1440"/>
          <w:tab w:val="left" w:pos="1900"/>
          <w:tab w:val="left" w:pos="3020"/>
          <w:tab w:val="left" w:pos="4280"/>
        </w:tabs>
        <w:rPr>
          <w:sz w:val="20"/>
          <w:szCs w:val="20"/>
        </w:rPr>
      </w:pPr>
      <w:r>
        <w:rPr>
          <w:rFonts w:eastAsia="Times New Roman"/>
          <w:i/>
          <w:iCs/>
          <w:sz w:val="20"/>
          <w:szCs w:val="20"/>
        </w:rPr>
        <w:t>Нищева</w:t>
      </w:r>
      <w:r>
        <w:rPr>
          <w:sz w:val="20"/>
          <w:szCs w:val="20"/>
        </w:rPr>
        <w:tab/>
      </w:r>
      <w:r>
        <w:rPr>
          <w:rFonts w:eastAsia="Times New Roman"/>
          <w:i/>
          <w:iCs/>
          <w:sz w:val="20"/>
          <w:szCs w:val="20"/>
        </w:rPr>
        <w:t>Н.</w:t>
      </w:r>
      <w:r>
        <w:rPr>
          <w:sz w:val="20"/>
          <w:szCs w:val="20"/>
        </w:rPr>
        <w:tab/>
      </w:r>
      <w:r>
        <w:rPr>
          <w:rFonts w:eastAsia="Times New Roman"/>
          <w:i/>
          <w:iCs/>
          <w:sz w:val="20"/>
          <w:szCs w:val="20"/>
        </w:rPr>
        <w:t>В.</w:t>
      </w:r>
      <w:r>
        <w:rPr>
          <w:sz w:val="20"/>
          <w:szCs w:val="20"/>
        </w:rPr>
        <w:tab/>
      </w:r>
      <w:r>
        <w:rPr>
          <w:rFonts w:eastAsia="Times New Roman"/>
          <w:sz w:val="20"/>
          <w:szCs w:val="20"/>
        </w:rPr>
        <w:t>Картотеки</w:t>
      </w:r>
      <w:r>
        <w:rPr>
          <w:sz w:val="20"/>
          <w:szCs w:val="20"/>
        </w:rPr>
        <w:tab/>
      </w:r>
      <w:r>
        <w:rPr>
          <w:rFonts w:eastAsia="Times New Roman"/>
          <w:sz w:val="20"/>
          <w:szCs w:val="20"/>
        </w:rPr>
        <w:t>подвижных</w:t>
      </w:r>
      <w:r>
        <w:rPr>
          <w:sz w:val="20"/>
          <w:szCs w:val="20"/>
        </w:rPr>
        <w:tab/>
      </w:r>
      <w:r>
        <w:rPr>
          <w:rFonts w:eastAsia="Times New Roman"/>
          <w:sz w:val="20"/>
          <w:szCs w:val="20"/>
        </w:rPr>
        <w:t>игр,</w:t>
      </w:r>
    </w:p>
    <w:p w:rsidR="00B1652D" w:rsidRDefault="006E0092" w:rsidP="005E4996">
      <w:pPr>
        <w:tabs>
          <w:tab w:val="left" w:pos="1280"/>
          <w:tab w:val="left" w:pos="2580"/>
          <w:tab w:val="left" w:pos="3760"/>
          <w:tab w:val="left" w:pos="4160"/>
        </w:tabs>
        <w:rPr>
          <w:sz w:val="20"/>
          <w:szCs w:val="20"/>
        </w:rPr>
      </w:pPr>
      <w:r>
        <w:rPr>
          <w:rFonts w:eastAsia="Times New Roman"/>
          <w:sz w:val="20"/>
          <w:szCs w:val="20"/>
        </w:rPr>
        <w:t>упражнений,</w:t>
      </w:r>
      <w:r>
        <w:rPr>
          <w:rFonts w:eastAsia="Times New Roman"/>
          <w:sz w:val="20"/>
          <w:szCs w:val="20"/>
        </w:rPr>
        <w:tab/>
        <w:t>пальчиковой</w:t>
      </w:r>
      <w:r>
        <w:rPr>
          <w:rFonts w:eastAsia="Times New Roman"/>
          <w:sz w:val="20"/>
          <w:szCs w:val="20"/>
        </w:rPr>
        <w:tab/>
        <w:t>гимнастики</w:t>
      </w:r>
      <w:r>
        <w:rPr>
          <w:sz w:val="20"/>
          <w:szCs w:val="20"/>
        </w:rPr>
        <w:tab/>
      </w:r>
      <w:r>
        <w:rPr>
          <w:rFonts w:eastAsia="Times New Roman"/>
          <w:sz w:val="20"/>
          <w:szCs w:val="20"/>
        </w:rPr>
        <w:t>—</w:t>
      </w:r>
      <w:r>
        <w:rPr>
          <w:sz w:val="20"/>
          <w:szCs w:val="20"/>
        </w:rPr>
        <w:tab/>
      </w:r>
      <w:r>
        <w:rPr>
          <w:rFonts w:eastAsia="Times New Roman"/>
          <w:sz w:val="19"/>
          <w:szCs w:val="19"/>
        </w:rPr>
        <w:t>СПб.:</w:t>
      </w:r>
    </w:p>
    <w:p w:rsidR="00B1652D" w:rsidRDefault="00B1652D" w:rsidP="005E4996">
      <w:pPr>
        <w:spacing w:line="1" w:lineRule="exact"/>
        <w:rPr>
          <w:sz w:val="20"/>
          <w:szCs w:val="20"/>
        </w:rPr>
      </w:pPr>
    </w:p>
    <w:p w:rsidR="00B1652D" w:rsidRDefault="006E0092" w:rsidP="005E4996">
      <w:pPr>
        <w:rPr>
          <w:sz w:val="20"/>
          <w:szCs w:val="20"/>
        </w:rPr>
      </w:pPr>
      <w:r>
        <w:rPr>
          <w:rFonts w:eastAsia="Times New Roman"/>
          <w:sz w:val="20"/>
          <w:szCs w:val="20"/>
        </w:rPr>
        <w:t>«ИЗДАТЕЛЬСТВО «ДЕТСТВО-ПРЕСС», 2012.</w:t>
      </w:r>
    </w:p>
    <w:p w:rsidR="00B1652D" w:rsidRDefault="006E0092" w:rsidP="005E4996">
      <w:pPr>
        <w:rPr>
          <w:sz w:val="20"/>
          <w:szCs w:val="20"/>
        </w:rPr>
      </w:pPr>
      <w:r>
        <w:rPr>
          <w:rFonts w:eastAsia="Times New Roman"/>
          <w:i/>
          <w:iCs/>
          <w:sz w:val="20"/>
          <w:szCs w:val="20"/>
        </w:rPr>
        <w:t xml:space="preserve">Нищева Н.  В. </w:t>
      </w:r>
      <w:r>
        <w:rPr>
          <w:rFonts w:eastAsia="Times New Roman"/>
          <w:sz w:val="20"/>
          <w:szCs w:val="20"/>
        </w:rPr>
        <w:t>Подвижные и дидактические игры на</w:t>
      </w:r>
    </w:p>
    <w:p w:rsidR="00B1652D" w:rsidRDefault="006E0092" w:rsidP="005E4996">
      <w:pPr>
        <w:tabs>
          <w:tab w:val="left" w:pos="880"/>
          <w:tab w:val="left" w:pos="1220"/>
        </w:tabs>
        <w:rPr>
          <w:sz w:val="20"/>
          <w:szCs w:val="20"/>
        </w:rPr>
      </w:pPr>
      <w:r>
        <w:rPr>
          <w:rFonts w:eastAsia="Times New Roman"/>
          <w:sz w:val="20"/>
          <w:szCs w:val="20"/>
        </w:rPr>
        <w:t>прогулке</w:t>
      </w:r>
      <w:r>
        <w:rPr>
          <w:sz w:val="20"/>
          <w:szCs w:val="20"/>
        </w:rPr>
        <w:tab/>
      </w:r>
      <w:r>
        <w:rPr>
          <w:rFonts w:eastAsia="Times New Roman"/>
          <w:sz w:val="20"/>
          <w:szCs w:val="20"/>
        </w:rPr>
        <w:t>—</w:t>
      </w:r>
      <w:r>
        <w:rPr>
          <w:sz w:val="20"/>
          <w:szCs w:val="20"/>
        </w:rPr>
        <w:tab/>
      </w:r>
      <w:r>
        <w:rPr>
          <w:rFonts w:eastAsia="Times New Roman"/>
          <w:sz w:val="19"/>
          <w:szCs w:val="19"/>
        </w:rPr>
        <w:t>СПб.:  «ИЗДАТЕЛЬСТВО  «ДЕТСТВО-</w:t>
      </w:r>
    </w:p>
    <w:p w:rsidR="00B1652D" w:rsidRDefault="00B1652D" w:rsidP="005E4996">
      <w:pPr>
        <w:spacing w:line="1" w:lineRule="exact"/>
        <w:rPr>
          <w:sz w:val="20"/>
          <w:szCs w:val="20"/>
        </w:rPr>
      </w:pPr>
    </w:p>
    <w:p w:rsidR="00B1652D" w:rsidRDefault="006E0092" w:rsidP="005E4996">
      <w:pPr>
        <w:rPr>
          <w:sz w:val="20"/>
          <w:szCs w:val="20"/>
        </w:rPr>
      </w:pPr>
      <w:r>
        <w:rPr>
          <w:rFonts w:eastAsia="Times New Roman"/>
          <w:sz w:val="20"/>
          <w:szCs w:val="20"/>
        </w:rPr>
        <w:t>ПРЕСС», 2013.</w:t>
      </w:r>
    </w:p>
    <w:p w:rsidR="00B1652D" w:rsidRDefault="006E0092" w:rsidP="005E4996">
      <w:pPr>
        <w:rPr>
          <w:sz w:val="20"/>
          <w:szCs w:val="20"/>
        </w:rPr>
      </w:pPr>
      <w:r>
        <w:rPr>
          <w:rFonts w:eastAsia="Times New Roman"/>
          <w:i/>
          <w:iCs/>
          <w:sz w:val="20"/>
          <w:szCs w:val="20"/>
        </w:rPr>
        <w:t xml:space="preserve">Кириллова Ю. А. </w:t>
      </w:r>
      <w:r>
        <w:rPr>
          <w:rFonts w:eastAsia="Times New Roman"/>
          <w:sz w:val="20"/>
          <w:szCs w:val="20"/>
        </w:rPr>
        <w:t>Примерная программа физического</w:t>
      </w:r>
    </w:p>
    <w:p w:rsidR="00B1652D" w:rsidRDefault="00B1652D" w:rsidP="005E4996">
      <w:pPr>
        <w:spacing w:line="1" w:lineRule="exact"/>
        <w:rPr>
          <w:sz w:val="20"/>
          <w:szCs w:val="20"/>
        </w:rPr>
      </w:pPr>
    </w:p>
    <w:p w:rsidR="00B1652D" w:rsidRDefault="006E0092" w:rsidP="005E4996">
      <w:pPr>
        <w:rPr>
          <w:sz w:val="20"/>
          <w:szCs w:val="20"/>
        </w:rPr>
      </w:pPr>
      <w:r>
        <w:rPr>
          <w:rFonts w:eastAsia="Times New Roman"/>
          <w:sz w:val="20"/>
          <w:szCs w:val="20"/>
        </w:rPr>
        <w:t>образования  и  воспитания  логопедических  групп  с</w:t>
      </w:r>
    </w:p>
    <w:p w:rsidR="00B1652D" w:rsidRDefault="006E0092" w:rsidP="005E4996">
      <w:pPr>
        <w:rPr>
          <w:sz w:val="20"/>
          <w:szCs w:val="20"/>
        </w:rPr>
      </w:pPr>
      <w:r>
        <w:rPr>
          <w:rFonts w:eastAsia="Times New Roman"/>
          <w:sz w:val="20"/>
          <w:szCs w:val="20"/>
        </w:rPr>
        <w:t>общим  недоразвитием  речи (с3 до 7 лет). — СПб.:</w:t>
      </w:r>
    </w:p>
    <w:p w:rsidR="00B1652D" w:rsidRDefault="006E0092" w:rsidP="005E4996">
      <w:pPr>
        <w:rPr>
          <w:sz w:val="20"/>
          <w:szCs w:val="20"/>
        </w:rPr>
      </w:pPr>
      <w:r>
        <w:rPr>
          <w:rFonts w:eastAsia="Times New Roman"/>
          <w:sz w:val="20"/>
          <w:szCs w:val="20"/>
        </w:rPr>
        <w:t>«ИЗДАТЕЛЬСТВО «ДЕТСТВО-ПРЕСС», 2012.</w:t>
      </w:r>
    </w:p>
    <w:p w:rsidR="00B1652D" w:rsidRDefault="00B1652D" w:rsidP="005E4996">
      <w:pPr>
        <w:spacing w:line="15" w:lineRule="exact"/>
        <w:rPr>
          <w:sz w:val="20"/>
          <w:szCs w:val="20"/>
        </w:rPr>
      </w:pPr>
    </w:p>
    <w:p w:rsidR="00B1652D" w:rsidRDefault="006E0092" w:rsidP="005E4996">
      <w:pPr>
        <w:tabs>
          <w:tab w:val="left" w:pos="1020"/>
          <w:tab w:val="left" w:pos="1420"/>
          <w:tab w:val="left" w:pos="1760"/>
          <w:tab w:val="left" w:pos="3360"/>
        </w:tabs>
        <w:rPr>
          <w:sz w:val="20"/>
          <w:szCs w:val="20"/>
        </w:rPr>
      </w:pPr>
      <w:r>
        <w:rPr>
          <w:rFonts w:eastAsia="Times New Roman"/>
          <w:i/>
          <w:iCs/>
          <w:sz w:val="20"/>
          <w:szCs w:val="20"/>
        </w:rPr>
        <w:t>Кириллова</w:t>
      </w:r>
      <w:r>
        <w:rPr>
          <w:rFonts w:eastAsia="Times New Roman"/>
          <w:i/>
          <w:iCs/>
          <w:sz w:val="20"/>
          <w:szCs w:val="20"/>
        </w:rPr>
        <w:tab/>
        <w:t>Ю.</w:t>
      </w:r>
      <w:r>
        <w:rPr>
          <w:rFonts w:eastAsia="Times New Roman"/>
          <w:i/>
          <w:iCs/>
          <w:sz w:val="20"/>
          <w:szCs w:val="20"/>
        </w:rPr>
        <w:tab/>
        <w:t>А.</w:t>
      </w:r>
      <w:r>
        <w:rPr>
          <w:sz w:val="20"/>
          <w:szCs w:val="20"/>
        </w:rPr>
        <w:tab/>
      </w:r>
      <w:r>
        <w:rPr>
          <w:rFonts w:eastAsia="Times New Roman"/>
          <w:sz w:val="20"/>
          <w:szCs w:val="20"/>
        </w:rPr>
        <w:t>Интегрированные</w:t>
      </w:r>
      <w:r>
        <w:rPr>
          <w:sz w:val="20"/>
          <w:szCs w:val="20"/>
        </w:rPr>
        <w:tab/>
      </w:r>
      <w:r>
        <w:rPr>
          <w:rFonts w:eastAsia="Times New Roman"/>
          <w:sz w:val="19"/>
          <w:szCs w:val="19"/>
        </w:rPr>
        <w:t>физкультурно-</w:t>
      </w:r>
    </w:p>
    <w:p w:rsidR="00B1652D" w:rsidRDefault="00B1652D" w:rsidP="005E4996">
      <w:pPr>
        <w:spacing w:line="29" w:lineRule="exact"/>
        <w:rPr>
          <w:sz w:val="20"/>
          <w:szCs w:val="20"/>
        </w:rPr>
      </w:pPr>
    </w:p>
    <w:p w:rsidR="00B1652D" w:rsidRDefault="006E0092" w:rsidP="005E4996">
      <w:pPr>
        <w:rPr>
          <w:sz w:val="20"/>
          <w:szCs w:val="20"/>
        </w:rPr>
      </w:pPr>
      <w:r>
        <w:rPr>
          <w:rFonts w:eastAsia="Times New Roman"/>
          <w:sz w:val="20"/>
          <w:szCs w:val="20"/>
        </w:rPr>
        <w:t>речевые занятия для дошкольников с ОНР 4—7 лет.</w:t>
      </w:r>
    </w:p>
    <w:p w:rsidR="00B1652D" w:rsidRDefault="00B1652D" w:rsidP="005E4996">
      <w:pPr>
        <w:spacing w:line="30" w:lineRule="exact"/>
        <w:rPr>
          <w:sz w:val="20"/>
          <w:szCs w:val="20"/>
        </w:rPr>
      </w:pPr>
    </w:p>
    <w:p w:rsidR="00B1652D" w:rsidRDefault="006E0092" w:rsidP="005E4996">
      <w:pPr>
        <w:rPr>
          <w:sz w:val="20"/>
          <w:szCs w:val="20"/>
        </w:rPr>
      </w:pPr>
      <w:r>
        <w:rPr>
          <w:rFonts w:eastAsia="Times New Roman"/>
          <w:sz w:val="20"/>
          <w:szCs w:val="20"/>
        </w:rPr>
        <w:t>— СПб.: ДЕТСТВО-ПРЕСС, 2009.</w:t>
      </w:r>
    </w:p>
    <w:p w:rsidR="00B1652D" w:rsidRDefault="00B1652D" w:rsidP="005E4996">
      <w:pPr>
        <w:spacing w:line="44" w:lineRule="exact"/>
        <w:rPr>
          <w:sz w:val="20"/>
          <w:szCs w:val="20"/>
        </w:rPr>
      </w:pPr>
    </w:p>
    <w:p w:rsidR="00B1652D" w:rsidRDefault="006E0092" w:rsidP="005E4996">
      <w:pPr>
        <w:tabs>
          <w:tab w:val="left" w:pos="1360"/>
          <w:tab w:val="left" w:pos="1660"/>
        </w:tabs>
        <w:rPr>
          <w:sz w:val="20"/>
          <w:szCs w:val="20"/>
        </w:rPr>
      </w:pPr>
      <w:r>
        <w:rPr>
          <w:rFonts w:eastAsia="Times New Roman"/>
          <w:i/>
          <w:iCs/>
          <w:sz w:val="20"/>
          <w:szCs w:val="20"/>
        </w:rPr>
        <w:t>Кириллова  Ю.</w:t>
      </w:r>
      <w:r>
        <w:rPr>
          <w:rFonts w:eastAsia="Times New Roman"/>
          <w:i/>
          <w:iCs/>
          <w:sz w:val="20"/>
          <w:szCs w:val="20"/>
        </w:rPr>
        <w:tab/>
        <w:t>А.</w:t>
      </w:r>
      <w:r>
        <w:rPr>
          <w:sz w:val="20"/>
          <w:szCs w:val="20"/>
        </w:rPr>
        <w:tab/>
      </w:r>
      <w:r>
        <w:rPr>
          <w:rFonts w:eastAsia="Times New Roman"/>
          <w:sz w:val="20"/>
          <w:szCs w:val="20"/>
        </w:rPr>
        <w:t>Комплексы упражнений (ОРУ)  и</w:t>
      </w:r>
    </w:p>
    <w:p w:rsidR="00B1652D" w:rsidRDefault="00B1652D" w:rsidP="005E4996">
      <w:pPr>
        <w:spacing w:line="30" w:lineRule="exact"/>
        <w:rPr>
          <w:sz w:val="20"/>
          <w:szCs w:val="20"/>
        </w:rPr>
      </w:pPr>
    </w:p>
    <w:p w:rsidR="00B1652D" w:rsidRDefault="006E0092" w:rsidP="005E4996">
      <w:pPr>
        <w:tabs>
          <w:tab w:val="left" w:pos="1140"/>
          <w:tab w:val="left" w:pos="1620"/>
          <w:tab w:val="left" w:pos="2000"/>
          <w:tab w:val="left" w:pos="2820"/>
          <w:tab w:val="left" w:pos="3700"/>
          <w:tab w:val="left" w:pos="4160"/>
        </w:tabs>
        <w:rPr>
          <w:sz w:val="20"/>
          <w:szCs w:val="20"/>
        </w:rPr>
      </w:pPr>
      <w:r>
        <w:rPr>
          <w:rFonts w:eastAsia="Times New Roman"/>
          <w:sz w:val="20"/>
          <w:szCs w:val="20"/>
        </w:rPr>
        <w:t>подвижных</w:t>
      </w:r>
      <w:r>
        <w:rPr>
          <w:rFonts w:eastAsia="Times New Roman"/>
          <w:sz w:val="20"/>
          <w:szCs w:val="20"/>
        </w:rPr>
        <w:tab/>
        <w:t>игр</w:t>
      </w:r>
      <w:r>
        <w:rPr>
          <w:rFonts w:eastAsia="Times New Roman"/>
          <w:sz w:val="20"/>
          <w:szCs w:val="20"/>
        </w:rPr>
        <w:tab/>
        <w:t>на</w:t>
      </w:r>
      <w:r>
        <w:rPr>
          <w:rFonts w:eastAsia="Times New Roman"/>
          <w:sz w:val="20"/>
          <w:szCs w:val="20"/>
        </w:rPr>
        <w:tab/>
        <w:t>свежем</w:t>
      </w:r>
      <w:r>
        <w:rPr>
          <w:rFonts w:eastAsia="Times New Roman"/>
          <w:sz w:val="20"/>
          <w:szCs w:val="20"/>
        </w:rPr>
        <w:tab/>
        <w:t>воздухе</w:t>
      </w:r>
      <w:r>
        <w:rPr>
          <w:rFonts w:eastAsia="Times New Roman"/>
          <w:sz w:val="20"/>
          <w:szCs w:val="20"/>
        </w:rPr>
        <w:tab/>
        <w:t>для</w:t>
      </w:r>
      <w:r>
        <w:rPr>
          <w:sz w:val="20"/>
          <w:szCs w:val="20"/>
        </w:rPr>
        <w:tab/>
      </w:r>
      <w:r>
        <w:rPr>
          <w:rFonts w:eastAsia="Times New Roman"/>
          <w:sz w:val="19"/>
          <w:szCs w:val="19"/>
        </w:rPr>
        <w:t>детей</w:t>
      </w:r>
    </w:p>
    <w:p w:rsidR="00B1652D" w:rsidRDefault="00B1652D" w:rsidP="005E4996">
      <w:pPr>
        <w:spacing w:line="44" w:lineRule="exact"/>
        <w:rPr>
          <w:sz w:val="20"/>
          <w:szCs w:val="20"/>
        </w:rPr>
      </w:pPr>
    </w:p>
    <w:p w:rsidR="00B1652D" w:rsidRDefault="006E0092" w:rsidP="005E4996">
      <w:pPr>
        <w:rPr>
          <w:sz w:val="20"/>
          <w:szCs w:val="20"/>
        </w:rPr>
      </w:pPr>
      <w:r>
        <w:rPr>
          <w:rFonts w:eastAsia="Times New Roman"/>
          <w:sz w:val="20"/>
          <w:szCs w:val="20"/>
        </w:rPr>
        <w:t>логопедических групп (ОНР) с 3 до 7 лет. — СПб.:</w:t>
      </w:r>
    </w:p>
    <w:p w:rsidR="00B1652D" w:rsidRDefault="00B1652D" w:rsidP="005E4996">
      <w:pPr>
        <w:spacing w:line="29" w:lineRule="exact"/>
        <w:rPr>
          <w:sz w:val="20"/>
          <w:szCs w:val="20"/>
        </w:rPr>
      </w:pPr>
    </w:p>
    <w:p w:rsidR="00B1652D" w:rsidRDefault="006E0092" w:rsidP="005E4996">
      <w:pPr>
        <w:rPr>
          <w:sz w:val="20"/>
          <w:szCs w:val="20"/>
        </w:rPr>
      </w:pPr>
      <w:r>
        <w:rPr>
          <w:rFonts w:eastAsia="Times New Roman"/>
          <w:sz w:val="20"/>
          <w:szCs w:val="20"/>
        </w:rPr>
        <w:t>ДЕТСТВО-ПРЕСС, 2008.</w:t>
      </w:r>
    </w:p>
    <w:p w:rsidR="00B1652D" w:rsidRDefault="00B1652D" w:rsidP="005E4996">
      <w:pPr>
        <w:spacing w:line="15" w:lineRule="exact"/>
        <w:rPr>
          <w:sz w:val="20"/>
          <w:szCs w:val="20"/>
        </w:rPr>
      </w:pPr>
    </w:p>
    <w:p w:rsidR="00B1652D" w:rsidRDefault="006E0092" w:rsidP="005E4996">
      <w:pPr>
        <w:rPr>
          <w:sz w:val="20"/>
          <w:szCs w:val="20"/>
        </w:rPr>
      </w:pPr>
      <w:r>
        <w:rPr>
          <w:rFonts w:eastAsia="Times New Roman"/>
          <w:i/>
          <w:iCs/>
          <w:sz w:val="20"/>
          <w:szCs w:val="20"/>
        </w:rPr>
        <w:t xml:space="preserve">Кириллова Ю. А. </w:t>
      </w:r>
      <w:r>
        <w:rPr>
          <w:rFonts w:eastAsia="Times New Roman"/>
          <w:sz w:val="20"/>
          <w:szCs w:val="20"/>
        </w:rPr>
        <w:t>Сценарии физкультурных досугов и</w:t>
      </w:r>
    </w:p>
    <w:p w:rsidR="00B1652D" w:rsidRDefault="006E0092" w:rsidP="005E4996">
      <w:pPr>
        <w:rPr>
          <w:sz w:val="20"/>
          <w:szCs w:val="20"/>
        </w:rPr>
      </w:pPr>
      <w:r>
        <w:rPr>
          <w:rFonts w:eastAsia="Times New Roman"/>
          <w:sz w:val="20"/>
          <w:szCs w:val="20"/>
        </w:rPr>
        <w:t>спортивных праздников  для детей от 3 до 7 лет. —</w:t>
      </w:r>
    </w:p>
    <w:p w:rsidR="00B1652D" w:rsidRDefault="00B1652D" w:rsidP="005E4996">
      <w:pPr>
        <w:spacing w:line="1" w:lineRule="exact"/>
        <w:rPr>
          <w:sz w:val="20"/>
          <w:szCs w:val="20"/>
        </w:rPr>
      </w:pPr>
    </w:p>
    <w:p w:rsidR="00B1652D" w:rsidRDefault="006E0092" w:rsidP="005E4996">
      <w:pPr>
        <w:rPr>
          <w:sz w:val="20"/>
          <w:szCs w:val="20"/>
        </w:rPr>
      </w:pPr>
      <w:r>
        <w:rPr>
          <w:rFonts w:eastAsia="Times New Roman"/>
          <w:sz w:val="20"/>
          <w:szCs w:val="20"/>
        </w:rPr>
        <w:t>СПб.: «ИЗДАТЕЛЬСТВО «ДЕТСТВО-ПРЕСС», 2011.</w:t>
      </w: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6E0092" w:rsidP="005E4996">
      <w:pPr>
        <w:spacing w:line="236" w:lineRule="auto"/>
        <w:rPr>
          <w:sz w:val="20"/>
          <w:szCs w:val="20"/>
        </w:rPr>
      </w:pPr>
      <w:r>
        <w:rPr>
          <w:rFonts w:eastAsia="Times New Roman"/>
          <w:b/>
          <w:bCs/>
          <w:sz w:val="32"/>
          <w:szCs w:val="32"/>
        </w:rPr>
        <w:t>Примерный режим дня детей старшего дошкольного возраста группы компенсирующей направленности (режим пребывания –</w:t>
      </w:r>
    </w:p>
    <w:p w:rsidR="00B1652D" w:rsidRDefault="006E0092" w:rsidP="005E4996">
      <w:pPr>
        <w:numPr>
          <w:ilvl w:val="0"/>
          <w:numId w:val="156"/>
        </w:numPr>
        <w:tabs>
          <w:tab w:val="left" w:pos="1260"/>
        </w:tabs>
        <w:spacing w:line="235" w:lineRule="auto"/>
        <w:ind w:left="1260" w:hanging="400"/>
        <w:rPr>
          <w:rFonts w:eastAsia="Times New Roman"/>
          <w:b/>
          <w:bCs/>
          <w:sz w:val="32"/>
          <w:szCs w:val="32"/>
        </w:rPr>
      </w:pPr>
      <w:r>
        <w:rPr>
          <w:rFonts w:eastAsia="Times New Roman"/>
          <w:b/>
          <w:bCs/>
          <w:sz w:val="32"/>
          <w:szCs w:val="32"/>
        </w:rPr>
        <w:t>часов)</w:t>
      </w:r>
    </w:p>
    <w:p w:rsidR="00B1652D" w:rsidRDefault="00B1652D" w:rsidP="005E4996">
      <w:pPr>
        <w:spacing w:line="359" w:lineRule="exact"/>
        <w:rPr>
          <w:sz w:val="20"/>
          <w:szCs w:val="20"/>
        </w:rPr>
      </w:pPr>
    </w:p>
    <w:tbl>
      <w:tblPr>
        <w:tblW w:w="0" w:type="auto"/>
        <w:tblInd w:w="10" w:type="dxa"/>
        <w:tblLayout w:type="fixed"/>
        <w:tblCellMar>
          <w:left w:w="0" w:type="dxa"/>
          <w:right w:w="0" w:type="dxa"/>
        </w:tblCellMar>
        <w:tblLook w:val="04A0"/>
      </w:tblPr>
      <w:tblGrid>
        <w:gridCol w:w="6180"/>
        <w:gridCol w:w="1940"/>
        <w:gridCol w:w="2100"/>
        <w:gridCol w:w="30"/>
      </w:tblGrid>
      <w:tr w:rsidR="00B1652D">
        <w:trPr>
          <w:trHeight w:val="284"/>
        </w:trPr>
        <w:tc>
          <w:tcPr>
            <w:tcW w:w="6180" w:type="dxa"/>
            <w:tcBorders>
              <w:top w:val="single" w:sz="8" w:space="0" w:color="auto"/>
              <w:left w:val="single" w:sz="8" w:space="0" w:color="auto"/>
              <w:right w:val="single" w:sz="8" w:space="0" w:color="auto"/>
            </w:tcBorders>
            <w:vAlign w:val="bottom"/>
          </w:tcPr>
          <w:p w:rsidR="00B1652D" w:rsidRDefault="006E0092" w:rsidP="005E4996">
            <w:pPr>
              <w:ind w:left="1940"/>
              <w:rPr>
                <w:sz w:val="20"/>
                <w:szCs w:val="20"/>
              </w:rPr>
            </w:pPr>
            <w:r>
              <w:rPr>
                <w:rFonts w:eastAsia="Times New Roman"/>
                <w:b/>
                <w:bCs/>
                <w:sz w:val="24"/>
                <w:szCs w:val="24"/>
              </w:rPr>
              <w:t>Режимные моменты</w:t>
            </w:r>
          </w:p>
        </w:tc>
        <w:tc>
          <w:tcPr>
            <w:tcW w:w="1940" w:type="dxa"/>
            <w:tcBorders>
              <w:top w:val="single" w:sz="8" w:space="0" w:color="auto"/>
              <w:right w:val="single" w:sz="8" w:space="0" w:color="auto"/>
            </w:tcBorders>
            <w:vAlign w:val="bottom"/>
          </w:tcPr>
          <w:p w:rsidR="00B1652D" w:rsidRDefault="006E0092" w:rsidP="005E4996">
            <w:pPr>
              <w:rPr>
                <w:sz w:val="20"/>
                <w:szCs w:val="20"/>
              </w:rPr>
            </w:pPr>
            <w:r>
              <w:rPr>
                <w:rFonts w:eastAsia="Times New Roman"/>
                <w:b/>
                <w:bCs/>
                <w:w w:val="98"/>
                <w:sz w:val="24"/>
                <w:szCs w:val="24"/>
              </w:rPr>
              <w:t>Старшая</w:t>
            </w:r>
          </w:p>
        </w:tc>
        <w:tc>
          <w:tcPr>
            <w:tcW w:w="2100" w:type="dxa"/>
            <w:tcBorders>
              <w:top w:val="single" w:sz="8" w:space="0" w:color="auto"/>
              <w:right w:val="single" w:sz="8" w:space="0" w:color="auto"/>
            </w:tcBorders>
            <w:vAlign w:val="bottom"/>
          </w:tcPr>
          <w:p w:rsidR="00B1652D" w:rsidRDefault="006E0092" w:rsidP="005E4996">
            <w:pPr>
              <w:rPr>
                <w:sz w:val="20"/>
                <w:szCs w:val="20"/>
              </w:rPr>
            </w:pPr>
            <w:r>
              <w:rPr>
                <w:rFonts w:eastAsia="Times New Roman"/>
                <w:b/>
                <w:bCs/>
                <w:sz w:val="24"/>
                <w:szCs w:val="24"/>
              </w:rPr>
              <w:t>Подготовит.</w:t>
            </w:r>
          </w:p>
        </w:tc>
        <w:tc>
          <w:tcPr>
            <w:tcW w:w="0" w:type="dxa"/>
            <w:vAlign w:val="bottom"/>
          </w:tcPr>
          <w:p w:rsidR="00B1652D" w:rsidRDefault="00B1652D" w:rsidP="005E4996">
            <w:pPr>
              <w:rPr>
                <w:sz w:val="1"/>
                <w:szCs w:val="1"/>
              </w:rPr>
            </w:pPr>
          </w:p>
        </w:tc>
      </w:tr>
      <w:tr w:rsidR="00B1652D">
        <w:trPr>
          <w:trHeight w:val="275"/>
        </w:trPr>
        <w:tc>
          <w:tcPr>
            <w:tcW w:w="6180" w:type="dxa"/>
            <w:tcBorders>
              <w:left w:val="single" w:sz="8" w:space="0" w:color="auto"/>
              <w:bottom w:val="single" w:sz="8" w:space="0" w:color="auto"/>
              <w:right w:val="single" w:sz="8" w:space="0" w:color="auto"/>
            </w:tcBorders>
            <w:vAlign w:val="bottom"/>
          </w:tcPr>
          <w:p w:rsidR="00B1652D" w:rsidRDefault="00B1652D" w:rsidP="005E4996">
            <w:pPr>
              <w:rPr>
                <w:sz w:val="23"/>
                <w:szCs w:val="23"/>
              </w:rPr>
            </w:pPr>
          </w:p>
        </w:tc>
        <w:tc>
          <w:tcPr>
            <w:tcW w:w="1940" w:type="dxa"/>
            <w:tcBorders>
              <w:bottom w:val="single" w:sz="8" w:space="0" w:color="auto"/>
              <w:right w:val="single" w:sz="8" w:space="0" w:color="auto"/>
            </w:tcBorders>
            <w:vAlign w:val="bottom"/>
          </w:tcPr>
          <w:p w:rsidR="00B1652D" w:rsidRDefault="006E0092" w:rsidP="005E4996">
            <w:pPr>
              <w:spacing w:line="272" w:lineRule="exact"/>
              <w:ind w:left="580"/>
              <w:rPr>
                <w:sz w:val="20"/>
                <w:szCs w:val="20"/>
              </w:rPr>
            </w:pPr>
            <w:r>
              <w:rPr>
                <w:rFonts w:eastAsia="Times New Roman"/>
                <w:b/>
                <w:bCs/>
                <w:sz w:val="24"/>
                <w:szCs w:val="24"/>
              </w:rPr>
              <w:t>группа</w:t>
            </w:r>
          </w:p>
        </w:tc>
        <w:tc>
          <w:tcPr>
            <w:tcW w:w="2100" w:type="dxa"/>
            <w:tcBorders>
              <w:bottom w:val="single" w:sz="8" w:space="0" w:color="auto"/>
              <w:right w:val="single" w:sz="8" w:space="0" w:color="auto"/>
            </w:tcBorders>
            <w:vAlign w:val="bottom"/>
          </w:tcPr>
          <w:p w:rsidR="00B1652D" w:rsidRDefault="006E0092" w:rsidP="005E4996">
            <w:pPr>
              <w:spacing w:line="272" w:lineRule="exact"/>
              <w:ind w:left="660"/>
              <w:rPr>
                <w:sz w:val="20"/>
                <w:szCs w:val="20"/>
              </w:rPr>
            </w:pPr>
            <w:r>
              <w:rPr>
                <w:rFonts w:eastAsia="Times New Roman"/>
                <w:b/>
                <w:bCs/>
                <w:sz w:val="24"/>
                <w:szCs w:val="24"/>
              </w:rPr>
              <w:t>группа</w:t>
            </w:r>
          </w:p>
        </w:tc>
        <w:tc>
          <w:tcPr>
            <w:tcW w:w="0" w:type="dxa"/>
            <w:vAlign w:val="bottom"/>
          </w:tcPr>
          <w:p w:rsidR="00B1652D" w:rsidRDefault="00B1652D" w:rsidP="005E4996">
            <w:pPr>
              <w:rPr>
                <w:sz w:val="1"/>
                <w:szCs w:val="1"/>
              </w:rPr>
            </w:pPr>
          </w:p>
        </w:tc>
      </w:tr>
      <w:tr w:rsidR="00B1652D">
        <w:trPr>
          <w:trHeight w:val="267"/>
        </w:trPr>
        <w:tc>
          <w:tcPr>
            <w:tcW w:w="6180" w:type="dxa"/>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sz w:val="24"/>
                <w:szCs w:val="24"/>
              </w:rPr>
              <w:t>Приём и осмотр детей, самостоятельная деятельность</w:t>
            </w:r>
          </w:p>
        </w:tc>
        <w:tc>
          <w:tcPr>
            <w:tcW w:w="1940" w:type="dxa"/>
            <w:tcBorders>
              <w:right w:val="single" w:sz="8" w:space="0" w:color="auto"/>
            </w:tcBorders>
            <w:vAlign w:val="bottom"/>
          </w:tcPr>
          <w:p w:rsidR="00B1652D" w:rsidRDefault="00B1652D" w:rsidP="005E4996">
            <w:pPr>
              <w:rPr>
                <w:sz w:val="23"/>
                <w:szCs w:val="23"/>
              </w:rPr>
            </w:pPr>
          </w:p>
        </w:tc>
        <w:tc>
          <w:tcPr>
            <w:tcW w:w="2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72"/>
        </w:trPr>
        <w:tc>
          <w:tcPr>
            <w:tcW w:w="6180" w:type="dxa"/>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детей в центрах развития, индивидуальная работа,</w:t>
            </w:r>
          </w:p>
        </w:tc>
        <w:tc>
          <w:tcPr>
            <w:tcW w:w="194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7.00-8.20</w:t>
            </w:r>
          </w:p>
        </w:tc>
        <w:tc>
          <w:tcPr>
            <w:tcW w:w="210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7.00-8.20</w:t>
            </w:r>
          </w:p>
        </w:tc>
        <w:tc>
          <w:tcPr>
            <w:tcW w:w="0" w:type="dxa"/>
            <w:vAlign w:val="bottom"/>
          </w:tcPr>
          <w:p w:rsidR="00B1652D" w:rsidRDefault="00B1652D" w:rsidP="005E4996">
            <w:pPr>
              <w:rPr>
                <w:sz w:val="1"/>
                <w:szCs w:val="1"/>
              </w:rPr>
            </w:pPr>
          </w:p>
        </w:tc>
      </w:tr>
      <w:tr w:rsidR="00B1652D">
        <w:trPr>
          <w:trHeight w:val="274"/>
        </w:trPr>
        <w:tc>
          <w:tcPr>
            <w:tcW w:w="6180" w:type="dxa"/>
            <w:tcBorders>
              <w:left w:val="single" w:sz="8" w:space="0" w:color="auto"/>
              <w:right w:val="single" w:sz="8" w:space="0" w:color="auto"/>
            </w:tcBorders>
            <w:vAlign w:val="bottom"/>
          </w:tcPr>
          <w:p w:rsidR="00B1652D" w:rsidRDefault="006E0092" w:rsidP="005E4996">
            <w:pPr>
              <w:spacing w:line="273" w:lineRule="exact"/>
              <w:ind w:left="140"/>
              <w:rPr>
                <w:sz w:val="20"/>
                <w:szCs w:val="20"/>
              </w:rPr>
            </w:pPr>
            <w:r>
              <w:rPr>
                <w:rFonts w:eastAsia="Times New Roman"/>
                <w:sz w:val="24"/>
                <w:szCs w:val="24"/>
              </w:rPr>
              <w:t>подготовка к завтраку (дежурство)</w:t>
            </w:r>
          </w:p>
        </w:tc>
        <w:tc>
          <w:tcPr>
            <w:tcW w:w="1940" w:type="dxa"/>
            <w:tcBorders>
              <w:right w:val="single" w:sz="8" w:space="0" w:color="auto"/>
            </w:tcBorders>
            <w:vAlign w:val="bottom"/>
          </w:tcPr>
          <w:p w:rsidR="00B1652D" w:rsidRDefault="00B1652D" w:rsidP="005E4996">
            <w:pPr>
              <w:rPr>
                <w:sz w:val="23"/>
                <w:szCs w:val="23"/>
              </w:rPr>
            </w:pPr>
          </w:p>
        </w:tc>
        <w:tc>
          <w:tcPr>
            <w:tcW w:w="2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0"/>
        </w:trPr>
        <w:tc>
          <w:tcPr>
            <w:tcW w:w="6180" w:type="dxa"/>
            <w:tcBorders>
              <w:left w:val="single" w:sz="8" w:space="0" w:color="auto"/>
              <w:bottom w:val="single" w:sz="8" w:space="0" w:color="auto"/>
              <w:right w:val="single" w:sz="8" w:space="0" w:color="auto"/>
            </w:tcBorders>
            <w:vAlign w:val="bottom"/>
          </w:tcPr>
          <w:p w:rsidR="00B1652D" w:rsidRDefault="00B1652D" w:rsidP="005E4996">
            <w:pPr>
              <w:spacing w:line="20" w:lineRule="exact"/>
              <w:rPr>
                <w:sz w:val="1"/>
                <w:szCs w:val="1"/>
              </w:rPr>
            </w:pPr>
          </w:p>
        </w:tc>
        <w:tc>
          <w:tcPr>
            <w:tcW w:w="1940" w:type="dxa"/>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2100" w:type="dxa"/>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0" w:type="dxa"/>
            <w:vAlign w:val="bottom"/>
          </w:tcPr>
          <w:p w:rsidR="00B1652D" w:rsidRDefault="00B1652D" w:rsidP="005E4996">
            <w:pPr>
              <w:rPr>
                <w:sz w:val="1"/>
                <w:szCs w:val="1"/>
              </w:rPr>
            </w:pPr>
          </w:p>
        </w:tc>
      </w:tr>
      <w:tr w:rsidR="00B1652D">
        <w:trPr>
          <w:trHeight w:val="277"/>
        </w:trPr>
        <w:tc>
          <w:tcPr>
            <w:tcW w:w="61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4"/>
                <w:szCs w:val="24"/>
              </w:rPr>
              <w:t>Утренняя гимнастика</w:t>
            </w:r>
          </w:p>
        </w:tc>
        <w:tc>
          <w:tcPr>
            <w:tcW w:w="1940" w:type="dxa"/>
            <w:tcBorders>
              <w:right w:val="single" w:sz="8" w:space="0" w:color="auto"/>
            </w:tcBorders>
            <w:vAlign w:val="bottom"/>
          </w:tcPr>
          <w:p w:rsidR="00B1652D" w:rsidRDefault="006E0092" w:rsidP="005E4996">
            <w:pPr>
              <w:rPr>
                <w:sz w:val="20"/>
                <w:szCs w:val="20"/>
              </w:rPr>
            </w:pPr>
            <w:r>
              <w:rPr>
                <w:rFonts w:eastAsia="Times New Roman"/>
                <w:sz w:val="24"/>
                <w:szCs w:val="24"/>
              </w:rPr>
              <w:t>8.20-8.30</w:t>
            </w:r>
          </w:p>
        </w:tc>
        <w:tc>
          <w:tcPr>
            <w:tcW w:w="2100" w:type="dxa"/>
            <w:tcBorders>
              <w:right w:val="single" w:sz="8" w:space="0" w:color="auto"/>
            </w:tcBorders>
            <w:vAlign w:val="bottom"/>
          </w:tcPr>
          <w:p w:rsidR="00B1652D" w:rsidRDefault="006E0092" w:rsidP="005E4996">
            <w:pPr>
              <w:rPr>
                <w:sz w:val="20"/>
                <w:szCs w:val="20"/>
              </w:rPr>
            </w:pPr>
            <w:r>
              <w:rPr>
                <w:rFonts w:eastAsia="Times New Roman"/>
                <w:sz w:val="24"/>
                <w:szCs w:val="24"/>
              </w:rPr>
              <w:t>8.20-8.30</w:t>
            </w:r>
          </w:p>
        </w:tc>
        <w:tc>
          <w:tcPr>
            <w:tcW w:w="0" w:type="dxa"/>
            <w:vAlign w:val="bottom"/>
          </w:tcPr>
          <w:p w:rsidR="00B1652D" w:rsidRDefault="00B1652D" w:rsidP="005E4996">
            <w:pPr>
              <w:rPr>
                <w:sz w:val="1"/>
                <w:szCs w:val="1"/>
              </w:rPr>
            </w:pPr>
          </w:p>
        </w:tc>
      </w:tr>
      <w:tr w:rsidR="00B1652D">
        <w:trPr>
          <w:trHeight w:val="49"/>
        </w:trPr>
        <w:tc>
          <w:tcPr>
            <w:tcW w:w="6180" w:type="dxa"/>
            <w:tcBorders>
              <w:left w:val="single" w:sz="8" w:space="0" w:color="auto"/>
              <w:bottom w:val="single" w:sz="8" w:space="0" w:color="auto"/>
              <w:right w:val="single" w:sz="8" w:space="0" w:color="auto"/>
            </w:tcBorders>
            <w:vAlign w:val="bottom"/>
          </w:tcPr>
          <w:p w:rsidR="00B1652D" w:rsidRDefault="00B1652D" w:rsidP="005E4996">
            <w:pPr>
              <w:rPr>
                <w:sz w:val="4"/>
                <w:szCs w:val="4"/>
              </w:rPr>
            </w:pPr>
          </w:p>
        </w:tc>
        <w:tc>
          <w:tcPr>
            <w:tcW w:w="1940" w:type="dxa"/>
            <w:tcBorders>
              <w:bottom w:val="single" w:sz="8" w:space="0" w:color="auto"/>
              <w:right w:val="single" w:sz="8" w:space="0" w:color="auto"/>
            </w:tcBorders>
            <w:vAlign w:val="bottom"/>
          </w:tcPr>
          <w:p w:rsidR="00B1652D" w:rsidRDefault="00B1652D" w:rsidP="005E4996">
            <w:pPr>
              <w:rPr>
                <w:sz w:val="4"/>
                <w:szCs w:val="4"/>
              </w:rPr>
            </w:pPr>
          </w:p>
        </w:tc>
        <w:tc>
          <w:tcPr>
            <w:tcW w:w="2100" w:type="dxa"/>
            <w:tcBorders>
              <w:bottom w:val="single" w:sz="8" w:space="0" w:color="auto"/>
              <w:right w:val="single" w:sz="8" w:space="0" w:color="auto"/>
            </w:tcBorders>
            <w:vAlign w:val="bottom"/>
          </w:tcPr>
          <w:p w:rsidR="00B1652D" w:rsidRDefault="00B1652D" w:rsidP="005E4996">
            <w:pPr>
              <w:rPr>
                <w:sz w:val="4"/>
                <w:szCs w:val="4"/>
              </w:rPr>
            </w:pPr>
          </w:p>
        </w:tc>
        <w:tc>
          <w:tcPr>
            <w:tcW w:w="0" w:type="dxa"/>
            <w:vAlign w:val="bottom"/>
          </w:tcPr>
          <w:p w:rsidR="00B1652D" w:rsidRDefault="00B1652D" w:rsidP="005E4996">
            <w:pPr>
              <w:rPr>
                <w:sz w:val="1"/>
                <w:szCs w:val="1"/>
              </w:rPr>
            </w:pPr>
          </w:p>
        </w:tc>
      </w:tr>
      <w:tr w:rsidR="00B1652D">
        <w:trPr>
          <w:trHeight w:val="264"/>
        </w:trPr>
        <w:tc>
          <w:tcPr>
            <w:tcW w:w="6180" w:type="dxa"/>
            <w:tcBorders>
              <w:left w:val="single" w:sz="8" w:space="0" w:color="auto"/>
              <w:right w:val="single" w:sz="8" w:space="0" w:color="auto"/>
            </w:tcBorders>
            <w:vAlign w:val="bottom"/>
          </w:tcPr>
          <w:p w:rsidR="00B1652D" w:rsidRDefault="006E0092" w:rsidP="005E4996">
            <w:pPr>
              <w:spacing w:line="264" w:lineRule="exact"/>
              <w:ind w:left="140"/>
              <w:rPr>
                <w:sz w:val="20"/>
                <w:szCs w:val="20"/>
              </w:rPr>
            </w:pPr>
            <w:r>
              <w:rPr>
                <w:rFonts w:eastAsia="Times New Roman"/>
                <w:sz w:val="24"/>
                <w:szCs w:val="24"/>
              </w:rPr>
              <w:t>Подготовка к завтраку (гигиенические процедуры),</w:t>
            </w:r>
          </w:p>
        </w:tc>
        <w:tc>
          <w:tcPr>
            <w:tcW w:w="194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8.30-8.50</w:t>
            </w:r>
          </w:p>
        </w:tc>
        <w:tc>
          <w:tcPr>
            <w:tcW w:w="210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8.30-8.50</w:t>
            </w:r>
          </w:p>
        </w:tc>
        <w:tc>
          <w:tcPr>
            <w:tcW w:w="0" w:type="dxa"/>
            <w:vAlign w:val="bottom"/>
          </w:tcPr>
          <w:p w:rsidR="00B1652D" w:rsidRDefault="00B1652D" w:rsidP="005E4996">
            <w:pPr>
              <w:rPr>
                <w:sz w:val="1"/>
                <w:szCs w:val="1"/>
              </w:rPr>
            </w:pPr>
          </w:p>
        </w:tc>
      </w:tr>
      <w:tr w:rsidR="00B1652D">
        <w:trPr>
          <w:trHeight w:val="128"/>
        </w:trPr>
        <w:tc>
          <w:tcPr>
            <w:tcW w:w="6180" w:type="dxa"/>
            <w:vMerge w:val="restart"/>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завтрак</w:t>
            </w:r>
          </w:p>
        </w:tc>
        <w:tc>
          <w:tcPr>
            <w:tcW w:w="1940" w:type="dxa"/>
            <w:vMerge/>
            <w:tcBorders>
              <w:right w:val="single" w:sz="8" w:space="0" w:color="auto"/>
            </w:tcBorders>
            <w:vAlign w:val="bottom"/>
          </w:tcPr>
          <w:p w:rsidR="00B1652D" w:rsidRDefault="00B1652D" w:rsidP="005E4996">
            <w:pPr>
              <w:rPr>
                <w:sz w:val="11"/>
                <w:szCs w:val="11"/>
              </w:rPr>
            </w:pPr>
          </w:p>
        </w:tc>
        <w:tc>
          <w:tcPr>
            <w:tcW w:w="2100" w:type="dxa"/>
            <w:vMerge/>
            <w:tcBorders>
              <w:right w:val="single" w:sz="8" w:space="0" w:color="auto"/>
            </w:tcBorders>
            <w:vAlign w:val="bottom"/>
          </w:tcPr>
          <w:p w:rsidR="00B1652D" w:rsidRDefault="00B1652D" w:rsidP="005E4996">
            <w:pPr>
              <w:rPr>
                <w:sz w:val="11"/>
                <w:szCs w:val="11"/>
              </w:rPr>
            </w:pPr>
          </w:p>
        </w:tc>
        <w:tc>
          <w:tcPr>
            <w:tcW w:w="0" w:type="dxa"/>
            <w:vAlign w:val="bottom"/>
          </w:tcPr>
          <w:p w:rsidR="00B1652D" w:rsidRDefault="00B1652D" w:rsidP="005E4996">
            <w:pPr>
              <w:rPr>
                <w:sz w:val="1"/>
                <w:szCs w:val="1"/>
              </w:rPr>
            </w:pPr>
          </w:p>
        </w:tc>
      </w:tr>
      <w:tr w:rsidR="00B1652D">
        <w:trPr>
          <w:trHeight w:val="147"/>
        </w:trPr>
        <w:tc>
          <w:tcPr>
            <w:tcW w:w="6180" w:type="dxa"/>
            <w:vMerge/>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1940" w:type="dxa"/>
            <w:tcBorders>
              <w:bottom w:val="single" w:sz="8" w:space="0" w:color="auto"/>
              <w:right w:val="single" w:sz="8" w:space="0" w:color="auto"/>
            </w:tcBorders>
            <w:vAlign w:val="bottom"/>
          </w:tcPr>
          <w:p w:rsidR="00B1652D" w:rsidRDefault="00B1652D" w:rsidP="005E4996">
            <w:pPr>
              <w:rPr>
                <w:sz w:val="12"/>
                <w:szCs w:val="12"/>
              </w:rPr>
            </w:pPr>
          </w:p>
        </w:tc>
        <w:tc>
          <w:tcPr>
            <w:tcW w:w="2100" w:type="dxa"/>
            <w:tcBorders>
              <w:bottom w:val="single" w:sz="8" w:space="0" w:color="auto"/>
              <w:right w:val="single" w:sz="8" w:space="0" w:color="auto"/>
            </w:tcBorders>
            <w:vAlign w:val="bottom"/>
          </w:tcPr>
          <w:p w:rsidR="00B1652D" w:rsidRDefault="00B1652D" w:rsidP="005E4996">
            <w:pPr>
              <w:rPr>
                <w:sz w:val="12"/>
                <w:szCs w:val="12"/>
              </w:rPr>
            </w:pPr>
          </w:p>
        </w:tc>
        <w:tc>
          <w:tcPr>
            <w:tcW w:w="0" w:type="dxa"/>
            <w:vAlign w:val="bottom"/>
          </w:tcPr>
          <w:p w:rsidR="00B1652D" w:rsidRDefault="00B1652D" w:rsidP="005E4996">
            <w:pPr>
              <w:rPr>
                <w:sz w:val="1"/>
                <w:szCs w:val="1"/>
              </w:rPr>
            </w:pPr>
          </w:p>
        </w:tc>
      </w:tr>
      <w:tr w:rsidR="00B1652D">
        <w:trPr>
          <w:trHeight w:val="267"/>
        </w:trPr>
        <w:tc>
          <w:tcPr>
            <w:tcW w:w="6180" w:type="dxa"/>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sz w:val="24"/>
                <w:szCs w:val="24"/>
              </w:rPr>
              <w:t>Игры, самостоятельная деятельность, подготовка к</w:t>
            </w:r>
          </w:p>
        </w:tc>
        <w:tc>
          <w:tcPr>
            <w:tcW w:w="1940" w:type="dxa"/>
            <w:tcBorders>
              <w:right w:val="single" w:sz="8" w:space="0" w:color="auto"/>
            </w:tcBorders>
            <w:vAlign w:val="bottom"/>
          </w:tcPr>
          <w:p w:rsidR="00B1652D" w:rsidRDefault="00B1652D" w:rsidP="005E4996">
            <w:pPr>
              <w:rPr>
                <w:sz w:val="23"/>
                <w:szCs w:val="23"/>
              </w:rPr>
            </w:pPr>
          </w:p>
        </w:tc>
        <w:tc>
          <w:tcPr>
            <w:tcW w:w="2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72"/>
        </w:trPr>
        <w:tc>
          <w:tcPr>
            <w:tcW w:w="6180" w:type="dxa"/>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непосредственно образовательной деятельности</w:t>
            </w:r>
          </w:p>
        </w:tc>
        <w:tc>
          <w:tcPr>
            <w:tcW w:w="194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8.50-9.00</w:t>
            </w:r>
          </w:p>
        </w:tc>
        <w:tc>
          <w:tcPr>
            <w:tcW w:w="210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8.50-9.00</w:t>
            </w:r>
          </w:p>
        </w:tc>
        <w:tc>
          <w:tcPr>
            <w:tcW w:w="0" w:type="dxa"/>
            <w:vAlign w:val="bottom"/>
          </w:tcPr>
          <w:p w:rsidR="00B1652D" w:rsidRDefault="00B1652D" w:rsidP="005E4996">
            <w:pPr>
              <w:rPr>
                <w:sz w:val="1"/>
                <w:szCs w:val="1"/>
              </w:rPr>
            </w:pPr>
          </w:p>
        </w:tc>
      </w:tr>
      <w:tr w:rsidR="00B1652D">
        <w:trPr>
          <w:trHeight w:val="276"/>
        </w:trPr>
        <w:tc>
          <w:tcPr>
            <w:tcW w:w="6180" w:type="dxa"/>
            <w:tcBorders>
              <w:left w:val="single" w:sz="8" w:space="0" w:color="auto"/>
              <w:bottom w:val="single" w:sz="8" w:space="0" w:color="auto"/>
              <w:right w:val="single" w:sz="8" w:space="0" w:color="auto"/>
            </w:tcBorders>
            <w:vAlign w:val="bottom"/>
          </w:tcPr>
          <w:p w:rsidR="00B1652D" w:rsidRDefault="006E0092" w:rsidP="005E4996">
            <w:pPr>
              <w:spacing w:line="273" w:lineRule="exact"/>
              <w:ind w:left="140"/>
              <w:rPr>
                <w:sz w:val="20"/>
                <w:szCs w:val="20"/>
              </w:rPr>
            </w:pPr>
            <w:r>
              <w:rPr>
                <w:rFonts w:eastAsia="Times New Roman"/>
                <w:sz w:val="24"/>
                <w:szCs w:val="24"/>
              </w:rPr>
              <w:t>(дежурство)</w:t>
            </w:r>
          </w:p>
        </w:tc>
        <w:tc>
          <w:tcPr>
            <w:tcW w:w="1940" w:type="dxa"/>
            <w:tcBorders>
              <w:bottom w:val="single" w:sz="8" w:space="0" w:color="auto"/>
              <w:right w:val="single" w:sz="8" w:space="0" w:color="auto"/>
            </w:tcBorders>
            <w:vAlign w:val="bottom"/>
          </w:tcPr>
          <w:p w:rsidR="00B1652D" w:rsidRDefault="00B1652D" w:rsidP="005E4996">
            <w:pPr>
              <w:rPr>
                <w:sz w:val="24"/>
                <w:szCs w:val="24"/>
              </w:rPr>
            </w:pPr>
          </w:p>
        </w:tc>
        <w:tc>
          <w:tcPr>
            <w:tcW w:w="2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326"/>
        </w:trPr>
        <w:tc>
          <w:tcPr>
            <w:tcW w:w="6180" w:type="dxa"/>
            <w:tcBorders>
              <w:left w:val="single" w:sz="8" w:space="0" w:color="auto"/>
              <w:bottom w:val="single" w:sz="8" w:space="0" w:color="auto"/>
              <w:right w:val="single" w:sz="8" w:space="0" w:color="auto"/>
            </w:tcBorders>
            <w:vAlign w:val="bottom"/>
          </w:tcPr>
          <w:p w:rsidR="00B1652D" w:rsidRDefault="006E0092" w:rsidP="005E4996">
            <w:pPr>
              <w:ind w:left="140"/>
              <w:rPr>
                <w:sz w:val="20"/>
                <w:szCs w:val="20"/>
              </w:rPr>
            </w:pPr>
            <w:r>
              <w:rPr>
                <w:rFonts w:eastAsia="Times New Roman"/>
                <w:sz w:val="24"/>
                <w:szCs w:val="24"/>
              </w:rPr>
              <w:t>Непрерывная образовательная деятельность</w:t>
            </w:r>
          </w:p>
        </w:tc>
        <w:tc>
          <w:tcPr>
            <w:tcW w:w="1940" w:type="dxa"/>
            <w:tcBorders>
              <w:bottom w:val="single" w:sz="8" w:space="0" w:color="auto"/>
              <w:right w:val="single" w:sz="8" w:space="0" w:color="auto"/>
            </w:tcBorders>
            <w:vAlign w:val="bottom"/>
          </w:tcPr>
          <w:p w:rsidR="00B1652D" w:rsidRDefault="006E0092" w:rsidP="005E4996">
            <w:pPr>
              <w:rPr>
                <w:sz w:val="20"/>
                <w:szCs w:val="20"/>
              </w:rPr>
            </w:pPr>
            <w:r>
              <w:rPr>
                <w:rFonts w:eastAsia="Times New Roman"/>
                <w:sz w:val="24"/>
                <w:szCs w:val="24"/>
              </w:rPr>
              <w:t>9.00-9.20</w:t>
            </w:r>
          </w:p>
        </w:tc>
        <w:tc>
          <w:tcPr>
            <w:tcW w:w="2100" w:type="dxa"/>
            <w:tcBorders>
              <w:bottom w:val="single" w:sz="8" w:space="0" w:color="auto"/>
              <w:right w:val="single" w:sz="8" w:space="0" w:color="auto"/>
            </w:tcBorders>
            <w:vAlign w:val="bottom"/>
          </w:tcPr>
          <w:p w:rsidR="00B1652D" w:rsidRDefault="006E0092" w:rsidP="005E4996">
            <w:pPr>
              <w:rPr>
                <w:sz w:val="20"/>
                <w:szCs w:val="20"/>
              </w:rPr>
            </w:pPr>
            <w:r>
              <w:rPr>
                <w:rFonts w:eastAsia="Times New Roman"/>
                <w:sz w:val="24"/>
                <w:szCs w:val="24"/>
              </w:rPr>
              <w:t>9.00-9.30</w:t>
            </w:r>
          </w:p>
        </w:tc>
        <w:tc>
          <w:tcPr>
            <w:tcW w:w="0" w:type="dxa"/>
            <w:vAlign w:val="bottom"/>
          </w:tcPr>
          <w:p w:rsidR="00B1652D" w:rsidRDefault="00B1652D" w:rsidP="005E4996">
            <w:pPr>
              <w:rPr>
                <w:sz w:val="1"/>
                <w:szCs w:val="1"/>
              </w:rPr>
            </w:pPr>
          </w:p>
        </w:tc>
      </w:tr>
      <w:tr w:rsidR="00B1652D">
        <w:trPr>
          <w:trHeight w:val="308"/>
        </w:trPr>
        <w:tc>
          <w:tcPr>
            <w:tcW w:w="61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4"/>
                <w:szCs w:val="24"/>
              </w:rPr>
              <w:t>Динамическая перемена//самостоятельная деятельность</w:t>
            </w:r>
          </w:p>
        </w:tc>
        <w:tc>
          <w:tcPr>
            <w:tcW w:w="194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9.20-10.25</w:t>
            </w:r>
          </w:p>
        </w:tc>
        <w:tc>
          <w:tcPr>
            <w:tcW w:w="210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9.30-9.40</w:t>
            </w:r>
          </w:p>
        </w:tc>
        <w:tc>
          <w:tcPr>
            <w:tcW w:w="0" w:type="dxa"/>
            <w:vAlign w:val="bottom"/>
          </w:tcPr>
          <w:p w:rsidR="00B1652D" w:rsidRDefault="00B1652D" w:rsidP="005E4996">
            <w:pPr>
              <w:rPr>
                <w:sz w:val="1"/>
                <w:szCs w:val="1"/>
              </w:rPr>
            </w:pPr>
          </w:p>
        </w:tc>
      </w:tr>
      <w:tr w:rsidR="00B1652D">
        <w:trPr>
          <w:trHeight w:val="116"/>
        </w:trPr>
        <w:tc>
          <w:tcPr>
            <w:tcW w:w="6180" w:type="dxa"/>
            <w:vMerge w:val="restart"/>
            <w:tcBorders>
              <w:left w:val="single" w:sz="8" w:space="0" w:color="auto"/>
              <w:right w:val="single" w:sz="8" w:space="0" w:color="auto"/>
            </w:tcBorders>
            <w:vAlign w:val="bottom"/>
          </w:tcPr>
          <w:p w:rsidR="00B1652D" w:rsidRDefault="006E0092" w:rsidP="005E4996">
            <w:pPr>
              <w:spacing w:line="274" w:lineRule="exact"/>
              <w:ind w:left="140"/>
              <w:rPr>
                <w:sz w:val="20"/>
                <w:szCs w:val="20"/>
              </w:rPr>
            </w:pPr>
            <w:r>
              <w:rPr>
                <w:rFonts w:eastAsia="Times New Roman"/>
                <w:sz w:val="24"/>
                <w:szCs w:val="24"/>
              </w:rPr>
              <w:t>в центрах развития</w:t>
            </w:r>
          </w:p>
        </w:tc>
        <w:tc>
          <w:tcPr>
            <w:tcW w:w="1940" w:type="dxa"/>
            <w:vMerge/>
            <w:tcBorders>
              <w:right w:val="single" w:sz="8" w:space="0" w:color="auto"/>
            </w:tcBorders>
            <w:vAlign w:val="bottom"/>
          </w:tcPr>
          <w:p w:rsidR="00B1652D" w:rsidRDefault="00B1652D" w:rsidP="005E4996">
            <w:pPr>
              <w:rPr>
                <w:sz w:val="10"/>
                <w:szCs w:val="10"/>
              </w:rPr>
            </w:pPr>
          </w:p>
        </w:tc>
        <w:tc>
          <w:tcPr>
            <w:tcW w:w="2100" w:type="dxa"/>
            <w:vMerge/>
            <w:tcBorders>
              <w:right w:val="single" w:sz="8" w:space="0" w:color="auto"/>
            </w:tcBorders>
            <w:vAlign w:val="bottom"/>
          </w:tcPr>
          <w:p w:rsidR="00B1652D" w:rsidRDefault="00B1652D" w:rsidP="005E4996">
            <w:pPr>
              <w:rPr>
                <w:sz w:val="10"/>
                <w:szCs w:val="10"/>
              </w:rPr>
            </w:pPr>
          </w:p>
        </w:tc>
        <w:tc>
          <w:tcPr>
            <w:tcW w:w="0" w:type="dxa"/>
            <w:vAlign w:val="bottom"/>
          </w:tcPr>
          <w:p w:rsidR="00B1652D" w:rsidRDefault="00B1652D" w:rsidP="005E4996">
            <w:pPr>
              <w:rPr>
                <w:sz w:val="1"/>
                <w:szCs w:val="1"/>
              </w:rPr>
            </w:pPr>
          </w:p>
        </w:tc>
      </w:tr>
      <w:tr w:rsidR="00B1652D">
        <w:trPr>
          <w:trHeight w:val="161"/>
        </w:trPr>
        <w:tc>
          <w:tcPr>
            <w:tcW w:w="6180" w:type="dxa"/>
            <w:vMerge/>
            <w:tcBorders>
              <w:left w:val="single" w:sz="8" w:space="0" w:color="auto"/>
              <w:bottom w:val="single" w:sz="8" w:space="0" w:color="auto"/>
              <w:right w:val="single" w:sz="8" w:space="0" w:color="auto"/>
            </w:tcBorders>
            <w:vAlign w:val="bottom"/>
          </w:tcPr>
          <w:p w:rsidR="00B1652D" w:rsidRDefault="00B1652D" w:rsidP="005E4996">
            <w:pPr>
              <w:rPr>
                <w:sz w:val="14"/>
                <w:szCs w:val="14"/>
              </w:rPr>
            </w:pPr>
          </w:p>
        </w:tc>
        <w:tc>
          <w:tcPr>
            <w:tcW w:w="1940" w:type="dxa"/>
            <w:tcBorders>
              <w:bottom w:val="single" w:sz="8" w:space="0" w:color="auto"/>
              <w:right w:val="single" w:sz="8" w:space="0" w:color="auto"/>
            </w:tcBorders>
            <w:vAlign w:val="bottom"/>
          </w:tcPr>
          <w:p w:rsidR="00B1652D" w:rsidRDefault="00B1652D" w:rsidP="005E4996">
            <w:pPr>
              <w:rPr>
                <w:sz w:val="14"/>
                <w:szCs w:val="14"/>
              </w:rPr>
            </w:pPr>
          </w:p>
        </w:tc>
        <w:tc>
          <w:tcPr>
            <w:tcW w:w="2100" w:type="dxa"/>
            <w:tcBorders>
              <w:bottom w:val="single" w:sz="8" w:space="0" w:color="auto"/>
              <w:right w:val="single" w:sz="8" w:space="0" w:color="auto"/>
            </w:tcBorders>
            <w:vAlign w:val="bottom"/>
          </w:tcPr>
          <w:p w:rsidR="00B1652D" w:rsidRDefault="00B1652D" w:rsidP="005E4996">
            <w:pPr>
              <w:rPr>
                <w:sz w:val="14"/>
                <w:szCs w:val="14"/>
              </w:rPr>
            </w:pPr>
          </w:p>
        </w:tc>
        <w:tc>
          <w:tcPr>
            <w:tcW w:w="0" w:type="dxa"/>
            <w:vAlign w:val="bottom"/>
          </w:tcPr>
          <w:p w:rsidR="00B1652D" w:rsidRDefault="00B1652D" w:rsidP="005E4996">
            <w:pPr>
              <w:rPr>
                <w:sz w:val="1"/>
                <w:szCs w:val="1"/>
              </w:rPr>
            </w:pPr>
          </w:p>
        </w:tc>
      </w:tr>
      <w:tr w:rsidR="00B1652D">
        <w:trPr>
          <w:trHeight w:val="323"/>
        </w:trPr>
        <w:tc>
          <w:tcPr>
            <w:tcW w:w="61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4"/>
                <w:szCs w:val="24"/>
              </w:rPr>
              <w:t>Непрерывная образовательная деятельность</w:t>
            </w:r>
          </w:p>
        </w:tc>
        <w:tc>
          <w:tcPr>
            <w:tcW w:w="1940" w:type="dxa"/>
            <w:tcBorders>
              <w:right w:val="single" w:sz="8" w:space="0" w:color="auto"/>
            </w:tcBorders>
            <w:vAlign w:val="bottom"/>
          </w:tcPr>
          <w:p w:rsidR="00B1652D" w:rsidRDefault="006E0092" w:rsidP="005E4996">
            <w:pPr>
              <w:rPr>
                <w:sz w:val="20"/>
                <w:szCs w:val="20"/>
              </w:rPr>
            </w:pPr>
            <w:r>
              <w:rPr>
                <w:rFonts w:eastAsia="Times New Roman"/>
                <w:sz w:val="24"/>
                <w:szCs w:val="24"/>
              </w:rPr>
              <w:t>-</w:t>
            </w:r>
          </w:p>
        </w:tc>
        <w:tc>
          <w:tcPr>
            <w:tcW w:w="2100" w:type="dxa"/>
            <w:tcBorders>
              <w:right w:val="single" w:sz="8" w:space="0" w:color="auto"/>
            </w:tcBorders>
            <w:vAlign w:val="bottom"/>
          </w:tcPr>
          <w:p w:rsidR="00B1652D" w:rsidRDefault="006E0092" w:rsidP="005E4996">
            <w:pPr>
              <w:rPr>
                <w:sz w:val="20"/>
                <w:szCs w:val="20"/>
              </w:rPr>
            </w:pPr>
            <w:r>
              <w:rPr>
                <w:rFonts w:eastAsia="Times New Roman"/>
                <w:sz w:val="24"/>
                <w:szCs w:val="24"/>
              </w:rPr>
              <w:t>9.40-10.10</w:t>
            </w:r>
          </w:p>
        </w:tc>
        <w:tc>
          <w:tcPr>
            <w:tcW w:w="0" w:type="dxa"/>
            <w:vAlign w:val="bottom"/>
          </w:tcPr>
          <w:p w:rsidR="00B1652D" w:rsidRDefault="00B1652D" w:rsidP="005E4996">
            <w:pPr>
              <w:rPr>
                <w:sz w:val="1"/>
                <w:szCs w:val="1"/>
              </w:rPr>
            </w:pPr>
          </w:p>
        </w:tc>
      </w:tr>
      <w:tr w:rsidR="00B1652D">
        <w:trPr>
          <w:trHeight w:val="21"/>
        </w:trPr>
        <w:tc>
          <w:tcPr>
            <w:tcW w:w="6180" w:type="dxa"/>
            <w:tcBorders>
              <w:left w:val="single" w:sz="8" w:space="0" w:color="auto"/>
              <w:bottom w:val="single" w:sz="8" w:space="0" w:color="auto"/>
              <w:right w:val="single" w:sz="8" w:space="0" w:color="auto"/>
            </w:tcBorders>
            <w:vAlign w:val="bottom"/>
          </w:tcPr>
          <w:p w:rsidR="00B1652D" w:rsidRDefault="00B1652D" w:rsidP="005E4996">
            <w:pPr>
              <w:spacing w:line="20" w:lineRule="exact"/>
              <w:rPr>
                <w:sz w:val="1"/>
                <w:szCs w:val="1"/>
              </w:rPr>
            </w:pPr>
          </w:p>
        </w:tc>
        <w:tc>
          <w:tcPr>
            <w:tcW w:w="1940" w:type="dxa"/>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2100" w:type="dxa"/>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0" w:type="dxa"/>
            <w:vAlign w:val="bottom"/>
          </w:tcPr>
          <w:p w:rsidR="00B1652D" w:rsidRDefault="00B1652D" w:rsidP="005E4996">
            <w:pPr>
              <w:rPr>
                <w:sz w:val="1"/>
                <w:szCs w:val="1"/>
              </w:rPr>
            </w:pPr>
          </w:p>
        </w:tc>
      </w:tr>
      <w:tr w:rsidR="00B1652D">
        <w:trPr>
          <w:trHeight w:val="320"/>
        </w:trPr>
        <w:tc>
          <w:tcPr>
            <w:tcW w:w="6180" w:type="dxa"/>
            <w:tcBorders>
              <w:left w:val="single" w:sz="8" w:space="0" w:color="auto"/>
              <w:bottom w:val="single" w:sz="8" w:space="0" w:color="auto"/>
              <w:right w:val="single" w:sz="8" w:space="0" w:color="auto"/>
            </w:tcBorders>
            <w:vAlign w:val="bottom"/>
          </w:tcPr>
          <w:p w:rsidR="00B1652D" w:rsidRDefault="006E0092" w:rsidP="005E4996">
            <w:pPr>
              <w:ind w:left="140"/>
              <w:rPr>
                <w:sz w:val="20"/>
                <w:szCs w:val="20"/>
              </w:rPr>
            </w:pPr>
            <w:r>
              <w:rPr>
                <w:rFonts w:eastAsia="Times New Roman"/>
                <w:sz w:val="24"/>
                <w:szCs w:val="24"/>
              </w:rPr>
              <w:t>Второй завтрак</w:t>
            </w:r>
          </w:p>
        </w:tc>
        <w:tc>
          <w:tcPr>
            <w:tcW w:w="1940" w:type="dxa"/>
            <w:tcBorders>
              <w:bottom w:val="single" w:sz="8" w:space="0" w:color="auto"/>
              <w:right w:val="single" w:sz="8" w:space="0" w:color="auto"/>
            </w:tcBorders>
            <w:vAlign w:val="bottom"/>
          </w:tcPr>
          <w:p w:rsidR="00B1652D" w:rsidRDefault="006E0092" w:rsidP="005E4996">
            <w:pPr>
              <w:rPr>
                <w:sz w:val="20"/>
                <w:szCs w:val="20"/>
              </w:rPr>
            </w:pPr>
            <w:r>
              <w:rPr>
                <w:rFonts w:eastAsia="Times New Roman"/>
                <w:sz w:val="24"/>
                <w:szCs w:val="24"/>
              </w:rPr>
              <w:t>10.25-10.35</w:t>
            </w:r>
          </w:p>
        </w:tc>
        <w:tc>
          <w:tcPr>
            <w:tcW w:w="2100" w:type="dxa"/>
            <w:tcBorders>
              <w:bottom w:val="single" w:sz="8" w:space="0" w:color="auto"/>
              <w:right w:val="single" w:sz="8" w:space="0" w:color="auto"/>
            </w:tcBorders>
            <w:vAlign w:val="bottom"/>
          </w:tcPr>
          <w:p w:rsidR="00B1652D" w:rsidRDefault="006E0092" w:rsidP="005E4996">
            <w:pPr>
              <w:rPr>
                <w:sz w:val="20"/>
                <w:szCs w:val="20"/>
              </w:rPr>
            </w:pPr>
            <w:r>
              <w:rPr>
                <w:rFonts w:eastAsia="Times New Roman"/>
                <w:sz w:val="24"/>
                <w:szCs w:val="24"/>
              </w:rPr>
              <w:t>10.10-10.20</w:t>
            </w:r>
          </w:p>
        </w:tc>
        <w:tc>
          <w:tcPr>
            <w:tcW w:w="0" w:type="dxa"/>
            <w:vAlign w:val="bottom"/>
          </w:tcPr>
          <w:p w:rsidR="00B1652D" w:rsidRDefault="00B1652D" w:rsidP="005E4996">
            <w:pPr>
              <w:rPr>
                <w:sz w:val="1"/>
                <w:szCs w:val="1"/>
              </w:rPr>
            </w:pPr>
          </w:p>
        </w:tc>
      </w:tr>
      <w:tr w:rsidR="00B1652D">
        <w:trPr>
          <w:trHeight w:val="326"/>
        </w:trPr>
        <w:tc>
          <w:tcPr>
            <w:tcW w:w="61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4"/>
                <w:szCs w:val="24"/>
              </w:rPr>
              <w:t>Непрерывная образовательная деятельность</w:t>
            </w:r>
          </w:p>
        </w:tc>
        <w:tc>
          <w:tcPr>
            <w:tcW w:w="1940" w:type="dxa"/>
            <w:tcBorders>
              <w:right w:val="single" w:sz="8" w:space="0" w:color="auto"/>
            </w:tcBorders>
            <w:vAlign w:val="bottom"/>
          </w:tcPr>
          <w:p w:rsidR="00B1652D" w:rsidRDefault="006E0092" w:rsidP="005E4996">
            <w:pPr>
              <w:rPr>
                <w:sz w:val="20"/>
                <w:szCs w:val="20"/>
              </w:rPr>
            </w:pPr>
            <w:r>
              <w:rPr>
                <w:rFonts w:eastAsia="Times New Roman"/>
                <w:sz w:val="24"/>
                <w:szCs w:val="24"/>
              </w:rPr>
              <w:t>10.35-11.00</w:t>
            </w:r>
          </w:p>
        </w:tc>
        <w:tc>
          <w:tcPr>
            <w:tcW w:w="2100" w:type="dxa"/>
            <w:tcBorders>
              <w:right w:val="single" w:sz="8" w:space="0" w:color="auto"/>
            </w:tcBorders>
            <w:vAlign w:val="bottom"/>
          </w:tcPr>
          <w:p w:rsidR="00B1652D" w:rsidRDefault="006E0092" w:rsidP="005E4996">
            <w:pPr>
              <w:rPr>
                <w:sz w:val="20"/>
                <w:szCs w:val="20"/>
              </w:rPr>
            </w:pPr>
            <w:r>
              <w:rPr>
                <w:rFonts w:eastAsia="Times New Roman"/>
                <w:sz w:val="24"/>
                <w:szCs w:val="24"/>
              </w:rPr>
              <w:t>10.20-10.50</w:t>
            </w:r>
          </w:p>
        </w:tc>
        <w:tc>
          <w:tcPr>
            <w:tcW w:w="0" w:type="dxa"/>
            <w:vAlign w:val="bottom"/>
          </w:tcPr>
          <w:p w:rsidR="00B1652D" w:rsidRDefault="00B1652D" w:rsidP="005E4996">
            <w:pPr>
              <w:rPr>
                <w:sz w:val="1"/>
                <w:szCs w:val="1"/>
              </w:rPr>
            </w:pPr>
          </w:p>
        </w:tc>
      </w:tr>
      <w:tr w:rsidR="00B1652D">
        <w:trPr>
          <w:trHeight w:val="20"/>
        </w:trPr>
        <w:tc>
          <w:tcPr>
            <w:tcW w:w="6180" w:type="dxa"/>
            <w:tcBorders>
              <w:left w:val="single" w:sz="8" w:space="0" w:color="auto"/>
              <w:bottom w:val="single" w:sz="8" w:space="0" w:color="auto"/>
              <w:right w:val="single" w:sz="8" w:space="0" w:color="auto"/>
            </w:tcBorders>
            <w:vAlign w:val="bottom"/>
          </w:tcPr>
          <w:p w:rsidR="00B1652D" w:rsidRDefault="00B1652D" w:rsidP="005E4996">
            <w:pPr>
              <w:spacing w:line="20" w:lineRule="exact"/>
              <w:rPr>
                <w:sz w:val="1"/>
                <w:szCs w:val="1"/>
              </w:rPr>
            </w:pPr>
          </w:p>
        </w:tc>
        <w:tc>
          <w:tcPr>
            <w:tcW w:w="1940" w:type="dxa"/>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2100" w:type="dxa"/>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0" w:type="dxa"/>
            <w:vAlign w:val="bottom"/>
          </w:tcPr>
          <w:p w:rsidR="00B1652D" w:rsidRDefault="00B1652D" w:rsidP="005E4996">
            <w:pPr>
              <w:rPr>
                <w:sz w:val="1"/>
                <w:szCs w:val="1"/>
              </w:rPr>
            </w:pPr>
          </w:p>
        </w:tc>
      </w:tr>
      <w:tr w:rsidR="00B1652D">
        <w:trPr>
          <w:trHeight w:val="252"/>
        </w:trPr>
        <w:tc>
          <w:tcPr>
            <w:tcW w:w="6180" w:type="dxa"/>
            <w:tcBorders>
              <w:left w:val="single" w:sz="8" w:space="0" w:color="auto"/>
              <w:right w:val="single" w:sz="8" w:space="0" w:color="auto"/>
            </w:tcBorders>
            <w:vAlign w:val="bottom"/>
          </w:tcPr>
          <w:p w:rsidR="00B1652D" w:rsidRDefault="006E0092" w:rsidP="005E4996">
            <w:pPr>
              <w:spacing w:line="252" w:lineRule="exact"/>
              <w:ind w:left="140"/>
              <w:rPr>
                <w:sz w:val="20"/>
                <w:szCs w:val="20"/>
              </w:rPr>
            </w:pPr>
            <w:r>
              <w:rPr>
                <w:rFonts w:eastAsia="Times New Roman"/>
                <w:sz w:val="24"/>
                <w:szCs w:val="24"/>
              </w:rPr>
              <w:t>Подготовка к прогулке (гигиенические процедуры),</w:t>
            </w:r>
          </w:p>
        </w:tc>
        <w:tc>
          <w:tcPr>
            <w:tcW w:w="1940" w:type="dxa"/>
            <w:tcBorders>
              <w:right w:val="single" w:sz="8" w:space="0" w:color="auto"/>
            </w:tcBorders>
            <w:vAlign w:val="bottom"/>
          </w:tcPr>
          <w:p w:rsidR="00B1652D" w:rsidRDefault="00B1652D" w:rsidP="005E4996">
            <w:pPr>
              <w:rPr>
                <w:sz w:val="21"/>
                <w:szCs w:val="21"/>
              </w:rPr>
            </w:pPr>
          </w:p>
        </w:tc>
        <w:tc>
          <w:tcPr>
            <w:tcW w:w="2100" w:type="dxa"/>
            <w:tcBorders>
              <w:right w:val="single" w:sz="8" w:space="0" w:color="auto"/>
            </w:tcBorders>
            <w:vAlign w:val="bottom"/>
          </w:tcPr>
          <w:p w:rsidR="00B1652D" w:rsidRDefault="00B1652D" w:rsidP="005E4996">
            <w:pPr>
              <w:rPr>
                <w:sz w:val="21"/>
                <w:szCs w:val="21"/>
              </w:rPr>
            </w:pPr>
          </w:p>
        </w:tc>
        <w:tc>
          <w:tcPr>
            <w:tcW w:w="0" w:type="dxa"/>
            <w:vAlign w:val="bottom"/>
          </w:tcPr>
          <w:p w:rsidR="00B1652D" w:rsidRDefault="00B1652D" w:rsidP="005E4996">
            <w:pPr>
              <w:rPr>
                <w:sz w:val="1"/>
                <w:szCs w:val="1"/>
              </w:rPr>
            </w:pPr>
          </w:p>
        </w:tc>
      </w:tr>
      <w:tr w:rsidR="00B1652D">
        <w:trPr>
          <w:trHeight w:val="270"/>
        </w:trPr>
        <w:tc>
          <w:tcPr>
            <w:tcW w:w="6180" w:type="dxa"/>
            <w:tcBorders>
              <w:left w:val="single" w:sz="8" w:space="0" w:color="auto"/>
              <w:right w:val="single" w:sz="8" w:space="0" w:color="auto"/>
            </w:tcBorders>
            <w:vAlign w:val="bottom"/>
          </w:tcPr>
          <w:p w:rsidR="00B1652D" w:rsidRDefault="006E0092" w:rsidP="005E4996">
            <w:pPr>
              <w:spacing w:line="270" w:lineRule="exact"/>
              <w:ind w:left="140"/>
              <w:rPr>
                <w:sz w:val="20"/>
                <w:szCs w:val="20"/>
              </w:rPr>
            </w:pPr>
            <w:r>
              <w:rPr>
                <w:rFonts w:eastAsia="Times New Roman"/>
                <w:sz w:val="24"/>
                <w:szCs w:val="24"/>
              </w:rPr>
              <w:t>прогулка (игры, наблюдения, труд, индивидуальная</w:t>
            </w:r>
          </w:p>
        </w:tc>
        <w:tc>
          <w:tcPr>
            <w:tcW w:w="1940" w:type="dxa"/>
            <w:tcBorders>
              <w:right w:val="single" w:sz="8" w:space="0" w:color="auto"/>
            </w:tcBorders>
            <w:vAlign w:val="bottom"/>
          </w:tcPr>
          <w:p w:rsidR="00B1652D" w:rsidRDefault="006E0092" w:rsidP="005E4996">
            <w:pPr>
              <w:spacing w:line="270" w:lineRule="exact"/>
              <w:rPr>
                <w:sz w:val="20"/>
                <w:szCs w:val="20"/>
              </w:rPr>
            </w:pPr>
            <w:r>
              <w:rPr>
                <w:rFonts w:eastAsia="Times New Roman"/>
                <w:sz w:val="24"/>
                <w:szCs w:val="24"/>
              </w:rPr>
              <w:t>11.00-12.20</w:t>
            </w:r>
          </w:p>
        </w:tc>
        <w:tc>
          <w:tcPr>
            <w:tcW w:w="2100" w:type="dxa"/>
            <w:tcBorders>
              <w:right w:val="single" w:sz="8" w:space="0" w:color="auto"/>
            </w:tcBorders>
            <w:vAlign w:val="bottom"/>
          </w:tcPr>
          <w:p w:rsidR="00B1652D" w:rsidRDefault="006E0092" w:rsidP="005E4996">
            <w:pPr>
              <w:spacing w:line="270" w:lineRule="exact"/>
              <w:rPr>
                <w:sz w:val="20"/>
                <w:szCs w:val="20"/>
              </w:rPr>
            </w:pPr>
            <w:r>
              <w:rPr>
                <w:rFonts w:eastAsia="Times New Roman"/>
                <w:sz w:val="24"/>
                <w:szCs w:val="24"/>
              </w:rPr>
              <w:t>10.50-12.20</w:t>
            </w:r>
          </w:p>
        </w:tc>
        <w:tc>
          <w:tcPr>
            <w:tcW w:w="0" w:type="dxa"/>
            <w:vAlign w:val="bottom"/>
          </w:tcPr>
          <w:p w:rsidR="00B1652D" w:rsidRDefault="00B1652D" w:rsidP="005E4996">
            <w:pPr>
              <w:rPr>
                <w:sz w:val="1"/>
                <w:szCs w:val="1"/>
              </w:rPr>
            </w:pPr>
          </w:p>
        </w:tc>
      </w:tr>
      <w:tr w:rsidR="00B1652D">
        <w:trPr>
          <w:trHeight w:val="291"/>
        </w:trPr>
        <w:tc>
          <w:tcPr>
            <w:tcW w:w="6180" w:type="dxa"/>
            <w:tcBorders>
              <w:left w:val="single" w:sz="8" w:space="0" w:color="auto"/>
              <w:bottom w:val="single" w:sz="8" w:space="0" w:color="auto"/>
              <w:right w:val="single" w:sz="8" w:space="0" w:color="auto"/>
            </w:tcBorders>
            <w:vAlign w:val="bottom"/>
          </w:tcPr>
          <w:p w:rsidR="00B1652D" w:rsidRDefault="006E0092" w:rsidP="005E4996">
            <w:pPr>
              <w:ind w:left="140"/>
              <w:rPr>
                <w:sz w:val="20"/>
                <w:szCs w:val="20"/>
              </w:rPr>
            </w:pPr>
            <w:r>
              <w:rPr>
                <w:rFonts w:eastAsia="Times New Roman"/>
                <w:sz w:val="24"/>
                <w:szCs w:val="24"/>
              </w:rPr>
              <w:t>работа, самостоятельная деятельность детей)</w:t>
            </w:r>
          </w:p>
        </w:tc>
        <w:tc>
          <w:tcPr>
            <w:tcW w:w="1940" w:type="dxa"/>
            <w:tcBorders>
              <w:bottom w:val="single" w:sz="8" w:space="0" w:color="auto"/>
              <w:right w:val="single" w:sz="8" w:space="0" w:color="auto"/>
            </w:tcBorders>
            <w:vAlign w:val="bottom"/>
          </w:tcPr>
          <w:p w:rsidR="00B1652D" w:rsidRDefault="00B1652D" w:rsidP="005E4996">
            <w:pPr>
              <w:rPr>
                <w:sz w:val="24"/>
                <w:szCs w:val="24"/>
              </w:rPr>
            </w:pPr>
          </w:p>
        </w:tc>
        <w:tc>
          <w:tcPr>
            <w:tcW w:w="2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rsidTr="00426B18">
        <w:trPr>
          <w:trHeight w:val="294"/>
        </w:trPr>
        <w:tc>
          <w:tcPr>
            <w:tcW w:w="6180" w:type="dxa"/>
            <w:tcBorders>
              <w:top w:val="single" w:sz="4" w:space="0" w:color="auto"/>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4"/>
                <w:szCs w:val="24"/>
              </w:rPr>
              <w:lastRenderedPageBreak/>
              <w:t>Возвращение с прогулки (гигиенические процедуры)</w:t>
            </w:r>
          </w:p>
        </w:tc>
        <w:tc>
          <w:tcPr>
            <w:tcW w:w="1940" w:type="dxa"/>
            <w:tcBorders>
              <w:top w:val="single" w:sz="4" w:space="0" w:color="auto"/>
              <w:right w:val="single" w:sz="8" w:space="0" w:color="auto"/>
            </w:tcBorders>
            <w:vAlign w:val="bottom"/>
          </w:tcPr>
          <w:p w:rsidR="00B1652D" w:rsidRDefault="006E0092" w:rsidP="005E4996">
            <w:pPr>
              <w:rPr>
                <w:sz w:val="20"/>
                <w:szCs w:val="20"/>
              </w:rPr>
            </w:pPr>
            <w:r>
              <w:rPr>
                <w:rFonts w:eastAsia="Times New Roman"/>
                <w:sz w:val="24"/>
                <w:szCs w:val="24"/>
              </w:rPr>
              <w:t>12.20-12.30</w:t>
            </w:r>
          </w:p>
        </w:tc>
        <w:tc>
          <w:tcPr>
            <w:tcW w:w="2100" w:type="dxa"/>
            <w:tcBorders>
              <w:top w:val="single" w:sz="4" w:space="0" w:color="auto"/>
              <w:right w:val="single" w:sz="8" w:space="0" w:color="auto"/>
            </w:tcBorders>
            <w:vAlign w:val="bottom"/>
          </w:tcPr>
          <w:p w:rsidR="00B1652D" w:rsidRDefault="006E0092" w:rsidP="005E4996">
            <w:pPr>
              <w:rPr>
                <w:sz w:val="20"/>
                <w:szCs w:val="20"/>
              </w:rPr>
            </w:pPr>
            <w:r>
              <w:rPr>
                <w:rFonts w:eastAsia="Times New Roman"/>
                <w:sz w:val="24"/>
                <w:szCs w:val="24"/>
              </w:rPr>
              <w:t>12.20-12.30</w:t>
            </w:r>
          </w:p>
        </w:tc>
        <w:tc>
          <w:tcPr>
            <w:tcW w:w="0" w:type="dxa"/>
            <w:vAlign w:val="bottom"/>
          </w:tcPr>
          <w:p w:rsidR="00B1652D" w:rsidRDefault="00B1652D" w:rsidP="005E4996">
            <w:pPr>
              <w:rPr>
                <w:sz w:val="1"/>
                <w:szCs w:val="1"/>
              </w:rPr>
            </w:pPr>
          </w:p>
        </w:tc>
      </w:tr>
      <w:tr w:rsidR="00B1652D">
        <w:trPr>
          <w:trHeight w:val="34"/>
        </w:trPr>
        <w:tc>
          <w:tcPr>
            <w:tcW w:w="6180" w:type="dxa"/>
            <w:tcBorders>
              <w:left w:val="single" w:sz="8" w:space="0" w:color="auto"/>
              <w:bottom w:val="single" w:sz="8" w:space="0" w:color="auto"/>
              <w:right w:val="single" w:sz="8" w:space="0" w:color="auto"/>
            </w:tcBorders>
            <w:vAlign w:val="bottom"/>
          </w:tcPr>
          <w:p w:rsidR="00B1652D" w:rsidRDefault="00B1652D" w:rsidP="005E4996">
            <w:pPr>
              <w:rPr>
                <w:sz w:val="2"/>
                <w:szCs w:val="2"/>
              </w:rPr>
            </w:pPr>
          </w:p>
        </w:tc>
        <w:tc>
          <w:tcPr>
            <w:tcW w:w="1940" w:type="dxa"/>
            <w:tcBorders>
              <w:bottom w:val="single" w:sz="8" w:space="0" w:color="auto"/>
              <w:right w:val="single" w:sz="8" w:space="0" w:color="auto"/>
            </w:tcBorders>
            <w:vAlign w:val="bottom"/>
          </w:tcPr>
          <w:p w:rsidR="00B1652D" w:rsidRDefault="00B1652D" w:rsidP="005E4996">
            <w:pPr>
              <w:rPr>
                <w:sz w:val="2"/>
                <w:szCs w:val="2"/>
              </w:rPr>
            </w:pPr>
          </w:p>
        </w:tc>
        <w:tc>
          <w:tcPr>
            <w:tcW w:w="2100" w:type="dxa"/>
            <w:tcBorders>
              <w:bottom w:val="single" w:sz="8" w:space="0" w:color="auto"/>
              <w:right w:val="single" w:sz="8" w:space="0" w:color="auto"/>
            </w:tcBorders>
            <w:vAlign w:val="bottom"/>
          </w:tcPr>
          <w:p w:rsidR="00B1652D" w:rsidRDefault="00B1652D" w:rsidP="005E4996">
            <w:pPr>
              <w:rPr>
                <w:sz w:val="2"/>
                <w:szCs w:val="2"/>
              </w:rPr>
            </w:pPr>
          </w:p>
        </w:tc>
        <w:tc>
          <w:tcPr>
            <w:tcW w:w="0" w:type="dxa"/>
            <w:vAlign w:val="bottom"/>
          </w:tcPr>
          <w:p w:rsidR="00B1652D" w:rsidRDefault="00B1652D" w:rsidP="005E4996">
            <w:pPr>
              <w:rPr>
                <w:sz w:val="1"/>
                <w:szCs w:val="1"/>
              </w:rPr>
            </w:pPr>
          </w:p>
        </w:tc>
      </w:tr>
      <w:tr w:rsidR="00B1652D">
        <w:trPr>
          <w:trHeight w:val="264"/>
        </w:trPr>
        <w:tc>
          <w:tcPr>
            <w:tcW w:w="6180" w:type="dxa"/>
            <w:tcBorders>
              <w:left w:val="single" w:sz="8" w:space="0" w:color="auto"/>
              <w:right w:val="single" w:sz="8" w:space="0" w:color="auto"/>
            </w:tcBorders>
            <w:vAlign w:val="bottom"/>
          </w:tcPr>
          <w:p w:rsidR="00B1652D" w:rsidRDefault="006E0092" w:rsidP="005E4996">
            <w:pPr>
              <w:spacing w:line="264" w:lineRule="exact"/>
              <w:ind w:left="140"/>
              <w:rPr>
                <w:sz w:val="20"/>
                <w:szCs w:val="20"/>
              </w:rPr>
            </w:pPr>
            <w:r>
              <w:rPr>
                <w:rFonts w:eastAsia="Times New Roman"/>
                <w:sz w:val="24"/>
                <w:szCs w:val="24"/>
              </w:rPr>
              <w:t>Подготовка к обеду (гигиенические процедуры,</w:t>
            </w:r>
          </w:p>
        </w:tc>
        <w:tc>
          <w:tcPr>
            <w:tcW w:w="194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12.30-13.00</w:t>
            </w:r>
          </w:p>
        </w:tc>
        <w:tc>
          <w:tcPr>
            <w:tcW w:w="210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12.30-13.00</w:t>
            </w:r>
          </w:p>
        </w:tc>
        <w:tc>
          <w:tcPr>
            <w:tcW w:w="0" w:type="dxa"/>
            <w:vAlign w:val="bottom"/>
          </w:tcPr>
          <w:p w:rsidR="00B1652D" w:rsidRDefault="00B1652D" w:rsidP="005E4996">
            <w:pPr>
              <w:rPr>
                <w:sz w:val="1"/>
                <w:szCs w:val="1"/>
              </w:rPr>
            </w:pPr>
          </w:p>
        </w:tc>
      </w:tr>
      <w:tr w:rsidR="00B1652D">
        <w:trPr>
          <w:trHeight w:val="128"/>
        </w:trPr>
        <w:tc>
          <w:tcPr>
            <w:tcW w:w="6180" w:type="dxa"/>
            <w:vMerge w:val="restart"/>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дежурство), обед</w:t>
            </w:r>
          </w:p>
        </w:tc>
        <w:tc>
          <w:tcPr>
            <w:tcW w:w="1940" w:type="dxa"/>
            <w:vMerge/>
            <w:tcBorders>
              <w:right w:val="single" w:sz="8" w:space="0" w:color="auto"/>
            </w:tcBorders>
            <w:vAlign w:val="bottom"/>
          </w:tcPr>
          <w:p w:rsidR="00B1652D" w:rsidRDefault="00B1652D" w:rsidP="005E4996">
            <w:pPr>
              <w:rPr>
                <w:sz w:val="11"/>
                <w:szCs w:val="11"/>
              </w:rPr>
            </w:pPr>
          </w:p>
        </w:tc>
        <w:tc>
          <w:tcPr>
            <w:tcW w:w="2100" w:type="dxa"/>
            <w:vMerge/>
            <w:tcBorders>
              <w:right w:val="single" w:sz="8" w:space="0" w:color="auto"/>
            </w:tcBorders>
            <w:vAlign w:val="bottom"/>
          </w:tcPr>
          <w:p w:rsidR="00B1652D" w:rsidRDefault="00B1652D" w:rsidP="005E4996">
            <w:pPr>
              <w:rPr>
                <w:sz w:val="11"/>
                <w:szCs w:val="11"/>
              </w:rPr>
            </w:pPr>
          </w:p>
        </w:tc>
        <w:tc>
          <w:tcPr>
            <w:tcW w:w="0" w:type="dxa"/>
            <w:vAlign w:val="bottom"/>
          </w:tcPr>
          <w:p w:rsidR="00B1652D" w:rsidRDefault="00B1652D" w:rsidP="005E4996">
            <w:pPr>
              <w:rPr>
                <w:sz w:val="1"/>
                <w:szCs w:val="1"/>
              </w:rPr>
            </w:pPr>
          </w:p>
        </w:tc>
      </w:tr>
      <w:tr w:rsidR="00B1652D">
        <w:trPr>
          <w:trHeight w:val="147"/>
        </w:trPr>
        <w:tc>
          <w:tcPr>
            <w:tcW w:w="6180" w:type="dxa"/>
            <w:vMerge/>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1940" w:type="dxa"/>
            <w:tcBorders>
              <w:bottom w:val="single" w:sz="8" w:space="0" w:color="auto"/>
              <w:right w:val="single" w:sz="8" w:space="0" w:color="auto"/>
            </w:tcBorders>
            <w:vAlign w:val="bottom"/>
          </w:tcPr>
          <w:p w:rsidR="00B1652D" w:rsidRDefault="00B1652D" w:rsidP="005E4996">
            <w:pPr>
              <w:rPr>
                <w:sz w:val="12"/>
                <w:szCs w:val="12"/>
              </w:rPr>
            </w:pPr>
          </w:p>
        </w:tc>
        <w:tc>
          <w:tcPr>
            <w:tcW w:w="2100" w:type="dxa"/>
            <w:tcBorders>
              <w:bottom w:val="single" w:sz="8" w:space="0" w:color="auto"/>
              <w:right w:val="single" w:sz="8" w:space="0" w:color="auto"/>
            </w:tcBorders>
            <w:vAlign w:val="bottom"/>
          </w:tcPr>
          <w:p w:rsidR="00B1652D" w:rsidRDefault="00B1652D" w:rsidP="005E4996">
            <w:pPr>
              <w:rPr>
                <w:sz w:val="12"/>
                <w:szCs w:val="12"/>
              </w:rPr>
            </w:pPr>
          </w:p>
        </w:tc>
        <w:tc>
          <w:tcPr>
            <w:tcW w:w="0" w:type="dxa"/>
            <w:vAlign w:val="bottom"/>
          </w:tcPr>
          <w:p w:rsidR="00B1652D" w:rsidRDefault="00B1652D" w:rsidP="005E4996">
            <w:pPr>
              <w:rPr>
                <w:sz w:val="1"/>
                <w:szCs w:val="1"/>
              </w:rPr>
            </w:pPr>
          </w:p>
        </w:tc>
      </w:tr>
      <w:tr w:rsidR="00B1652D">
        <w:trPr>
          <w:trHeight w:val="267"/>
        </w:trPr>
        <w:tc>
          <w:tcPr>
            <w:tcW w:w="6180" w:type="dxa"/>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sz w:val="24"/>
                <w:szCs w:val="24"/>
              </w:rPr>
              <w:t>Подготовка ко сну (гигиенические процедуры), дневной</w:t>
            </w:r>
          </w:p>
        </w:tc>
        <w:tc>
          <w:tcPr>
            <w:tcW w:w="1940" w:type="dxa"/>
            <w:tcBorders>
              <w:right w:val="single" w:sz="8" w:space="0" w:color="auto"/>
            </w:tcBorders>
            <w:vAlign w:val="bottom"/>
          </w:tcPr>
          <w:p w:rsidR="00B1652D" w:rsidRDefault="00B1652D" w:rsidP="005E4996">
            <w:pPr>
              <w:rPr>
                <w:sz w:val="23"/>
                <w:szCs w:val="23"/>
              </w:rPr>
            </w:pPr>
          </w:p>
        </w:tc>
        <w:tc>
          <w:tcPr>
            <w:tcW w:w="2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72"/>
        </w:trPr>
        <w:tc>
          <w:tcPr>
            <w:tcW w:w="6180" w:type="dxa"/>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сон, закаливающие мероприятия (воздушные ванны, сон</w:t>
            </w:r>
          </w:p>
        </w:tc>
        <w:tc>
          <w:tcPr>
            <w:tcW w:w="194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13.00-15.00</w:t>
            </w:r>
          </w:p>
        </w:tc>
        <w:tc>
          <w:tcPr>
            <w:tcW w:w="210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13.00-15.00</w:t>
            </w:r>
          </w:p>
        </w:tc>
        <w:tc>
          <w:tcPr>
            <w:tcW w:w="0" w:type="dxa"/>
            <w:vAlign w:val="bottom"/>
          </w:tcPr>
          <w:p w:rsidR="00B1652D" w:rsidRDefault="00B1652D" w:rsidP="005E4996">
            <w:pPr>
              <w:rPr>
                <w:sz w:val="1"/>
                <w:szCs w:val="1"/>
              </w:rPr>
            </w:pPr>
          </w:p>
        </w:tc>
      </w:tr>
      <w:tr w:rsidR="00B1652D">
        <w:trPr>
          <w:trHeight w:val="276"/>
        </w:trPr>
        <w:tc>
          <w:tcPr>
            <w:tcW w:w="6180" w:type="dxa"/>
            <w:tcBorders>
              <w:left w:val="single" w:sz="8" w:space="0" w:color="auto"/>
              <w:bottom w:val="single" w:sz="8" w:space="0" w:color="auto"/>
              <w:right w:val="single" w:sz="8" w:space="0" w:color="auto"/>
            </w:tcBorders>
            <w:vAlign w:val="bottom"/>
          </w:tcPr>
          <w:p w:rsidR="00B1652D" w:rsidRDefault="006E0092" w:rsidP="005E4996">
            <w:pPr>
              <w:spacing w:line="273" w:lineRule="exact"/>
              <w:ind w:left="140"/>
              <w:rPr>
                <w:sz w:val="20"/>
                <w:szCs w:val="20"/>
              </w:rPr>
            </w:pPr>
            <w:r>
              <w:rPr>
                <w:rFonts w:eastAsia="Times New Roman"/>
                <w:sz w:val="24"/>
                <w:szCs w:val="24"/>
              </w:rPr>
              <w:t>без маечек)</w:t>
            </w:r>
          </w:p>
        </w:tc>
        <w:tc>
          <w:tcPr>
            <w:tcW w:w="1940" w:type="dxa"/>
            <w:tcBorders>
              <w:bottom w:val="single" w:sz="8" w:space="0" w:color="auto"/>
              <w:right w:val="single" w:sz="8" w:space="0" w:color="auto"/>
            </w:tcBorders>
            <w:vAlign w:val="bottom"/>
          </w:tcPr>
          <w:p w:rsidR="00B1652D" w:rsidRDefault="00B1652D" w:rsidP="005E4996">
            <w:pPr>
              <w:rPr>
                <w:sz w:val="24"/>
                <w:szCs w:val="24"/>
              </w:rPr>
            </w:pPr>
          </w:p>
        </w:tc>
        <w:tc>
          <w:tcPr>
            <w:tcW w:w="2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67"/>
        </w:trPr>
        <w:tc>
          <w:tcPr>
            <w:tcW w:w="6180" w:type="dxa"/>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sz w:val="24"/>
                <w:szCs w:val="24"/>
              </w:rPr>
              <w:t>Постепенный подъём, закаливающие и гигиенические</w:t>
            </w:r>
          </w:p>
        </w:tc>
        <w:tc>
          <w:tcPr>
            <w:tcW w:w="1940" w:type="dxa"/>
            <w:tcBorders>
              <w:right w:val="single" w:sz="8" w:space="0" w:color="auto"/>
            </w:tcBorders>
            <w:vAlign w:val="bottom"/>
          </w:tcPr>
          <w:p w:rsidR="00B1652D" w:rsidRDefault="00B1652D" w:rsidP="005E4996">
            <w:pPr>
              <w:rPr>
                <w:sz w:val="23"/>
                <w:szCs w:val="23"/>
              </w:rPr>
            </w:pPr>
          </w:p>
        </w:tc>
        <w:tc>
          <w:tcPr>
            <w:tcW w:w="2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72"/>
        </w:trPr>
        <w:tc>
          <w:tcPr>
            <w:tcW w:w="6180" w:type="dxa"/>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процедуры (воздушные ванны, кишечная и бодрящая</w:t>
            </w:r>
          </w:p>
        </w:tc>
        <w:tc>
          <w:tcPr>
            <w:tcW w:w="194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15.00-15.15</w:t>
            </w:r>
          </w:p>
        </w:tc>
        <w:tc>
          <w:tcPr>
            <w:tcW w:w="210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15.00-15.15</w:t>
            </w:r>
          </w:p>
        </w:tc>
        <w:tc>
          <w:tcPr>
            <w:tcW w:w="0" w:type="dxa"/>
            <w:vAlign w:val="bottom"/>
          </w:tcPr>
          <w:p w:rsidR="00B1652D" w:rsidRDefault="00B1652D" w:rsidP="005E4996">
            <w:pPr>
              <w:rPr>
                <w:sz w:val="1"/>
                <w:szCs w:val="1"/>
              </w:rPr>
            </w:pPr>
          </w:p>
        </w:tc>
      </w:tr>
      <w:tr w:rsidR="00B1652D">
        <w:trPr>
          <w:trHeight w:val="274"/>
        </w:trPr>
        <w:tc>
          <w:tcPr>
            <w:tcW w:w="6180" w:type="dxa"/>
            <w:tcBorders>
              <w:left w:val="single" w:sz="8" w:space="0" w:color="auto"/>
              <w:right w:val="single" w:sz="8" w:space="0" w:color="auto"/>
            </w:tcBorders>
            <w:vAlign w:val="bottom"/>
          </w:tcPr>
          <w:p w:rsidR="00B1652D" w:rsidRDefault="006E0092" w:rsidP="005E4996">
            <w:pPr>
              <w:spacing w:line="273" w:lineRule="exact"/>
              <w:ind w:left="140"/>
              <w:rPr>
                <w:sz w:val="20"/>
                <w:szCs w:val="20"/>
              </w:rPr>
            </w:pPr>
            <w:r>
              <w:rPr>
                <w:rFonts w:eastAsia="Times New Roman"/>
                <w:sz w:val="24"/>
                <w:szCs w:val="24"/>
              </w:rPr>
              <w:t>гимнастика)</w:t>
            </w:r>
          </w:p>
        </w:tc>
        <w:tc>
          <w:tcPr>
            <w:tcW w:w="1940" w:type="dxa"/>
            <w:tcBorders>
              <w:right w:val="single" w:sz="8" w:space="0" w:color="auto"/>
            </w:tcBorders>
            <w:vAlign w:val="bottom"/>
          </w:tcPr>
          <w:p w:rsidR="00B1652D" w:rsidRDefault="00B1652D" w:rsidP="005E4996">
            <w:pPr>
              <w:rPr>
                <w:sz w:val="23"/>
                <w:szCs w:val="23"/>
              </w:rPr>
            </w:pPr>
          </w:p>
        </w:tc>
        <w:tc>
          <w:tcPr>
            <w:tcW w:w="2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0"/>
        </w:trPr>
        <w:tc>
          <w:tcPr>
            <w:tcW w:w="6180" w:type="dxa"/>
            <w:tcBorders>
              <w:left w:val="single" w:sz="8" w:space="0" w:color="auto"/>
              <w:bottom w:val="single" w:sz="8" w:space="0" w:color="auto"/>
              <w:right w:val="single" w:sz="8" w:space="0" w:color="auto"/>
            </w:tcBorders>
            <w:vAlign w:val="bottom"/>
          </w:tcPr>
          <w:p w:rsidR="00B1652D" w:rsidRDefault="00B1652D" w:rsidP="005E4996">
            <w:pPr>
              <w:spacing w:line="20" w:lineRule="exact"/>
              <w:rPr>
                <w:sz w:val="1"/>
                <w:szCs w:val="1"/>
              </w:rPr>
            </w:pPr>
          </w:p>
        </w:tc>
        <w:tc>
          <w:tcPr>
            <w:tcW w:w="1940" w:type="dxa"/>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2100" w:type="dxa"/>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0" w:type="dxa"/>
            <w:vAlign w:val="bottom"/>
          </w:tcPr>
          <w:p w:rsidR="00B1652D" w:rsidRDefault="00B1652D" w:rsidP="005E4996">
            <w:pPr>
              <w:rPr>
                <w:sz w:val="1"/>
                <w:szCs w:val="1"/>
              </w:rPr>
            </w:pPr>
          </w:p>
        </w:tc>
      </w:tr>
      <w:tr w:rsidR="00B1652D">
        <w:trPr>
          <w:trHeight w:val="252"/>
        </w:trPr>
        <w:tc>
          <w:tcPr>
            <w:tcW w:w="6180" w:type="dxa"/>
            <w:tcBorders>
              <w:left w:val="single" w:sz="8" w:space="0" w:color="auto"/>
              <w:right w:val="single" w:sz="8" w:space="0" w:color="auto"/>
            </w:tcBorders>
            <w:vAlign w:val="bottom"/>
          </w:tcPr>
          <w:p w:rsidR="00B1652D" w:rsidRDefault="006E0092" w:rsidP="005E4996">
            <w:pPr>
              <w:spacing w:line="251" w:lineRule="exact"/>
              <w:ind w:left="140"/>
              <w:rPr>
                <w:sz w:val="20"/>
                <w:szCs w:val="20"/>
              </w:rPr>
            </w:pPr>
            <w:r>
              <w:rPr>
                <w:rFonts w:eastAsia="Times New Roman"/>
                <w:sz w:val="24"/>
                <w:szCs w:val="24"/>
              </w:rPr>
              <w:t>Самостоятельная деятельность детей, совместная</w:t>
            </w:r>
          </w:p>
        </w:tc>
        <w:tc>
          <w:tcPr>
            <w:tcW w:w="1940" w:type="dxa"/>
            <w:tcBorders>
              <w:right w:val="single" w:sz="8" w:space="0" w:color="auto"/>
            </w:tcBorders>
            <w:vAlign w:val="bottom"/>
          </w:tcPr>
          <w:p w:rsidR="00B1652D" w:rsidRDefault="00B1652D" w:rsidP="005E4996">
            <w:pPr>
              <w:rPr>
                <w:sz w:val="21"/>
                <w:szCs w:val="21"/>
              </w:rPr>
            </w:pPr>
          </w:p>
        </w:tc>
        <w:tc>
          <w:tcPr>
            <w:tcW w:w="2100" w:type="dxa"/>
            <w:tcBorders>
              <w:right w:val="single" w:sz="8" w:space="0" w:color="auto"/>
            </w:tcBorders>
            <w:vAlign w:val="bottom"/>
          </w:tcPr>
          <w:p w:rsidR="00B1652D" w:rsidRDefault="00B1652D" w:rsidP="005E4996">
            <w:pPr>
              <w:rPr>
                <w:sz w:val="21"/>
                <w:szCs w:val="21"/>
              </w:rPr>
            </w:pPr>
          </w:p>
        </w:tc>
        <w:tc>
          <w:tcPr>
            <w:tcW w:w="0" w:type="dxa"/>
            <w:vAlign w:val="bottom"/>
          </w:tcPr>
          <w:p w:rsidR="00B1652D" w:rsidRDefault="00B1652D" w:rsidP="005E4996">
            <w:pPr>
              <w:rPr>
                <w:sz w:val="1"/>
                <w:szCs w:val="1"/>
              </w:rPr>
            </w:pPr>
          </w:p>
        </w:tc>
      </w:tr>
      <w:tr w:rsidR="00B1652D">
        <w:trPr>
          <w:trHeight w:val="251"/>
        </w:trPr>
        <w:tc>
          <w:tcPr>
            <w:tcW w:w="6180" w:type="dxa"/>
            <w:tcBorders>
              <w:left w:val="single" w:sz="8" w:space="0" w:color="auto"/>
              <w:right w:val="single" w:sz="8" w:space="0" w:color="auto"/>
            </w:tcBorders>
            <w:vAlign w:val="bottom"/>
          </w:tcPr>
          <w:p w:rsidR="00B1652D" w:rsidRDefault="006E0092" w:rsidP="005E4996">
            <w:pPr>
              <w:spacing w:line="251" w:lineRule="exact"/>
              <w:ind w:left="140"/>
              <w:rPr>
                <w:sz w:val="20"/>
                <w:szCs w:val="20"/>
              </w:rPr>
            </w:pPr>
            <w:r>
              <w:rPr>
                <w:rFonts w:eastAsia="Times New Roman"/>
                <w:sz w:val="24"/>
                <w:szCs w:val="24"/>
              </w:rPr>
              <w:t>деятельность педагога с детьми, развлечения, досуги,</w:t>
            </w:r>
          </w:p>
        </w:tc>
        <w:tc>
          <w:tcPr>
            <w:tcW w:w="1940" w:type="dxa"/>
            <w:tcBorders>
              <w:right w:val="single" w:sz="8" w:space="0" w:color="auto"/>
            </w:tcBorders>
            <w:vAlign w:val="bottom"/>
          </w:tcPr>
          <w:p w:rsidR="00B1652D" w:rsidRDefault="006E0092" w:rsidP="005E4996">
            <w:pPr>
              <w:spacing w:line="251" w:lineRule="exact"/>
              <w:rPr>
                <w:sz w:val="20"/>
                <w:szCs w:val="20"/>
              </w:rPr>
            </w:pPr>
            <w:r>
              <w:rPr>
                <w:rFonts w:eastAsia="Times New Roman"/>
                <w:sz w:val="24"/>
                <w:szCs w:val="24"/>
              </w:rPr>
              <w:t>15.15-15.40</w:t>
            </w:r>
          </w:p>
        </w:tc>
        <w:tc>
          <w:tcPr>
            <w:tcW w:w="2100" w:type="dxa"/>
            <w:tcBorders>
              <w:right w:val="single" w:sz="8" w:space="0" w:color="auto"/>
            </w:tcBorders>
            <w:vAlign w:val="bottom"/>
          </w:tcPr>
          <w:p w:rsidR="00B1652D" w:rsidRDefault="006E0092" w:rsidP="005E4996">
            <w:pPr>
              <w:spacing w:line="251" w:lineRule="exact"/>
              <w:rPr>
                <w:sz w:val="20"/>
                <w:szCs w:val="20"/>
              </w:rPr>
            </w:pPr>
            <w:r>
              <w:rPr>
                <w:rFonts w:eastAsia="Times New Roman"/>
                <w:sz w:val="24"/>
                <w:szCs w:val="24"/>
              </w:rPr>
              <w:t>15.15-15.45</w:t>
            </w:r>
          </w:p>
        </w:tc>
        <w:tc>
          <w:tcPr>
            <w:tcW w:w="0" w:type="dxa"/>
            <w:vAlign w:val="bottom"/>
          </w:tcPr>
          <w:p w:rsidR="00B1652D" w:rsidRDefault="00B1652D" w:rsidP="005E4996">
            <w:pPr>
              <w:rPr>
                <w:sz w:val="1"/>
                <w:szCs w:val="1"/>
              </w:rPr>
            </w:pPr>
          </w:p>
        </w:tc>
      </w:tr>
      <w:tr w:rsidR="00B1652D">
        <w:trPr>
          <w:trHeight w:val="313"/>
        </w:trPr>
        <w:tc>
          <w:tcPr>
            <w:tcW w:w="6180" w:type="dxa"/>
            <w:tcBorders>
              <w:left w:val="single" w:sz="8" w:space="0" w:color="auto"/>
              <w:bottom w:val="single" w:sz="8" w:space="0" w:color="auto"/>
              <w:right w:val="single" w:sz="8" w:space="0" w:color="auto"/>
            </w:tcBorders>
            <w:vAlign w:val="bottom"/>
          </w:tcPr>
          <w:p w:rsidR="00B1652D" w:rsidRDefault="006E0092" w:rsidP="005E4996">
            <w:pPr>
              <w:spacing w:line="312" w:lineRule="exact"/>
              <w:ind w:left="140"/>
              <w:rPr>
                <w:sz w:val="20"/>
                <w:szCs w:val="20"/>
              </w:rPr>
            </w:pPr>
            <w:r>
              <w:rPr>
                <w:rFonts w:eastAsia="Times New Roman"/>
                <w:sz w:val="24"/>
                <w:szCs w:val="24"/>
              </w:rPr>
              <w:t>коррекционный час</w:t>
            </w:r>
            <w:r>
              <w:rPr>
                <w:rFonts w:eastAsia="Times New Roman"/>
                <w:sz w:val="31"/>
                <w:szCs w:val="31"/>
                <w:vertAlign w:val="superscript"/>
              </w:rPr>
              <w:t>1</w:t>
            </w:r>
          </w:p>
        </w:tc>
        <w:tc>
          <w:tcPr>
            <w:tcW w:w="1940" w:type="dxa"/>
            <w:tcBorders>
              <w:bottom w:val="single" w:sz="8" w:space="0" w:color="auto"/>
              <w:right w:val="single" w:sz="8" w:space="0" w:color="auto"/>
            </w:tcBorders>
            <w:vAlign w:val="bottom"/>
          </w:tcPr>
          <w:p w:rsidR="00B1652D" w:rsidRDefault="00B1652D" w:rsidP="005E4996">
            <w:pPr>
              <w:rPr>
                <w:sz w:val="24"/>
                <w:szCs w:val="24"/>
              </w:rPr>
            </w:pPr>
          </w:p>
        </w:tc>
        <w:tc>
          <w:tcPr>
            <w:tcW w:w="2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64"/>
        </w:trPr>
        <w:tc>
          <w:tcPr>
            <w:tcW w:w="6180" w:type="dxa"/>
            <w:tcBorders>
              <w:left w:val="single" w:sz="8" w:space="0" w:color="auto"/>
              <w:right w:val="single" w:sz="8" w:space="0" w:color="auto"/>
            </w:tcBorders>
            <w:vAlign w:val="bottom"/>
          </w:tcPr>
          <w:p w:rsidR="00B1652D" w:rsidRDefault="006E0092" w:rsidP="005E4996">
            <w:pPr>
              <w:spacing w:line="264" w:lineRule="exact"/>
              <w:ind w:left="140"/>
              <w:rPr>
                <w:sz w:val="20"/>
                <w:szCs w:val="20"/>
              </w:rPr>
            </w:pPr>
            <w:r>
              <w:rPr>
                <w:rFonts w:eastAsia="Times New Roman"/>
                <w:sz w:val="24"/>
                <w:szCs w:val="24"/>
              </w:rPr>
              <w:t>Подготовка к полднику (гигиенические процедуры,</w:t>
            </w:r>
          </w:p>
        </w:tc>
        <w:tc>
          <w:tcPr>
            <w:tcW w:w="194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15.40-16.05</w:t>
            </w:r>
          </w:p>
        </w:tc>
        <w:tc>
          <w:tcPr>
            <w:tcW w:w="210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15.45-16.05</w:t>
            </w:r>
          </w:p>
        </w:tc>
        <w:tc>
          <w:tcPr>
            <w:tcW w:w="0" w:type="dxa"/>
            <w:vAlign w:val="bottom"/>
          </w:tcPr>
          <w:p w:rsidR="00B1652D" w:rsidRDefault="00B1652D" w:rsidP="005E4996">
            <w:pPr>
              <w:rPr>
                <w:sz w:val="1"/>
                <w:szCs w:val="1"/>
              </w:rPr>
            </w:pPr>
          </w:p>
        </w:tc>
      </w:tr>
      <w:tr w:rsidR="00B1652D">
        <w:trPr>
          <w:trHeight w:val="128"/>
        </w:trPr>
        <w:tc>
          <w:tcPr>
            <w:tcW w:w="6180" w:type="dxa"/>
            <w:vMerge w:val="restart"/>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дежурство), полдник</w:t>
            </w:r>
          </w:p>
        </w:tc>
        <w:tc>
          <w:tcPr>
            <w:tcW w:w="1940" w:type="dxa"/>
            <w:vMerge/>
            <w:tcBorders>
              <w:right w:val="single" w:sz="8" w:space="0" w:color="auto"/>
            </w:tcBorders>
            <w:vAlign w:val="bottom"/>
          </w:tcPr>
          <w:p w:rsidR="00B1652D" w:rsidRDefault="00B1652D" w:rsidP="005E4996">
            <w:pPr>
              <w:rPr>
                <w:sz w:val="11"/>
                <w:szCs w:val="11"/>
              </w:rPr>
            </w:pPr>
          </w:p>
        </w:tc>
        <w:tc>
          <w:tcPr>
            <w:tcW w:w="2100" w:type="dxa"/>
            <w:vMerge/>
            <w:tcBorders>
              <w:right w:val="single" w:sz="8" w:space="0" w:color="auto"/>
            </w:tcBorders>
            <w:vAlign w:val="bottom"/>
          </w:tcPr>
          <w:p w:rsidR="00B1652D" w:rsidRDefault="00B1652D" w:rsidP="005E4996">
            <w:pPr>
              <w:rPr>
                <w:sz w:val="11"/>
                <w:szCs w:val="11"/>
              </w:rPr>
            </w:pPr>
          </w:p>
        </w:tc>
        <w:tc>
          <w:tcPr>
            <w:tcW w:w="0" w:type="dxa"/>
            <w:vAlign w:val="bottom"/>
          </w:tcPr>
          <w:p w:rsidR="00B1652D" w:rsidRDefault="00B1652D" w:rsidP="005E4996">
            <w:pPr>
              <w:rPr>
                <w:sz w:val="1"/>
                <w:szCs w:val="1"/>
              </w:rPr>
            </w:pPr>
          </w:p>
        </w:tc>
      </w:tr>
      <w:tr w:rsidR="00B1652D">
        <w:trPr>
          <w:trHeight w:val="147"/>
        </w:trPr>
        <w:tc>
          <w:tcPr>
            <w:tcW w:w="6180" w:type="dxa"/>
            <w:vMerge/>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1940" w:type="dxa"/>
            <w:tcBorders>
              <w:bottom w:val="single" w:sz="8" w:space="0" w:color="auto"/>
              <w:right w:val="single" w:sz="8" w:space="0" w:color="auto"/>
            </w:tcBorders>
            <w:vAlign w:val="bottom"/>
          </w:tcPr>
          <w:p w:rsidR="00B1652D" w:rsidRDefault="00B1652D" w:rsidP="005E4996">
            <w:pPr>
              <w:rPr>
                <w:sz w:val="12"/>
                <w:szCs w:val="12"/>
              </w:rPr>
            </w:pPr>
          </w:p>
        </w:tc>
        <w:tc>
          <w:tcPr>
            <w:tcW w:w="2100" w:type="dxa"/>
            <w:tcBorders>
              <w:bottom w:val="single" w:sz="8" w:space="0" w:color="auto"/>
              <w:right w:val="single" w:sz="8" w:space="0" w:color="auto"/>
            </w:tcBorders>
            <w:vAlign w:val="bottom"/>
          </w:tcPr>
          <w:p w:rsidR="00B1652D" w:rsidRDefault="00B1652D" w:rsidP="005E4996">
            <w:pPr>
              <w:rPr>
                <w:sz w:val="12"/>
                <w:szCs w:val="12"/>
              </w:rPr>
            </w:pPr>
          </w:p>
        </w:tc>
        <w:tc>
          <w:tcPr>
            <w:tcW w:w="0" w:type="dxa"/>
            <w:vAlign w:val="bottom"/>
          </w:tcPr>
          <w:p w:rsidR="00B1652D" w:rsidRDefault="00B1652D" w:rsidP="005E4996">
            <w:pPr>
              <w:rPr>
                <w:sz w:val="1"/>
                <w:szCs w:val="1"/>
              </w:rPr>
            </w:pPr>
          </w:p>
        </w:tc>
      </w:tr>
      <w:tr w:rsidR="00B1652D">
        <w:trPr>
          <w:trHeight w:val="308"/>
        </w:trPr>
        <w:tc>
          <w:tcPr>
            <w:tcW w:w="618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4"/>
                <w:szCs w:val="24"/>
              </w:rPr>
              <w:t>Непрерывная образовательная деятельность</w:t>
            </w:r>
          </w:p>
        </w:tc>
        <w:tc>
          <w:tcPr>
            <w:tcW w:w="1940" w:type="dxa"/>
            <w:tcBorders>
              <w:right w:val="single" w:sz="8" w:space="0" w:color="auto"/>
            </w:tcBorders>
            <w:vAlign w:val="bottom"/>
          </w:tcPr>
          <w:p w:rsidR="00B1652D" w:rsidRDefault="006E0092" w:rsidP="005E4996">
            <w:pPr>
              <w:rPr>
                <w:sz w:val="20"/>
                <w:szCs w:val="20"/>
              </w:rPr>
            </w:pPr>
            <w:r>
              <w:rPr>
                <w:rFonts w:eastAsia="Times New Roman"/>
                <w:sz w:val="24"/>
                <w:szCs w:val="24"/>
              </w:rPr>
              <w:t>16.05-16.30</w:t>
            </w:r>
          </w:p>
        </w:tc>
        <w:tc>
          <w:tcPr>
            <w:tcW w:w="2100" w:type="dxa"/>
            <w:tcBorders>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1"/>
        </w:trPr>
        <w:tc>
          <w:tcPr>
            <w:tcW w:w="6180" w:type="dxa"/>
            <w:tcBorders>
              <w:left w:val="single" w:sz="8" w:space="0" w:color="auto"/>
              <w:bottom w:val="single" w:sz="8" w:space="0" w:color="auto"/>
              <w:right w:val="single" w:sz="8" w:space="0" w:color="auto"/>
            </w:tcBorders>
            <w:vAlign w:val="bottom"/>
          </w:tcPr>
          <w:p w:rsidR="00B1652D" w:rsidRDefault="00B1652D" w:rsidP="005E4996">
            <w:pPr>
              <w:spacing w:line="20" w:lineRule="exact"/>
              <w:rPr>
                <w:sz w:val="1"/>
                <w:szCs w:val="1"/>
              </w:rPr>
            </w:pPr>
          </w:p>
        </w:tc>
        <w:tc>
          <w:tcPr>
            <w:tcW w:w="1940" w:type="dxa"/>
            <w:tcBorders>
              <w:bottom w:val="single" w:sz="8" w:space="0" w:color="auto"/>
              <w:right w:val="single" w:sz="8" w:space="0" w:color="auto"/>
            </w:tcBorders>
            <w:vAlign w:val="bottom"/>
          </w:tcPr>
          <w:p w:rsidR="00B1652D" w:rsidRDefault="00B1652D" w:rsidP="005E4996">
            <w:pPr>
              <w:spacing w:line="20" w:lineRule="exact"/>
              <w:rPr>
                <w:sz w:val="1"/>
                <w:szCs w:val="1"/>
              </w:rPr>
            </w:pPr>
          </w:p>
        </w:tc>
        <w:tc>
          <w:tcPr>
            <w:tcW w:w="2100" w:type="dxa"/>
            <w:tcBorders>
              <w:right w:val="single" w:sz="8" w:space="0" w:color="auto"/>
            </w:tcBorders>
            <w:vAlign w:val="bottom"/>
          </w:tcPr>
          <w:p w:rsidR="00B1652D" w:rsidRDefault="00B1652D" w:rsidP="005E4996">
            <w:pPr>
              <w:spacing w:line="20" w:lineRule="exact"/>
              <w:rPr>
                <w:sz w:val="1"/>
                <w:szCs w:val="1"/>
              </w:rPr>
            </w:pPr>
          </w:p>
        </w:tc>
        <w:tc>
          <w:tcPr>
            <w:tcW w:w="0" w:type="dxa"/>
            <w:vAlign w:val="bottom"/>
          </w:tcPr>
          <w:p w:rsidR="00B1652D" w:rsidRDefault="00B1652D" w:rsidP="005E4996">
            <w:pPr>
              <w:rPr>
                <w:sz w:val="1"/>
                <w:szCs w:val="1"/>
              </w:rPr>
            </w:pPr>
          </w:p>
        </w:tc>
      </w:tr>
      <w:tr w:rsidR="00B1652D">
        <w:trPr>
          <w:trHeight w:val="264"/>
        </w:trPr>
        <w:tc>
          <w:tcPr>
            <w:tcW w:w="6180" w:type="dxa"/>
            <w:tcBorders>
              <w:left w:val="single" w:sz="8" w:space="0" w:color="auto"/>
              <w:right w:val="single" w:sz="8" w:space="0" w:color="auto"/>
            </w:tcBorders>
            <w:vAlign w:val="bottom"/>
          </w:tcPr>
          <w:p w:rsidR="00B1652D" w:rsidRDefault="006E0092" w:rsidP="005E4996">
            <w:pPr>
              <w:spacing w:line="264" w:lineRule="exact"/>
              <w:ind w:left="140"/>
              <w:rPr>
                <w:sz w:val="20"/>
                <w:szCs w:val="20"/>
              </w:rPr>
            </w:pPr>
            <w:r>
              <w:rPr>
                <w:rFonts w:eastAsia="Times New Roman"/>
                <w:sz w:val="24"/>
                <w:szCs w:val="24"/>
              </w:rPr>
              <w:t>Самостоятельная деятельность детей, совместная</w:t>
            </w:r>
          </w:p>
        </w:tc>
        <w:tc>
          <w:tcPr>
            <w:tcW w:w="1940" w:type="dxa"/>
            <w:tcBorders>
              <w:right w:val="single" w:sz="8" w:space="0" w:color="auto"/>
            </w:tcBorders>
            <w:vAlign w:val="bottom"/>
          </w:tcPr>
          <w:p w:rsidR="00B1652D" w:rsidRDefault="00B1652D" w:rsidP="005E4996"/>
        </w:tc>
        <w:tc>
          <w:tcPr>
            <w:tcW w:w="210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16.05-16.35</w:t>
            </w:r>
          </w:p>
        </w:tc>
        <w:tc>
          <w:tcPr>
            <w:tcW w:w="0" w:type="dxa"/>
            <w:vAlign w:val="bottom"/>
          </w:tcPr>
          <w:p w:rsidR="00B1652D" w:rsidRDefault="00B1652D" w:rsidP="005E4996">
            <w:pPr>
              <w:rPr>
                <w:sz w:val="1"/>
                <w:szCs w:val="1"/>
              </w:rPr>
            </w:pPr>
          </w:p>
        </w:tc>
      </w:tr>
      <w:tr w:rsidR="00B1652D">
        <w:trPr>
          <w:trHeight w:val="99"/>
        </w:trPr>
        <w:tc>
          <w:tcPr>
            <w:tcW w:w="6180" w:type="dxa"/>
            <w:vMerge w:val="restart"/>
            <w:tcBorders>
              <w:left w:val="single" w:sz="8" w:space="0" w:color="auto"/>
              <w:right w:val="single" w:sz="8" w:space="0" w:color="auto"/>
            </w:tcBorders>
            <w:vAlign w:val="bottom"/>
          </w:tcPr>
          <w:p w:rsidR="00B1652D" w:rsidRDefault="006E0092" w:rsidP="005E4996">
            <w:pPr>
              <w:spacing w:line="239" w:lineRule="exact"/>
              <w:ind w:left="140"/>
              <w:rPr>
                <w:sz w:val="20"/>
                <w:szCs w:val="20"/>
              </w:rPr>
            </w:pPr>
            <w:r>
              <w:rPr>
                <w:rFonts w:eastAsia="Times New Roman"/>
                <w:sz w:val="24"/>
                <w:szCs w:val="24"/>
              </w:rPr>
              <w:t>деятельность педагога с детьми, развлечения, досуги,</w:t>
            </w:r>
          </w:p>
        </w:tc>
        <w:tc>
          <w:tcPr>
            <w:tcW w:w="1940" w:type="dxa"/>
            <w:vMerge w:val="restart"/>
            <w:tcBorders>
              <w:right w:val="single" w:sz="8" w:space="0" w:color="auto"/>
            </w:tcBorders>
            <w:vAlign w:val="bottom"/>
          </w:tcPr>
          <w:p w:rsidR="00B1652D" w:rsidRDefault="006E0092" w:rsidP="005E4996">
            <w:pPr>
              <w:spacing w:line="239" w:lineRule="exact"/>
              <w:rPr>
                <w:sz w:val="20"/>
                <w:szCs w:val="20"/>
              </w:rPr>
            </w:pPr>
            <w:r>
              <w:rPr>
                <w:rFonts w:eastAsia="Times New Roman"/>
                <w:sz w:val="24"/>
                <w:szCs w:val="24"/>
              </w:rPr>
              <w:t>-</w:t>
            </w:r>
          </w:p>
        </w:tc>
        <w:tc>
          <w:tcPr>
            <w:tcW w:w="2100" w:type="dxa"/>
            <w:vMerge/>
            <w:tcBorders>
              <w:right w:val="single" w:sz="8" w:space="0" w:color="auto"/>
            </w:tcBorders>
            <w:vAlign w:val="bottom"/>
          </w:tcPr>
          <w:p w:rsidR="00B1652D" w:rsidRDefault="00B1652D" w:rsidP="005E4996">
            <w:pPr>
              <w:rPr>
                <w:sz w:val="8"/>
                <w:szCs w:val="8"/>
              </w:rPr>
            </w:pPr>
          </w:p>
        </w:tc>
        <w:tc>
          <w:tcPr>
            <w:tcW w:w="0" w:type="dxa"/>
            <w:vAlign w:val="bottom"/>
          </w:tcPr>
          <w:p w:rsidR="00B1652D" w:rsidRDefault="00B1652D" w:rsidP="005E4996">
            <w:pPr>
              <w:rPr>
                <w:sz w:val="1"/>
                <w:szCs w:val="1"/>
              </w:rPr>
            </w:pPr>
          </w:p>
        </w:tc>
      </w:tr>
      <w:tr w:rsidR="00B1652D">
        <w:trPr>
          <w:trHeight w:val="139"/>
        </w:trPr>
        <w:tc>
          <w:tcPr>
            <w:tcW w:w="6180" w:type="dxa"/>
            <w:vMerge/>
            <w:tcBorders>
              <w:left w:val="single" w:sz="8" w:space="0" w:color="auto"/>
              <w:right w:val="single" w:sz="8" w:space="0" w:color="auto"/>
            </w:tcBorders>
            <w:vAlign w:val="bottom"/>
          </w:tcPr>
          <w:p w:rsidR="00B1652D" w:rsidRDefault="00B1652D" w:rsidP="005E4996">
            <w:pPr>
              <w:rPr>
                <w:sz w:val="12"/>
                <w:szCs w:val="12"/>
              </w:rPr>
            </w:pPr>
          </w:p>
        </w:tc>
        <w:tc>
          <w:tcPr>
            <w:tcW w:w="1940" w:type="dxa"/>
            <w:vMerge/>
            <w:tcBorders>
              <w:right w:val="single" w:sz="8" w:space="0" w:color="auto"/>
            </w:tcBorders>
            <w:vAlign w:val="bottom"/>
          </w:tcPr>
          <w:p w:rsidR="00B1652D" w:rsidRDefault="00B1652D" w:rsidP="005E4996">
            <w:pPr>
              <w:rPr>
                <w:sz w:val="12"/>
                <w:szCs w:val="12"/>
              </w:rPr>
            </w:pPr>
          </w:p>
        </w:tc>
        <w:tc>
          <w:tcPr>
            <w:tcW w:w="2100" w:type="dxa"/>
            <w:tcBorders>
              <w:right w:val="single" w:sz="8" w:space="0" w:color="auto"/>
            </w:tcBorders>
            <w:vAlign w:val="bottom"/>
          </w:tcPr>
          <w:p w:rsidR="00B1652D" w:rsidRDefault="00B1652D" w:rsidP="005E4996">
            <w:pPr>
              <w:rPr>
                <w:sz w:val="12"/>
                <w:szCs w:val="12"/>
              </w:rPr>
            </w:pPr>
          </w:p>
        </w:tc>
        <w:tc>
          <w:tcPr>
            <w:tcW w:w="0" w:type="dxa"/>
            <w:vAlign w:val="bottom"/>
          </w:tcPr>
          <w:p w:rsidR="00B1652D" w:rsidRDefault="00B1652D" w:rsidP="005E4996">
            <w:pPr>
              <w:rPr>
                <w:sz w:val="1"/>
                <w:szCs w:val="1"/>
              </w:rPr>
            </w:pPr>
          </w:p>
        </w:tc>
      </w:tr>
      <w:tr w:rsidR="00B1652D">
        <w:trPr>
          <w:trHeight w:val="313"/>
        </w:trPr>
        <w:tc>
          <w:tcPr>
            <w:tcW w:w="6180" w:type="dxa"/>
            <w:tcBorders>
              <w:left w:val="single" w:sz="8" w:space="0" w:color="auto"/>
              <w:bottom w:val="single" w:sz="8" w:space="0" w:color="auto"/>
              <w:right w:val="single" w:sz="8" w:space="0" w:color="auto"/>
            </w:tcBorders>
            <w:vAlign w:val="bottom"/>
          </w:tcPr>
          <w:p w:rsidR="00B1652D" w:rsidRDefault="006E0092" w:rsidP="005E4996">
            <w:pPr>
              <w:spacing w:line="312" w:lineRule="exact"/>
              <w:ind w:left="140"/>
              <w:rPr>
                <w:sz w:val="20"/>
                <w:szCs w:val="20"/>
              </w:rPr>
            </w:pPr>
            <w:r>
              <w:rPr>
                <w:rFonts w:eastAsia="Times New Roman"/>
                <w:sz w:val="24"/>
                <w:szCs w:val="24"/>
              </w:rPr>
              <w:t>коррекционный час</w:t>
            </w:r>
            <w:r>
              <w:rPr>
                <w:rFonts w:eastAsia="Times New Roman"/>
                <w:sz w:val="31"/>
                <w:szCs w:val="31"/>
                <w:vertAlign w:val="superscript"/>
              </w:rPr>
              <w:t>1</w:t>
            </w:r>
          </w:p>
        </w:tc>
        <w:tc>
          <w:tcPr>
            <w:tcW w:w="1940" w:type="dxa"/>
            <w:tcBorders>
              <w:bottom w:val="single" w:sz="8" w:space="0" w:color="auto"/>
              <w:right w:val="single" w:sz="8" w:space="0" w:color="auto"/>
            </w:tcBorders>
            <w:vAlign w:val="bottom"/>
          </w:tcPr>
          <w:p w:rsidR="00B1652D" w:rsidRDefault="00B1652D" w:rsidP="005E4996">
            <w:pPr>
              <w:rPr>
                <w:sz w:val="24"/>
                <w:szCs w:val="24"/>
              </w:rPr>
            </w:pPr>
          </w:p>
        </w:tc>
        <w:tc>
          <w:tcPr>
            <w:tcW w:w="2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64"/>
        </w:trPr>
        <w:tc>
          <w:tcPr>
            <w:tcW w:w="6180" w:type="dxa"/>
            <w:tcBorders>
              <w:left w:val="single" w:sz="8" w:space="0" w:color="auto"/>
              <w:right w:val="single" w:sz="8" w:space="0" w:color="auto"/>
            </w:tcBorders>
            <w:vAlign w:val="bottom"/>
          </w:tcPr>
          <w:p w:rsidR="00B1652D" w:rsidRDefault="006E0092" w:rsidP="005E4996">
            <w:pPr>
              <w:spacing w:line="264" w:lineRule="exact"/>
              <w:ind w:left="140"/>
              <w:rPr>
                <w:sz w:val="20"/>
                <w:szCs w:val="20"/>
              </w:rPr>
            </w:pPr>
            <w:r>
              <w:rPr>
                <w:rFonts w:eastAsia="Times New Roman"/>
                <w:sz w:val="24"/>
                <w:szCs w:val="24"/>
              </w:rPr>
              <w:t>Подготовка к прогулке (гигиенические процедуры),</w:t>
            </w:r>
          </w:p>
        </w:tc>
        <w:tc>
          <w:tcPr>
            <w:tcW w:w="1940" w:type="dxa"/>
            <w:tcBorders>
              <w:right w:val="single" w:sz="8" w:space="0" w:color="auto"/>
            </w:tcBorders>
            <w:vAlign w:val="bottom"/>
          </w:tcPr>
          <w:p w:rsidR="00B1652D" w:rsidRDefault="00B1652D" w:rsidP="005E4996"/>
        </w:tc>
        <w:tc>
          <w:tcPr>
            <w:tcW w:w="2100" w:type="dxa"/>
            <w:tcBorders>
              <w:right w:val="single" w:sz="8" w:space="0" w:color="auto"/>
            </w:tcBorders>
            <w:vAlign w:val="bottom"/>
          </w:tcPr>
          <w:p w:rsidR="00B1652D" w:rsidRDefault="00B1652D" w:rsidP="005E4996"/>
        </w:tc>
        <w:tc>
          <w:tcPr>
            <w:tcW w:w="0" w:type="dxa"/>
            <w:vAlign w:val="bottom"/>
          </w:tcPr>
          <w:p w:rsidR="00B1652D" w:rsidRDefault="00B1652D" w:rsidP="005E4996">
            <w:pPr>
              <w:rPr>
                <w:sz w:val="1"/>
                <w:szCs w:val="1"/>
              </w:rPr>
            </w:pPr>
          </w:p>
        </w:tc>
      </w:tr>
      <w:tr w:rsidR="00B1652D">
        <w:trPr>
          <w:trHeight w:val="272"/>
        </w:trPr>
        <w:tc>
          <w:tcPr>
            <w:tcW w:w="6180" w:type="dxa"/>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прогулка (игры, наблюдения, труд, индивидуальная</w:t>
            </w:r>
          </w:p>
        </w:tc>
        <w:tc>
          <w:tcPr>
            <w:tcW w:w="194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16.30-18.35</w:t>
            </w:r>
          </w:p>
        </w:tc>
        <w:tc>
          <w:tcPr>
            <w:tcW w:w="2100" w:type="dxa"/>
            <w:tcBorders>
              <w:right w:val="single" w:sz="8" w:space="0" w:color="auto"/>
            </w:tcBorders>
            <w:vAlign w:val="bottom"/>
          </w:tcPr>
          <w:p w:rsidR="00B1652D" w:rsidRDefault="006E0092" w:rsidP="005E4996">
            <w:pPr>
              <w:spacing w:line="272" w:lineRule="exact"/>
              <w:rPr>
                <w:sz w:val="20"/>
                <w:szCs w:val="20"/>
              </w:rPr>
            </w:pPr>
            <w:r>
              <w:rPr>
                <w:rFonts w:eastAsia="Times New Roman"/>
                <w:sz w:val="24"/>
                <w:szCs w:val="24"/>
              </w:rPr>
              <w:t>16.35-18.40</w:t>
            </w:r>
          </w:p>
        </w:tc>
        <w:tc>
          <w:tcPr>
            <w:tcW w:w="0" w:type="dxa"/>
            <w:vAlign w:val="bottom"/>
          </w:tcPr>
          <w:p w:rsidR="00B1652D" w:rsidRDefault="00B1652D" w:rsidP="005E4996">
            <w:pPr>
              <w:rPr>
                <w:sz w:val="1"/>
                <w:szCs w:val="1"/>
              </w:rPr>
            </w:pPr>
          </w:p>
        </w:tc>
      </w:tr>
      <w:tr w:rsidR="00B1652D">
        <w:trPr>
          <w:trHeight w:val="276"/>
        </w:trPr>
        <w:tc>
          <w:tcPr>
            <w:tcW w:w="6180" w:type="dxa"/>
            <w:tcBorders>
              <w:left w:val="single" w:sz="8" w:space="0" w:color="auto"/>
              <w:bottom w:val="single" w:sz="8" w:space="0" w:color="auto"/>
              <w:right w:val="single" w:sz="8" w:space="0" w:color="auto"/>
            </w:tcBorders>
            <w:vAlign w:val="bottom"/>
          </w:tcPr>
          <w:p w:rsidR="00B1652D" w:rsidRDefault="006E0092" w:rsidP="005E4996">
            <w:pPr>
              <w:spacing w:line="273" w:lineRule="exact"/>
              <w:ind w:left="140"/>
              <w:rPr>
                <w:sz w:val="20"/>
                <w:szCs w:val="20"/>
              </w:rPr>
            </w:pPr>
            <w:r>
              <w:rPr>
                <w:rFonts w:eastAsia="Times New Roman"/>
                <w:sz w:val="24"/>
                <w:szCs w:val="24"/>
              </w:rPr>
              <w:t>работа, самостоятельная деятельность детей)</w:t>
            </w:r>
          </w:p>
        </w:tc>
        <w:tc>
          <w:tcPr>
            <w:tcW w:w="1940" w:type="dxa"/>
            <w:tcBorders>
              <w:bottom w:val="single" w:sz="8" w:space="0" w:color="auto"/>
              <w:right w:val="single" w:sz="8" w:space="0" w:color="auto"/>
            </w:tcBorders>
            <w:vAlign w:val="bottom"/>
          </w:tcPr>
          <w:p w:rsidR="00B1652D" w:rsidRDefault="00B1652D" w:rsidP="005E4996">
            <w:pPr>
              <w:rPr>
                <w:sz w:val="24"/>
                <w:szCs w:val="24"/>
              </w:rPr>
            </w:pPr>
          </w:p>
        </w:tc>
        <w:tc>
          <w:tcPr>
            <w:tcW w:w="2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67"/>
        </w:trPr>
        <w:tc>
          <w:tcPr>
            <w:tcW w:w="6180" w:type="dxa"/>
            <w:tcBorders>
              <w:left w:val="single" w:sz="8" w:space="0" w:color="auto"/>
              <w:right w:val="single" w:sz="8" w:space="0" w:color="auto"/>
            </w:tcBorders>
            <w:vAlign w:val="bottom"/>
          </w:tcPr>
          <w:p w:rsidR="00B1652D" w:rsidRDefault="006E0092" w:rsidP="005E4996">
            <w:pPr>
              <w:spacing w:line="267" w:lineRule="exact"/>
              <w:ind w:left="140"/>
              <w:rPr>
                <w:sz w:val="20"/>
                <w:szCs w:val="20"/>
              </w:rPr>
            </w:pPr>
            <w:r>
              <w:rPr>
                <w:rFonts w:eastAsia="Times New Roman"/>
                <w:sz w:val="24"/>
                <w:szCs w:val="24"/>
              </w:rPr>
              <w:t>Возвращение с прогулки (гигиенические процедуры),</w:t>
            </w:r>
          </w:p>
        </w:tc>
        <w:tc>
          <w:tcPr>
            <w:tcW w:w="194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18.35-19.00</w:t>
            </w:r>
          </w:p>
        </w:tc>
        <w:tc>
          <w:tcPr>
            <w:tcW w:w="2100" w:type="dxa"/>
            <w:vMerge w:val="restart"/>
            <w:tcBorders>
              <w:right w:val="single" w:sz="8" w:space="0" w:color="auto"/>
            </w:tcBorders>
            <w:vAlign w:val="bottom"/>
          </w:tcPr>
          <w:p w:rsidR="00B1652D" w:rsidRDefault="006E0092" w:rsidP="005E4996">
            <w:pPr>
              <w:rPr>
                <w:sz w:val="20"/>
                <w:szCs w:val="20"/>
              </w:rPr>
            </w:pPr>
            <w:r>
              <w:rPr>
                <w:rFonts w:eastAsia="Times New Roman"/>
                <w:sz w:val="24"/>
                <w:szCs w:val="24"/>
              </w:rPr>
              <w:t>18.40-19.00</w:t>
            </w:r>
          </w:p>
        </w:tc>
        <w:tc>
          <w:tcPr>
            <w:tcW w:w="0" w:type="dxa"/>
            <w:vAlign w:val="bottom"/>
          </w:tcPr>
          <w:p w:rsidR="00B1652D" w:rsidRDefault="00B1652D" w:rsidP="005E4996">
            <w:pPr>
              <w:rPr>
                <w:sz w:val="1"/>
                <w:szCs w:val="1"/>
              </w:rPr>
            </w:pPr>
          </w:p>
        </w:tc>
      </w:tr>
      <w:tr w:rsidR="00B1652D">
        <w:trPr>
          <w:trHeight w:val="143"/>
        </w:trPr>
        <w:tc>
          <w:tcPr>
            <w:tcW w:w="6180" w:type="dxa"/>
            <w:vMerge w:val="restart"/>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самостоятельная деятельность детей, уход детей домой</w:t>
            </w:r>
          </w:p>
        </w:tc>
        <w:tc>
          <w:tcPr>
            <w:tcW w:w="1940" w:type="dxa"/>
            <w:vMerge/>
            <w:tcBorders>
              <w:right w:val="single" w:sz="8" w:space="0" w:color="auto"/>
            </w:tcBorders>
            <w:vAlign w:val="bottom"/>
          </w:tcPr>
          <w:p w:rsidR="00B1652D" w:rsidRDefault="00B1652D" w:rsidP="005E4996">
            <w:pPr>
              <w:rPr>
                <w:sz w:val="12"/>
                <w:szCs w:val="12"/>
              </w:rPr>
            </w:pPr>
          </w:p>
        </w:tc>
        <w:tc>
          <w:tcPr>
            <w:tcW w:w="2100" w:type="dxa"/>
            <w:vMerge/>
            <w:tcBorders>
              <w:right w:val="single" w:sz="8" w:space="0" w:color="auto"/>
            </w:tcBorders>
            <w:vAlign w:val="bottom"/>
          </w:tcPr>
          <w:p w:rsidR="00B1652D" w:rsidRDefault="00B1652D" w:rsidP="005E4996">
            <w:pPr>
              <w:rPr>
                <w:sz w:val="12"/>
                <w:szCs w:val="12"/>
              </w:rPr>
            </w:pPr>
          </w:p>
        </w:tc>
        <w:tc>
          <w:tcPr>
            <w:tcW w:w="0" w:type="dxa"/>
            <w:vAlign w:val="bottom"/>
          </w:tcPr>
          <w:p w:rsidR="00B1652D" w:rsidRDefault="00B1652D" w:rsidP="005E4996">
            <w:pPr>
              <w:rPr>
                <w:sz w:val="1"/>
                <w:szCs w:val="1"/>
              </w:rPr>
            </w:pPr>
          </w:p>
        </w:tc>
      </w:tr>
      <w:tr w:rsidR="00B1652D">
        <w:trPr>
          <w:trHeight w:val="132"/>
        </w:trPr>
        <w:tc>
          <w:tcPr>
            <w:tcW w:w="6180" w:type="dxa"/>
            <w:vMerge/>
            <w:tcBorders>
              <w:left w:val="single" w:sz="8" w:space="0" w:color="auto"/>
              <w:bottom w:val="single" w:sz="8" w:space="0" w:color="auto"/>
              <w:right w:val="single" w:sz="8" w:space="0" w:color="auto"/>
            </w:tcBorders>
            <w:vAlign w:val="bottom"/>
          </w:tcPr>
          <w:p w:rsidR="00B1652D" w:rsidRDefault="00B1652D" w:rsidP="005E4996">
            <w:pPr>
              <w:rPr>
                <w:sz w:val="11"/>
                <w:szCs w:val="11"/>
              </w:rPr>
            </w:pPr>
          </w:p>
        </w:tc>
        <w:tc>
          <w:tcPr>
            <w:tcW w:w="1940" w:type="dxa"/>
            <w:tcBorders>
              <w:bottom w:val="single" w:sz="8" w:space="0" w:color="auto"/>
              <w:right w:val="single" w:sz="8" w:space="0" w:color="auto"/>
            </w:tcBorders>
            <w:vAlign w:val="bottom"/>
          </w:tcPr>
          <w:p w:rsidR="00B1652D" w:rsidRDefault="00B1652D" w:rsidP="005E4996">
            <w:pPr>
              <w:rPr>
                <w:sz w:val="11"/>
                <w:szCs w:val="11"/>
              </w:rPr>
            </w:pPr>
          </w:p>
        </w:tc>
        <w:tc>
          <w:tcPr>
            <w:tcW w:w="2100" w:type="dxa"/>
            <w:tcBorders>
              <w:bottom w:val="single" w:sz="8" w:space="0" w:color="auto"/>
              <w:right w:val="single" w:sz="8" w:space="0" w:color="auto"/>
            </w:tcBorders>
            <w:vAlign w:val="bottom"/>
          </w:tcPr>
          <w:p w:rsidR="00B1652D" w:rsidRDefault="00B1652D" w:rsidP="005E4996">
            <w:pPr>
              <w:rPr>
                <w:sz w:val="11"/>
                <w:szCs w:val="11"/>
              </w:rPr>
            </w:pPr>
          </w:p>
        </w:tc>
        <w:tc>
          <w:tcPr>
            <w:tcW w:w="0" w:type="dxa"/>
            <w:vAlign w:val="bottom"/>
          </w:tcPr>
          <w:p w:rsidR="00B1652D" w:rsidRDefault="00B1652D" w:rsidP="005E4996">
            <w:pPr>
              <w:rPr>
                <w:sz w:val="1"/>
                <w:szCs w:val="1"/>
              </w:rPr>
            </w:pPr>
          </w:p>
        </w:tc>
      </w:tr>
    </w:tbl>
    <w:p w:rsidR="00426B18" w:rsidRDefault="00426B18" w:rsidP="005E4996">
      <w:pPr>
        <w:spacing w:line="234" w:lineRule="exact"/>
        <w:rPr>
          <w:sz w:val="20"/>
          <w:szCs w:val="20"/>
        </w:rPr>
      </w:pPr>
    </w:p>
    <w:p w:rsidR="00B1652D" w:rsidRDefault="00B1652D" w:rsidP="005E4996">
      <w:pPr>
        <w:spacing w:line="234" w:lineRule="exact"/>
        <w:rPr>
          <w:sz w:val="20"/>
          <w:szCs w:val="20"/>
        </w:rPr>
      </w:pPr>
    </w:p>
    <w:p w:rsidR="00B1652D" w:rsidRDefault="006E0092" w:rsidP="005E4996">
      <w:pPr>
        <w:ind w:right="60"/>
        <w:rPr>
          <w:sz w:val="20"/>
          <w:szCs w:val="20"/>
        </w:rPr>
      </w:pPr>
      <w:r>
        <w:rPr>
          <w:rFonts w:eastAsia="Times New Roman"/>
          <w:sz w:val="31"/>
          <w:szCs w:val="31"/>
          <w:vertAlign w:val="superscript"/>
        </w:rPr>
        <w:t>1</w:t>
      </w:r>
      <w:r>
        <w:rPr>
          <w:rFonts w:eastAsia="Times New Roman"/>
          <w:sz w:val="24"/>
          <w:szCs w:val="24"/>
        </w:rPr>
        <w:t>коррекционный час – индивидуальная  работа воспитателя с детьми по заданию учителя-логопеда</w:t>
      </w:r>
    </w:p>
    <w:p w:rsidR="00B1652D" w:rsidRDefault="00B1652D" w:rsidP="005E4996">
      <w:pPr>
        <w:spacing w:line="74" w:lineRule="exact"/>
        <w:rPr>
          <w:sz w:val="20"/>
          <w:szCs w:val="20"/>
        </w:rPr>
      </w:pPr>
    </w:p>
    <w:p w:rsidR="004670D4" w:rsidRDefault="004670D4" w:rsidP="005E4996">
      <w:pPr>
        <w:ind w:left="1440"/>
        <w:rPr>
          <w:rFonts w:eastAsia="Times New Roman"/>
          <w:b/>
          <w:bCs/>
          <w:sz w:val="27"/>
          <w:szCs w:val="27"/>
        </w:rPr>
      </w:pPr>
    </w:p>
    <w:p w:rsidR="00B1652D" w:rsidRDefault="006E0092" w:rsidP="004670D4">
      <w:pPr>
        <w:rPr>
          <w:sz w:val="20"/>
          <w:szCs w:val="20"/>
        </w:rPr>
      </w:pPr>
      <w:r>
        <w:rPr>
          <w:rFonts w:eastAsia="Times New Roman"/>
          <w:b/>
          <w:bCs/>
          <w:sz w:val="27"/>
          <w:szCs w:val="27"/>
        </w:rPr>
        <w:t>Рекомендации к использованию вариативных режимов дня</w:t>
      </w:r>
    </w:p>
    <w:p w:rsidR="00B1652D" w:rsidRDefault="00B1652D" w:rsidP="005E4996">
      <w:pPr>
        <w:spacing w:line="338" w:lineRule="exact"/>
        <w:rPr>
          <w:sz w:val="20"/>
          <w:szCs w:val="20"/>
        </w:rPr>
      </w:pPr>
    </w:p>
    <w:p w:rsidR="004670D4" w:rsidRDefault="004670D4" w:rsidP="005E4996">
      <w:pPr>
        <w:spacing w:line="338" w:lineRule="exact"/>
        <w:rPr>
          <w:sz w:val="20"/>
          <w:szCs w:val="20"/>
        </w:rPr>
      </w:pPr>
    </w:p>
    <w:p w:rsidR="00B1652D" w:rsidRDefault="006E0092" w:rsidP="005E4996">
      <w:pPr>
        <w:ind w:left="140"/>
        <w:rPr>
          <w:sz w:val="20"/>
          <w:szCs w:val="20"/>
        </w:rPr>
      </w:pPr>
      <w:r>
        <w:rPr>
          <w:rFonts w:eastAsia="Times New Roman"/>
          <w:b/>
          <w:bCs/>
          <w:sz w:val="27"/>
          <w:szCs w:val="27"/>
        </w:rPr>
        <w:t>Особенности режима дня в летний период</w:t>
      </w:r>
    </w:p>
    <w:p w:rsidR="00B1652D" w:rsidRDefault="005A0CD7" w:rsidP="005E4996">
      <w:pPr>
        <w:spacing w:line="20" w:lineRule="exact"/>
        <w:rPr>
          <w:sz w:val="20"/>
          <w:szCs w:val="20"/>
        </w:rPr>
      </w:pPr>
      <w:r>
        <w:rPr>
          <w:noProof/>
          <w:sz w:val="20"/>
          <w:szCs w:val="20"/>
        </w:rPr>
        <w:pict>
          <v:rect id="Shape 34" o:spid="_x0000_s1059" style="position:absolute;margin-left:522.2pt;margin-top:.5pt;width:1.05pt;height:1.05pt;z-index:-251640320;visibility:visible;mso-wrap-distance-left:0;mso-wrap-distance-right:0" o:allowincell="f" fillcolor="black" stroked="f"/>
        </w:pict>
      </w:r>
    </w:p>
    <w:tbl>
      <w:tblPr>
        <w:tblW w:w="10490" w:type="dxa"/>
        <w:tblInd w:w="10" w:type="dxa"/>
        <w:tblLayout w:type="fixed"/>
        <w:tblCellMar>
          <w:left w:w="0" w:type="dxa"/>
          <w:right w:w="0" w:type="dxa"/>
        </w:tblCellMar>
        <w:tblLook w:val="04A0"/>
      </w:tblPr>
      <w:tblGrid>
        <w:gridCol w:w="4536"/>
        <w:gridCol w:w="1134"/>
        <w:gridCol w:w="1134"/>
        <w:gridCol w:w="1418"/>
        <w:gridCol w:w="2238"/>
        <w:gridCol w:w="30"/>
      </w:tblGrid>
      <w:tr w:rsidR="00E335B8" w:rsidTr="00573C4D">
        <w:trPr>
          <w:trHeight w:val="280"/>
        </w:trPr>
        <w:tc>
          <w:tcPr>
            <w:tcW w:w="4536" w:type="dxa"/>
            <w:tcBorders>
              <w:top w:val="single" w:sz="8" w:space="0" w:color="auto"/>
              <w:left w:val="single" w:sz="8" w:space="0" w:color="auto"/>
              <w:right w:val="single" w:sz="8" w:space="0" w:color="auto"/>
            </w:tcBorders>
            <w:vAlign w:val="bottom"/>
          </w:tcPr>
          <w:p w:rsidR="00E335B8" w:rsidRDefault="00E335B8" w:rsidP="005E4996">
            <w:pPr>
              <w:ind w:left="1180"/>
              <w:rPr>
                <w:sz w:val="20"/>
                <w:szCs w:val="20"/>
              </w:rPr>
            </w:pPr>
            <w:r>
              <w:rPr>
                <w:rFonts w:eastAsia="Times New Roman"/>
                <w:b/>
                <w:bCs/>
                <w:sz w:val="24"/>
                <w:szCs w:val="24"/>
              </w:rPr>
              <w:t>Режимные моменты</w:t>
            </w:r>
          </w:p>
        </w:tc>
        <w:tc>
          <w:tcPr>
            <w:tcW w:w="3686" w:type="dxa"/>
            <w:gridSpan w:val="3"/>
            <w:tcBorders>
              <w:top w:val="single" w:sz="8" w:space="0" w:color="auto"/>
              <w:bottom w:val="single" w:sz="8" w:space="0" w:color="auto"/>
              <w:right w:val="single" w:sz="8" w:space="0" w:color="auto"/>
            </w:tcBorders>
            <w:vAlign w:val="bottom"/>
          </w:tcPr>
          <w:p w:rsidR="00E335B8" w:rsidRDefault="00E335B8" w:rsidP="005E4996">
            <w:pPr>
              <w:ind w:right="417"/>
              <w:rPr>
                <w:sz w:val="20"/>
                <w:szCs w:val="20"/>
              </w:rPr>
            </w:pPr>
            <w:r>
              <w:rPr>
                <w:rFonts w:eastAsia="Times New Roman"/>
                <w:b/>
                <w:bCs/>
                <w:sz w:val="24"/>
                <w:szCs w:val="24"/>
              </w:rPr>
              <w:t xml:space="preserve">      Холодный период</w:t>
            </w:r>
          </w:p>
        </w:tc>
        <w:tc>
          <w:tcPr>
            <w:tcW w:w="2238" w:type="dxa"/>
            <w:tcBorders>
              <w:top w:val="single" w:sz="8" w:space="0" w:color="auto"/>
              <w:right w:val="single" w:sz="8" w:space="0" w:color="auto"/>
            </w:tcBorders>
            <w:vAlign w:val="bottom"/>
          </w:tcPr>
          <w:p w:rsidR="00E335B8" w:rsidRDefault="00E335B8" w:rsidP="005E4996">
            <w:pPr>
              <w:ind w:left="540"/>
              <w:rPr>
                <w:sz w:val="20"/>
                <w:szCs w:val="20"/>
              </w:rPr>
            </w:pPr>
            <w:r>
              <w:rPr>
                <w:rFonts w:eastAsia="Times New Roman"/>
                <w:b/>
                <w:bCs/>
                <w:sz w:val="24"/>
                <w:szCs w:val="24"/>
              </w:rPr>
              <w:t>Летний период</w:t>
            </w:r>
          </w:p>
        </w:tc>
        <w:tc>
          <w:tcPr>
            <w:tcW w:w="30" w:type="dxa"/>
            <w:vAlign w:val="bottom"/>
          </w:tcPr>
          <w:p w:rsidR="00E335B8" w:rsidRDefault="00E335B8" w:rsidP="005E4996">
            <w:pPr>
              <w:rPr>
                <w:sz w:val="1"/>
                <w:szCs w:val="1"/>
              </w:rPr>
            </w:pPr>
          </w:p>
        </w:tc>
      </w:tr>
      <w:tr w:rsidR="00BD577C" w:rsidTr="00E335B8">
        <w:trPr>
          <w:trHeight w:val="266"/>
        </w:trPr>
        <w:tc>
          <w:tcPr>
            <w:tcW w:w="4536" w:type="dxa"/>
            <w:tcBorders>
              <w:left w:val="single" w:sz="8" w:space="0" w:color="auto"/>
              <w:right w:val="single" w:sz="8" w:space="0" w:color="auto"/>
            </w:tcBorders>
            <w:vAlign w:val="bottom"/>
          </w:tcPr>
          <w:p w:rsidR="00BD577C" w:rsidRDefault="00BD577C" w:rsidP="005E4996">
            <w:pPr>
              <w:rPr>
                <w:sz w:val="23"/>
                <w:szCs w:val="23"/>
              </w:rPr>
            </w:pPr>
          </w:p>
        </w:tc>
        <w:tc>
          <w:tcPr>
            <w:tcW w:w="1134" w:type="dxa"/>
            <w:tcBorders>
              <w:top w:val="single" w:sz="4" w:space="0" w:color="auto"/>
              <w:right w:val="single" w:sz="4" w:space="0" w:color="auto"/>
            </w:tcBorders>
            <w:vAlign w:val="bottom"/>
          </w:tcPr>
          <w:p w:rsidR="00BD577C" w:rsidRPr="00E335B8" w:rsidRDefault="00E335B8" w:rsidP="005E4996">
            <w:pPr>
              <w:spacing w:line="266" w:lineRule="exact"/>
              <w:rPr>
                <w:b/>
              </w:rPr>
            </w:pPr>
            <w:r w:rsidRPr="00E335B8">
              <w:rPr>
                <w:b/>
              </w:rPr>
              <w:t>Средняя</w:t>
            </w:r>
          </w:p>
        </w:tc>
        <w:tc>
          <w:tcPr>
            <w:tcW w:w="1134" w:type="dxa"/>
            <w:tcBorders>
              <w:top w:val="single" w:sz="4" w:space="0" w:color="auto"/>
              <w:left w:val="single" w:sz="4" w:space="0" w:color="auto"/>
              <w:right w:val="single" w:sz="8" w:space="0" w:color="auto"/>
            </w:tcBorders>
            <w:vAlign w:val="bottom"/>
          </w:tcPr>
          <w:p w:rsidR="00BD577C" w:rsidRDefault="00BD577C" w:rsidP="005E4996">
            <w:pPr>
              <w:spacing w:line="266" w:lineRule="exact"/>
              <w:rPr>
                <w:sz w:val="20"/>
                <w:szCs w:val="20"/>
              </w:rPr>
            </w:pPr>
            <w:r>
              <w:rPr>
                <w:rFonts w:eastAsia="Times New Roman"/>
                <w:b/>
                <w:bCs/>
                <w:sz w:val="24"/>
                <w:szCs w:val="24"/>
              </w:rPr>
              <w:t>Старшая</w:t>
            </w:r>
          </w:p>
        </w:tc>
        <w:tc>
          <w:tcPr>
            <w:tcW w:w="1418" w:type="dxa"/>
            <w:tcBorders>
              <w:right w:val="single" w:sz="8" w:space="0" w:color="auto"/>
            </w:tcBorders>
            <w:vAlign w:val="bottom"/>
          </w:tcPr>
          <w:p w:rsidR="00BD577C" w:rsidRDefault="00BD577C" w:rsidP="005E4996">
            <w:pPr>
              <w:spacing w:line="266" w:lineRule="exact"/>
              <w:rPr>
                <w:sz w:val="20"/>
                <w:szCs w:val="20"/>
              </w:rPr>
            </w:pPr>
            <w:r>
              <w:rPr>
                <w:rFonts w:eastAsia="Times New Roman"/>
                <w:b/>
                <w:bCs/>
                <w:w w:val="99"/>
                <w:sz w:val="24"/>
                <w:szCs w:val="24"/>
              </w:rPr>
              <w:t>Подготовит.</w:t>
            </w:r>
          </w:p>
        </w:tc>
        <w:tc>
          <w:tcPr>
            <w:tcW w:w="2238" w:type="dxa"/>
            <w:tcBorders>
              <w:right w:val="single" w:sz="8" w:space="0" w:color="auto"/>
            </w:tcBorders>
            <w:vAlign w:val="bottom"/>
          </w:tcPr>
          <w:p w:rsidR="00BD577C" w:rsidRDefault="00BD577C" w:rsidP="005E4996">
            <w:pPr>
              <w:rPr>
                <w:sz w:val="23"/>
                <w:szCs w:val="23"/>
              </w:rPr>
            </w:pPr>
          </w:p>
        </w:tc>
        <w:tc>
          <w:tcPr>
            <w:tcW w:w="30" w:type="dxa"/>
            <w:vAlign w:val="bottom"/>
          </w:tcPr>
          <w:p w:rsidR="00BD577C" w:rsidRDefault="00BD577C" w:rsidP="005E4996">
            <w:pPr>
              <w:rPr>
                <w:sz w:val="1"/>
                <w:szCs w:val="1"/>
              </w:rPr>
            </w:pPr>
          </w:p>
        </w:tc>
      </w:tr>
      <w:tr w:rsidR="00BD577C" w:rsidTr="00E335B8">
        <w:trPr>
          <w:trHeight w:val="275"/>
        </w:trPr>
        <w:tc>
          <w:tcPr>
            <w:tcW w:w="4536" w:type="dxa"/>
            <w:tcBorders>
              <w:left w:val="single" w:sz="8" w:space="0" w:color="auto"/>
              <w:bottom w:val="single" w:sz="8" w:space="0" w:color="auto"/>
              <w:right w:val="single" w:sz="8" w:space="0" w:color="auto"/>
            </w:tcBorders>
            <w:vAlign w:val="bottom"/>
          </w:tcPr>
          <w:p w:rsidR="00BD577C" w:rsidRDefault="00BD577C" w:rsidP="005E4996">
            <w:pPr>
              <w:rPr>
                <w:sz w:val="23"/>
                <w:szCs w:val="23"/>
              </w:rPr>
            </w:pPr>
          </w:p>
        </w:tc>
        <w:tc>
          <w:tcPr>
            <w:tcW w:w="1134" w:type="dxa"/>
            <w:tcBorders>
              <w:bottom w:val="single" w:sz="8" w:space="0" w:color="auto"/>
              <w:right w:val="single" w:sz="4" w:space="0" w:color="auto"/>
            </w:tcBorders>
            <w:vAlign w:val="bottom"/>
          </w:tcPr>
          <w:p w:rsidR="00BD577C" w:rsidRDefault="00E335B8" w:rsidP="005E4996">
            <w:pPr>
              <w:spacing w:line="272" w:lineRule="exact"/>
              <w:rPr>
                <w:sz w:val="20"/>
                <w:szCs w:val="20"/>
              </w:rPr>
            </w:pPr>
            <w:r>
              <w:rPr>
                <w:rFonts w:eastAsia="Times New Roman"/>
                <w:b/>
                <w:bCs/>
                <w:sz w:val="24"/>
                <w:szCs w:val="24"/>
              </w:rPr>
              <w:t>группа</w:t>
            </w:r>
          </w:p>
        </w:tc>
        <w:tc>
          <w:tcPr>
            <w:tcW w:w="1134" w:type="dxa"/>
            <w:tcBorders>
              <w:left w:val="single" w:sz="4" w:space="0" w:color="auto"/>
              <w:bottom w:val="single" w:sz="8" w:space="0" w:color="auto"/>
              <w:right w:val="single" w:sz="8" w:space="0" w:color="auto"/>
            </w:tcBorders>
            <w:vAlign w:val="bottom"/>
          </w:tcPr>
          <w:p w:rsidR="00BD577C" w:rsidRDefault="00BD577C" w:rsidP="005E4996">
            <w:pPr>
              <w:spacing w:line="272" w:lineRule="exact"/>
              <w:ind w:left="300"/>
              <w:rPr>
                <w:sz w:val="20"/>
                <w:szCs w:val="20"/>
              </w:rPr>
            </w:pPr>
            <w:r>
              <w:rPr>
                <w:rFonts w:eastAsia="Times New Roman"/>
                <w:b/>
                <w:bCs/>
                <w:sz w:val="24"/>
                <w:szCs w:val="24"/>
              </w:rPr>
              <w:t>группа</w:t>
            </w:r>
          </w:p>
        </w:tc>
        <w:tc>
          <w:tcPr>
            <w:tcW w:w="1418" w:type="dxa"/>
            <w:tcBorders>
              <w:bottom w:val="single" w:sz="8" w:space="0" w:color="auto"/>
              <w:right w:val="single" w:sz="8" w:space="0" w:color="auto"/>
            </w:tcBorders>
            <w:vAlign w:val="bottom"/>
          </w:tcPr>
          <w:p w:rsidR="00BD577C" w:rsidRDefault="00BD577C" w:rsidP="005E4996">
            <w:pPr>
              <w:spacing w:line="272" w:lineRule="exact"/>
              <w:rPr>
                <w:sz w:val="20"/>
                <w:szCs w:val="20"/>
              </w:rPr>
            </w:pPr>
            <w:r>
              <w:rPr>
                <w:rFonts w:eastAsia="Times New Roman"/>
                <w:b/>
                <w:bCs/>
                <w:sz w:val="24"/>
                <w:szCs w:val="24"/>
              </w:rPr>
              <w:t>группа</w:t>
            </w:r>
          </w:p>
        </w:tc>
        <w:tc>
          <w:tcPr>
            <w:tcW w:w="2238" w:type="dxa"/>
            <w:tcBorders>
              <w:bottom w:val="single" w:sz="8" w:space="0" w:color="auto"/>
              <w:right w:val="single" w:sz="8" w:space="0" w:color="auto"/>
            </w:tcBorders>
            <w:vAlign w:val="bottom"/>
          </w:tcPr>
          <w:p w:rsidR="00BD577C" w:rsidRDefault="00BD577C" w:rsidP="005E4996">
            <w:pPr>
              <w:rPr>
                <w:sz w:val="23"/>
                <w:szCs w:val="23"/>
              </w:rPr>
            </w:pPr>
          </w:p>
        </w:tc>
        <w:tc>
          <w:tcPr>
            <w:tcW w:w="30" w:type="dxa"/>
            <w:vAlign w:val="bottom"/>
          </w:tcPr>
          <w:p w:rsidR="00BD577C" w:rsidRDefault="00BD577C" w:rsidP="005E4996">
            <w:pPr>
              <w:rPr>
                <w:sz w:val="1"/>
                <w:szCs w:val="1"/>
              </w:rPr>
            </w:pPr>
          </w:p>
        </w:tc>
      </w:tr>
      <w:tr w:rsidR="00BD577C" w:rsidTr="00E335B8">
        <w:trPr>
          <w:trHeight w:val="219"/>
        </w:trPr>
        <w:tc>
          <w:tcPr>
            <w:tcW w:w="4536" w:type="dxa"/>
            <w:tcBorders>
              <w:left w:val="single" w:sz="8" w:space="0" w:color="auto"/>
              <w:right w:val="single" w:sz="8" w:space="0" w:color="auto"/>
            </w:tcBorders>
            <w:vAlign w:val="bottom"/>
          </w:tcPr>
          <w:p w:rsidR="00BD577C" w:rsidRDefault="00BD577C" w:rsidP="005E4996">
            <w:pPr>
              <w:spacing w:line="219" w:lineRule="exact"/>
              <w:rPr>
                <w:sz w:val="20"/>
                <w:szCs w:val="20"/>
              </w:rPr>
            </w:pPr>
            <w:r>
              <w:rPr>
                <w:rFonts w:eastAsia="Times New Roman"/>
                <w:sz w:val="20"/>
                <w:szCs w:val="20"/>
              </w:rPr>
              <w:t>Приём и осмотр детей, самостоятельная</w:t>
            </w:r>
          </w:p>
        </w:tc>
        <w:tc>
          <w:tcPr>
            <w:tcW w:w="1134" w:type="dxa"/>
            <w:tcBorders>
              <w:right w:val="single" w:sz="4" w:space="0" w:color="auto"/>
            </w:tcBorders>
            <w:vAlign w:val="bottom"/>
          </w:tcPr>
          <w:p w:rsidR="00BD577C" w:rsidRDefault="00BD577C" w:rsidP="005E4996">
            <w:pPr>
              <w:rPr>
                <w:sz w:val="19"/>
                <w:szCs w:val="19"/>
              </w:rPr>
            </w:pPr>
          </w:p>
        </w:tc>
        <w:tc>
          <w:tcPr>
            <w:tcW w:w="1134" w:type="dxa"/>
            <w:tcBorders>
              <w:left w:val="single" w:sz="4" w:space="0" w:color="auto"/>
              <w:right w:val="single" w:sz="8" w:space="0" w:color="auto"/>
            </w:tcBorders>
            <w:vAlign w:val="bottom"/>
          </w:tcPr>
          <w:p w:rsidR="00BD577C" w:rsidRDefault="00BD577C" w:rsidP="005E4996">
            <w:pPr>
              <w:rPr>
                <w:sz w:val="19"/>
                <w:szCs w:val="19"/>
              </w:rPr>
            </w:pPr>
          </w:p>
        </w:tc>
        <w:tc>
          <w:tcPr>
            <w:tcW w:w="1418" w:type="dxa"/>
            <w:tcBorders>
              <w:right w:val="single" w:sz="8" w:space="0" w:color="auto"/>
            </w:tcBorders>
            <w:vAlign w:val="bottom"/>
          </w:tcPr>
          <w:p w:rsidR="00BD577C" w:rsidRDefault="00BD577C" w:rsidP="005E4996">
            <w:pPr>
              <w:rPr>
                <w:sz w:val="19"/>
                <w:szCs w:val="19"/>
              </w:rPr>
            </w:pPr>
          </w:p>
        </w:tc>
        <w:tc>
          <w:tcPr>
            <w:tcW w:w="2238" w:type="dxa"/>
            <w:tcBorders>
              <w:right w:val="single" w:sz="8" w:space="0" w:color="auto"/>
            </w:tcBorders>
            <w:vAlign w:val="bottom"/>
          </w:tcPr>
          <w:p w:rsidR="00BD577C" w:rsidRDefault="00BD577C" w:rsidP="005E4996">
            <w:pPr>
              <w:rPr>
                <w:sz w:val="19"/>
                <w:szCs w:val="19"/>
              </w:rPr>
            </w:pPr>
          </w:p>
        </w:tc>
        <w:tc>
          <w:tcPr>
            <w:tcW w:w="30" w:type="dxa"/>
            <w:vAlign w:val="bottom"/>
          </w:tcPr>
          <w:p w:rsidR="00BD577C" w:rsidRDefault="00BD577C" w:rsidP="005E4996">
            <w:pPr>
              <w:rPr>
                <w:sz w:val="1"/>
                <w:szCs w:val="1"/>
              </w:rPr>
            </w:pPr>
          </w:p>
        </w:tc>
      </w:tr>
      <w:tr w:rsidR="00BD577C" w:rsidTr="00E335B8">
        <w:trPr>
          <w:trHeight w:val="224"/>
        </w:trPr>
        <w:tc>
          <w:tcPr>
            <w:tcW w:w="4536" w:type="dxa"/>
            <w:tcBorders>
              <w:left w:val="single" w:sz="8" w:space="0" w:color="auto"/>
              <w:right w:val="single" w:sz="8" w:space="0" w:color="auto"/>
            </w:tcBorders>
            <w:vAlign w:val="bottom"/>
          </w:tcPr>
          <w:p w:rsidR="00BD577C" w:rsidRDefault="00BD577C" w:rsidP="005E4996">
            <w:pPr>
              <w:spacing w:line="224" w:lineRule="exact"/>
              <w:rPr>
                <w:sz w:val="20"/>
                <w:szCs w:val="20"/>
              </w:rPr>
            </w:pPr>
            <w:r>
              <w:rPr>
                <w:rFonts w:eastAsia="Times New Roman"/>
                <w:sz w:val="20"/>
                <w:szCs w:val="20"/>
              </w:rPr>
              <w:t>деятельность детей в центрах развития,</w:t>
            </w:r>
          </w:p>
        </w:tc>
        <w:tc>
          <w:tcPr>
            <w:tcW w:w="1134" w:type="dxa"/>
            <w:vMerge w:val="restart"/>
            <w:tcBorders>
              <w:right w:val="single" w:sz="4" w:space="0" w:color="auto"/>
            </w:tcBorders>
            <w:vAlign w:val="bottom"/>
          </w:tcPr>
          <w:p w:rsidR="00BD577C" w:rsidRDefault="00BD577C" w:rsidP="005E4996">
            <w:pPr>
              <w:rPr>
                <w:sz w:val="20"/>
                <w:szCs w:val="20"/>
              </w:rPr>
            </w:pPr>
          </w:p>
        </w:tc>
        <w:tc>
          <w:tcPr>
            <w:tcW w:w="1134" w:type="dxa"/>
            <w:vMerge w:val="restart"/>
            <w:tcBorders>
              <w:left w:val="single" w:sz="4" w:space="0" w:color="auto"/>
              <w:right w:val="single" w:sz="8" w:space="0" w:color="auto"/>
            </w:tcBorders>
            <w:vAlign w:val="bottom"/>
          </w:tcPr>
          <w:p w:rsidR="00BD577C" w:rsidRDefault="00BD577C" w:rsidP="005E4996">
            <w:pPr>
              <w:ind w:left="285"/>
              <w:rPr>
                <w:sz w:val="20"/>
                <w:szCs w:val="20"/>
              </w:rPr>
            </w:pPr>
            <w:r>
              <w:rPr>
                <w:rFonts w:eastAsia="Times New Roman"/>
                <w:sz w:val="20"/>
                <w:szCs w:val="20"/>
              </w:rPr>
              <w:t>7.00-8.20</w:t>
            </w:r>
          </w:p>
        </w:tc>
        <w:tc>
          <w:tcPr>
            <w:tcW w:w="1418" w:type="dxa"/>
            <w:vMerge w:val="restart"/>
            <w:tcBorders>
              <w:right w:val="single" w:sz="8" w:space="0" w:color="auto"/>
            </w:tcBorders>
            <w:vAlign w:val="bottom"/>
          </w:tcPr>
          <w:p w:rsidR="00BD577C" w:rsidRDefault="00BD577C" w:rsidP="004670D4">
            <w:pPr>
              <w:jc w:val="center"/>
              <w:rPr>
                <w:sz w:val="20"/>
                <w:szCs w:val="20"/>
              </w:rPr>
            </w:pPr>
            <w:r>
              <w:rPr>
                <w:rFonts w:eastAsia="Times New Roman"/>
                <w:sz w:val="20"/>
                <w:szCs w:val="20"/>
              </w:rPr>
              <w:t>7.00-8.20</w:t>
            </w:r>
          </w:p>
        </w:tc>
        <w:tc>
          <w:tcPr>
            <w:tcW w:w="2238" w:type="dxa"/>
            <w:vMerge w:val="restart"/>
            <w:tcBorders>
              <w:right w:val="single" w:sz="8" w:space="0" w:color="auto"/>
            </w:tcBorders>
            <w:vAlign w:val="bottom"/>
          </w:tcPr>
          <w:p w:rsidR="00BD577C" w:rsidRDefault="00BD577C" w:rsidP="005E4996">
            <w:pPr>
              <w:ind w:left="120"/>
              <w:rPr>
                <w:sz w:val="20"/>
                <w:szCs w:val="20"/>
              </w:rPr>
            </w:pPr>
            <w:r>
              <w:rPr>
                <w:rFonts w:eastAsia="Times New Roman"/>
                <w:sz w:val="20"/>
                <w:szCs w:val="20"/>
              </w:rPr>
              <w:t>Приём детей и утренняя</w:t>
            </w:r>
          </w:p>
        </w:tc>
        <w:tc>
          <w:tcPr>
            <w:tcW w:w="30" w:type="dxa"/>
            <w:vAlign w:val="bottom"/>
          </w:tcPr>
          <w:p w:rsidR="00BD577C" w:rsidRDefault="00BD577C" w:rsidP="005E4996">
            <w:pPr>
              <w:rPr>
                <w:sz w:val="1"/>
                <w:szCs w:val="1"/>
              </w:rPr>
            </w:pPr>
          </w:p>
        </w:tc>
      </w:tr>
      <w:tr w:rsidR="00BD577C" w:rsidTr="00E335B8">
        <w:trPr>
          <w:trHeight w:val="58"/>
        </w:trPr>
        <w:tc>
          <w:tcPr>
            <w:tcW w:w="4536" w:type="dxa"/>
            <w:vMerge w:val="restart"/>
            <w:tcBorders>
              <w:left w:val="single" w:sz="8" w:space="0" w:color="auto"/>
              <w:right w:val="single" w:sz="8" w:space="0" w:color="auto"/>
            </w:tcBorders>
            <w:vAlign w:val="bottom"/>
          </w:tcPr>
          <w:p w:rsidR="00BD577C" w:rsidRDefault="00BD577C" w:rsidP="005E4996">
            <w:pPr>
              <w:rPr>
                <w:sz w:val="20"/>
                <w:szCs w:val="20"/>
              </w:rPr>
            </w:pPr>
            <w:r>
              <w:rPr>
                <w:rFonts w:eastAsia="Times New Roman"/>
                <w:sz w:val="20"/>
                <w:szCs w:val="20"/>
              </w:rPr>
              <w:t>индивидуальная работа, подготовка к завтраку</w:t>
            </w:r>
          </w:p>
        </w:tc>
        <w:tc>
          <w:tcPr>
            <w:tcW w:w="1134" w:type="dxa"/>
            <w:vMerge/>
            <w:tcBorders>
              <w:right w:val="single" w:sz="4" w:space="0" w:color="auto"/>
            </w:tcBorders>
            <w:vAlign w:val="bottom"/>
          </w:tcPr>
          <w:p w:rsidR="00BD577C" w:rsidRDefault="00BD577C" w:rsidP="005E4996">
            <w:pPr>
              <w:rPr>
                <w:sz w:val="5"/>
                <w:szCs w:val="5"/>
              </w:rPr>
            </w:pPr>
          </w:p>
        </w:tc>
        <w:tc>
          <w:tcPr>
            <w:tcW w:w="1134" w:type="dxa"/>
            <w:vMerge/>
            <w:tcBorders>
              <w:left w:val="single" w:sz="4" w:space="0" w:color="auto"/>
              <w:right w:val="single" w:sz="8" w:space="0" w:color="auto"/>
            </w:tcBorders>
            <w:vAlign w:val="bottom"/>
          </w:tcPr>
          <w:p w:rsidR="00BD577C" w:rsidRDefault="00BD577C" w:rsidP="005E4996">
            <w:pPr>
              <w:rPr>
                <w:sz w:val="5"/>
                <w:szCs w:val="5"/>
              </w:rPr>
            </w:pPr>
          </w:p>
        </w:tc>
        <w:tc>
          <w:tcPr>
            <w:tcW w:w="1418" w:type="dxa"/>
            <w:vMerge/>
            <w:tcBorders>
              <w:right w:val="single" w:sz="8" w:space="0" w:color="auto"/>
            </w:tcBorders>
            <w:vAlign w:val="bottom"/>
          </w:tcPr>
          <w:p w:rsidR="00BD577C" w:rsidRDefault="00BD577C" w:rsidP="004670D4">
            <w:pPr>
              <w:jc w:val="center"/>
              <w:rPr>
                <w:sz w:val="5"/>
                <w:szCs w:val="5"/>
              </w:rPr>
            </w:pPr>
          </w:p>
        </w:tc>
        <w:tc>
          <w:tcPr>
            <w:tcW w:w="2238" w:type="dxa"/>
            <w:vMerge/>
            <w:tcBorders>
              <w:right w:val="single" w:sz="8" w:space="0" w:color="auto"/>
            </w:tcBorders>
            <w:vAlign w:val="bottom"/>
          </w:tcPr>
          <w:p w:rsidR="00BD577C" w:rsidRDefault="00BD577C" w:rsidP="005E4996">
            <w:pPr>
              <w:rPr>
                <w:sz w:val="5"/>
                <w:szCs w:val="5"/>
              </w:rPr>
            </w:pPr>
          </w:p>
        </w:tc>
        <w:tc>
          <w:tcPr>
            <w:tcW w:w="30" w:type="dxa"/>
            <w:vAlign w:val="bottom"/>
          </w:tcPr>
          <w:p w:rsidR="00BD577C" w:rsidRDefault="00BD577C" w:rsidP="005E4996">
            <w:pPr>
              <w:rPr>
                <w:sz w:val="1"/>
                <w:szCs w:val="1"/>
              </w:rPr>
            </w:pPr>
          </w:p>
        </w:tc>
      </w:tr>
      <w:tr w:rsidR="00BD577C" w:rsidTr="00E335B8">
        <w:trPr>
          <w:trHeight w:val="58"/>
        </w:trPr>
        <w:tc>
          <w:tcPr>
            <w:tcW w:w="4536" w:type="dxa"/>
            <w:vMerge/>
            <w:tcBorders>
              <w:left w:val="single" w:sz="8" w:space="0" w:color="auto"/>
              <w:right w:val="single" w:sz="8" w:space="0" w:color="auto"/>
            </w:tcBorders>
            <w:vAlign w:val="bottom"/>
          </w:tcPr>
          <w:p w:rsidR="00BD577C" w:rsidRDefault="00BD577C" w:rsidP="005E4996">
            <w:pPr>
              <w:rPr>
                <w:sz w:val="5"/>
                <w:szCs w:val="5"/>
              </w:rPr>
            </w:pPr>
          </w:p>
        </w:tc>
        <w:tc>
          <w:tcPr>
            <w:tcW w:w="1134" w:type="dxa"/>
            <w:vMerge/>
            <w:tcBorders>
              <w:right w:val="single" w:sz="4" w:space="0" w:color="auto"/>
            </w:tcBorders>
            <w:vAlign w:val="bottom"/>
          </w:tcPr>
          <w:p w:rsidR="00BD577C" w:rsidRDefault="00BD577C" w:rsidP="005E4996">
            <w:pPr>
              <w:rPr>
                <w:sz w:val="5"/>
                <w:szCs w:val="5"/>
              </w:rPr>
            </w:pPr>
          </w:p>
        </w:tc>
        <w:tc>
          <w:tcPr>
            <w:tcW w:w="1134" w:type="dxa"/>
            <w:vMerge/>
            <w:tcBorders>
              <w:left w:val="single" w:sz="4" w:space="0" w:color="auto"/>
              <w:right w:val="single" w:sz="8" w:space="0" w:color="auto"/>
            </w:tcBorders>
            <w:vAlign w:val="bottom"/>
          </w:tcPr>
          <w:p w:rsidR="00BD577C" w:rsidRDefault="00BD577C" w:rsidP="005E4996">
            <w:pPr>
              <w:rPr>
                <w:sz w:val="5"/>
                <w:szCs w:val="5"/>
              </w:rPr>
            </w:pPr>
          </w:p>
        </w:tc>
        <w:tc>
          <w:tcPr>
            <w:tcW w:w="1418" w:type="dxa"/>
            <w:vMerge/>
            <w:tcBorders>
              <w:right w:val="single" w:sz="8" w:space="0" w:color="auto"/>
            </w:tcBorders>
            <w:vAlign w:val="bottom"/>
          </w:tcPr>
          <w:p w:rsidR="00BD577C" w:rsidRDefault="00BD577C" w:rsidP="004670D4">
            <w:pPr>
              <w:jc w:val="center"/>
              <w:rPr>
                <w:sz w:val="5"/>
                <w:szCs w:val="5"/>
              </w:rPr>
            </w:pPr>
          </w:p>
        </w:tc>
        <w:tc>
          <w:tcPr>
            <w:tcW w:w="2238" w:type="dxa"/>
            <w:vMerge w:val="restart"/>
            <w:tcBorders>
              <w:right w:val="single" w:sz="8" w:space="0" w:color="auto"/>
            </w:tcBorders>
            <w:vAlign w:val="bottom"/>
          </w:tcPr>
          <w:p w:rsidR="00BD577C" w:rsidRDefault="00BD577C" w:rsidP="005E4996">
            <w:pPr>
              <w:ind w:left="120"/>
              <w:rPr>
                <w:sz w:val="20"/>
                <w:szCs w:val="20"/>
              </w:rPr>
            </w:pPr>
            <w:r>
              <w:rPr>
                <w:rFonts w:eastAsia="Times New Roman"/>
                <w:sz w:val="20"/>
                <w:szCs w:val="20"/>
              </w:rPr>
              <w:t>гимнастика проходят на</w:t>
            </w:r>
          </w:p>
        </w:tc>
        <w:tc>
          <w:tcPr>
            <w:tcW w:w="30" w:type="dxa"/>
            <w:vAlign w:val="bottom"/>
          </w:tcPr>
          <w:p w:rsidR="00BD577C" w:rsidRDefault="00BD577C" w:rsidP="005E4996">
            <w:pPr>
              <w:rPr>
                <w:sz w:val="1"/>
                <w:szCs w:val="1"/>
              </w:rPr>
            </w:pPr>
          </w:p>
        </w:tc>
      </w:tr>
      <w:tr w:rsidR="00BD577C" w:rsidTr="00E335B8">
        <w:trPr>
          <w:trHeight w:val="116"/>
        </w:trPr>
        <w:tc>
          <w:tcPr>
            <w:tcW w:w="4536" w:type="dxa"/>
            <w:vMerge/>
            <w:tcBorders>
              <w:left w:val="single" w:sz="8" w:space="0" w:color="auto"/>
              <w:right w:val="single" w:sz="8" w:space="0" w:color="auto"/>
            </w:tcBorders>
            <w:vAlign w:val="bottom"/>
          </w:tcPr>
          <w:p w:rsidR="00BD577C" w:rsidRDefault="00BD577C" w:rsidP="005E4996">
            <w:pPr>
              <w:rPr>
                <w:sz w:val="10"/>
                <w:szCs w:val="10"/>
              </w:rPr>
            </w:pPr>
          </w:p>
        </w:tc>
        <w:tc>
          <w:tcPr>
            <w:tcW w:w="1134" w:type="dxa"/>
            <w:tcBorders>
              <w:right w:val="single" w:sz="4" w:space="0" w:color="auto"/>
            </w:tcBorders>
            <w:vAlign w:val="bottom"/>
          </w:tcPr>
          <w:p w:rsidR="00BD577C" w:rsidRDefault="00BD577C" w:rsidP="005E4996">
            <w:pPr>
              <w:rPr>
                <w:sz w:val="10"/>
                <w:szCs w:val="10"/>
              </w:rPr>
            </w:pPr>
          </w:p>
        </w:tc>
        <w:tc>
          <w:tcPr>
            <w:tcW w:w="1134" w:type="dxa"/>
            <w:tcBorders>
              <w:left w:val="single" w:sz="4" w:space="0" w:color="auto"/>
              <w:right w:val="single" w:sz="8" w:space="0" w:color="auto"/>
            </w:tcBorders>
            <w:vAlign w:val="bottom"/>
          </w:tcPr>
          <w:p w:rsidR="00BD577C" w:rsidRDefault="00BD577C" w:rsidP="005E4996">
            <w:pPr>
              <w:rPr>
                <w:sz w:val="10"/>
                <w:szCs w:val="10"/>
              </w:rPr>
            </w:pPr>
          </w:p>
        </w:tc>
        <w:tc>
          <w:tcPr>
            <w:tcW w:w="1418" w:type="dxa"/>
            <w:tcBorders>
              <w:right w:val="single" w:sz="8" w:space="0" w:color="auto"/>
            </w:tcBorders>
            <w:vAlign w:val="bottom"/>
          </w:tcPr>
          <w:p w:rsidR="00BD577C" w:rsidRDefault="00BD577C" w:rsidP="004670D4">
            <w:pPr>
              <w:jc w:val="center"/>
              <w:rPr>
                <w:sz w:val="10"/>
                <w:szCs w:val="10"/>
              </w:rPr>
            </w:pPr>
          </w:p>
        </w:tc>
        <w:tc>
          <w:tcPr>
            <w:tcW w:w="2238" w:type="dxa"/>
            <w:vMerge/>
            <w:tcBorders>
              <w:right w:val="single" w:sz="8" w:space="0" w:color="auto"/>
            </w:tcBorders>
            <w:vAlign w:val="bottom"/>
          </w:tcPr>
          <w:p w:rsidR="00BD577C" w:rsidRDefault="00BD577C" w:rsidP="005E4996">
            <w:pPr>
              <w:rPr>
                <w:sz w:val="10"/>
                <w:szCs w:val="10"/>
              </w:rPr>
            </w:pPr>
          </w:p>
        </w:tc>
        <w:tc>
          <w:tcPr>
            <w:tcW w:w="30" w:type="dxa"/>
            <w:vAlign w:val="bottom"/>
          </w:tcPr>
          <w:p w:rsidR="00BD577C" w:rsidRDefault="00BD577C" w:rsidP="005E4996">
            <w:pPr>
              <w:rPr>
                <w:sz w:val="1"/>
                <w:szCs w:val="1"/>
              </w:rPr>
            </w:pPr>
          </w:p>
        </w:tc>
      </w:tr>
      <w:tr w:rsidR="00BD577C" w:rsidTr="00E335B8">
        <w:trPr>
          <w:trHeight w:val="58"/>
        </w:trPr>
        <w:tc>
          <w:tcPr>
            <w:tcW w:w="4536" w:type="dxa"/>
            <w:vMerge w:val="restart"/>
            <w:tcBorders>
              <w:left w:val="single" w:sz="8" w:space="0" w:color="auto"/>
              <w:right w:val="single" w:sz="8" w:space="0" w:color="auto"/>
            </w:tcBorders>
            <w:vAlign w:val="bottom"/>
          </w:tcPr>
          <w:p w:rsidR="00BD577C" w:rsidRDefault="00BD577C" w:rsidP="005E4996">
            <w:pPr>
              <w:rPr>
                <w:sz w:val="20"/>
                <w:szCs w:val="20"/>
              </w:rPr>
            </w:pPr>
            <w:r>
              <w:rPr>
                <w:rFonts w:eastAsia="Times New Roman"/>
                <w:sz w:val="20"/>
                <w:szCs w:val="20"/>
              </w:rPr>
              <w:t>(дежурство)</w:t>
            </w:r>
          </w:p>
        </w:tc>
        <w:tc>
          <w:tcPr>
            <w:tcW w:w="1134" w:type="dxa"/>
            <w:tcBorders>
              <w:right w:val="single" w:sz="4" w:space="0" w:color="auto"/>
            </w:tcBorders>
            <w:vAlign w:val="bottom"/>
          </w:tcPr>
          <w:p w:rsidR="00BD577C" w:rsidRDefault="00BD577C" w:rsidP="005E4996">
            <w:pPr>
              <w:rPr>
                <w:sz w:val="5"/>
                <w:szCs w:val="5"/>
              </w:rPr>
            </w:pPr>
          </w:p>
        </w:tc>
        <w:tc>
          <w:tcPr>
            <w:tcW w:w="1134" w:type="dxa"/>
            <w:tcBorders>
              <w:left w:val="single" w:sz="4" w:space="0" w:color="auto"/>
              <w:right w:val="single" w:sz="8" w:space="0" w:color="auto"/>
            </w:tcBorders>
            <w:vAlign w:val="bottom"/>
          </w:tcPr>
          <w:p w:rsidR="00BD577C" w:rsidRDefault="00BD577C" w:rsidP="005E4996">
            <w:pPr>
              <w:rPr>
                <w:sz w:val="5"/>
                <w:szCs w:val="5"/>
              </w:rPr>
            </w:pPr>
          </w:p>
        </w:tc>
        <w:tc>
          <w:tcPr>
            <w:tcW w:w="1418" w:type="dxa"/>
            <w:tcBorders>
              <w:right w:val="single" w:sz="8" w:space="0" w:color="auto"/>
            </w:tcBorders>
            <w:vAlign w:val="bottom"/>
          </w:tcPr>
          <w:p w:rsidR="00BD577C" w:rsidRDefault="00BD577C" w:rsidP="004670D4">
            <w:pPr>
              <w:jc w:val="center"/>
              <w:rPr>
                <w:sz w:val="5"/>
                <w:szCs w:val="5"/>
              </w:rPr>
            </w:pPr>
          </w:p>
        </w:tc>
        <w:tc>
          <w:tcPr>
            <w:tcW w:w="2238" w:type="dxa"/>
            <w:vMerge/>
            <w:tcBorders>
              <w:right w:val="single" w:sz="8" w:space="0" w:color="auto"/>
            </w:tcBorders>
            <w:vAlign w:val="bottom"/>
          </w:tcPr>
          <w:p w:rsidR="00BD577C" w:rsidRDefault="00BD577C" w:rsidP="005E4996">
            <w:pPr>
              <w:rPr>
                <w:sz w:val="5"/>
                <w:szCs w:val="5"/>
              </w:rPr>
            </w:pPr>
          </w:p>
        </w:tc>
        <w:tc>
          <w:tcPr>
            <w:tcW w:w="30" w:type="dxa"/>
            <w:vAlign w:val="bottom"/>
          </w:tcPr>
          <w:p w:rsidR="00BD577C" w:rsidRDefault="00BD577C" w:rsidP="005E4996">
            <w:pPr>
              <w:rPr>
                <w:sz w:val="1"/>
                <w:szCs w:val="1"/>
              </w:rPr>
            </w:pPr>
          </w:p>
        </w:tc>
      </w:tr>
      <w:tr w:rsidR="00BD577C" w:rsidTr="00E335B8">
        <w:trPr>
          <w:trHeight w:val="188"/>
        </w:trPr>
        <w:tc>
          <w:tcPr>
            <w:tcW w:w="4536" w:type="dxa"/>
            <w:vMerge/>
            <w:tcBorders>
              <w:left w:val="single" w:sz="8" w:space="0" w:color="auto"/>
              <w:bottom w:val="single" w:sz="8" w:space="0" w:color="auto"/>
              <w:right w:val="single" w:sz="8" w:space="0" w:color="auto"/>
            </w:tcBorders>
            <w:vAlign w:val="bottom"/>
          </w:tcPr>
          <w:p w:rsidR="00BD577C" w:rsidRDefault="00BD577C" w:rsidP="005E4996">
            <w:pPr>
              <w:rPr>
                <w:sz w:val="16"/>
                <w:szCs w:val="16"/>
              </w:rPr>
            </w:pPr>
          </w:p>
        </w:tc>
        <w:tc>
          <w:tcPr>
            <w:tcW w:w="1134" w:type="dxa"/>
            <w:tcBorders>
              <w:bottom w:val="single" w:sz="8" w:space="0" w:color="auto"/>
              <w:right w:val="single" w:sz="4" w:space="0" w:color="auto"/>
            </w:tcBorders>
            <w:vAlign w:val="bottom"/>
          </w:tcPr>
          <w:p w:rsidR="00BD577C" w:rsidRDefault="00BD577C" w:rsidP="005E4996">
            <w:pPr>
              <w:rPr>
                <w:sz w:val="16"/>
                <w:szCs w:val="16"/>
              </w:rPr>
            </w:pPr>
          </w:p>
        </w:tc>
        <w:tc>
          <w:tcPr>
            <w:tcW w:w="1134" w:type="dxa"/>
            <w:tcBorders>
              <w:left w:val="single" w:sz="4" w:space="0" w:color="auto"/>
              <w:bottom w:val="single" w:sz="8" w:space="0" w:color="auto"/>
              <w:right w:val="single" w:sz="8" w:space="0" w:color="auto"/>
            </w:tcBorders>
            <w:vAlign w:val="bottom"/>
          </w:tcPr>
          <w:p w:rsidR="00BD577C" w:rsidRDefault="00BD577C" w:rsidP="005E4996">
            <w:pPr>
              <w:rPr>
                <w:sz w:val="16"/>
                <w:szCs w:val="16"/>
              </w:rPr>
            </w:pPr>
          </w:p>
        </w:tc>
        <w:tc>
          <w:tcPr>
            <w:tcW w:w="1418" w:type="dxa"/>
            <w:tcBorders>
              <w:bottom w:val="single" w:sz="8" w:space="0" w:color="auto"/>
              <w:right w:val="single" w:sz="8" w:space="0" w:color="auto"/>
            </w:tcBorders>
            <w:vAlign w:val="bottom"/>
          </w:tcPr>
          <w:p w:rsidR="00BD577C" w:rsidRDefault="00BD577C" w:rsidP="004670D4">
            <w:pPr>
              <w:jc w:val="center"/>
              <w:rPr>
                <w:sz w:val="16"/>
                <w:szCs w:val="16"/>
              </w:rPr>
            </w:pPr>
          </w:p>
        </w:tc>
        <w:tc>
          <w:tcPr>
            <w:tcW w:w="2238" w:type="dxa"/>
            <w:tcBorders>
              <w:right w:val="single" w:sz="8" w:space="0" w:color="auto"/>
            </w:tcBorders>
            <w:vAlign w:val="bottom"/>
          </w:tcPr>
          <w:p w:rsidR="00BD577C" w:rsidRDefault="00BD577C" w:rsidP="005E4996">
            <w:pPr>
              <w:spacing w:line="168" w:lineRule="exact"/>
              <w:ind w:left="120"/>
              <w:rPr>
                <w:sz w:val="20"/>
                <w:szCs w:val="20"/>
              </w:rPr>
            </w:pPr>
            <w:r>
              <w:rPr>
                <w:rFonts w:eastAsia="Times New Roman"/>
                <w:sz w:val="19"/>
                <w:szCs w:val="19"/>
              </w:rPr>
              <w:t>улице</w:t>
            </w:r>
          </w:p>
        </w:tc>
        <w:tc>
          <w:tcPr>
            <w:tcW w:w="30" w:type="dxa"/>
            <w:vAlign w:val="bottom"/>
          </w:tcPr>
          <w:p w:rsidR="00BD577C" w:rsidRDefault="00BD577C" w:rsidP="005E4996">
            <w:pPr>
              <w:rPr>
                <w:sz w:val="1"/>
                <w:szCs w:val="1"/>
              </w:rPr>
            </w:pPr>
          </w:p>
        </w:tc>
      </w:tr>
      <w:tr w:rsidR="00BD577C" w:rsidTr="00E335B8">
        <w:trPr>
          <w:trHeight w:val="253"/>
        </w:trPr>
        <w:tc>
          <w:tcPr>
            <w:tcW w:w="4536" w:type="dxa"/>
            <w:tcBorders>
              <w:left w:val="single" w:sz="8" w:space="0" w:color="auto"/>
              <w:right w:val="single" w:sz="8" w:space="0" w:color="auto"/>
            </w:tcBorders>
            <w:vAlign w:val="bottom"/>
          </w:tcPr>
          <w:p w:rsidR="00BD577C" w:rsidRDefault="00BD577C" w:rsidP="005E4996">
            <w:pPr>
              <w:rPr>
                <w:sz w:val="20"/>
                <w:szCs w:val="20"/>
              </w:rPr>
            </w:pPr>
            <w:r>
              <w:rPr>
                <w:rFonts w:eastAsia="Times New Roman"/>
                <w:sz w:val="20"/>
                <w:szCs w:val="20"/>
              </w:rPr>
              <w:t>Утренняя гимнастика</w:t>
            </w:r>
          </w:p>
        </w:tc>
        <w:tc>
          <w:tcPr>
            <w:tcW w:w="1134" w:type="dxa"/>
            <w:tcBorders>
              <w:right w:val="single" w:sz="4" w:space="0" w:color="auto"/>
            </w:tcBorders>
            <w:vAlign w:val="bottom"/>
          </w:tcPr>
          <w:p w:rsidR="00BD577C" w:rsidRDefault="00BD577C" w:rsidP="005E4996">
            <w:pPr>
              <w:rPr>
                <w:sz w:val="20"/>
                <w:szCs w:val="20"/>
              </w:rPr>
            </w:pPr>
          </w:p>
        </w:tc>
        <w:tc>
          <w:tcPr>
            <w:tcW w:w="1134" w:type="dxa"/>
            <w:tcBorders>
              <w:left w:val="single" w:sz="4" w:space="0" w:color="auto"/>
              <w:right w:val="single" w:sz="8" w:space="0" w:color="auto"/>
            </w:tcBorders>
            <w:vAlign w:val="bottom"/>
          </w:tcPr>
          <w:p w:rsidR="00BD577C" w:rsidRDefault="00BD577C" w:rsidP="005E4996">
            <w:pPr>
              <w:ind w:left="330"/>
              <w:rPr>
                <w:sz w:val="20"/>
                <w:szCs w:val="20"/>
              </w:rPr>
            </w:pPr>
            <w:r>
              <w:rPr>
                <w:rFonts w:eastAsia="Times New Roman"/>
                <w:sz w:val="20"/>
                <w:szCs w:val="20"/>
              </w:rPr>
              <w:t>8.20-8.30</w:t>
            </w:r>
          </w:p>
        </w:tc>
        <w:tc>
          <w:tcPr>
            <w:tcW w:w="1418" w:type="dxa"/>
            <w:tcBorders>
              <w:right w:val="single" w:sz="8" w:space="0" w:color="auto"/>
            </w:tcBorders>
            <w:vAlign w:val="bottom"/>
          </w:tcPr>
          <w:p w:rsidR="00BD577C" w:rsidRDefault="00BD577C" w:rsidP="004670D4">
            <w:pPr>
              <w:jc w:val="center"/>
              <w:rPr>
                <w:sz w:val="20"/>
                <w:szCs w:val="20"/>
              </w:rPr>
            </w:pPr>
            <w:r>
              <w:rPr>
                <w:rFonts w:eastAsia="Times New Roman"/>
                <w:sz w:val="20"/>
                <w:szCs w:val="20"/>
              </w:rPr>
              <w:t>8.20-8.30</w:t>
            </w:r>
          </w:p>
        </w:tc>
        <w:tc>
          <w:tcPr>
            <w:tcW w:w="2238" w:type="dxa"/>
            <w:tcBorders>
              <w:right w:val="single" w:sz="8" w:space="0" w:color="auto"/>
            </w:tcBorders>
            <w:vAlign w:val="bottom"/>
          </w:tcPr>
          <w:p w:rsidR="00BD577C" w:rsidRDefault="00BD577C" w:rsidP="005E4996">
            <w:pPr>
              <w:rPr>
                <w:sz w:val="21"/>
                <w:szCs w:val="21"/>
              </w:rPr>
            </w:pPr>
          </w:p>
        </w:tc>
        <w:tc>
          <w:tcPr>
            <w:tcW w:w="30" w:type="dxa"/>
            <w:vAlign w:val="bottom"/>
          </w:tcPr>
          <w:p w:rsidR="00BD577C" w:rsidRDefault="00BD577C" w:rsidP="005E4996">
            <w:pPr>
              <w:rPr>
                <w:sz w:val="1"/>
                <w:szCs w:val="1"/>
              </w:rPr>
            </w:pPr>
          </w:p>
        </w:tc>
      </w:tr>
      <w:tr w:rsidR="00BD577C" w:rsidTr="00E335B8">
        <w:trPr>
          <w:trHeight w:val="73"/>
        </w:trPr>
        <w:tc>
          <w:tcPr>
            <w:tcW w:w="4536" w:type="dxa"/>
            <w:tcBorders>
              <w:left w:val="single" w:sz="8" w:space="0" w:color="auto"/>
              <w:bottom w:val="single" w:sz="8" w:space="0" w:color="auto"/>
              <w:right w:val="single" w:sz="8" w:space="0" w:color="auto"/>
            </w:tcBorders>
            <w:vAlign w:val="bottom"/>
          </w:tcPr>
          <w:p w:rsidR="00BD577C" w:rsidRDefault="00BD577C" w:rsidP="005E4996">
            <w:pPr>
              <w:rPr>
                <w:sz w:val="6"/>
                <w:szCs w:val="6"/>
              </w:rPr>
            </w:pPr>
          </w:p>
        </w:tc>
        <w:tc>
          <w:tcPr>
            <w:tcW w:w="1134" w:type="dxa"/>
            <w:tcBorders>
              <w:bottom w:val="single" w:sz="8" w:space="0" w:color="auto"/>
              <w:right w:val="single" w:sz="4" w:space="0" w:color="auto"/>
            </w:tcBorders>
            <w:vAlign w:val="bottom"/>
          </w:tcPr>
          <w:p w:rsidR="00BD577C" w:rsidRDefault="00BD577C" w:rsidP="005E4996">
            <w:pPr>
              <w:rPr>
                <w:sz w:val="6"/>
                <w:szCs w:val="6"/>
              </w:rPr>
            </w:pPr>
          </w:p>
        </w:tc>
        <w:tc>
          <w:tcPr>
            <w:tcW w:w="1134" w:type="dxa"/>
            <w:tcBorders>
              <w:left w:val="single" w:sz="4" w:space="0" w:color="auto"/>
              <w:bottom w:val="single" w:sz="8" w:space="0" w:color="auto"/>
              <w:right w:val="single" w:sz="8" w:space="0" w:color="auto"/>
            </w:tcBorders>
            <w:vAlign w:val="bottom"/>
          </w:tcPr>
          <w:p w:rsidR="00BD577C" w:rsidRDefault="00BD577C" w:rsidP="005E4996">
            <w:pPr>
              <w:rPr>
                <w:sz w:val="6"/>
                <w:szCs w:val="6"/>
              </w:rPr>
            </w:pPr>
          </w:p>
        </w:tc>
        <w:tc>
          <w:tcPr>
            <w:tcW w:w="1418" w:type="dxa"/>
            <w:tcBorders>
              <w:bottom w:val="single" w:sz="8" w:space="0" w:color="auto"/>
              <w:right w:val="single" w:sz="8" w:space="0" w:color="auto"/>
            </w:tcBorders>
            <w:vAlign w:val="bottom"/>
          </w:tcPr>
          <w:p w:rsidR="00BD577C" w:rsidRDefault="00BD577C" w:rsidP="004670D4">
            <w:pPr>
              <w:jc w:val="center"/>
              <w:rPr>
                <w:sz w:val="6"/>
                <w:szCs w:val="6"/>
              </w:rPr>
            </w:pPr>
          </w:p>
        </w:tc>
        <w:tc>
          <w:tcPr>
            <w:tcW w:w="2238" w:type="dxa"/>
            <w:tcBorders>
              <w:bottom w:val="single" w:sz="8" w:space="0" w:color="auto"/>
              <w:right w:val="single" w:sz="8" w:space="0" w:color="auto"/>
            </w:tcBorders>
            <w:vAlign w:val="bottom"/>
          </w:tcPr>
          <w:p w:rsidR="00BD577C" w:rsidRDefault="00BD577C" w:rsidP="005E4996">
            <w:pPr>
              <w:rPr>
                <w:sz w:val="6"/>
                <w:szCs w:val="6"/>
              </w:rPr>
            </w:pPr>
          </w:p>
        </w:tc>
        <w:tc>
          <w:tcPr>
            <w:tcW w:w="30" w:type="dxa"/>
            <w:vAlign w:val="bottom"/>
          </w:tcPr>
          <w:p w:rsidR="00BD577C" w:rsidRDefault="00BD577C" w:rsidP="005E4996">
            <w:pPr>
              <w:rPr>
                <w:sz w:val="1"/>
                <w:szCs w:val="1"/>
              </w:rPr>
            </w:pPr>
          </w:p>
        </w:tc>
      </w:tr>
      <w:tr w:rsidR="00BD577C" w:rsidTr="00E335B8">
        <w:trPr>
          <w:trHeight w:val="216"/>
        </w:trPr>
        <w:tc>
          <w:tcPr>
            <w:tcW w:w="4536" w:type="dxa"/>
            <w:tcBorders>
              <w:left w:val="single" w:sz="8" w:space="0" w:color="auto"/>
              <w:right w:val="single" w:sz="8" w:space="0" w:color="auto"/>
            </w:tcBorders>
            <w:vAlign w:val="bottom"/>
          </w:tcPr>
          <w:p w:rsidR="00BD577C" w:rsidRDefault="00BD577C" w:rsidP="005E4996">
            <w:pPr>
              <w:spacing w:line="215" w:lineRule="exact"/>
              <w:rPr>
                <w:sz w:val="20"/>
                <w:szCs w:val="20"/>
              </w:rPr>
            </w:pPr>
            <w:r>
              <w:rPr>
                <w:rFonts w:eastAsia="Times New Roman"/>
                <w:sz w:val="20"/>
                <w:szCs w:val="20"/>
              </w:rPr>
              <w:t>Подготовка к завтраку (гигиенические</w:t>
            </w:r>
          </w:p>
        </w:tc>
        <w:tc>
          <w:tcPr>
            <w:tcW w:w="1134" w:type="dxa"/>
            <w:vMerge w:val="restart"/>
            <w:tcBorders>
              <w:right w:val="single" w:sz="4" w:space="0" w:color="auto"/>
            </w:tcBorders>
            <w:vAlign w:val="bottom"/>
          </w:tcPr>
          <w:p w:rsidR="00BD577C" w:rsidRDefault="00BD577C" w:rsidP="005E4996">
            <w:pPr>
              <w:rPr>
                <w:sz w:val="20"/>
                <w:szCs w:val="20"/>
              </w:rPr>
            </w:pPr>
          </w:p>
        </w:tc>
        <w:tc>
          <w:tcPr>
            <w:tcW w:w="1134" w:type="dxa"/>
            <w:vMerge w:val="restart"/>
            <w:tcBorders>
              <w:left w:val="single" w:sz="4" w:space="0" w:color="auto"/>
              <w:right w:val="single" w:sz="8" w:space="0" w:color="auto"/>
            </w:tcBorders>
            <w:vAlign w:val="bottom"/>
          </w:tcPr>
          <w:p w:rsidR="00BD577C" w:rsidRDefault="00BD577C" w:rsidP="005E4996">
            <w:pPr>
              <w:ind w:left="300"/>
              <w:rPr>
                <w:sz w:val="20"/>
                <w:szCs w:val="20"/>
              </w:rPr>
            </w:pPr>
            <w:r>
              <w:rPr>
                <w:rFonts w:eastAsia="Times New Roman"/>
                <w:sz w:val="20"/>
                <w:szCs w:val="20"/>
              </w:rPr>
              <w:t>8.30-8.50</w:t>
            </w:r>
          </w:p>
        </w:tc>
        <w:tc>
          <w:tcPr>
            <w:tcW w:w="1418" w:type="dxa"/>
            <w:vMerge w:val="restart"/>
            <w:tcBorders>
              <w:right w:val="single" w:sz="8" w:space="0" w:color="auto"/>
            </w:tcBorders>
            <w:vAlign w:val="bottom"/>
          </w:tcPr>
          <w:p w:rsidR="00BD577C" w:rsidRDefault="00BD577C" w:rsidP="004670D4">
            <w:pPr>
              <w:jc w:val="center"/>
              <w:rPr>
                <w:sz w:val="20"/>
                <w:szCs w:val="20"/>
              </w:rPr>
            </w:pPr>
            <w:r>
              <w:rPr>
                <w:rFonts w:eastAsia="Times New Roman"/>
                <w:sz w:val="20"/>
                <w:szCs w:val="20"/>
              </w:rPr>
              <w:t>8.30-8.50</w:t>
            </w:r>
          </w:p>
        </w:tc>
        <w:tc>
          <w:tcPr>
            <w:tcW w:w="2238" w:type="dxa"/>
            <w:tcBorders>
              <w:right w:val="single" w:sz="8" w:space="0" w:color="auto"/>
            </w:tcBorders>
            <w:vAlign w:val="bottom"/>
          </w:tcPr>
          <w:p w:rsidR="00BD577C" w:rsidRDefault="00BD577C" w:rsidP="005E4996">
            <w:pPr>
              <w:rPr>
                <w:sz w:val="18"/>
                <w:szCs w:val="18"/>
              </w:rPr>
            </w:pPr>
          </w:p>
        </w:tc>
        <w:tc>
          <w:tcPr>
            <w:tcW w:w="30" w:type="dxa"/>
            <w:vAlign w:val="bottom"/>
          </w:tcPr>
          <w:p w:rsidR="00BD577C" w:rsidRDefault="00BD577C" w:rsidP="005E4996">
            <w:pPr>
              <w:rPr>
                <w:sz w:val="1"/>
                <w:szCs w:val="1"/>
              </w:rPr>
            </w:pPr>
          </w:p>
        </w:tc>
      </w:tr>
      <w:tr w:rsidR="00BD577C" w:rsidTr="00E335B8">
        <w:trPr>
          <w:trHeight w:val="109"/>
        </w:trPr>
        <w:tc>
          <w:tcPr>
            <w:tcW w:w="4536" w:type="dxa"/>
            <w:vMerge w:val="restart"/>
            <w:tcBorders>
              <w:left w:val="single" w:sz="8" w:space="0" w:color="auto"/>
              <w:right w:val="single" w:sz="8" w:space="0" w:color="auto"/>
            </w:tcBorders>
            <w:vAlign w:val="bottom"/>
          </w:tcPr>
          <w:p w:rsidR="00BD577C" w:rsidRDefault="00BD577C" w:rsidP="005E4996">
            <w:pPr>
              <w:spacing w:line="224" w:lineRule="exact"/>
              <w:rPr>
                <w:sz w:val="20"/>
                <w:szCs w:val="20"/>
              </w:rPr>
            </w:pPr>
            <w:r>
              <w:rPr>
                <w:rFonts w:eastAsia="Times New Roman"/>
                <w:sz w:val="20"/>
                <w:szCs w:val="20"/>
              </w:rPr>
              <w:t>процедуры), завтрак</w:t>
            </w:r>
          </w:p>
        </w:tc>
        <w:tc>
          <w:tcPr>
            <w:tcW w:w="1134" w:type="dxa"/>
            <w:vMerge/>
            <w:tcBorders>
              <w:right w:val="single" w:sz="4" w:space="0" w:color="auto"/>
            </w:tcBorders>
            <w:vAlign w:val="bottom"/>
          </w:tcPr>
          <w:p w:rsidR="00BD577C" w:rsidRDefault="00BD577C" w:rsidP="005E4996">
            <w:pPr>
              <w:rPr>
                <w:sz w:val="9"/>
                <w:szCs w:val="9"/>
              </w:rPr>
            </w:pPr>
          </w:p>
        </w:tc>
        <w:tc>
          <w:tcPr>
            <w:tcW w:w="1134" w:type="dxa"/>
            <w:vMerge/>
            <w:tcBorders>
              <w:left w:val="single" w:sz="4" w:space="0" w:color="auto"/>
              <w:right w:val="single" w:sz="8" w:space="0" w:color="auto"/>
            </w:tcBorders>
            <w:vAlign w:val="bottom"/>
          </w:tcPr>
          <w:p w:rsidR="00BD577C" w:rsidRDefault="00BD577C" w:rsidP="005E4996">
            <w:pPr>
              <w:rPr>
                <w:sz w:val="9"/>
                <w:szCs w:val="9"/>
              </w:rPr>
            </w:pPr>
          </w:p>
        </w:tc>
        <w:tc>
          <w:tcPr>
            <w:tcW w:w="1418" w:type="dxa"/>
            <w:vMerge/>
            <w:tcBorders>
              <w:right w:val="single" w:sz="8" w:space="0" w:color="auto"/>
            </w:tcBorders>
            <w:vAlign w:val="bottom"/>
          </w:tcPr>
          <w:p w:rsidR="00BD577C" w:rsidRDefault="00BD577C" w:rsidP="004670D4">
            <w:pPr>
              <w:jc w:val="center"/>
              <w:rPr>
                <w:sz w:val="9"/>
                <w:szCs w:val="9"/>
              </w:rPr>
            </w:pPr>
          </w:p>
        </w:tc>
        <w:tc>
          <w:tcPr>
            <w:tcW w:w="2238" w:type="dxa"/>
            <w:tcBorders>
              <w:right w:val="single" w:sz="8" w:space="0" w:color="auto"/>
            </w:tcBorders>
            <w:vAlign w:val="bottom"/>
          </w:tcPr>
          <w:p w:rsidR="00BD577C" w:rsidRDefault="00BD577C" w:rsidP="005E4996">
            <w:pPr>
              <w:rPr>
                <w:sz w:val="9"/>
                <w:szCs w:val="9"/>
              </w:rPr>
            </w:pPr>
          </w:p>
        </w:tc>
        <w:tc>
          <w:tcPr>
            <w:tcW w:w="30" w:type="dxa"/>
            <w:vAlign w:val="bottom"/>
          </w:tcPr>
          <w:p w:rsidR="00BD577C" w:rsidRDefault="00BD577C" w:rsidP="005E4996">
            <w:pPr>
              <w:rPr>
                <w:sz w:val="1"/>
                <w:szCs w:val="1"/>
              </w:rPr>
            </w:pPr>
          </w:p>
        </w:tc>
      </w:tr>
      <w:tr w:rsidR="00BD577C" w:rsidTr="00E335B8">
        <w:trPr>
          <w:trHeight w:val="126"/>
        </w:trPr>
        <w:tc>
          <w:tcPr>
            <w:tcW w:w="4536" w:type="dxa"/>
            <w:vMerge/>
            <w:tcBorders>
              <w:left w:val="single" w:sz="8" w:space="0" w:color="auto"/>
              <w:bottom w:val="single" w:sz="8" w:space="0" w:color="auto"/>
              <w:right w:val="single" w:sz="8" w:space="0" w:color="auto"/>
            </w:tcBorders>
            <w:vAlign w:val="bottom"/>
          </w:tcPr>
          <w:p w:rsidR="00BD577C" w:rsidRDefault="00BD577C" w:rsidP="005E4996">
            <w:pPr>
              <w:rPr>
                <w:sz w:val="10"/>
                <w:szCs w:val="10"/>
              </w:rPr>
            </w:pPr>
          </w:p>
        </w:tc>
        <w:tc>
          <w:tcPr>
            <w:tcW w:w="1134" w:type="dxa"/>
            <w:tcBorders>
              <w:bottom w:val="single" w:sz="8" w:space="0" w:color="auto"/>
              <w:right w:val="single" w:sz="4" w:space="0" w:color="auto"/>
            </w:tcBorders>
            <w:vAlign w:val="bottom"/>
          </w:tcPr>
          <w:p w:rsidR="00BD577C" w:rsidRDefault="00BD577C" w:rsidP="005E4996">
            <w:pPr>
              <w:rPr>
                <w:sz w:val="10"/>
                <w:szCs w:val="10"/>
              </w:rPr>
            </w:pPr>
          </w:p>
        </w:tc>
        <w:tc>
          <w:tcPr>
            <w:tcW w:w="1134" w:type="dxa"/>
            <w:tcBorders>
              <w:left w:val="single" w:sz="4" w:space="0" w:color="auto"/>
              <w:bottom w:val="single" w:sz="8" w:space="0" w:color="auto"/>
              <w:right w:val="single" w:sz="8" w:space="0" w:color="auto"/>
            </w:tcBorders>
            <w:vAlign w:val="bottom"/>
          </w:tcPr>
          <w:p w:rsidR="00BD577C" w:rsidRDefault="00BD577C" w:rsidP="005E4996">
            <w:pPr>
              <w:rPr>
                <w:sz w:val="10"/>
                <w:szCs w:val="10"/>
              </w:rPr>
            </w:pPr>
          </w:p>
        </w:tc>
        <w:tc>
          <w:tcPr>
            <w:tcW w:w="1418" w:type="dxa"/>
            <w:tcBorders>
              <w:bottom w:val="single" w:sz="8" w:space="0" w:color="auto"/>
              <w:right w:val="single" w:sz="8" w:space="0" w:color="auto"/>
            </w:tcBorders>
            <w:vAlign w:val="bottom"/>
          </w:tcPr>
          <w:p w:rsidR="00BD577C" w:rsidRDefault="00BD577C" w:rsidP="004670D4">
            <w:pPr>
              <w:jc w:val="center"/>
              <w:rPr>
                <w:sz w:val="10"/>
                <w:szCs w:val="10"/>
              </w:rPr>
            </w:pPr>
          </w:p>
        </w:tc>
        <w:tc>
          <w:tcPr>
            <w:tcW w:w="2238" w:type="dxa"/>
            <w:tcBorders>
              <w:bottom w:val="single" w:sz="8" w:space="0" w:color="auto"/>
              <w:right w:val="single" w:sz="8" w:space="0" w:color="auto"/>
            </w:tcBorders>
            <w:vAlign w:val="bottom"/>
          </w:tcPr>
          <w:p w:rsidR="00BD577C" w:rsidRDefault="00BD577C" w:rsidP="005E4996">
            <w:pPr>
              <w:rPr>
                <w:sz w:val="10"/>
                <w:szCs w:val="10"/>
              </w:rPr>
            </w:pPr>
          </w:p>
        </w:tc>
        <w:tc>
          <w:tcPr>
            <w:tcW w:w="30" w:type="dxa"/>
            <w:vAlign w:val="bottom"/>
          </w:tcPr>
          <w:p w:rsidR="00BD577C" w:rsidRDefault="00BD577C" w:rsidP="005E4996">
            <w:pPr>
              <w:rPr>
                <w:sz w:val="1"/>
                <w:szCs w:val="1"/>
              </w:rPr>
            </w:pPr>
          </w:p>
        </w:tc>
      </w:tr>
      <w:tr w:rsidR="00BD577C" w:rsidTr="00E335B8">
        <w:trPr>
          <w:trHeight w:val="210"/>
        </w:trPr>
        <w:tc>
          <w:tcPr>
            <w:tcW w:w="4536" w:type="dxa"/>
            <w:tcBorders>
              <w:left w:val="single" w:sz="8" w:space="0" w:color="auto"/>
              <w:right w:val="single" w:sz="8" w:space="0" w:color="auto"/>
            </w:tcBorders>
            <w:vAlign w:val="bottom"/>
          </w:tcPr>
          <w:p w:rsidR="00BD577C" w:rsidRDefault="00BD577C" w:rsidP="005E4996">
            <w:pPr>
              <w:spacing w:line="209" w:lineRule="exact"/>
              <w:rPr>
                <w:sz w:val="20"/>
                <w:szCs w:val="20"/>
              </w:rPr>
            </w:pPr>
            <w:r>
              <w:rPr>
                <w:rFonts w:eastAsia="Times New Roman"/>
                <w:sz w:val="20"/>
                <w:szCs w:val="20"/>
              </w:rPr>
              <w:t>Игры, самостоятельная деятельность, подготовка к</w:t>
            </w:r>
          </w:p>
        </w:tc>
        <w:tc>
          <w:tcPr>
            <w:tcW w:w="1134" w:type="dxa"/>
            <w:tcBorders>
              <w:right w:val="single" w:sz="4" w:space="0" w:color="auto"/>
            </w:tcBorders>
            <w:vAlign w:val="bottom"/>
          </w:tcPr>
          <w:p w:rsidR="00BD577C" w:rsidRDefault="00BD577C" w:rsidP="005E4996">
            <w:pPr>
              <w:rPr>
                <w:sz w:val="18"/>
                <w:szCs w:val="18"/>
              </w:rPr>
            </w:pPr>
          </w:p>
        </w:tc>
        <w:tc>
          <w:tcPr>
            <w:tcW w:w="1134" w:type="dxa"/>
            <w:tcBorders>
              <w:left w:val="single" w:sz="4" w:space="0" w:color="auto"/>
              <w:right w:val="single" w:sz="8" w:space="0" w:color="auto"/>
            </w:tcBorders>
            <w:vAlign w:val="bottom"/>
          </w:tcPr>
          <w:p w:rsidR="00BD577C" w:rsidRDefault="00BD577C" w:rsidP="005E4996">
            <w:pPr>
              <w:rPr>
                <w:sz w:val="18"/>
                <w:szCs w:val="18"/>
              </w:rPr>
            </w:pPr>
          </w:p>
        </w:tc>
        <w:tc>
          <w:tcPr>
            <w:tcW w:w="1418" w:type="dxa"/>
            <w:tcBorders>
              <w:right w:val="single" w:sz="8" w:space="0" w:color="auto"/>
            </w:tcBorders>
            <w:vAlign w:val="bottom"/>
          </w:tcPr>
          <w:p w:rsidR="00BD577C" w:rsidRDefault="00BD577C" w:rsidP="004670D4">
            <w:pPr>
              <w:jc w:val="center"/>
              <w:rPr>
                <w:sz w:val="18"/>
                <w:szCs w:val="18"/>
              </w:rPr>
            </w:pPr>
          </w:p>
        </w:tc>
        <w:tc>
          <w:tcPr>
            <w:tcW w:w="2238" w:type="dxa"/>
            <w:tcBorders>
              <w:right w:val="single" w:sz="8" w:space="0" w:color="auto"/>
            </w:tcBorders>
            <w:vAlign w:val="bottom"/>
          </w:tcPr>
          <w:p w:rsidR="00BD577C" w:rsidRDefault="00BD577C" w:rsidP="005E4996">
            <w:pPr>
              <w:rPr>
                <w:sz w:val="18"/>
                <w:szCs w:val="18"/>
              </w:rPr>
            </w:pPr>
          </w:p>
        </w:tc>
        <w:tc>
          <w:tcPr>
            <w:tcW w:w="30" w:type="dxa"/>
            <w:vAlign w:val="bottom"/>
          </w:tcPr>
          <w:p w:rsidR="00BD577C" w:rsidRDefault="00BD577C" w:rsidP="005E4996">
            <w:pPr>
              <w:rPr>
                <w:sz w:val="1"/>
                <w:szCs w:val="1"/>
              </w:rPr>
            </w:pPr>
          </w:p>
        </w:tc>
      </w:tr>
      <w:tr w:rsidR="00BD577C" w:rsidTr="00E335B8">
        <w:trPr>
          <w:trHeight w:val="221"/>
        </w:trPr>
        <w:tc>
          <w:tcPr>
            <w:tcW w:w="4536" w:type="dxa"/>
            <w:tcBorders>
              <w:left w:val="single" w:sz="8" w:space="0" w:color="auto"/>
              <w:right w:val="single" w:sz="8" w:space="0" w:color="auto"/>
            </w:tcBorders>
            <w:vAlign w:val="bottom"/>
          </w:tcPr>
          <w:p w:rsidR="00BD577C" w:rsidRDefault="00BD577C" w:rsidP="005E4996">
            <w:pPr>
              <w:spacing w:line="221" w:lineRule="exact"/>
              <w:rPr>
                <w:sz w:val="20"/>
                <w:szCs w:val="20"/>
              </w:rPr>
            </w:pPr>
            <w:r>
              <w:rPr>
                <w:rFonts w:eastAsia="Times New Roman"/>
                <w:sz w:val="20"/>
                <w:szCs w:val="20"/>
              </w:rPr>
              <w:t>непосредственно образовательной деятельности</w:t>
            </w:r>
          </w:p>
        </w:tc>
        <w:tc>
          <w:tcPr>
            <w:tcW w:w="1134" w:type="dxa"/>
            <w:tcBorders>
              <w:right w:val="single" w:sz="4" w:space="0" w:color="auto"/>
            </w:tcBorders>
            <w:vAlign w:val="bottom"/>
          </w:tcPr>
          <w:p w:rsidR="00BD577C" w:rsidRDefault="00BD577C" w:rsidP="005E4996">
            <w:pPr>
              <w:spacing w:line="221" w:lineRule="exact"/>
              <w:rPr>
                <w:sz w:val="20"/>
                <w:szCs w:val="20"/>
              </w:rPr>
            </w:pPr>
          </w:p>
        </w:tc>
        <w:tc>
          <w:tcPr>
            <w:tcW w:w="1134" w:type="dxa"/>
            <w:tcBorders>
              <w:left w:val="single" w:sz="4" w:space="0" w:color="auto"/>
              <w:right w:val="single" w:sz="8" w:space="0" w:color="auto"/>
            </w:tcBorders>
            <w:vAlign w:val="bottom"/>
          </w:tcPr>
          <w:p w:rsidR="00BD577C" w:rsidRDefault="00BD577C" w:rsidP="005E4996">
            <w:pPr>
              <w:spacing w:line="221" w:lineRule="exact"/>
              <w:ind w:left="330"/>
              <w:rPr>
                <w:sz w:val="20"/>
                <w:szCs w:val="20"/>
              </w:rPr>
            </w:pPr>
            <w:r>
              <w:rPr>
                <w:rFonts w:eastAsia="Times New Roman"/>
                <w:sz w:val="20"/>
                <w:szCs w:val="20"/>
              </w:rPr>
              <w:t>8.50-9.00</w:t>
            </w:r>
          </w:p>
        </w:tc>
        <w:tc>
          <w:tcPr>
            <w:tcW w:w="1418" w:type="dxa"/>
            <w:tcBorders>
              <w:right w:val="single" w:sz="8" w:space="0" w:color="auto"/>
            </w:tcBorders>
            <w:vAlign w:val="bottom"/>
          </w:tcPr>
          <w:p w:rsidR="00BD577C" w:rsidRDefault="00BD577C" w:rsidP="004670D4">
            <w:pPr>
              <w:spacing w:line="221" w:lineRule="exact"/>
              <w:jc w:val="center"/>
              <w:rPr>
                <w:sz w:val="20"/>
                <w:szCs w:val="20"/>
              </w:rPr>
            </w:pPr>
            <w:r>
              <w:rPr>
                <w:rFonts w:eastAsia="Times New Roman"/>
                <w:sz w:val="20"/>
                <w:szCs w:val="20"/>
              </w:rPr>
              <w:t>8.50-9.00</w:t>
            </w:r>
          </w:p>
        </w:tc>
        <w:tc>
          <w:tcPr>
            <w:tcW w:w="2238" w:type="dxa"/>
            <w:tcBorders>
              <w:right w:val="single" w:sz="8" w:space="0" w:color="auto"/>
            </w:tcBorders>
            <w:vAlign w:val="bottom"/>
          </w:tcPr>
          <w:p w:rsidR="00BD577C" w:rsidRDefault="00BD577C" w:rsidP="005E4996">
            <w:pPr>
              <w:spacing w:line="221" w:lineRule="exact"/>
              <w:ind w:left="120"/>
              <w:rPr>
                <w:sz w:val="20"/>
                <w:szCs w:val="20"/>
              </w:rPr>
            </w:pPr>
            <w:r>
              <w:rPr>
                <w:rFonts w:eastAsia="Times New Roman"/>
                <w:sz w:val="20"/>
                <w:szCs w:val="20"/>
              </w:rPr>
              <w:t>НОД не проводится</w:t>
            </w:r>
          </w:p>
        </w:tc>
        <w:tc>
          <w:tcPr>
            <w:tcW w:w="30" w:type="dxa"/>
            <w:vAlign w:val="bottom"/>
          </w:tcPr>
          <w:p w:rsidR="00BD577C" w:rsidRDefault="00BD577C" w:rsidP="005E4996">
            <w:pPr>
              <w:rPr>
                <w:sz w:val="1"/>
                <w:szCs w:val="1"/>
              </w:rPr>
            </w:pPr>
          </w:p>
        </w:tc>
      </w:tr>
      <w:tr w:rsidR="00BD577C" w:rsidTr="00E335B8">
        <w:trPr>
          <w:trHeight w:val="241"/>
        </w:trPr>
        <w:tc>
          <w:tcPr>
            <w:tcW w:w="4536" w:type="dxa"/>
            <w:tcBorders>
              <w:left w:val="single" w:sz="8" w:space="0" w:color="auto"/>
              <w:bottom w:val="single" w:sz="8" w:space="0" w:color="auto"/>
              <w:right w:val="single" w:sz="8" w:space="0" w:color="auto"/>
            </w:tcBorders>
            <w:vAlign w:val="bottom"/>
          </w:tcPr>
          <w:p w:rsidR="00BD577C" w:rsidRDefault="00BD577C" w:rsidP="005E4996">
            <w:pPr>
              <w:rPr>
                <w:sz w:val="20"/>
                <w:szCs w:val="20"/>
              </w:rPr>
            </w:pPr>
            <w:r>
              <w:rPr>
                <w:rFonts w:eastAsia="Times New Roman"/>
                <w:sz w:val="20"/>
                <w:szCs w:val="20"/>
              </w:rPr>
              <w:t>(дежурство)</w:t>
            </w:r>
          </w:p>
        </w:tc>
        <w:tc>
          <w:tcPr>
            <w:tcW w:w="1134" w:type="dxa"/>
            <w:tcBorders>
              <w:bottom w:val="single" w:sz="8" w:space="0" w:color="auto"/>
              <w:right w:val="single" w:sz="4" w:space="0" w:color="auto"/>
            </w:tcBorders>
            <w:vAlign w:val="bottom"/>
          </w:tcPr>
          <w:p w:rsidR="00BD577C" w:rsidRDefault="00BD577C" w:rsidP="005E4996">
            <w:pPr>
              <w:rPr>
                <w:sz w:val="20"/>
                <w:szCs w:val="20"/>
              </w:rPr>
            </w:pPr>
          </w:p>
        </w:tc>
        <w:tc>
          <w:tcPr>
            <w:tcW w:w="1134" w:type="dxa"/>
            <w:tcBorders>
              <w:left w:val="single" w:sz="4" w:space="0" w:color="auto"/>
              <w:bottom w:val="single" w:sz="8" w:space="0" w:color="auto"/>
              <w:right w:val="single" w:sz="8" w:space="0" w:color="auto"/>
            </w:tcBorders>
            <w:vAlign w:val="bottom"/>
          </w:tcPr>
          <w:p w:rsidR="00BD577C" w:rsidRDefault="00BD577C" w:rsidP="005E4996">
            <w:pPr>
              <w:rPr>
                <w:sz w:val="20"/>
                <w:szCs w:val="20"/>
              </w:rPr>
            </w:pPr>
          </w:p>
        </w:tc>
        <w:tc>
          <w:tcPr>
            <w:tcW w:w="1418" w:type="dxa"/>
            <w:tcBorders>
              <w:bottom w:val="single" w:sz="8" w:space="0" w:color="auto"/>
              <w:right w:val="single" w:sz="8" w:space="0" w:color="auto"/>
            </w:tcBorders>
            <w:vAlign w:val="bottom"/>
          </w:tcPr>
          <w:p w:rsidR="00BD577C" w:rsidRDefault="00BD577C" w:rsidP="004670D4">
            <w:pPr>
              <w:jc w:val="center"/>
              <w:rPr>
                <w:sz w:val="20"/>
                <w:szCs w:val="20"/>
              </w:rPr>
            </w:pPr>
          </w:p>
        </w:tc>
        <w:tc>
          <w:tcPr>
            <w:tcW w:w="2238" w:type="dxa"/>
            <w:tcBorders>
              <w:right w:val="single" w:sz="8" w:space="0" w:color="auto"/>
            </w:tcBorders>
            <w:vAlign w:val="bottom"/>
          </w:tcPr>
          <w:p w:rsidR="00BD577C" w:rsidRDefault="00BD577C" w:rsidP="005E4996">
            <w:pPr>
              <w:rPr>
                <w:sz w:val="20"/>
                <w:szCs w:val="20"/>
              </w:rPr>
            </w:pPr>
          </w:p>
        </w:tc>
        <w:tc>
          <w:tcPr>
            <w:tcW w:w="30" w:type="dxa"/>
            <w:vAlign w:val="bottom"/>
          </w:tcPr>
          <w:p w:rsidR="00BD577C" w:rsidRDefault="00BD577C" w:rsidP="005E4996">
            <w:pPr>
              <w:rPr>
                <w:sz w:val="1"/>
                <w:szCs w:val="1"/>
              </w:rPr>
            </w:pPr>
          </w:p>
        </w:tc>
      </w:tr>
      <w:tr w:rsidR="00BD577C" w:rsidTr="00E335B8">
        <w:trPr>
          <w:trHeight w:val="200"/>
        </w:trPr>
        <w:tc>
          <w:tcPr>
            <w:tcW w:w="4536" w:type="dxa"/>
            <w:vMerge w:val="restart"/>
            <w:tcBorders>
              <w:left w:val="single" w:sz="8" w:space="0" w:color="auto"/>
              <w:right w:val="single" w:sz="8" w:space="0" w:color="auto"/>
            </w:tcBorders>
            <w:vAlign w:val="bottom"/>
          </w:tcPr>
          <w:p w:rsidR="00BD577C" w:rsidRDefault="004B754D" w:rsidP="005E4996">
            <w:pPr>
              <w:ind w:left="140"/>
              <w:rPr>
                <w:sz w:val="20"/>
                <w:szCs w:val="20"/>
              </w:rPr>
            </w:pPr>
            <w:r>
              <w:rPr>
                <w:rFonts w:eastAsia="Times New Roman"/>
              </w:rPr>
              <w:t>Занятия</w:t>
            </w:r>
          </w:p>
        </w:tc>
        <w:tc>
          <w:tcPr>
            <w:tcW w:w="1134" w:type="dxa"/>
            <w:vMerge w:val="restart"/>
            <w:tcBorders>
              <w:right w:val="single" w:sz="4" w:space="0" w:color="auto"/>
            </w:tcBorders>
            <w:vAlign w:val="bottom"/>
          </w:tcPr>
          <w:p w:rsidR="00BD577C" w:rsidRDefault="00BD577C" w:rsidP="005E4996">
            <w:pPr>
              <w:rPr>
                <w:sz w:val="20"/>
                <w:szCs w:val="20"/>
              </w:rPr>
            </w:pPr>
          </w:p>
        </w:tc>
        <w:tc>
          <w:tcPr>
            <w:tcW w:w="1134" w:type="dxa"/>
            <w:vMerge w:val="restart"/>
            <w:tcBorders>
              <w:left w:val="single" w:sz="4" w:space="0" w:color="auto"/>
              <w:right w:val="single" w:sz="8" w:space="0" w:color="auto"/>
            </w:tcBorders>
            <w:vAlign w:val="bottom"/>
          </w:tcPr>
          <w:p w:rsidR="00BD577C" w:rsidRDefault="00BD577C" w:rsidP="005E4996">
            <w:pPr>
              <w:ind w:left="330"/>
              <w:rPr>
                <w:sz w:val="20"/>
                <w:szCs w:val="20"/>
              </w:rPr>
            </w:pPr>
            <w:r>
              <w:rPr>
                <w:rFonts w:eastAsia="Times New Roman"/>
                <w:sz w:val="20"/>
                <w:szCs w:val="20"/>
              </w:rPr>
              <w:t>9.00-9.20</w:t>
            </w:r>
          </w:p>
        </w:tc>
        <w:tc>
          <w:tcPr>
            <w:tcW w:w="1418" w:type="dxa"/>
            <w:vMerge w:val="restart"/>
            <w:tcBorders>
              <w:right w:val="single" w:sz="8" w:space="0" w:color="auto"/>
            </w:tcBorders>
            <w:vAlign w:val="bottom"/>
          </w:tcPr>
          <w:p w:rsidR="00BD577C" w:rsidRDefault="00BD577C" w:rsidP="004670D4">
            <w:pPr>
              <w:jc w:val="center"/>
              <w:rPr>
                <w:sz w:val="20"/>
                <w:szCs w:val="20"/>
              </w:rPr>
            </w:pPr>
            <w:r>
              <w:rPr>
                <w:rFonts w:eastAsia="Times New Roman"/>
                <w:sz w:val="20"/>
                <w:szCs w:val="20"/>
              </w:rPr>
              <w:t>9.00-9.30</w:t>
            </w:r>
          </w:p>
        </w:tc>
        <w:tc>
          <w:tcPr>
            <w:tcW w:w="2238" w:type="dxa"/>
            <w:tcBorders>
              <w:right w:val="single" w:sz="8" w:space="0" w:color="auto"/>
            </w:tcBorders>
            <w:vAlign w:val="bottom"/>
          </w:tcPr>
          <w:p w:rsidR="00BD577C" w:rsidRDefault="00BD577C" w:rsidP="005E4996">
            <w:pPr>
              <w:spacing w:line="201" w:lineRule="exact"/>
              <w:ind w:left="120"/>
              <w:rPr>
                <w:sz w:val="20"/>
                <w:szCs w:val="20"/>
              </w:rPr>
            </w:pPr>
            <w:r>
              <w:rPr>
                <w:rFonts w:eastAsia="Times New Roman"/>
                <w:sz w:val="20"/>
                <w:szCs w:val="20"/>
              </w:rPr>
              <w:t>Основная форма работы –</w:t>
            </w:r>
          </w:p>
        </w:tc>
        <w:tc>
          <w:tcPr>
            <w:tcW w:w="30" w:type="dxa"/>
            <w:vAlign w:val="bottom"/>
          </w:tcPr>
          <w:p w:rsidR="00BD577C" w:rsidRDefault="00BD577C" w:rsidP="005E4996">
            <w:pPr>
              <w:rPr>
                <w:sz w:val="1"/>
                <w:szCs w:val="1"/>
              </w:rPr>
            </w:pPr>
          </w:p>
        </w:tc>
      </w:tr>
      <w:tr w:rsidR="00BD577C" w:rsidTr="00E335B8">
        <w:trPr>
          <w:trHeight w:val="105"/>
        </w:trPr>
        <w:tc>
          <w:tcPr>
            <w:tcW w:w="4536" w:type="dxa"/>
            <w:vMerge/>
            <w:tcBorders>
              <w:left w:val="single" w:sz="8" w:space="0" w:color="auto"/>
              <w:right w:val="single" w:sz="8" w:space="0" w:color="auto"/>
            </w:tcBorders>
            <w:vAlign w:val="bottom"/>
          </w:tcPr>
          <w:p w:rsidR="00BD577C" w:rsidRDefault="00BD577C" w:rsidP="005E4996">
            <w:pPr>
              <w:rPr>
                <w:sz w:val="9"/>
                <w:szCs w:val="9"/>
              </w:rPr>
            </w:pPr>
          </w:p>
        </w:tc>
        <w:tc>
          <w:tcPr>
            <w:tcW w:w="1134" w:type="dxa"/>
            <w:vMerge/>
            <w:tcBorders>
              <w:right w:val="single" w:sz="4" w:space="0" w:color="auto"/>
            </w:tcBorders>
            <w:vAlign w:val="bottom"/>
          </w:tcPr>
          <w:p w:rsidR="00BD577C" w:rsidRDefault="00BD577C" w:rsidP="005E4996">
            <w:pPr>
              <w:rPr>
                <w:sz w:val="9"/>
                <w:szCs w:val="9"/>
              </w:rPr>
            </w:pPr>
          </w:p>
        </w:tc>
        <w:tc>
          <w:tcPr>
            <w:tcW w:w="1134" w:type="dxa"/>
            <w:vMerge/>
            <w:tcBorders>
              <w:left w:val="single" w:sz="4" w:space="0" w:color="auto"/>
              <w:right w:val="single" w:sz="8" w:space="0" w:color="auto"/>
            </w:tcBorders>
            <w:vAlign w:val="bottom"/>
          </w:tcPr>
          <w:p w:rsidR="00BD577C" w:rsidRDefault="00BD577C" w:rsidP="005E4996">
            <w:pPr>
              <w:rPr>
                <w:sz w:val="9"/>
                <w:szCs w:val="9"/>
              </w:rPr>
            </w:pPr>
          </w:p>
        </w:tc>
        <w:tc>
          <w:tcPr>
            <w:tcW w:w="1418" w:type="dxa"/>
            <w:vMerge/>
            <w:tcBorders>
              <w:right w:val="single" w:sz="8" w:space="0" w:color="auto"/>
            </w:tcBorders>
            <w:vAlign w:val="bottom"/>
          </w:tcPr>
          <w:p w:rsidR="00BD577C" w:rsidRDefault="00BD577C" w:rsidP="004670D4">
            <w:pPr>
              <w:jc w:val="center"/>
              <w:rPr>
                <w:sz w:val="9"/>
                <w:szCs w:val="9"/>
              </w:rPr>
            </w:pPr>
          </w:p>
        </w:tc>
        <w:tc>
          <w:tcPr>
            <w:tcW w:w="2238" w:type="dxa"/>
            <w:vMerge w:val="restart"/>
            <w:tcBorders>
              <w:right w:val="single" w:sz="8" w:space="0" w:color="auto"/>
            </w:tcBorders>
            <w:vAlign w:val="bottom"/>
          </w:tcPr>
          <w:p w:rsidR="00BD577C" w:rsidRDefault="00BD577C" w:rsidP="005E4996">
            <w:pPr>
              <w:ind w:left="120"/>
              <w:rPr>
                <w:sz w:val="20"/>
                <w:szCs w:val="20"/>
              </w:rPr>
            </w:pPr>
            <w:r>
              <w:rPr>
                <w:rFonts w:eastAsia="Times New Roman"/>
                <w:sz w:val="20"/>
                <w:szCs w:val="20"/>
              </w:rPr>
              <w:t>совместная деятельность</w:t>
            </w:r>
          </w:p>
        </w:tc>
        <w:tc>
          <w:tcPr>
            <w:tcW w:w="30" w:type="dxa"/>
            <w:vAlign w:val="bottom"/>
          </w:tcPr>
          <w:p w:rsidR="00BD577C" w:rsidRDefault="00BD577C" w:rsidP="005E4996">
            <w:pPr>
              <w:rPr>
                <w:sz w:val="1"/>
                <w:szCs w:val="1"/>
              </w:rPr>
            </w:pPr>
          </w:p>
        </w:tc>
      </w:tr>
      <w:tr w:rsidR="00BD577C" w:rsidTr="00E335B8">
        <w:trPr>
          <w:trHeight w:val="40"/>
        </w:trPr>
        <w:tc>
          <w:tcPr>
            <w:tcW w:w="4536" w:type="dxa"/>
            <w:tcBorders>
              <w:left w:val="single" w:sz="8" w:space="0" w:color="auto"/>
              <w:bottom w:val="single" w:sz="8" w:space="0" w:color="auto"/>
              <w:right w:val="single" w:sz="8" w:space="0" w:color="auto"/>
            </w:tcBorders>
            <w:vAlign w:val="bottom"/>
          </w:tcPr>
          <w:p w:rsidR="00BD577C" w:rsidRDefault="00BD577C" w:rsidP="005E4996">
            <w:pPr>
              <w:rPr>
                <w:sz w:val="3"/>
                <w:szCs w:val="3"/>
              </w:rPr>
            </w:pPr>
          </w:p>
        </w:tc>
        <w:tc>
          <w:tcPr>
            <w:tcW w:w="1134" w:type="dxa"/>
            <w:tcBorders>
              <w:bottom w:val="single" w:sz="8" w:space="0" w:color="auto"/>
              <w:right w:val="single" w:sz="4" w:space="0" w:color="auto"/>
            </w:tcBorders>
            <w:vAlign w:val="bottom"/>
          </w:tcPr>
          <w:p w:rsidR="00BD577C" w:rsidRDefault="00BD577C" w:rsidP="005E4996">
            <w:pPr>
              <w:rPr>
                <w:sz w:val="3"/>
                <w:szCs w:val="3"/>
              </w:rPr>
            </w:pPr>
          </w:p>
        </w:tc>
        <w:tc>
          <w:tcPr>
            <w:tcW w:w="1134" w:type="dxa"/>
            <w:tcBorders>
              <w:left w:val="single" w:sz="4" w:space="0" w:color="auto"/>
              <w:bottom w:val="single" w:sz="8" w:space="0" w:color="auto"/>
              <w:right w:val="single" w:sz="8" w:space="0" w:color="auto"/>
            </w:tcBorders>
            <w:vAlign w:val="bottom"/>
          </w:tcPr>
          <w:p w:rsidR="00BD577C" w:rsidRDefault="00BD577C" w:rsidP="005E4996">
            <w:pPr>
              <w:rPr>
                <w:sz w:val="3"/>
                <w:szCs w:val="3"/>
              </w:rPr>
            </w:pPr>
          </w:p>
        </w:tc>
        <w:tc>
          <w:tcPr>
            <w:tcW w:w="1418" w:type="dxa"/>
            <w:tcBorders>
              <w:bottom w:val="single" w:sz="8" w:space="0" w:color="auto"/>
              <w:right w:val="single" w:sz="8" w:space="0" w:color="auto"/>
            </w:tcBorders>
            <w:vAlign w:val="bottom"/>
          </w:tcPr>
          <w:p w:rsidR="00BD577C" w:rsidRDefault="00BD577C" w:rsidP="004670D4">
            <w:pPr>
              <w:jc w:val="center"/>
              <w:rPr>
                <w:sz w:val="3"/>
                <w:szCs w:val="3"/>
              </w:rPr>
            </w:pPr>
          </w:p>
        </w:tc>
        <w:tc>
          <w:tcPr>
            <w:tcW w:w="2238" w:type="dxa"/>
            <w:vMerge/>
            <w:tcBorders>
              <w:right w:val="single" w:sz="8" w:space="0" w:color="auto"/>
            </w:tcBorders>
            <w:vAlign w:val="bottom"/>
          </w:tcPr>
          <w:p w:rsidR="00BD577C" w:rsidRDefault="00BD577C" w:rsidP="005E4996">
            <w:pPr>
              <w:rPr>
                <w:sz w:val="3"/>
                <w:szCs w:val="3"/>
              </w:rPr>
            </w:pPr>
          </w:p>
        </w:tc>
        <w:tc>
          <w:tcPr>
            <w:tcW w:w="30" w:type="dxa"/>
            <w:vAlign w:val="bottom"/>
          </w:tcPr>
          <w:p w:rsidR="00BD577C" w:rsidRDefault="00BD577C" w:rsidP="005E4996">
            <w:pPr>
              <w:rPr>
                <w:sz w:val="1"/>
                <w:szCs w:val="1"/>
              </w:rPr>
            </w:pPr>
          </w:p>
        </w:tc>
      </w:tr>
      <w:tr w:rsidR="00BD577C" w:rsidTr="00E335B8">
        <w:trPr>
          <w:trHeight w:val="65"/>
        </w:trPr>
        <w:tc>
          <w:tcPr>
            <w:tcW w:w="4536" w:type="dxa"/>
            <w:vMerge w:val="restart"/>
            <w:tcBorders>
              <w:left w:val="single" w:sz="8" w:space="0" w:color="auto"/>
              <w:right w:val="single" w:sz="8" w:space="0" w:color="auto"/>
            </w:tcBorders>
            <w:vAlign w:val="bottom"/>
          </w:tcPr>
          <w:p w:rsidR="00BD577C" w:rsidRDefault="00BD577C" w:rsidP="005E4996">
            <w:pPr>
              <w:ind w:left="140"/>
              <w:rPr>
                <w:sz w:val="20"/>
                <w:szCs w:val="20"/>
              </w:rPr>
            </w:pPr>
            <w:r>
              <w:rPr>
                <w:rFonts w:eastAsia="Times New Roman"/>
                <w:sz w:val="20"/>
                <w:szCs w:val="20"/>
              </w:rPr>
              <w:t>Динамическая перемена//самостоятельная</w:t>
            </w:r>
          </w:p>
        </w:tc>
        <w:tc>
          <w:tcPr>
            <w:tcW w:w="1134" w:type="dxa"/>
            <w:tcBorders>
              <w:right w:val="single" w:sz="4" w:space="0" w:color="auto"/>
            </w:tcBorders>
            <w:vAlign w:val="bottom"/>
          </w:tcPr>
          <w:p w:rsidR="00BD577C" w:rsidRDefault="00BD577C" w:rsidP="005E4996">
            <w:pPr>
              <w:rPr>
                <w:sz w:val="5"/>
                <w:szCs w:val="5"/>
              </w:rPr>
            </w:pPr>
          </w:p>
        </w:tc>
        <w:tc>
          <w:tcPr>
            <w:tcW w:w="1134" w:type="dxa"/>
            <w:tcBorders>
              <w:left w:val="single" w:sz="4" w:space="0" w:color="auto"/>
              <w:right w:val="single" w:sz="8" w:space="0" w:color="auto"/>
            </w:tcBorders>
            <w:vAlign w:val="bottom"/>
          </w:tcPr>
          <w:p w:rsidR="00BD577C" w:rsidRDefault="00BD577C" w:rsidP="005E4996">
            <w:pPr>
              <w:rPr>
                <w:sz w:val="5"/>
                <w:szCs w:val="5"/>
              </w:rPr>
            </w:pPr>
          </w:p>
        </w:tc>
        <w:tc>
          <w:tcPr>
            <w:tcW w:w="1418" w:type="dxa"/>
            <w:tcBorders>
              <w:right w:val="single" w:sz="8" w:space="0" w:color="auto"/>
            </w:tcBorders>
            <w:vAlign w:val="bottom"/>
          </w:tcPr>
          <w:p w:rsidR="00BD577C" w:rsidRDefault="00BD577C" w:rsidP="004670D4">
            <w:pPr>
              <w:jc w:val="center"/>
              <w:rPr>
                <w:sz w:val="5"/>
                <w:szCs w:val="5"/>
              </w:rPr>
            </w:pPr>
          </w:p>
        </w:tc>
        <w:tc>
          <w:tcPr>
            <w:tcW w:w="2238" w:type="dxa"/>
            <w:vMerge/>
            <w:tcBorders>
              <w:right w:val="single" w:sz="8" w:space="0" w:color="auto"/>
            </w:tcBorders>
            <w:vAlign w:val="bottom"/>
          </w:tcPr>
          <w:p w:rsidR="00BD577C" w:rsidRDefault="00BD577C" w:rsidP="005E4996">
            <w:pPr>
              <w:rPr>
                <w:sz w:val="5"/>
                <w:szCs w:val="5"/>
              </w:rPr>
            </w:pPr>
          </w:p>
        </w:tc>
        <w:tc>
          <w:tcPr>
            <w:tcW w:w="30" w:type="dxa"/>
            <w:vAlign w:val="bottom"/>
          </w:tcPr>
          <w:p w:rsidR="00BD577C" w:rsidRDefault="00BD577C" w:rsidP="005E4996">
            <w:pPr>
              <w:rPr>
                <w:sz w:val="1"/>
                <w:szCs w:val="1"/>
              </w:rPr>
            </w:pPr>
          </w:p>
        </w:tc>
      </w:tr>
      <w:tr w:rsidR="00BD577C" w:rsidTr="00E335B8">
        <w:trPr>
          <w:trHeight w:val="173"/>
        </w:trPr>
        <w:tc>
          <w:tcPr>
            <w:tcW w:w="4536" w:type="dxa"/>
            <w:vMerge/>
            <w:tcBorders>
              <w:left w:val="single" w:sz="8" w:space="0" w:color="auto"/>
              <w:right w:val="single" w:sz="8" w:space="0" w:color="auto"/>
            </w:tcBorders>
            <w:vAlign w:val="bottom"/>
          </w:tcPr>
          <w:p w:rsidR="00BD577C" w:rsidRDefault="00BD577C" w:rsidP="005E4996">
            <w:pPr>
              <w:rPr>
                <w:sz w:val="15"/>
                <w:szCs w:val="15"/>
              </w:rPr>
            </w:pPr>
          </w:p>
        </w:tc>
        <w:tc>
          <w:tcPr>
            <w:tcW w:w="1134" w:type="dxa"/>
            <w:vMerge w:val="restart"/>
            <w:tcBorders>
              <w:right w:val="single" w:sz="4" w:space="0" w:color="auto"/>
            </w:tcBorders>
            <w:vAlign w:val="bottom"/>
          </w:tcPr>
          <w:p w:rsidR="00BD577C" w:rsidRDefault="00BD577C" w:rsidP="005E4996">
            <w:pPr>
              <w:rPr>
                <w:sz w:val="20"/>
                <w:szCs w:val="20"/>
              </w:rPr>
            </w:pPr>
          </w:p>
        </w:tc>
        <w:tc>
          <w:tcPr>
            <w:tcW w:w="1134" w:type="dxa"/>
            <w:vMerge w:val="restart"/>
            <w:tcBorders>
              <w:left w:val="single" w:sz="4" w:space="0" w:color="auto"/>
              <w:right w:val="single" w:sz="8" w:space="0" w:color="auto"/>
            </w:tcBorders>
            <w:vAlign w:val="bottom"/>
          </w:tcPr>
          <w:p w:rsidR="00BD577C" w:rsidRDefault="00BD577C" w:rsidP="005E4996">
            <w:pPr>
              <w:ind w:left="255"/>
              <w:rPr>
                <w:sz w:val="20"/>
                <w:szCs w:val="20"/>
              </w:rPr>
            </w:pPr>
            <w:r>
              <w:rPr>
                <w:rFonts w:eastAsia="Times New Roman"/>
                <w:sz w:val="20"/>
                <w:szCs w:val="20"/>
              </w:rPr>
              <w:t>9.20-10.25</w:t>
            </w:r>
          </w:p>
        </w:tc>
        <w:tc>
          <w:tcPr>
            <w:tcW w:w="1418" w:type="dxa"/>
            <w:vMerge w:val="restart"/>
            <w:tcBorders>
              <w:right w:val="single" w:sz="8" w:space="0" w:color="auto"/>
            </w:tcBorders>
            <w:vAlign w:val="bottom"/>
          </w:tcPr>
          <w:p w:rsidR="00BD577C" w:rsidRDefault="00BD577C" w:rsidP="004670D4">
            <w:pPr>
              <w:jc w:val="center"/>
              <w:rPr>
                <w:sz w:val="20"/>
                <w:szCs w:val="20"/>
              </w:rPr>
            </w:pPr>
            <w:r>
              <w:rPr>
                <w:rFonts w:eastAsia="Times New Roman"/>
                <w:sz w:val="20"/>
                <w:szCs w:val="20"/>
              </w:rPr>
              <w:t>9.30-9.40</w:t>
            </w:r>
          </w:p>
        </w:tc>
        <w:tc>
          <w:tcPr>
            <w:tcW w:w="2238" w:type="dxa"/>
            <w:vMerge w:val="restart"/>
            <w:tcBorders>
              <w:right w:val="single" w:sz="8" w:space="0" w:color="auto"/>
            </w:tcBorders>
            <w:vAlign w:val="bottom"/>
          </w:tcPr>
          <w:p w:rsidR="00BD577C" w:rsidRDefault="00BD577C" w:rsidP="005E4996">
            <w:pPr>
              <w:ind w:left="120"/>
              <w:rPr>
                <w:sz w:val="20"/>
                <w:szCs w:val="20"/>
              </w:rPr>
            </w:pPr>
            <w:r>
              <w:rPr>
                <w:rFonts w:eastAsia="Times New Roman"/>
                <w:sz w:val="20"/>
                <w:szCs w:val="20"/>
              </w:rPr>
              <w:t>воспитателя с детьми</w:t>
            </w:r>
          </w:p>
        </w:tc>
        <w:tc>
          <w:tcPr>
            <w:tcW w:w="30" w:type="dxa"/>
            <w:vAlign w:val="bottom"/>
          </w:tcPr>
          <w:p w:rsidR="00BD577C" w:rsidRDefault="00BD577C" w:rsidP="005E4996">
            <w:pPr>
              <w:rPr>
                <w:sz w:val="1"/>
                <w:szCs w:val="1"/>
              </w:rPr>
            </w:pPr>
          </w:p>
        </w:tc>
      </w:tr>
      <w:tr w:rsidR="00BD577C" w:rsidTr="00E335B8">
        <w:trPr>
          <w:trHeight w:val="101"/>
        </w:trPr>
        <w:tc>
          <w:tcPr>
            <w:tcW w:w="4536" w:type="dxa"/>
            <w:vMerge w:val="restart"/>
            <w:tcBorders>
              <w:left w:val="single" w:sz="8" w:space="0" w:color="auto"/>
              <w:right w:val="single" w:sz="8" w:space="0" w:color="auto"/>
            </w:tcBorders>
            <w:vAlign w:val="bottom"/>
          </w:tcPr>
          <w:p w:rsidR="00BD577C" w:rsidRDefault="00BD577C" w:rsidP="005E4996">
            <w:pPr>
              <w:ind w:left="140"/>
              <w:rPr>
                <w:sz w:val="20"/>
                <w:szCs w:val="20"/>
              </w:rPr>
            </w:pPr>
            <w:r>
              <w:rPr>
                <w:rFonts w:eastAsia="Times New Roman"/>
                <w:sz w:val="20"/>
                <w:szCs w:val="20"/>
              </w:rPr>
              <w:t>деятельность в центрах развития</w:t>
            </w:r>
          </w:p>
        </w:tc>
        <w:tc>
          <w:tcPr>
            <w:tcW w:w="1134" w:type="dxa"/>
            <w:vMerge/>
            <w:tcBorders>
              <w:right w:val="single" w:sz="4" w:space="0" w:color="auto"/>
            </w:tcBorders>
            <w:vAlign w:val="bottom"/>
          </w:tcPr>
          <w:p w:rsidR="00BD577C" w:rsidRDefault="00BD577C" w:rsidP="005E4996">
            <w:pPr>
              <w:rPr>
                <w:sz w:val="8"/>
                <w:szCs w:val="8"/>
              </w:rPr>
            </w:pPr>
          </w:p>
        </w:tc>
        <w:tc>
          <w:tcPr>
            <w:tcW w:w="1134" w:type="dxa"/>
            <w:vMerge/>
            <w:tcBorders>
              <w:left w:val="single" w:sz="4" w:space="0" w:color="auto"/>
              <w:right w:val="single" w:sz="8" w:space="0" w:color="auto"/>
            </w:tcBorders>
            <w:vAlign w:val="bottom"/>
          </w:tcPr>
          <w:p w:rsidR="00BD577C" w:rsidRDefault="00BD577C" w:rsidP="005E4996">
            <w:pPr>
              <w:rPr>
                <w:sz w:val="8"/>
                <w:szCs w:val="8"/>
              </w:rPr>
            </w:pPr>
          </w:p>
        </w:tc>
        <w:tc>
          <w:tcPr>
            <w:tcW w:w="1418" w:type="dxa"/>
            <w:vMerge/>
            <w:tcBorders>
              <w:right w:val="single" w:sz="8" w:space="0" w:color="auto"/>
            </w:tcBorders>
            <w:vAlign w:val="bottom"/>
          </w:tcPr>
          <w:p w:rsidR="00BD577C" w:rsidRDefault="00BD577C" w:rsidP="004670D4">
            <w:pPr>
              <w:jc w:val="center"/>
              <w:rPr>
                <w:sz w:val="8"/>
                <w:szCs w:val="8"/>
              </w:rPr>
            </w:pPr>
          </w:p>
        </w:tc>
        <w:tc>
          <w:tcPr>
            <w:tcW w:w="2238" w:type="dxa"/>
            <w:vMerge/>
            <w:tcBorders>
              <w:right w:val="single" w:sz="8" w:space="0" w:color="auto"/>
            </w:tcBorders>
            <w:vAlign w:val="bottom"/>
          </w:tcPr>
          <w:p w:rsidR="00BD577C" w:rsidRDefault="00BD577C" w:rsidP="005E4996">
            <w:pPr>
              <w:rPr>
                <w:sz w:val="8"/>
                <w:szCs w:val="8"/>
              </w:rPr>
            </w:pPr>
          </w:p>
        </w:tc>
        <w:tc>
          <w:tcPr>
            <w:tcW w:w="30" w:type="dxa"/>
            <w:vAlign w:val="bottom"/>
          </w:tcPr>
          <w:p w:rsidR="00BD577C" w:rsidRDefault="00BD577C" w:rsidP="005E4996">
            <w:pPr>
              <w:rPr>
                <w:sz w:val="1"/>
                <w:szCs w:val="1"/>
              </w:rPr>
            </w:pPr>
          </w:p>
        </w:tc>
      </w:tr>
      <w:tr w:rsidR="00BD577C" w:rsidTr="00E335B8">
        <w:trPr>
          <w:trHeight w:val="140"/>
        </w:trPr>
        <w:tc>
          <w:tcPr>
            <w:tcW w:w="4536" w:type="dxa"/>
            <w:vMerge/>
            <w:tcBorders>
              <w:left w:val="single" w:sz="8" w:space="0" w:color="auto"/>
              <w:bottom w:val="single" w:sz="8" w:space="0" w:color="auto"/>
              <w:right w:val="single" w:sz="8" w:space="0" w:color="auto"/>
            </w:tcBorders>
            <w:vAlign w:val="bottom"/>
          </w:tcPr>
          <w:p w:rsidR="00BD577C" w:rsidRDefault="00BD577C" w:rsidP="005E4996">
            <w:pPr>
              <w:rPr>
                <w:sz w:val="12"/>
                <w:szCs w:val="12"/>
              </w:rPr>
            </w:pPr>
          </w:p>
        </w:tc>
        <w:tc>
          <w:tcPr>
            <w:tcW w:w="1134" w:type="dxa"/>
            <w:tcBorders>
              <w:bottom w:val="single" w:sz="8" w:space="0" w:color="auto"/>
              <w:right w:val="single" w:sz="4" w:space="0" w:color="auto"/>
            </w:tcBorders>
            <w:vAlign w:val="bottom"/>
          </w:tcPr>
          <w:p w:rsidR="00BD577C" w:rsidRDefault="00BD577C" w:rsidP="005E4996">
            <w:pPr>
              <w:rPr>
                <w:sz w:val="12"/>
                <w:szCs w:val="12"/>
              </w:rPr>
            </w:pPr>
          </w:p>
        </w:tc>
        <w:tc>
          <w:tcPr>
            <w:tcW w:w="1134" w:type="dxa"/>
            <w:tcBorders>
              <w:left w:val="single" w:sz="4" w:space="0" w:color="auto"/>
              <w:bottom w:val="single" w:sz="8" w:space="0" w:color="auto"/>
              <w:right w:val="single" w:sz="8" w:space="0" w:color="auto"/>
            </w:tcBorders>
            <w:vAlign w:val="bottom"/>
          </w:tcPr>
          <w:p w:rsidR="00BD577C" w:rsidRDefault="00BD577C" w:rsidP="005E4996">
            <w:pPr>
              <w:rPr>
                <w:sz w:val="12"/>
                <w:szCs w:val="12"/>
              </w:rPr>
            </w:pPr>
          </w:p>
        </w:tc>
        <w:tc>
          <w:tcPr>
            <w:tcW w:w="1418" w:type="dxa"/>
            <w:tcBorders>
              <w:bottom w:val="single" w:sz="8" w:space="0" w:color="auto"/>
              <w:right w:val="single" w:sz="8" w:space="0" w:color="auto"/>
            </w:tcBorders>
            <w:vAlign w:val="bottom"/>
          </w:tcPr>
          <w:p w:rsidR="00BD577C" w:rsidRDefault="00BD577C" w:rsidP="004670D4">
            <w:pPr>
              <w:jc w:val="center"/>
              <w:rPr>
                <w:sz w:val="12"/>
                <w:szCs w:val="12"/>
              </w:rPr>
            </w:pPr>
          </w:p>
        </w:tc>
        <w:tc>
          <w:tcPr>
            <w:tcW w:w="2238" w:type="dxa"/>
            <w:tcBorders>
              <w:right w:val="single" w:sz="8" w:space="0" w:color="auto"/>
            </w:tcBorders>
            <w:vAlign w:val="bottom"/>
          </w:tcPr>
          <w:p w:rsidR="00BD577C" w:rsidRDefault="00BD577C" w:rsidP="005E4996">
            <w:pPr>
              <w:rPr>
                <w:sz w:val="12"/>
                <w:szCs w:val="12"/>
              </w:rPr>
            </w:pPr>
          </w:p>
        </w:tc>
        <w:tc>
          <w:tcPr>
            <w:tcW w:w="30" w:type="dxa"/>
            <w:vAlign w:val="bottom"/>
          </w:tcPr>
          <w:p w:rsidR="00BD577C" w:rsidRDefault="00BD577C" w:rsidP="005E4996">
            <w:pPr>
              <w:rPr>
                <w:sz w:val="1"/>
                <w:szCs w:val="1"/>
              </w:rPr>
            </w:pPr>
          </w:p>
        </w:tc>
      </w:tr>
      <w:tr w:rsidR="00BD577C" w:rsidTr="00E335B8">
        <w:trPr>
          <w:trHeight w:val="268"/>
        </w:trPr>
        <w:tc>
          <w:tcPr>
            <w:tcW w:w="4536" w:type="dxa"/>
            <w:tcBorders>
              <w:left w:val="single" w:sz="8" w:space="0" w:color="auto"/>
              <w:right w:val="single" w:sz="8" w:space="0" w:color="auto"/>
            </w:tcBorders>
            <w:vAlign w:val="bottom"/>
          </w:tcPr>
          <w:p w:rsidR="00BD577C" w:rsidRDefault="004B754D" w:rsidP="005E4996">
            <w:pPr>
              <w:ind w:left="140"/>
              <w:rPr>
                <w:sz w:val="20"/>
                <w:szCs w:val="20"/>
              </w:rPr>
            </w:pPr>
            <w:r>
              <w:rPr>
                <w:rFonts w:eastAsia="Times New Roman"/>
              </w:rPr>
              <w:t>Занятия</w:t>
            </w:r>
          </w:p>
        </w:tc>
        <w:tc>
          <w:tcPr>
            <w:tcW w:w="1134" w:type="dxa"/>
            <w:tcBorders>
              <w:right w:val="single" w:sz="4" w:space="0" w:color="auto"/>
            </w:tcBorders>
            <w:vAlign w:val="bottom"/>
          </w:tcPr>
          <w:p w:rsidR="00BD577C" w:rsidRDefault="00BD577C" w:rsidP="005E4996">
            <w:pPr>
              <w:rPr>
                <w:sz w:val="20"/>
                <w:szCs w:val="20"/>
              </w:rPr>
            </w:pPr>
          </w:p>
        </w:tc>
        <w:tc>
          <w:tcPr>
            <w:tcW w:w="1134" w:type="dxa"/>
            <w:tcBorders>
              <w:left w:val="single" w:sz="4" w:space="0" w:color="auto"/>
              <w:right w:val="single" w:sz="8" w:space="0" w:color="auto"/>
            </w:tcBorders>
            <w:vAlign w:val="bottom"/>
          </w:tcPr>
          <w:p w:rsidR="00BD577C" w:rsidRDefault="00BD577C" w:rsidP="005E4996">
            <w:pPr>
              <w:ind w:left="690"/>
              <w:rPr>
                <w:sz w:val="20"/>
                <w:szCs w:val="20"/>
              </w:rPr>
            </w:pPr>
            <w:r>
              <w:rPr>
                <w:rFonts w:eastAsia="Times New Roman"/>
                <w:sz w:val="20"/>
                <w:szCs w:val="20"/>
              </w:rPr>
              <w:t>-</w:t>
            </w:r>
          </w:p>
        </w:tc>
        <w:tc>
          <w:tcPr>
            <w:tcW w:w="1418" w:type="dxa"/>
            <w:tcBorders>
              <w:right w:val="single" w:sz="8" w:space="0" w:color="auto"/>
            </w:tcBorders>
            <w:vAlign w:val="bottom"/>
          </w:tcPr>
          <w:p w:rsidR="00BD577C" w:rsidRDefault="00BD577C" w:rsidP="004670D4">
            <w:pPr>
              <w:ind w:right="237"/>
              <w:jc w:val="center"/>
              <w:rPr>
                <w:sz w:val="20"/>
                <w:szCs w:val="20"/>
              </w:rPr>
            </w:pPr>
            <w:r>
              <w:rPr>
                <w:rFonts w:eastAsia="Times New Roman"/>
                <w:sz w:val="20"/>
                <w:szCs w:val="20"/>
              </w:rPr>
              <w:t>9.40-10.10</w:t>
            </w:r>
          </w:p>
        </w:tc>
        <w:tc>
          <w:tcPr>
            <w:tcW w:w="2238" w:type="dxa"/>
            <w:tcBorders>
              <w:right w:val="single" w:sz="8" w:space="0" w:color="auto"/>
            </w:tcBorders>
            <w:vAlign w:val="bottom"/>
          </w:tcPr>
          <w:p w:rsidR="00BD577C" w:rsidRDefault="00BD577C" w:rsidP="005E4996">
            <w:pPr>
              <w:ind w:left="120"/>
              <w:rPr>
                <w:sz w:val="20"/>
                <w:szCs w:val="20"/>
              </w:rPr>
            </w:pPr>
            <w:r>
              <w:rPr>
                <w:rFonts w:eastAsia="Times New Roman"/>
                <w:sz w:val="20"/>
                <w:szCs w:val="20"/>
              </w:rPr>
              <w:t>Вся деятельность</w:t>
            </w:r>
          </w:p>
        </w:tc>
        <w:tc>
          <w:tcPr>
            <w:tcW w:w="30" w:type="dxa"/>
            <w:vAlign w:val="bottom"/>
          </w:tcPr>
          <w:p w:rsidR="00BD577C" w:rsidRDefault="00BD577C" w:rsidP="005E4996">
            <w:pPr>
              <w:rPr>
                <w:sz w:val="1"/>
                <w:szCs w:val="1"/>
              </w:rPr>
            </w:pPr>
          </w:p>
        </w:tc>
      </w:tr>
      <w:tr w:rsidR="00BD577C" w:rsidTr="00E335B8">
        <w:trPr>
          <w:trHeight w:val="78"/>
        </w:trPr>
        <w:tc>
          <w:tcPr>
            <w:tcW w:w="4536" w:type="dxa"/>
            <w:tcBorders>
              <w:left w:val="single" w:sz="8" w:space="0" w:color="auto"/>
              <w:bottom w:val="single" w:sz="8" w:space="0" w:color="auto"/>
              <w:right w:val="single" w:sz="8" w:space="0" w:color="auto"/>
            </w:tcBorders>
            <w:vAlign w:val="bottom"/>
          </w:tcPr>
          <w:p w:rsidR="00BD577C" w:rsidRDefault="00BD577C" w:rsidP="005E4996">
            <w:pPr>
              <w:rPr>
                <w:sz w:val="6"/>
                <w:szCs w:val="6"/>
              </w:rPr>
            </w:pPr>
          </w:p>
        </w:tc>
        <w:tc>
          <w:tcPr>
            <w:tcW w:w="1134" w:type="dxa"/>
            <w:tcBorders>
              <w:bottom w:val="single" w:sz="8" w:space="0" w:color="auto"/>
              <w:right w:val="single" w:sz="4" w:space="0" w:color="auto"/>
            </w:tcBorders>
            <w:vAlign w:val="bottom"/>
          </w:tcPr>
          <w:p w:rsidR="00BD577C" w:rsidRDefault="00BD577C" w:rsidP="005E4996">
            <w:pPr>
              <w:rPr>
                <w:sz w:val="6"/>
                <w:szCs w:val="6"/>
              </w:rPr>
            </w:pPr>
          </w:p>
        </w:tc>
        <w:tc>
          <w:tcPr>
            <w:tcW w:w="1134" w:type="dxa"/>
            <w:tcBorders>
              <w:left w:val="single" w:sz="4" w:space="0" w:color="auto"/>
              <w:bottom w:val="single" w:sz="8" w:space="0" w:color="auto"/>
              <w:right w:val="single" w:sz="8" w:space="0" w:color="auto"/>
            </w:tcBorders>
            <w:vAlign w:val="bottom"/>
          </w:tcPr>
          <w:p w:rsidR="00BD577C" w:rsidRDefault="00BD577C" w:rsidP="005E4996">
            <w:pPr>
              <w:rPr>
                <w:sz w:val="6"/>
                <w:szCs w:val="6"/>
              </w:rPr>
            </w:pPr>
          </w:p>
        </w:tc>
        <w:tc>
          <w:tcPr>
            <w:tcW w:w="1418" w:type="dxa"/>
            <w:tcBorders>
              <w:bottom w:val="single" w:sz="8" w:space="0" w:color="auto"/>
              <w:right w:val="single" w:sz="8" w:space="0" w:color="auto"/>
            </w:tcBorders>
            <w:vAlign w:val="bottom"/>
          </w:tcPr>
          <w:p w:rsidR="00BD577C" w:rsidRDefault="00BD577C" w:rsidP="005E4996">
            <w:pPr>
              <w:rPr>
                <w:sz w:val="6"/>
                <w:szCs w:val="6"/>
              </w:rPr>
            </w:pPr>
          </w:p>
        </w:tc>
        <w:tc>
          <w:tcPr>
            <w:tcW w:w="2238" w:type="dxa"/>
            <w:vMerge w:val="restart"/>
            <w:tcBorders>
              <w:right w:val="single" w:sz="8" w:space="0" w:color="auto"/>
            </w:tcBorders>
            <w:vAlign w:val="bottom"/>
          </w:tcPr>
          <w:p w:rsidR="00BD577C" w:rsidRDefault="00BD577C" w:rsidP="005E4996">
            <w:pPr>
              <w:spacing w:line="221" w:lineRule="exact"/>
              <w:ind w:left="120"/>
              <w:rPr>
                <w:sz w:val="20"/>
                <w:szCs w:val="20"/>
              </w:rPr>
            </w:pPr>
            <w:r>
              <w:rPr>
                <w:rFonts w:eastAsia="Times New Roman"/>
                <w:sz w:val="20"/>
                <w:szCs w:val="20"/>
              </w:rPr>
              <w:t>организуется на открытом</w:t>
            </w:r>
          </w:p>
        </w:tc>
        <w:tc>
          <w:tcPr>
            <w:tcW w:w="30" w:type="dxa"/>
            <w:vAlign w:val="bottom"/>
          </w:tcPr>
          <w:p w:rsidR="00BD577C" w:rsidRDefault="00BD577C" w:rsidP="005E4996">
            <w:pPr>
              <w:rPr>
                <w:sz w:val="1"/>
                <w:szCs w:val="1"/>
              </w:rPr>
            </w:pPr>
          </w:p>
        </w:tc>
      </w:tr>
      <w:tr w:rsidR="00BD577C" w:rsidTr="00E335B8">
        <w:trPr>
          <w:trHeight w:val="123"/>
        </w:trPr>
        <w:tc>
          <w:tcPr>
            <w:tcW w:w="4536" w:type="dxa"/>
            <w:vMerge w:val="restart"/>
            <w:tcBorders>
              <w:left w:val="single" w:sz="8" w:space="0" w:color="auto"/>
              <w:right w:val="single" w:sz="8" w:space="0" w:color="auto"/>
            </w:tcBorders>
            <w:vAlign w:val="bottom"/>
          </w:tcPr>
          <w:p w:rsidR="00BD577C" w:rsidRDefault="00BD577C" w:rsidP="005E4996">
            <w:pPr>
              <w:ind w:left="140"/>
              <w:rPr>
                <w:sz w:val="20"/>
                <w:szCs w:val="20"/>
              </w:rPr>
            </w:pPr>
            <w:r>
              <w:rPr>
                <w:rFonts w:eastAsia="Times New Roman"/>
                <w:sz w:val="20"/>
                <w:szCs w:val="20"/>
              </w:rPr>
              <w:t>Второй завтрак</w:t>
            </w:r>
          </w:p>
        </w:tc>
        <w:tc>
          <w:tcPr>
            <w:tcW w:w="1134" w:type="dxa"/>
            <w:vMerge w:val="restart"/>
            <w:tcBorders>
              <w:right w:val="single" w:sz="4" w:space="0" w:color="auto"/>
            </w:tcBorders>
            <w:vAlign w:val="bottom"/>
          </w:tcPr>
          <w:p w:rsidR="00BD577C" w:rsidRDefault="00BD577C" w:rsidP="005E4996">
            <w:pPr>
              <w:rPr>
                <w:sz w:val="20"/>
                <w:szCs w:val="20"/>
              </w:rPr>
            </w:pPr>
          </w:p>
        </w:tc>
        <w:tc>
          <w:tcPr>
            <w:tcW w:w="1134" w:type="dxa"/>
            <w:vMerge w:val="restart"/>
            <w:tcBorders>
              <w:left w:val="single" w:sz="4" w:space="0" w:color="auto"/>
              <w:right w:val="single" w:sz="8" w:space="0" w:color="auto"/>
            </w:tcBorders>
            <w:vAlign w:val="bottom"/>
          </w:tcPr>
          <w:p w:rsidR="00BD577C" w:rsidRDefault="00BD577C" w:rsidP="005E4996">
            <w:pPr>
              <w:ind w:left="105"/>
              <w:rPr>
                <w:sz w:val="20"/>
                <w:szCs w:val="20"/>
              </w:rPr>
            </w:pPr>
            <w:r>
              <w:rPr>
                <w:rFonts w:eastAsia="Times New Roman"/>
                <w:sz w:val="20"/>
                <w:szCs w:val="20"/>
              </w:rPr>
              <w:t>10.25-10.35</w:t>
            </w:r>
          </w:p>
        </w:tc>
        <w:tc>
          <w:tcPr>
            <w:tcW w:w="1418" w:type="dxa"/>
            <w:vMerge w:val="restart"/>
            <w:tcBorders>
              <w:right w:val="single" w:sz="8" w:space="0" w:color="auto"/>
            </w:tcBorders>
            <w:vAlign w:val="bottom"/>
          </w:tcPr>
          <w:p w:rsidR="00BD577C" w:rsidRDefault="00BD577C" w:rsidP="005E4996">
            <w:pPr>
              <w:rPr>
                <w:sz w:val="20"/>
                <w:szCs w:val="20"/>
              </w:rPr>
            </w:pPr>
            <w:r>
              <w:rPr>
                <w:rFonts w:eastAsia="Times New Roman"/>
                <w:sz w:val="20"/>
                <w:szCs w:val="20"/>
              </w:rPr>
              <w:t>10.10-10.20</w:t>
            </w:r>
          </w:p>
        </w:tc>
        <w:tc>
          <w:tcPr>
            <w:tcW w:w="2238" w:type="dxa"/>
            <w:vMerge/>
            <w:tcBorders>
              <w:right w:val="single" w:sz="8" w:space="0" w:color="auto"/>
            </w:tcBorders>
            <w:vAlign w:val="bottom"/>
          </w:tcPr>
          <w:p w:rsidR="00BD577C" w:rsidRDefault="00BD577C" w:rsidP="005E4996">
            <w:pPr>
              <w:rPr>
                <w:sz w:val="10"/>
                <w:szCs w:val="10"/>
              </w:rPr>
            </w:pPr>
          </w:p>
        </w:tc>
        <w:tc>
          <w:tcPr>
            <w:tcW w:w="30" w:type="dxa"/>
            <w:vAlign w:val="bottom"/>
          </w:tcPr>
          <w:p w:rsidR="00BD577C" w:rsidRDefault="00BD577C" w:rsidP="005E4996">
            <w:pPr>
              <w:rPr>
                <w:sz w:val="1"/>
                <w:szCs w:val="1"/>
              </w:rPr>
            </w:pPr>
          </w:p>
        </w:tc>
      </w:tr>
      <w:tr w:rsidR="00BD577C" w:rsidTr="00E335B8">
        <w:trPr>
          <w:trHeight w:val="158"/>
        </w:trPr>
        <w:tc>
          <w:tcPr>
            <w:tcW w:w="4536" w:type="dxa"/>
            <w:vMerge/>
            <w:tcBorders>
              <w:left w:val="single" w:sz="8" w:space="0" w:color="auto"/>
              <w:right w:val="single" w:sz="8" w:space="0" w:color="auto"/>
            </w:tcBorders>
            <w:vAlign w:val="bottom"/>
          </w:tcPr>
          <w:p w:rsidR="00BD577C" w:rsidRDefault="00BD577C" w:rsidP="005E4996">
            <w:pPr>
              <w:rPr>
                <w:sz w:val="13"/>
                <w:szCs w:val="13"/>
              </w:rPr>
            </w:pPr>
          </w:p>
        </w:tc>
        <w:tc>
          <w:tcPr>
            <w:tcW w:w="1134" w:type="dxa"/>
            <w:vMerge/>
            <w:tcBorders>
              <w:right w:val="single" w:sz="4" w:space="0" w:color="auto"/>
            </w:tcBorders>
            <w:vAlign w:val="bottom"/>
          </w:tcPr>
          <w:p w:rsidR="00BD577C" w:rsidRDefault="00BD577C" w:rsidP="005E4996">
            <w:pPr>
              <w:rPr>
                <w:sz w:val="13"/>
                <w:szCs w:val="13"/>
              </w:rPr>
            </w:pPr>
          </w:p>
        </w:tc>
        <w:tc>
          <w:tcPr>
            <w:tcW w:w="1134" w:type="dxa"/>
            <w:vMerge/>
            <w:tcBorders>
              <w:left w:val="single" w:sz="4" w:space="0" w:color="auto"/>
              <w:right w:val="single" w:sz="8" w:space="0" w:color="auto"/>
            </w:tcBorders>
            <w:vAlign w:val="bottom"/>
          </w:tcPr>
          <w:p w:rsidR="00BD577C" w:rsidRDefault="00BD577C" w:rsidP="005E4996">
            <w:pPr>
              <w:rPr>
                <w:sz w:val="13"/>
                <w:szCs w:val="13"/>
              </w:rPr>
            </w:pPr>
          </w:p>
        </w:tc>
        <w:tc>
          <w:tcPr>
            <w:tcW w:w="1418" w:type="dxa"/>
            <w:vMerge/>
            <w:tcBorders>
              <w:right w:val="single" w:sz="8" w:space="0" w:color="auto"/>
            </w:tcBorders>
            <w:vAlign w:val="bottom"/>
          </w:tcPr>
          <w:p w:rsidR="00BD577C" w:rsidRDefault="00BD577C" w:rsidP="005E4996">
            <w:pPr>
              <w:rPr>
                <w:sz w:val="13"/>
                <w:szCs w:val="13"/>
              </w:rPr>
            </w:pPr>
          </w:p>
        </w:tc>
        <w:tc>
          <w:tcPr>
            <w:tcW w:w="2238" w:type="dxa"/>
            <w:vMerge w:val="restart"/>
            <w:tcBorders>
              <w:right w:val="single" w:sz="8" w:space="0" w:color="auto"/>
            </w:tcBorders>
            <w:vAlign w:val="bottom"/>
          </w:tcPr>
          <w:p w:rsidR="00BD577C" w:rsidRDefault="00BD577C" w:rsidP="005E4996">
            <w:pPr>
              <w:spacing w:line="203" w:lineRule="exact"/>
              <w:ind w:left="120"/>
              <w:rPr>
                <w:sz w:val="20"/>
                <w:szCs w:val="20"/>
              </w:rPr>
            </w:pPr>
            <w:r>
              <w:rPr>
                <w:rFonts w:eastAsia="Times New Roman"/>
                <w:sz w:val="20"/>
                <w:szCs w:val="20"/>
              </w:rPr>
              <w:t>воздухе</w:t>
            </w:r>
          </w:p>
        </w:tc>
        <w:tc>
          <w:tcPr>
            <w:tcW w:w="30" w:type="dxa"/>
            <w:vAlign w:val="bottom"/>
          </w:tcPr>
          <w:p w:rsidR="00BD577C" w:rsidRDefault="00BD577C" w:rsidP="005E4996">
            <w:pPr>
              <w:rPr>
                <w:sz w:val="1"/>
                <w:szCs w:val="1"/>
              </w:rPr>
            </w:pPr>
          </w:p>
        </w:tc>
      </w:tr>
      <w:tr w:rsidR="00BD577C" w:rsidTr="002F5C00">
        <w:trPr>
          <w:trHeight w:val="44"/>
        </w:trPr>
        <w:tc>
          <w:tcPr>
            <w:tcW w:w="4536" w:type="dxa"/>
            <w:tcBorders>
              <w:left w:val="single" w:sz="8" w:space="0" w:color="auto"/>
              <w:bottom w:val="single" w:sz="8" w:space="0" w:color="auto"/>
              <w:right w:val="single" w:sz="8" w:space="0" w:color="auto"/>
            </w:tcBorders>
            <w:vAlign w:val="bottom"/>
          </w:tcPr>
          <w:p w:rsidR="00BD577C" w:rsidRDefault="00BD577C" w:rsidP="005E4996">
            <w:pPr>
              <w:rPr>
                <w:sz w:val="3"/>
                <w:szCs w:val="3"/>
              </w:rPr>
            </w:pPr>
          </w:p>
        </w:tc>
        <w:tc>
          <w:tcPr>
            <w:tcW w:w="1134" w:type="dxa"/>
            <w:tcBorders>
              <w:bottom w:val="single" w:sz="8" w:space="0" w:color="auto"/>
              <w:right w:val="single" w:sz="4" w:space="0" w:color="auto"/>
            </w:tcBorders>
            <w:vAlign w:val="bottom"/>
          </w:tcPr>
          <w:p w:rsidR="00BD577C" w:rsidRDefault="00BD577C" w:rsidP="005E4996">
            <w:pPr>
              <w:rPr>
                <w:sz w:val="3"/>
                <w:szCs w:val="3"/>
              </w:rPr>
            </w:pPr>
          </w:p>
        </w:tc>
        <w:tc>
          <w:tcPr>
            <w:tcW w:w="1134" w:type="dxa"/>
            <w:tcBorders>
              <w:left w:val="single" w:sz="4" w:space="0" w:color="auto"/>
              <w:bottom w:val="single" w:sz="8" w:space="0" w:color="auto"/>
              <w:right w:val="single" w:sz="8" w:space="0" w:color="auto"/>
            </w:tcBorders>
            <w:vAlign w:val="bottom"/>
          </w:tcPr>
          <w:p w:rsidR="00BD577C" w:rsidRDefault="00BD577C" w:rsidP="005E4996">
            <w:pPr>
              <w:rPr>
                <w:sz w:val="3"/>
                <w:szCs w:val="3"/>
              </w:rPr>
            </w:pPr>
          </w:p>
        </w:tc>
        <w:tc>
          <w:tcPr>
            <w:tcW w:w="1418" w:type="dxa"/>
            <w:tcBorders>
              <w:bottom w:val="single" w:sz="8" w:space="0" w:color="auto"/>
              <w:right w:val="single" w:sz="8" w:space="0" w:color="auto"/>
            </w:tcBorders>
            <w:vAlign w:val="bottom"/>
          </w:tcPr>
          <w:p w:rsidR="00BD577C" w:rsidRDefault="00BD577C" w:rsidP="005E4996">
            <w:pPr>
              <w:rPr>
                <w:sz w:val="3"/>
                <w:szCs w:val="3"/>
              </w:rPr>
            </w:pPr>
          </w:p>
        </w:tc>
        <w:tc>
          <w:tcPr>
            <w:tcW w:w="2238" w:type="dxa"/>
            <w:vMerge/>
            <w:tcBorders>
              <w:bottom w:val="single" w:sz="4" w:space="0" w:color="auto"/>
              <w:right w:val="single" w:sz="8" w:space="0" w:color="auto"/>
            </w:tcBorders>
            <w:vAlign w:val="bottom"/>
          </w:tcPr>
          <w:p w:rsidR="00BD577C" w:rsidRDefault="00BD577C" w:rsidP="005E4996">
            <w:pPr>
              <w:rPr>
                <w:sz w:val="3"/>
                <w:szCs w:val="3"/>
              </w:rPr>
            </w:pPr>
          </w:p>
        </w:tc>
        <w:tc>
          <w:tcPr>
            <w:tcW w:w="30" w:type="dxa"/>
            <w:vAlign w:val="bottom"/>
          </w:tcPr>
          <w:p w:rsidR="00BD577C" w:rsidRDefault="00BD577C" w:rsidP="005E4996">
            <w:pPr>
              <w:rPr>
                <w:sz w:val="1"/>
                <w:szCs w:val="1"/>
              </w:rPr>
            </w:pPr>
          </w:p>
        </w:tc>
      </w:tr>
      <w:tr w:rsidR="00E335B8" w:rsidTr="002F5C00">
        <w:trPr>
          <w:trHeight w:val="469"/>
        </w:trPr>
        <w:tc>
          <w:tcPr>
            <w:tcW w:w="4536" w:type="dxa"/>
            <w:vMerge w:val="restart"/>
            <w:tcBorders>
              <w:top w:val="single" w:sz="4" w:space="0" w:color="auto"/>
              <w:left w:val="single" w:sz="8" w:space="0" w:color="auto"/>
              <w:right w:val="single" w:sz="8" w:space="0" w:color="auto"/>
            </w:tcBorders>
            <w:vAlign w:val="bottom"/>
          </w:tcPr>
          <w:p w:rsidR="00E335B8" w:rsidRDefault="004B754D" w:rsidP="005E4996">
            <w:pPr>
              <w:ind w:left="140"/>
              <w:rPr>
                <w:sz w:val="20"/>
                <w:szCs w:val="20"/>
              </w:rPr>
            </w:pPr>
            <w:r>
              <w:rPr>
                <w:rFonts w:eastAsia="Times New Roman"/>
              </w:rPr>
              <w:t>Занятия</w:t>
            </w:r>
          </w:p>
        </w:tc>
        <w:tc>
          <w:tcPr>
            <w:tcW w:w="1134" w:type="dxa"/>
            <w:vMerge w:val="restart"/>
            <w:tcBorders>
              <w:top w:val="single" w:sz="4" w:space="0" w:color="auto"/>
              <w:right w:val="single" w:sz="4" w:space="0" w:color="auto"/>
            </w:tcBorders>
            <w:vAlign w:val="bottom"/>
          </w:tcPr>
          <w:p w:rsidR="00E335B8" w:rsidRDefault="00E335B8" w:rsidP="005E4996">
            <w:pPr>
              <w:rPr>
                <w:sz w:val="20"/>
                <w:szCs w:val="20"/>
              </w:rPr>
            </w:pPr>
          </w:p>
        </w:tc>
        <w:tc>
          <w:tcPr>
            <w:tcW w:w="1134" w:type="dxa"/>
            <w:vMerge w:val="restart"/>
            <w:tcBorders>
              <w:top w:val="single" w:sz="4" w:space="0" w:color="auto"/>
              <w:left w:val="single" w:sz="4" w:space="0" w:color="auto"/>
              <w:right w:val="single" w:sz="8" w:space="0" w:color="auto"/>
            </w:tcBorders>
            <w:vAlign w:val="bottom"/>
          </w:tcPr>
          <w:p w:rsidR="00E335B8" w:rsidRDefault="00E335B8" w:rsidP="005E4996">
            <w:pPr>
              <w:rPr>
                <w:sz w:val="20"/>
                <w:szCs w:val="20"/>
              </w:rPr>
            </w:pPr>
            <w:r>
              <w:rPr>
                <w:rFonts w:eastAsia="Times New Roman"/>
                <w:sz w:val="20"/>
                <w:szCs w:val="20"/>
              </w:rPr>
              <w:t xml:space="preserve">                          10.35- 11.00</w:t>
            </w:r>
          </w:p>
        </w:tc>
        <w:tc>
          <w:tcPr>
            <w:tcW w:w="1418" w:type="dxa"/>
            <w:vMerge w:val="restart"/>
            <w:tcBorders>
              <w:top w:val="single" w:sz="4" w:space="0" w:color="auto"/>
              <w:right w:val="single" w:sz="8" w:space="0" w:color="auto"/>
            </w:tcBorders>
            <w:vAlign w:val="bottom"/>
          </w:tcPr>
          <w:p w:rsidR="00E335B8" w:rsidRDefault="00E335B8" w:rsidP="005E4996">
            <w:pPr>
              <w:rPr>
                <w:sz w:val="20"/>
                <w:szCs w:val="20"/>
              </w:rPr>
            </w:pPr>
            <w:r>
              <w:rPr>
                <w:rFonts w:eastAsia="Times New Roman"/>
                <w:sz w:val="20"/>
                <w:szCs w:val="20"/>
              </w:rPr>
              <w:t>10.20-10.50</w:t>
            </w:r>
          </w:p>
        </w:tc>
        <w:tc>
          <w:tcPr>
            <w:tcW w:w="2238" w:type="dxa"/>
            <w:tcBorders>
              <w:top w:val="single" w:sz="4" w:space="0" w:color="auto"/>
              <w:right w:val="single" w:sz="8" w:space="0" w:color="auto"/>
            </w:tcBorders>
            <w:vAlign w:val="bottom"/>
          </w:tcPr>
          <w:p w:rsidR="00E335B8" w:rsidRDefault="00E335B8" w:rsidP="005E4996">
            <w:pPr>
              <w:ind w:left="120"/>
              <w:rPr>
                <w:sz w:val="20"/>
                <w:szCs w:val="20"/>
              </w:rPr>
            </w:pPr>
            <w:r>
              <w:rPr>
                <w:rFonts w:eastAsia="Times New Roman"/>
                <w:sz w:val="20"/>
                <w:szCs w:val="20"/>
              </w:rPr>
              <w:t>Соблюдается питьевой</w:t>
            </w:r>
          </w:p>
        </w:tc>
        <w:tc>
          <w:tcPr>
            <w:tcW w:w="30" w:type="dxa"/>
            <w:vAlign w:val="bottom"/>
          </w:tcPr>
          <w:p w:rsidR="00E335B8" w:rsidRDefault="00E335B8" w:rsidP="005E4996">
            <w:pPr>
              <w:rPr>
                <w:sz w:val="1"/>
                <w:szCs w:val="1"/>
              </w:rPr>
            </w:pPr>
          </w:p>
        </w:tc>
      </w:tr>
      <w:tr w:rsidR="00E335B8" w:rsidTr="00E335B8">
        <w:trPr>
          <w:trHeight w:val="134"/>
        </w:trPr>
        <w:tc>
          <w:tcPr>
            <w:tcW w:w="4536" w:type="dxa"/>
            <w:vMerge/>
            <w:tcBorders>
              <w:left w:val="single" w:sz="8" w:space="0" w:color="auto"/>
              <w:right w:val="single" w:sz="8" w:space="0" w:color="auto"/>
            </w:tcBorders>
            <w:vAlign w:val="bottom"/>
          </w:tcPr>
          <w:p w:rsidR="00E335B8" w:rsidRDefault="00E335B8" w:rsidP="005E4996">
            <w:pPr>
              <w:rPr>
                <w:sz w:val="11"/>
                <w:szCs w:val="11"/>
              </w:rPr>
            </w:pPr>
          </w:p>
        </w:tc>
        <w:tc>
          <w:tcPr>
            <w:tcW w:w="1134" w:type="dxa"/>
            <w:vMerge/>
            <w:tcBorders>
              <w:right w:val="single" w:sz="4" w:space="0" w:color="auto"/>
            </w:tcBorders>
            <w:vAlign w:val="bottom"/>
          </w:tcPr>
          <w:p w:rsidR="00E335B8" w:rsidRDefault="00E335B8" w:rsidP="005E4996">
            <w:pPr>
              <w:rPr>
                <w:sz w:val="11"/>
                <w:szCs w:val="11"/>
              </w:rPr>
            </w:pPr>
          </w:p>
        </w:tc>
        <w:tc>
          <w:tcPr>
            <w:tcW w:w="1134" w:type="dxa"/>
            <w:vMerge/>
            <w:tcBorders>
              <w:left w:val="single" w:sz="4" w:space="0" w:color="auto"/>
              <w:right w:val="single" w:sz="8" w:space="0" w:color="auto"/>
            </w:tcBorders>
            <w:vAlign w:val="bottom"/>
          </w:tcPr>
          <w:p w:rsidR="00E335B8" w:rsidRDefault="00E335B8" w:rsidP="005E4996">
            <w:pPr>
              <w:rPr>
                <w:sz w:val="11"/>
                <w:szCs w:val="11"/>
              </w:rPr>
            </w:pPr>
          </w:p>
        </w:tc>
        <w:tc>
          <w:tcPr>
            <w:tcW w:w="1418" w:type="dxa"/>
            <w:vMerge/>
            <w:tcBorders>
              <w:right w:val="single" w:sz="8" w:space="0" w:color="auto"/>
            </w:tcBorders>
            <w:vAlign w:val="bottom"/>
          </w:tcPr>
          <w:p w:rsidR="00E335B8" w:rsidRDefault="00E335B8" w:rsidP="005E4996">
            <w:pPr>
              <w:rPr>
                <w:sz w:val="11"/>
                <w:szCs w:val="11"/>
              </w:rPr>
            </w:pPr>
          </w:p>
        </w:tc>
        <w:tc>
          <w:tcPr>
            <w:tcW w:w="2238" w:type="dxa"/>
            <w:vMerge w:val="restart"/>
            <w:tcBorders>
              <w:right w:val="single" w:sz="8" w:space="0" w:color="auto"/>
            </w:tcBorders>
            <w:vAlign w:val="bottom"/>
          </w:tcPr>
          <w:p w:rsidR="00E335B8" w:rsidRDefault="00E335B8" w:rsidP="005E4996">
            <w:pPr>
              <w:ind w:left="120"/>
              <w:rPr>
                <w:sz w:val="20"/>
                <w:szCs w:val="20"/>
              </w:rPr>
            </w:pPr>
            <w:r>
              <w:rPr>
                <w:rFonts w:eastAsia="Times New Roman"/>
                <w:sz w:val="20"/>
                <w:szCs w:val="20"/>
              </w:rPr>
              <w:t>режим</w:t>
            </w:r>
          </w:p>
        </w:tc>
        <w:tc>
          <w:tcPr>
            <w:tcW w:w="30" w:type="dxa"/>
            <w:vAlign w:val="bottom"/>
          </w:tcPr>
          <w:p w:rsidR="00E335B8" w:rsidRDefault="00E335B8" w:rsidP="005E4996">
            <w:pPr>
              <w:rPr>
                <w:sz w:val="1"/>
                <w:szCs w:val="1"/>
              </w:rPr>
            </w:pPr>
          </w:p>
        </w:tc>
      </w:tr>
      <w:tr w:rsidR="00E335B8" w:rsidTr="00E335B8">
        <w:trPr>
          <w:trHeight w:val="97"/>
        </w:trPr>
        <w:tc>
          <w:tcPr>
            <w:tcW w:w="4536" w:type="dxa"/>
            <w:tcBorders>
              <w:left w:val="single" w:sz="8" w:space="0" w:color="auto"/>
              <w:right w:val="single" w:sz="8" w:space="0" w:color="auto"/>
            </w:tcBorders>
            <w:vAlign w:val="bottom"/>
          </w:tcPr>
          <w:p w:rsidR="00E335B8" w:rsidRDefault="00E335B8" w:rsidP="005E4996">
            <w:pPr>
              <w:rPr>
                <w:sz w:val="8"/>
                <w:szCs w:val="8"/>
              </w:rPr>
            </w:pPr>
          </w:p>
        </w:tc>
        <w:tc>
          <w:tcPr>
            <w:tcW w:w="1134" w:type="dxa"/>
            <w:tcBorders>
              <w:right w:val="single" w:sz="4" w:space="0" w:color="auto"/>
            </w:tcBorders>
            <w:vAlign w:val="bottom"/>
          </w:tcPr>
          <w:p w:rsidR="00E335B8" w:rsidRDefault="00E335B8" w:rsidP="005E4996">
            <w:pPr>
              <w:rPr>
                <w:sz w:val="8"/>
                <w:szCs w:val="8"/>
              </w:rPr>
            </w:pPr>
          </w:p>
        </w:tc>
        <w:tc>
          <w:tcPr>
            <w:tcW w:w="1134" w:type="dxa"/>
            <w:tcBorders>
              <w:left w:val="single" w:sz="4" w:space="0" w:color="auto"/>
              <w:right w:val="single" w:sz="8" w:space="0" w:color="auto"/>
            </w:tcBorders>
            <w:vAlign w:val="bottom"/>
          </w:tcPr>
          <w:p w:rsidR="00E335B8" w:rsidRDefault="00E335B8" w:rsidP="005E4996">
            <w:pPr>
              <w:rPr>
                <w:sz w:val="8"/>
                <w:szCs w:val="8"/>
              </w:rPr>
            </w:pPr>
          </w:p>
        </w:tc>
        <w:tc>
          <w:tcPr>
            <w:tcW w:w="1418" w:type="dxa"/>
            <w:tcBorders>
              <w:right w:val="single" w:sz="8" w:space="0" w:color="auto"/>
            </w:tcBorders>
            <w:vAlign w:val="bottom"/>
          </w:tcPr>
          <w:p w:rsidR="00E335B8" w:rsidRDefault="00E335B8" w:rsidP="005E4996">
            <w:pPr>
              <w:rPr>
                <w:sz w:val="8"/>
                <w:szCs w:val="8"/>
              </w:rPr>
            </w:pPr>
          </w:p>
        </w:tc>
        <w:tc>
          <w:tcPr>
            <w:tcW w:w="2238" w:type="dxa"/>
            <w:vMerge/>
            <w:tcBorders>
              <w:right w:val="single" w:sz="8" w:space="0" w:color="auto"/>
            </w:tcBorders>
            <w:vAlign w:val="bottom"/>
          </w:tcPr>
          <w:p w:rsidR="00E335B8" w:rsidRDefault="00E335B8" w:rsidP="005E4996">
            <w:pPr>
              <w:rPr>
                <w:sz w:val="8"/>
                <w:szCs w:val="8"/>
              </w:rPr>
            </w:pPr>
          </w:p>
        </w:tc>
        <w:tc>
          <w:tcPr>
            <w:tcW w:w="30" w:type="dxa"/>
            <w:vAlign w:val="bottom"/>
          </w:tcPr>
          <w:p w:rsidR="00E335B8" w:rsidRDefault="00E335B8" w:rsidP="005E4996">
            <w:pPr>
              <w:rPr>
                <w:sz w:val="1"/>
                <w:szCs w:val="1"/>
              </w:rPr>
            </w:pPr>
          </w:p>
        </w:tc>
      </w:tr>
      <w:tr w:rsidR="00E335B8" w:rsidTr="00E335B8">
        <w:trPr>
          <w:trHeight w:val="246"/>
        </w:trPr>
        <w:tc>
          <w:tcPr>
            <w:tcW w:w="4536" w:type="dxa"/>
            <w:tcBorders>
              <w:left w:val="single" w:sz="8" w:space="0" w:color="auto"/>
              <w:bottom w:val="single" w:sz="8" w:space="0" w:color="auto"/>
              <w:right w:val="single" w:sz="8" w:space="0" w:color="auto"/>
            </w:tcBorders>
            <w:vAlign w:val="bottom"/>
          </w:tcPr>
          <w:p w:rsidR="00E335B8" w:rsidRDefault="00E335B8" w:rsidP="005E4996">
            <w:pPr>
              <w:rPr>
                <w:sz w:val="21"/>
                <w:szCs w:val="21"/>
              </w:rPr>
            </w:pPr>
          </w:p>
        </w:tc>
        <w:tc>
          <w:tcPr>
            <w:tcW w:w="1134" w:type="dxa"/>
            <w:tcBorders>
              <w:bottom w:val="single" w:sz="8" w:space="0" w:color="auto"/>
              <w:right w:val="single" w:sz="4" w:space="0" w:color="auto"/>
            </w:tcBorders>
            <w:vAlign w:val="bottom"/>
          </w:tcPr>
          <w:p w:rsidR="00E335B8" w:rsidRDefault="00E335B8" w:rsidP="005E4996">
            <w:pPr>
              <w:rPr>
                <w:sz w:val="21"/>
                <w:szCs w:val="21"/>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21"/>
                <w:szCs w:val="21"/>
              </w:rPr>
            </w:pPr>
          </w:p>
        </w:tc>
        <w:tc>
          <w:tcPr>
            <w:tcW w:w="1418" w:type="dxa"/>
            <w:tcBorders>
              <w:bottom w:val="single" w:sz="8" w:space="0" w:color="auto"/>
              <w:right w:val="single" w:sz="8" w:space="0" w:color="auto"/>
            </w:tcBorders>
            <w:vAlign w:val="bottom"/>
          </w:tcPr>
          <w:p w:rsidR="00E335B8" w:rsidRDefault="00E335B8" w:rsidP="005E4996">
            <w:pPr>
              <w:rPr>
                <w:sz w:val="21"/>
                <w:szCs w:val="21"/>
              </w:rPr>
            </w:pPr>
          </w:p>
        </w:tc>
        <w:tc>
          <w:tcPr>
            <w:tcW w:w="2238" w:type="dxa"/>
            <w:tcBorders>
              <w:bottom w:val="single" w:sz="8" w:space="0" w:color="auto"/>
              <w:right w:val="single" w:sz="8" w:space="0" w:color="auto"/>
            </w:tcBorders>
            <w:vAlign w:val="bottom"/>
          </w:tcPr>
          <w:p w:rsidR="00E335B8" w:rsidRDefault="00E335B8" w:rsidP="005E4996">
            <w:pPr>
              <w:rPr>
                <w:sz w:val="21"/>
                <w:szCs w:val="21"/>
              </w:rPr>
            </w:pPr>
          </w:p>
        </w:tc>
        <w:tc>
          <w:tcPr>
            <w:tcW w:w="30" w:type="dxa"/>
            <w:vAlign w:val="bottom"/>
          </w:tcPr>
          <w:p w:rsidR="00E335B8" w:rsidRDefault="00E335B8" w:rsidP="005E4996">
            <w:pPr>
              <w:rPr>
                <w:sz w:val="1"/>
                <w:szCs w:val="1"/>
              </w:rPr>
            </w:pPr>
          </w:p>
        </w:tc>
      </w:tr>
      <w:tr w:rsidR="00E335B8" w:rsidTr="00E335B8">
        <w:trPr>
          <w:trHeight w:val="216"/>
        </w:trPr>
        <w:tc>
          <w:tcPr>
            <w:tcW w:w="4536" w:type="dxa"/>
            <w:tcBorders>
              <w:left w:val="single" w:sz="8" w:space="0" w:color="auto"/>
              <w:right w:val="single" w:sz="8" w:space="0" w:color="auto"/>
            </w:tcBorders>
            <w:vAlign w:val="bottom"/>
          </w:tcPr>
          <w:p w:rsidR="00E335B8" w:rsidRDefault="00E335B8" w:rsidP="005E4996">
            <w:pPr>
              <w:spacing w:line="215" w:lineRule="exact"/>
              <w:ind w:left="140"/>
              <w:rPr>
                <w:sz w:val="20"/>
                <w:szCs w:val="20"/>
              </w:rPr>
            </w:pPr>
            <w:r>
              <w:rPr>
                <w:rFonts w:eastAsia="Times New Roman"/>
                <w:sz w:val="20"/>
                <w:szCs w:val="20"/>
              </w:rPr>
              <w:t>Подготовка к прогулке (гигиенические</w:t>
            </w:r>
          </w:p>
        </w:tc>
        <w:tc>
          <w:tcPr>
            <w:tcW w:w="1134" w:type="dxa"/>
            <w:tcBorders>
              <w:right w:val="single" w:sz="4" w:space="0" w:color="auto"/>
            </w:tcBorders>
            <w:vAlign w:val="bottom"/>
          </w:tcPr>
          <w:p w:rsidR="00E335B8" w:rsidRDefault="00E335B8" w:rsidP="005E4996">
            <w:pPr>
              <w:rPr>
                <w:sz w:val="18"/>
                <w:szCs w:val="18"/>
              </w:rPr>
            </w:pPr>
          </w:p>
        </w:tc>
        <w:tc>
          <w:tcPr>
            <w:tcW w:w="1134" w:type="dxa"/>
            <w:tcBorders>
              <w:left w:val="single" w:sz="4" w:space="0" w:color="auto"/>
              <w:right w:val="single" w:sz="8" w:space="0" w:color="auto"/>
            </w:tcBorders>
            <w:vAlign w:val="bottom"/>
          </w:tcPr>
          <w:p w:rsidR="00E335B8" w:rsidRDefault="00E335B8" w:rsidP="005E4996">
            <w:pPr>
              <w:rPr>
                <w:sz w:val="18"/>
                <w:szCs w:val="18"/>
              </w:rPr>
            </w:pPr>
          </w:p>
        </w:tc>
        <w:tc>
          <w:tcPr>
            <w:tcW w:w="1418" w:type="dxa"/>
            <w:tcBorders>
              <w:right w:val="single" w:sz="8" w:space="0" w:color="auto"/>
            </w:tcBorders>
            <w:vAlign w:val="bottom"/>
          </w:tcPr>
          <w:p w:rsidR="00E335B8" w:rsidRDefault="00E335B8" w:rsidP="005E4996">
            <w:pPr>
              <w:rPr>
                <w:sz w:val="18"/>
                <w:szCs w:val="18"/>
              </w:rPr>
            </w:pPr>
          </w:p>
        </w:tc>
        <w:tc>
          <w:tcPr>
            <w:tcW w:w="2238" w:type="dxa"/>
            <w:tcBorders>
              <w:right w:val="single" w:sz="8" w:space="0" w:color="auto"/>
            </w:tcBorders>
            <w:vAlign w:val="bottom"/>
          </w:tcPr>
          <w:p w:rsidR="00E335B8" w:rsidRDefault="00E335B8" w:rsidP="005E4996">
            <w:pPr>
              <w:rPr>
                <w:sz w:val="18"/>
                <w:szCs w:val="18"/>
              </w:rPr>
            </w:pPr>
          </w:p>
        </w:tc>
        <w:tc>
          <w:tcPr>
            <w:tcW w:w="30" w:type="dxa"/>
            <w:vAlign w:val="bottom"/>
          </w:tcPr>
          <w:p w:rsidR="00E335B8" w:rsidRDefault="00E335B8" w:rsidP="005E4996">
            <w:pPr>
              <w:rPr>
                <w:sz w:val="1"/>
                <w:szCs w:val="1"/>
              </w:rPr>
            </w:pPr>
          </w:p>
        </w:tc>
      </w:tr>
      <w:tr w:rsidR="00E335B8" w:rsidTr="00E335B8">
        <w:trPr>
          <w:trHeight w:val="225"/>
        </w:trPr>
        <w:tc>
          <w:tcPr>
            <w:tcW w:w="4536" w:type="dxa"/>
            <w:tcBorders>
              <w:left w:val="single" w:sz="8" w:space="0" w:color="auto"/>
              <w:right w:val="single" w:sz="8" w:space="0" w:color="auto"/>
            </w:tcBorders>
            <w:vAlign w:val="bottom"/>
          </w:tcPr>
          <w:p w:rsidR="00E335B8" w:rsidRDefault="00E335B8" w:rsidP="005E4996">
            <w:pPr>
              <w:spacing w:line="225" w:lineRule="exact"/>
              <w:ind w:left="140"/>
              <w:rPr>
                <w:sz w:val="20"/>
                <w:szCs w:val="20"/>
              </w:rPr>
            </w:pPr>
            <w:r>
              <w:rPr>
                <w:rFonts w:eastAsia="Times New Roman"/>
                <w:sz w:val="20"/>
                <w:szCs w:val="20"/>
              </w:rPr>
              <w:t>процедуры), прогулка (игры, наблюдения, труд,</w:t>
            </w:r>
          </w:p>
        </w:tc>
        <w:tc>
          <w:tcPr>
            <w:tcW w:w="1134" w:type="dxa"/>
            <w:vMerge w:val="restart"/>
            <w:tcBorders>
              <w:right w:val="single" w:sz="4" w:space="0" w:color="auto"/>
            </w:tcBorders>
            <w:vAlign w:val="bottom"/>
          </w:tcPr>
          <w:p w:rsidR="00E335B8" w:rsidRDefault="00E335B8" w:rsidP="005E4996">
            <w:pPr>
              <w:rPr>
                <w:sz w:val="20"/>
                <w:szCs w:val="20"/>
              </w:rPr>
            </w:pPr>
          </w:p>
        </w:tc>
        <w:tc>
          <w:tcPr>
            <w:tcW w:w="1134" w:type="dxa"/>
            <w:vMerge w:val="restart"/>
            <w:tcBorders>
              <w:left w:val="single" w:sz="4" w:space="0" w:color="auto"/>
              <w:right w:val="single" w:sz="8" w:space="0" w:color="auto"/>
            </w:tcBorders>
            <w:vAlign w:val="bottom"/>
          </w:tcPr>
          <w:p w:rsidR="00E335B8" w:rsidRDefault="00E335B8" w:rsidP="005E4996">
            <w:pPr>
              <w:ind w:left="75"/>
              <w:rPr>
                <w:sz w:val="20"/>
                <w:szCs w:val="20"/>
              </w:rPr>
            </w:pPr>
            <w:r>
              <w:rPr>
                <w:rFonts w:eastAsia="Times New Roman"/>
                <w:sz w:val="20"/>
                <w:szCs w:val="20"/>
              </w:rPr>
              <w:t>11.00-12.20</w:t>
            </w:r>
          </w:p>
        </w:tc>
        <w:tc>
          <w:tcPr>
            <w:tcW w:w="1418" w:type="dxa"/>
            <w:vMerge w:val="restart"/>
            <w:tcBorders>
              <w:right w:val="single" w:sz="8" w:space="0" w:color="auto"/>
            </w:tcBorders>
            <w:vAlign w:val="bottom"/>
          </w:tcPr>
          <w:p w:rsidR="00E335B8" w:rsidRDefault="00E335B8" w:rsidP="005E4996">
            <w:pPr>
              <w:rPr>
                <w:sz w:val="20"/>
                <w:szCs w:val="20"/>
              </w:rPr>
            </w:pPr>
            <w:r>
              <w:rPr>
                <w:rFonts w:eastAsia="Times New Roman"/>
                <w:sz w:val="20"/>
                <w:szCs w:val="20"/>
              </w:rPr>
              <w:t>10.50-12.20</w:t>
            </w:r>
          </w:p>
        </w:tc>
        <w:tc>
          <w:tcPr>
            <w:tcW w:w="2238" w:type="dxa"/>
            <w:tcBorders>
              <w:right w:val="single" w:sz="8" w:space="0" w:color="auto"/>
            </w:tcBorders>
            <w:vAlign w:val="bottom"/>
          </w:tcPr>
          <w:p w:rsidR="00E335B8" w:rsidRDefault="00E335B8" w:rsidP="005E4996">
            <w:pPr>
              <w:rPr>
                <w:sz w:val="19"/>
                <w:szCs w:val="19"/>
              </w:rPr>
            </w:pPr>
          </w:p>
        </w:tc>
        <w:tc>
          <w:tcPr>
            <w:tcW w:w="30" w:type="dxa"/>
            <w:vAlign w:val="bottom"/>
          </w:tcPr>
          <w:p w:rsidR="00E335B8" w:rsidRDefault="00E335B8" w:rsidP="005E4996">
            <w:pPr>
              <w:rPr>
                <w:sz w:val="1"/>
                <w:szCs w:val="1"/>
              </w:rPr>
            </w:pPr>
          </w:p>
        </w:tc>
      </w:tr>
      <w:tr w:rsidR="00E335B8" w:rsidTr="00E335B8">
        <w:trPr>
          <w:trHeight w:val="115"/>
        </w:trPr>
        <w:tc>
          <w:tcPr>
            <w:tcW w:w="4536" w:type="dxa"/>
            <w:vMerge w:val="restart"/>
            <w:tcBorders>
              <w:left w:val="single" w:sz="8" w:space="0" w:color="auto"/>
              <w:right w:val="single" w:sz="8" w:space="0" w:color="auto"/>
            </w:tcBorders>
            <w:vAlign w:val="bottom"/>
          </w:tcPr>
          <w:p w:rsidR="00E335B8" w:rsidRDefault="00E335B8" w:rsidP="005E4996">
            <w:pPr>
              <w:ind w:left="140"/>
              <w:rPr>
                <w:sz w:val="20"/>
                <w:szCs w:val="20"/>
              </w:rPr>
            </w:pPr>
            <w:r>
              <w:rPr>
                <w:rFonts w:eastAsia="Times New Roman"/>
                <w:sz w:val="20"/>
                <w:szCs w:val="20"/>
              </w:rPr>
              <w:t>индивидуальная работа, самостоятельная</w:t>
            </w:r>
          </w:p>
        </w:tc>
        <w:tc>
          <w:tcPr>
            <w:tcW w:w="1134" w:type="dxa"/>
            <w:vMerge/>
            <w:tcBorders>
              <w:right w:val="single" w:sz="4" w:space="0" w:color="auto"/>
            </w:tcBorders>
            <w:vAlign w:val="bottom"/>
          </w:tcPr>
          <w:p w:rsidR="00E335B8" w:rsidRDefault="00E335B8" w:rsidP="005E4996">
            <w:pPr>
              <w:rPr>
                <w:sz w:val="10"/>
                <w:szCs w:val="10"/>
              </w:rPr>
            </w:pPr>
          </w:p>
        </w:tc>
        <w:tc>
          <w:tcPr>
            <w:tcW w:w="1134" w:type="dxa"/>
            <w:vMerge/>
            <w:tcBorders>
              <w:left w:val="single" w:sz="4" w:space="0" w:color="auto"/>
              <w:right w:val="single" w:sz="8" w:space="0" w:color="auto"/>
            </w:tcBorders>
            <w:vAlign w:val="bottom"/>
          </w:tcPr>
          <w:p w:rsidR="00E335B8" w:rsidRDefault="00E335B8" w:rsidP="005E4996">
            <w:pPr>
              <w:rPr>
                <w:sz w:val="10"/>
                <w:szCs w:val="10"/>
              </w:rPr>
            </w:pPr>
          </w:p>
        </w:tc>
        <w:tc>
          <w:tcPr>
            <w:tcW w:w="1418" w:type="dxa"/>
            <w:vMerge/>
            <w:tcBorders>
              <w:right w:val="single" w:sz="8" w:space="0" w:color="auto"/>
            </w:tcBorders>
            <w:vAlign w:val="bottom"/>
          </w:tcPr>
          <w:p w:rsidR="00E335B8" w:rsidRDefault="00E335B8" w:rsidP="005E4996">
            <w:pPr>
              <w:rPr>
                <w:sz w:val="10"/>
                <w:szCs w:val="10"/>
              </w:rPr>
            </w:pPr>
          </w:p>
        </w:tc>
        <w:tc>
          <w:tcPr>
            <w:tcW w:w="2238" w:type="dxa"/>
            <w:vMerge w:val="restart"/>
            <w:tcBorders>
              <w:right w:val="single" w:sz="8" w:space="0" w:color="auto"/>
            </w:tcBorders>
            <w:vAlign w:val="bottom"/>
          </w:tcPr>
          <w:p w:rsidR="00E335B8" w:rsidRDefault="00E335B8" w:rsidP="005E4996">
            <w:pPr>
              <w:ind w:left="120"/>
              <w:rPr>
                <w:sz w:val="20"/>
                <w:szCs w:val="20"/>
              </w:rPr>
            </w:pPr>
            <w:r>
              <w:rPr>
                <w:rFonts w:eastAsia="Times New Roman"/>
                <w:sz w:val="20"/>
                <w:szCs w:val="20"/>
              </w:rPr>
              <w:t>Увеличивается время</w:t>
            </w:r>
          </w:p>
        </w:tc>
        <w:tc>
          <w:tcPr>
            <w:tcW w:w="30" w:type="dxa"/>
            <w:vAlign w:val="bottom"/>
          </w:tcPr>
          <w:p w:rsidR="00E335B8" w:rsidRDefault="00E335B8" w:rsidP="005E4996">
            <w:pPr>
              <w:rPr>
                <w:sz w:val="1"/>
                <w:szCs w:val="1"/>
              </w:rPr>
            </w:pPr>
          </w:p>
        </w:tc>
      </w:tr>
      <w:tr w:rsidR="00E335B8" w:rsidTr="00E335B8">
        <w:trPr>
          <w:trHeight w:val="115"/>
        </w:trPr>
        <w:tc>
          <w:tcPr>
            <w:tcW w:w="4536" w:type="dxa"/>
            <w:vMerge/>
            <w:tcBorders>
              <w:left w:val="single" w:sz="8" w:space="0" w:color="auto"/>
              <w:right w:val="single" w:sz="8" w:space="0" w:color="auto"/>
            </w:tcBorders>
            <w:vAlign w:val="bottom"/>
          </w:tcPr>
          <w:p w:rsidR="00E335B8" w:rsidRDefault="00E335B8" w:rsidP="005E4996">
            <w:pPr>
              <w:rPr>
                <w:sz w:val="10"/>
                <w:szCs w:val="10"/>
              </w:rPr>
            </w:pPr>
          </w:p>
        </w:tc>
        <w:tc>
          <w:tcPr>
            <w:tcW w:w="1134" w:type="dxa"/>
            <w:tcBorders>
              <w:right w:val="single" w:sz="4" w:space="0" w:color="auto"/>
            </w:tcBorders>
            <w:vAlign w:val="bottom"/>
          </w:tcPr>
          <w:p w:rsidR="00E335B8" w:rsidRDefault="00E335B8" w:rsidP="005E4996">
            <w:pPr>
              <w:rPr>
                <w:sz w:val="10"/>
                <w:szCs w:val="10"/>
              </w:rPr>
            </w:pPr>
          </w:p>
        </w:tc>
        <w:tc>
          <w:tcPr>
            <w:tcW w:w="1134" w:type="dxa"/>
            <w:tcBorders>
              <w:left w:val="single" w:sz="4" w:space="0" w:color="auto"/>
              <w:right w:val="single" w:sz="8" w:space="0" w:color="auto"/>
            </w:tcBorders>
            <w:vAlign w:val="bottom"/>
          </w:tcPr>
          <w:p w:rsidR="00E335B8" w:rsidRDefault="00E335B8" w:rsidP="005E4996">
            <w:pPr>
              <w:rPr>
                <w:sz w:val="10"/>
                <w:szCs w:val="10"/>
              </w:rPr>
            </w:pPr>
          </w:p>
        </w:tc>
        <w:tc>
          <w:tcPr>
            <w:tcW w:w="1418" w:type="dxa"/>
            <w:tcBorders>
              <w:right w:val="single" w:sz="8" w:space="0" w:color="auto"/>
            </w:tcBorders>
            <w:vAlign w:val="bottom"/>
          </w:tcPr>
          <w:p w:rsidR="00E335B8" w:rsidRDefault="00E335B8" w:rsidP="005E4996">
            <w:pPr>
              <w:rPr>
                <w:sz w:val="10"/>
                <w:szCs w:val="10"/>
              </w:rPr>
            </w:pPr>
          </w:p>
        </w:tc>
        <w:tc>
          <w:tcPr>
            <w:tcW w:w="2238" w:type="dxa"/>
            <w:vMerge/>
            <w:tcBorders>
              <w:right w:val="single" w:sz="8" w:space="0" w:color="auto"/>
            </w:tcBorders>
            <w:vAlign w:val="bottom"/>
          </w:tcPr>
          <w:p w:rsidR="00E335B8" w:rsidRDefault="00E335B8" w:rsidP="005E4996">
            <w:pPr>
              <w:rPr>
                <w:sz w:val="10"/>
                <w:szCs w:val="10"/>
              </w:rPr>
            </w:pPr>
          </w:p>
        </w:tc>
        <w:tc>
          <w:tcPr>
            <w:tcW w:w="30" w:type="dxa"/>
            <w:vAlign w:val="bottom"/>
          </w:tcPr>
          <w:p w:rsidR="00E335B8" w:rsidRDefault="00E335B8" w:rsidP="005E4996">
            <w:pPr>
              <w:rPr>
                <w:sz w:val="1"/>
                <w:szCs w:val="1"/>
              </w:rPr>
            </w:pPr>
          </w:p>
        </w:tc>
      </w:tr>
      <w:tr w:rsidR="00E335B8" w:rsidTr="00E335B8">
        <w:trPr>
          <w:trHeight w:val="241"/>
        </w:trPr>
        <w:tc>
          <w:tcPr>
            <w:tcW w:w="4536" w:type="dxa"/>
            <w:tcBorders>
              <w:left w:val="single" w:sz="8" w:space="0" w:color="auto"/>
              <w:bottom w:val="single" w:sz="8" w:space="0" w:color="auto"/>
              <w:right w:val="single" w:sz="8" w:space="0" w:color="auto"/>
            </w:tcBorders>
            <w:vAlign w:val="bottom"/>
          </w:tcPr>
          <w:p w:rsidR="00E335B8" w:rsidRDefault="00E335B8" w:rsidP="005E4996">
            <w:pPr>
              <w:ind w:left="140"/>
              <w:rPr>
                <w:sz w:val="20"/>
                <w:szCs w:val="20"/>
              </w:rPr>
            </w:pPr>
            <w:r>
              <w:rPr>
                <w:rFonts w:eastAsia="Times New Roman"/>
                <w:sz w:val="20"/>
                <w:szCs w:val="20"/>
              </w:rPr>
              <w:t>деятельность детей)</w:t>
            </w:r>
          </w:p>
        </w:tc>
        <w:tc>
          <w:tcPr>
            <w:tcW w:w="1134" w:type="dxa"/>
            <w:tcBorders>
              <w:bottom w:val="single" w:sz="8" w:space="0" w:color="auto"/>
              <w:right w:val="single" w:sz="4" w:space="0" w:color="auto"/>
            </w:tcBorders>
            <w:vAlign w:val="bottom"/>
          </w:tcPr>
          <w:p w:rsidR="00E335B8" w:rsidRDefault="00E335B8" w:rsidP="005E4996">
            <w:pPr>
              <w:rPr>
                <w:sz w:val="20"/>
                <w:szCs w:val="20"/>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20"/>
                <w:szCs w:val="20"/>
              </w:rPr>
            </w:pPr>
          </w:p>
        </w:tc>
        <w:tc>
          <w:tcPr>
            <w:tcW w:w="1418" w:type="dxa"/>
            <w:tcBorders>
              <w:bottom w:val="single" w:sz="8" w:space="0" w:color="auto"/>
              <w:right w:val="single" w:sz="8" w:space="0" w:color="auto"/>
            </w:tcBorders>
            <w:vAlign w:val="bottom"/>
          </w:tcPr>
          <w:p w:rsidR="00E335B8" w:rsidRDefault="00E335B8" w:rsidP="005E4996">
            <w:pPr>
              <w:rPr>
                <w:sz w:val="20"/>
                <w:szCs w:val="20"/>
              </w:rPr>
            </w:pPr>
          </w:p>
        </w:tc>
        <w:tc>
          <w:tcPr>
            <w:tcW w:w="2238" w:type="dxa"/>
            <w:tcBorders>
              <w:right w:val="single" w:sz="8" w:space="0" w:color="auto"/>
            </w:tcBorders>
            <w:vAlign w:val="bottom"/>
          </w:tcPr>
          <w:p w:rsidR="00E335B8" w:rsidRDefault="00E335B8" w:rsidP="005E4996">
            <w:pPr>
              <w:ind w:left="120"/>
              <w:rPr>
                <w:sz w:val="20"/>
                <w:szCs w:val="20"/>
              </w:rPr>
            </w:pPr>
            <w:r>
              <w:rPr>
                <w:rFonts w:eastAsia="Times New Roman"/>
                <w:sz w:val="20"/>
                <w:szCs w:val="20"/>
              </w:rPr>
              <w:t>прогулки</w:t>
            </w:r>
          </w:p>
        </w:tc>
        <w:tc>
          <w:tcPr>
            <w:tcW w:w="30" w:type="dxa"/>
            <w:vAlign w:val="bottom"/>
          </w:tcPr>
          <w:p w:rsidR="00E335B8" w:rsidRDefault="00E335B8" w:rsidP="005E4996">
            <w:pPr>
              <w:rPr>
                <w:sz w:val="1"/>
                <w:szCs w:val="1"/>
              </w:rPr>
            </w:pPr>
          </w:p>
        </w:tc>
      </w:tr>
      <w:tr w:rsidR="00E335B8" w:rsidTr="00E335B8">
        <w:trPr>
          <w:trHeight w:val="210"/>
        </w:trPr>
        <w:tc>
          <w:tcPr>
            <w:tcW w:w="4536" w:type="dxa"/>
            <w:tcBorders>
              <w:left w:val="single" w:sz="8" w:space="0" w:color="auto"/>
              <w:right w:val="single" w:sz="8" w:space="0" w:color="auto"/>
            </w:tcBorders>
            <w:vAlign w:val="bottom"/>
          </w:tcPr>
          <w:p w:rsidR="00E335B8" w:rsidRDefault="00E335B8" w:rsidP="005E4996">
            <w:pPr>
              <w:spacing w:line="209" w:lineRule="exact"/>
              <w:ind w:left="140"/>
              <w:rPr>
                <w:sz w:val="20"/>
                <w:szCs w:val="20"/>
              </w:rPr>
            </w:pPr>
            <w:r>
              <w:rPr>
                <w:rFonts w:eastAsia="Times New Roman"/>
                <w:sz w:val="20"/>
                <w:szCs w:val="20"/>
              </w:rPr>
              <w:t>Возвращение с прогулки (гигиенические</w:t>
            </w:r>
          </w:p>
        </w:tc>
        <w:tc>
          <w:tcPr>
            <w:tcW w:w="1134" w:type="dxa"/>
            <w:vMerge w:val="restart"/>
            <w:tcBorders>
              <w:right w:val="single" w:sz="4" w:space="0" w:color="auto"/>
            </w:tcBorders>
            <w:vAlign w:val="bottom"/>
          </w:tcPr>
          <w:p w:rsidR="00E335B8" w:rsidRDefault="00E335B8" w:rsidP="005E4996">
            <w:pPr>
              <w:rPr>
                <w:sz w:val="20"/>
                <w:szCs w:val="20"/>
              </w:rPr>
            </w:pPr>
          </w:p>
        </w:tc>
        <w:tc>
          <w:tcPr>
            <w:tcW w:w="1134" w:type="dxa"/>
            <w:vMerge w:val="restart"/>
            <w:tcBorders>
              <w:left w:val="single" w:sz="4" w:space="0" w:color="auto"/>
              <w:right w:val="single" w:sz="8" w:space="0" w:color="auto"/>
            </w:tcBorders>
            <w:vAlign w:val="bottom"/>
          </w:tcPr>
          <w:p w:rsidR="00E335B8" w:rsidRDefault="00E335B8" w:rsidP="005E4996">
            <w:pPr>
              <w:ind w:left="75"/>
              <w:rPr>
                <w:sz w:val="20"/>
                <w:szCs w:val="20"/>
              </w:rPr>
            </w:pPr>
            <w:r>
              <w:rPr>
                <w:rFonts w:eastAsia="Times New Roman"/>
                <w:sz w:val="20"/>
                <w:szCs w:val="20"/>
              </w:rPr>
              <w:t>12.20-12.30</w:t>
            </w:r>
          </w:p>
        </w:tc>
        <w:tc>
          <w:tcPr>
            <w:tcW w:w="1418" w:type="dxa"/>
            <w:vMerge w:val="restart"/>
            <w:tcBorders>
              <w:right w:val="single" w:sz="8" w:space="0" w:color="auto"/>
            </w:tcBorders>
            <w:vAlign w:val="bottom"/>
          </w:tcPr>
          <w:p w:rsidR="00E335B8" w:rsidRDefault="00E335B8" w:rsidP="005E4996">
            <w:pPr>
              <w:rPr>
                <w:sz w:val="20"/>
                <w:szCs w:val="20"/>
              </w:rPr>
            </w:pPr>
            <w:r>
              <w:rPr>
                <w:rFonts w:eastAsia="Times New Roman"/>
                <w:sz w:val="20"/>
                <w:szCs w:val="20"/>
              </w:rPr>
              <w:t>12.20-12.30</w:t>
            </w:r>
          </w:p>
        </w:tc>
        <w:tc>
          <w:tcPr>
            <w:tcW w:w="2238" w:type="dxa"/>
            <w:tcBorders>
              <w:right w:val="single" w:sz="8" w:space="0" w:color="auto"/>
            </w:tcBorders>
            <w:vAlign w:val="bottom"/>
          </w:tcPr>
          <w:p w:rsidR="00E335B8" w:rsidRDefault="00E335B8" w:rsidP="005E4996">
            <w:pPr>
              <w:rPr>
                <w:sz w:val="18"/>
                <w:szCs w:val="18"/>
              </w:rPr>
            </w:pPr>
          </w:p>
        </w:tc>
        <w:tc>
          <w:tcPr>
            <w:tcW w:w="30" w:type="dxa"/>
            <w:vAlign w:val="bottom"/>
          </w:tcPr>
          <w:p w:rsidR="00E335B8" w:rsidRDefault="00E335B8" w:rsidP="005E4996">
            <w:pPr>
              <w:rPr>
                <w:sz w:val="1"/>
                <w:szCs w:val="1"/>
              </w:rPr>
            </w:pPr>
          </w:p>
        </w:tc>
      </w:tr>
      <w:tr w:rsidR="00E335B8" w:rsidTr="00E335B8">
        <w:trPr>
          <w:trHeight w:val="106"/>
        </w:trPr>
        <w:tc>
          <w:tcPr>
            <w:tcW w:w="4536" w:type="dxa"/>
            <w:vMerge w:val="restart"/>
            <w:tcBorders>
              <w:left w:val="single" w:sz="8" w:space="0" w:color="auto"/>
              <w:right w:val="single" w:sz="8" w:space="0" w:color="auto"/>
            </w:tcBorders>
            <w:vAlign w:val="bottom"/>
          </w:tcPr>
          <w:p w:rsidR="00E335B8" w:rsidRDefault="00E335B8" w:rsidP="005E4996">
            <w:pPr>
              <w:spacing w:line="221" w:lineRule="exact"/>
              <w:ind w:left="140"/>
              <w:rPr>
                <w:sz w:val="20"/>
                <w:szCs w:val="20"/>
              </w:rPr>
            </w:pPr>
            <w:r>
              <w:rPr>
                <w:rFonts w:eastAsia="Times New Roman"/>
                <w:sz w:val="20"/>
                <w:szCs w:val="20"/>
              </w:rPr>
              <w:t>процедуры)</w:t>
            </w:r>
          </w:p>
        </w:tc>
        <w:tc>
          <w:tcPr>
            <w:tcW w:w="1134" w:type="dxa"/>
            <w:vMerge/>
            <w:tcBorders>
              <w:right w:val="single" w:sz="4" w:space="0" w:color="auto"/>
            </w:tcBorders>
            <w:vAlign w:val="bottom"/>
          </w:tcPr>
          <w:p w:rsidR="00E335B8" w:rsidRDefault="00E335B8" w:rsidP="005E4996">
            <w:pPr>
              <w:rPr>
                <w:sz w:val="9"/>
                <w:szCs w:val="9"/>
              </w:rPr>
            </w:pPr>
          </w:p>
        </w:tc>
        <w:tc>
          <w:tcPr>
            <w:tcW w:w="1134" w:type="dxa"/>
            <w:vMerge/>
            <w:tcBorders>
              <w:left w:val="single" w:sz="4" w:space="0" w:color="auto"/>
              <w:right w:val="single" w:sz="8" w:space="0" w:color="auto"/>
            </w:tcBorders>
            <w:vAlign w:val="bottom"/>
          </w:tcPr>
          <w:p w:rsidR="00E335B8" w:rsidRDefault="00E335B8" w:rsidP="005E4996">
            <w:pPr>
              <w:rPr>
                <w:sz w:val="9"/>
                <w:szCs w:val="9"/>
              </w:rPr>
            </w:pPr>
          </w:p>
        </w:tc>
        <w:tc>
          <w:tcPr>
            <w:tcW w:w="1418" w:type="dxa"/>
            <w:vMerge/>
            <w:tcBorders>
              <w:right w:val="single" w:sz="8" w:space="0" w:color="auto"/>
            </w:tcBorders>
            <w:vAlign w:val="bottom"/>
          </w:tcPr>
          <w:p w:rsidR="00E335B8" w:rsidRDefault="00E335B8" w:rsidP="005E4996">
            <w:pPr>
              <w:rPr>
                <w:sz w:val="9"/>
                <w:szCs w:val="9"/>
              </w:rPr>
            </w:pPr>
          </w:p>
        </w:tc>
        <w:tc>
          <w:tcPr>
            <w:tcW w:w="2238" w:type="dxa"/>
            <w:tcBorders>
              <w:right w:val="single" w:sz="8" w:space="0" w:color="auto"/>
            </w:tcBorders>
            <w:vAlign w:val="bottom"/>
          </w:tcPr>
          <w:p w:rsidR="00E335B8" w:rsidRDefault="00E335B8" w:rsidP="005E4996">
            <w:pPr>
              <w:rPr>
                <w:sz w:val="9"/>
                <w:szCs w:val="9"/>
              </w:rPr>
            </w:pPr>
          </w:p>
        </w:tc>
        <w:tc>
          <w:tcPr>
            <w:tcW w:w="30" w:type="dxa"/>
            <w:vAlign w:val="bottom"/>
          </w:tcPr>
          <w:p w:rsidR="00E335B8" w:rsidRDefault="00E335B8" w:rsidP="005E4996">
            <w:pPr>
              <w:rPr>
                <w:sz w:val="1"/>
                <w:szCs w:val="1"/>
              </w:rPr>
            </w:pPr>
          </w:p>
        </w:tc>
      </w:tr>
      <w:tr w:rsidR="00E335B8" w:rsidTr="00E335B8">
        <w:trPr>
          <w:trHeight w:val="125"/>
        </w:trPr>
        <w:tc>
          <w:tcPr>
            <w:tcW w:w="4536" w:type="dxa"/>
            <w:vMerge/>
            <w:tcBorders>
              <w:left w:val="single" w:sz="8" w:space="0" w:color="auto"/>
              <w:bottom w:val="single" w:sz="8" w:space="0" w:color="auto"/>
              <w:right w:val="single" w:sz="8" w:space="0" w:color="auto"/>
            </w:tcBorders>
            <w:vAlign w:val="bottom"/>
          </w:tcPr>
          <w:p w:rsidR="00E335B8" w:rsidRDefault="00E335B8" w:rsidP="005E4996">
            <w:pPr>
              <w:rPr>
                <w:sz w:val="10"/>
                <w:szCs w:val="10"/>
              </w:rPr>
            </w:pPr>
          </w:p>
        </w:tc>
        <w:tc>
          <w:tcPr>
            <w:tcW w:w="1134" w:type="dxa"/>
            <w:tcBorders>
              <w:bottom w:val="single" w:sz="8" w:space="0" w:color="auto"/>
              <w:right w:val="single" w:sz="4" w:space="0" w:color="auto"/>
            </w:tcBorders>
            <w:vAlign w:val="bottom"/>
          </w:tcPr>
          <w:p w:rsidR="00E335B8" w:rsidRDefault="00E335B8" w:rsidP="005E4996">
            <w:pPr>
              <w:rPr>
                <w:sz w:val="10"/>
                <w:szCs w:val="10"/>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10"/>
                <w:szCs w:val="10"/>
              </w:rPr>
            </w:pPr>
          </w:p>
        </w:tc>
        <w:tc>
          <w:tcPr>
            <w:tcW w:w="1418" w:type="dxa"/>
            <w:tcBorders>
              <w:bottom w:val="single" w:sz="8" w:space="0" w:color="auto"/>
              <w:right w:val="single" w:sz="8" w:space="0" w:color="auto"/>
            </w:tcBorders>
            <w:vAlign w:val="bottom"/>
          </w:tcPr>
          <w:p w:rsidR="00E335B8" w:rsidRDefault="00E335B8" w:rsidP="005E4996">
            <w:pPr>
              <w:rPr>
                <w:sz w:val="10"/>
                <w:szCs w:val="10"/>
              </w:rPr>
            </w:pPr>
          </w:p>
        </w:tc>
        <w:tc>
          <w:tcPr>
            <w:tcW w:w="2238" w:type="dxa"/>
            <w:tcBorders>
              <w:bottom w:val="single" w:sz="8" w:space="0" w:color="auto"/>
              <w:right w:val="single" w:sz="8" w:space="0" w:color="auto"/>
            </w:tcBorders>
            <w:vAlign w:val="bottom"/>
          </w:tcPr>
          <w:p w:rsidR="00E335B8" w:rsidRDefault="00E335B8" w:rsidP="005E4996">
            <w:pPr>
              <w:rPr>
                <w:sz w:val="10"/>
                <w:szCs w:val="10"/>
              </w:rPr>
            </w:pPr>
          </w:p>
        </w:tc>
        <w:tc>
          <w:tcPr>
            <w:tcW w:w="30" w:type="dxa"/>
            <w:vAlign w:val="bottom"/>
          </w:tcPr>
          <w:p w:rsidR="00E335B8" w:rsidRDefault="00E335B8" w:rsidP="005E4996">
            <w:pPr>
              <w:rPr>
                <w:sz w:val="1"/>
                <w:szCs w:val="1"/>
              </w:rPr>
            </w:pPr>
          </w:p>
        </w:tc>
      </w:tr>
      <w:tr w:rsidR="00E335B8" w:rsidTr="00E335B8">
        <w:trPr>
          <w:trHeight w:val="221"/>
        </w:trPr>
        <w:tc>
          <w:tcPr>
            <w:tcW w:w="4536" w:type="dxa"/>
            <w:tcBorders>
              <w:left w:val="single" w:sz="8" w:space="0" w:color="auto"/>
              <w:right w:val="single" w:sz="8" w:space="0" w:color="auto"/>
            </w:tcBorders>
            <w:vAlign w:val="bottom"/>
          </w:tcPr>
          <w:p w:rsidR="00E335B8" w:rsidRDefault="00E335B8" w:rsidP="005E4996">
            <w:pPr>
              <w:spacing w:line="221" w:lineRule="exact"/>
              <w:ind w:left="140"/>
              <w:rPr>
                <w:sz w:val="20"/>
                <w:szCs w:val="20"/>
              </w:rPr>
            </w:pPr>
            <w:r>
              <w:rPr>
                <w:rFonts w:eastAsia="Times New Roman"/>
                <w:sz w:val="20"/>
                <w:szCs w:val="20"/>
              </w:rPr>
              <w:t>Подготовка к обеду (гигиенические процедуры,</w:t>
            </w:r>
          </w:p>
        </w:tc>
        <w:tc>
          <w:tcPr>
            <w:tcW w:w="1134" w:type="dxa"/>
            <w:vMerge w:val="restart"/>
            <w:tcBorders>
              <w:right w:val="single" w:sz="4" w:space="0" w:color="auto"/>
            </w:tcBorders>
            <w:vAlign w:val="bottom"/>
          </w:tcPr>
          <w:p w:rsidR="00E335B8" w:rsidRDefault="00E335B8" w:rsidP="005E4996">
            <w:pPr>
              <w:rPr>
                <w:sz w:val="20"/>
                <w:szCs w:val="20"/>
              </w:rPr>
            </w:pPr>
          </w:p>
        </w:tc>
        <w:tc>
          <w:tcPr>
            <w:tcW w:w="1134" w:type="dxa"/>
            <w:vMerge w:val="restart"/>
            <w:tcBorders>
              <w:left w:val="single" w:sz="4" w:space="0" w:color="auto"/>
              <w:right w:val="single" w:sz="8" w:space="0" w:color="auto"/>
            </w:tcBorders>
            <w:vAlign w:val="bottom"/>
          </w:tcPr>
          <w:p w:rsidR="00E335B8" w:rsidRDefault="00E335B8" w:rsidP="005E4996">
            <w:pPr>
              <w:ind w:left="120"/>
              <w:rPr>
                <w:sz w:val="20"/>
                <w:szCs w:val="20"/>
              </w:rPr>
            </w:pPr>
            <w:r>
              <w:rPr>
                <w:rFonts w:eastAsia="Times New Roman"/>
                <w:sz w:val="20"/>
                <w:szCs w:val="20"/>
              </w:rPr>
              <w:t>12.30-13.00</w:t>
            </w:r>
          </w:p>
        </w:tc>
        <w:tc>
          <w:tcPr>
            <w:tcW w:w="1418" w:type="dxa"/>
            <w:vMerge w:val="restart"/>
            <w:tcBorders>
              <w:right w:val="single" w:sz="8" w:space="0" w:color="auto"/>
            </w:tcBorders>
            <w:vAlign w:val="bottom"/>
          </w:tcPr>
          <w:p w:rsidR="00E335B8" w:rsidRDefault="00E335B8" w:rsidP="005E4996">
            <w:pPr>
              <w:rPr>
                <w:sz w:val="20"/>
                <w:szCs w:val="20"/>
              </w:rPr>
            </w:pPr>
            <w:r>
              <w:rPr>
                <w:rFonts w:eastAsia="Times New Roman"/>
                <w:sz w:val="20"/>
                <w:szCs w:val="20"/>
              </w:rPr>
              <w:t>12.30-13.00</w:t>
            </w:r>
          </w:p>
        </w:tc>
        <w:tc>
          <w:tcPr>
            <w:tcW w:w="2238" w:type="dxa"/>
            <w:tcBorders>
              <w:right w:val="single" w:sz="8" w:space="0" w:color="auto"/>
            </w:tcBorders>
            <w:vAlign w:val="bottom"/>
          </w:tcPr>
          <w:p w:rsidR="00E335B8" w:rsidRDefault="00E335B8" w:rsidP="005E4996">
            <w:pPr>
              <w:rPr>
                <w:sz w:val="19"/>
                <w:szCs w:val="19"/>
              </w:rPr>
            </w:pPr>
          </w:p>
        </w:tc>
        <w:tc>
          <w:tcPr>
            <w:tcW w:w="30" w:type="dxa"/>
            <w:vAlign w:val="bottom"/>
          </w:tcPr>
          <w:p w:rsidR="00E335B8" w:rsidRDefault="00E335B8" w:rsidP="005E4996">
            <w:pPr>
              <w:rPr>
                <w:sz w:val="1"/>
                <w:szCs w:val="1"/>
              </w:rPr>
            </w:pPr>
          </w:p>
        </w:tc>
      </w:tr>
      <w:tr w:rsidR="00E335B8" w:rsidTr="00E335B8">
        <w:trPr>
          <w:trHeight w:val="109"/>
        </w:trPr>
        <w:tc>
          <w:tcPr>
            <w:tcW w:w="4536" w:type="dxa"/>
            <w:vMerge w:val="restart"/>
            <w:tcBorders>
              <w:left w:val="single" w:sz="8" w:space="0" w:color="auto"/>
              <w:right w:val="single" w:sz="8" w:space="0" w:color="auto"/>
            </w:tcBorders>
            <w:vAlign w:val="bottom"/>
          </w:tcPr>
          <w:p w:rsidR="00E335B8" w:rsidRDefault="00E335B8" w:rsidP="005E4996">
            <w:pPr>
              <w:spacing w:line="225" w:lineRule="exact"/>
              <w:ind w:left="140"/>
              <w:rPr>
                <w:sz w:val="20"/>
                <w:szCs w:val="20"/>
              </w:rPr>
            </w:pPr>
            <w:r>
              <w:rPr>
                <w:rFonts w:eastAsia="Times New Roman"/>
                <w:sz w:val="20"/>
                <w:szCs w:val="20"/>
              </w:rPr>
              <w:t>дежурство), обед</w:t>
            </w:r>
          </w:p>
        </w:tc>
        <w:tc>
          <w:tcPr>
            <w:tcW w:w="1134" w:type="dxa"/>
            <w:vMerge/>
            <w:tcBorders>
              <w:right w:val="single" w:sz="4" w:space="0" w:color="auto"/>
            </w:tcBorders>
            <w:vAlign w:val="bottom"/>
          </w:tcPr>
          <w:p w:rsidR="00E335B8" w:rsidRDefault="00E335B8" w:rsidP="005E4996">
            <w:pPr>
              <w:rPr>
                <w:sz w:val="9"/>
                <w:szCs w:val="9"/>
              </w:rPr>
            </w:pPr>
          </w:p>
        </w:tc>
        <w:tc>
          <w:tcPr>
            <w:tcW w:w="1134" w:type="dxa"/>
            <w:vMerge/>
            <w:tcBorders>
              <w:left w:val="single" w:sz="4" w:space="0" w:color="auto"/>
              <w:right w:val="single" w:sz="8" w:space="0" w:color="auto"/>
            </w:tcBorders>
            <w:vAlign w:val="bottom"/>
          </w:tcPr>
          <w:p w:rsidR="00E335B8" w:rsidRDefault="00E335B8" w:rsidP="005E4996">
            <w:pPr>
              <w:rPr>
                <w:sz w:val="9"/>
                <w:szCs w:val="9"/>
              </w:rPr>
            </w:pPr>
          </w:p>
        </w:tc>
        <w:tc>
          <w:tcPr>
            <w:tcW w:w="1418" w:type="dxa"/>
            <w:vMerge/>
            <w:tcBorders>
              <w:right w:val="single" w:sz="8" w:space="0" w:color="auto"/>
            </w:tcBorders>
            <w:vAlign w:val="bottom"/>
          </w:tcPr>
          <w:p w:rsidR="00E335B8" w:rsidRDefault="00E335B8" w:rsidP="005E4996">
            <w:pPr>
              <w:rPr>
                <w:sz w:val="9"/>
                <w:szCs w:val="9"/>
              </w:rPr>
            </w:pPr>
          </w:p>
        </w:tc>
        <w:tc>
          <w:tcPr>
            <w:tcW w:w="2238" w:type="dxa"/>
            <w:tcBorders>
              <w:right w:val="single" w:sz="8" w:space="0" w:color="auto"/>
            </w:tcBorders>
            <w:vAlign w:val="bottom"/>
          </w:tcPr>
          <w:p w:rsidR="00E335B8" w:rsidRDefault="00E335B8" w:rsidP="005E4996">
            <w:pPr>
              <w:rPr>
                <w:sz w:val="9"/>
                <w:szCs w:val="9"/>
              </w:rPr>
            </w:pPr>
          </w:p>
        </w:tc>
        <w:tc>
          <w:tcPr>
            <w:tcW w:w="30" w:type="dxa"/>
            <w:vAlign w:val="bottom"/>
          </w:tcPr>
          <w:p w:rsidR="00E335B8" w:rsidRDefault="00E335B8" w:rsidP="005E4996">
            <w:pPr>
              <w:rPr>
                <w:sz w:val="1"/>
                <w:szCs w:val="1"/>
              </w:rPr>
            </w:pPr>
          </w:p>
        </w:tc>
      </w:tr>
      <w:tr w:rsidR="00E335B8" w:rsidTr="00E335B8">
        <w:trPr>
          <w:trHeight w:val="125"/>
        </w:trPr>
        <w:tc>
          <w:tcPr>
            <w:tcW w:w="4536" w:type="dxa"/>
            <w:vMerge/>
            <w:tcBorders>
              <w:left w:val="single" w:sz="8" w:space="0" w:color="auto"/>
              <w:bottom w:val="single" w:sz="8" w:space="0" w:color="auto"/>
              <w:right w:val="single" w:sz="8" w:space="0" w:color="auto"/>
            </w:tcBorders>
            <w:vAlign w:val="bottom"/>
          </w:tcPr>
          <w:p w:rsidR="00E335B8" w:rsidRDefault="00E335B8" w:rsidP="005E4996">
            <w:pPr>
              <w:rPr>
                <w:sz w:val="10"/>
                <w:szCs w:val="10"/>
              </w:rPr>
            </w:pPr>
          </w:p>
        </w:tc>
        <w:tc>
          <w:tcPr>
            <w:tcW w:w="1134" w:type="dxa"/>
            <w:tcBorders>
              <w:bottom w:val="single" w:sz="8" w:space="0" w:color="auto"/>
              <w:right w:val="single" w:sz="4" w:space="0" w:color="auto"/>
            </w:tcBorders>
            <w:vAlign w:val="bottom"/>
          </w:tcPr>
          <w:p w:rsidR="00E335B8" w:rsidRDefault="00E335B8" w:rsidP="005E4996">
            <w:pPr>
              <w:rPr>
                <w:sz w:val="10"/>
                <w:szCs w:val="10"/>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10"/>
                <w:szCs w:val="10"/>
              </w:rPr>
            </w:pPr>
          </w:p>
        </w:tc>
        <w:tc>
          <w:tcPr>
            <w:tcW w:w="1418" w:type="dxa"/>
            <w:tcBorders>
              <w:bottom w:val="single" w:sz="8" w:space="0" w:color="auto"/>
              <w:right w:val="single" w:sz="8" w:space="0" w:color="auto"/>
            </w:tcBorders>
            <w:vAlign w:val="bottom"/>
          </w:tcPr>
          <w:p w:rsidR="00E335B8" w:rsidRDefault="00E335B8" w:rsidP="005E4996">
            <w:pPr>
              <w:rPr>
                <w:sz w:val="10"/>
                <w:szCs w:val="10"/>
              </w:rPr>
            </w:pPr>
          </w:p>
        </w:tc>
        <w:tc>
          <w:tcPr>
            <w:tcW w:w="2238" w:type="dxa"/>
            <w:tcBorders>
              <w:bottom w:val="single" w:sz="8" w:space="0" w:color="auto"/>
              <w:right w:val="single" w:sz="8" w:space="0" w:color="auto"/>
            </w:tcBorders>
            <w:vAlign w:val="bottom"/>
          </w:tcPr>
          <w:p w:rsidR="00E335B8" w:rsidRDefault="00E335B8" w:rsidP="005E4996">
            <w:pPr>
              <w:rPr>
                <w:sz w:val="10"/>
                <w:szCs w:val="10"/>
              </w:rPr>
            </w:pPr>
          </w:p>
        </w:tc>
        <w:tc>
          <w:tcPr>
            <w:tcW w:w="30" w:type="dxa"/>
            <w:vAlign w:val="bottom"/>
          </w:tcPr>
          <w:p w:rsidR="00E335B8" w:rsidRDefault="00E335B8" w:rsidP="005E4996">
            <w:pPr>
              <w:rPr>
                <w:sz w:val="1"/>
                <w:szCs w:val="1"/>
              </w:rPr>
            </w:pPr>
          </w:p>
        </w:tc>
      </w:tr>
      <w:tr w:rsidR="00E335B8" w:rsidTr="00E335B8">
        <w:trPr>
          <w:trHeight w:val="221"/>
        </w:trPr>
        <w:tc>
          <w:tcPr>
            <w:tcW w:w="4536" w:type="dxa"/>
            <w:tcBorders>
              <w:left w:val="single" w:sz="8" w:space="0" w:color="auto"/>
              <w:right w:val="single" w:sz="8" w:space="0" w:color="auto"/>
            </w:tcBorders>
            <w:vAlign w:val="bottom"/>
          </w:tcPr>
          <w:p w:rsidR="00E335B8" w:rsidRDefault="00E335B8" w:rsidP="005E4996">
            <w:pPr>
              <w:spacing w:line="221" w:lineRule="exact"/>
              <w:ind w:left="140"/>
              <w:rPr>
                <w:sz w:val="20"/>
                <w:szCs w:val="20"/>
              </w:rPr>
            </w:pPr>
            <w:r>
              <w:rPr>
                <w:rFonts w:eastAsia="Times New Roman"/>
                <w:sz w:val="20"/>
                <w:szCs w:val="20"/>
              </w:rPr>
              <w:t>Подготовка ко сну (гигиенические процедуры),</w:t>
            </w:r>
          </w:p>
        </w:tc>
        <w:tc>
          <w:tcPr>
            <w:tcW w:w="1134" w:type="dxa"/>
            <w:tcBorders>
              <w:right w:val="single" w:sz="4" w:space="0" w:color="auto"/>
            </w:tcBorders>
            <w:vAlign w:val="bottom"/>
          </w:tcPr>
          <w:p w:rsidR="00E335B8" w:rsidRDefault="00E335B8" w:rsidP="005E4996">
            <w:pPr>
              <w:rPr>
                <w:sz w:val="19"/>
                <w:szCs w:val="19"/>
              </w:rPr>
            </w:pPr>
          </w:p>
        </w:tc>
        <w:tc>
          <w:tcPr>
            <w:tcW w:w="1134" w:type="dxa"/>
            <w:tcBorders>
              <w:left w:val="single" w:sz="4" w:space="0" w:color="auto"/>
              <w:right w:val="single" w:sz="8" w:space="0" w:color="auto"/>
            </w:tcBorders>
            <w:vAlign w:val="bottom"/>
          </w:tcPr>
          <w:p w:rsidR="00E335B8" w:rsidRDefault="00E335B8" w:rsidP="005E4996">
            <w:pPr>
              <w:rPr>
                <w:sz w:val="19"/>
                <w:szCs w:val="19"/>
              </w:rPr>
            </w:pPr>
          </w:p>
        </w:tc>
        <w:tc>
          <w:tcPr>
            <w:tcW w:w="1418" w:type="dxa"/>
            <w:tcBorders>
              <w:right w:val="single" w:sz="8" w:space="0" w:color="auto"/>
            </w:tcBorders>
            <w:vAlign w:val="bottom"/>
          </w:tcPr>
          <w:p w:rsidR="00E335B8" w:rsidRDefault="00E335B8" w:rsidP="005E4996">
            <w:pPr>
              <w:rPr>
                <w:sz w:val="19"/>
                <w:szCs w:val="19"/>
              </w:rPr>
            </w:pPr>
          </w:p>
        </w:tc>
        <w:tc>
          <w:tcPr>
            <w:tcW w:w="2238" w:type="dxa"/>
            <w:vMerge w:val="restart"/>
            <w:tcBorders>
              <w:right w:val="single" w:sz="8" w:space="0" w:color="auto"/>
            </w:tcBorders>
            <w:vAlign w:val="bottom"/>
          </w:tcPr>
          <w:p w:rsidR="00E335B8" w:rsidRDefault="00E335B8" w:rsidP="005E4996">
            <w:pPr>
              <w:ind w:left="120"/>
              <w:rPr>
                <w:sz w:val="20"/>
                <w:szCs w:val="20"/>
              </w:rPr>
            </w:pPr>
            <w:r>
              <w:rPr>
                <w:rFonts w:eastAsia="Times New Roman"/>
                <w:sz w:val="20"/>
                <w:szCs w:val="20"/>
              </w:rPr>
              <w:t>Дневной сон организуется</w:t>
            </w:r>
          </w:p>
        </w:tc>
        <w:tc>
          <w:tcPr>
            <w:tcW w:w="30" w:type="dxa"/>
            <w:vAlign w:val="bottom"/>
          </w:tcPr>
          <w:p w:rsidR="00E335B8" w:rsidRDefault="00E335B8" w:rsidP="005E4996">
            <w:pPr>
              <w:rPr>
                <w:sz w:val="1"/>
                <w:szCs w:val="1"/>
              </w:rPr>
            </w:pPr>
          </w:p>
        </w:tc>
      </w:tr>
      <w:tr w:rsidR="00E335B8" w:rsidTr="00E335B8">
        <w:trPr>
          <w:trHeight w:val="109"/>
        </w:trPr>
        <w:tc>
          <w:tcPr>
            <w:tcW w:w="4536" w:type="dxa"/>
            <w:vMerge w:val="restart"/>
            <w:tcBorders>
              <w:left w:val="single" w:sz="8" w:space="0" w:color="auto"/>
              <w:right w:val="single" w:sz="8" w:space="0" w:color="auto"/>
            </w:tcBorders>
            <w:vAlign w:val="bottom"/>
          </w:tcPr>
          <w:p w:rsidR="00E335B8" w:rsidRDefault="00E335B8" w:rsidP="005E4996">
            <w:pPr>
              <w:spacing w:line="225" w:lineRule="exact"/>
              <w:ind w:left="140"/>
              <w:rPr>
                <w:sz w:val="20"/>
                <w:szCs w:val="20"/>
              </w:rPr>
            </w:pPr>
            <w:r>
              <w:rPr>
                <w:rFonts w:eastAsia="Times New Roman"/>
                <w:sz w:val="20"/>
                <w:szCs w:val="20"/>
              </w:rPr>
              <w:t>дневной сон, закаливающие мероприятия</w:t>
            </w:r>
          </w:p>
        </w:tc>
        <w:tc>
          <w:tcPr>
            <w:tcW w:w="1134" w:type="dxa"/>
            <w:vMerge w:val="restart"/>
            <w:tcBorders>
              <w:right w:val="single" w:sz="4" w:space="0" w:color="auto"/>
            </w:tcBorders>
            <w:vAlign w:val="bottom"/>
          </w:tcPr>
          <w:p w:rsidR="00E335B8" w:rsidRDefault="00E335B8" w:rsidP="005E4996">
            <w:pPr>
              <w:spacing w:line="225" w:lineRule="exact"/>
              <w:rPr>
                <w:sz w:val="20"/>
                <w:szCs w:val="20"/>
              </w:rPr>
            </w:pPr>
          </w:p>
        </w:tc>
        <w:tc>
          <w:tcPr>
            <w:tcW w:w="1134" w:type="dxa"/>
            <w:vMerge w:val="restart"/>
            <w:tcBorders>
              <w:left w:val="single" w:sz="4" w:space="0" w:color="auto"/>
              <w:right w:val="single" w:sz="8" w:space="0" w:color="auto"/>
            </w:tcBorders>
            <w:vAlign w:val="bottom"/>
          </w:tcPr>
          <w:p w:rsidR="00E335B8" w:rsidRDefault="00E335B8" w:rsidP="005E4996">
            <w:pPr>
              <w:spacing w:line="225" w:lineRule="exact"/>
              <w:ind w:left="120"/>
              <w:rPr>
                <w:sz w:val="20"/>
                <w:szCs w:val="20"/>
              </w:rPr>
            </w:pPr>
            <w:r>
              <w:rPr>
                <w:rFonts w:eastAsia="Times New Roman"/>
                <w:sz w:val="20"/>
                <w:szCs w:val="20"/>
              </w:rPr>
              <w:t>13.00-15.00</w:t>
            </w:r>
          </w:p>
        </w:tc>
        <w:tc>
          <w:tcPr>
            <w:tcW w:w="1418" w:type="dxa"/>
            <w:vMerge w:val="restart"/>
            <w:tcBorders>
              <w:right w:val="single" w:sz="8" w:space="0" w:color="auto"/>
            </w:tcBorders>
            <w:vAlign w:val="bottom"/>
          </w:tcPr>
          <w:p w:rsidR="00E335B8" w:rsidRDefault="00E335B8" w:rsidP="005E4996">
            <w:pPr>
              <w:spacing w:line="225" w:lineRule="exact"/>
              <w:rPr>
                <w:sz w:val="20"/>
                <w:szCs w:val="20"/>
              </w:rPr>
            </w:pPr>
            <w:r>
              <w:rPr>
                <w:rFonts w:eastAsia="Times New Roman"/>
                <w:sz w:val="20"/>
                <w:szCs w:val="20"/>
              </w:rPr>
              <w:t>13.00-15.00</w:t>
            </w:r>
          </w:p>
        </w:tc>
        <w:tc>
          <w:tcPr>
            <w:tcW w:w="2238" w:type="dxa"/>
            <w:vMerge/>
            <w:tcBorders>
              <w:right w:val="single" w:sz="8" w:space="0" w:color="auto"/>
            </w:tcBorders>
            <w:vAlign w:val="bottom"/>
          </w:tcPr>
          <w:p w:rsidR="00E335B8" w:rsidRDefault="00E335B8" w:rsidP="005E4996">
            <w:pPr>
              <w:rPr>
                <w:sz w:val="9"/>
                <w:szCs w:val="9"/>
              </w:rPr>
            </w:pPr>
          </w:p>
        </w:tc>
        <w:tc>
          <w:tcPr>
            <w:tcW w:w="30" w:type="dxa"/>
            <w:vAlign w:val="bottom"/>
          </w:tcPr>
          <w:p w:rsidR="00E335B8" w:rsidRDefault="00E335B8" w:rsidP="005E4996">
            <w:pPr>
              <w:rPr>
                <w:sz w:val="1"/>
                <w:szCs w:val="1"/>
              </w:rPr>
            </w:pPr>
          </w:p>
        </w:tc>
      </w:tr>
      <w:tr w:rsidR="00E335B8" w:rsidTr="00E335B8">
        <w:trPr>
          <w:trHeight w:val="115"/>
        </w:trPr>
        <w:tc>
          <w:tcPr>
            <w:tcW w:w="4536" w:type="dxa"/>
            <w:vMerge/>
            <w:tcBorders>
              <w:left w:val="single" w:sz="8" w:space="0" w:color="auto"/>
              <w:right w:val="single" w:sz="8" w:space="0" w:color="auto"/>
            </w:tcBorders>
            <w:vAlign w:val="bottom"/>
          </w:tcPr>
          <w:p w:rsidR="00E335B8" w:rsidRDefault="00E335B8" w:rsidP="005E4996">
            <w:pPr>
              <w:rPr>
                <w:sz w:val="10"/>
                <w:szCs w:val="10"/>
              </w:rPr>
            </w:pPr>
          </w:p>
        </w:tc>
        <w:tc>
          <w:tcPr>
            <w:tcW w:w="1134" w:type="dxa"/>
            <w:vMerge/>
            <w:tcBorders>
              <w:right w:val="single" w:sz="4" w:space="0" w:color="auto"/>
            </w:tcBorders>
            <w:vAlign w:val="bottom"/>
          </w:tcPr>
          <w:p w:rsidR="00E335B8" w:rsidRDefault="00E335B8" w:rsidP="005E4996">
            <w:pPr>
              <w:rPr>
                <w:sz w:val="10"/>
                <w:szCs w:val="10"/>
              </w:rPr>
            </w:pPr>
          </w:p>
        </w:tc>
        <w:tc>
          <w:tcPr>
            <w:tcW w:w="1134" w:type="dxa"/>
            <w:vMerge/>
            <w:tcBorders>
              <w:left w:val="single" w:sz="4" w:space="0" w:color="auto"/>
              <w:right w:val="single" w:sz="8" w:space="0" w:color="auto"/>
            </w:tcBorders>
            <w:vAlign w:val="bottom"/>
          </w:tcPr>
          <w:p w:rsidR="00E335B8" w:rsidRDefault="00E335B8" w:rsidP="005E4996">
            <w:pPr>
              <w:rPr>
                <w:sz w:val="10"/>
                <w:szCs w:val="10"/>
              </w:rPr>
            </w:pPr>
          </w:p>
        </w:tc>
        <w:tc>
          <w:tcPr>
            <w:tcW w:w="1418" w:type="dxa"/>
            <w:vMerge/>
            <w:tcBorders>
              <w:right w:val="single" w:sz="8" w:space="0" w:color="auto"/>
            </w:tcBorders>
            <w:vAlign w:val="bottom"/>
          </w:tcPr>
          <w:p w:rsidR="00E335B8" w:rsidRDefault="00E335B8" w:rsidP="005E4996">
            <w:pPr>
              <w:rPr>
                <w:sz w:val="10"/>
                <w:szCs w:val="10"/>
              </w:rPr>
            </w:pPr>
          </w:p>
        </w:tc>
        <w:tc>
          <w:tcPr>
            <w:tcW w:w="2238" w:type="dxa"/>
            <w:vMerge w:val="restart"/>
            <w:tcBorders>
              <w:right w:val="single" w:sz="8" w:space="0" w:color="auto"/>
            </w:tcBorders>
            <w:vAlign w:val="bottom"/>
          </w:tcPr>
          <w:p w:rsidR="00E335B8" w:rsidRDefault="00E335B8" w:rsidP="005E4996">
            <w:pPr>
              <w:ind w:left="120"/>
              <w:rPr>
                <w:sz w:val="20"/>
                <w:szCs w:val="20"/>
              </w:rPr>
            </w:pPr>
            <w:r>
              <w:rPr>
                <w:rFonts w:eastAsia="Times New Roman"/>
                <w:sz w:val="20"/>
                <w:szCs w:val="20"/>
              </w:rPr>
              <w:t>при открытых окнах</w:t>
            </w:r>
          </w:p>
        </w:tc>
        <w:tc>
          <w:tcPr>
            <w:tcW w:w="30" w:type="dxa"/>
            <w:vAlign w:val="bottom"/>
          </w:tcPr>
          <w:p w:rsidR="00E335B8" w:rsidRDefault="00E335B8" w:rsidP="005E4996">
            <w:pPr>
              <w:rPr>
                <w:sz w:val="1"/>
                <w:szCs w:val="1"/>
              </w:rPr>
            </w:pPr>
          </w:p>
        </w:tc>
      </w:tr>
      <w:tr w:rsidR="00E335B8" w:rsidTr="00E335B8">
        <w:trPr>
          <w:trHeight w:val="115"/>
        </w:trPr>
        <w:tc>
          <w:tcPr>
            <w:tcW w:w="4536" w:type="dxa"/>
            <w:vMerge w:val="restart"/>
            <w:tcBorders>
              <w:left w:val="single" w:sz="8" w:space="0" w:color="auto"/>
              <w:right w:val="single" w:sz="8" w:space="0" w:color="auto"/>
            </w:tcBorders>
            <w:vAlign w:val="bottom"/>
          </w:tcPr>
          <w:p w:rsidR="00E335B8" w:rsidRDefault="00E335B8" w:rsidP="005E4996">
            <w:pPr>
              <w:ind w:left="140"/>
              <w:rPr>
                <w:sz w:val="20"/>
                <w:szCs w:val="20"/>
              </w:rPr>
            </w:pPr>
            <w:r>
              <w:rPr>
                <w:rFonts w:eastAsia="Times New Roman"/>
                <w:sz w:val="20"/>
                <w:szCs w:val="20"/>
              </w:rPr>
              <w:t>(воздушные ванны, сон без маечек)</w:t>
            </w:r>
          </w:p>
        </w:tc>
        <w:tc>
          <w:tcPr>
            <w:tcW w:w="1134" w:type="dxa"/>
            <w:tcBorders>
              <w:right w:val="single" w:sz="4" w:space="0" w:color="auto"/>
            </w:tcBorders>
            <w:vAlign w:val="bottom"/>
          </w:tcPr>
          <w:p w:rsidR="00E335B8" w:rsidRDefault="00E335B8" w:rsidP="005E4996">
            <w:pPr>
              <w:rPr>
                <w:sz w:val="10"/>
                <w:szCs w:val="10"/>
              </w:rPr>
            </w:pPr>
          </w:p>
        </w:tc>
        <w:tc>
          <w:tcPr>
            <w:tcW w:w="1134" w:type="dxa"/>
            <w:tcBorders>
              <w:left w:val="single" w:sz="4" w:space="0" w:color="auto"/>
              <w:right w:val="single" w:sz="8" w:space="0" w:color="auto"/>
            </w:tcBorders>
            <w:vAlign w:val="bottom"/>
          </w:tcPr>
          <w:p w:rsidR="00E335B8" w:rsidRDefault="00E335B8" w:rsidP="005E4996">
            <w:pPr>
              <w:rPr>
                <w:sz w:val="10"/>
                <w:szCs w:val="10"/>
              </w:rPr>
            </w:pPr>
          </w:p>
        </w:tc>
        <w:tc>
          <w:tcPr>
            <w:tcW w:w="1418" w:type="dxa"/>
            <w:tcBorders>
              <w:right w:val="single" w:sz="8" w:space="0" w:color="auto"/>
            </w:tcBorders>
            <w:vAlign w:val="bottom"/>
          </w:tcPr>
          <w:p w:rsidR="00E335B8" w:rsidRDefault="00E335B8" w:rsidP="005E4996">
            <w:pPr>
              <w:rPr>
                <w:sz w:val="10"/>
                <w:szCs w:val="10"/>
              </w:rPr>
            </w:pPr>
          </w:p>
        </w:tc>
        <w:tc>
          <w:tcPr>
            <w:tcW w:w="2238" w:type="dxa"/>
            <w:vMerge/>
            <w:tcBorders>
              <w:right w:val="single" w:sz="8" w:space="0" w:color="auto"/>
            </w:tcBorders>
            <w:vAlign w:val="bottom"/>
          </w:tcPr>
          <w:p w:rsidR="00E335B8" w:rsidRDefault="00E335B8" w:rsidP="005E4996">
            <w:pPr>
              <w:rPr>
                <w:sz w:val="10"/>
                <w:szCs w:val="10"/>
              </w:rPr>
            </w:pPr>
          </w:p>
        </w:tc>
        <w:tc>
          <w:tcPr>
            <w:tcW w:w="30" w:type="dxa"/>
            <w:vAlign w:val="bottom"/>
          </w:tcPr>
          <w:p w:rsidR="00E335B8" w:rsidRDefault="00E335B8" w:rsidP="005E4996">
            <w:pPr>
              <w:rPr>
                <w:sz w:val="1"/>
                <w:szCs w:val="1"/>
              </w:rPr>
            </w:pPr>
          </w:p>
        </w:tc>
      </w:tr>
      <w:tr w:rsidR="00E335B8" w:rsidTr="00E335B8">
        <w:trPr>
          <w:trHeight w:val="125"/>
        </w:trPr>
        <w:tc>
          <w:tcPr>
            <w:tcW w:w="4536" w:type="dxa"/>
            <w:vMerge/>
            <w:tcBorders>
              <w:left w:val="single" w:sz="8" w:space="0" w:color="auto"/>
              <w:bottom w:val="single" w:sz="8" w:space="0" w:color="auto"/>
              <w:right w:val="single" w:sz="8" w:space="0" w:color="auto"/>
            </w:tcBorders>
            <w:vAlign w:val="bottom"/>
          </w:tcPr>
          <w:p w:rsidR="00E335B8" w:rsidRDefault="00E335B8" w:rsidP="005E4996">
            <w:pPr>
              <w:rPr>
                <w:sz w:val="10"/>
                <w:szCs w:val="10"/>
              </w:rPr>
            </w:pPr>
          </w:p>
        </w:tc>
        <w:tc>
          <w:tcPr>
            <w:tcW w:w="1134" w:type="dxa"/>
            <w:tcBorders>
              <w:bottom w:val="single" w:sz="8" w:space="0" w:color="auto"/>
              <w:right w:val="single" w:sz="4" w:space="0" w:color="auto"/>
            </w:tcBorders>
            <w:vAlign w:val="bottom"/>
          </w:tcPr>
          <w:p w:rsidR="00E335B8" w:rsidRDefault="00E335B8" w:rsidP="005E4996">
            <w:pPr>
              <w:rPr>
                <w:sz w:val="10"/>
                <w:szCs w:val="10"/>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10"/>
                <w:szCs w:val="10"/>
              </w:rPr>
            </w:pPr>
          </w:p>
        </w:tc>
        <w:tc>
          <w:tcPr>
            <w:tcW w:w="1418" w:type="dxa"/>
            <w:tcBorders>
              <w:bottom w:val="single" w:sz="8" w:space="0" w:color="auto"/>
              <w:right w:val="single" w:sz="8" w:space="0" w:color="auto"/>
            </w:tcBorders>
            <w:vAlign w:val="bottom"/>
          </w:tcPr>
          <w:p w:rsidR="00E335B8" w:rsidRDefault="00E335B8" w:rsidP="005E4996">
            <w:pPr>
              <w:rPr>
                <w:sz w:val="10"/>
                <w:szCs w:val="10"/>
              </w:rPr>
            </w:pPr>
          </w:p>
        </w:tc>
        <w:tc>
          <w:tcPr>
            <w:tcW w:w="2238" w:type="dxa"/>
            <w:tcBorders>
              <w:bottom w:val="single" w:sz="8" w:space="0" w:color="auto"/>
              <w:right w:val="single" w:sz="8" w:space="0" w:color="auto"/>
            </w:tcBorders>
            <w:vAlign w:val="bottom"/>
          </w:tcPr>
          <w:p w:rsidR="00E335B8" w:rsidRDefault="00E335B8" w:rsidP="005E4996">
            <w:pPr>
              <w:rPr>
                <w:sz w:val="10"/>
                <w:szCs w:val="10"/>
              </w:rPr>
            </w:pPr>
          </w:p>
        </w:tc>
        <w:tc>
          <w:tcPr>
            <w:tcW w:w="30" w:type="dxa"/>
            <w:vAlign w:val="bottom"/>
          </w:tcPr>
          <w:p w:rsidR="00E335B8" w:rsidRDefault="00E335B8" w:rsidP="005E4996">
            <w:pPr>
              <w:rPr>
                <w:sz w:val="1"/>
                <w:szCs w:val="1"/>
              </w:rPr>
            </w:pPr>
          </w:p>
        </w:tc>
      </w:tr>
      <w:tr w:rsidR="00E335B8" w:rsidTr="00E335B8">
        <w:trPr>
          <w:trHeight w:val="210"/>
        </w:trPr>
        <w:tc>
          <w:tcPr>
            <w:tcW w:w="4536" w:type="dxa"/>
            <w:tcBorders>
              <w:left w:val="single" w:sz="8" w:space="0" w:color="auto"/>
              <w:right w:val="single" w:sz="8" w:space="0" w:color="auto"/>
            </w:tcBorders>
            <w:vAlign w:val="bottom"/>
          </w:tcPr>
          <w:p w:rsidR="00E335B8" w:rsidRDefault="00E335B8" w:rsidP="005E4996">
            <w:pPr>
              <w:spacing w:line="210" w:lineRule="exact"/>
              <w:ind w:left="140"/>
              <w:rPr>
                <w:sz w:val="20"/>
                <w:szCs w:val="20"/>
              </w:rPr>
            </w:pPr>
            <w:r>
              <w:rPr>
                <w:rFonts w:eastAsia="Times New Roman"/>
                <w:sz w:val="20"/>
                <w:szCs w:val="20"/>
              </w:rPr>
              <w:t>Постепенный подъём, закаливающие и</w:t>
            </w:r>
          </w:p>
        </w:tc>
        <w:tc>
          <w:tcPr>
            <w:tcW w:w="1134" w:type="dxa"/>
            <w:tcBorders>
              <w:right w:val="single" w:sz="4" w:space="0" w:color="auto"/>
            </w:tcBorders>
            <w:vAlign w:val="bottom"/>
          </w:tcPr>
          <w:p w:rsidR="00E335B8" w:rsidRDefault="00E335B8" w:rsidP="005E4996">
            <w:pPr>
              <w:rPr>
                <w:sz w:val="18"/>
                <w:szCs w:val="18"/>
              </w:rPr>
            </w:pPr>
          </w:p>
        </w:tc>
        <w:tc>
          <w:tcPr>
            <w:tcW w:w="1134" w:type="dxa"/>
            <w:tcBorders>
              <w:left w:val="single" w:sz="4" w:space="0" w:color="auto"/>
              <w:right w:val="single" w:sz="8" w:space="0" w:color="auto"/>
            </w:tcBorders>
            <w:vAlign w:val="bottom"/>
          </w:tcPr>
          <w:p w:rsidR="00E335B8" w:rsidRDefault="00E335B8" w:rsidP="005E4996">
            <w:pPr>
              <w:rPr>
                <w:sz w:val="18"/>
                <w:szCs w:val="18"/>
              </w:rPr>
            </w:pPr>
          </w:p>
        </w:tc>
        <w:tc>
          <w:tcPr>
            <w:tcW w:w="1418" w:type="dxa"/>
            <w:tcBorders>
              <w:right w:val="single" w:sz="8" w:space="0" w:color="auto"/>
            </w:tcBorders>
            <w:vAlign w:val="bottom"/>
          </w:tcPr>
          <w:p w:rsidR="00E335B8" w:rsidRDefault="00E335B8" w:rsidP="005E4996">
            <w:pPr>
              <w:rPr>
                <w:sz w:val="18"/>
                <w:szCs w:val="18"/>
              </w:rPr>
            </w:pPr>
          </w:p>
        </w:tc>
        <w:tc>
          <w:tcPr>
            <w:tcW w:w="2238" w:type="dxa"/>
            <w:tcBorders>
              <w:right w:val="single" w:sz="8" w:space="0" w:color="auto"/>
            </w:tcBorders>
            <w:vAlign w:val="bottom"/>
          </w:tcPr>
          <w:p w:rsidR="00E335B8" w:rsidRDefault="00E335B8" w:rsidP="005E4996">
            <w:pPr>
              <w:rPr>
                <w:sz w:val="18"/>
                <w:szCs w:val="18"/>
              </w:rPr>
            </w:pPr>
          </w:p>
        </w:tc>
        <w:tc>
          <w:tcPr>
            <w:tcW w:w="30" w:type="dxa"/>
            <w:vAlign w:val="bottom"/>
          </w:tcPr>
          <w:p w:rsidR="00E335B8" w:rsidRDefault="00E335B8" w:rsidP="005E4996">
            <w:pPr>
              <w:rPr>
                <w:sz w:val="1"/>
                <w:szCs w:val="1"/>
              </w:rPr>
            </w:pPr>
          </w:p>
        </w:tc>
      </w:tr>
      <w:tr w:rsidR="00E335B8" w:rsidTr="00E335B8">
        <w:trPr>
          <w:trHeight w:val="221"/>
        </w:trPr>
        <w:tc>
          <w:tcPr>
            <w:tcW w:w="4536" w:type="dxa"/>
            <w:tcBorders>
              <w:left w:val="single" w:sz="8" w:space="0" w:color="auto"/>
              <w:right w:val="single" w:sz="8" w:space="0" w:color="auto"/>
            </w:tcBorders>
            <w:vAlign w:val="bottom"/>
          </w:tcPr>
          <w:p w:rsidR="00E335B8" w:rsidRDefault="00E335B8" w:rsidP="005E4996">
            <w:pPr>
              <w:spacing w:line="221" w:lineRule="exact"/>
              <w:ind w:left="140"/>
              <w:rPr>
                <w:sz w:val="20"/>
                <w:szCs w:val="20"/>
              </w:rPr>
            </w:pPr>
            <w:r>
              <w:rPr>
                <w:rFonts w:eastAsia="Times New Roman"/>
                <w:sz w:val="20"/>
                <w:szCs w:val="20"/>
              </w:rPr>
              <w:t>гигиенические процедуры (воздушные ванны,</w:t>
            </w:r>
          </w:p>
        </w:tc>
        <w:tc>
          <w:tcPr>
            <w:tcW w:w="1134" w:type="dxa"/>
            <w:tcBorders>
              <w:right w:val="single" w:sz="4" w:space="0" w:color="auto"/>
            </w:tcBorders>
            <w:vAlign w:val="bottom"/>
          </w:tcPr>
          <w:p w:rsidR="00E335B8" w:rsidRDefault="00E335B8" w:rsidP="005E4996">
            <w:pPr>
              <w:spacing w:line="221" w:lineRule="exact"/>
              <w:rPr>
                <w:sz w:val="20"/>
                <w:szCs w:val="20"/>
              </w:rPr>
            </w:pPr>
          </w:p>
        </w:tc>
        <w:tc>
          <w:tcPr>
            <w:tcW w:w="1134" w:type="dxa"/>
            <w:tcBorders>
              <w:left w:val="single" w:sz="4" w:space="0" w:color="auto"/>
              <w:right w:val="single" w:sz="8" w:space="0" w:color="auto"/>
            </w:tcBorders>
            <w:vAlign w:val="bottom"/>
          </w:tcPr>
          <w:p w:rsidR="00E335B8" w:rsidRDefault="00E335B8" w:rsidP="005E4996">
            <w:pPr>
              <w:spacing w:line="221" w:lineRule="exact"/>
              <w:ind w:left="105"/>
              <w:rPr>
                <w:sz w:val="20"/>
                <w:szCs w:val="20"/>
              </w:rPr>
            </w:pPr>
            <w:r>
              <w:rPr>
                <w:rFonts w:eastAsia="Times New Roman"/>
                <w:sz w:val="20"/>
                <w:szCs w:val="20"/>
              </w:rPr>
              <w:t>15.00-15.15</w:t>
            </w:r>
          </w:p>
        </w:tc>
        <w:tc>
          <w:tcPr>
            <w:tcW w:w="1418" w:type="dxa"/>
            <w:tcBorders>
              <w:right w:val="single" w:sz="8" w:space="0" w:color="auto"/>
            </w:tcBorders>
            <w:vAlign w:val="bottom"/>
          </w:tcPr>
          <w:p w:rsidR="00E335B8" w:rsidRDefault="00E335B8" w:rsidP="005E4996">
            <w:pPr>
              <w:spacing w:line="221" w:lineRule="exact"/>
              <w:rPr>
                <w:sz w:val="20"/>
                <w:szCs w:val="20"/>
              </w:rPr>
            </w:pPr>
            <w:r>
              <w:rPr>
                <w:rFonts w:eastAsia="Times New Roman"/>
                <w:sz w:val="20"/>
                <w:szCs w:val="20"/>
              </w:rPr>
              <w:t>15.00-15.15</w:t>
            </w:r>
          </w:p>
        </w:tc>
        <w:tc>
          <w:tcPr>
            <w:tcW w:w="2238" w:type="dxa"/>
            <w:tcBorders>
              <w:right w:val="single" w:sz="8" w:space="0" w:color="auto"/>
            </w:tcBorders>
            <w:vAlign w:val="bottom"/>
          </w:tcPr>
          <w:p w:rsidR="00E335B8" w:rsidRDefault="00E335B8" w:rsidP="005E4996">
            <w:pPr>
              <w:rPr>
                <w:sz w:val="19"/>
                <w:szCs w:val="19"/>
              </w:rPr>
            </w:pPr>
          </w:p>
        </w:tc>
        <w:tc>
          <w:tcPr>
            <w:tcW w:w="30" w:type="dxa"/>
            <w:vAlign w:val="bottom"/>
          </w:tcPr>
          <w:p w:rsidR="00E335B8" w:rsidRDefault="00E335B8" w:rsidP="005E4996">
            <w:pPr>
              <w:rPr>
                <w:sz w:val="1"/>
                <w:szCs w:val="1"/>
              </w:rPr>
            </w:pPr>
          </w:p>
        </w:tc>
      </w:tr>
      <w:tr w:rsidR="00E335B8" w:rsidTr="00E335B8">
        <w:trPr>
          <w:trHeight w:val="241"/>
        </w:trPr>
        <w:tc>
          <w:tcPr>
            <w:tcW w:w="4536" w:type="dxa"/>
            <w:tcBorders>
              <w:left w:val="single" w:sz="8" w:space="0" w:color="auto"/>
              <w:bottom w:val="single" w:sz="8" w:space="0" w:color="auto"/>
              <w:right w:val="single" w:sz="8" w:space="0" w:color="auto"/>
            </w:tcBorders>
            <w:vAlign w:val="bottom"/>
          </w:tcPr>
          <w:p w:rsidR="00E335B8" w:rsidRDefault="00E335B8" w:rsidP="005E4996">
            <w:pPr>
              <w:ind w:left="140"/>
              <w:rPr>
                <w:sz w:val="20"/>
                <w:szCs w:val="20"/>
              </w:rPr>
            </w:pPr>
            <w:r>
              <w:rPr>
                <w:rFonts w:eastAsia="Times New Roman"/>
                <w:sz w:val="20"/>
                <w:szCs w:val="20"/>
              </w:rPr>
              <w:t>кишечная и бодрящая гимнастика)</w:t>
            </w:r>
          </w:p>
        </w:tc>
        <w:tc>
          <w:tcPr>
            <w:tcW w:w="1134" w:type="dxa"/>
            <w:tcBorders>
              <w:bottom w:val="single" w:sz="8" w:space="0" w:color="auto"/>
              <w:right w:val="single" w:sz="4" w:space="0" w:color="auto"/>
            </w:tcBorders>
            <w:vAlign w:val="bottom"/>
          </w:tcPr>
          <w:p w:rsidR="00E335B8" w:rsidRDefault="00E335B8" w:rsidP="005E4996">
            <w:pPr>
              <w:rPr>
                <w:sz w:val="20"/>
                <w:szCs w:val="20"/>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20"/>
                <w:szCs w:val="20"/>
              </w:rPr>
            </w:pPr>
          </w:p>
        </w:tc>
        <w:tc>
          <w:tcPr>
            <w:tcW w:w="1418" w:type="dxa"/>
            <w:tcBorders>
              <w:bottom w:val="single" w:sz="8" w:space="0" w:color="auto"/>
              <w:right w:val="single" w:sz="8" w:space="0" w:color="auto"/>
            </w:tcBorders>
            <w:vAlign w:val="bottom"/>
          </w:tcPr>
          <w:p w:rsidR="00E335B8" w:rsidRDefault="00E335B8" w:rsidP="005E4996">
            <w:pPr>
              <w:rPr>
                <w:sz w:val="20"/>
                <w:szCs w:val="20"/>
              </w:rPr>
            </w:pPr>
          </w:p>
        </w:tc>
        <w:tc>
          <w:tcPr>
            <w:tcW w:w="2238" w:type="dxa"/>
            <w:tcBorders>
              <w:bottom w:val="single" w:sz="8" w:space="0" w:color="auto"/>
              <w:right w:val="single" w:sz="8" w:space="0" w:color="auto"/>
            </w:tcBorders>
            <w:vAlign w:val="bottom"/>
          </w:tcPr>
          <w:p w:rsidR="00E335B8" w:rsidRDefault="00E335B8" w:rsidP="005E4996">
            <w:pPr>
              <w:rPr>
                <w:sz w:val="20"/>
                <w:szCs w:val="20"/>
              </w:rPr>
            </w:pPr>
          </w:p>
        </w:tc>
        <w:tc>
          <w:tcPr>
            <w:tcW w:w="30" w:type="dxa"/>
            <w:vAlign w:val="bottom"/>
          </w:tcPr>
          <w:p w:rsidR="00E335B8" w:rsidRDefault="00E335B8" w:rsidP="005E4996">
            <w:pPr>
              <w:rPr>
                <w:sz w:val="1"/>
                <w:szCs w:val="1"/>
              </w:rPr>
            </w:pPr>
          </w:p>
        </w:tc>
      </w:tr>
      <w:tr w:rsidR="00E335B8" w:rsidTr="00E335B8">
        <w:trPr>
          <w:trHeight w:val="221"/>
        </w:trPr>
        <w:tc>
          <w:tcPr>
            <w:tcW w:w="4536" w:type="dxa"/>
            <w:tcBorders>
              <w:left w:val="single" w:sz="8" w:space="0" w:color="auto"/>
              <w:right w:val="single" w:sz="8" w:space="0" w:color="auto"/>
            </w:tcBorders>
            <w:vAlign w:val="bottom"/>
          </w:tcPr>
          <w:p w:rsidR="00E335B8" w:rsidRDefault="00E335B8" w:rsidP="005E4996">
            <w:pPr>
              <w:spacing w:line="221" w:lineRule="exact"/>
              <w:ind w:left="140"/>
              <w:rPr>
                <w:sz w:val="20"/>
                <w:szCs w:val="20"/>
              </w:rPr>
            </w:pPr>
            <w:r>
              <w:rPr>
                <w:rFonts w:eastAsia="Times New Roman"/>
                <w:sz w:val="20"/>
                <w:szCs w:val="20"/>
              </w:rPr>
              <w:t>Самостоятельная деятельность детей, совместная</w:t>
            </w:r>
          </w:p>
        </w:tc>
        <w:tc>
          <w:tcPr>
            <w:tcW w:w="1134" w:type="dxa"/>
            <w:tcBorders>
              <w:right w:val="single" w:sz="4" w:space="0" w:color="auto"/>
            </w:tcBorders>
            <w:vAlign w:val="bottom"/>
          </w:tcPr>
          <w:p w:rsidR="00E335B8" w:rsidRDefault="00E335B8" w:rsidP="005E4996">
            <w:pPr>
              <w:rPr>
                <w:sz w:val="19"/>
                <w:szCs w:val="19"/>
              </w:rPr>
            </w:pPr>
          </w:p>
        </w:tc>
        <w:tc>
          <w:tcPr>
            <w:tcW w:w="1134" w:type="dxa"/>
            <w:tcBorders>
              <w:left w:val="single" w:sz="4" w:space="0" w:color="auto"/>
              <w:right w:val="single" w:sz="8" w:space="0" w:color="auto"/>
            </w:tcBorders>
            <w:vAlign w:val="bottom"/>
          </w:tcPr>
          <w:p w:rsidR="00E335B8" w:rsidRDefault="00E335B8" w:rsidP="005E4996">
            <w:pPr>
              <w:rPr>
                <w:sz w:val="19"/>
                <w:szCs w:val="19"/>
              </w:rPr>
            </w:pPr>
          </w:p>
        </w:tc>
        <w:tc>
          <w:tcPr>
            <w:tcW w:w="1418" w:type="dxa"/>
            <w:tcBorders>
              <w:right w:val="single" w:sz="8" w:space="0" w:color="auto"/>
            </w:tcBorders>
            <w:vAlign w:val="bottom"/>
          </w:tcPr>
          <w:p w:rsidR="00E335B8" w:rsidRDefault="00E335B8" w:rsidP="005E4996">
            <w:pPr>
              <w:rPr>
                <w:sz w:val="19"/>
                <w:szCs w:val="19"/>
              </w:rPr>
            </w:pPr>
          </w:p>
        </w:tc>
        <w:tc>
          <w:tcPr>
            <w:tcW w:w="2238" w:type="dxa"/>
            <w:tcBorders>
              <w:right w:val="single" w:sz="8" w:space="0" w:color="auto"/>
            </w:tcBorders>
            <w:vAlign w:val="bottom"/>
          </w:tcPr>
          <w:p w:rsidR="00E335B8" w:rsidRDefault="00E335B8" w:rsidP="005E4996">
            <w:pPr>
              <w:rPr>
                <w:sz w:val="19"/>
                <w:szCs w:val="19"/>
              </w:rPr>
            </w:pPr>
          </w:p>
        </w:tc>
        <w:tc>
          <w:tcPr>
            <w:tcW w:w="30" w:type="dxa"/>
            <w:vAlign w:val="bottom"/>
          </w:tcPr>
          <w:p w:rsidR="00E335B8" w:rsidRDefault="00E335B8" w:rsidP="005E4996">
            <w:pPr>
              <w:rPr>
                <w:sz w:val="1"/>
                <w:szCs w:val="1"/>
              </w:rPr>
            </w:pPr>
          </w:p>
        </w:tc>
      </w:tr>
      <w:tr w:rsidR="00E335B8" w:rsidTr="00E335B8">
        <w:trPr>
          <w:trHeight w:val="213"/>
        </w:trPr>
        <w:tc>
          <w:tcPr>
            <w:tcW w:w="4536" w:type="dxa"/>
            <w:tcBorders>
              <w:left w:val="single" w:sz="8" w:space="0" w:color="auto"/>
              <w:right w:val="single" w:sz="8" w:space="0" w:color="auto"/>
            </w:tcBorders>
            <w:vAlign w:val="bottom"/>
          </w:tcPr>
          <w:p w:rsidR="00E335B8" w:rsidRDefault="00E335B8" w:rsidP="005E4996">
            <w:pPr>
              <w:spacing w:line="212" w:lineRule="exact"/>
              <w:ind w:left="140"/>
              <w:rPr>
                <w:sz w:val="20"/>
                <w:szCs w:val="20"/>
              </w:rPr>
            </w:pPr>
            <w:r>
              <w:rPr>
                <w:rFonts w:eastAsia="Times New Roman"/>
                <w:sz w:val="20"/>
                <w:szCs w:val="20"/>
              </w:rPr>
              <w:t>деятельность педагога с детьми, развлечения,</w:t>
            </w:r>
          </w:p>
        </w:tc>
        <w:tc>
          <w:tcPr>
            <w:tcW w:w="1134" w:type="dxa"/>
            <w:tcBorders>
              <w:right w:val="single" w:sz="4" w:space="0" w:color="auto"/>
            </w:tcBorders>
            <w:vAlign w:val="bottom"/>
          </w:tcPr>
          <w:p w:rsidR="00E335B8" w:rsidRDefault="00E335B8" w:rsidP="005E4996">
            <w:pPr>
              <w:spacing w:line="212" w:lineRule="exact"/>
              <w:rPr>
                <w:sz w:val="20"/>
                <w:szCs w:val="20"/>
              </w:rPr>
            </w:pPr>
          </w:p>
        </w:tc>
        <w:tc>
          <w:tcPr>
            <w:tcW w:w="1134" w:type="dxa"/>
            <w:tcBorders>
              <w:left w:val="single" w:sz="4" w:space="0" w:color="auto"/>
              <w:right w:val="single" w:sz="8" w:space="0" w:color="auto"/>
            </w:tcBorders>
            <w:vAlign w:val="bottom"/>
          </w:tcPr>
          <w:p w:rsidR="00E335B8" w:rsidRDefault="00E335B8" w:rsidP="005E4996">
            <w:pPr>
              <w:spacing w:line="212" w:lineRule="exact"/>
              <w:ind w:left="105"/>
              <w:rPr>
                <w:sz w:val="20"/>
                <w:szCs w:val="20"/>
              </w:rPr>
            </w:pPr>
            <w:r>
              <w:rPr>
                <w:rFonts w:eastAsia="Times New Roman"/>
                <w:sz w:val="20"/>
                <w:szCs w:val="20"/>
              </w:rPr>
              <w:t>15.15-15.40</w:t>
            </w:r>
          </w:p>
        </w:tc>
        <w:tc>
          <w:tcPr>
            <w:tcW w:w="1418" w:type="dxa"/>
            <w:tcBorders>
              <w:right w:val="single" w:sz="8" w:space="0" w:color="auto"/>
            </w:tcBorders>
            <w:vAlign w:val="bottom"/>
          </w:tcPr>
          <w:p w:rsidR="00E335B8" w:rsidRDefault="00E335B8" w:rsidP="005E4996">
            <w:pPr>
              <w:spacing w:line="212" w:lineRule="exact"/>
              <w:rPr>
                <w:sz w:val="20"/>
                <w:szCs w:val="20"/>
              </w:rPr>
            </w:pPr>
            <w:r>
              <w:rPr>
                <w:rFonts w:eastAsia="Times New Roman"/>
                <w:sz w:val="20"/>
                <w:szCs w:val="20"/>
              </w:rPr>
              <w:t>15.15-15.45</w:t>
            </w:r>
          </w:p>
        </w:tc>
        <w:tc>
          <w:tcPr>
            <w:tcW w:w="2238" w:type="dxa"/>
            <w:tcBorders>
              <w:right w:val="single" w:sz="8" w:space="0" w:color="auto"/>
            </w:tcBorders>
            <w:vAlign w:val="bottom"/>
          </w:tcPr>
          <w:p w:rsidR="00E335B8" w:rsidRDefault="00E335B8" w:rsidP="005E4996">
            <w:pPr>
              <w:rPr>
                <w:sz w:val="18"/>
                <w:szCs w:val="18"/>
              </w:rPr>
            </w:pPr>
          </w:p>
        </w:tc>
        <w:tc>
          <w:tcPr>
            <w:tcW w:w="30" w:type="dxa"/>
            <w:vAlign w:val="bottom"/>
          </w:tcPr>
          <w:p w:rsidR="00E335B8" w:rsidRDefault="00E335B8" w:rsidP="005E4996">
            <w:pPr>
              <w:rPr>
                <w:sz w:val="1"/>
                <w:szCs w:val="1"/>
              </w:rPr>
            </w:pPr>
          </w:p>
        </w:tc>
      </w:tr>
      <w:tr w:rsidR="00E335B8" w:rsidTr="00E335B8">
        <w:trPr>
          <w:trHeight w:val="258"/>
        </w:trPr>
        <w:tc>
          <w:tcPr>
            <w:tcW w:w="4536" w:type="dxa"/>
            <w:tcBorders>
              <w:left w:val="single" w:sz="8" w:space="0" w:color="auto"/>
              <w:bottom w:val="single" w:sz="8" w:space="0" w:color="auto"/>
              <w:right w:val="single" w:sz="8" w:space="0" w:color="auto"/>
            </w:tcBorders>
            <w:vAlign w:val="bottom"/>
          </w:tcPr>
          <w:p w:rsidR="00E335B8" w:rsidRDefault="00E335B8" w:rsidP="005E4996">
            <w:pPr>
              <w:spacing w:line="258" w:lineRule="exact"/>
              <w:ind w:left="140"/>
              <w:rPr>
                <w:sz w:val="20"/>
                <w:szCs w:val="20"/>
              </w:rPr>
            </w:pPr>
            <w:r>
              <w:rPr>
                <w:rFonts w:eastAsia="Times New Roman"/>
                <w:sz w:val="20"/>
                <w:szCs w:val="20"/>
              </w:rPr>
              <w:t>досуги, коррекционный час</w:t>
            </w:r>
            <w:r>
              <w:rPr>
                <w:rFonts w:eastAsia="Times New Roman"/>
                <w:sz w:val="25"/>
                <w:szCs w:val="25"/>
                <w:vertAlign w:val="superscript"/>
              </w:rPr>
              <w:t>1</w:t>
            </w:r>
          </w:p>
        </w:tc>
        <w:tc>
          <w:tcPr>
            <w:tcW w:w="1134" w:type="dxa"/>
            <w:tcBorders>
              <w:bottom w:val="single" w:sz="8" w:space="0" w:color="auto"/>
              <w:right w:val="single" w:sz="4" w:space="0" w:color="auto"/>
            </w:tcBorders>
            <w:vAlign w:val="bottom"/>
          </w:tcPr>
          <w:p w:rsidR="00E335B8" w:rsidRDefault="00E335B8" w:rsidP="005E4996"/>
        </w:tc>
        <w:tc>
          <w:tcPr>
            <w:tcW w:w="1134" w:type="dxa"/>
            <w:tcBorders>
              <w:left w:val="single" w:sz="4" w:space="0" w:color="auto"/>
              <w:bottom w:val="single" w:sz="8" w:space="0" w:color="auto"/>
              <w:right w:val="single" w:sz="8" w:space="0" w:color="auto"/>
            </w:tcBorders>
            <w:vAlign w:val="bottom"/>
          </w:tcPr>
          <w:p w:rsidR="00E335B8" w:rsidRDefault="00E335B8" w:rsidP="005E4996"/>
        </w:tc>
        <w:tc>
          <w:tcPr>
            <w:tcW w:w="1418" w:type="dxa"/>
            <w:tcBorders>
              <w:bottom w:val="single" w:sz="8" w:space="0" w:color="auto"/>
              <w:right w:val="single" w:sz="8" w:space="0" w:color="auto"/>
            </w:tcBorders>
            <w:vAlign w:val="bottom"/>
          </w:tcPr>
          <w:p w:rsidR="00E335B8" w:rsidRDefault="00E335B8" w:rsidP="005E4996"/>
        </w:tc>
        <w:tc>
          <w:tcPr>
            <w:tcW w:w="2238" w:type="dxa"/>
            <w:tcBorders>
              <w:bottom w:val="single" w:sz="8" w:space="0" w:color="auto"/>
              <w:right w:val="single" w:sz="8" w:space="0" w:color="auto"/>
            </w:tcBorders>
            <w:vAlign w:val="bottom"/>
          </w:tcPr>
          <w:p w:rsidR="00E335B8" w:rsidRDefault="00E335B8" w:rsidP="005E4996"/>
        </w:tc>
        <w:tc>
          <w:tcPr>
            <w:tcW w:w="30" w:type="dxa"/>
            <w:vAlign w:val="bottom"/>
          </w:tcPr>
          <w:p w:rsidR="00E335B8" w:rsidRDefault="00E335B8" w:rsidP="005E4996">
            <w:pPr>
              <w:rPr>
                <w:sz w:val="1"/>
                <w:szCs w:val="1"/>
              </w:rPr>
            </w:pPr>
          </w:p>
        </w:tc>
      </w:tr>
      <w:tr w:rsidR="00E335B8" w:rsidTr="00E335B8">
        <w:trPr>
          <w:trHeight w:val="204"/>
        </w:trPr>
        <w:tc>
          <w:tcPr>
            <w:tcW w:w="4536" w:type="dxa"/>
            <w:tcBorders>
              <w:left w:val="single" w:sz="8" w:space="0" w:color="auto"/>
              <w:right w:val="single" w:sz="8" w:space="0" w:color="auto"/>
            </w:tcBorders>
            <w:vAlign w:val="bottom"/>
          </w:tcPr>
          <w:p w:rsidR="00E335B8" w:rsidRDefault="00E335B8" w:rsidP="005E4996">
            <w:pPr>
              <w:spacing w:line="205" w:lineRule="exact"/>
              <w:ind w:left="140"/>
              <w:rPr>
                <w:sz w:val="20"/>
                <w:szCs w:val="20"/>
              </w:rPr>
            </w:pPr>
            <w:r>
              <w:rPr>
                <w:rFonts w:eastAsia="Times New Roman"/>
                <w:sz w:val="20"/>
                <w:szCs w:val="20"/>
              </w:rPr>
              <w:t>Подготовка к полднику (гигиенические</w:t>
            </w:r>
          </w:p>
        </w:tc>
        <w:tc>
          <w:tcPr>
            <w:tcW w:w="1134" w:type="dxa"/>
            <w:vMerge w:val="restart"/>
            <w:tcBorders>
              <w:right w:val="single" w:sz="4" w:space="0" w:color="auto"/>
            </w:tcBorders>
            <w:vAlign w:val="bottom"/>
          </w:tcPr>
          <w:p w:rsidR="00E335B8" w:rsidRDefault="00E335B8" w:rsidP="005E4996">
            <w:pPr>
              <w:rPr>
                <w:sz w:val="20"/>
                <w:szCs w:val="20"/>
              </w:rPr>
            </w:pPr>
          </w:p>
        </w:tc>
        <w:tc>
          <w:tcPr>
            <w:tcW w:w="1134" w:type="dxa"/>
            <w:vMerge w:val="restart"/>
            <w:tcBorders>
              <w:left w:val="single" w:sz="4" w:space="0" w:color="auto"/>
              <w:right w:val="single" w:sz="8" w:space="0" w:color="auto"/>
            </w:tcBorders>
            <w:vAlign w:val="bottom"/>
          </w:tcPr>
          <w:p w:rsidR="00E335B8" w:rsidRDefault="00E335B8" w:rsidP="005E4996">
            <w:pPr>
              <w:ind w:left="105"/>
              <w:rPr>
                <w:sz w:val="20"/>
                <w:szCs w:val="20"/>
              </w:rPr>
            </w:pPr>
            <w:r>
              <w:rPr>
                <w:rFonts w:eastAsia="Times New Roman"/>
                <w:sz w:val="20"/>
                <w:szCs w:val="20"/>
              </w:rPr>
              <w:t>15.40-16.05</w:t>
            </w:r>
          </w:p>
        </w:tc>
        <w:tc>
          <w:tcPr>
            <w:tcW w:w="1418" w:type="dxa"/>
            <w:vMerge w:val="restart"/>
            <w:tcBorders>
              <w:right w:val="single" w:sz="8" w:space="0" w:color="auto"/>
            </w:tcBorders>
            <w:vAlign w:val="bottom"/>
          </w:tcPr>
          <w:p w:rsidR="00E335B8" w:rsidRDefault="00E335B8" w:rsidP="005E4996">
            <w:pPr>
              <w:rPr>
                <w:sz w:val="20"/>
                <w:szCs w:val="20"/>
              </w:rPr>
            </w:pPr>
            <w:r>
              <w:rPr>
                <w:rFonts w:eastAsia="Times New Roman"/>
                <w:sz w:val="20"/>
                <w:szCs w:val="20"/>
              </w:rPr>
              <w:t>15.45-16.05</w:t>
            </w:r>
          </w:p>
        </w:tc>
        <w:tc>
          <w:tcPr>
            <w:tcW w:w="2238" w:type="dxa"/>
            <w:tcBorders>
              <w:right w:val="single" w:sz="8" w:space="0" w:color="auto"/>
            </w:tcBorders>
            <w:vAlign w:val="bottom"/>
          </w:tcPr>
          <w:p w:rsidR="00E335B8" w:rsidRDefault="00E335B8" w:rsidP="005E4996">
            <w:pPr>
              <w:rPr>
                <w:sz w:val="17"/>
                <w:szCs w:val="17"/>
              </w:rPr>
            </w:pPr>
          </w:p>
        </w:tc>
        <w:tc>
          <w:tcPr>
            <w:tcW w:w="30" w:type="dxa"/>
            <w:vAlign w:val="bottom"/>
          </w:tcPr>
          <w:p w:rsidR="00E335B8" w:rsidRDefault="00E335B8" w:rsidP="005E4996">
            <w:pPr>
              <w:rPr>
                <w:sz w:val="1"/>
                <w:szCs w:val="1"/>
              </w:rPr>
            </w:pPr>
          </w:p>
        </w:tc>
      </w:tr>
      <w:tr w:rsidR="00E335B8" w:rsidTr="00E335B8">
        <w:trPr>
          <w:trHeight w:val="106"/>
        </w:trPr>
        <w:tc>
          <w:tcPr>
            <w:tcW w:w="4536" w:type="dxa"/>
            <w:vMerge w:val="restart"/>
            <w:tcBorders>
              <w:left w:val="single" w:sz="8" w:space="0" w:color="auto"/>
              <w:right w:val="single" w:sz="8" w:space="0" w:color="auto"/>
            </w:tcBorders>
            <w:vAlign w:val="bottom"/>
          </w:tcPr>
          <w:p w:rsidR="00E335B8" w:rsidRDefault="00E335B8" w:rsidP="005E4996">
            <w:pPr>
              <w:spacing w:line="221" w:lineRule="exact"/>
              <w:ind w:left="140"/>
              <w:rPr>
                <w:sz w:val="20"/>
                <w:szCs w:val="20"/>
              </w:rPr>
            </w:pPr>
            <w:r>
              <w:rPr>
                <w:rFonts w:eastAsia="Times New Roman"/>
                <w:sz w:val="20"/>
                <w:szCs w:val="20"/>
              </w:rPr>
              <w:t>процедуры, дежурство), полдник</w:t>
            </w:r>
          </w:p>
        </w:tc>
        <w:tc>
          <w:tcPr>
            <w:tcW w:w="1134" w:type="dxa"/>
            <w:vMerge/>
            <w:tcBorders>
              <w:right w:val="single" w:sz="4" w:space="0" w:color="auto"/>
            </w:tcBorders>
            <w:vAlign w:val="bottom"/>
          </w:tcPr>
          <w:p w:rsidR="00E335B8" w:rsidRDefault="00E335B8" w:rsidP="005E4996">
            <w:pPr>
              <w:rPr>
                <w:sz w:val="9"/>
                <w:szCs w:val="9"/>
              </w:rPr>
            </w:pPr>
          </w:p>
        </w:tc>
        <w:tc>
          <w:tcPr>
            <w:tcW w:w="1134" w:type="dxa"/>
            <w:vMerge/>
            <w:tcBorders>
              <w:left w:val="single" w:sz="4" w:space="0" w:color="auto"/>
              <w:right w:val="single" w:sz="8" w:space="0" w:color="auto"/>
            </w:tcBorders>
            <w:vAlign w:val="bottom"/>
          </w:tcPr>
          <w:p w:rsidR="00E335B8" w:rsidRDefault="00E335B8" w:rsidP="005E4996">
            <w:pPr>
              <w:rPr>
                <w:sz w:val="9"/>
                <w:szCs w:val="9"/>
              </w:rPr>
            </w:pPr>
          </w:p>
        </w:tc>
        <w:tc>
          <w:tcPr>
            <w:tcW w:w="1418" w:type="dxa"/>
            <w:vMerge/>
            <w:tcBorders>
              <w:right w:val="single" w:sz="8" w:space="0" w:color="auto"/>
            </w:tcBorders>
            <w:vAlign w:val="bottom"/>
          </w:tcPr>
          <w:p w:rsidR="00E335B8" w:rsidRDefault="00E335B8" w:rsidP="005E4996">
            <w:pPr>
              <w:rPr>
                <w:sz w:val="9"/>
                <w:szCs w:val="9"/>
              </w:rPr>
            </w:pPr>
          </w:p>
        </w:tc>
        <w:tc>
          <w:tcPr>
            <w:tcW w:w="2238" w:type="dxa"/>
            <w:tcBorders>
              <w:right w:val="single" w:sz="8" w:space="0" w:color="auto"/>
            </w:tcBorders>
            <w:vAlign w:val="bottom"/>
          </w:tcPr>
          <w:p w:rsidR="00E335B8" w:rsidRDefault="00E335B8" w:rsidP="005E4996">
            <w:pPr>
              <w:rPr>
                <w:sz w:val="9"/>
                <w:szCs w:val="9"/>
              </w:rPr>
            </w:pPr>
          </w:p>
        </w:tc>
        <w:tc>
          <w:tcPr>
            <w:tcW w:w="30" w:type="dxa"/>
            <w:vAlign w:val="bottom"/>
          </w:tcPr>
          <w:p w:rsidR="00E335B8" w:rsidRDefault="00E335B8" w:rsidP="005E4996">
            <w:pPr>
              <w:rPr>
                <w:sz w:val="1"/>
                <w:szCs w:val="1"/>
              </w:rPr>
            </w:pPr>
          </w:p>
        </w:tc>
      </w:tr>
      <w:tr w:rsidR="00E335B8" w:rsidTr="00E335B8">
        <w:trPr>
          <w:trHeight w:val="126"/>
        </w:trPr>
        <w:tc>
          <w:tcPr>
            <w:tcW w:w="4536" w:type="dxa"/>
            <w:vMerge/>
            <w:tcBorders>
              <w:left w:val="single" w:sz="8" w:space="0" w:color="auto"/>
              <w:bottom w:val="single" w:sz="8" w:space="0" w:color="auto"/>
              <w:right w:val="single" w:sz="8" w:space="0" w:color="auto"/>
            </w:tcBorders>
            <w:vAlign w:val="bottom"/>
          </w:tcPr>
          <w:p w:rsidR="00E335B8" w:rsidRDefault="00E335B8" w:rsidP="005E4996">
            <w:pPr>
              <w:rPr>
                <w:sz w:val="10"/>
                <w:szCs w:val="10"/>
              </w:rPr>
            </w:pPr>
          </w:p>
        </w:tc>
        <w:tc>
          <w:tcPr>
            <w:tcW w:w="1134" w:type="dxa"/>
            <w:tcBorders>
              <w:bottom w:val="single" w:sz="8" w:space="0" w:color="auto"/>
              <w:right w:val="single" w:sz="4" w:space="0" w:color="auto"/>
            </w:tcBorders>
            <w:vAlign w:val="bottom"/>
          </w:tcPr>
          <w:p w:rsidR="00E335B8" w:rsidRDefault="00E335B8" w:rsidP="005E4996">
            <w:pPr>
              <w:rPr>
                <w:sz w:val="10"/>
                <w:szCs w:val="10"/>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10"/>
                <w:szCs w:val="10"/>
              </w:rPr>
            </w:pPr>
          </w:p>
        </w:tc>
        <w:tc>
          <w:tcPr>
            <w:tcW w:w="1418" w:type="dxa"/>
            <w:tcBorders>
              <w:bottom w:val="single" w:sz="8" w:space="0" w:color="auto"/>
              <w:right w:val="single" w:sz="8" w:space="0" w:color="auto"/>
            </w:tcBorders>
            <w:vAlign w:val="bottom"/>
          </w:tcPr>
          <w:p w:rsidR="00E335B8" w:rsidRDefault="00E335B8" w:rsidP="005E4996">
            <w:pPr>
              <w:rPr>
                <w:sz w:val="10"/>
                <w:szCs w:val="10"/>
              </w:rPr>
            </w:pPr>
          </w:p>
        </w:tc>
        <w:tc>
          <w:tcPr>
            <w:tcW w:w="2238" w:type="dxa"/>
            <w:tcBorders>
              <w:bottom w:val="single" w:sz="8" w:space="0" w:color="auto"/>
              <w:right w:val="single" w:sz="8" w:space="0" w:color="auto"/>
            </w:tcBorders>
            <w:vAlign w:val="bottom"/>
          </w:tcPr>
          <w:p w:rsidR="00E335B8" w:rsidRDefault="00E335B8" w:rsidP="005E4996">
            <w:pPr>
              <w:rPr>
                <w:sz w:val="10"/>
                <w:szCs w:val="10"/>
              </w:rPr>
            </w:pPr>
          </w:p>
        </w:tc>
        <w:tc>
          <w:tcPr>
            <w:tcW w:w="30" w:type="dxa"/>
            <w:vAlign w:val="bottom"/>
          </w:tcPr>
          <w:p w:rsidR="00E335B8" w:rsidRDefault="00E335B8" w:rsidP="005E4996">
            <w:pPr>
              <w:rPr>
                <w:sz w:val="1"/>
                <w:szCs w:val="1"/>
              </w:rPr>
            </w:pPr>
          </w:p>
        </w:tc>
      </w:tr>
      <w:tr w:rsidR="00E335B8" w:rsidTr="00E335B8">
        <w:trPr>
          <w:trHeight w:val="305"/>
        </w:trPr>
        <w:tc>
          <w:tcPr>
            <w:tcW w:w="4536" w:type="dxa"/>
            <w:tcBorders>
              <w:left w:val="single" w:sz="8" w:space="0" w:color="auto"/>
              <w:right w:val="single" w:sz="8" w:space="0" w:color="auto"/>
            </w:tcBorders>
            <w:vAlign w:val="bottom"/>
          </w:tcPr>
          <w:p w:rsidR="00E335B8" w:rsidRDefault="004B754D" w:rsidP="005E4996">
            <w:pPr>
              <w:ind w:left="140"/>
              <w:rPr>
                <w:sz w:val="20"/>
                <w:szCs w:val="20"/>
              </w:rPr>
            </w:pPr>
            <w:r>
              <w:rPr>
                <w:rFonts w:eastAsia="Times New Roman"/>
              </w:rPr>
              <w:t>Занятия</w:t>
            </w:r>
          </w:p>
        </w:tc>
        <w:tc>
          <w:tcPr>
            <w:tcW w:w="1134" w:type="dxa"/>
            <w:tcBorders>
              <w:right w:val="single" w:sz="4" w:space="0" w:color="auto"/>
            </w:tcBorders>
            <w:vAlign w:val="bottom"/>
          </w:tcPr>
          <w:p w:rsidR="00E335B8" w:rsidRDefault="00E335B8" w:rsidP="005E4996">
            <w:pPr>
              <w:rPr>
                <w:sz w:val="20"/>
                <w:szCs w:val="20"/>
              </w:rPr>
            </w:pPr>
          </w:p>
        </w:tc>
        <w:tc>
          <w:tcPr>
            <w:tcW w:w="1134" w:type="dxa"/>
            <w:tcBorders>
              <w:left w:val="single" w:sz="4" w:space="0" w:color="auto"/>
              <w:right w:val="single" w:sz="8" w:space="0" w:color="auto"/>
            </w:tcBorders>
            <w:vAlign w:val="bottom"/>
          </w:tcPr>
          <w:p w:rsidR="00E335B8" w:rsidRDefault="00E335B8" w:rsidP="005E4996">
            <w:pPr>
              <w:ind w:left="75"/>
              <w:rPr>
                <w:sz w:val="20"/>
                <w:szCs w:val="20"/>
              </w:rPr>
            </w:pPr>
            <w:r>
              <w:rPr>
                <w:rFonts w:eastAsia="Times New Roman"/>
                <w:sz w:val="20"/>
                <w:szCs w:val="20"/>
              </w:rPr>
              <w:t>16.05-16.30</w:t>
            </w:r>
          </w:p>
        </w:tc>
        <w:tc>
          <w:tcPr>
            <w:tcW w:w="1418" w:type="dxa"/>
            <w:tcBorders>
              <w:right w:val="single" w:sz="8" w:space="0" w:color="auto"/>
            </w:tcBorders>
            <w:vAlign w:val="bottom"/>
          </w:tcPr>
          <w:p w:rsidR="00E335B8" w:rsidRDefault="00E335B8" w:rsidP="005E4996">
            <w:pPr>
              <w:rPr>
                <w:sz w:val="24"/>
                <w:szCs w:val="24"/>
              </w:rPr>
            </w:pPr>
          </w:p>
        </w:tc>
        <w:tc>
          <w:tcPr>
            <w:tcW w:w="2238" w:type="dxa"/>
            <w:vMerge w:val="restart"/>
            <w:tcBorders>
              <w:right w:val="single" w:sz="8" w:space="0" w:color="auto"/>
            </w:tcBorders>
            <w:vAlign w:val="bottom"/>
          </w:tcPr>
          <w:p w:rsidR="00E335B8" w:rsidRDefault="004B754D" w:rsidP="005E4996">
            <w:pPr>
              <w:ind w:left="120"/>
              <w:rPr>
                <w:sz w:val="20"/>
                <w:szCs w:val="20"/>
              </w:rPr>
            </w:pPr>
            <w:r>
              <w:rPr>
                <w:rFonts w:eastAsia="Times New Roman"/>
                <w:sz w:val="20"/>
                <w:szCs w:val="20"/>
              </w:rPr>
              <w:t>занятия</w:t>
            </w:r>
            <w:r w:rsidR="00E335B8">
              <w:rPr>
                <w:rFonts w:eastAsia="Times New Roman"/>
                <w:sz w:val="20"/>
                <w:szCs w:val="20"/>
              </w:rPr>
              <w:t xml:space="preserve"> не проводится</w:t>
            </w:r>
          </w:p>
        </w:tc>
        <w:tc>
          <w:tcPr>
            <w:tcW w:w="30" w:type="dxa"/>
            <w:vAlign w:val="bottom"/>
          </w:tcPr>
          <w:p w:rsidR="00E335B8" w:rsidRDefault="00E335B8" w:rsidP="005E4996">
            <w:pPr>
              <w:rPr>
                <w:sz w:val="1"/>
                <w:szCs w:val="1"/>
              </w:rPr>
            </w:pPr>
          </w:p>
        </w:tc>
      </w:tr>
      <w:tr w:rsidR="00E335B8" w:rsidTr="00E335B8">
        <w:trPr>
          <w:trHeight w:val="40"/>
        </w:trPr>
        <w:tc>
          <w:tcPr>
            <w:tcW w:w="4536" w:type="dxa"/>
            <w:tcBorders>
              <w:left w:val="single" w:sz="8" w:space="0" w:color="auto"/>
              <w:bottom w:val="single" w:sz="8" w:space="0" w:color="auto"/>
              <w:right w:val="single" w:sz="8" w:space="0" w:color="auto"/>
            </w:tcBorders>
            <w:vAlign w:val="bottom"/>
          </w:tcPr>
          <w:p w:rsidR="00E335B8" w:rsidRDefault="00E335B8" w:rsidP="005E4996">
            <w:pPr>
              <w:rPr>
                <w:sz w:val="3"/>
                <w:szCs w:val="3"/>
              </w:rPr>
            </w:pPr>
          </w:p>
        </w:tc>
        <w:tc>
          <w:tcPr>
            <w:tcW w:w="1134" w:type="dxa"/>
            <w:tcBorders>
              <w:bottom w:val="single" w:sz="8" w:space="0" w:color="auto"/>
              <w:right w:val="single" w:sz="4" w:space="0" w:color="auto"/>
            </w:tcBorders>
            <w:vAlign w:val="bottom"/>
          </w:tcPr>
          <w:p w:rsidR="00E335B8" w:rsidRDefault="00E335B8" w:rsidP="005E4996">
            <w:pPr>
              <w:rPr>
                <w:sz w:val="3"/>
                <w:szCs w:val="3"/>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3"/>
                <w:szCs w:val="3"/>
              </w:rPr>
            </w:pPr>
          </w:p>
        </w:tc>
        <w:tc>
          <w:tcPr>
            <w:tcW w:w="1418" w:type="dxa"/>
            <w:tcBorders>
              <w:right w:val="single" w:sz="8" w:space="0" w:color="auto"/>
            </w:tcBorders>
            <w:vAlign w:val="bottom"/>
          </w:tcPr>
          <w:p w:rsidR="00E335B8" w:rsidRDefault="00E335B8" w:rsidP="005E4996">
            <w:pPr>
              <w:rPr>
                <w:sz w:val="3"/>
                <w:szCs w:val="3"/>
              </w:rPr>
            </w:pPr>
          </w:p>
        </w:tc>
        <w:tc>
          <w:tcPr>
            <w:tcW w:w="2238" w:type="dxa"/>
            <w:vMerge/>
            <w:tcBorders>
              <w:right w:val="single" w:sz="8" w:space="0" w:color="auto"/>
            </w:tcBorders>
            <w:vAlign w:val="bottom"/>
          </w:tcPr>
          <w:p w:rsidR="00E335B8" w:rsidRDefault="00E335B8" w:rsidP="005E4996">
            <w:pPr>
              <w:rPr>
                <w:sz w:val="3"/>
                <w:szCs w:val="3"/>
              </w:rPr>
            </w:pPr>
          </w:p>
        </w:tc>
        <w:tc>
          <w:tcPr>
            <w:tcW w:w="30" w:type="dxa"/>
            <w:vAlign w:val="bottom"/>
          </w:tcPr>
          <w:p w:rsidR="00E335B8" w:rsidRDefault="00E335B8" w:rsidP="005E4996">
            <w:pPr>
              <w:rPr>
                <w:sz w:val="1"/>
                <w:szCs w:val="1"/>
              </w:rPr>
            </w:pPr>
          </w:p>
        </w:tc>
      </w:tr>
      <w:tr w:rsidR="00E335B8" w:rsidTr="00E335B8">
        <w:trPr>
          <w:trHeight w:val="80"/>
        </w:trPr>
        <w:tc>
          <w:tcPr>
            <w:tcW w:w="4536" w:type="dxa"/>
            <w:vMerge w:val="restart"/>
            <w:tcBorders>
              <w:left w:val="single" w:sz="8" w:space="0" w:color="auto"/>
              <w:right w:val="single" w:sz="8" w:space="0" w:color="auto"/>
            </w:tcBorders>
            <w:vAlign w:val="bottom"/>
          </w:tcPr>
          <w:p w:rsidR="00E335B8" w:rsidRDefault="00E335B8" w:rsidP="005E4996">
            <w:pPr>
              <w:spacing w:line="211" w:lineRule="exact"/>
              <w:ind w:left="140"/>
              <w:rPr>
                <w:sz w:val="20"/>
                <w:szCs w:val="20"/>
              </w:rPr>
            </w:pPr>
            <w:r>
              <w:rPr>
                <w:rFonts w:eastAsia="Times New Roman"/>
                <w:sz w:val="20"/>
                <w:szCs w:val="20"/>
              </w:rPr>
              <w:t>Самостоятельная деятельность детей, совместная</w:t>
            </w:r>
          </w:p>
        </w:tc>
        <w:tc>
          <w:tcPr>
            <w:tcW w:w="1134" w:type="dxa"/>
            <w:tcBorders>
              <w:right w:val="single" w:sz="4" w:space="0" w:color="auto"/>
            </w:tcBorders>
            <w:vAlign w:val="bottom"/>
          </w:tcPr>
          <w:p w:rsidR="00E335B8" w:rsidRDefault="00E335B8" w:rsidP="005E4996">
            <w:pPr>
              <w:rPr>
                <w:sz w:val="6"/>
                <w:szCs w:val="6"/>
              </w:rPr>
            </w:pPr>
          </w:p>
        </w:tc>
        <w:tc>
          <w:tcPr>
            <w:tcW w:w="1134" w:type="dxa"/>
            <w:tcBorders>
              <w:left w:val="single" w:sz="4" w:space="0" w:color="auto"/>
              <w:right w:val="single" w:sz="8" w:space="0" w:color="auto"/>
            </w:tcBorders>
            <w:vAlign w:val="bottom"/>
          </w:tcPr>
          <w:p w:rsidR="00E335B8" w:rsidRDefault="00E335B8" w:rsidP="005E4996">
            <w:pPr>
              <w:rPr>
                <w:sz w:val="6"/>
                <w:szCs w:val="6"/>
              </w:rPr>
            </w:pPr>
          </w:p>
        </w:tc>
        <w:tc>
          <w:tcPr>
            <w:tcW w:w="1418" w:type="dxa"/>
            <w:vMerge w:val="restart"/>
            <w:tcBorders>
              <w:right w:val="single" w:sz="8" w:space="0" w:color="auto"/>
            </w:tcBorders>
            <w:vAlign w:val="bottom"/>
          </w:tcPr>
          <w:p w:rsidR="00E335B8" w:rsidRDefault="00E335B8" w:rsidP="005E4996">
            <w:pPr>
              <w:rPr>
                <w:sz w:val="20"/>
                <w:szCs w:val="20"/>
              </w:rPr>
            </w:pPr>
            <w:r>
              <w:rPr>
                <w:rFonts w:eastAsia="Times New Roman"/>
                <w:sz w:val="20"/>
                <w:szCs w:val="20"/>
              </w:rPr>
              <w:t xml:space="preserve">     16.05-16.35</w:t>
            </w:r>
          </w:p>
        </w:tc>
        <w:tc>
          <w:tcPr>
            <w:tcW w:w="2238" w:type="dxa"/>
            <w:vMerge/>
            <w:tcBorders>
              <w:right w:val="single" w:sz="8" w:space="0" w:color="auto"/>
            </w:tcBorders>
            <w:vAlign w:val="bottom"/>
          </w:tcPr>
          <w:p w:rsidR="00E335B8" w:rsidRDefault="00E335B8" w:rsidP="005E4996">
            <w:pPr>
              <w:rPr>
                <w:sz w:val="6"/>
                <w:szCs w:val="6"/>
              </w:rPr>
            </w:pPr>
          </w:p>
        </w:tc>
        <w:tc>
          <w:tcPr>
            <w:tcW w:w="30" w:type="dxa"/>
            <w:vAlign w:val="bottom"/>
          </w:tcPr>
          <w:p w:rsidR="00E335B8" w:rsidRDefault="00E335B8" w:rsidP="005E4996">
            <w:pPr>
              <w:rPr>
                <w:sz w:val="1"/>
                <w:szCs w:val="1"/>
              </w:rPr>
            </w:pPr>
          </w:p>
        </w:tc>
      </w:tr>
      <w:tr w:rsidR="00E335B8" w:rsidTr="00E335B8">
        <w:trPr>
          <w:trHeight w:val="131"/>
        </w:trPr>
        <w:tc>
          <w:tcPr>
            <w:tcW w:w="4536" w:type="dxa"/>
            <w:vMerge/>
            <w:tcBorders>
              <w:left w:val="single" w:sz="8" w:space="0" w:color="auto"/>
              <w:right w:val="single" w:sz="8" w:space="0" w:color="auto"/>
            </w:tcBorders>
            <w:vAlign w:val="bottom"/>
          </w:tcPr>
          <w:p w:rsidR="00E335B8" w:rsidRDefault="00E335B8" w:rsidP="005E4996">
            <w:pPr>
              <w:rPr>
                <w:sz w:val="11"/>
                <w:szCs w:val="11"/>
              </w:rPr>
            </w:pPr>
          </w:p>
        </w:tc>
        <w:tc>
          <w:tcPr>
            <w:tcW w:w="1134" w:type="dxa"/>
            <w:tcBorders>
              <w:right w:val="single" w:sz="4" w:space="0" w:color="auto"/>
            </w:tcBorders>
            <w:vAlign w:val="bottom"/>
          </w:tcPr>
          <w:p w:rsidR="00E335B8" w:rsidRDefault="00E335B8" w:rsidP="005E4996">
            <w:pPr>
              <w:rPr>
                <w:sz w:val="11"/>
                <w:szCs w:val="11"/>
              </w:rPr>
            </w:pPr>
          </w:p>
        </w:tc>
        <w:tc>
          <w:tcPr>
            <w:tcW w:w="1134" w:type="dxa"/>
            <w:tcBorders>
              <w:left w:val="single" w:sz="4" w:space="0" w:color="auto"/>
              <w:right w:val="single" w:sz="8" w:space="0" w:color="auto"/>
            </w:tcBorders>
            <w:vAlign w:val="bottom"/>
          </w:tcPr>
          <w:p w:rsidR="00E335B8" w:rsidRDefault="00E335B8" w:rsidP="005E4996">
            <w:pPr>
              <w:rPr>
                <w:sz w:val="11"/>
                <w:szCs w:val="11"/>
              </w:rPr>
            </w:pPr>
          </w:p>
        </w:tc>
        <w:tc>
          <w:tcPr>
            <w:tcW w:w="1418" w:type="dxa"/>
            <w:vMerge/>
            <w:tcBorders>
              <w:right w:val="single" w:sz="8" w:space="0" w:color="auto"/>
            </w:tcBorders>
            <w:vAlign w:val="bottom"/>
          </w:tcPr>
          <w:p w:rsidR="00E335B8" w:rsidRDefault="00E335B8" w:rsidP="005E4996">
            <w:pPr>
              <w:rPr>
                <w:sz w:val="11"/>
                <w:szCs w:val="11"/>
              </w:rPr>
            </w:pPr>
          </w:p>
        </w:tc>
        <w:tc>
          <w:tcPr>
            <w:tcW w:w="2238" w:type="dxa"/>
            <w:tcBorders>
              <w:right w:val="single" w:sz="8" w:space="0" w:color="auto"/>
            </w:tcBorders>
            <w:vAlign w:val="bottom"/>
          </w:tcPr>
          <w:p w:rsidR="00E335B8" w:rsidRDefault="00E335B8" w:rsidP="005E4996">
            <w:pPr>
              <w:rPr>
                <w:sz w:val="11"/>
                <w:szCs w:val="11"/>
              </w:rPr>
            </w:pPr>
          </w:p>
        </w:tc>
        <w:tc>
          <w:tcPr>
            <w:tcW w:w="30" w:type="dxa"/>
            <w:vAlign w:val="bottom"/>
          </w:tcPr>
          <w:p w:rsidR="00E335B8" w:rsidRDefault="00E335B8" w:rsidP="005E4996">
            <w:pPr>
              <w:rPr>
                <w:sz w:val="1"/>
                <w:szCs w:val="1"/>
              </w:rPr>
            </w:pPr>
          </w:p>
        </w:tc>
      </w:tr>
      <w:tr w:rsidR="00E335B8" w:rsidTr="00E335B8">
        <w:trPr>
          <w:trHeight w:val="42"/>
        </w:trPr>
        <w:tc>
          <w:tcPr>
            <w:tcW w:w="4536" w:type="dxa"/>
            <w:vMerge w:val="restart"/>
            <w:tcBorders>
              <w:left w:val="single" w:sz="8" w:space="0" w:color="auto"/>
              <w:right w:val="single" w:sz="8" w:space="0" w:color="auto"/>
            </w:tcBorders>
            <w:vAlign w:val="bottom"/>
          </w:tcPr>
          <w:p w:rsidR="00E335B8" w:rsidRDefault="00E335B8" w:rsidP="005E4996">
            <w:pPr>
              <w:spacing w:line="203" w:lineRule="exact"/>
              <w:ind w:left="140"/>
              <w:rPr>
                <w:sz w:val="20"/>
                <w:szCs w:val="20"/>
              </w:rPr>
            </w:pPr>
            <w:r>
              <w:rPr>
                <w:rFonts w:eastAsia="Times New Roman"/>
                <w:sz w:val="20"/>
                <w:szCs w:val="20"/>
              </w:rPr>
              <w:t>деятельность педагога с детьми, развлечения,</w:t>
            </w:r>
          </w:p>
        </w:tc>
        <w:tc>
          <w:tcPr>
            <w:tcW w:w="1134" w:type="dxa"/>
            <w:vMerge w:val="restart"/>
            <w:tcBorders>
              <w:right w:val="single" w:sz="4" w:space="0" w:color="auto"/>
            </w:tcBorders>
            <w:vAlign w:val="bottom"/>
          </w:tcPr>
          <w:p w:rsidR="00E335B8" w:rsidRDefault="00E335B8" w:rsidP="005E4996">
            <w:pPr>
              <w:spacing w:line="203" w:lineRule="exact"/>
              <w:rPr>
                <w:sz w:val="20"/>
                <w:szCs w:val="20"/>
              </w:rPr>
            </w:pPr>
          </w:p>
        </w:tc>
        <w:tc>
          <w:tcPr>
            <w:tcW w:w="1134" w:type="dxa"/>
            <w:vMerge w:val="restart"/>
            <w:tcBorders>
              <w:left w:val="single" w:sz="4" w:space="0" w:color="auto"/>
              <w:right w:val="single" w:sz="8" w:space="0" w:color="auto"/>
            </w:tcBorders>
            <w:vAlign w:val="bottom"/>
          </w:tcPr>
          <w:p w:rsidR="00E335B8" w:rsidRDefault="00E335B8" w:rsidP="005E4996">
            <w:pPr>
              <w:spacing w:line="203" w:lineRule="exact"/>
              <w:rPr>
                <w:sz w:val="20"/>
                <w:szCs w:val="20"/>
              </w:rPr>
            </w:pPr>
            <w:r>
              <w:rPr>
                <w:rFonts w:eastAsia="Times New Roman"/>
                <w:sz w:val="20"/>
                <w:szCs w:val="20"/>
              </w:rPr>
              <w:t>-</w:t>
            </w:r>
          </w:p>
        </w:tc>
        <w:tc>
          <w:tcPr>
            <w:tcW w:w="1418" w:type="dxa"/>
            <w:vMerge/>
            <w:tcBorders>
              <w:right w:val="single" w:sz="8" w:space="0" w:color="auto"/>
            </w:tcBorders>
            <w:vAlign w:val="bottom"/>
          </w:tcPr>
          <w:p w:rsidR="00E335B8" w:rsidRDefault="00E335B8" w:rsidP="005E4996">
            <w:pPr>
              <w:rPr>
                <w:sz w:val="3"/>
                <w:szCs w:val="3"/>
              </w:rPr>
            </w:pPr>
          </w:p>
        </w:tc>
        <w:tc>
          <w:tcPr>
            <w:tcW w:w="2238" w:type="dxa"/>
            <w:tcBorders>
              <w:right w:val="single" w:sz="8" w:space="0" w:color="auto"/>
            </w:tcBorders>
            <w:vAlign w:val="bottom"/>
          </w:tcPr>
          <w:p w:rsidR="00E335B8" w:rsidRDefault="00E335B8" w:rsidP="005E4996">
            <w:pPr>
              <w:rPr>
                <w:sz w:val="3"/>
                <w:szCs w:val="3"/>
              </w:rPr>
            </w:pPr>
          </w:p>
        </w:tc>
        <w:tc>
          <w:tcPr>
            <w:tcW w:w="30" w:type="dxa"/>
            <w:vAlign w:val="bottom"/>
          </w:tcPr>
          <w:p w:rsidR="00E335B8" w:rsidRDefault="00E335B8" w:rsidP="005E4996">
            <w:pPr>
              <w:rPr>
                <w:sz w:val="1"/>
                <w:szCs w:val="1"/>
              </w:rPr>
            </w:pPr>
          </w:p>
        </w:tc>
      </w:tr>
      <w:tr w:rsidR="00E335B8" w:rsidTr="00E335B8">
        <w:trPr>
          <w:trHeight w:val="161"/>
        </w:trPr>
        <w:tc>
          <w:tcPr>
            <w:tcW w:w="4536" w:type="dxa"/>
            <w:vMerge/>
            <w:tcBorders>
              <w:left w:val="single" w:sz="8" w:space="0" w:color="auto"/>
              <w:right w:val="single" w:sz="8" w:space="0" w:color="auto"/>
            </w:tcBorders>
            <w:vAlign w:val="bottom"/>
          </w:tcPr>
          <w:p w:rsidR="00E335B8" w:rsidRDefault="00E335B8" w:rsidP="005E4996">
            <w:pPr>
              <w:rPr>
                <w:sz w:val="13"/>
                <w:szCs w:val="13"/>
              </w:rPr>
            </w:pPr>
          </w:p>
        </w:tc>
        <w:tc>
          <w:tcPr>
            <w:tcW w:w="1134" w:type="dxa"/>
            <w:vMerge/>
            <w:tcBorders>
              <w:right w:val="single" w:sz="4" w:space="0" w:color="auto"/>
            </w:tcBorders>
            <w:vAlign w:val="bottom"/>
          </w:tcPr>
          <w:p w:rsidR="00E335B8" w:rsidRDefault="00E335B8" w:rsidP="005E4996">
            <w:pPr>
              <w:rPr>
                <w:sz w:val="13"/>
                <w:szCs w:val="13"/>
              </w:rPr>
            </w:pPr>
          </w:p>
        </w:tc>
        <w:tc>
          <w:tcPr>
            <w:tcW w:w="1134" w:type="dxa"/>
            <w:vMerge/>
            <w:tcBorders>
              <w:left w:val="single" w:sz="4" w:space="0" w:color="auto"/>
              <w:right w:val="single" w:sz="8" w:space="0" w:color="auto"/>
            </w:tcBorders>
            <w:vAlign w:val="bottom"/>
          </w:tcPr>
          <w:p w:rsidR="00E335B8" w:rsidRDefault="00E335B8" w:rsidP="005E4996">
            <w:pPr>
              <w:rPr>
                <w:sz w:val="13"/>
                <w:szCs w:val="13"/>
              </w:rPr>
            </w:pPr>
          </w:p>
        </w:tc>
        <w:tc>
          <w:tcPr>
            <w:tcW w:w="1418" w:type="dxa"/>
            <w:tcBorders>
              <w:right w:val="single" w:sz="8" w:space="0" w:color="auto"/>
            </w:tcBorders>
            <w:vAlign w:val="bottom"/>
          </w:tcPr>
          <w:p w:rsidR="00E335B8" w:rsidRDefault="00E335B8" w:rsidP="005E4996">
            <w:pPr>
              <w:rPr>
                <w:sz w:val="13"/>
                <w:szCs w:val="13"/>
              </w:rPr>
            </w:pPr>
          </w:p>
        </w:tc>
        <w:tc>
          <w:tcPr>
            <w:tcW w:w="2238" w:type="dxa"/>
            <w:vMerge w:val="restart"/>
            <w:tcBorders>
              <w:right w:val="single" w:sz="8" w:space="0" w:color="auto"/>
            </w:tcBorders>
            <w:vAlign w:val="bottom"/>
          </w:tcPr>
          <w:p w:rsidR="00E335B8" w:rsidRDefault="00E335B8" w:rsidP="005E4996">
            <w:pPr>
              <w:ind w:left="120"/>
              <w:rPr>
                <w:sz w:val="20"/>
                <w:szCs w:val="20"/>
              </w:rPr>
            </w:pPr>
            <w:r>
              <w:rPr>
                <w:rFonts w:eastAsia="Times New Roman"/>
                <w:sz w:val="20"/>
                <w:szCs w:val="20"/>
              </w:rPr>
              <w:t>Основная форма работы –</w:t>
            </w:r>
          </w:p>
        </w:tc>
        <w:tc>
          <w:tcPr>
            <w:tcW w:w="30" w:type="dxa"/>
            <w:vAlign w:val="bottom"/>
          </w:tcPr>
          <w:p w:rsidR="00E335B8" w:rsidRDefault="00E335B8" w:rsidP="005E4996">
            <w:pPr>
              <w:rPr>
                <w:sz w:val="1"/>
                <w:szCs w:val="1"/>
              </w:rPr>
            </w:pPr>
          </w:p>
        </w:tc>
      </w:tr>
      <w:tr w:rsidR="00E335B8" w:rsidTr="00E335B8">
        <w:trPr>
          <w:trHeight w:val="200"/>
        </w:trPr>
        <w:tc>
          <w:tcPr>
            <w:tcW w:w="4536" w:type="dxa"/>
            <w:tcBorders>
              <w:left w:val="single" w:sz="8" w:space="0" w:color="auto"/>
              <w:right w:val="single" w:sz="8" w:space="0" w:color="auto"/>
            </w:tcBorders>
            <w:vAlign w:val="bottom"/>
          </w:tcPr>
          <w:p w:rsidR="00E335B8" w:rsidRDefault="00E335B8" w:rsidP="005E4996">
            <w:pPr>
              <w:spacing w:line="200" w:lineRule="exact"/>
              <w:ind w:left="140"/>
              <w:rPr>
                <w:sz w:val="20"/>
                <w:szCs w:val="20"/>
              </w:rPr>
            </w:pPr>
            <w:r>
              <w:rPr>
                <w:rFonts w:eastAsia="Times New Roman"/>
                <w:sz w:val="19"/>
                <w:szCs w:val="19"/>
              </w:rPr>
              <w:t>досуги, коррекционный час</w:t>
            </w:r>
            <w:r>
              <w:rPr>
                <w:rFonts w:eastAsia="Times New Roman"/>
                <w:sz w:val="23"/>
                <w:szCs w:val="23"/>
                <w:vertAlign w:val="superscript"/>
              </w:rPr>
              <w:t>1</w:t>
            </w:r>
          </w:p>
        </w:tc>
        <w:tc>
          <w:tcPr>
            <w:tcW w:w="1134" w:type="dxa"/>
            <w:tcBorders>
              <w:right w:val="single" w:sz="4" w:space="0" w:color="auto"/>
            </w:tcBorders>
            <w:vAlign w:val="bottom"/>
          </w:tcPr>
          <w:p w:rsidR="00E335B8" w:rsidRDefault="00E335B8" w:rsidP="005E4996">
            <w:pPr>
              <w:rPr>
                <w:sz w:val="17"/>
                <w:szCs w:val="17"/>
              </w:rPr>
            </w:pPr>
          </w:p>
        </w:tc>
        <w:tc>
          <w:tcPr>
            <w:tcW w:w="1134" w:type="dxa"/>
            <w:tcBorders>
              <w:left w:val="single" w:sz="4" w:space="0" w:color="auto"/>
              <w:right w:val="single" w:sz="8" w:space="0" w:color="auto"/>
            </w:tcBorders>
            <w:vAlign w:val="bottom"/>
          </w:tcPr>
          <w:p w:rsidR="00E335B8" w:rsidRDefault="00E335B8" w:rsidP="005E4996">
            <w:pPr>
              <w:rPr>
                <w:sz w:val="17"/>
                <w:szCs w:val="17"/>
              </w:rPr>
            </w:pPr>
          </w:p>
        </w:tc>
        <w:tc>
          <w:tcPr>
            <w:tcW w:w="1418" w:type="dxa"/>
            <w:tcBorders>
              <w:right w:val="single" w:sz="8" w:space="0" w:color="auto"/>
            </w:tcBorders>
            <w:vAlign w:val="bottom"/>
          </w:tcPr>
          <w:p w:rsidR="00E335B8" w:rsidRDefault="00E335B8" w:rsidP="005E4996">
            <w:pPr>
              <w:rPr>
                <w:sz w:val="17"/>
                <w:szCs w:val="17"/>
              </w:rPr>
            </w:pPr>
          </w:p>
        </w:tc>
        <w:tc>
          <w:tcPr>
            <w:tcW w:w="2238" w:type="dxa"/>
            <w:vMerge/>
            <w:tcBorders>
              <w:right w:val="single" w:sz="8" w:space="0" w:color="auto"/>
            </w:tcBorders>
            <w:vAlign w:val="bottom"/>
          </w:tcPr>
          <w:p w:rsidR="00E335B8" w:rsidRDefault="00E335B8" w:rsidP="005E4996">
            <w:pPr>
              <w:rPr>
                <w:sz w:val="17"/>
                <w:szCs w:val="17"/>
              </w:rPr>
            </w:pPr>
          </w:p>
        </w:tc>
        <w:tc>
          <w:tcPr>
            <w:tcW w:w="30" w:type="dxa"/>
            <w:vAlign w:val="bottom"/>
          </w:tcPr>
          <w:p w:rsidR="00E335B8" w:rsidRDefault="00E335B8" w:rsidP="005E4996">
            <w:pPr>
              <w:rPr>
                <w:sz w:val="1"/>
                <w:szCs w:val="1"/>
              </w:rPr>
            </w:pPr>
          </w:p>
        </w:tc>
      </w:tr>
      <w:tr w:rsidR="00E335B8" w:rsidTr="00E335B8">
        <w:trPr>
          <w:trHeight w:val="58"/>
        </w:trPr>
        <w:tc>
          <w:tcPr>
            <w:tcW w:w="4536" w:type="dxa"/>
            <w:tcBorders>
              <w:left w:val="single" w:sz="8" w:space="0" w:color="auto"/>
              <w:bottom w:val="single" w:sz="8" w:space="0" w:color="auto"/>
              <w:right w:val="single" w:sz="8" w:space="0" w:color="auto"/>
            </w:tcBorders>
            <w:vAlign w:val="bottom"/>
          </w:tcPr>
          <w:p w:rsidR="00E335B8" w:rsidRDefault="00E335B8" w:rsidP="005E4996">
            <w:pPr>
              <w:rPr>
                <w:sz w:val="5"/>
                <w:szCs w:val="5"/>
              </w:rPr>
            </w:pPr>
          </w:p>
        </w:tc>
        <w:tc>
          <w:tcPr>
            <w:tcW w:w="1134" w:type="dxa"/>
            <w:tcBorders>
              <w:bottom w:val="single" w:sz="8" w:space="0" w:color="auto"/>
              <w:right w:val="single" w:sz="4" w:space="0" w:color="auto"/>
            </w:tcBorders>
            <w:vAlign w:val="bottom"/>
          </w:tcPr>
          <w:p w:rsidR="00E335B8" w:rsidRDefault="00E335B8" w:rsidP="005E4996">
            <w:pPr>
              <w:rPr>
                <w:sz w:val="5"/>
                <w:szCs w:val="5"/>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5"/>
                <w:szCs w:val="5"/>
              </w:rPr>
            </w:pPr>
          </w:p>
        </w:tc>
        <w:tc>
          <w:tcPr>
            <w:tcW w:w="1418" w:type="dxa"/>
            <w:tcBorders>
              <w:bottom w:val="single" w:sz="8" w:space="0" w:color="auto"/>
              <w:right w:val="single" w:sz="8" w:space="0" w:color="auto"/>
            </w:tcBorders>
            <w:vAlign w:val="bottom"/>
          </w:tcPr>
          <w:p w:rsidR="00E335B8" w:rsidRDefault="00E335B8" w:rsidP="005E4996">
            <w:pPr>
              <w:rPr>
                <w:sz w:val="5"/>
                <w:szCs w:val="5"/>
              </w:rPr>
            </w:pPr>
          </w:p>
        </w:tc>
        <w:tc>
          <w:tcPr>
            <w:tcW w:w="2238" w:type="dxa"/>
            <w:vMerge w:val="restart"/>
            <w:tcBorders>
              <w:right w:val="single" w:sz="8" w:space="0" w:color="auto"/>
            </w:tcBorders>
            <w:vAlign w:val="bottom"/>
          </w:tcPr>
          <w:p w:rsidR="00E335B8" w:rsidRDefault="00E335B8" w:rsidP="005E4996">
            <w:pPr>
              <w:spacing w:line="167" w:lineRule="exact"/>
              <w:ind w:left="120"/>
              <w:rPr>
                <w:sz w:val="20"/>
                <w:szCs w:val="20"/>
              </w:rPr>
            </w:pPr>
            <w:r>
              <w:rPr>
                <w:rFonts w:eastAsia="Times New Roman"/>
                <w:sz w:val="19"/>
                <w:szCs w:val="19"/>
              </w:rPr>
              <w:t>совместная деятельность</w:t>
            </w:r>
          </w:p>
        </w:tc>
        <w:tc>
          <w:tcPr>
            <w:tcW w:w="30" w:type="dxa"/>
            <w:vAlign w:val="bottom"/>
          </w:tcPr>
          <w:p w:rsidR="00E335B8" w:rsidRDefault="00E335B8" w:rsidP="005E4996">
            <w:pPr>
              <w:rPr>
                <w:sz w:val="1"/>
                <w:szCs w:val="1"/>
              </w:rPr>
            </w:pPr>
          </w:p>
        </w:tc>
      </w:tr>
      <w:tr w:rsidR="00E335B8" w:rsidTr="00E335B8">
        <w:trPr>
          <w:trHeight w:val="89"/>
        </w:trPr>
        <w:tc>
          <w:tcPr>
            <w:tcW w:w="4536" w:type="dxa"/>
            <w:vMerge w:val="restart"/>
            <w:tcBorders>
              <w:left w:val="single" w:sz="8" w:space="0" w:color="auto"/>
              <w:right w:val="single" w:sz="8" w:space="0" w:color="auto"/>
            </w:tcBorders>
            <w:vAlign w:val="bottom"/>
          </w:tcPr>
          <w:p w:rsidR="00E335B8" w:rsidRDefault="00E335B8" w:rsidP="005E4996">
            <w:pPr>
              <w:spacing w:line="215" w:lineRule="exact"/>
              <w:ind w:left="140"/>
              <w:rPr>
                <w:sz w:val="20"/>
                <w:szCs w:val="20"/>
              </w:rPr>
            </w:pPr>
            <w:r>
              <w:rPr>
                <w:rFonts w:eastAsia="Times New Roman"/>
                <w:sz w:val="20"/>
                <w:szCs w:val="20"/>
              </w:rPr>
              <w:t>Подготовка к прогулке (гигиенические</w:t>
            </w:r>
          </w:p>
        </w:tc>
        <w:tc>
          <w:tcPr>
            <w:tcW w:w="1134" w:type="dxa"/>
            <w:tcBorders>
              <w:right w:val="single" w:sz="4" w:space="0" w:color="auto"/>
            </w:tcBorders>
            <w:vAlign w:val="bottom"/>
          </w:tcPr>
          <w:p w:rsidR="00E335B8" w:rsidRDefault="00E335B8" w:rsidP="005E4996">
            <w:pPr>
              <w:rPr>
                <w:sz w:val="7"/>
                <w:szCs w:val="7"/>
              </w:rPr>
            </w:pPr>
          </w:p>
        </w:tc>
        <w:tc>
          <w:tcPr>
            <w:tcW w:w="1134" w:type="dxa"/>
            <w:tcBorders>
              <w:left w:val="single" w:sz="4" w:space="0" w:color="auto"/>
              <w:right w:val="single" w:sz="8" w:space="0" w:color="auto"/>
            </w:tcBorders>
            <w:vAlign w:val="bottom"/>
          </w:tcPr>
          <w:p w:rsidR="00E335B8" w:rsidRDefault="00E335B8" w:rsidP="005E4996">
            <w:pPr>
              <w:rPr>
                <w:sz w:val="7"/>
                <w:szCs w:val="7"/>
              </w:rPr>
            </w:pPr>
          </w:p>
        </w:tc>
        <w:tc>
          <w:tcPr>
            <w:tcW w:w="1418" w:type="dxa"/>
            <w:tcBorders>
              <w:right w:val="single" w:sz="8" w:space="0" w:color="auto"/>
            </w:tcBorders>
            <w:vAlign w:val="bottom"/>
          </w:tcPr>
          <w:p w:rsidR="00E335B8" w:rsidRDefault="00E335B8" w:rsidP="005E4996">
            <w:pPr>
              <w:rPr>
                <w:sz w:val="7"/>
                <w:szCs w:val="7"/>
              </w:rPr>
            </w:pPr>
          </w:p>
        </w:tc>
        <w:tc>
          <w:tcPr>
            <w:tcW w:w="2238" w:type="dxa"/>
            <w:vMerge/>
            <w:tcBorders>
              <w:right w:val="single" w:sz="8" w:space="0" w:color="auto"/>
            </w:tcBorders>
            <w:vAlign w:val="bottom"/>
          </w:tcPr>
          <w:p w:rsidR="00E335B8" w:rsidRDefault="00E335B8" w:rsidP="005E4996">
            <w:pPr>
              <w:rPr>
                <w:sz w:val="7"/>
                <w:szCs w:val="7"/>
              </w:rPr>
            </w:pPr>
          </w:p>
        </w:tc>
        <w:tc>
          <w:tcPr>
            <w:tcW w:w="30" w:type="dxa"/>
            <w:vAlign w:val="bottom"/>
          </w:tcPr>
          <w:p w:rsidR="00E335B8" w:rsidRDefault="00E335B8" w:rsidP="005E4996">
            <w:pPr>
              <w:rPr>
                <w:sz w:val="1"/>
                <w:szCs w:val="1"/>
              </w:rPr>
            </w:pPr>
          </w:p>
        </w:tc>
      </w:tr>
      <w:tr w:rsidR="00E335B8" w:rsidTr="00E335B8">
        <w:trPr>
          <w:trHeight w:val="126"/>
        </w:trPr>
        <w:tc>
          <w:tcPr>
            <w:tcW w:w="4536" w:type="dxa"/>
            <w:vMerge/>
            <w:tcBorders>
              <w:left w:val="single" w:sz="8" w:space="0" w:color="auto"/>
              <w:right w:val="single" w:sz="8" w:space="0" w:color="auto"/>
            </w:tcBorders>
            <w:vAlign w:val="bottom"/>
          </w:tcPr>
          <w:p w:rsidR="00E335B8" w:rsidRDefault="00E335B8" w:rsidP="005E4996">
            <w:pPr>
              <w:rPr>
                <w:sz w:val="10"/>
                <w:szCs w:val="10"/>
              </w:rPr>
            </w:pPr>
          </w:p>
        </w:tc>
        <w:tc>
          <w:tcPr>
            <w:tcW w:w="1134" w:type="dxa"/>
            <w:tcBorders>
              <w:right w:val="single" w:sz="4" w:space="0" w:color="auto"/>
            </w:tcBorders>
            <w:vAlign w:val="bottom"/>
          </w:tcPr>
          <w:p w:rsidR="00E335B8" w:rsidRDefault="00E335B8" w:rsidP="005E4996">
            <w:pPr>
              <w:rPr>
                <w:sz w:val="10"/>
                <w:szCs w:val="10"/>
              </w:rPr>
            </w:pPr>
          </w:p>
        </w:tc>
        <w:tc>
          <w:tcPr>
            <w:tcW w:w="1134" w:type="dxa"/>
            <w:tcBorders>
              <w:left w:val="single" w:sz="4" w:space="0" w:color="auto"/>
              <w:right w:val="single" w:sz="8" w:space="0" w:color="auto"/>
            </w:tcBorders>
            <w:vAlign w:val="bottom"/>
          </w:tcPr>
          <w:p w:rsidR="00E335B8" w:rsidRDefault="00E335B8" w:rsidP="005E4996">
            <w:pPr>
              <w:rPr>
                <w:sz w:val="10"/>
                <w:szCs w:val="10"/>
              </w:rPr>
            </w:pPr>
          </w:p>
        </w:tc>
        <w:tc>
          <w:tcPr>
            <w:tcW w:w="1418" w:type="dxa"/>
            <w:tcBorders>
              <w:right w:val="single" w:sz="8" w:space="0" w:color="auto"/>
            </w:tcBorders>
            <w:vAlign w:val="bottom"/>
          </w:tcPr>
          <w:p w:rsidR="00E335B8" w:rsidRDefault="00E335B8" w:rsidP="005E4996">
            <w:pPr>
              <w:rPr>
                <w:sz w:val="10"/>
                <w:szCs w:val="10"/>
              </w:rPr>
            </w:pPr>
          </w:p>
        </w:tc>
        <w:tc>
          <w:tcPr>
            <w:tcW w:w="2238" w:type="dxa"/>
            <w:vMerge w:val="restart"/>
            <w:tcBorders>
              <w:right w:val="single" w:sz="8" w:space="0" w:color="auto"/>
            </w:tcBorders>
            <w:vAlign w:val="bottom"/>
          </w:tcPr>
          <w:p w:rsidR="00E335B8" w:rsidRDefault="00E335B8" w:rsidP="005E4996">
            <w:pPr>
              <w:spacing w:line="221" w:lineRule="exact"/>
              <w:ind w:left="120"/>
              <w:rPr>
                <w:sz w:val="20"/>
                <w:szCs w:val="20"/>
              </w:rPr>
            </w:pPr>
            <w:r>
              <w:rPr>
                <w:rFonts w:eastAsia="Times New Roman"/>
                <w:sz w:val="20"/>
                <w:szCs w:val="20"/>
              </w:rPr>
              <w:t>воспитателя с детьми</w:t>
            </w:r>
          </w:p>
        </w:tc>
        <w:tc>
          <w:tcPr>
            <w:tcW w:w="30" w:type="dxa"/>
            <w:vAlign w:val="bottom"/>
          </w:tcPr>
          <w:p w:rsidR="00E335B8" w:rsidRDefault="00E335B8" w:rsidP="005E4996">
            <w:pPr>
              <w:rPr>
                <w:sz w:val="1"/>
                <w:szCs w:val="1"/>
              </w:rPr>
            </w:pPr>
          </w:p>
        </w:tc>
      </w:tr>
      <w:tr w:rsidR="00E335B8" w:rsidTr="00E335B8">
        <w:trPr>
          <w:trHeight w:val="95"/>
        </w:trPr>
        <w:tc>
          <w:tcPr>
            <w:tcW w:w="4536" w:type="dxa"/>
            <w:vMerge w:val="restart"/>
            <w:tcBorders>
              <w:left w:val="single" w:sz="8" w:space="0" w:color="auto"/>
              <w:right w:val="single" w:sz="8" w:space="0" w:color="auto"/>
            </w:tcBorders>
            <w:vAlign w:val="bottom"/>
          </w:tcPr>
          <w:p w:rsidR="00E335B8" w:rsidRDefault="00E335B8" w:rsidP="005E4996">
            <w:pPr>
              <w:spacing w:line="225" w:lineRule="exact"/>
              <w:ind w:left="140"/>
              <w:rPr>
                <w:sz w:val="20"/>
                <w:szCs w:val="20"/>
              </w:rPr>
            </w:pPr>
            <w:r>
              <w:rPr>
                <w:rFonts w:eastAsia="Times New Roman"/>
                <w:sz w:val="20"/>
                <w:szCs w:val="20"/>
              </w:rPr>
              <w:t>процедуры), прогулка (игры, наблюдения, труд,</w:t>
            </w:r>
          </w:p>
        </w:tc>
        <w:tc>
          <w:tcPr>
            <w:tcW w:w="1134" w:type="dxa"/>
            <w:tcBorders>
              <w:right w:val="single" w:sz="4" w:space="0" w:color="auto"/>
            </w:tcBorders>
            <w:vAlign w:val="bottom"/>
          </w:tcPr>
          <w:p w:rsidR="00E335B8" w:rsidRDefault="00E335B8" w:rsidP="005E4996">
            <w:pPr>
              <w:rPr>
                <w:sz w:val="8"/>
                <w:szCs w:val="8"/>
              </w:rPr>
            </w:pPr>
          </w:p>
        </w:tc>
        <w:tc>
          <w:tcPr>
            <w:tcW w:w="1134" w:type="dxa"/>
            <w:tcBorders>
              <w:left w:val="single" w:sz="4" w:space="0" w:color="auto"/>
              <w:right w:val="single" w:sz="8" w:space="0" w:color="auto"/>
            </w:tcBorders>
            <w:vAlign w:val="bottom"/>
          </w:tcPr>
          <w:p w:rsidR="00E335B8" w:rsidRDefault="00E335B8" w:rsidP="005E4996">
            <w:pPr>
              <w:rPr>
                <w:sz w:val="8"/>
                <w:szCs w:val="8"/>
              </w:rPr>
            </w:pPr>
          </w:p>
        </w:tc>
        <w:tc>
          <w:tcPr>
            <w:tcW w:w="1418" w:type="dxa"/>
            <w:tcBorders>
              <w:right w:val="single" w:sz="8" w:space="0" w:color="auto"/>
            </w:tcBorders>
            <w:vAlign w:val="bottom"/>
          </w:tcPr>
          <w:p w:rsidR="00E335B8" w:rsidRDefault="00E335B8" w:rsidP="005E4996">
            <w:pPr>
              <w:rPr>
                <w:sz w:val="8"/>
                <w:szCs w:val="8"/>
              </w:rPr>
            </w:pPr>
          </w:p>
        </w:tc>
        <w:tc>
          <w:tcPr>
            <w:tcW w:w="2238" w:type="dxa"/>
            <w:vMerge/>
            <w:tcBorders>
              <w:right w:val="single" w:sz="8" w:space="0" w:color="auto"/>
            </w:tcBorders>
            <w:vAlign w:val="bottom"/>
          </w:tcPr>
          <w:p w:rsidR="00E335B8" w:rsidRDefault="00E335B8" w:rsidP="005E4996">
            <w:pPr>
              <w:rPr>
                <w:sz w:val="8"/>
                <w:szCs w:val="8"/>
              </w:rPr>
            </w:pPr>
          </w:p>
        </w:tc>
        <w:tc>
          <w:tcPr>
            <w:tcW w:w="30" w:type="dxa"/>
            <w:vAlign w:val="bottom"/>
          </w:tcPr>
          <w:p w:rsidR="00E335B8" w:rsidRDefault="00E335B8" w:rsidP="005E4996">
            <w:pPr>
              <w:rPr>
                <w:sz w:val="1"/>
                <w:szCs w:val="1"/>
              </w:rPr>
            </w:pPr>
          </w:p>
        </w:tc>
      </w:tr>
      <w:tr w:rsidR="00E335B8" w:rsidTr="00E335B8">
        <w:trPr>
          <w:trHeight w:val="130"/>
        </w:trPr>
        <w:tc>
          <w:tcPr>
            <w:tcW w:w="4536" w:type="dxa"/>
            <w:vMerge/>
            <w:tcBorders>
              <w:left w:val="single" w:sz="8" w:space="0" w:color="auto"/>
              <w:right w:val="single" w:sz="8" w:space="0" w:color="auto"/>
            </w:tcBorders>
            <w:vAlign w:val="bottom"/>
          </w:tcPr>
          <w:p w:rsidR="00E335B8" w:rsidRDefault="00E335B8" w:rsidP="005E4996">
            <w:pPr>
              <w:rPr>
                <w:sz w:val="11"/>
                <w:szCs w:val="11"/>
              </w:rPr>
            </w:pPr>
          </w:p>
        </w:tc>
        <w:tc>
          <w:tcPr>
            <w:tcW w:w="1134" w:type="dxa"/>
            <w:vMerge w:val="restart"/>
            <w:tcBorders>
              <w:right w:val="single" w:sz="4" w:space="0" w:color="auto"/>
            </w:tcBorders>
            <w:vAlign w:val="bottom"/>
          </w:tcPr>
          <w:p w:rsidR="00E335B8" w:rsidRDefault="00E335B8" w:rsidP="005E4996">
            <w:pPr>
              <w:rPr>
                <w:sz w:val="20"/>
                <w:szCs w:val="20"/>
              </w:rPr>
            </w:pPr>
          </w:p>
        </w:tc>
        <w:tc>
          <w:tcPr>
            <w:tcW w:w="1134" w:type="dxa"/>
            <w:vMerge w:val="restart"/>
            <w:tcBorders>
              <w:left w:val="single" w:sz="4" w:space="0" w:color="auto"/>
              <w:right w:val="single" w:sz="8" w:space="0" w:color="auto"/>
            </w:tcBorders>
            <w:vAlign w:val="bottom"/>
          </w:tcPr>
          <w:p w:rsidR="00E335B8" w:rsidRDefault="00E335B8" w:rsidP="005E4996">
            <w:pPr>
              <w:ind w:left="120"/>
              <w:rPr>
                <w:sz w:val="20"/>
                <w:szCs w:val="20"/>
              </w:rPr>
            </w:pPr>
            <w:r>
              <w:rPr>
                <w:rFonts w:eastAsia="Times New Roman"/>
                <w:sz w:val="20"/>
                <w:szCs w:val="20"/>
              </w:rPr>
              <w:t>16.30-18.35</w:t>
            </w:r>
          </w:p>
        </w:tc>
        <w:tc>
          <w:tcPr>
            <w:tcW w:w="1418" w:type="dxa"/>
            <w:vMerge w:val="restart"/>
            <w:tcBorders>
              <w:right w:val="single" w:sz="8" w:space="0" w:color="auto"/>
            </w:tcBorders>
            <w:vAlign w:val="bottom"/>
          </w:tcPr>
          <w:p w:rsidR="00E335B8" w:rsidRDefault="00E335B8" w:rsidP="005E4996">
            <w:pPr>
              <w:rPr>
                <w:sz w:val="20"/>
                <w:szCs w:val="20"/>
              </w:rPr>
            </w:pPr>
            <w:r>
              <w:rPr>
                <w:rFonts w:eastAsia="Times New Roman"/>
                <w:sz w:val="20"/>
                <w:szCs w:val="20"/>
              </w:rPr>
              <w:t>16.35-18.40</w:t>
            </w:r>
          </w:p>
        </w:tc>
        <w:tc>
          <w:tcPr>
            <w:tcW w:w="2238" w:type="dxa"/>
            <w:tcBorders>
              <w:right w:val="single" w:sz="8" w:space="0" w:color="auto"/>
            </w:tcBorders>
            <w:vAlign w:val="bottom"/>
          </w:tcPr>
          <w:p w:rsidR="00E335B8" w:rsidRDefault="00E335B8" w:rsidP="005E4996">
            <w:pPr>
              <w:rPr>
                <w:sz w:val="11"/>
                <w:szCs w:val="11"/>
              </w:rPr>
            </w:pPr>
          </w:p>
        </w:tc>
        <w:tc>
          <w:tcPr>
            <w:tcW w:w="30" w:type="dxa"/>
            <w:vAlign w:val="bottom"/>
          </w:tcPr>
          <w:p w:rsidR="00E335B8" w:rsidRDefault="00E335B8" w:rsidP="005E4996">
            <w:pPr>
              <w:rPr>
                <w:sz w:val="1"/>
                <w:szCs w:val="1"/>
              </w:rPr>
            </w:pPr>
          </w:p>
        </w:tc>
      </w:tr>
      <w:tr w:rsidR="00E335B8" w:rsidTr="00E335B8">
        <w:trPr>
          <w:trHeight w:val="115"/>
        </w:trPr>
        <w:tc>
          <w:tcPr>
            <w:tcW w:w="4536" w:type="dxa"/>
            <w:vMerge w:val="restart"/>
            <w:tcBorders>
              <w:left w:val="single" w:sz="8" w:space="0" w:color="auto"/>
              <w:right w:val="single" w:sz="8" w:space="0" w:color="auto"/>
            </w:tcBorders>
            <w:vAlign w:val="bottom"/>
          </w:tcPr>
          <w:p w:rsidR="00E335B8" w:rsidRDefault="00E335B8" w:rsidP="005E4996">
            <w:pPr>
              <w:ind w:left="140"/>
              <w:rPr>
                <w:sz w:val="20"/>
                <w:szCs w:val="20"/>
              </w:rPr>
            </w:pPr>
            <w:r>
              <w:rPr>
                <w:rFonts w:eastAsia="Times New Roman"/>
                <w:sz w:val="20"/>
                <w:szCs w:val="20"/>
              </w:rPr>
              <w:t>индивидуальная работа, самостоятельная</w:t>
            </w:r>
          </w:p>
        </w:tc>
        <w:tc>
          <w:tcPr>
            <w:tcW w:w="1134" w:type="dxa"/>
            <w:vMerge/>
            <w:tcBorders>
              <w:right w:val="single" w:sz="4" w:space="0" w:color="auto"/>
            </w:tcBorders>
            <w:vAlign w:val="bottom"/>
          </w:tcPr>
          <w:p w:rsidR="00E335B8" w:rsidRDefault="00E335B8" w:rsidP="005E4996">
            <w:pPr>
              <w:rPr>
                <w:sz w:val="10"/>
                <w:szCs w:val="10"/>
              </w:rPr>
            </w:pPr>
          </w:p>
        </w:tc>
        <w:tc>
          <w:tcPr>
            <w:tcW w:w="1134" w:type="dxa"/>
            <w:vMerge/>
            <w:tcBorders>
              <w:left w:val="single" w:sz="4" w:space="0" w:color="auto"/>
              <w:right w:val="single" w:sz="8" w:space="0" w:color="auto"/>
            </w:tcBorders>
            <w:vAlign w:val="bottom"/>
          </w:tcPr>
          <w:p w:rsidR="00E335B8" w:rsidRDefault="00E335B8" w:rsidP="005E4996">
            <w:pPr>
              <w:rPr>
                <w:sz w:val="10"/>
                <w:szCs w:val="10"/>
              </w:rPr>
            </w:pPr>
          </w:p>
        </w:tc>
        <w:tc>
          <w:tcPr>
            <w:tcW w:w="1418" w:type="dxa"/>
            <w:vMerge/>
            <w:tcBorders>
              <w:right w:val="single" w:sz="8" w:space="0" w:color="auto"/>
            </w:tcBorders>
            <w:vAlign w:val="bottom"/>
          </w:tcPr>
          <w:p w:rsidR="00E335B8" w:rsidRDefault="00E335B8" w:rsidP="005E4996">
            <w:pPr>
              <w:rPr>
                <w:sz w:val="10"/>
                <w:szCs w:val="10"/>
              </w:rPr>
            </w:pPr>
          </w:p>
        </w:tc>
        <w:tc>
          <w:tcPr>
            <w:tcW w:w="2238" w:type="dxa"/>
            <w:vMerge w:val="restart"/>
            <w:tcBorders>
              <w:right w:val="single" w:sz="8" w:space="0" w:color="auto"/>
            </w:tcBorders>
            <w:vAlign w:val="bottom"/>
          </w:tcPr>
          <w:p w:rsidR="00E335B8" w:rsidRDefault="00E335B8" w:rsidP="005E4996">
            <w:pPr>
              <w:ind w:left="120"/>
              <w:rPr>
                <w:sz w:val="20"/>
                <w:szCs w:val="20"/>
              </w:rPr>
            </w:pPr>
            <w:r>
              <w:rPr>
                <w:rFonts w:eastAsia="Times New Roman"/>
                <w:sz w:val="20"/>
                <w:szCs w:val="20"/>
              </w:rPr>
              <w:t>Вся деятельность</w:t>
            </w:r>
          </w:p>
        </w:tc>
        <w:tc>
          <w:tcPr>
            <w:tcW w:w="30" w:type="dxa"/>
            <w:vAlign w:val="bottom"/>
          </w:tcPr>
          <w:p w:rsidR="00E335B8" w:rsidRDefault="00E335B8" w:rsidP="005E4996">
            <w:pPr>
              <w:rPr>
                <w:sz w:val="1"/>
                <w:szCs w:val="1"/>
              </w:rPr>
            </w:pPr>
          </w:p>
        </w:tc>
      </w:tr>
      <w:tr w:rsidR="00E335B8" w:rsidTr="00E335B8">
        <w:trPr>
          <w:trHeight w:val="116"/>
        </w:trPr>
        <w:tc>
          <w:tcPr>
            <w:tcW w:w="4536" w:type="dxa"/>
            <w:vMerge/>
            <w:tcBorders>
              <w:left w:val="single" w:sz="8" w:space="0" w:color="auto"/>
              <w:right w:val="single" w:sz="8" w:space="0" w:color="auto"/>
            </w:tcBorders>
            <w:vAlign w:val="bottom"/>
          </w:tcPr>
          <w:p w:rsidR="00E335B8" w:rsidRDefault="00E335B8" w:rsidP="005E4996">
            <w:pPr>
              <w:rPr>
                <w:sz w:val="10"/>
                <w:szCs w:val="10"/>
              </w:rPr>
            </w:pPr>
          </w:p>
        </w:tc>
        <w:tc>
          <w:tcPr>
            <w:tcW w:w="1134" w:type="dxa"/>
            <w:tcBorders>
              <w:right w:val="single" w:sz="4" w:space="0" w:color="auto"/>
            </w:tcBorders>
            <w:vAlign w:val="bottom"/>
          </w:tcPr>
          <w:p w:rsidR="00E335B8" w:rsidRDefault="00E335B8" w:rsidP="005E4996">
            <w:pPr>
              <w:rPr>
                <w:sz w:val="10"/>
                <w:szCs w:val="10"/>
              </w:rPr>
            </w:pPr>
          </w:p>
        </w:tc>
        <w:tc>
          <w:tcPr>
            <w:tcW w:w="1134" w:type="dxa"/>
            <w:tcBorders>
              <w:left w:val="single" w:sz="4" w:space="0" w:color="auto"/>
              <w:right w:val="single" w:sz="8" w:space="0" w:color="auto"/>
            </w:tcBorders>
            <w:vAlign w:val="bottom"/>
          </w:tcPr>
          <w:p w:rsidR="00E335B8" w:rsidRDefault="00E335B8" w:rsidP="005E4996">
            <w:pPr>
              <w:rPr>
                <w:sz w:val="10"/>
                <w:szCs w:val="10"/>
              </w:rPr>
            </w:pPr>
          </w:p>
        </w:tc>
        <w:tc>
          <w:tcPr>
            <w:tcW w:w="1418" w:type="dxa"/>
            <w:tcBorders>
              <w:right w:val="single" w:sz="8" w:space="0" w:color="auto"/>
            </w:tcBorders>
            <w:vAlign w:val="bottom"/>
          </w:tcPr>
          <w:p w:rsidR="00E335B8" w:rsidRDefault="00E335B8" w:rsidP="005E4996">
            <w:pPr>
              <w:rPr>
                <w:sz w:val="10"/>
                <w:szCs w:val="10"/>
              </w:rPr>
            </w:pPr>
          </w:p>
        </w:tc>
        <w:tc>
          <w:tcPr>
            <w:tcW w:w="2238" w:type="dxa"/>
            <w:vMerge/>
            <w:tcBorders>
              <w:right w:val="single" w:sz="8" w:space="0" w:color="auto"/>
            </w:tcBorders>
            <w:vAlign w:val="bottom"/>
          </w:tcPr>
          <w:p w:rsidR="00E335B8" w:rsidRDefault="00E335B8" w:rsidP="005E4996">
            <w:pPr>
              <w:rPr>
                <w:sz w:val="10"/>
                <w:szCs w:val="10"/>
              </w:rPr>
            </w:pPr>
          </w:p>
        </w:tc>
        <w:tc>
          <w:tcPr>
            <w:tcW w:w="30" w:type="dxa"/>
            <w:vAlign w:val="bottom"/>
          </w:tcPr>
          <w:p w:rsidR="00E335B8" w:rsidRDefault="00E335B8" w:rsidP="005E4996">
            <w:pPr>
              <w:rPr>
                <w:sz w:val="1"/>
                <w:szCs w:val="1"/>
              </w:rPr>
            </w:pPr>
          </w:p>
        </w:tc>
      </w:tr>
      <w:tr w:rsidR="00E335B8" w:rsidTr="00E335B8">
        <w:trPr>
          <w:trHeight w:val="101"/>
        </w:trPr>
        <w:tc>
          <w:tcPr>
            <w:tcW w:w="4536" w:type="dxa"/>
            <w:vMerge w:val="restart"/>
            <w:tcBorders>
              <w:left w:val="single" w:sz="8" w:space="0" w:color="auto"/>
              <w:right w:val="single" w:sz="8" w:space="0" w:color="auto"/>
            </w:tcBorders>
            <w:vAlign w:val="bottom"/>
          </w:tcPr>
          <w:p w:rsidR="00E335B8" w:rsidRDefault="00E335B8" w:rsidP="005E4996">
            <w:pPr>
              <w:ind w:left="140"/>
              <w:rPr>
                <w:sz w:val="20"/>
                <w:szCs w:val="20"/>
              </w:rPr>
            </w:pPr>
            <w:r>
              <w:rPr>
                <w:rFonts w:eastAsia="Times New Roman"/>
                <w:sz w:val="20"/>
                <w:szCs w:val="20"/>
              </w:rPr>
              <w:t>деятельность детей)</w:t>
            </w:r>
          </w:p>
        </w:tc>
        <w:tc>
          <w:tcPr>
            <w:tcW w:w="1134" w:type="dxa"/>
            <w:tcBorders>
              <w:right w:val="single" w:sz="4" w:space="0" w:color="auto"/>
            </w:tcBorders>
            <w:vAlign w:val="bottom"/>
          </w:tcPr>
          <w:p w:rsidR="00E335B8" w:rsidRDefault="00E335B8" w:rsidP="005E4996">
            <w:pPr>
              <w:rPr>
                <w:sz w:val="8"/>
                <w:szCs w:val="8"/>
              </w:rPr>
            </w:pPr>
          </w:p>
        </w:tc>
        <w:tc>
          <w:tcPr>
            <w:tcW w:w="1134" w:type="dxa"/>
            <w:tcBorders>
              <w:left w:val="single" w:sz="4" w:space="0" w:color="auto"/>
              <w:right w:val="single" w:sz="8" w:space="0" w:color="auto"/>
            </w:tcBorders>
            <w:vAlign w:val="bottom"/>
          </w:tcPr>
          <w:p w:rsidR="00E335B8" w:rsidRDefault="00E335B8" w:rsidP="005E4996">
            <w:pPr>
              <w:rPr>
                <w:sz w:val="8"/>
                <w:szCs w:val="8"/>
              </w:rPr>
            </w:pPr>
          </w:p>
        </w:tc>
        <w:tc>
          <w:tcPr>
            <w:tcW w:w="1418" w:type="dxa"/>
            <w:tcBorders>
              <w:right w:val="single" w:sz="8" w:space="0" w:color="auto"/>
            </w:tcBorders>
            <w:vAlign w:val="bottom"/>
          </w:tcPr>
          <w:p w:rsidR="00E335B8" w:rsidRDefault="00E335B8" w:rsidP="005E4996">
            <w:pPr>
              <w:rPr>
                <w:sz w:val="8"/>
                <w:szCs w:val="8"/>
              </w:rPr>
            </w:pPr>
          </w:p>
        </w:tc>
        <w:tc>
          <w:tcPr>
            <w:tcW w:w="2238" w:type="dxa"/>
            <w:vMerge/>
            <w:tcBorders>
              <w:right w:val="single" w:sz="8" w:space="0" w:color="auto"/>
            </w:tcBorders>
            <w:vAlign w:val="bottom"/>
          </w:tcPr>
          <w:p w:rsidR="00E335B8" w:rsidRDefault="00E335B8" w:rsidP="005E4996">
            <w:pPr>
              <w:rPr>
                <w:sz w:val="8"/>
                <w:szCs w:val="8"/>
              </w:rPr>
            </w:pPr>
          </w:p>
        </w:tc>
        <w:tc>
          <w:tcPr>
            <w:tcW w:w="30" w:type="dxa"/>
            <w:vAlign w:val="bottom"/>
          </w:tcPr>
          <w:p w:rsidR="00E335B8" w:rsidRDefault="00E335B8" w:rsidP="005E4996">
            <w:pPr>
              <w:rPr>
                <w:sz w:val="1"/>
                <w:szCs w:val="1"/>
              </w:rPr>
            </w:pPr>
          </w:p>
        </w:tc>
      </w:tr>
      <w:tr w:rsidR="00E335B8" w:rsidTr="00E335B8">
        <w:trPr>
          <w:trHeight w:val="140"/>
        </w:trPr>
        <w:tc>
          <w:tcPr>
            <w:tcW w:w="4536" w:type="dxa"/>
            <w:vMerge/>
            <w:tcBorders>
              <w:left w:val="single" w:sz="8" w:space="0" w:color="auto"/>
              <w:bottom w:val="single" w:sz="8" w:space="0" w:color="auto"/>
              <w:right w:val="single" w:sz="8" w:space="0" w:color="auto"/>
            </w:tcBorders>
            <w:vAlign w:val="bottom"/>
          </w:tcPr>
          <w:p w:rsidR="00E335B8" w:rsidRDefault="00E335B8" w:rsidP="005E4996">
            <w:pPr>
              <w:rPr>
                <w:sz w:val="12"/>
                <w:szCs w:val="12"/>
              </w:rPr>
            </w:pPr>
          </w:p>
        </w:tc>
        <w:tc>
          <w:tcPr>
            <w:tcW w:w="1134" w:type="dxa"/>
            <w:tcBorders>
              <w:bottom w:val="single" w:sz="8" w:space="0" w:color="auto"/>
              <w:right w:val="single" w:sz="4" w:space="0" w:color="auto"/>
            </w:tcBorders>
            <w:vAlign w:val="bottom"/>
          </w:tcPr>
          <w:p w:rsidR="00E335B8" w:rsidRDefault="00E335B8" w:rsidP="005E4996">
            <w:pPr>
              <w:rPr>
                <w:sz w:val="12"/>
                <w:szCs w:val="12"/>
              </w:rPr>
            </w:pPr>
          </w:p>
        </w:tc>
        <w:tc>
          <w:tcPr>
            <w:tcW w:w="1134" w:type="dxa"/>
            <w:tcBorders>
              <w:left w:val="single" w:sz="4" w:space="0" w:color="auto"/>
              <w:bottom w:val="single" w:sz="8" w:space="0" w:color="auto"/>
              <w:right w:val="single" w:sz="8" w:space="0" w:color="auto"/>
            </w:tcBorders>
            <w:vAlign w:val="bottom"/>
          </w:tcPr>
          <w:p w:rsidR="00E335B8" w:rsidRDefault="00E335B8" w:rsidP="005E4996">
            <w:pPr>
              <w:rPr>
                <w:sz w:val="12"/>
                <w:szCs w:val="12"/>
              </w:rPr>
            </w:pPr>
          </w:p>
        </w:tc>
        <w:tc>
          <w:tcPr>
            <w:tcW w:w="1418" w:type="dxa"/>
            <w:tcBorders>
              <w:bottom w:val="single" w:sz="8" w:space="0" w:color="auto"/>
              <w:right w:val="single" w:sz="8" w:space="0" w:color="auto"/>
            </w:tcBorders>
            <w:vAlign w:val="bottom"/>
          </w:tcPr>
          <w:p w:rsidR="00E335B8" w:rsidRDefault="00E335B8" w:rsidP="005E4996">
            <w:pPr>
              <w:rPr>
                <w:sz w:val="12"/>
                <w:szCs w:val="12"/>
              </w:rPr>
            </w:pPr>
          </w:p>
        </w:tc>
        <w:tc>
          <w:tcPr>
            <w:tcW w:w="2238" w:type="dxa"/>
            <w:vMerge w:val="restart"/>
            <w:tcBorders>
              <w:right w:val="single" w:sz="8" w:space="0" w:color="auto"/>
            </w:tcBorders>
            <w:vAlign w:val="bottom"/>
          </w:tcPr>
          <w:p w:rsidR="00E335B8" w:rsidRDefault="00E335B8" w:rsidP="005E4996">
            <w:pPr>
              <w:ind w:left="120"/>
              <w:rPr>
                <w:sz w:val="20"/>
                <w:szCs w:val="20"/>
              </w:rPr>
            </w:pPr>
            <w:r>
              <w:rPr>
                <w:rFonts w:eastAsia="Times New Roman"/>
                <w:sz w:val="20"/>
                <w:szCs w:val="20"/>
              </w:rPr>
              <w:t>организуется на открытом</w:t>
            </w:r>
          </w:p>
        </w:tc>
        <w:tc>
          <w:tcPr>
            <w:tcW w:w="30" w:type="dxa"/>
            <w:vAlign w:val="bottom"/>
          </w:tcPr>
          <w:p w:rsidR="00E335B8" w:rsidRDefault="00E335B8" w:rsidP="005E4996">
            <w:pPr>
              <w:rPr>
                <w:sz w:val="1"/>
                <w:szCs w:val="1"/>
              </w:rPr>
            </w:pPr>
          </w:p>
        </w:tc>
      </w:tr>
      <w:tr w:rsidR="00E335B8" w:rsidTr="00E335B8">
        <w:trPr>
          <w:trHeight w:val="71"/>
        </w:trPr>
        <w:tc>
          <w:tcPr>
            <w:tcW w:w="4536" w:type="dxa"/>
            <w:tcBorders>
              <w:left w:val="single" w:sz="8" w:space="0" w:color="auto"/>
              <w:right w:val="single" w:sz="8" w:space="0" w:color="auto"/>
            </w:tcBorders>
            <w:vAlign w:val="bottom"/>
          </w:tcPr>
          <w:p w:rsidR="00E335B8" w:rsidRDefault="00E335B8" w:rsidP="005E4996">
            <w:pPr>
              <w:rPr>
                <w:sz w:val="6"/>
                <w:szCs w:val="6"/>
              </w:rPr>
            </w:pPr>
          </w:p>
        </w:tc>
        <w:tc>
          <w:tcPr>
            <w:tcW w:w="1134" w:type="dxa"/>
            <w:tcBorders>
              <w:right w:val="single" w:sz="4" w:space="0" w:color="auto"/>
            </w:tcBorders>
            <w:vAlign w:val="bottom"/>
          </w:tcPr>
          <w:p w:rsidR="00E335B8" w:rsidRDefault="00E335B8" w:rsidP="005E4996">
            <w:pPr>
              <w:rPr>
                <w:sz w:val="6"/>
                <w:szCs w:val="6"/>
              </w:rPr>
            </w:pPr>
          </w:p>
        </w:tc>
        <w:tc>
          <w:tcPr>
            <w:tcW w:w="1134" w:type="dxa"/>
            <w:tcBorders>
              <w:left w:val="single" w:sz="4" w:space="0" w:color="auto"/>
              <w:right w:val="single" w:sz="8" w:space="0" w:color="auto"/>
            </w:tcBorders>
            <w:vAlign w:val="bottom"/>
          </w:tcPr>
          <w:p w:rsidR="00E335B8" w:rsidRDefault="00E335B8" w:rsidP="005E4996">
            <w:pPr>
              <w:rPr>
                <w:sz w:val="6"/>
                <w:szCs w:val="6"/>
              </w:rPr>
            </w:pPr>
          </w:p>
        </w:tc>
        <w:tc>
          <w:tcPr>
            <w:tcW w:w="1418" w:type="dxa"/>
            <w:tcBorders>
              <w:right w:val="single" w:sz="8" w:space="0" w:color="auto"/>
            </w:tcBorders>
            <w:vAlign w:val="bottom"/>
          </w:tcPr>
          <w:p w:rsidR="00E335B8" w:rsidRDefault="00E335B8" w:rsidP="005E4996">
            <w:pPr>
              <w:rPr>
                <w:sz w:val="6"/>
                <w:szCs w:val="6"/>
              </w:rPr>
            </w:pPr>
          </w:p>
        </w:tc>
        <w:tc>
          <w:tcPr>
            <w:tcW w:w="2238" w:type="dxa"/>
            <w:vMerge/>
            <w:tcBorders>
              <w:right w:val="single" w:sz="8" w:space="0" w:color="auto"/>
            </w:tcBorders>
            <w:vAlign w:val="bottom"/>
          </w:tcPr>
          <w:p w:rsidR="00E335B8" w:rsidRDefault="00E335B8" w:rsidP="005E4996">
            <w:pPr>
              <w:rPr>
                <w:sz w:val="6"/>
                <w:szCs w:val="6"/>
              </w:rPr>
            </w:pPr>
          </w:p>
        </w:tc>
        <w:tc>
          <w:tcPr>
            <w:tcW w:w="30" w:type="dxa"/>
            <w:vAlign w:val="bottom"/>
          </w:tcPr>
          <w:p w:rsidR="00E335B8" w:rsidRDefault="00E335B8" w:rsidP="005E4996">
            <w:pPr>
              <w:rPr>
                <w:sz w:val="1"/>
                <w:szCs w:val="1"/>
              </w:rPr>
            </w:pPr>
          </w:p>
        </w:tc>
      </w:tr>
      <w:tr w:rsidR="00E335B8" w:rsidTr="00E335B8">
        <w:trPr>
          <w:trHeight w:val="230"/>
        </w:trPr>
        <w:tc>
          <w:tcPr>
            <w:tcW w:w="4536" w:type="dxa"/>
            <w:vMerge w:val="restart"/>
            <w:tcBorders>
              <w:left w:val="single" w:sz="8" w:space="0" w:color="auto"/>
              <w:right w:val="single" w:sz="8" w:space="0" w:color="auto"/>
            </w:tcBorders>
            <w:vAlign w:val="bottom"/>
          </w:tcPr>
          <w:p w:rsidR="00E335B8" w:rsidRDefault="00E335B8" w:rsidP="005E4996">
            <w:pPr>
              <w:rPr>
                <w:sz w:val="20"/>
                <w:szCs w:val="20"/>
              </w:rPr>
            </w:pPr>
            <w:r>
              <w:rPr>
                <w:rFonts w:eastAsia="Times New Roman"/>
                <w:sz w:val="20"/>
                <w:szCs w:val="20"/>
              </w:rPr>
              <w:t>Возвращение с прогулки (гигиенические</w:t>
            </w:r>
          </w:p>
        </w:tc>
        <w:tc>
          <w:tcPr>
            <w:tcW w:w="1134" w:type="dxa"/>
            <w:tcBorders>
              <w:right w:val="single" w:sz="4" w:space="0" w:color="auto"/>
            </w:tcBorders>
            <w:vAlign w:val="bottom"/>
          </w:tcPr>
          <w:p w:rsidR="00E335B8" w:rsidRDefault="00E335B8" w:rsidP="005E4996">
            <w:pPr>
              <w:rPr>
                <w:sz w:val="20"/>
                <w:szCs w:val="20"/>
              </w:rPr>
            </w:pPr>
          </w:p>
        </w:tc>
        <w:tc>
          <w:tcPr>
            <w:tcW w:w="1134" w:type="dxa"/>
            <w:tcBorders>
              <w:left w:val="single" w:sz="4" w:space="0" w:color="auto"/>
              <w:right w:val="single" w:sz="8" w:space="0" w:color="auto"/>
            </w:tcBorders>
            <w:vAlign w:val="bottom"/>
          </w:tcPr>
          <w:p w:rsidR="00E335B8" w:rsidRDefault="00E335B8" w:rsidP="005E4996">
            <w:pPr>
              <w:rPr>
                <w:sz w:val="20"/>
                <w:szCs w:val="20"/>
              </w:rPr>
            </w:pPr>
          </w:p>
        </w:tc>
        <w:tc>
          <w:tcPr>
            <w:tcW w:w="1418" w:type="dxa"/>
            <w:tcBorders>
              <w:right w:val="single" w:sz="8" w:space="0" w:color="auto"/>
            </w:tcBorders>
            <w:vAlign w:val="bottom"/>
          </w:tcPr>
          <w:p w:rsidR="00E335B8" w:rsidRDefault="00E335B8" w:rsidP="005E4996">
            <w:pPr>
              <w:rPr>
                <w:sz w:val="20"/>
                <w:szCs w:val="20"/>
              </w:rPr>
            </w:pPr>
          </w:p>
        </w:tc>
        <w:tc>
          <w:tcPr>
            <w:tcW w:w="2238" w:type="dxa"/>
            <w:tcBorders>
              <w:right w:val="single" w:sz="8" w:space="0" w:color="auto"/>
            </w:tcBorders>
            <w:vAlign w:val="bottom"/>
          </w:tcPr>
          <w:p w:rsidR="00E335B8" w:rsidRDefault="00E335B8" w:rsidP="005E4996">
            <w:pPr>
              <w:ind w:left="120"/>
              <w:rPr>
                <w:sz w:val="20"/>
                <w:szCs w:val="20"/>
              </w:rPr>
            </w:pPr>
            <w:r>
              <w:rPr>
                <w:rFonts w:eastAsia="Times New Roman"/>
                <w:sz w:val="20"/>
                <w:szCs w:val="20"/>
              </w:rPr>
              <w:t>воздухе</w:t>
            </w:r>
          </w:p>
        </w:tc>
        <w:tc>
          <w:tcPr>
            <w:tcW w:w="30" w:type="dxa"/>
            <w:vAlign w:val="bottom"/>
          </w:tcPr>
          <w:p w:rsidR="00E335B8" w:rsidRDefault="00E335B8" w:rsidP="005E4996">
            <w:pPr>
              <w:rPr>
                <w:sz w:val="1"/>
                <w:szCs w:val="1"/>
              </w:rPr>
            </w:pPr>
          </w:p>
        </w:tc>
      </w:tr>
      <w:tr w:rsidR="00E335B8" w:rsidTr="00E335B8">
        <w:trPr>
          <w:trHeight w:val="188"/>
        </w:trPr>
        <w:tc>
          <w:tcPr>
            <w:tcW w:w="4536" w:type="dxa"/>
            <w:vMerge/>
            <w:tcBorders>
              <w:left w:val="single" w:sz="8" w:space="0" w:color="auto"/>
              <w:right w:val="single" w:sz="8" w:space="0" w:color="auto"/>
            </w:tcBorders>
            <w:vAlign w:val="bottom"/>
          </w:tcPr>
          <w:p w:rsidR="00E335B8" w:rsidRDefault="00E335B8" w:rsidP="005E4996">
            <w:pPr>
              <w:rPr>
                <w:sz w:val="16"/>
                <w:szCs w:val="16"/>
              </w:rPr>
            </w:pPr>
          </w:p>
        </w:tc>
        <w:tc>
          <w:tcPr>
            <w:tcW w:w="1134" w:type="dxa"/>
            <w:tcBorders>
              <w:right w:val="single" w:sz="4" w:space="0" w:color="auto"/>
            </w:tcBorders>
            <w:vAlign w:val="bottom"/>
          </w:tcPr>
          <w:p w:rsidR="00E335B8" w:rsidRDefault="00E335B8" w:rsidP="005E4996">
            <w:pPr>
              <w:rPr>
                <w:sz w:val="16"/>
                <w:szCs w:val="16"/>
              </w:rPr>
            </w:pPr>
          </w:p>
        </w:tc>
        <w:tc>
          <w:tcPr>
            <w:tcW w:w="1134" w:type="dxa"/>
            <w:tcBorders>
              <w:left w:val="single" w:sz="4" w:space="0" w:color="auto"/>
              <w:right w:val="single" w:sz="8" w:space="0" w:color="auto"/>
            </w:tcBorders>
            <w:vAlign w:val="bottom"/>
          </w:tcPr>
          <w:p w:rsidR="00E335B8" w:rsidRDefault="00E335B8" w:rsidP="005E4996">
            <w:pPr>
              <w:rPr>
                <w:sz w:val="16"/>
                <w:szCs w:val="16"/>
              </w:rPr>
            </w:pPr>
          </w:p>
        </w:tc>
        <w:tc>
          <w:tcPr>
            <w:tcW w:w="1418" w:type="dxa"/>
            <w:tcBorders>
              <w:right w:val="single" w:sz="8" w:space="0" w:color="auto"/>
            </w:tcBorders>
            <w:vAlign w:val="bottom"/>
          </w:tcPr>
          <w:p w:rsidR="00E335B8" w:rsidRDefault="00E335B8" w:rsidP="005E4996">
            <w:pPr>
              <w:rPr>
                <w:sz w:val="16"/>
                <w:szCs w:val="16"/>
              </w:rPr>
            </w:pPr>
          </w:p>
        </w:tc>
        <w:tc>
          <w:tcPr>
            <w:tcW w:w="2238" w:type="dxa"/>
            <w:tcBorders>
              <w:right w:val="single" w:sz="8" w:space="0" w:color="auto"/>
            </w:tcBorders>
            <w:vAlign w:val="bottom"/>
          </w:tcPr>
          <w:p w:rsidR="00E335B8" w:rsidRDefault="00E335B8" w:rsidP="005E4996">
            <w:pPr>
              <w:rPr>
                <w:sz w:val="16"/>
                <w:szCs w:val="16"/>
              </w:rPr>
            </w:pPr>
          </w:p>
        </w:tc>
        <w:tc>
          <w:tcPr>
            <w:tcW w:w="30" w:type="dxa"/>
            <w:vAlign w:val="bottom"/>
          </w:tcPr>
          <w:p w:rsidR="00E335B8" w:rsidRDefault="00E335B8" w:rsidP="005E4996">
            <w:pPr>
              <w:rPr>
                <w:sz w:val="1"/>
                <w:szCs w:val="1"/>
              </w:rPr>
            </w:pPr>
          </w:p>
        </w:tc>
      </w:tr>
      <w:tr w:rsidR="00E335B8" w:rsidTr="00E335B8">
        <w:trPr>
          <w:trHeight w:val="240"/>
        </w:trPr>
        <w:tc>
          <w:tcPr>
            <w:tcW w:w="4536" w:type="dxa"/>
            <w:vMerge w:val="restart"/>
            <w:tcBorders>
              <w:left w:val="single" w:sz="8" w:space="0" w:color="auto"/>
              <w:right w:val="single" w:sz="8" w:space="0" w:color="auto"/>
            </w:tcBorders>
            <w:vAlign w:val="bottom"/>
          </w:tcPr>
          <w:p w:rsidR="00E335B8" w:rsidRDefault="00E335B8" w:rsidP="005E4996">
            <w:pPr>
              <w:rPr>
                <w:sz w:val="20"/>
                <w:szCs w:val="20"/>
              </w:rPr>
            </w:pPr>
            <w:r>
              <w:rPr>
                <w:rFonts w:eastAsia="Times New Roman"/>
                <w:sz w:val="20"/>
                <w:szCs w:val="20"/>
              </w:rPr>
              <w:t>процедуры), самостоятельная деятельность детей,</w:t>
            </w:r>
          </w:p>
          <w:p w:rsidR="00E335B8" w:rsidRDefault="00E335B8" w:rsidP="005E4996">
            <w:pPr>
              <w:spacing w:line="221" w:lineRule="exact"/>
              <w:ind w:left="140"/>
              <w:rPr>
                <w:sz w:val="20"/>
                <w:szCs w:val="20"/>
              </w:rPr>
            </w:pPr>
            <w:r>
              <w:rPr>
                <w:rFonts w:eastAsia="Times New Roman"/>
                <w:sz w:val="20"/>
                <w:szCs w:val="20"/>
              </w:rPr>
              <w:t>уход детей домой</w:t>
            </w:r>
          </w:p>
        </w:tc>
        <w:tc>
          <w:tcPr>
            <w:tcW w:w="1134" w:type="dxa"/>
            <w:vMerge w:val="restart"/>
            <w:tcBorders>
              <w:right w:val="single" w:sz="4" w:space="0" w:color="auto"/>
            </w:tcBorders>
            <w:vAlign w:val="bottom"/>
          </w:tcPr>
          <w:p w:rsidR="00E335B8" w:rsidRDefault="00E335B8" w:rsidP="005E4996">
            <w:pPr>
              <w:rPr>
                <w:sz w:val="20"/>
                <w:szCs w:val="20"/>
              </w:rPr>
            </w:pPr>
          </w:p>
        </w:tc>
        <w:tc>
          <w:tcPr>
            <w:tcW w:w="1134" w:type="dxa"/>
            <w:vMerge w:val="restart"/>
            <w:tcBorders>
              <w:left w:val="single" w:sz="4" w:space="0" w:color="auto"/>
              <w:right w:val="single" w:sz="8" w:space="0" w:color="auto"/>
            </w:tcBorders>
            <w:vAlign w:val="bottom"/>
          </w:tcPr>
          <w:p w:rsidR="00E335B8" w:rsidRDefault="00E335B8" w:rsidP="005E4996">
            <w:pPr>
              <w:ind w:left="120"/>
              <w:rPr>
                <w:sz w:val="20"/>
                <w:szCs w:val="20"/>
              </w:rPr>
            </w:pPr>
            <w:r>
              <w:rPr>
                <w:rFonts w:eastAsia="Times New Roman"/>
                <w:sz w:val="20"/>
                <w:szCs w:val="20"/>
              </w:rPr>
              <w:t>18.35-19.00</w:t>
            </w:r>
          </w:p>
        </w:tc>
        <w:tc>
          <w:tcPr>
            <w:tcW w:w="1418" w:type="dxa"/>
            <w:vMerge w:val="restart"/>
            <w:tcBorders>
              <w:right w:val="single" w:sz="8" w:space="0" w:color="auto"/>
            </w:tcBorders>
            <w:vAlign w:val="bottom"/>
          </w:tcPr>
          <w:p w:rsidR="00E335B8" w:rsidRDefault="00E335B8" w:rsidP="005E4996">
            <w:pPr>
              <w:rPr>
                <w:sz w:val="20"/>
                <w:szCs w:val="20"/>
              </w:rPr>
            </w:pPr>
            <w:r>
              <w:rPr>
                <w:rFonts w:eastAsia="Times New Roman"/>
                <w:sz w:val="20"/>
                <w:szCs w:val="20"/>
              </w:rPr>
              <w:t>18.40-19.00</w:t>
            </w:r>
          </w:p>
        </w:tc>
        <w:tc>
          <w:tcPr>
            <w:tcW w:w="2238" w:type="dxa"/>
            <w:vMerge w:val="restart"/>
            <w:tcBorders>
              <w:right w:val="single" w:sz="8" w:space="0" w:color="auto"/>
            </w:tcBorders>
            <w:vAlign w:val="bottom"/>
          </w:tcPr>
          <w:p w:rsidR="00E335B8" w:rsidRDefault="00E335B8" w:rsidP="005E4996">
            <w:pPr>
              <w:ind w:left="120"/>
              <w:rPr>
                <w:sz w:val="20"/>
                <w:szCs w:val="20"/>
              </w:rPr>
            </w:pPr>
            <w:r>
              <w:rPr>
                <w:rFonts w:eastAsia="Times New Roman"/>
                <w:sz w:val="20"/>
                <w:szCs w:val="20"/>
              </w:rPr>
              <w:t>Соблюдается питьевой</w:t>
            </w:r>
          </w:p>
          <w:p w:rsidR="00E335B8" w:rsidRDefault="00E335B8" w:rsidP="005E4996">
            <w:pPr>
              <w:ind w:left="120"/>
              <w:rPr>
                <w:sz w:val="20"/>
                <w:szCs w:val="20"/>
              </w:rPr>
            </w:pPr>
            <w:r>
              <w:rPr>
                <w:rFonts w:eastAsia="Times New Roman"/>
                <w:sz w:val="20"/>
                <w:szCs w:val="20"/>
              </w:rPr>
              <w:t>режим</w:t>
            </w:r>
          </w:p>
        </w:tc>
        <w:tc>
          <w:tcPr>
            <w:tcW w:w="30" w:type="dxa"/>
            <w:tcBorders>
              <w:bottom w:val="single" w:sz="4" w:space="0" w:color="auto"/>
            </w:tcBorders>
            <w:vAlign w:val="bottom"/>
          </w:tcPr>
          <w:p w:rsidR="00E335B8" w:rsidRDefault="00E335B8" w:rsidP="005E4996">
            <w:pPr>
              <w:rPr>
                <w:sz w:val="1"/>
                <w:szCs w:val="1"/>
              </w:rPr>
            </w:pPr>
          </w:p>
        </w:tc>
      </w:tr>
      <w:tr w:rsidR="00E335B8" w:rsidTr="00E335B8">
        <w:trPr>
          <w:trHeight w:val="270"/>
        </w:trPr>
        <w:tc>
          <w:tcPr>
            <w:tcW w:w="4536" w:type="dxa"/>
            <w:vMerge/>
            <w:tcBorders>
              <w:left w:val="single" w:sz="8" w:space="0" w:color="auto"/>
              <w:bottom w:val="single" w:sz="4" w:space="0" w:color="auto"/>
              <w:right w:val="single" w:sz="8" w:space="0" w:color="auto"/>
            </w:tcBorders>
            <w:vAlign w:val="bottom"/>
          </w:tcPr>
          <w:p w:rsidR="00E335B8" w:rsidRDefault="00E335B8" w:rsidP="005E4996">
            <w:pPr>
              <w:spacing w:line="221" w:lineRule="exact"/>
              <w:ind w:left="140"/>
              <w:rPr>
                <w:sz w:val="20"/>
                <w:szCs w:val="20"/>
              </w:rPr>
            </w:pPr>
          </w:p>
        </w:tc>
        <w:tc>
          <w:tcPr>
            <w:tcW w:w="1134" w:type="dxa"/>
            <w:vMerge/>
            <w:tcBorders>
              <w:bottom w:val="single" w:sz="4" w:space="0" w:color="auto"/>
              <w:right w:val="single" w:sz="4" w:space="0" w:color="auto"/>
            </w:tcBorders>
            <w:vAlign w:val="bottom"/>
          </w:tcPr>
          <w:p w:rsidR="00E335B8" w:rsidRDefault="00E335B8" w:rsidP="005E4996"/>
        </w:tc>
        <w:tc>
          <w:tcPr>
            <w:tcW w:w="1134" w:type="dxa"/>
            <w:vMerge/>
            <w:tcBorders>
              <w:left w:val="single" w:sz="4" w:space="0" w:color="auto"/>
              <w:bottom w:val="single" w:sz="4" w:space="0" w:color="auto"/>
              <w:right w:val="single" w:sz="8" w:space="0" w:color="auto"/>
            </w:tcBorders>
            <w:vAlign w:val="bottom"/>
          </w:tcPr>
          <w:p w:rsidR="00E335B8" w:rsidRDefault="00E335B8" w:rsidP="005E4996"/>
        </w:tc>
        <w:tc>
          <w:tcPr>
            <w:tcW w:w="1418" w:type="dxa"/>
            <w:vMerge/>
            <w:tcBorders>
              <w:bottom w:val="single" w:sz="4" w:space="0" w:color="auto"/>
              <w:right w:val="single" w:sz="8" w:space="0" w:color="auto"/>
            </w:tcBorders>
            <w:vAlign w:val="bottom"/>
          </w:tcPr>
          <w:p w:rsidR="00E335B8" w:rsidRDefault="00E335B8" w:rsidP="005E4996"/>
        </w:tc>
        <w:tc>
          <w:tcPr>
            <w:tcW w:w="2238" w:type="dxa"/>
            <w:vMerge/>
            <w:tcBorders>
              <w:bottom w:val="single" w:sz="4" w:space="0" w:color="auto"/>
              <w:right w:val="single" w:sz="8" w:space="0" w:color="auto"/>
            </w:tcBorders>
            <w:vAlign w:val="bottom"/>
          </w:tcPr>
          <w:p w:rsidR="00E335B8" w:rsidRDefault="00E335B8" w:rsidP="005E4996">
            <w:pPr>
              <w:ind w:left="120"/>
              <w:rPr>
                <w:sz w:val="20"/>
                <w:szCs w:val="20"/>
              </w:rPr>
            </w:pPr>
          </w:p>
        </w:tc>
        <w:tc>
          <w:tcPr>
            <w:tcW w:w="30" w:type="dxa"/>
            <w:tcBorders>
              <w:top w:val="single" w:sz="4" w:space="0" w:color="auto"/>
              <w:bottom w:val="single" w:sz="4" w:space="0" w:color="auto"/>
            </w:tcBorders>
            <w:vAlign w:val="bottom"/>
          </w:tcPr>
          <w:p w:rsidR="00E335B8" w:rsidRDefault="00E335B8" w:rsidP="005E4996">
            <w:pPr>
              <w:rPr>
                <w:sz w:val="1"/>
                <w:szCs w:val="1"/>
              </w:rPr>
            </w:pPr>
          </w:p>
        </w:tc>
      </w:tr>
      <w:tr w:rsidR="00E335B8" w:rsidTr="00BD577C">
        <w:trPr>
          <w:gridBefore w:val="5"/>
          <w:wBefore w:w="10460" w:type="dxa"/>
          <w:trHeight w:val="232"/>
        </w:trPr>
        <w:tc>
          <w:tcPr>
            <w:tcW w:w="30" w:type="dxa"/>
            <w:vAlign w:val="bottom"/>
          </w:tcPr>
          <w:p w:rsidR="00E335B8" w:rsidRDefault="00E335B8" w:rsidP="005E4996">
            <w:pPr>
              <w:rPr>
                <w:sz w:val="1"/>
                <w:szCs w:val="1"/>
              </w:rPr>
            </w:pPr>
          </w:p>
        </w:tc>
      </w:tr>
    </w:tbl>
    <w:p w:rsidR="00B1652D" w:rsidRDefault="005A0CD7" w:rsidP="005E4996">
      <w:pPr>
        <w:spacing w:line="20" w:lineRule="exact"/>
        <w:rPr>
          <w:sz w:val="20"/>
          <w:szCs w:val="20"/>
        </w:rPr>
      </w:pPr>
      <w:r>
        <w:rPr>
          <w:noProof/>
          <w:sz w:val="20"/>
          <w:szCs w:val="20"/>
        </w:rPr>
        <w:pict>
          <v:rect id="Shape 35" o:spid="_x0000_s1060" style="position:absolute;margin-left:522.2pt;margin-top:-.85pt;width:1.05pt;height:1pt;z-index:-251639296;visibility:visible;mso-wrap-distance-left:0;mso-wrap-distance-right:0;mso-position-horizontal-relative:text;mso-position-vertical-relative:text" o:allowincell="f" fillcolor="black" stroked="f"/>
        </w:pict>
      </w:r>
    </w:p>
    <w:p w:rsidR="00B1652D" w:rsidRDefault="00B1652D" w:rsidP="005E4996">
      <w:pPr>
        <w:spacing w:line="227" w:lineRule="exact"/>
        <w:rPr>
          <w:sz w:val="20"/>
          <w:szCs w:val="20"/>
        </w:rPr>
      </w:pPr>
    </w:p>
    <w:p w:rsidR="00B1652D" w:rsidRDefault="006E0092" w:rsidP="005E4996">
      <w:pPr>
        <w:rPr>
          <w:sz w:val="20"/>
          <w:szCs w:val="20"/>
        </w:rPr>
      </w:pPr>
      <w:r>
        <w:rPr>
          <w:rFonts w:eastAsia="Times New Roman"/>
          <w:b/>
          <w:bCs/>
          <w:sz w:val="27"/>
          <w:szCs w:val="27"/>
        </w:rPr>
        <w:t>Особенности щадящего режима дня</w:t>
      </w:r>
    </w:p>
    <w:p w:rsidR="00B1652D" w:rsidRDefault="00B1652D" w:rsidP="005E4996">
      <w:pPr>
        <w:spacing w:line="12" w:lineRule="exact"/>
        <w:rPr>
          <w:sz w:val="20"/>
          <w:szCs w:val="20"/>
        </w:rPr>
      </w:pPr>
    </w:p>
    <w:p w:rsidR="00B1652D" w:rsidRDefault="006E0092" w:rsidP="002F5C00">
      <w:pPr>
        <w:ind w:firstLine="461"/>
        <w:jc w:val="both"/>
        <w:rPr>
          <w:sz w:val="20"/>
          <w:szCs w:val="20"/>
        </w:rPr>
      </w:pPr>
      <w:r>
        <w:rPr>
          <w:rFonts w:eastAsia="Times New Roman"/>
          <w:sz w:val="24"/>
          <w:szCs w:val="24"/>
        </w:rPr>
        <w:t>Назначается медицинским работником детям со II, III, IV группой здоровья после перенесённых заболеваний по рекомендации педиатра на определённый срок в зависимости от состояния здоровья ребёнка и его диагноза (для снижения физической и интеллектуальной нагрузки).</w:t>
      </w:r>
    </w:p>
    <w:p w:rsidR="00B1652D" w:rsidRDefault="00B1652D" w:rsidP="002F5C00">
      <w:pPr>
        <w:spacing w:line="6" w:lineRule="exact"/>
        <w:jc w:val="both"/>
        <w:rPr>
          <w:sz w:val="20"/>
          <w:szCs w:val="20"/>
        </w:rPr>
      </w:pPr>
    </w:p>
    <w:p w:rsidR="00B1652D" w:rsidRDefault="006E0092" w:rsidP="002F5C00">
      <w:pPr>
        <w:spacing w:line="236" w:lineRule="auto"/>
        <w:ind w:firstLine="461"/>
        <w:jc w:val="both"/>
        <w:rPr>
          <w:sz w:val="20"/>
          <w:szCs w:val="20"/>
        </w:rPr>
      </w:pPr>
      <w:r>
        <w:rPr>
          <w:rFonts w:eastAsia="Times New Roman"/>
          <w:sz w:val="24"/>
          <w:szCs w:val="24"/>
        </w:rPr>
        <w:t>Щадящий режим дня разработан для часто болеющих детей (соблюдается постоянно) и детей после перенесённых заболеваний (длится 1-2 недели).</w:t>
      </w:r>
    </w:p>
    <w:p w:rsidR="00B1652D" w:rsidRDefault="006E0092" w:rsidP="004670D4">
      <w:pPr>
        <w:ind w:left="460"/>
        <w:jc w:val="both"/>
        <w:rPr>
          <w:sz w:val="20"/>
          <w:szCs w:val="20"/>
        </w:rPr>
      </w:pPr>
      <w:r>
        <w:rPr>
          <w:rFonts w:eastAsia="Times New Roman"/>
          <w:sz w:val="24"/>
          <w:szCs w:val="24"/>
        </w:rPr>
        <w:t>По рекомендации врача, учитывая состояние здоровья, возможно:</w:t>
      </w:r>
    </w:p>
    <w:p w:rsidR="00B1652D" w:rsidRDefault="00A74893" w:rsidP="004670D4">
      <w:pPr>
        <w:tabs>
          <w:tab w:val="left" w:pos="1180"/>
        </w:tabs>
        <w:ind w:right="20"/>
        <w:jc w:val="both"/>
        <w:rPr>
          <w:rFonts w:ascii="Wingdings" w:eastAsia="Wingdings" w:hAnsi="Wingdings" w:cs="Wingdings"/>
          <w:sz w:val="42"/>
          <w:szCs w:val="42"/>
          <w:vertAlign w:val="superscript"/>
        </w:rPr>
      </w:pPr>
      <w:r>
        <w:rPr>
          <w:rFonts w:eastAsia="Times New Roman"/>
        </w:rPr>
        <w:t>-</w:t>
      </w:r>
      <w:r w:rsidR="006E0092">
        <w:rPr>
          <w:rFonts w:eastAsia="Times New Roman"/>
        </w:rPr>
        <w:t>сокращение пребывания ребёнка в детском саду (до обеда, до полдника) в течение 2 недель после перенесённого заболевания;</w:t>
      </w:r>
    </w:p>
    <w:p w:rsidR="00B1652D" w:rsidRPr="004670D4" w:rsidRDefault="00A74893" w:rsidP="004670D4">
      <w:pPr>
        <w:tabs>
          <w:tab w:val="left" w:pos="1180"/>
        </w:tabs>
        <w:jc w:val="both"/>
        <w:rPr>
          <w:rFonts w:ascii="Wingdings" w:eastAsia="Wingdings" w:hAnsi="Wingdings" w:cs="Wingdings"/>
          <w:sz w:val="24"/>
          <w:szCs w:val="24"/>
          <w:vertAlign w:val="superscript"/>
        </w:rPr>
      </w:pPr>
      <w:r>
        <w:rPr>
          <w:rFonts w:eastAsia="Times New Roman"/>
          <w:sz w:val="24"/>
          <w:szCs w:val="24"/>
        </w:rPr>
        <w:t>-</w:t>
      </w:r>
      <w:r w:rsidR="006E0092" w:rsidRPr="00A74893">
        <w:rPr>
          <w:rFonts w:eastAsia="Times New Roman"/>
          <w:sz w:val="24"/>
          <w:szCs w:val="24"/>
        </w:rPr>
        <w:t>предоставление дополнительного выходного дня в неделю;</w:t>
      </w:r>
    </w:p>
    <w:p w:rsidR="00B1652D" w:rsidRDefault="00A74893" w:rsidP="004670D4">
      <w:pPr>
        <w:tabs>
          <w:tab w:val="left" w:pos="1180"/>
        </w:tabs>
        <w:jc w:val="both"/>
        <w:rPr>
          <w:rFonts w:ascii="Wingdings" w:eastAsia="Wingdings" w:hAnsi="Wingdings" w:cs="Wingdings"/>
          <w:sz w:val="41"/>
          <w:szCs w:val="41"/>
          <w:vertAlign w:val="superscript"/>
        </w:rPr>
      </w:pPr>
      <w:r>
        <w:rPr>
          <w:rFonts w:eastAsia="Times New Roman"/>
        </w:rPr>
        <w:t>-</w:t>
      </w:r>
      <w:r w:rsidR="006E0092">
        <w:rPr>
          <w:rFonts w:eastAsia="Times New Roman"/>
        </w:rPr>
        <w:t>освобождение от проведения закаливающих процедур, физкультур</w:t>
      </w:r>
      <w:r>
        <w:rPr>
          <w:rFonts w:eastAsia="Times New Roman"/>
        </w:rPr>
        <w:t>ных занятий.</w:t>
      </w:r>
    </w:p>
    <w:p w:rsidR="00B1652D" w:rsidRDefault="00A74893" w:rsidP="004670D4">
      <w:pPr>
        <w:tabs>
          <w:tab w:val="left" w:pos="1180"/>
        </w:tabs>
        <w:ind w:right="20"/>
        <w:jc w:val="both"/>
        <w:rPr>
          <w:rFonts w:ascii="Wingdings" w:eastAsia="Wingdings" w:hAnsi="Wingdings" w:cs="Wingdings"/>
          <w:sz w:val="43"/>
          <w:szCs w:val="43"/>
          <w:vertAlign w:val="superscript"/>
        </w:rPr>
      </w:pPr>
      <w:r>
        <w:rPr>
          <w:rFonts w:eastAsia="Times New Roman"/>
        </w:rPr>
        <w:t>-</w:t>
      </w:r>
      <w:r w:rsidR="006E0092">
        <w:rPr>
          <w:rFonts w:eastAsia="Times New Roman"/>
        </w:rPr>
        <w:t>уменьшение двигательной нагрузки на физкультурных занятиях за счёт сокращения кратности выполнения упражнений.</w:t>
      </w:r>
    </w:p>
    <w:p w:rsidR="00B1652D" w:rsidRDefault="00B1652D" w:rsidP="004670D4">
      <w:pPr>
        <w:rPr>
          <w:sz w:val="20"/>
          <w:szCs w:val="20"/>
        </w:rPr>
      </w:pPr>
    </w:p>
    <w:p w:rsidR="004D1E96" w:rsidRDefault="004D1E96" w:rsidP="005E4996">
      <w:pPr>
        <w:spacing w:line="261" w:lineRule="exact"/>
        <w:rPr>
          <w:sz w:val="20"/>
          <w:szCs w:val="20"/>
        </w:rPr>
      </w:pPr>
    </w:p>
    <w:p w:rsidR="004670D4" w:rsidRDefault="004670D4" w:rsidP="005E4996">
      <w:pPr>
        <w:spacing w:line="261" w:lineRule="exact"/>
        <w:rPr>
          <w:sz w:val="20"/>
          <w:szCs w:val="20"/>
        </w:rPr>
      </w:pPr>
    </w:p>
    <w:tbl>
      <w:tblPr>
        <w:tblW w:w="0" w:type="auto"/>
        <w:tblInd w:w="90" w:type="dxa"/>
        <w:tblLayout w:type="fixed"/>
        <w:tblCellMar>
          <w:left w:w="0" w:type="dxa"/>
          <w:right w:w="0" w:type="dxa"/>
        </w:tblCellMar>
        <w:tblLook w:val="04A0"/>
      </w:tblPr>
      <w:tblGrid>
        <w:gridCol w:w="4760"/>
        <w:gridCol w:w="5280"/>
        <w:gridCol w:w="30"/>
      </w:tblGrid>
      <w:tr w:rsidR="00B1652D" w:rsidTr="002F5C00">
        <w:trPr>
          <w:trHeight w:val="427"/>
        </w:trPr>
        <w:tc>
          <w:tcPr>
            <w:tcW w:w="4760" w:type="dxa"/>
            <w:tcBorders>
              <w:top w:val="single" w:sz="8" w:space="0" w:color="auto"/>
              <w:left w:val="single" w:sz="8" w:space="0" w:color="auto"/>
              <w:right w:val="single" w:sz="8" w:space="0" w:color="auto"/>
            </w:tcBorders>
            <w:vAlign w:val="bottom"/>
          </w:tcPr>
          <w:p w:rsidR="00B1652D" w:rsidRDefault="006E0092" w:rsidP="005E4996">
            <w:pPr>
              <w:ind w:left="1220"/>
              <w:rPr>
                <w:sz w:val="20"/>
                <w:szCs w:val="20"/>
              </w:rPr>
            </w:pPr>
            <w:r>
              <w:rPr>
                <w:rFonts w:eastAsia="Times New Roman"/>
                <w:b/>
                <w:bCs/>
                <w:sz w:val="24"/>
                <w:szCs w:val="24"/>
              </w:rPr>
              <w:t>Режимные моменты</w:t>
            </w:r>
          </w:p>
        </w:tc>
        <w:tc>
          <w:tcPr>
            <w:tcW w:w="5280" w:type="dxa"/>
            <w:tcBorders>
              <w:top w:val="single" w:sz="8" w:space="0" w:color="auto"/>
              <w:right w:val="single" w:sz="8" w:space="0" w:color="auto"/>
            </w:tcBorders>
            <w:vAlign w:val="bottom"/>
          </w:tcPr>
          <w:p w:rsidR="00B1652D" w:rsidRDefault="006E0092" w:rsidP="005E4996">
            <w:pPr>
              <w:ind w:left="1660"/>
              <w:rPr>
                <w:sz w:val="20"/>
                <w:szCs w:val="20"/>
              </w:rPr>
            </w:pPr>
            <w:r>
              <w:rPr>
                <w:rFonts w:eastAsia="Times New Roman"/>
                <w:b/>
                <w:bCs/>
                <w:sz w:val="24"/>
                <w:szCs w:val="24"/>
              </w:rPr>
              <w:t>Щадящий режим</w:t>
            </w:r>
          </w:p>
        </w:tc>
        <w:tc>
          <w:tcPr>
            <w:tcW w:w="30" w:type="dxa"/>
            <w:vAlign w:val="bottom"/>
          </w:tcPr>
          <w:p w:rsidR="00B1652D" w:rsidRDefault="00B1652D" w:rsidP="005E4996">
            <w:pPr>
              <w:rPr>
                <w:sz w:val="1"/>
                <w:szCs w:val="1"/>
              </w:rPr>
            </w:pPr>
          </w:p>
        </w:tc>
      </w:tr>
      <w:tr w:rsidR="00B1652D" w:rsidTr="002F5C00">
        <w:trPr>
          <w:trHeight w:val="150"/>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13"/>
                <w:szCs w:val="13"/>
              </w:rPr>
            </w:pPr>
          </w:p>
        </w:tc>
        <w:tc>
          <w:tcPr>
            <w:tcW w:w="5280" w:type="dxa"/>
            <w:tcBorders>
              <w:bottom w:val="single" w:sz="8" w:space="0" w:color="auto"/>
              <w:right w:val="single" w:sz="8" w:space="0" w:color="auto"/>
            </w:tcBorders>
            <w:vAlign w:val="bottom"/>
          </w:tcPr>
          <w:p w:rsidR="00B1652D" w:rsidRDefault="00B1652D" w:rsidP="005E4996">
            <w:pPr>
              <w:rPr>
                <w:sz w:val="13"/>
                <w:szCs w:val="13"/>
              </w:rPr>
            </w:pPr>
          </w:p>
        </w:tc>
        <w:tc>
          <w:tcPr>
            <w:tcW w:w="30" w:type="dxa"/>
            <w:vAlign w:val="bottom"/>
          </w:tcPr>
          <w:p w:rsidR="00B1652D" w:rsidRDefault="00B1652D" w:rsidP="005E4996">
            <w:pPr>
              <w:rPr>
                <w:sz w:val="1"/>
                <w:szCs w:val="1"/>
              </w:rPr>
            </w:pPr>
          </w:p>
        </w:tc>
      </w:tr>
      <w:tr w:rsidR="00B1652D" w:rsidTr="002F5C00">
        <w:trPr>
          <w:trHeight w:val="264"/>
        </w:trPr>
        <w:tc>
          <w:tcPr>
            <w:tcW w:w="4760" w:type="dxa"/>
            <w:vMerge w:val="restart"/>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Приём и осмотр детей</w:t>
            </w:r>
          </w:p>
        </w:tc>
        <w:tc>
          <w:tcPr>
            <w:tcW w:w="5280" w:type="dxa"/>
            <w:tcBorders>
              <w:right w:val="single" w:sz="8" w:space="0" w:color="auto"/>
            </w:tcBorders>
            <w:vAlign w:val="bottom"/>
          </w:tcPr>
          <w:p w:rsidR="00B1652D" w:rsidRDefault="006E0092" w:rsidP="005E4996">
            <w:pPr>
              <w:spacing w:line="264" w:lineRule="exact"/>
              <w:ind w:left="80"/>
              <w:rPr>
                <w:sz w:val="20"/>
                <w:szCs w:val="20"/>
              </w:rPr>
            </w:pPr>
            <w:r>
              <w:rPr>
                <w:rFonts w:eastAsia="Times New Roman"/>
                <w:sz w:val="24"/>
                <w:szCs w:val="24"/>
              </w:rPr>
              <w:t>По  возможности  более  поздний  приход  8.00-</w:t>
            </w:r>
          </w:p>
        </w:tc>
        <w:tc>
          <w:tcPr>
            <w:tcW w:w="30" w:type="dxa"/>
            <w:vAlign w:val="bottom"/>
          </w:tcPr>
          <w:p w:rsidR="00B1652D" w:rsidRDefault="00B1652D" w:rsidP="005E4996">
            <w:pPr>
              <w:rPr>
                <w:sz w:val="1"/>
                <w:szCs w:val="1"/>
              </w:rPr>
            </w:pPr>
          </w:p>
        </w:tc>
      </w:tr>
      <w:tr w:rsidR="00B1652D" w:rsidTr="002F5C00">
        <w:trPr>
          <w:trHeight w:val="171"/>
        </w:trPr>
        <w:tc>
          <w:tcPr>
            <w:tcW w:w="4760" w:type="dxa"/>
            <w:vMerge/>
            <w:tcBorders>
              <w:left w:val="single" w:sz="8" w:space="0" w:color="auto"/>
              <w:right w:val="single" w:sz="8" w:space="0" w:color="auto"/>
            </w:tcBorders>
            <w:vAlign w:val="bottom"/>
          </w:tcPr>
          <w:p w:rsidR="00B1652D" w:rsidRDefault="00B1652D" w:rsidP="005E4996">
            <w:pPr>
              <w:rPr>
                <w:sz w:val="14"/>
                <w:szCs w:val="14"/>
              </w:rPr>
            </w:pPr>
          </w:p>
        </w:tc>
        <w:tc>
          <w:tcPr>
            <w:tcW w:w="5280" w:type="dxa"/>
            <w:vMerge w:val="restart"/>
            <w:tcBorders>
              <w:right w:val="single" w:sz="8" w:space="0" w:color="auto"/>
            </w:tcBorders>
            <w:vAlign w:val="bottom"/>
          </w:tcPr>
          <w:p w:rsidR="00B1652D" w:rsidRDefault="006E0092" w:rsidP="005E4996">
            <w:pPr>
              <w:ind w:left="80"/>
              <w:rPr>
                <w:sz w:val="20"/>
                <w:szCs w:val="20"/>
              </w:rPr>
            </w:pPr>
            <w:r>
              <w:rPr>
                <w:rFonts w:eastAsia="Times New Roman"/>
                <w:sz w:val="24"/>
                <w:szCs w:val="24"/>
              </w:rPr>
              <w:t>8.30</w:t>
            </w:r>
          </w:p>
        </w:tc>
        <w:tc>
          <w:tcPr>
            <w:tcW w:w="30" w:type="dxa"/>
            <w:vAlign w:val="bottom"/>
          </w:tcPr>
          <w:p w:rsidR="00B1652D" w:rsidRDefault="00B1652D" w:rsidP="005E4996">
            <w:pPr>
              <w:rPr>
                <w:sz w:val="1"/>
                <w:szCs w:val="1"/>
              </w:rPr>
            </w:pPr>
          </w:p>
        </w:tc>
      </w:tr>
      <w:tr w:rsidR="002F5C00" w:rsidTr="002F5C00">
        <w:trPr>
          <w:trHeight w:val="90"/>
        </w:trPr>
        <w:tc>
          <w:tcPr>
            <w:tcW w:w="4760" w:type="dxa"/>
            <w:tcBorders>
              <w:left w:val="single" w:sz="8" w:space="0" w:color="auto"/>
              <w:bottom w:val="single" w:sz="4" w:space="0" w:color="auto"/>
              <w:right w:val="single" w:sz="8" w:space="0" w:color="auto"/>
            </w:tcBorders>
            <w:vAlign w:val="bottom"/>
          </w:tcPr>
          <w:p w:rsidR="002F5C00" w:rsidRDefault="002F5C00" w:rsidP="005E4996">
            <w:pPr>
              <w:rPr>
                <w:sz w:val="12"/>
                <w:szCs w:val="12"/>
              </w:rPr>
            </w:pPr>
          </w:p>
        </w:tc>
        <w:tc>
          <w:tcPr>
            <w:tcW w:w="5280" w:type="dxa"/>
            <w:vMerge/>
            <w:tcBorders>
              <w:bottom w:val="single" w:sz="4" w:space="0" w:color="auto"/>
              <w:right w:val="single" w:sz="8" w:space="0" w:color="auto"/>
            </w:tcBorders>
            <w:vAlign w:val="bottom"/>
          </w:tcPr>
          <w:p w:rsidR="002F5C00" w:rsidRDefault="002F5C00" w:rsidP="005E4996">
            <w:pPr>
              <w:rPr>
                <w:sz w:val="12"/>
                <w:szCs w:val="12"/>
              </w:rPr>
            </w:pPr>
          </w:p>
        </w:tc>
        <w:tc>
          <w:tcPr>
            <w:tcW w:w="30" w:type="dxa"/>
            <w:vMerge w:val="restart"/>
            <w:vAlign w:val="bottom"/>
          </w:tcPr>
          <w:p w:rsidR="002F5C00" w:rsidRDefault="002F5C00" w:rsidP="005E4996">
            <w:pPr>
              <w:rPr>
                <w:sz w:val="1"/>
                <w:szCs w:val="1"/>
              </w:rPr>
            </w:pPr>
          </w:p>
        </w:tc>
      </w:tr>
      <w:tr w:rsidR="002F5C00" w:rsidTr="002F5C00">
        <w:trPr>
          <w:trHeight w:val="39"/>
        </w:trPr>
        <w:tc>
          <w:tcPr>
            <w:tcW w:w="4760" w:type="dxa"/>
            <w:tcBorders>
              <w:top w:val="single" w:sz="4" w:space="0" w:color="auto"/>
              <w:left w:val="single" w:sz="8" w:space="0" w:color="auto"/>
              <w:right w:val="single" w:sz="8" w:space="0" w:color="auto"/>
            </w:tcBorders>
            <w:vAlign w:val="bottom"/>
          </w:tcPr>
          <w:p w:rsidR="002F5C00" w:rsidRDefault="002F5C00" w:rsidP="005E4996">
            <w:pPr>
              <w:rPr>
                <w:sz w:val="12"/>
                <w:szCs w:val="12"/>
              </w:rPr>
            </w:pPr>
          </w:p>
        </w:tc>
        <w:tc>
          <w:tcPr>
            <w:tcW w:w="5280" w:type="dxa"/>
            <w:tcBorders>
              <w:top w:val="single" w:sz="4" w:space="0" w:color="auto"/>
              <w:right w:val="single" w:sz="8" w:space="0" w:color="auto"/>
            </w:tcBorders>
            <w:vAlign w:val="bottom"/>
          </w:tcPr>
          <w:p w:rsidR="002F5C00" w:rsidRDefault="002F5C00" w:rsidP="005E4996">
            <w:pPr>
              <w:ind w:left="80"/>
              <w:rPr>
                <w:sz w:val="12"/>
                <w:szCs w:val="12"/>
              </w:rPr>
            </w:pPr>
          </w:p>
        </w:tc>
        <w:tc>
          <w:tcPr>
            <w:tcW w:w="30" w:type="dxa"/>
            <w:vMerge/>
            <w:vAlign w:val="bottom"/>
          </w:tcPr>
          <w:p w:rsidR="002F5C00" w:rsidRDefault="002F5C00" w:rsidP="005E4996">
            <w:pPr>
              <w:rPr>
                <w:sz w:val="1"/>
                <w:szCs w:val="1"/>
              </w:rPr>
            </w:pPr>
          </w:p>
        </w:tc>
      </w:tr>
      <w:tr w:rsidR="000A620D" w:rsidTr="00DD61C8">
        <w:trPr>
          <w:trHeight w:val="49"/>
        </w:trPr>
        <w:tc>
          <w:tcPr>
            <w:tcW w:w="4760" w:type="dxa"/>
            <w:vMerge w:val="restart"/>
            <w:tcBorders>
              <w:left w:val="single" w:sz="8" w:space="0" w:color="auto"/>
              <w:right w:val="single" w:sz="8" w:space="0" w:color="auto"/>
            </w:tcBorders>
            <w:vAlign w:val="bottom"/>
          </w:tcPr>
          <w:p w:rsidR="000A620D" w:rsidRDefault="000A620D" w:rsidP="005E4996">
            <w:pPr>
              <w:ind w:left="120"/>
              <w:rPr>
                <w:sz w:val="4"/>
                <w:szCs w:val="4"/>
              </w:rPr>
            </w:pPr>
            <w:r>
              <w:rPr>
                <w:rFonts w:eastAsia="Times New Roman"/>
                <w:sz w:val="24"/>
                <w:szCs w:val="24"/>
              </w:rPr>
              <w:t>Утренняя гимнастика, физкультурное</w:t>
            </w:r>
          </w:p>
        </w:tc>
        <w:tc>
          <w:tcPr>
            <w:tcW w:w="5280" w:type="dxa"/>
            <w:vMerge w:val="restart"/>
            <w:tcBorders>
              <w:right w:val="single" w:sz="8" w:space="0" w:color="auto"/>
            </w:tcBorders>
            <w:vAlign w:val="bottom"/>
          </w:tcPr>
          <w:p w:rsidR="000A620D" w:rsidRDefault="000A620D" w:rsidP="005E4996">
            <w:pPr>
              <w:spacing w:line="270" w:lineRule="exact"/>
              <w:ind w:left="80"/>
              <w:rPr>
                <w:sz w:val="4"/>
                <w:szCs w:val="4"/>
              </w:rPr>
            </w:pPr>
            <w:r>
              <w:rPr>
                <w:rFonts w:eastAsia="Times New Roman"/>
                <w:sz w:val="24"/>
                <w:szCs w:val="24"/>
              </w:rPr>
              <w:t>Снижение/исключение   нагрузки   по   бегу   и</w:t>
            </w:r>
          </w:p>
        </w:tc>
        <w:tc>
          <w:tcPr>
            <w:tcW w:w="30" w:type="dxa"/>
            <w:vAlign w:val="bottom"/>
          </w:tcPr>
          <w:p w:rsidR="000A620D" w:rsidRDefault="000A620D" w:rsidP="005E4996">
            <w:pPr>
              <w:rPr>
                <w:sz w:val="1"/>
                <w:szCs w:val="1"/>
              </w:rPr>
            </w:pPr>
          </w:p>
        </w:tc>
      </w:tr>
      <w:tr w:rsidR="000A620D" w:rsidTr="002F5C00">
        <w:trPr>
          <w:trHeight w:val="292"/>
        </w:trPr>
        <w:tc>
          <w:tcPr>
            <w:tcW w:w="4760" w:type="dxa"/>
            <w:vMerge/>
            <w:tcBorders>
              <w:left w:val="single" w:sz="8" w:space="0" w:color="auto"/>
              <w:right w:val="single" w:sz="8" w:space="0" w:color="auto"/>
            </w:tcBorders>
            <w:vAlign w:val="bottom"/>
          </w:tcPr>
          <w:p w:rsidR="000A620D" w:rsidRDefault="000A620D" w:rsidP="005E4996">
            <w:pPr>
              <w:ind w:left="120"/>
              <w:rPr>
                <w:sz w:val="20"/>
                <w:szCs w:val="20"/>
              </w:rPr>
            </w:pPr>
          </w:p>
        </w:tc>
        <w:tc>
          <w:tcPr>
            <w:tcW w:w="5280" w:type="dxa"/>
            <w:vMerge/>
            <w:tcBorders>
              <w:right w:val="single" w:sz="8" w:space="0" w:color="auto"/>
            </w:tcBorders>
            <w:vAlign w:val="bottom"/>
          </w:tcPr>
          <w:p w:rsidR="000A620D" w:rsidRDefault="000A620D" w:rsidP="005E4996">
            <w:pPr>
              <w:spacing w:line="270" w:lineRule="exact"/>
              <w:ind w:left="80"/>
              <w:rPr>
                <w:sz w:val="20"/>
                <w:szCs w:val="20"/>
              </w:rPr>
            </w:pPr>
          </w:p>
        </w:tc>
        <w:tc>
          <w:tcPr>
            <w:tcW w:w="30" w:type="dxa"/>
            <w:vAlign w:val="bottom"/>
          </w:tcPr>
          <w:p w:rsidR="000A620D" w:rsidRDefault="000A620D" w:rsidP="005E4996">
            <w:pPr>
              <w:rPr>
                <w:sz w:val="1"/>
                <w:szCs w:val="1"/>
              </w:rPr>
            </w:pPr>
          </w:p>
        </w:tc>
      </w:tr>
      <w:tr w:rsidR="00B1652D" w:rsidTr="002F5C00">
        <w:trPr>
          <w:trHeight w:val="288"/>
        </w:trPr>
        <w:tc>
          <w:tcPr>
            <w:tcW w:w="476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занятие</w:t>
            </w:r>
          </w:p>
        </w:tc>
        <w:tc>
          <w:tcPr>
            <w:tcW w:w="5280" w:type="dxa"/>
            <w:tcBorders>
              <w:right w:val="single" w:sz="8" w:space="0" w:color="auto"/>
            </w:tcBorders>
            <w:vAlign w:val="bottom"/>
          </w:tcPr>
          <w:p w:rsidR="00B1652D" w:rsidRDefault="006E0092" w:rsidP="005E4996">
            <w:pPr>
              <w:ind w:left="80"/>
              <w:rPr>
                <w:sz w:val="20"/>
                <w:szCs w:val="20"/>
              </w:rPr>
            </w:pPr>
            <w:r>
              <w:rPr>
                <w:rFonts w:eastAsia="Times New Roman"/>
                <w:sz w:val="24"/>
                <w:szCs w:val="24"/>
              </w:rPr>
              <w:t>прыжкам</w:t>
            </w:r>
          </w:p>
        </w:tc>
        <w:tc>
          <w:tcPr>
            <w:tcW w:w="30" w:type="dxa"/>
            <w:vAlign w:val="bottom"/>
          </w:tcPr>
          <w:p w:rsidR="00B1652D" w:rsidRDefault="00B1652D" w:rsidP="005E4996">
            <w:pPr>
              <w:rPr>
                <w:sz w:val="1"/>
                <w:szCs w:val="1"/>
              </w:rPr>
            </w:pPr>
          </w:p>
        </w:tc>
      </w:tr>
      <w:tr w:rsidR="00B1652D" w:rsidTr="002F5C00">
        <w:trPr>
          <w:trHeight w:val="49"/>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4"/>
                <w:szCs w:val="4"/>
              </w:rPr>
            </w:pPr>
          </w:p>
        </w:tc>
        <w:tc>
          <w:tcPr>
            <w:tcW w:w="5280" w:type="dxa"/>
            <w:tcBorders>
              <w:bottom w:val="single" w:sz="8" w:space="0" w:color="auto"/>
              <w:right w:val="single" w:sz="8" w:space="0" w:color="auto"/>
            </w:tcBorders>
            <w:vAlign w:val="bottom"/>
          </w:tcPr>
          <w:p w:rsidR="00B1652D" w:rsidRDefault="00B1652D" w:rsidP="005E4996">
            <w:pPr>
              <w:rPr>
                <w:sz w:val="4"/>
                <w:szCs w:val="4"/>
              </w:rPr>
            </w:pPr>
          </w:p>
        </w:tc>
        <w:tc>
          <w:tcPr>
            <w:tcW w:w="30" w:type="dxa"/>
            <w:vAlign w:val="bottom"/>
          </w:tcPr>
          <w:p w:rsidR="00B1652D" w:rsidRDefault="00B1652D" w:rsidP="005E4996">
            <w:pPr>
              <w:rPr>
                <w:sz w:val="1"/>
                <w:szCs w:val="1"/>
              </w:rPr>
            </w:pPr>
          </w:p>
        </w:tc>
      </w:tr>
      <w:tr w:rsidR="00B1652D" w:rsidTr="002F5C00">
        <w:trPr>
          <w:trHeight w:val="252"/>
        </w:trPr>
        <w:tc>
          <w:tcPr>
            <w:tcW w:w="4760" w:type="dxa"/>
            <w:tcBorders>
              <w:left w:val="single" w:sz="8" w:space="0" w:color="auto"/>
              <w:right w:val="single" w:sz="8" w:space="0" w:color="auto"/>
            </w:tcBorders>
            <w:vAlign w:val="bottom"/>
          </w:tcPr>
          <w:p w:rsidR="00B1652D" w:rsidRDefault="00B1652D" w:rsidP="005E4996">
            <w:pPr>
              <w:rPr>
                <w:sz w:val="21"/>
                <w:szCs w:val="21"/>
              </w:rPr>
            </w:pPr>
          </w:p>
        </w:tc>
        <w:tc>
          <w:tcPr>
            <w:tcW w:w="5280" w:type="dxa"/>
            <w:tcBorders>
              <w:right w:val="single" w:sz="8" w:space="0" w:color="auto"/>
            </w:tcBorders>
            <w:vAlign w:val="bottom"/>
          </w:tcPr>
          <w:p w:rsidR="00B1652D" w:rsidRDefault="006E0092" w:rsidP="005E4996">
            <w:pPr>
              <w:spacing w:line="252" w:lineRule="exact"/>
              <w:ind w:left="80"/>
              <w:rPr>
                <w:sz w:val="20"/>
                <w:szCs w:val="20"/>
              </w:rPr>
            </w:pPr>
            <w:r>
              <w:rPr>
                <w:rFonts w:eastAsia="Times New Roman"/>
                <w:sz w:val="24"/>
                <w:szCs w:val="24"/>
              </w:rPr>
              <w:t>Умывание тёплой водой, тщательное вытирание</w:t>
            </w:r>
          </w:p>
        </w:tc>
        <w:tc>
          <w:tcPr>
            <w:tcW w:w="30" w:type="dxa"/>
            <w:vAlign w:val="bottom"/>
          </w:tcPr>
          <w:p w:rsidR="00B1652D" w:rsidRDefault="00B1652D" w:rsidP="005E4996">
            <w:pPr>
              <w:rPr>
                <w:sz w:val="1"/>
                <w:szCs w:val="1"/>
              </w:rPr>
            </w:pPr>
          </w:p>
        </w:tc>
      </w:tr>
      <w:tr w:rsidR="00B1652D" w:rsidTr="002F5C00">
        <w:trPr>
          <w:trHeight w:val="270"/>
        </w:trPr>
        <w:tc>
          <w:tcPr>
            <w:tcW w:w="4760" w:type="dxa"/>
            <w:vMerge w:val="restart"/>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Гигиенические процедуры</w:t>
            </w:r>
          </w:p>
        </w:tc>
        <w:tc>
          <w:tcPr>
            <w:tcW w:w="5280" w:type="dxa"/>
            <w:tcBorders>
              <w:right w:val="single" w:sz="8" w:space="0" w:color="auto"/>
            </w:tcBorders>
            <w:vAlign w:val="bottom"/>
          </w:tcPr>
          <w:p w:rsidR="00B1652D" w:rsidRDefault="006E0092" w:rsidP="005E4996">
            <w:pPr>
              <w:spacing w:line="270" w:lineRule="exact"/>
              <w:ind w:left="80"/>
              <w:rPr>
                <w:sz w:val="20"/>
                <w:szCs w:val="20"/>
              </w:rPr>
            </w:pPr>
            <w:r>
              <w:rPr>
                <w:rFonts w:eastAsia="Times New Roman"/>
                <w:sz w:val="24"/>
                <w:szCs w:val="24"/>
              </w:rPr>
              <w:t>рук и лица.</w:t>
            </w:r>
          </w:p>
        </w:tc>
        <w:tc>
          <w:tcPr>
            <w:tcW w:w="30" w:type="dxa"/>
            <w:vAlign w:val="bottom"/>
          </w:tcPr>
          <w:p w:rsidR="00B1652D" w:rsidRDefault="00B1652D" w:rsidP="005E4996">
            <w:pPr>
              <w:rPr>
                <w:sz w:val="1"/>
                <w:szCs w:val="1"/>
              </w:rPr>
            </w:pPr>
          </w:p>
        </w:tc>
      </w:tr>
      <w:tr w:rsidR="00B1652D" w:rsidTr="002F5C00">
        <w:trPr>
          <w:trHeight w:val="144"/>
        </w:trPr>
        <w:tc>
          <w:tcPr>
            <w:tcW w:w="4760" w:type="dxa"/>
            <w:vMerge/>
            <w:tcBorders>
              <w:left w:val="single" w:sz="8" w:space="0" w:color="auto"/>
              <w:right w:val="single" w:sz="8" w:space="0" w:color="auto"/>
            </w:tcBorders>
            <w:vAlign w:val="bottom"/>
          </w:tcPr>
          <w:p w:rsidR="00B1652D" w:rsidRDefault="00B1652D" w:rsidP="005E4996">
            <w:pPr>
              <w:rPr>
                <w:sz w:val="12"/>
                <w:szCs w:val="12"/>
              </w:rPr>
            </w:pPr>
          </w:p>
        </w:tc>
        <w:tc>
          <w:tcPr>
            <w:tcW w:w="5280" w:type="dxa"/>
            <w:vMerge w:val="restart"/>
            <w:tcBorders>
              <w:right w:val="single" w:sz="8" w:space="0" w:color="auto"/>
            </w:tcBorders>
            <w:vAlign w:val="bottom"/>
          </w:tcPr>
          <w:p w:rsidR="00B1652D" w:rsidRDefault="006E0092" w:rsidP="005E4996">
            <w:pPr>
              <w:ind w:left="80"/>
              <w:rPr>
                <w:sz w:val="20"/>
                <w:szCs w:val="20"/>
              </w:rPr>
            </w:pPr>
            <w:r>
              <w:rPr>
                <w:rFonts w:eastAsia="Times New Roman"/>
                <w:sz w:val="24"/>
                <w:szCs w:val="24"/>
              </w:rPr>
              <w:t>Полоскание  рта  тёплой  водой,  налитой  перед</w:t>
            </w:r>
          </w:p>
        </w:tc>
        <w:tc>
          <w:tcPr>
            <w:tcW w:w="30" w:type="dxa"/>
            <w:vAlign w:val="bottom"/>
          </w:tcPr>
          <w:p w:rsidR="00B1652D" w:rsidRDefault="00B1652D" w:rsidP="005E4996">
            <w:pPr>
              <w:rPr>
                <w:sz w:val="1"/>
                <w:szCs w:val="1"/>
              </w:rPr>
            </w:pPr>
          </w:p>
        </w:tc>
      </w:tr>
      <w:tr w:rsidR="00B1652D" w:rsidTr="002F5C00">
        <w:trPr>
          <w:trHeight w:val="145"/>
        </w:trPr>
        <w:tc>
          <w:tcPr>
            <w:tcW w:w="4760" w:type="dxa"/>
            <w:tcBorders>
              <w:left w:val="single" w:sz="8" w:space="0" w:color="auto"/>
              <w:right w:val="single" w:sz="8" w:space="0" w:color="auto"/>
            </w:tcBorders>
            <w:vAlign w:val="bottom"/>
          </w:tcPr>
          <w:p w:rsidR="00B1652D" w:rsidRDefault="00B1652D" w:rsidP="005E4996">
            <w:pPr>
              <w:rPr>
                <w:sz w:val="12"/>
                <w:szCs w:val="12"/>
              </w:rPr>
            </w:pPr>
          </w:p>
        </w:tc>
        <w:tc>
          <w:tcPr>
            <w:tcW w:w="5280" w:type="dxa"/>
            <w:vMerge/>
            <w:tcBorders>
              <w:right w:val="single" w:sz="8" w:space="0" w:color="auto"/>
            </w:tcBorders>
            <w:vAlign w:val="bottom"/>
          </w:tcPr>
          <w:p w:rsidR="00B1652D" w:rsidRDefault="00B1652D" w:rsidP="005E4996">
            <w:pPr>
              <w:rPr>
                <w:sz w:val="12"/>
                <w:szCs w:val="12"/>
              </w:rPr>
            </w:pPr>
          </w:p>
        </w:tc>
        <w:tc>
          <w:tcPr>
            <w:tcW w:w="30" w:type="dxa"/>
            <w:vAlign w:val="bottom"/>
          </w:tcPr>
          <w:p w:rsidR="00B1652D" w:rsidRDefault="00B1652D" w:rsidP="005E4996">
            <w:pPr>
              <w:rPr>
                <w:sz w:val="1"/>
                <w:szCs w:val="1"/>
              </w:rPr>
            </w:pPr>
          </w:p>
        </w:tc>
      </w:tr>
      <w:tr w:rsidR="00B1652D" w:rsidTr="002F5C00">
        <w:trPr>
          <w:trHeight w:val="276"/>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5280" w:type="dxa"/>
            <w:tcBorders>
              <w:bottom w:val="single" w:sz="8" w:space="0" w:color="auto"/>
              <w:right w:val="single" w:sz="8" w:space="0" w:color="auto"/>
            </w:tcBorders>
            <w:vAlign w:val="bottom"/>
          </w:tcPr>
          <w:p w:rsidR="00B1652D" w:rsidRDefault="006E0092" w:rsidP="005E4996">
            <w:pPr>
              <w:spacing w:line="273" w:lineRule="exact"/>
              <w:ind w:left="80"/>
              <w:rPr>
                <w:sz w:val="20"/>
                <w:szCs w:val="20"/>
              </w:rPr>
            </w:pPr>
            <w:r>
              <w:rPr>
                <w:rFonts w:eastAsia="Times New Roman"/>
                <w:sz w:val="24"/>
                <w:szCs w:val="24"/>
              </w:rPr>
              <w:t>полосканием.</w:t>
            </w:r>
          </w:p>
        </w:tc>
        <w:tc>
          <w:tcPr>
            <w:tcW w:w="30" w:type="dxa"/>
            <w:vAlign w:val="bottom"/>
          </w:tcPr>
          <w:p w:rsidR="00B1652D" w:rsidRDefault="00B1652D" w:rsidP="005E4996">
            <w:pPr>
              <w:rPr>
                <w:sz w:val="1"/>
                <w:szCs w:val="1"/>
              </w:rPr>
            </w:pPr>
          </w:p>
        </w:tc>
      </w:tr>
      <w:tr w:rsidR="00B1652D" w:rsidTr="002F5C00">
        <w:trPr>
          <w:trHeight w:val="294"/>
        </w:trPr>
        <w:tc>
          <w:tcPr>
            <w:tcW w:w="476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Питание (завтрак, обед, полдник)</w:t>
            </w:r>
          </w:p>
        </w:tc>
        <w:tc>
          <w:tcPr>
            <w:tcW w:w="5280" w:type="dxa"/>
            <w:tcBorders>
              <w:right w:val="single" w:sz="8" w:space="0" w:color="auto"/>
            </w:tcBorders>
            <w:vAlign w:val="bottom"/>
          </w:tcPr>
          <w:p w:rsidR="00B1652D" w:rsidRDefault="006E0092" w:rsidP="005E4996">
            <w:pPr>
              <w:spacing w:line="270" w:lineRule="exact"/>
              <w:ind w:left="80"/>
              <w:rPr>
                <w:sz w:val="20"/>
                <w:szCs w:val="20"/>
              </w:rPr>
            </w:pPr>
            <w:r>
              <w:rPr>
                <w:rFonts w:eastAsia="Times New Roman"/>
                <w:sz w:val="24"/>
                <w:szCs w:val="24"/>
              </w:rPr>
              <w:t>Первыми сажают за стол, докармливают.</w:t>
            </w:r>
          </w:p>
        </w:tc>
        <w:tc>
          <w:tcPr>
            <w:tcW w:w="30" w:type="dxa"/>
            <w:vAlign w:val="bottom"/>
          </w:tcPr>
          <w:p w:rsidR="00B1652D" w:rsidRDefault="00B1652D" w:rsidP="005E4996">
            <w:pPr>
              <w:rPr>
                <w:sz w:val="1"/>
                <w:szCs w:val="1"/>
              </w:rPr>
            </w:pPr>
          </w:p>
        </w:tc>
      </w:tr>
      <w:tr w:rsidR="00B1652D" w:rsidTr="002F5C00">
        <w:trPr>
          <w:trHeight w:val="34"/>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
                <w:szCs w:val="2"/>
              </w:rPr>
            </w:pPr>
          </w:p>
        </w:tc>
        <w:tc>
          <w:tcPr>
            <w:tcW w:w="5280" w:type="dxa"/>
            <w:tcBorders>
              <w:bottom w:val="single" w:sz="8" w:space="0" w:color="auto"/>
              <w:right w:val="single" w:sz="8" w:space="0" w:color="auto"/>
            </w:tcBorders>
            <w:vAlign w:val="bottom"/>
          </w:tcPr>
          <w:p w:rsidR="00B1652D" w:rsidRDefault="00B1652D" w:rsidP="005E4996">
            <w:pPr>
              <w:rPr>
                <w:sz w:val="2"/>
                <w:szCs w:val="2"/>
              </w:rPr>
            </w:pPr>
          </w:p>
        </w:tc>
        <w:tc>
          <w:tcPr>
            <w:tcW w:w="30" w:type="dxa"/>
            <w:vAlign w:val="bottom"/>
          </w:tcPr>
          <w:p w:rsidR="00B1652D" w:rsidRDefault="00B1652D" w:rsidP="005E4996">
            <w:pPr>
              <w:rPr>
                <w:sz w:val="1"/>
                <w:szCs w:val="1"/>
              </w:rPr>
            </w:pPr>
          </w:p>
        </w:tc>
      </w:tr>
      <w:tr w:rsidR="00B1652D" w:rsidTr="002F5C00">
        <w:trPr>
          <w:trHeight w:val="264"/>
        </w:trPr>
        <w:tc>
          <w:tcPr>
            <w:tcW w:w="4760" w:type="dxa"/>
            <w:tcBorders>
              <w:left w:val="single" w:sz="8" w:space="0" w:color="auto"/>
              <w:right w:val="single" w:sz="8" w:space="0" w:color="auto"/>
            </w:tcBorders>
            <w:vAlign w:val="bottom"/>
          </w:tcPr>
          <w:p w:rsidR="00B1652D" w:rsidRDefault="006E0092" w:rsidP="005E4996">
            <w:pPr>
              <w:spacing w:line="264" w:lineRule="exact"/>
              <w:ind w:left="120"/>
              <w:rPr>
                <w:sz w:val="20"/>
                <w:szCs w:val="20"/>
              </w:rPr>
            </w:pPr>
            <w:r>
              <w:rPr>
                <w:rFonts w:eastAsia="Times New Roman"/>
                <w:sz w:val="24"/>
                <w:szCs w:val="24"/>
              </w:rPr>
              <w:t>Непрерывная образовательная</w:t>
            </w:r>
          </w:p>
        </w:tc>
        <w:tc>
          <w:tcPr>
            <w:tcW w:w="5280" w:type="dxa"/>
            <w:tcBorders>
              <w:right w:val="single" w:sz="8" w:space="0" w:color="auto"/>
            </w:tcBorders>
            <w:vAlign w:val="bottom"/>
          </w:tcPr>
          <w:p w:rsidR="00B1652D" w:rsidRDefault="006E0092" w:rsidP="005E4996">
            <w:pPr>
              <w:spacing w:line="264" w:lineRule="exact"/>
              <w:ind w:left="80"/>
              <w:rPr>
                <w:sz w:val="20"/>
                <w:szCs w:val="20"/>
              </w:rPr>
            </w:pPr>
            <w:r>
              <w:rPr>
                <w:rFonts w:eastAsia="Times New Roman"/>
                <w:sz w:val="24"/>
                <w:szCs w:val="24"/>
              </w:rPr>
              <w:t>Уменьшение учебной нагрузки.</w:t>
            </w:r>
          </w:p>
        </w:tc>
        <w:tc>
          <w:tcPr>
            <w:tcW w:w="30" w:type="dxa"/>
            <w:vAlign w:val="bottom"/>
          </w:tcPr>
          <w:p w:rsidR="00B1652D" w:rsidRDefault="00B1652D" w:rsidP="005E4996">
            <w:pPr>
              <w:rPr>
                <w:sz w:val="1"/>
                <w:szCs w:val="1"/>
              </w:rPr>
            </w:pPr>
          </w:p>
        </w:tc>
      </w:tr>
      <w:tr w:rsidR="00B1652D" w:rsidTr="002F5C00">
        <w:trPr>
          <w:trHeight w:val="272"/>
        </w:trPr>
        <w:tc>
          <w:tcPr>
            <w:tcW w:w="4760" w:type="dxa"/>
            <w:tcBorders>
              <w:left w:val="single" w:sz="8" w:space="0" w:color="auto"/>
              <w:righ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деятельность статичного или</w:t>
            </w:r>
          </w:p>
        </w:tc>
        <w:tc>
          <w:tcPr>
            <w:tcW w:w="5280" w:type="dxa"/>
            <w:tcBorders>
              <w:right w:val="single" w:sz="8" w:space="0" w:color="auto"/>
            </w:tcBorders>
            <w:vAlign w:val="bottom"/>
          </w:tcPr>
          <w:p w:rsidR="00B1652D" w:rsidRDefault="006E0092" w:rsidP="005E4996">
            <w:pPr>
              <w:spacing w:line="272" w:lineRule="exact"/>
              <w:ind w:left="80"/>
              <w:rPr>
                <w:sz w:val="20"/>
                <w:szCs w:val="20"/>
              </w:rPr>
            </w:pPr>
            <w:r>
              <w:rPr>
                <w:rFonts w:eastAsia="Times New Roman"/>
                <w:sz w:val="24"/>
                <w:szCs w:val="24"/>
              </w:rPr>
              <w:t>Вовлечение в активную интеллектуальную</w:t>
            </w:r>
          </w:p>
        </w:tc>
        <w:tc>
          <w:tcPr>
            <w:tcW w:w="30" w:type="dxa"/>
            <w:vAlign w:val="bottom"/>
          </w:tcPr>
          <w:p w:rsidR="00B1652D" w:rsidRDefault="00B1652D" w:rsidP="005E4996">
            <w:pPr>
              <w:rPr>
                <w:sz w:val="1"/>
                <w:szCs w:val="1"/>
              </w:rPr>
            </w:pPr>
          </w:p>
        </w:tc>
      </w:tr>
      <w:tr w:rsidR="00B1652D" w:rsidTr="002F5C00">
        <w:trPr>
          <w:trHeight w:val="288"/>
        </w:trPr>
        <w:tc>
          <w:tcPr>
            <w:tcW w:w="4760" w:type="dxa"/>
            <w:tcBorders>
              <w:left w:val="single" w:sz="8" w:space="0" w:color="auto"/>
              <w:bottom w:val="single" w:sz="8" w:space="0" w:color="auto"/>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интеллектуального характера</w:t>
            </w:r>
          </w:p>
        </w:tc>
        <w:tc>
          <w:tcPr>
            <w:tcW w:w="5280" w:type="dxa"/>
            <w:tcBorders>
              <w:bottom w:val="single" w:sz="8" w:space="0" w:color="auto"/>
              <w:right w:val="single" w:sz="8" w:space="0" w:color="auto"/>
            </w:tcBorders>
            <w:vAlign w:val="bottom"/>
          </w:tcPr>
          <w:p w:rsidR="00B1652D" w:rsidRDefault="006E0092" w:rsidP="005E4996">
            <w:pPr>
              <w:spacing w:line="273" w:lineRule="exact"/>
              <w:ind w:left="80"/>
              <w:rPr>
                <w:sz w:val="20"/>
                <w:szCs w:val="20"/>
              </w:rPr>
            </w:pPr>
            <w:r>
              <w:rPr>
                <w:rFonts w:eastAsia="Times New Roman"/>
                <w:sz w:val="24"/>
                <w:szCs w:val="24"/>
              </w:rPr>
              <w:t>деятельность в первую половину дня.</w:t>
            </w:r>
          </w:p>
        </w:tc>
        <w:tc>
          <w:tcPr>
            <w:tcW w:w="30" w:type="dxa"/>
            <w:vAlign w:val="bottom"/>
          </w:tcPr>
          <w:p w:rsidR="00B1652D" w:rsidRDefault="00B1652D" w:rsidP="005E4996">
            <w:pPr>
              <w:rPr>
                <w:sz w:val="1"/>
                <w:szCs w:val="1"/>
              </w:rPr>
            </w:pPr>
          </w:p>
        </w:tc>
      </w:tr>
      <w:tr w:rsidR="00B1652D" w:rsidTr="002F5C00">
        <w:trPr>
          <w:trHeight w:val="258"/>
        </w:trPr>
        <w:tc>
          <w:tcPr>
            <w:tcW w:w="4760" w:type="dxa"/>
            <w:vMerge w:val="restart"/>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Подготовка к прогулке</w:t>
            </w:r>
          </w:p>
        </w:tc>
        <w:tc>
          <w:tcPr>
            <w:tcW w:w="5280" w:type="dxa"/>
            <w:tcBorders>
              <w:right w:val="single" w:sz="8" w:space="0" w:color="auto"/>
            </w:tcBorders>
            <w:vAlign w:val="bottom"/>
          </w:tcPr>
          <w:p w:rsidR="00B1652D" w:rsidRDefault="006E0092" w:rsidP="005E4996">
            <w:pPr>
              <w:spacing w:line="258" w:lineRule="exact"/>
              <w:ind w:left="80"/>
              <w:rPr>
                <w:sz w:val="20"/>
                <w:szCs w:val="20"/>
              </w:rPr>
            </w:pPr>
            <w:r>
              <w:rPr>
                <w:rFonts w:eastAsia="Times New Roman"/>
                <w:sz w:val="24"/>
                <w:szCs w:val="24"/>
              </w:rPr>
              <w:t>Последними одеваются и выходят, первыми</w:t>
            </w:r>
          </w:p>
        </w:tc>
        <w:tc>
          <w:tcPr>
            <w:tcW w:w="30" w:type="dxa"/>
            <w:vAlign w:val="bottom"/>
          </w:tcPr>
          <w:p w:rsidR="00B1652D" w:rsidRDefault="00B1652D" w:rsidP="005E4996">
            <w:pPr>
              <w:rPr>
                <w:sz w:val="1"/>
                <w:szCs w:val="1"/>
              </w:rPr>
            </w:pPr>
          </w:p>
        </w:tc>
      </w:tr>
      <w:tr w:rsidR="00B1652D" w:rsidTr="002F5C00">
        <w:trPr>
          <w:trHeight w:val="140"/>
        </w:trPr>
        <w:tc>
          <w:tcPr>
            <w:tcW w:w="4760" w:type="dxa"/>
            <w:vMerge/>
            <w:tcBorders>
              <w:left w:val="single" w:sz="8" w:space="0" w:color="auto"/>
              <w:right w:val="single" w:sz="8" w:space="0" w:color="auto"/>
            </w:tcBorders>
            <w:vAlign w:val="bottom"/>
          </w:tcPr>
          <w:p w:rsidR="00B1652D" w:rsidRDefault="00B1652D" w:rsidP="005E4996">
            <w:pPr>
              <w:rPr>
                <w:sz w:val="12"/>
                <w:szCs w:val="12"/>
              </w:rPr>
            </w:pPr>
          </w:p>
        </w:tc>
        <w:tc>
          <w:tcPr>
            <w:tcW w:w="5280" w:type="dxa"/>
            <w:vMerge w:val="restart"/>
            <w:tcBorders>
              <w:right w:val="single" w:sz="8" w:space="0" w:color="auto"/>
            </w:tcBorders>
            <w:vAlign w:val="bottom"/>
          </w:tcPr>
          <w:p w:rsidR="00B1652D" w:rsidRDefault="006E0092" w:rsidP="005E4996">
            <w:pPr>
              <w:spacing w:line="270" w:lineRule="exact"/>
              <w:ind w:left="80"/>
              <w:rPr>
                <w:sz w:val="20"/>
                <w:szCs w:val="20"/>
              </w:rPr>
            </w:pPr>
            <w:r>
              <w:rPr>
                <w:rFonts w:eastAsia="Times New Roman"/>
                <w:sz w:val="24"/>
                <w:szCs w:val="24"/>
              </w:rPr>
              <w:t>заходят.</w:t>
            </w:r>
          </w:p>
        </w:tc>
        <w:tc>
          <w:tcPr>
            <w:tcW w:w="30" w:type="dxa"/>
            <w:vAlign w:val="bottom"/>
          </w:tcPr>
          <w:p w:rsidR="00B1652D" w:rsidRDefault="00B1652D" w:rsidP="005E4996">
            <w:pPr>
              <w:rPr>
                <w:sz w:val="1"/>
                <w:szCs w:val="1"/>
              </w:rPr>
            </w:pPr>
          </w:p>
        </w:tc>
      </w:tr>
      <w:tr w:rsidR="00B1652D" w:rsidTr="002F5C00">
        <w:trPr>
          <w:trHeight w:val="144"/>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5280" w:type="dxa"/>
            <w:vMerge/>
            <w:tcBorders>
              <w:bottom w:val="single" w:sz="8" w:space="0" w:color="auto"/>
              <w:right w:val="single" w:sz="8" w:space="0" w:color="auto"/>
            </w:tcBorders>
            <w:vAlign w:val="bottom"/>
          </w:tcPr>
          <w:p w:rsidR="00B1652D" w:rsidRDefault="00B1652D" w:rsidP="005E4996">
            <w:pPr>
              <w:rPr>
                <w:sz w:val="12"/>
                <w:szCs w:val="12"/>
              </w:rPr>
            </w:pPr>
          </w:p>
        </w:tc>
        <w:tc>
          <w:tcPr>
            <w:tcW w:w="30" w:type="dxa"/>
            <w:vAlign w:val="bottom"/>
          </w:tcPr>
          <w:p w:rsidR="00B1652D" w:rsidRDefault="00B1652D" w:rsidP="005E4996">
            <w:pPr>
              <w:rPr>
                <w:sz w:val="1"/>
                <w:szCs w:val="1"/>
              </w:rPr>
            </w:pPr>
          </w:p>
        </w:tc>
      </w:tr>
      <w:tr w:rsidR="00B1652D" w:rsidTr="002F5C00">
        <w:trPr>
          <w:trHeight w:val="258"/>
        </w:trPr>
        <w:tc>
          <w:tcPr>
            <w:tcW w:w="4760" w:type="dxa"/>
            <w:tcBorders>
              <w:left w:val="single" w:sz="8" w:space="0" w:color="auto"/>
              <w:right w:val="single" w:sz="8" w:space="0" w:color="auto"/>
            </w:tcBorders>
            <w:vAlign w:val="bottom"/>
          </w:tcPr>
          <w:p w:rsidR="00B1652D" w:rsidRDefault="00B1652D" w:rsidP="005E4996"/>
        </w:tc>
        <w:tc>
          <w:tcPr>
            <w:tcW w:w="5280" w:type="dxa"/>
            <w:tcBorders>
              <w:right w:val="single" w:sz="8" w:space="0" w:color="auto"/>
            </w:tcBorders>
            <w:vAlign w:val="bottom"/>
          </w:tcPr>
          <w:p w:rsidR="00B1652D" w:rsidRDefault="006E0092" w:rsidP="005E4996">
            <w:pPr>
              <w:spacing w:line="258" w:lineRule="exact"/>
              <w:ind w:left="80"/>
              <w:rPr>
                <w:sz w:val="20"/>
                <w:szCs w:val="20"/>
              </w:rPr>
            </w:pPr>
            <w:r>
              <w:rPr>
                <w:rFonts w:eastAsia="Times New Roman"/>
                <w:sz w:val="24"/>
                <w:szCs w:val="24"/>
              </w:rPr>
              <w:t>Умеренная двигательная деятельность.</w:t>
            </w:r>
          </w:p>
        </w:tc>
        <w:tc>
          <w:tcPr>
            <w:tcW w:w="30" w:type="dxa"/>
            <w:vAlign w:val="bottom"/>
          </w:tcPr>
          <w:p w:rsidR="00B1652D" w:rsidRDefault="00B1652D" w:rsidP="005E4996">
            <w:pPr>
              <w:rPr>
                <w:sz w:val="1"/>
                <w:szCs w:val="1"/>
              </w:rPr>
            </w:pPr>
          </w:p>
        </w:tc>
      </w:tr>
      <w:tr w:rsidR="00B1652D" w:rsidTr="002F5C00">
        <w:trPr>
          <w:trHeight w:val="270"/>
        </w:trPr>
        <w:tc>
          <w:tcPr>
            <w:tcW w:w="4760" w:type="dxa"/>
            <w:vMerge w:val="restart"/>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Прогулка</w:t>
            </w:r>
          </w:p>
        </w:tc>
        <w:tc>
          <w:tcPr>
            <w:tcW w:w="5280" w:type="dxa"/>
            <w:tcBorders>
              <w:right w:val="single" w:sz="8" w:space="0" w:color="auto"/>
            </w:tcBorders>
            <w:vAlign w:val="bottom"/>
          </w:tcPr>
          <w:p w:rsidR="00B1652D" w:rsidRDefault="006E0092" w:rsidP="005E4996">
            <w:pPr>
              <w:spacing w:line="270" w:lineRule="exact"/>
              <w:ind w:left="80"/>
              <w:rPr>
                <w:sz w:val="20"/>
                <w:szCs w:val="20"/>
              </w:rPr>
            </w:pPr>
            <w:r>
              <w:rPr>
                <w:rFonts w:eastAsia="Times New Roman"/>
                <w:sz w:val="24"/>
                <w:szCs w:val="24"/>
              </w:rPr>
              <w:t>Контроль со стороны воспитателя и</w:t>
            </w:r>
          </w:p>
        </w:tc>
        <w:tc>
          <w:tcPr>
            <w:tcW w:w="30" w:type="dxa"/>
            <w:vAlign w:val="bottom"/>
          </w:tcPr>
          <w:p w:rsidR="00B1652D" w:rsidRDefault="00B1652D" w:rsidP="005E4996">
            <w:pPr>
              <w:rPr>
                <w:sz w:val="1"/>
                <w:szCs w:val="1"/>
              </w:rPr>
            </w:pPr>
          </w:p>
        </w:tc>
      </w:tr>
      <w:tr w:rsidR="00B1652D" w:rsidTr="002F5C00">
        <w:trPr>
          <w:trHeight w:val="144"/>
        </w:trPr>
        <w:tc>
          <w:tcPr>
            <w:tcW w:w="4760" w:type="dxa"/>
            <w:vMerge/>
            <w:tcBorders>
              <w:left w:val="single" w:sz="8" w:space="0" w:color="auto"/>
              <w:right w:val="single" w:sz="8" w:space="0" w:color="auto"/>
            </w:tcBorders>
            <w:vAlign w:val="bottom"/>
          </w:tcPr>
          <w:p w:rsidR="00B1652D" w:rsidRDefault="00B1652D" w:rsidP="005E4996">
            <w:pPr>
              <w:rPr>
                <w:sz w:val="12"/>
                <w:szCs w:val="12"/>
              </w:rPr>
            </w:pPr>
          </w:p>
        </w:tc>
        <w:tc>
          <w:tcPr>
            <w:tcW w:w="5280" w:type="dxa"/>
            <w:vMerge w:val="restart"/>
            <w:tcBorders>
              <w:right w:val="single" w:sz="8" w:space="0" w:color="auto"/>
            </w:tcBorders>
            <w:vAlign w:val="bottom"/>
          </w:tcPr>
          <w:p w:rsidR="00B1652D" w:rsidRDefault="006E0092" w:rsidP="005E4996">
            <w:pPr>
              <w:ind w:left="80"/>
              <w:rPr>
                <w:sz w:val="20"/>
                <w:szCs w:val="20"/>
              </w:rPr>
            </w:pPr>
            <w:r>
              <w:rPr>
                <w:rFonts w:eastAsia="Times New Roman"/>
                <w:sz w:val="24"/>
                <w:szCs w:val="24"/>
              </w:rPr>
              <w:t>специалистов за двигательной активностью</w:t>
            </w:r>
          </w:p>
        </w:tc>
        <w:tc>
          <w:tcPr>
            <w:tcW w:w="30" w:type="dxa"/>
            <w:vAlign w:val="bottom"/>
          </w:tcPr>
          <w:p w:rsidR="00B1652D" w:rsidRDefault="00B1652D" w:rsidP="005E4996">
            <w:pPr>
              <w:rPr>
                <w:sz w:val="1"/>
                <w:szCs w:val="1"/>
              </w:rPr>
            </w:pPr>
          </w:p>
        </w:tc>
      </w:tr>
      <w:tr w:rsidR="00B1652D" w:rsidTr="002F5C00">
        <w:trPr>
          <w:trHeight w:val="144"/>
        </w:trPr>
        <w:tc>
          <w:tcPr>
            <w:tcW w:w="4760" w:type="dxa"/>
            <w:tcBorders>
              <w:left w:val="single" w:sz="8" w:space="0" w:color="auto"/>
              <w:right w:val="single" w:sz="8" w:space="0" w:color="auto"/>
            </w:tcBorders>
            <w:vAlign w:val="bottom"/>
          </w:tcPr>
          <w:p w:rsidR="00B1652D" w:rsidRDefault="00B1652D" w:rsidP="005E4996">
            <w:pPr>
              <w:rPr>
                <w:sz w:val="12"/>
                <w:szCs w:val="12"/>
              </w:rPr>
            </w:pPr>
          </w:p>
        </w:tc>
        <w:tc>
          <w:tcPr>
            <w:tcW w:w="5280" w:type="dxa"/>
            <w:vMerge/>
            <w:tcBorders>
              <w:right w:val="single" w:sz="8" w:space="0" w:color="auto"/>
            </w:tcBorders>
            <w:vAlign w:val="bottom"/>
          </w:tcPr>
          <w:p w:rsidR="00B1652D" w:rsidRDefault="00B1652D" w:rsidP="005E4996">
            <w:pPr>
              <w:rPr>
                <w:sz w:val="12"/>
                <w:szCs w:val="12"/>
              </w:rPr>
            </w:pPr>
          </w:p>
        </w:tc>
        <w:tc>
          <w:tcPr>
            <w:tcW w:w="30" w:type="dxa"/>
            <w:vAlign w:val="bottom"/>
          </w:tcPr>
          <w:p w:rsidR="00B1652D" w:rsidRDefault="00B1652D" w:rsidP="005E4996">
            <w:pPr>
              <w:rPr>
                <w:sz w:val="1"/>
                <w:szCs w:val="1"/>
              </w:rPr>
            </w:pPr>
          </w:p>
        </w:tc>
      </w:tr>
      <w:tr w:rsidR="00B1652D" w:rsidTr="002F5C00">
        <w:trPr>
          <w:trHeight w:val="277"/>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5280" w:type="dxa"/>
            <w:tcBorders>
              <w:bottom w:val="single" w:sz="8" w:space="0" w:color="auto"/>
              <w:right w:val="single" w:sz="8" w:space="0" w:color="auto"/>
            </w:tcBorders>
            <w:vAlign w:val="bottom"/>
          </w:tcPr>
          <w:p w:rsidR="00B1652D" w:rsidRDefault="006E0092" w:rsidP="005E4996">
            <w:pPr>
              <w:spacing w:line="274" w:lineRule="exact"/>
              <w:ind w:left="80"/>
              <w:rPr>
                <w:sz w:val="20"/>
                <w:szCs w:val="20"/>
              </w:rPr>
            </w:pPr>
            <w:r>
              <w:rPr>
                <w:rFonts w:eastAsia="Times New Roman"/>
                <w:sz w:val="24"/>
                <w:szCs w:val="24"/>
              </w:rPr>
              <w:t>ребёнка в течение дня.</w:t>
            </w:r>
          </w:p>
        </w:tc>
        <w:tc>
          <w:tcPr>
            <w:tcW w:w="30" w:type="dxa"/>
            <w:vAlign w:val="bottom"/>
          </w:tcPr>
          <w:p w:rsidR="00B1652D" w:rsidRDefault="00B1652D" w:rsidP="005E4996">
            <w:pPr>
              <w:rPr>
                <w:sz w:val="1"/>
                <w:szCs w:val="1"/>
              </w:rPr>
            </w:pPr>
          </w:p>
        </w:tc>
      </w:tr>
      <w:tr w:rsidR="00B1652D" w:rsidTr="002F5C00">
        <w:trPr>
          <w:trHeight w:val="267"/>
        </w:trPr>
        <w:tc>
          <w:tcPr>
            <w:tcW w:w="4760" w:type="dxa"/>
            <w:tcBorders>
              <w:left w:val="single" w:sz="8" w:space="0" w:color="auto"/>
              <w:right w:val="single" w:sz="8" w:space="0" w:color="auto"/>
            </w:tcBorders>
            <w:vAlign w:val="bottom"/>
          </w:tcPr>
          <w:p w:rsidR="00B1652D" w:rsidRDefault="00B1652D" w:rsidP="005E4996">
            <w:pPr>
              <w:rPr>
                <w:sz w:val="23"/>
                <w:szCs w:val="23"/>
              </w:rPr>
            </w:pPr>
          </w:p>
        </w:tc>
        <w:tc>
          <w:tcPr>
            <w:tcW w:w="5280" w:type="dxa"/>
            <w:tcBorders>
              <w:right w:val="single" w:sz="8" w:space="0" w:color="auto"/>
            </w:tcBorders>
            <w:vAlign w:val="bottom"/>
          </w:tcPr>
          <w:p w:rsidR="00B1652D" w:rsidRDefault="006E0092" w:rsidP="005E4996">
            <w:pPr>
              <w:spacing w:line="267" w:lineRule="exact"/>
              <w:ind w:left="80"/>
              <w:rPr>
                <w:sz w:val="20"/>
                <w:szCs w:val="20"/>
              </w:rPr>
            </w:pPr>
            <w:r>
              <w:rPr>
                <w:rFonts w:eastAsia="Times New Roman"/>
                <w:sz w:val="24"/>
                <w:szCs w:val="24"/>
              </w:rPr>
              <w:t>Возвращение</w:t>
            </w:r>
            <w:r w:rsidR="00F20612">
              <w:rPr>
                <w:rFonts w:eastAsia="Times New Roman"/>
                <w:sz w:val="24"/>
                <w:szCs w:val="24"/>
              </w:rPr>
              <w:t xml:space="preserve"> </w:t>
            </w:r>
            <w:r>
              <w:rPr>
                <w:rFonts w:eastAsia="Times New Roman"/>
                <w:sz w:val="24"/>
                <w:szCs w:val="24"/>
              </w:rPr>
              <w:t>первыми(под</w:t>
            </w:r>
            <w:r w:rsidR="00F20612">
              <w:rPr>
                <w:rFonts w:eastAsia="Times New Roman"/>
                <w:sz w:val="24"/>
                <w:szCs w:val="24"/>
              </w:rPr>
              <w:t xml:space="preserve"> </w:t>
            </w:r>
            <w:r>
              <w:rPr>
                <w:rFonts w:eastAsia="Times New Roman"/>
                <w:sz w:val="24"/>
                <w:szCs w:val="24"/>
              </w:rPr>
              <w:t>присмотром</w:t>
            </w:r>
          </w:p>
        </w:tc>
        <w:tc>
          <w:tcPr>
            <w:tcW w:w="30" w:type="dxa"/>
            <w:vAlign w:val="bottom"/>
          </w:tcPr>
          <w:p w:rsidR="00B1652D" w:rsidRDefault="00B1652D" w:rsidP="005E4996">
            <w:pPr>
              <w:rPr>
                <w:sz w:val="1"/>
                <w:szCs w:val="1"/>
              </w:rPr>
            </w:pPr>
          </w:p>
        </w:tc>
      </w:tr>
      <w:tr w:rsidR="00B1652D" w:rsidTr="002F5C00">
        <w:trPr>
          <w:trHeight w:val="330"/>
        </w:trPr>
        <w:tc>
          <w:tcPr>
            <w:tcW w:w="476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Возвращение с прогулки</w:t>
            </w:r>
          </w:p>
        </w:tc>
        <w:tc>
          <w:tcPr>
            <w:tcW w:w="5280" w:type="dxa"/>
            <w:tcBorders>
              <w:right w:val="single" w:sz="8" w:space="0" w:color="auto"/>
            </w:tcBorders>
            <w:vAlign w:val="bottom"/>
          </w:tcPr>
          <w:p w:rsidR="00B1652D" w:rsidRDefault="006E0092" w:rsidP="005E4996">
            <w:pPr>
              <w:ind w:left="80"/>
              <w:rPr>
                <w:sz w:val="20"/>
                <w:szCs w:val="20"/>
              </w:rPr>
            </w:pPr>
            <w:r>
              <w:rPr>
                <w:rFonts w:eastAsia="Times New Roman"/>
                <w:sz w:val="24"/>
                <w:szCs w:val="24"/>
              </w:rPr>
              <w:t>взрослого!)</w:t>
            </w:r>
          </w:p>
        </w:tc>
        <w:tc>
          <w:tcPr>
            <w:tcW w:w="30" w:type="dxa"/>
            <w:vAlign w:val="bottom"/>
          </w:tcPr>
          <w:p w:rsidR="00B1652D" w:rsidRDefault="00B1652D" w:rsidP="005E4996">
            <w:pPr>
              <w:rPr>
                <w:sz w:val="1"/>
                <w:szCs w:val="1"/>
              </w:rPr>
            </w:pPr>
          </w:p>
        </w:tc>
      </w:tr>
      <w:tr w:rsidR="00B1652D" w:rsidTr="002F5C00">
        <w:trPr>
          <w:trHeight w:val="303"/>
        </w:trPr>
        <w:tc>
          <w:tcPr>
            <w:tcW w:w="4760" w:type="dxa"/>
            <w:tcBorders>
              <w:left w:val="single" w:sz="8" w:space="0" w:color="auto"/>
              <w:right w:val="single" w:sz="8" w:space="0" w:color="auto"/>
            </w:tcBorders>
            <w:vAlign w:val="bottom"/>
          </w:tcPr>
          <w:p w:rsidR="00B1652D" w:rsidRDefault="00B1652D" w:rsidP="005E4996">
            <w:pPr>
              <w:rPr>
                <w:sz w:val="24"/>
                <w:szCs w:val="24"/>
              </w:rPr>
            </w:pPr>
          </w:p>
        </w:tc>
        <w:tc>
          <w:tcPr>
            <w:tcW w:w="5280" w:type="dxa"/>
            <w:tcBorders>
              <w:right w:val="single" w:sz="8" w:space="0" w:color="auto"/>
            </w:tcBorders>
            <w:vAlign w:val="bottom"/>
          </w:tcPr>
          <w:p w:rsidR="00B1652D" w:rsidRDefault="006E0092" w:rsidP="005E4996">
            <w:pPr>
              <w:ind w:left="80"/>
              <w:rPr>
                <w:sz w:val="20"/>
                <w:szCs w:val="20"/>
              </w:rPr>
            </w:pPr>
            <w:r>
              <w:rPr>
                <w:rFonts w:eastAsia="Times New Roman"/>
                <w:sz w:val="24"/>
                <w:szCs w:val="24"/>
              </w:rPr>
              <w:t>Влажная одежда меняется на сухую.</w:t>
            </w:r>
          </w:p>
        </w:tc>
        <w:tc>
          <w:tcPr>
            <w:tcW w:w="30" w:type="dxa"/>
            <w:vAlign w:val="bottom"/>
          </w:tcPr>
          <w:p w:rsidR="00B1652D" w:rsidRDefault="00B1652D" w:rsidP="005E4996">
            <w:pPr>
              <w:rPr>
                <w:sz w:val="1"/>
                <w:szCs w:val="1"/>
              </w:rPr>
            </w:pPr>
          </w:p>
        </w:tc>
      </w:tr>
      <w:tr w:rsidR="00B1652D" w:rsidTr="002F5C00">
        <w:trPr>
          <w:trHeight w:val="49"/>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4"/>
                <w:szCs w:val="4"/>
              </w:rPr>
            </w:pPr>
          </w:p>
        </w:tc>
        <w:tc>
          <w:tcPr>
            <w:tcW w:w="5280" w:type="dxa"/>
            <w:tcBorders>
              <w:bottom w:val="single" w:sz="8" w:space="0" w:color="auto"/>
              <w:right w:val="single" w:sz="8" w:space="0" w:color="auto"/>
            </w:tcBorders>
            <w:vAlign w:val="bottom"/>
          </w:tcPr>
          <w:p w:rsidR="00B1652D" w:rsidRDefault="00B1652D" w:rsidP="005E4996">
            <w:pPr>
              <w:rPr>
                <w:sz w:val="4"/>
                <w:szCs w:val="4"/>
              </w:rPr>
            </w:pPr>
          </w:p>
        </w:tc>
        <w:tc>
          <w:tcPr>
            <w:tcW w:w="30" w:type="dxa"/>
            <w:vAlign w:val="bottom"/>
          </w:tcPr>
          <w:p w:rsidR="00B1652D" w:rsidRDefault="00B1652D" w:rsidP="005E4996">
            <w:pPr>
              <w:rPr>
                <w:sz w:val="1"/>
                <w:szCs w:val="1"/>
              </w:rPr>
            </w:pPr>
          </w:p>
        </w:tc>
      </w:tr>
      <w:tr w:rsidR="00B1652D" w:rsidTr="002F5C00">
        <w:trPr>
          <w:trHeight w:val="264"/>
        </w:trPr>
        <w:tc>
          <w:tcPr>
            <w:tcW w:w="4760" w:type="dxa"/>
            <w:vMerge w:val="restart"/>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Дневной сон</w:t>
            </w:r>
          </w:p>
        </w:tc>
        <w:tc>
          <w:tcPr>
            <w:tcW w:w="5280" w:type="dxa"/>
            <w:tcBorders>
              <w:right w:val="single" w:sz="8" w:space="0" w:color="auto"/>
            </w:tcBorders>
            <w:vAlign w:val="bottom"/>
          </w:tcPr>
          <w:p w:rsidR="00B1652D" w:rsidRDefault="006E0092" w:rsidP="005E4996">
            <w:pPr>
              <w:spacing w:line="264" w:lineRule="exact"/>
              <w:ind w:left="80"/>
              <w:rPr>
                <w:sz w:val="20"/>
                <w:szCs w:val="20"/>
              </w:rPr>
            </w:pPr>
            <w:r>
              <w:rPr>
                <w:rFonts w:eastAsia="Times New Roman"/>
                <w:sz w:val="24"/>
                <w:szCs w:val="24"/>
              </w:rPr>
              <w:t>Пролонгированный сон (первыми укладывают,</w:t>
            </w:r>
          </w:p>
        </w:tc>
        <w:tc>
          <w:tcPr>
            <w:tcW w:w="30" w:type="dxa"/>
            <w:vAlign w:val="bottom"/>
          </w:tcPr>
          <w:p w:rsidR="00B1652D" w:rsidRDefault="00B1652D" w:rsidP="005E4996">
            <w:pPr>
              <w:rPr>
                <w:sz w:val="1"/>
                <w:szCs w:val="1"/>
              </w:rPr>
            </w:pPr>
          </w:p>
        </w:tc>
      </w:tr>
      <w:tr w:rsidR="00B1652D" w:rsidTr="002F5C00">
        <w:trPr>
          <w:trHeight w:val="128"/>
        </w:trPr>
        <w:tc>
          <w:tcPr>
            <w:tcW w:w="4760" w:type="dxa"/>
            <w:vMerge/>
            <w:tcBorders>
              <w:left w:val="single" w:sz="8" w:space="0" w:color="auto"/>
              <w:right w:val="single" w:sz="8" w:space="0" w:color="auto"/>
            </w:tcBorders>
            <w:vAlign w:val="bottom"/>
          </w:tcPr>
          <w:p w:rsidR="00B1652D" w:rsidRDefault="00B1652D" w:rsidP="005E4996">
            <w:pPr>
              <w:rPr>
                <w:sz w:val="11"/>
                <w:szCs w:val="11"/>
              </w:rPr>
            </w:pPr>
          </w:p>
        </w:tc>
        <w:tc>
          <w:tcPr>
            <w:tcW w:w="5280" w:type="dxa"/>
            <w:vMerge w:val="restart"/>
            <w:tcBorders>
              <w:right w:val="single" w:sz="8" w:space="0" w:color="auto"/>
            </w:tcBorders>
            <w:vAlign w:val="bottom"/>
          </w:tcPr>
          <w:p w:rsidR="00B1652D" w:rsidRDefault="006E0092" w:rsidP="005E4996">
            <w:pPr>
              <w:spacing w:line="272" w:lineRule="exact"/>
              <w:ind w:left="80"/>
              <w:rPr>
                <w:sz w:val="20"/>
                <w:szCs w:val="20"/>
              </w:rPr>
            </w:pPr>
            <w:r>
              <w:rPr>
                <w:rFonts w:eastAsia="Times New Roman"/>
                <w:sz w:val="24"/>
                <w:szCs w:val="24"/>
              </w:rPr>
              <w:t>последними поднимают).</w:t>
            </w:r>
          </w:p>
        </w:tc>
        <w:tc>
          <w:tcPr>
            <w:tcW w:w="30" w:type="dxa"/>
            <w:vAlign w:val="bottom"/>
          </w:tcPr>
          <w:p w:rsidR="00B1652D" w:rsidRDefault="00B1652D" w:rsidP="005E4996">
            <w:pPr>
              <w:rPr>
                <w:sz w:val="1"/>
                <w:szCs w:val="1"/>
              </w:rPr>
            </w:pPr>
          </w:p>
        </w:tc>
      </w:tr>
      <w:tr w:rsidR="00B1652D" w:rsidTr="002F5C00">
        <w:trPr>
          <w:trHeight w:val="147"/>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5280" w:type="dxa"/>
            <w:vMerge/>
            <w:tcBorders>
              <w:bottom w:val="single" w:sz="8" w:space="0" w:color="auto"/>
              <w:right w:val="single" w:sz="8" w:space="0" w:color="auto"/>
            </w:tcBorders>
            <w:vAlign w:val="bottom"/>
          </w:tcPr>
          <w:p w:rsidR="00B1652D" w:rsidRDefault="00B1652D" w:rsidP="005E4996">
            <w:pPr>
              <w:rPr>
                <w:sz w:val="12"/>
                <w:szCs w:val="12"/>
              </w:rPr>
            </w:pPr>
          </w:p>
        </w:tc>
        <w:tc>
          <w:tcPr>
            <w:tcW w:w="30" w:type="dxa"/>
            <w:vAlign w:val="bottom"/>
          </w:tcPr>
          <w:p w:rsidR="00B1652D" w:rsidRDefault="00B1652D" w:rsidP="005E4996">
            <w:pPr>
              <w:rPr>
                <w:sz w:val="1"/>
                <w:szCs w:val="1"/>
              </w:rPr>
            </w:pPr>
          </w:p>
        </w:tc>
      </w:tr>
      <w:tr w:rsidR="00B1652D" w:rsidTr="002F5C00">
        <w:trPr>
          <w:trHeight w:val="267"/>
        </w:trPr>
        <w:tc>
          <w:tcPr>
            <w:tcW w:w="4760" w:type="dxa"/>
            <w:tcBorders>
              <w:left w:val="single" w:sz="8" w:space="0" w:color="auto"/>
              <w:right w:val="single" w:sz="8" w:space="0" w:color="auto"/>
            </w:tcBorders>
            <w:vAlign w:val="bottom"/>
          </w:tcPr>
          <w:p w:rsidR="00B1652D" w:rsidRDefault="006E0092" w:rsidP="005E4996">
            <w:pPr>
              <w:spacing w:line="267" w:lineRule="exact"/>
              <w:ind w:left="120"/>
              <w:rPr>
                <w:sz w:val="20"/>
                <w:szCs w:val="20"/>
              </w:rPr>
            </w:pPr>
            <w:r>
              <w:rPr>
                <w:rFonts w:eastAsia="Times New Roman"/>
                <w:sz w:val="24"/>
                <w:szCs w:val="24"/>
              </w:rPr>
              <w:t>Постепенный подъём, закаливающие и</w:t>
            </w:r>
          </w:p>
        </w:tc>
        <w:tc>
          <w:tcPr>
            <w:tcW w:w="5280" w:type="dxa"/>
            <w:tcBorders>
              <w:right w:val="single" w:sz="8" w:space="0" w:color="auto"/>
            </w:tcBorders>
            <w:vAlign w:val="bottom"/>
          </w:tcPr>
          <w:p w:rsidR="00B1652D" w:rsidRDefault="006E0092" w:rsidP="005E4996">
            <w:pPr>
              <w:spacing w:line="267" w:lineRule="exact"/>
              <w:ind w:left="80"/>
              <w:rPr>
                <w:sz w:val="20"/>
                <w:szCs w:val="20"/>
              </w:rPr>
            </w:pPr>
            <w:r>
              <w:rPr>
                <w:rFonts w:eastAsia="Times New Roman"/>
                <w:sz w:val="24"/>
                <w:szCs w:val="24"/>
              </w:rPr>
              <w:t>Освобождение от проведения закаливающих</w:t>
            </w:r>
          </w:p>
        </w:tc>
        <w:tc>
          <w:tcPr>
            <w:tcW w:w="30" w:type="dxa"/>
            <w:vAlign w:val="bottom"/>
          </w:tcPr>
          <w:p w:rsidR="00B1652D" w:rsidRDefault="00B1652D" w:rsidP="005E4996">
            <w:pPr>
              <w:rPr>
                <w:sz w:val="1"/>
                <w:szCs w:val="1"/>
              </w:rPr>
            </w:pPr>
          </w:p>
        </w:tc>
      </w:tr>
      <w:tr w:rsidR="00B1652D" w:rsidTr="002F5C00">
        <w:trPr>
          <w:trHeight w:val="272"/>
        </w:trPr>
        <w:tc>
          <w:tcPr>
            <w:tcW w:w="4760" w:type="dxa"/>
            <w:tcBorders>
              <w:left w:val="single" w:sz="8" w:space="0" w:color="auto"/>
              <w:righ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гигиенические процедуры (воздушные</w:t>
            </w:r>
          </w:p>
        </w:tc>
        <w:tc>
          <w:tcPr>
            <w:tcW w:w="5280" w:type="dxa"/>
            <w:tcBorders>
              <w:right w:val="single" w:sz="8" w:space="0" w:color="auto"/>
            </w:tcBorders>
            <w:vAlign w:val="bottom"/>
          </w:tcPr>
          <w:p w:rsidR="00B1652D" w:rsidRDefault="006E0092" w:rsidP="005E4996">
            <w:pPr>
              <w:spacing w:line="272" w:lineRule="exact"/>
              <w:ind w:left="80"/>
              <w:rPr>
                <w:sz w:val="20"/>
                <w:szCs w:val="20"/>
              </w:rPr>
            </w:pPr>
            <w:r>
              <w:rPr>
                <w:rFonts w:eastAsia="Times New Roman"/>
                <w:sz w:val="24"/>
                <w:szCs w:val="24"/>
              </w:rPr>
              <w:t>процедур и физкультурных занятий</w:t>
            </w:r>
          </w:p>
        </w:tc>
        <w:tc>
          <w:tcPr>
            <w:tcW w:w="30" w:type="dxa"/>
            <w:vAlign w:val="bottom"/>
          </w:tcPr>
          <w:p w:rsidR="00B1652D" w:rsidRDefault="00B1652D" w:rsidP="005E4996">
            <w:pPr>
              <w:rPr>
                <w:sz w:val="1"/>
                <w:szCs w:val="1"/>
              </w:rPr>
            </w:pPr>
          </w:p>
        </w:tc>
      </w:tr>
      <w:tr w:rsidR="00B1652D" w:rsidTr="002F5C00">
        <w:trPr>
          <w:trHeight w:val="277"/>
        </w:trPr>
        <w:tc>
          <w:tcPr>
            <w:tcW w:w="4760" w:type="dxa"/>
            <w:tcBorders>
              <w:left w:val="single" w:sz="8" w:space="0" w:color="auto"/>
              <w:bottom w:val="single" w:sz="8" w:space="0" w:color="auto"/>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ванны, кишечная и бодрящая гимнастика)</w:t>
            </w:r>
          </w:p>
        </w:tc>
        <w:tc>
          <w:tcPr>
            <w:tcW w:w="5280" w:type="dxa"/>
            <w:tcBorders>
              <w:bottom w:val="single" w:sz="8" w:space="0" w:color="auto"/>
              <w:right w:val="single" w:sz="8" w:space="0" w:color="auto"/>
            </w:tcBorders>
            <w:vAlign w:val="bottom"/>
          </w:tcPr>
          <w:p w:rsidR="00B1652D" w:rsidRDefault="006E0092" w:rsidP="005E4996">
            <w:pPr>
              <w:spacing w:line="274" w:lineRule="exact"/>
              <w:ind w:left="80"/>
              <w:rPr>
                <w:sz w:val="20"/>
                <w:szCs w:val="20"/>
              </w:rPr>
            </w:pPr>
            <w:r>
              <w:rPr>
                <w:rFonts w:eastAsia="Times New Roman"/>
                <w:sz w:val="24"/>
                <w:szCs w:val="24"/>
              </w:rPr>
              <w:t>индивидуально по рекомендации врача.</w:t>
            </w:r>
          </w:p>
        </w:tc>
        <w:tc>
          <w:tcPr>
            <w:tcW w:w="30" w:type="dxa"/>
            <w:vAlign w:val="bottom"/>
          </w:tcPr>
          <w:p w:rsidR="00B1652D" w:rsidRDefault="00B1652D" w:rsidP="005E4996">
            <w:pPr>
              <w:rPr>
                <w:sz w:val="1"/>
                <w:szCs w:val="1"/>
              </w:rPr>
            </w:pPr>
          </w:p>
        </w:tc>
      </w:tr>
      <w:tr w:rsidR="00B1652D" w:rsidTr="002F5C00">
        <w:trPr>
          <w:trHeight w:val="267"/>
        </w:trPr>
        <w:tc>
          <w:tcPr>
            <w:tcW w:w="4760" w:type="dxa"/>
            <w:vMerge w:val="restart"/>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Самостоятельная деятельность детей</w:t>
            </w:r>
          </w:p>
        </w:tc>
        <w:tc>
          <w:tcPr>
            <w:tcW w:w="5280" w:type="dxa"/>
            <w:tcBorders>
              <w:right w:val="single" w:sz="8" w:space="0" w:color="auto"/>
            </w:tcBorders>
            <w:vAlign w:val="bottom"/>
          </w:tcPr>
          <w:p w:rsidR="00B1652D" w:rsidRDefault="006E0092" w:rsidP="005E4996">
            <w:pPr>
              <w:spacing w:line="267" w:lineRule="exact"/>
              <w:ind w:left="80"/>
              <w:rPr>
                <w:sz w:val="20"/>
                <w:szCs w:val="20"/>
              </w:rPr>
            </w:pPr>
            <w:r>
              <w:rPr>
                <w:rFonts w:eastAsia="Times New Roman"/>
                <w:sz w:val="24"/>
                <w:szCs w:val="24"/>
              </w:rPr>
              <w:t>Выбор места для игровой деятельности,</w:t>
            </w:r>
          </w:p>
        </w:tc>
        <w:tc>
          <w:tcPr>
            <w:tcW w:w="30" w:type="dxa"/>
            <w:vAlign w:val="bottom"/>
          </w:tcPr>
          <w:p w:rsidR="00B1652D" w:rsidRDefault="00B1652D" w:rsidP="005E4996">
            <w:pPr>
              <w:rPr>
                <w:sz w:val="1"/>
                <w:szCs w:val="1"/>
              </w:rPr>
            </w:pPr>
          </w:p>
        </w:tc>
      </w:tr>
      <w:tr w:rsidR="00B1652D" w:rsidTr="002F5C00">
        <w:trPr>
          <w:trHeight w:val="128"/>
        </w:trPr>
        <w:tc>
          <w:tcPr>
            <w:tcW w:w="4760" w:type="dxa"/>
            <w:vMerge/>
            <w:tcBorders>
              <w:left w:val="single" w:sz="8" w:space="0" w:color="auto"/>
              <w:right w:val="single" w:sz="8" w:space="0" w:color="auto"/>
            </w:tcBorders>
            <w:vAlign w:val="bottom"/>
          </w:tcPr>
          <w:p w:rsidR="00B1652D" w:rsidRDefault="00B1652D" w:rsidP="005E4996">
            <w:pPr>
              <w:rPr>
                <w:sz w:val="11"/>
                <w:szCs w:val="11"/>
              </w:rPr>
            </w:pPr>
          </w:p>
        </w:tc>
        <w:tc>
          <w:tcPr>
            <w:tcW w:w="5280" w:type="dxa"/>
            <w:vMerge w:val="restart"/>
            <w:tcBorders>
              <w:right w:val="single" w:sz="8" w:space="0" w:color="auto"/>
            </w:tcBorders>
            <w:vAlign w:val="bottom"/>
          </w:tcPr>
          <w:p w:rsidR="00B1652D" w:rsidRDefault="006E0092" w:rsidP="005E4996">
            <w:pPr>
              <w:spacing w:line="272" w:lineRule="exact"/>
              <w:ind w:left="80"/>
              <w:rPr>
                <w:sz w:val="20"/>
                <w:szCs w:val="20"/>
              </w:rPr>
            </w:pPr>
            <w:r>
              <w:rPr>
                <w:rFonts w:eastAsia="Times New Roman"/>
                <w:sz w:val="24"/>
                <w:szCs w:val="24"/>
              </w:rPr>
              <w:t>удалённой от окон и дверей.</w:t>
            </w:r>
          </w:p>
        </w:tc>
        <w:tc>
          <w:tcPr>
            <w:tcW w:w="30" w:type="dxa"/>
            <w:vAlign w:val="bottom"/>
          </w:tcPr>
          <w:p w:rsidR="00B1652D" w:rsidRDefault="00B1652D" w:rsidP="005E4996">
            <w:pPr>
              <w:rPr>
                <w:sz w:val="1"/>
                <w:szCs w:val="1"/>
              </w:rPr>
            </w:pPr>
          </w:p>
        </w:tc>
      </w:tr>
      <w:tr w:rsidR="00B1652D" w:rsidTr="002F5C00">
        <w:trPr>
          <w:trHeight w:val="147"/>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5280" w:type="dxa"/>
            <w:vMerge/>
            <w:tcBorders>
              <w:bottom w:val="single" w:sz="8" w:space="0" w:color="auto"/>
              <w:right w:val="single" w:sz="8" w:space="0" w:color="auto"/>
            </w:tcBorders>
            <w:vAlign w:val="bottom"/>
          </w:tcPr>
          <w:p w:rsidR="00B1652D" w:rsidRDefault="00B1652D" w:rsidP="005E4996">
            <w:pPr>
              <w:rPr>
                <w:sz w:val="12"/>
                <w:szCs w:val="12"/>
              </w:rPr>
            </w:pPr>
          </w:p>
        </w:tc>
        <w:tc>
          <w:tcPr>
            <w:tcW w:w="30" w:type="dxa"/>
            <w:vAlign w:val="bottom"/>
          </w:tcPr>
          <w:p w:rsidR="00B1652D" w:rsidRDefault="00B1652D" w:rsidP="005E4996">
            <w:pPr>
              <w:rPr>
                <w:sz w:val="1"/>
                <w:szCs w:val="1"/>
              </w:rPr>
            </w:pPr>
          </w:p>
        </w:tc>
      </w:tr>
      <w:tr w:rsidR="00B1652D" w:rsidTr="002F5C00">
        <w:trPr>
          <w:trHeight w:val="267"/>
        </w:trPr>
        <w:tc>
          <w:tcPr>
            <w:tcW w:w="4760" w:type="dxa"/>
            <w:tcBorders>
              <w:left w:val="single" w:sz="8" w:space="0" w:color="auto"/>
              <w:right w:val="single" w:sz="8" w:space="0" w:color="auto"/>
            </w:tcBorders>
            <w:vAlign w:val="bottom"/>
          </w:tcPr>
          <w:p w:rsidR="00B1652D" w:rsidRDefault="006E0092" w:rsidP="005E4996">
            <w:pPr>
              <w:spacing w:line="267" w:lineRule="exact"/>
              <w:ind w:left="120"/>
              <w:rPr>
                <w:sz w:val="20"/>
                <w:szCs w:val="20"/>
              </w:rPr>
            </w:pPr>
            <w:r>
              <w:rPr>
                <w:rFonts w:eastAsia="Times New Roman"/>
                <w:sz w:val="24"/>
                <w:szCs w:val="24"/>
              </w:rPr>
              <w:t>Совместная деятельность педагога с</w:t>
            </w:r>
          </w:p>
        </w:tc>
        <w:tc>
          <w:tcPr>
            <w:tcW w:w="5280" w:type="dxa"/>
            <w:tcBorders>
              <w:right w:val="single" w:sz="8" w:space="0" w:color="auto"/>
            </w:tcBorders>
            <w:vAlign w:val="bottom"/>
          </w:tcPr>
          <w:p w:rsidR="00B1652D" w:rsidRDefault="006E0092" w:rsidP="005E4996">
            <w:pPr>
              <w:spacing w:line="267" w:lineRule="exact"/>
              <w:ind w:left="80"/>
              <w:rPr>
                <w:sz w:val="20"/>
                <w:szCs w:val="20"/>
              </w:rPr>
            </w:pPr>
            <w:r>
              <w:rPr>
                <w:rFonts w:eastAsia="Times New Roman"/>
                <w:sz w:val="24"/>
                <w:szCs w:val="24"/>
              </w:rPr>
              <w:t>Учёт настроения ребёнка, его желания.</w:t>
            </w:r>
          </w:p>
        </w:tc>
        <w:tc>
          <w:tcPr>
            <w:tcW w:w="30" w:type="dxa"/>
            <w:vAlign w:val="bottom"/>
          </w:tcPr>
          <w:p w:rsidR="00B1652D" w:rsidRDefault="00B1652D" w:rsidP="005E4996">
            <w:pPr>
              <w:rPr>
                <w:sz w:val="1"/>
                <w:szCs w:val="1"/>
              </w:rPr>
            </w:pPr>
          </w:p>
        </w:tc>
      </w:tr>
      <w:tr w:rsidR="00B1652D" w:rsidTr="002F5C00">
        <w:trPr>
          <w:trHeight w:val="238"/>
        </w:trPr>
        <w:tc>
          <w:tcPr>
            <w:tcW w:w="4760" w:type="dxa"/>
            <w:tcBorders>
              <w:left w:val="single" w:sz="8" w:space="0" w:color="auto"/>
              <w:right w:val="single" w:sz="8" w:space="0" w:color="auto"/>
            </w:tcBorders>
            <w:vAlign w:val="bottom"/>
          </w:tcPr>
          <w:p w:rsidR="00B1652D" w:rsidRDefault="006E0092" w:rsidP="005E4996">
            <w:pPr>
              <w:spacing w:line="239" w:lineRule="exact"/>
              <w:ind w:left="120"/>
              <w:rPr>
                <w:sz w:val="20"/>
                <w:szCs w:val="20"/>
              </w:rPr>
            </w:pPr>
            <w:r>
              <w:rPr>
                <w:rFonts w:eastAsia="Times New Roman"/>
                <w:sz w:val="24"/>
                <w:szCs w:val="24"/>
              </w:rPr>
              <w:t>детьми, развлечения, досуги,</w:t>
            </w:r>
          </w:p>
        </w:tc>
        <w:tc>
          <w:tcPr>
            <w:tcW w:w="5280" w:type="dxa"/>
            <w:tcBorders>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1"/>
                <w:szCs w:val="1"/>
              </w:rPr>
            </w:pPr>
          </w:p>
        </w:tc>
      </w:tr>
      <w:tr w:rsidR="00B1652D" w:rsidTr="002F5C00">
        <w:trPr>
          <w:trHeight w:val="313"/>
        </w:trPr>
        <w:tc>
          <w:tcPr>
            <w:tcW w:w="4760" w:type="dxa"/>
            <w:tcBorders>
              <w:left w:val="single" w:sz="8" w:space="0" w:color="auto"/>
              <w:bottom w:val="single" w:sz="8" w:space="0" w:color="auto"/>
              <w:right w:val="single" w:sz="8" w:space="0" w:color="auto"/>
            </w:tcBorders>
            <w:vAlign w:val="bottom"/>
          </w:tcPr>
          <w:p w:rsidR="00B1652D" w:rsidRDefault="006E0092" w:rsidP="005E4996">
            <w:pPr>
              <w:spacing w:line="312" w:lineRule="exact"/>
              <w:ind w:left="120"/>
              <w:rPr>
                <w:sz w:val="20"/>
                <w:szCs w:val="20"/>
              </w:rPr>
            </w:pPr>
            <w:r>
              <w:rPr>
                <w:rFonts w:eastAsia="Times New Roman"/>
                <w:sz w:val="24"/>
                <w:szCs w:val="24"/>
              </w:rPr>
              <w:t>коррекционный час</w:t>
            </w:r>
            <w:r>
              <w:rPr>
                <w:rFonts w:eastAsia="Times New Roman"/>
                <w:sz w:val="31"/>
                <w:szCs w:val="31"/>
                <w:vertAlign w:val="superscript"/>
              </w:rPr>
              <w:t>1</w:t>
            </w:r>
          </w:p>
        </w:tc>
        <w:tc>
          <w:tcPr>
            <w:tcW w:w="5280" w:type="dxa"/>
            <w:tcBorders>
              <w:bottom w:val="single" w:sz="8" w:space="0" w:color="auto"/>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2F5C00">
        <w:trPr>
          <w:trHeight w:val="292"/>
        </w:trPr>
        <w:tc>
          <w:tcPr>
            <w:tcW w:w="476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Уход домой</w:t>
            </w:r>
          </w:p>
        </w:tc>
        <w:tc>
          <w:tcPr>
            <w:tcW w:w="5280" w:type="dxa"/>
            <w:tcBorders>
              <w:right w:val="single" w:sz="8" w:space="0" w:color="auto"/>
            </w:tcBorders>
            <w:vAlign w:val="bottom"/>
          </w:tcPr>
          <w:p w:rsidR="00B1652D" w:rsidRDefault="006E0092" w:rsidP="005E4996">
            <w:pPr>
              <w:spacing w:line="270" w:lineRule="exact"/>
              <w:ind w:left="80"/>
              <w:rPr>
                <w:sz w:val="20"/>
                <w:szCs w:val="20"/>
              </w:rPr>
            </w:pPr>
            <w:r>
              <w:rPr>
                <w:rFonts w:eastAsia="Times New Roman"/>
                <w:sz w:val="24"/>
                <w:szCs w:val="24"/>
              </w:rPr>
              <w:t>По возможности до 18.00.</w:t>
            </w:r>
          </w:p>
        </w:tc>
        <w:tc>
          <w:tcPr>
            <w:tcW w:w="30" w:type="dxa"/>
            <w:vAlign w:val="bottom"/>
          </w:tcPr>
          <w:p w:rsidR="00B1652D" w:rsidRDefault="00B1652D" w:rsidP="005E4996">
            <w:pPr>
              <w:rPr>
                <w:sz w:val="1"/>
                <w:szCs w:val="1"/>
              </w:rPr>
            </w:pPr>
          </w:p>
        </w:tc>
      </w:tr>
      <w:tr w:rsidR="00B1652D" w:rsidTr="002F5C00">
        <w:trPr>
          <w:trHeight w:val="34"/>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
                <w:szCs w:val="2"/>
              </w:rPr>
            </w:pPr>
          </w:p>
        </w:tc>
        <w:tc>
          <w:tcPr>
            <w:tcW w:w="5280" w:type="dxa"/>
            <w:tcBorders>
              <w:bottom w:val="single" w:sz="8" w:space="0" w:color="auto"/>
              <w:right w:val="single" w:sz="8" w:space="0" w:color="auto"/>
            </w:tcBorders>
            <w:vAlign w:val="bottom"/>
          </w:tcPr>
          <w:p w:rsidR="00B1652D" w:rsidRDefault="00B1652D" w:rsidP="005E4996">
            <w:pPr>
              <w:rPr>
                <w:sz w:val="2"/>
                <w:szCs w:val="2"/>
              </w:rPr>
            </w:pPr>
          </w:p>
        </w:tc>
        <w:tc>
          <w:tcPr>
            <w:tcW w:w="30" w:type="dxa"/>
            <w:vAlign w:val="bottom"/>
          </w:tcPr>
          <w:p w:rsidR="00B1652D" w:rsidRDefault="00B1652D" w:rsidP="005E4996">
            <w:pPr>
              <w:rPr>
                <w:sz w:val="1"/>
                <w:szCs w:val="1"/>
              </w:rPr>
            </w:pPr>
          </w:p>
        </w:tc>
      </w:tr>
    </w:tbl>
    <w:p w:rsidR="00B1652D" w:rsidRDefault="00B1652D" w:rsidP="005E4996">
      <w:pPr>
        <w:spacing w:line="290" w:lineRule="exact"/>
        <w:rPr>
          <w:sz w:val="20"/>
          <w:szCs w:val="20"/>
        </w:rPr>
      </w:pPr>
    </w:p>
    <w:p w:rsidR="00B1652D" w:rsidRDefault="006E0092" w:rsidP="005E4996">
      <w:pPr>
        <w:ind w:left="140"/>
        <w:rPr>
          <w:sz w:val="20"/>
          <w:szCs w:val="20"/>
        </w:rPr>
      </w:pPr>
      <w:r>
        <w:rPr>
          <w:rFonts w:eastAsia="Times New Roman"/>
          <w:b/>
          <w:bCs/>
          <w:sz w:val="27"/>
          <w:szCs w:val="27"/>
        </w:rPr>
        <w:t>Особенности режима дня при плохой погоде</w:t>
      </w:r>
    </w:p>
    <w:p w:rsidR="00B1652D" w:rsidRDefault="00B1652D" w:rsidP="005E4996">
      <w:pPr>
        <w:spacing w:line="12" w:lineRule="exact"/>
        <w:rPr>
          <w:sz w:val="20"/>
          <w:szCs w:val="20"/>
        </w:rPr>
      </w:pPr>
    </w:p>
    <w:p w:rsidR="00B1652D" w:rsidRDefault="006E0092" w:rsidP="005E4996">
      <w:pPr>
        <w:spacing w:line="230" w:lineRule="auto"/>
        <w:ind w:left="140" w:right="100" w:firstLine="461"/>
        <w:rPr>
          <w:sz w:val="20"/>
          <w:szCs w:val="20"/>
        </w:rPr>
      </w:pPr>
      <w:r>
        <w:rPr>
          <w:rFonts w:eastAsia="Times New Roman"/>
          <w:sz w:val="24"/>
          <w:szCs w:val="24"/>
        </w:rPr>
        <w:t>Прогулка проводится ежедневно 2 раза в день (в первую половину дня и во вторую половину дня – после дневного сна или перед уходом детей домой).</w:t>
      </w:r>
    </w:p>
    <w:p w:rsidR="00B1652D" w:rsidRDefault="00B1652D" w:rsidP="005E4996">
      <w:pPr>
        <w:spacing w:line="1" w:lineRule="exact"/>
        <w:rPr>
          <w:sz w:val="20"/>
          <w:szCs w:val="20"/>
        </w:rPr>
      </w:pPr>
    </w:p>
    <w:p w:rsidR="00B1652D" w:rsidRDefault="006E0092" w:rsidP="005E4996">
      <w:pPr>
        <w:spacing w:line="224" w:lineRule="auto"/>
        <w:ind w:left="140" w:right="100" w:firstLine="461"/>
        <w:rPr>
          <w:sz w:val="20"/>
          <w:szCs w:val="20"/>
        </w:rPr>
      </w:pPr>
      <w:r>
        <w:rPr>
          <w:rFonts w:eastAsia="Times New Roman"/>
          <w:sz w:val="24"/>
          <w:szCs w:val="24"/>
        </w:rPr>
        <w:t>При температуре воздуха ниже минус 15</w:t>
      </w:r>
      <w:r>
        <w:rPr>
          <w:rFonts w:eastAsia="Times New Roman"/>
          <w:sz w:val="31"/>
          <w:szCs w:val="31"/>
          <w:vertAlign w:val="superscript"/>
        </w:rPr>
        <w:t>0</w:t>
      </w:r>
      <w:r>
        <w:rPr>
          <w:rFonts w:eastAsia="Times New Roman"/>
          <w:sz w:val="24"/>
          <w:szCs w:val="24"/>
        </w:rPr>
        <w:t>С и скорости ветра более 7 м/с продолжительность прогулки сокращается. Под проливным дождём и мокрым снегом прогулка не проводится. Также прогулка отменяется при объявлении штормового предупреждения.</w:t>
      </w:r>
    </w:p>
    <w:p w:rsidR="00B1652D" w:rsidRDefault="00B1652D" w:rsidP="005E4996">
      <w:pPr>
        <w:spacing w:line="2" w:lineRule="exact"/>
        <w:rPr>
          <w:sz w:val="20"/>
          <w:szCs w:val="20"/>
        </w:rPr>
      </w:pPr>
    </w:p>
    <w:tbl>
      <w:tblPr>
        <w:tblW w:w="10490" w:type="dxa"/>
        <w:tblInd w:w="10" w:type="dxa"/>
        <w:tblLayout w:type="fixed"/>
        <w:tblCellMar>
          <w:left w:w="0" w:type="dxa"/>
          <w:right w:w="0" w:type="dxa"/>
        </w:tblCellMar>
        <w:tblLook w:val="04A0"/>
      </w:tblPr>
      <w:tblGrid>
        <w:gridCol w:w="4400"/>
        <w:gridCol w:w="1280"/>
        <w:gridCol w:w="1280"/>
        <w:gridCol w:w="320"/>
        <w:gridCol w:w="3180"/>
        <w:gridCol w:w="30"/>
      </w:tblGrid>
      <w:tr w:rsidR="00B1652D" w:rsidTr="001B58F3">
        <w:trPr>
          <w:trHeight w:val="272"/>
        </w:trPr>
        <w:tc>
          <w:tcPr>
            <w:tcW w:w="4400" w:type="dxa"/>
            <w:tcBorders>
              <w:top w:val="single" w:sz="8" w:space="0" w:color="auto"/>
              <w:left w:val="single" w:sz="8" w:space="0" w:color="auto"/>
              <w:right w:val="single" w:sz="8" w:space="0" w:color="auto"/>
            </w:tcBorders>
            <w:vAlign w:val="bottom"/>
          </w:tcPr>
          <w:p w:rsidR="00B1652D" w:rsidRDefault="006E0092" w:rsidP="005E4996">
            <w:pPr>
              <w:spacing w:line="272" w:lineRule="exact"/>
              <w:ind w:left="1060"/>
              <w:rPr>
                <w:sz w:val="20"/>
                <w:szCs w:val="20"/>
              </w:rPr>
            </w:pPr>
            <w:r>
              <w:rPr>
                <w:rFonts w:eastAsia="Times New Roman"/>
                <w:b/>
                <w:bCs/>
                <w:sz w:val="24"/>
                <w:szCs w:val="24"/>
              </w:rPr>
              <w:t>Режимные моменты</w:t>
            </w:r>
          </w:p>
        </w:tc>
        <w:tc>
          <w:tcPr>
            <w:tcW w:w="2560" w:type="dxa"/>
            <w:gridSpan w:val="2"/>
            <w:tcBorders>
              <w:top w:val="single" w:sz="8" w:space="0" w:color="auto"/>
              <w:bottom w:val="single" w:sz="8" w:space="0" w:color="auto"/>
              <w:right w:val="single" w:sz="8" w:space="0" w:color="auto"/>
            </w:tcBorders>
            <w:vAlign w:val="bottom"/>
          </w:tcPr>
          <w:p w:rsidR="00B1652D" w:rsidRDefault="006E0092" w:rsidP="005E4996">
            <w:pPr>
              <w:spacing w:line="272" w:lineRule="exact"/>
              <w:ind w:right="179"/>
              <w:rPr>
                <w:sz w:val="20"/>
                <w:szCs w:val="20"/>
              </w:rPr>
            </w:pPr>
            <w:r>
              <w:rPr>
                <w:rFonts w:eastAsia="Times New Roman"/>
                <w:b/>
                <w:bCs/>
                <w:sz w:val="24"/>
                <w:szCs w:val="24"/>
              </w:rPr>
              <w:t>Холодный период</w:t>
            </w:r>
          </w:p>
        </w:tc>
        <w:tc>
          <w:tcPr>
            <w:tcW w:w="320" w:type="dxa"/>
            <w:tcBorders>
              <w:top w:val="single" w:sz="8" w:space="0" w:color="auto"/>
            </w:tcBorders>
            <w:vAlign w:val="bottom"/>
          </w:tcPr>
          <w:p w:rsidR="00B1652D" w:rsidRDefault="00B1652D" w:rsidP="005E4996">
            <w:pPr>
              <w:rPr>
                <w:sz w:val="23"/>
                <w:szCs w:val="23"/>
              </w:rPr>
            </w:pPr>
          </w:p>
        </w:tc>
        <w:tc>
          <w:tcPr>
            <w:tcW w:w="3180" w:type="dxa"/>
            <w:tcBorders>
              <w:top w:val="single" w:sz="8" w:space="0" w:color="auto"/>
              <w:right w:val="single" w:sz="8" w:space="0" w:color="auto"/>
            </w:tcBorders>
            <w:vAlign w:val="bottom"/>
          </w:tcPr>
          <w:p w:rsidR="00B1652D" w:rsidRDefault="006E0092" w:rsidP="005E4996">
            <w:pPr>
              <w:spacing w:line="272" w:lineRule="exact"/>
              <w:ind w:left="600"/>
              <w:rPr>
                <w:sz w:val="20"/>
                <w:szCs w:val="20"/>
              </w:rPr>
            </w:pPr>
            <w:r>
              <w:rPr>
                <w:rFonts w:eastAsia="Times New Roman"/>
                <w:b/>
                <w:bCs/>
                <w:sz w:val="24"/>
                <w:szCs w:val="24"/>
              </w:rPr>
              <w:t>Плохая погода</w:t>
            </w:r>
          </w:p>
        </w:tc>
        <w:tc>
          <w:tcPr>
            <w:tcW w:w="30" w:type="dxa"/>
            <w:vAlign w:val="bottom"/>
          </w:tcPr>
          <w:p w:rsidR="00B1652D" w:rsidRDefault="00B1652D" w:rsidP="005E4996">
            <w:pPr>
              <w:rPr>
                <w:sz w:val="1"/>
                <w:szCs w:val="1"/>
              </w:rPr>
            </w:pPr>
          </w:p>
        </w:tc>
      </w:tr>
      <w:tr w:rsidR="00B1652D" w:rsidTr="001B58F3">
        <w:trPr>
          <w:trHeight w:val="218"/>
        </w:trPr>
        <w:tc>
          <w:tcPr>
            <w:tcW w:w="4400" w:type="dxa"/>
            <w:tcBorders>
              <w:left w:val="single" w:sz="8" w:space="0" w:color="auto"/>
              <w:right w:val="single" w:sz="8" w:space="0" w:color="auto"/>
            </w:tcBorders>
            <w:vAlign w:val="bottom"/>
          </w:tcPr>
          <w:p w:rsidR="00B1652D" w:rsidRDefault="00B1652D" w:rsidP="005E4996">
            <w:pPr>
              <w:rPr>
                <w:sz w:val="18"/>
                <w:szCs w:val="18"/>
              </w:rPr>
            </w:pPr>
          </w:p>
        </w:tc>
        <w:tc>
          <w:tcPr>
            <w:tcW w:w="1280" w:type="dxa"/>
            <w:tcBorders>
              <w:right w:val="single" w:sz="8" w:space="0" w:color="auto"/>
            </w:tcBorders>
            <w:vAlign w:val="bottom"/>
          </w:tcPr>
          <w:p w:rsidR="00B1652D" w:rsidRDefault="006E0092" w:rsidP="005E4996">
            <w:pPr>
              <w:spacing w:line="218" w:lineRule="exact"/>
              <w:rPr>
                <w:sz w:val="20"/>
                <w:szCs w:val="20"/>
              </w:rPr>
            </w:pPr>
            <w:r>
              <w:rPr>
                <w:rFonts w:eastAsia="Times New Roman"/>
                <w:b/>
                <w:bCs/>
                <w:sz w:val="20"/>
                <w:szCs w:val="20"/>
              </w:rPr>
              <w:t>Старшая</w:t>
            </w:r>
          </w:p>
        </w:tc>
        <w:tc>
          <w:tcPr>
            <w:tcW w:w="1280" w:type="dxa"/>
            <w:tcBorders>
              <w:right w:val="single" w:sz="8" w:space="0" w:color="auto"/>
            </w:tcBorders>
            <w:vAlign w:val="bottom"/>
          </w:tcPr>
          <w:p w:rsidR="00B1652D" w:rsidRDefault="006E0092" w:rsidP="005E4996">
            <w:pPr>
              <w:spacing w:line="218" w:lineRule="exact"/>
              <w:rPr>
                <w:sz w:val="20"/>
                <w:szCs w:val="20"/>
              </w:rPr>
            </w:pPr>
            <w:r>
              <w:rPr>
                <w:rFonts w:eastAsia="Times New Roman"/>
                <w:b/>
                <w:bCs/>
                <w:w w:val="99"/>
                <w:sz w:val="20"/>
                <w:szCs w:val="20"/>
              </w:rPr>
              <w:t>Подготов.</w:t>
            </w:r>
          </w:p>
        </w:tc>
        <w:tc>
          <w:tcPr>
            <w:tcW w:w="320" w:type="dxa"/>
            <w:vAlign w:val="bottom"/>
          </w:tcPr>
          <w:p w:rsidR="00B1652D" w:rsidRDefault="00B1652D" w:rsidP="005E4996">
            <w:pPr>
              <w:rPr>
                <w:sz w:val="18"/>
                <w:szCs w:val="18"/>
              </w:rPr>
            </w:pPr>
          </w:p>
        </w:tc>
        <w:tc>
          <w:tcPr>
            <w:tcW w:w="3180" w:type="dxa"/>
            <w:tcBorders>
              <w:right w:val="single" w:sz="8" w:space="0" w:color="auto"/>
            </w:tcBorders>
            <w:vAlign w:val="bottom"/>
          </w:tcPr>
          <w:p w:rsidR="00B1652D" w:rsidRDefault="00B1652D" w:rsidP="005E4996">
            <w:pPr>
              <w:rPr>
                <w:sz w:val="18"/>
                <w:szCs w:val="18"/>
              </w:rPr>
            </w:pPr>
          </w:p>
        </w:tc>
        <w:tc>
          <w:tcPr>
            <w:tcW w:w="30" w:type="dxa"/>
            <w:vAlign w:val="bottom"/>
          </w:tcPr>
          <w:p w:rsidR="00B1652D" w:rsidRDefault="00B1652D" w:rsidP="005E4996">
            <w:pPr>
              <w:rPr>
                <w:sz w:val="1"/>
                <w:szCs w:val="1"/>
              </w:rPr>
            </w:pPr>
          </w:p>
        </w:tc>
      </w:tr>
      <w:tr w:rsidR="00B1652D" w:rsidTr="001B58F3">
        <w:trPr>
          <w:trHeight w:val="235"/>
        </w:trPr>
        <w:tc>
          <w:tcPr>
            <w:tcW w:w="4400" w:type="dxa"/>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1280" w:type="dxa"/>
            <w:tcBorders>
              <w:bottom w:val="single" w:sz="8" w:space="0" w:color="auto"/>
              <w:right w:val="single" w:sz="8" w:space="0" w:color="auto"/>
            </w:tcBorders>
            <w:vAlign w:val="bottom"/>
          </w:tcPr>
          <w:p w:rsidR="00B1652D" w:rsidRDefault="006E0092" w:rsidP="005E4996">
            <w:pPr>
              <w:spacing w:line="225" w:lineRule="exact"/>
              <w:rPr>
                <w:sz w:val="20"/>
                <w:szCs w:val="20"/>
              </w:rPr>
            </w:pPr>
            <w:r>
              <w:rPr>
                <w:rFonts w:eastAsia="Times New Roman"/>
                <w:b/>
                <w:bCs/>
                <w:w w:val="97"/>
                <w:sz w:val="20"/>
                <w:szCs w:val="20"/>
              </w:rPr>
              <w:t>группа</w:t>
            </w:r>
          </w:p>
        </w:tc>
        <w:tc>
          <w:tcPr>
            <w:tcW w:w="1280" w:type="dxa"/>
            <w:tcBorders>
              <w:bottom w:val="single" w:sz="8" w:space="0" w:color="auto"/>
              <w:right w:val="single" w:sz="8" w:space="0" w:color="auto"/>
            </w:tcBorders>
            <w:vAlign w:val="bottom"/>
          </w:tcPr>
          <w:p w:rsidR="00B1652D" w:rsidRDefault="006E0092" w:rsidP="005E4996">
            <w:pPr>
              <w:spacing w:line="225" w:lineRule="exact"/>
              <w:rPr>
                <w:sz w:val="20"/>
                <w:szCs w:val="20"/>
              </w:rPr>
            </w:pPr>
            <w:r>
              <w:rPr>
                <w:rFonts w:eastAsia="Times New Roman"/>
                <w:b/>
                <w:bCs/>
                <w:w w:val="97"/>
                <w:sz w:val="20"/>
                <w:szCs w:val="20"/>
              </w:rPr>
              <w:t>группа</w:t>
            </w:r>
          </w:p>
        </w:tc>
        <w:tc>
          <w:tcPr>
            <w:tcW w:w="320" w:type="dxa"/>
            <w:tcBorders>
              <w:bottom w:val="single" w:sz="8" w:space="0" w:color="auto"/>
            </w:tcBorders>
            <w:vAlign w:val="bottom"/>
          </w:tcPr>
          <w:p w:rsidR="00B1652D" w:rsidRDefault="00B1652D" w:rsidP="005E4996">
            <w:pPr>
              <w:rPr>
                <w:sz w:val="20"/>
                <w:szCs w:val="20"/>
              </w:rPr>
            </w:pPr>
          </w:p>
        </w:tc>
        <w:tc>
          <w:tcPr>
            <w:tcW w:w="3180" w:type="dxa"/>
            <w:tcBorders>
              <w:bottom w:val="single" w:sz="8" w:space="0" w:color="auto"/>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1"/>
                <w:szCs w:val="1"/>
              </w:rPr>
            </w:pPr>
          </w:p>
        </w:tc>
      </w:tr>
      <w:tr w:rsidR="00B1652D" w:rsidTr="001B58F3">
        <w:trPr>
          <w:trHeight w:val="221"/>
        </w:trPr>
        <w:tc>
          <w:tcPr>
            <w:tcW w:w="4400" w:type="dxa"/>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sz w:val="20"/>
                <w:szCs w:val="20"/>
              </w:rPr>
              <w:t>Приём и осмотр детей, самостоятельная</w:t>
            </w:r>
          </w:p>
        </w:tc>
        <w:tc>
          <w:tcPr>
            <w:tcW w:w="1280" w:type="dxa"/>
            <w:tcBorders>
              <w:right w:val="single" w:sz="8" w:space="0" w:color="auto"/>
            </w:tcBorders>
            <w:vAlign w:val="bottom"/>
          </w:tcPr>
          <w:p w:rsidR="00B1652D" w:rsidRDefault="00B1652D" w:rsidP="005E4996">
            <w:pPr>
              <w:rPr>
                <w:sz w:val="19"/>
                <w:szCs w:val="19"/>
              </w:rPr>
            </w:pPr>
          </w:p>
        </w:tc>
        <w:tc>
          <w:tcPr>
            <w:tcW w:w="1280" w:type="dxa"/>
            <w:tcBorders>
              <w:right w:val="single" w:sz="8" w:space="0" w:color="auto"/>
            </w:tcBorders>
            <w:vAlign w:val="bottom"/>
          </w:tcPr>
          <w:p w:rsidR="00B1652D" w:rsidRDefault="00B1652D" w:rsidP="005E4996">
            <w:pPr>
              <w:rPr>
                <w:sz w:val="19"/>
                <w:szCs w:val="19"/>
              </w:rPr>
            </w:pPr>
          </w:p>
        </w:tc>
        <w:tc>
          <w:tcPr>
            <w:tcW w:w="320" w:type="dxa"/>
            <w:vAlign w:val="bottom"/>
          </w:tcPr>
          <w:p w:rsidR="00B1652D" w:rsidRDefault="00B1652D" w:rsidP="005E4996">
            <w:pPr>
              <w:rPr>
                <w:sz w:val="19"/>
                <w:szCs w:val="19"/>
              </w:rPr>
            </w:pPr>
          </w:p>
        </w:tc>
        <w:tc>
          <w:tcPr>
            <w:tcW w:w="3180" w:type="dxa"/>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
                <w:szCs w:val="1"/>
              </w:rPr>
            </w:pPr>
          </w:p>
        </w:tc>
      </w:tr>
      <w:tr w:rsidR="00B1652D" w:rsidTr="001B58F3">
        <w:trPr>
          <w:trHeight w:val="224"/>
        </w:trPr>
        <w:tc>
          <w:tcPr>
            <w:tcW w:w="4400" w:type="dxa"/>
            <w:tcBorders>
              <w:left w:val="single" w:sz="8" w:space="0" w:color="auto"/>
              <w:right w:val="single" w:sz="8" w:space="0" w:color="auto"/>
            </w:tcBorders>
            <w:vAlign w:val="bottom"/>
          </w:tcPr>
          <w:p w:rsidR="00B1652D" w:rsidRDefault="006E0092" w:rsidP="005E4996">
            <w:pPr>
              <w:spacing w:line="224" w:lineRule="exact"/>
              <w:ind w:left="140"/>
              <w:rPr>
                <w:sz w:val="20"/>
                <w:szCs w:val="20"/>
              </w:rPr>
            </w:pPr>
            <w:r>
              <w:rPr>
                <w:rFonts w:eastAsia="Times New Roman"/>
                <w:sz w:val="20"/>
                <w:szCs w:val="20"/>
              </w:rPr>
              <w:t>деятельность детей в центрах развития,</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7.00-8.20</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7.00-8.20</w:t>
            </w:r>
          </w:p>
        </w:tc>
        <w:tc>
          <w:tcPr>
            <w:tcW w:w="320" w:type="dxa"/>
            <w:vAlign w:val="bottom"/>
          </w:tcPr>
          <w:p w:rsidR="00B1652D" w:rsidRDefault="00B1652D" w:rsidP="005E4996">
            <w:pPr>
              <w:rPr>
                <w:sz w:val="19"/>
                <w:szCs w:val="19"/>
              </w:rPr>
            </w:pPr>
          </w:p>
        </w:tc>
        <w:tc>
          <w:tcPr>
            <w:tcW w:w="3180" w:type="dxa"/>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
                <w:szCs w:val="1"/>
              </w:rPr>
            </w:pPr>
          </w:p>
        </w:tc>
      </w:tr>
      <w:tr w:rsidR="00B1652D" w:rsidTr="001B58F3">
        <w:trPr>
          <w:trHeight w:val="116"/>
        </w:trPr>
        <w:tc>
          <w:tcPr>
            <w:tcW w:w="4400" w:type="dxa"/>
            <w:vMerge w:val="restart"/>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индивидуальная работа, подготовка к завтраку</w:t>
            </w:r>
          </w:p>
        </w:tc>
        <w:tc>
          <w:tcPr>
            <w:tcW w:w="1280" w:type="dxa"/>
            <w:vMerge/>
            <w:tcBorders>
              <w:right w:val="single" w:sz="8" w:space="0" w:color="auto"/>
            </w:tcBorders>
            <w:vAlign w:val="bottom"/>
          </w:tcPr>
          <w:p w:rsidR="00B1652D" w:rsidRDefault="00B1652D" w:rsidP="005E4996">
            <w:pPr>
              <w:rPr>
                <w:sz w:val="10"/>
                <w:szCs w:val="10"/>
              </w:rPr>
            </w:pPr>
          </w:p>
        </w:tc>
        <w:tc>
          <w:tcPr>
            <w:tcW w:w="1280" w:type="dxa"/>
            <w:vMerge/>
            <w:tcBorders>
              <w:right w:val="single" w:sz="8" w:space="0" w:color="auto"/>
            </w:tcBorders>
            <w:vAlign w:val="bottom"/>
          </w:tcPr>
          <w:p w:rsidR="00B1652D" w:rsidRDefault="00B1652D" w:rsidP="005E4996">
            <w:pPr>
              <w:rPr>
                <w:sz w:val="10"/>
                <w:szCs w:val="10"/>
              </w:rPr>
            </w:pPr>
          </w:p>
        </w:tc>
        <w:tc>
          <w:tcPr>
            <w:tcW w:w="320" w:type="dxa"/>
            <w:vAlign w:val="bottom"/>
          </w:tcPr>
          <w:p w:rsidR="00B1652D" w:rsidRDefault="00B1652D" w:rsidP="005E4996">
            <w:pPr>
              <w:rPr>
                <w:sz w:val="10"/>
                <w:szCs w:val="10"/>
              </w:rPr>
            </w:pPr>
          </w:p>
        </w:tc>
        <w:tc>
          <w:tcPr>
            <w:tcW w:w="3180" w:type="dxa"/>
            <w:tcBorders>
              <w:right w:val="single" w:sz="8" w:space="0" w:color="auto"/>
            </w:tcBorders>
            <w:vAlign w:val="bottom"/>
          </w:tcPr>
          <w:p w:rsidR="00B1652D" w:rsidRDefault="00B1652D" w:rsidP="005E4996">
            <w:pPr>
              <w:rPr>
                <w:sz w:val="10"/>
                <w:szCs w:val="10"/>
              </w:rPr>
            </w:pPr>
          </w:p>
        </w:tc>
        <w:tc>
          <w:tcPr>
            <w:tcW w:w="30" w:type="dxa"/>
            <w:vAlign w:val="bottom"/>
          </w:tcPr>
          <w:p w:rsidR="00B1652D" w:rsidRDefault="00B1652D" w:rsidP="005E4996">
            <w:pPr>
              <w:rPr>
                <w:sz w:val="1"/>
                <w:szCs w:val="1"/>
              </w:rPr>
            </w:pPr>
          </w:p>
        </w:tc>
      </w:tr>
      <w:tr w:rsidR="00B1652D" w:rsidTr="001B58F3">
        <w:trPr>
          <w:trHeight w:val="115"/>
        </w:trPr>
        <w:tc>
          <w:tcPr>
            <w:tcW w:w="4400" w:type="dxa"/>
            <w:vMerge/>
            <w:tcBorders>
              <w:left w:val="single" w:sz="8" w:space="0" w:color="auto"/>
              <w:right w:val="single" w:sz="8" w:space="0" w:color="auto"/>
            </w:tcBorders>
            <w:vAlign w:val="bottom"/>
          </w:tcPr>
          <w:p w:rsidR="00B1652D" w:rsidRDefault="00B1652D" w:rsidP="005E4996">
            <w:pPr>
              <w:rPr>
                <w:sz w:val="10"/>
                <w:szCs w:val="10"/>
              </w:rPr>
            </w:pPr>
          </w:p>
        </w:tc>
        <w:tc>
          <w:tcPr>
            <w:tcW w:w="1280" w:type="dxa"/>
            <w:tcBorders>
              <w:right w:val="single" w:sz="8" w:space="0" w:color="auto"/>
            </w:tcBorders>
            <w:vAlign w:val="bottom"/>
          </w:tcPr>
          <w:p w:rsidR="00B1652D" w:rsidRDefault="00B1652D" w:rsidP="005E4996">
            <w:pPr>
              <w:rPr>
                <w:sz w:val="10"/>
                <w:szCs w:val="10"/>
              </w:rPr>
            </w:pPr>
          </w:p>
        </w:tc>
        <w:tc>
          <w:tcPr>
            <w:tcW w:w="1280" w:type="dxa"/>
            <w:tcBorders>
              <w:right w:val="single" w:sz="8" w:space="0" w:color="auto"/>
            </w:tcBorders>
            <w:vAlign w:val="bottom"/>
          </w:tcPr>
          <w:p w:rsidR="00B1652D" w:rsidRDefault="00B1652D" w:rsidP="005E4996">
            <w:pPr>
              <w:rPr>
                <w:sz w:val="10"/>
                <w:szCs w:val="10"/>
              </w:rPr>
            </w:pPr>
          </w:p>
        </w:tc>
        <w:tc>
          <w:tcPr>
            <w:tcW w:w="320" w:type="dxa"/>
            <w:vAlign w:val="bottom"/>
          </w:tcPr>
          <w:p w:rsidR="00B1652D" w:rsidRDefault="00B1652D" w:rsidP="005E4996">
            <w:pPr>
              <w:rPr>
                <w:sz w:val="10"/>
                <w:szCs w:val="10"/>
              </w:rPr>
            </w:pPr>
          </w:p>
        </w:tc>
        <w:tc>
          <w:tcPr>
            <w:tcW w:w="3180" w:type="dxa"/>
            <w:tcBorders>
              <w:right w:val="single" w:sz="8" w:space="0" w:color="auto"/>
            </w:tcBorders>
            <w:vAlign w:val="bottom"/>
          </w:tcPr>
          <w:p w:rsidR="00B1652D" w:rsidRDefault="00B1652D" w:rsidP="005E4996">
            <w:pPr>
              <w:rPr>
                <w:sz w:val="10"/>
                <w:szCs w:val="10"/>
              </w:rPr>
            </w:pPr>
          </w:p>
        </w:tc>
        <w:tc>
          <w:tcPr>
            <w:tcW w:w="30" w:type="dxa"/>
            <w:vAlign w:val="bottom"/>
          </w:tcPr>
          <w:p w:rsidR="00B1652D" w:rsidRDefault="00B1652D" w:rsidP="005E4996">
            <w:pPr>
              <w:rPr>
                <w:sz w:val="1"/>
                <w:szCs w:val="1"/>
              </w:rPr>
            </w:pPr>
          </w:p>
        </w:tc>
      </w:tr>
      <w:tr w:rsidR="00B1652D" w:rsidTr="001B58F3">
        <w:trPr>
          <w:trHeight w:val="231"/>
        </w:trPr>
        <w:tc>
          <w:tcPr>
            <w:tcW w:w="4400" w:type="dxa"/>
            <w:tcBorders>
              <w:left w:val="single" w:sz="8" w:space="0" w:color="auto"/>
              <w:bottom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(дежурство)</w:t>
            </w: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320" w:type="dxa"/>
            <w:tcBorders>
              <w:bottom w:val="single" w:sz="8" w:space="0" w:color="auto"/>
            </w:tcBorders>
            <w:vAlign w:val="bottom"/>
          </w:tcPr>
          <w:p w:rsidR="00B1652D" w:rsidRDefault="00B1652D" w:rsidP="005E4996">
            <w:pPr>
              <w:rPr>
                <w:sz w:val="20"/>
                <w:szCs w:val="20"/>
              </w:rPr>
            </w:pPr>
          </w:p>
        </w:tc>
        <w:tc>
          <w:tcPr>
            <w:tcW w:w="3180" w:type="dxa"/>
            <w:tcBorders>
              <w:bottom w:val="single" w:sz="8" w:space="0" w:color="auto"/>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1"/>
                <w:szCs w:val="1"/>
              </w:rPr>
            </w:pPr>
          </w:p>
        </w:tc>
      </w:tr>
      <w:tr w:rsidR="00B1652D" w:rsidTr="001B58F3">
        <w:trPr>
          <w:trHeight w:val="268"/>
        </w:trPr>
        <w:tc>
          <w:tcPr>
            <w:tcW w:w="440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Утренняя гимнастика</w:t>
            </w:r>
          </w:p>
        </w:tc>
        <w:tc>
          <w:tcPr>
            <w:tcW w:w="1280" w:type="dxa"/>
            <w:tcBorders>
              <w:right w:val="single" w:sz="8" w:space="0" w:color="auto"/>
            </w:tcBorders>
            <w:vAlign w:val="bottom"/>
          </w:tcPr>
          <w:p w:rsidR="00B1652D" w:rsidRDefault="006E0092" w:rsidP="005E4996">
            <w:pPr>
              <w:rPr>
                <w:sz w:val="20"/>
                <w:szCs w:val="20"/>
              </w:rPr>
            </w:pPr>
            <w:r>
              <w:rPr>
                <w:rFonts w:eastAsia="Times New Roman"/>
                <w:sz w:val="20"/>
                <w:szCs w:val="20"/>
              </w:rPr>
              <w:t>8.20-8.30</w:t>
            </w:r>
          </w:p>
        </w:tc>
        <w:tc>
          <w:tcPr>
            <w:tcW w:w="1280" w:type="dxa"/>
            <w:tcBorders>
              <w:right w:val="single" w:sz="8" w:space="0" w:color="auto"/>
            </w:tcBorders>
            <w:vAlign w:val="bottom"/>
          </w:tcPr>
          <w:p w:rsidR="00B1652D" w:rsidRDefault="006E0092" w:rsidP="005E4996">
            <w:pPr>
              <w:rPr>
                <w:sz w:val="20"/>
                <w:szCs w:val="20"/>
              </w:rPr>
            </w:pPr>
            <w:r>
              <w:rPr>
                <w:rFonts w:eastAsia="Times New Roman"/>
                <w:sz w:val="20"/>
                <w:szCs w:val="20"/>
              </w:rPr>
              <w:t>8.20-8.30</w:t>
            </w:r>
          </w:p>
        </w:tc>
        <w:tc>
          <w:tcPr>
            <w:tcW w:w="320" w:type="dxa"/>
            <w:vAlign w:val="bottom"/>
          </w:tcPr>
          <w:p w:rsidR="00B1652D" w:rsidRDefault="00B1652D" w:rsidP="005E4996">
            <w:pPr>
              <w:rPr>
                <w:sz w:val="23"/>
                <w:szCs w:val="23"/>
              </w:rPr>
            </w:pPr>
          </w:p>
        </w:tc>
        <w:tc>
          <w:tcPr>
            <w:tcW w:w="3180" w:type="dxa"/>
            <w:tcBorders>
              <w:right w:val="single" w:sz="8" w:space="0" w:color="auto"/>
            </w:tcBorders>
            <w:vAlign w:val="bottom"/>
          </w:tcPr>
          <w:p w:rsidR="00B1652D" w:rsidRDefault="00B1652D" w:rsidP="005E4996">
            <w:pPr>
              <w:rPr>
                <w:sz w:val="23"/>
                <w:szCs w:val="23"/>
              </w:rPr>
            </w:pPr>
          </w:p>
        </w:tc>
        <w:tc>
          <w:tcPr>
            <w:tcW w:w="30" w:type="dxa"/>
            <w:vAlign w:val="bottom"/>
          </w:tcPr>
          <w:p w:rsidR="00B1652D" w:rsidRDefault="00B1652D" w:rsidP="005E4996">
            <w:pPr>
              <w:rPr>
                <w:sz w:val="1"/>
                <w:szCs w:val="1"/>
              </w:rPr>
            </w:pPr>
          </w:p>
        </w:tc>
      </w:tr>
      <w:tr w:rsidR="00B1652D" w:rsidTr="001B58F3">
        <w:trPr>
          <w:trHeight w:val="73"/>
        </w:trPr>
        <w:tc>
          <w:tcPr>
            <w:tcW w:w="4400" w:type="dxa"/>
            <w:tcBorders>
              <w:left w:val="single" w:sz="8" w:space="0" w:color="auto"/>
              <w:bottom w:val="single" w:sz="8" w:space="0" w:color="auto"/>
              <w:right w:val="single" w:sz="8" w:space="0" w:color="auto"/>
            </w:tcBorders>
            <w:vAlign w:val="bottom"/>
          </w:tcPr>
          <w:p w:rsidR="00B1652D" w:rsidRDefault="00B1652D" w:rsidP="005E4996">
            <w:pPr>
              <w:rPr>
                <w:sz w:val="6"/>
                <w:szCs w:val="6"/>
              </w:rPr>
            </w:pPr>
          </w:p>
        </w:tc>
        <w:tc>
          <w:tcPr>
            <w:tcW w:w="1280" w:type="dxa"/>
            <w:tcBorders>
              <w:bottom w:val="single" w:sz="8" w:space="0" w:color="auto"/>
              <w:right w:val="single" w:sz="8" w:space="0" w:color="auto"/>
            </w:tcBorders>
            <w:vAlign w:val="bottom"/>
          </w:tcPr>
          <w:p w:rsidR="00B1652D" w:rsidRDefault="00B1652D" w:rsidP="005E4996">
            <w:pPr>
              <w:rPr>
                <w:sz w:val="6"/>
                <w:szCs w:val="6"/>
              </w:rPr>
            </w:pPr>
          </w:p>
        </w:tc>
        <w:tc>
          <w:tcPr>
            <w:tcW w:w="1280" w:type="dxa"/>
            <w:tcBorders>
              <w:bottom w:val="single" w:sz="8" w:space="0" w:color="auto"/>
              <w:right w:val="single" w:sz="8" w:space="0" w:color="auto"/>
            </w:tcBorders>
            <w:vAlign w:val="bottom"/>
          </w:tcPr>
          <w:p w:rsidR="00B1652D" w:rsidRDefault="00B1652D" w:rsidP="005E4996">
            <w:pPr>
              <w:rPr>
                <w:sz w:val="6"/>
                <w:szCs w:val="6"/>
              </w:rPr>
            </w:pPr>
          </w:p>
        </w:tc>
        <w:tc>
          <w:tcPr>
            <w:tcW w:w="320" w:type="dxa"/>
            <w:tcBorders>
              <w:bottom w:val="single" w:sz="8" w:space="0" w:color="auto"/>
            </w:tcBorders>
            <w:vAlign w:val="bottom"/>
          </w:tcPr>
          <w:p w:rsidR="00B1652D" w:rsidRDefault="00B1652D" w:rsidP="005E4996">
            <w:pPr>
              <w:rPr>
                <w:sz w:val="6"/>
                <w:szCs w:val="6"/>
              </w:rPr>
            </w:pPr>
          </w:p>
        </w:tc>
        <w:tc>
          <w:tcPr>
            <w:tcW w:w="3180" w:type="dxa"/>
            <w:tcBorders>
              <w:bottom w:val="single" w:sz="8" w:space="0" w:color="auto"/>
              <w:right w:val="single" w:sz="8" w:space="0" w:color="auto"/>
            </w:tcBorders>
            <w:vAlign w:val="bottom"/>
          </w:tcPr>
          <w:p w:rsidR="00B1652D" w:rsidRDefault="00B1652D" w:rsidP="005E4996">
            <w:pPr>
              <w:rPr>
                <w:sz w:val="6"/>
                <w:szCs w:val="6"/>
              </w:rPr>
            </w:pPr>
          </w:p>
        </w:tc>
        <w:tc>
          <w:tcPr>
            <w:tcW w:w="30" w:type="dxa"/>
            <w:vAlign w:val="bottom"/>
          </w:tcPr>
          <w:p w:rsidR="00B1652D" w:rsidRDefault="00B1652D" w:rsidP="005E4996">
            <w:pPr>
              <w:rPr>
                <w:sz w:val="1"/>
                <w:szCs w:val="1"/>
              </w:rPr>
            </w:pPr>
          </w:p>
        </w:tc>
      </w:tr>
      <w:tr w:rsidR="00B1652D" w:rsidTr="000A620D">
        <w:trPr>
          <w:trHeight w:val="216"/>
        </w:trPr>
        <w:tc>
          <w:tcPr>
            <w:tcW w:w="4400" w:type="dxa"/>
            <w:tcBorders>
              <w:top w:val="single" w:sz="4" w:space="0" w:color="auto"/>
              <w:left w:val="single" w:sz="8" w:space="0" w:color="auto"/>
              <w:right w:val="single" w:sz="8" w:space="0" w:color="auto"/>
            </w:tcBorders>
            <w:vAlign w:val="bottom"/>
          </w:tcPr>
          <w:p w:rsidR="00B1652D" w:rsidRDefault="006E0092" w:rsidP="005E4996">
            <w:pPr>
              <w:spacing w:line="215" w:lineRule="exact"/>
              <w:ind w:left="140"/>
              <w:rPr>
                <w:sz w:val="20"/>
                <w:szCs w:val="20"/>
              </w:rPr>
            </w:pPr>
            <w:r>
              <w:rPr>
                <w:rFonts w:eastAsia="Times New Roman"/>
                <w:sz w:val="20"/>
                <w:szCs w:val="20"/>
              </w:rPr>
              <w:lastRenderedPageBreak/>
              <w:t>Подготовка к завтраку (гигиенические</w:t>
            </w:r>
          </w:p>
        </w:tc>
        <w:tc>
          <w:tcPr>
            <w:tcW w:w="1280" w:type="dxa"/>
            <w:vMerge w:val="restart"/>
            <w:tcBorders>
              <w:top w:val="single" w:sz="4" w:space="0" w:color="auto"/>
              <w:right w:val="single" w:sz="8" w:space="0" w:color="auto"/>
            </w:tcBorders>
            <w:vAlign w:val="bottom"/>
          </w:tcPr>
          <w:p w:rsidR="00B1652D" w:rsidRDefault="006E0092" w:rsidP="005E4996">
            <w:pPr>
              <w:rPr>
                <w:sz w:val="20"/>
                <w:szCs w:val="20"/>
              </w:rPr>
            </w:pPr>
            <w:r>
              <w:rPr>
                <w:rFonts w:eastAsia="Times New Roman"/>
                <w:sz w:val="20"/>
                <w:szCs w:val="20"/>
              </w:rPr>
              <w:t>8.30-8.50</w:t>
            </w:r>
          </w:p>
        </w:tc>
        <w:tc>
          <w:tcPr>
            <w:tcW w:w="1280" w:type="dxa"/>
            <w:vMerge w:val="restart"/>
            <w:tcBorders>
              <w:top w:val="single" w:sz="4" w:space="0" w:color="auto"/>
              <w:right w:val="single" w:sz="8" w:space="0" w:color="auto"/>
            </w:tcBorders>
            <w:vAlign w:val="bottom"/>
          </w:tcPr>
          <w:p w:rsidR="00B1652D" w:rsidRDefault="006E0092" w:rsidP="005E4996">
            <w:pPr>
              <w:rPr>
                <w:sz w:val="20"/>
                <w:szCs w:val="20"/>
              </w:rPr>
            </w:pPr>
            <w:r>
              <w:rPr>
                <w:rFonts w:eastAsia="Times New Roman"/>
                <w:sz w:val="20"/>
                <w:szCs w:val="20"/>
              </w:rPr>
              <w:t>8.30-8.50</w:t>
            </w:r>
          </w:p>
        </w:tc>
        <w:tc>
          <w:tcPr>
            <w:tcW w:w="320" w:type="dxa"/>
            <w:tcBorders>
              <w:top w:val="single" w:sz="4" w:space="0" w:color="auto"/>
            </w:tcBorders>
            <w:vAlign w:val="bottom"/>
          </w:tcPr>
          <w:p w:rsidR="00B1652D" w:rsidRDefault="00B1652D" w:rsidP="005E4996">
            <w:pPr>
              <w:rPr>
                <w:sz w:val="18"/>
                <w:szCs w:val="18"/>
              </w:rPr>
            </w:pPr>
          </w:p>
        </w:tc>
        <w:tc>
          <w:tcPr>
            <w:tcW w:w="3180" w:type="dxa"/>
            <w:tcBorders>
              <w:top w:val="single" w:sz="4" w:space="0" w:color="auto"/>
              <w:right w:val="single" w:sz="8" w:space="0" w:color="auto"/>
            </w:tcBorders>
            <w:vAlign w:val="bottom"/>
          </w:tcPr>
          <w:p w:rsidR="00B1652D" w:rsidRDefault="00B1652D" w:rsidP="005E4996">
            <w:pPr>
              <w:rPr>
                <w:sz w:val="18"/>
                <w:szCs w:val="18"/>
              </w:rPr>
            </w:pPr>
          </w:p>
        </w:tc>
        <w:tc>
          <w:tcPr>
            <w:tcW w:w="30" w:type="dxa"/>
            <w:vAlign w:val="bottom"/>
          </w:tcPr>
          <w:p w:rsidR="00B1652D" w:rsidRDefault="00B1652D" w:rsidP="005E4996">
            <w:pPr>
              <w:rPr>
                <w:sz w:val="1"/>
                <w:szCs w:val="1"/>
              </w:rPr>
            </w:pPr>
          </w:p>
        </w:tc>
      </w:tr>
      <w:tr w:rsidR="00B1652D" w:rsidTr="001B58F3">
        <w:trPr>
          <w:trHeight w:val="109"/>
        </w:trPr>
        <w:tc>
          <w:tcPr>
            <w:tcW w:w="4400" w:type="dxa"/>
            <w:vMerge w:val="restart"/>
            <w:tcBorders>
              <w:left w:val="single" w:sz="8" w:space="0" w:color="auto"/>
              <w:right w:val="single" w:sz="8" w:space="0" w:color="auto"/>
            </w:tcBorders>
            <w:vAlign w:val="bottom"/>
          </w:tcPr>
          <w:p w:rsidR="00B1652D" w:rsidRDefault="006E0092" w:rsidP="005E4996">
            <w:pPr>
              <w:spacing w:line="225" w:lineRule="exact"/>
              <w:ind w:left="140"/>
              <w:rPr>
                <w:sz w:val="20"/>
                <w:szCs w:val="20"/>
              </w:rPr>
            </w:pPr>
            <w:r>
              <w:rPr>
                <w:rFonts w:eastAsia="Times New Roman"/>
                <w:sz w:val="20"/>
                <w:szCs w:val="20"/>
              </w:rPr>
              <w:t>процедуры), завтрак</w:t>
            </w:r>
          </w:p>
        </w:tc>
        <w:tc>
          <w:tcPr>
            <w:tcW w:w="1280" w:type="dxa"/>
            <w:vMerge/>
            <w:tcBorders>
              <w:right w:val="single" w:sz="8" w:space="0" w:color="auto"/>
            </w:tcBorders>
            <w:vAlign w:val="bottom"/>
          </w:tcPr>
          <w:p w:rsidR="00B1652D" w:rsidRDefault="00B1652D" w:rsidP="005E4996">
            <w:pPr>
              <w:rPr>
                <w:sz w:val="9"/>
                <w:szCs w:val="9"/>
              </w:rPr>
            </w:pPr>
          </w:p>
        </w:tc>
        <w:tc>
          <w:tcPr>
            <w:tcW w:w="1280" w:type="dxa"/>
            <w:vMerge/>
            <w:tcBorders>
              <w:right w:val="single" w:sz="8" w:space="0" w:color="auto"/>
            </w:tcBorders>
            <w:vAlign w:val="bottom"/>
          </w:tcPr>
          <w:p w:rsidR="00B1652D" w:rsidRDefault="00B1652D" w:rsidP="005E4996">
            <w:pPr>
              <w:rPr>
                <w:sz w:val="9"/>
                <w:szCs w:val="9"/>
              </w:rPr>
            </w:pPr>
          </w:p>
        </w:tc>
        <w:tc>
          <w:tcPr>
            <w:tcW w:w="320" w:type="dxa"/>
            <w:vAlign w:val="bottom"/>
          </w:tcPr>
          <w:p w:rsidR="00B1652D" w:rsidRDefault="00B1652D" w:rsidP="005E4996">
            <w:pPr>
              <w:rPr>
                <w:sz w:val="9"/>
                <w:szCs w:val="9"/>
              </w:rPr>
            </w:pPr>
          </w:p>
        </w:tc>
        <w:tc>
          <w:tcPr>
            <w:tcW w:w="3180" w:type="dxa"/>
            <w:tcBorders>
              <w:right w:val="single" w:sz="8" w:space="0" w:color="auto"/>
            </w:tcBorders>
            <w:vAlign w:val="bottom"/>
          </w:tcPr>
          <w:p w:rsidR="00B1652D" w:rsidRDefault="00B1652D" w:rsidP="005E4996">
            <w:pPr>
              <w:rPr>
                <w:sz w:val="9"/>
                <w:szCs w:val="9"/>
              </w:rPr>
            </w:pPr>
          </w:p>
        </w:tc>
        <w:tc>
          <w:tcPr>
            <w:tcW w:w="30" w:type="dxa"/>
            <w:vAlign w:val="bottom"/>
          </w:tcPr>
          <w:p w:rsidR="00B1652D" w:rsidRDefault="00B1652D" w:rsidP="005E4996">
            <w:pPr>
              <w:rPr>
                <w:sz w:val="1"/>
                <w:szCs w:val="1"/>
              </w:rPr>
            </w:pPr>
          </w:p>
        </w:tc>
      </w:tr>
      <w:tr w:rsidR="00B1652D" w:rsidTr="001B58F3">
        <w:trPr>
          <w:trHeight w:val="126"/>
        </w:trPr>
        <w:tc>
          <w:tcPr>
            <w:tcW w:w="4400" w:type="dxa"/>
            <w:vMerge/>
            <w:tcBorders>
              <w:left w:val="single" w:sz="8" w:space="0" w:color="auto"/>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320" w:type="dxa"/>
            <w:tcBorders>
              <w:bottom w:val="single" w:sz="8" w:space="0" w:color="auto"/>
            </w:tcBorders>
            <w:vAlign w:val="bottom"/>
          </w:tcPr>
          <w:p w:rsidR="00B1652D" w:rsidRDefault="00B1652D" w:rsidP="005E4996">
            <w:pPr>
              <w:rPr>
                <w:sz w:val="10"/>
                <w:szCs w:val="10"/>
              </w:rPr>
            </w:pPr>
          </w:p>
        </w:tc>
        <w:tc>
          <w:tcPr>
            <w:tcW w:w="3180" w:type="dxa"/>
            <w:tcBorders>
              <w:bottom w:val="single" w:sz="8" w:space="0" w:color="auto"/>
              <w:right w:val="single" w:sz="8" w:space="0" w:color="auto"/>
            </w:tcBorders>
            <w:vAlign w:val="bottom"/>
          </w:tcPr>
          <w:p w:rsidR="00B1652D" w:rsidRDefault="00B1652D" w:rsidP="005E4996">
            <w:pPr>
              <w:rPr>
                <w:sz w:val="10"/>
                <w:szCs w:val="10"/>
              </w:rPr>
            </w:pPr>
          </w:p>
        </w:tc>
        <w:tc>
          <w:tcPr>
            <w:tcW w:w="30" w:type="dxa"/>
            <w:vAlign w:val="bottom"/>
          </w:tcPr>
          <w:p w:rsidR="00B1652D" w:rsidRDefault="00B1652D" w:rsidP="005E4996">
            <w:pPr>
              <w:rPr>
                <w:sz w:val="1"/>
                <w:szCs w:val="1"/>
              </w:rPr>
            </w:pPr>
          </w:p>
        </w:tc>
      </w:tr>
      <w:tr w:rsidR="00B1652D" w:rsidTr="001B58F3">
        <w:trPr>
          <w:trHeight w:val="210"/>
        </w:trPr>
        <w:tc>
          <w:tcPr>
            <w:tcW w:w="4400" w:type="dxa"/>
            <w:tcBorders>
              <w:left w:val="single" w:sz="8" w:space="0" w:color="auto"/>
              <w:right w:val="single" w:sz="8" w:space="0" w:color="auto"/>
            </w:tcBorders>
            <w:vAlign w:val="bottom"/>
          </w:tcPr>
          <w:p w:rsidR="00B1652D" w:rsidRDefault="006E0092" w:rsidP="005E4996">
            <w:pPr>
              <w:spacing w:line="209" w:lineRule="exact"/>
              <w:ind w:left="140"/>
              <w:rPr>
                <w:sz w:val="20"/>
                <w:szCs w:val="20"/>
              </w:rPr>
            </w:pPr>
            <w:r>
              <w:rPr>
                <w:rFonts w:eastAsia="Times New Roman"/>
                <w:sz w:val="20"/>
                <w:szCs w:val="20"/>
              </w:rPr>
              <w:t>Игры, самостоятельная деятельность,</w:t>
            </w:r>
          </w:p>
        </w:tc>
        <w:tc>
          <w:tcPr>
            <w:tcW w:w="1280" w:type="dxa"/>
            <w:tcBorders>
              <w:right w:val="single" w:sz="8" w:space="0" w:color="auto"/>
            </w:tcBorders>
            <w:vAlign w:val="bottom"/>
          </w:tcPr>
          <w:p w:rsidR="00B1652D" w:rsidRDefault="00B1652D" w:rsidP="005E4996">
            <w:pPr>
              <w:rPr>
                <w:sz w:val="18"/>
                <w:szCs w:val="18"/>
              </w:rPr>
            </w:pPr>
          </w:p>
        </w:tc>
        <w:tc>
          <w:tcPr>
            <w:tcW w:w="1280" w:type="dxa"/>
            <w:tcBorders>
              <w:right w:val="single" w:sz="8" w:space="0" w:color="auto"/>
            </w:tcBorders>
            <w:vAlign w:val="bottom"/>
          </w:tcPr>
          <w:p w:rsidR="00B1652D" w:rsidRDefault="00B1652D" w:rsidP="005E4996">
            <w:pPr>
              <w:rPr>
                <w:sz w:val="18"/>
                <w:szCs w:val="18"/>
              </w:rPr>
            </w:pPr>
          </w:p>
        </w:tc>
        <w:tc>
          <w:tcPr>
            <w:tcW w:w="320" w:type="dxa"/>
            <w:vAlign w:val="bottom"/>
          </w:tcPr>
          <w:p w:rsidR="00B1652D" w:rsidRDefault="00B1652D" w:rsidP="005E4996">
            <w:pPr>
              <w:rPr>
                <w:sz w:val="18"/>
                <w:szCs w:val="18"/>
              </w:rPr>
            </w:pPr>
          </w:p>
        </w:tc>
        <w:tc>
          <w:tcPr>
            <w:tcW w:w="3180" w:type="dxa"/>
            <w:tcBorders>
              <w:right w:val="single" w:sz="8" w:space="0" w:color="auto"/>
            </w:tcBorders>
            <w:vAlign w:val="bottom"/>
          </w:tcPr>
          <w:p w:rsidR="00B1652D" w:rsidRDefault="00B1652D" w:rsidP="005E4996">
            <w:pPr>
              <w:rPr>
                <w:sz w:val="18"/>
                <w:szCs w:val="18"/>
              </w:rPr>
            </w:pPr>
          </w:p>
        </w:tc>
        <w:tc>
          <w:tcPr>
            <w:tcW w:w="30" w:type="dxa"/>
            <w:vAlign w:val="bottom"/>
          </w:tcPr>
          <w:p w:rsidR="00B1652D" w:rsidRDefault="00B1652D" w:rsidP="005E4996">
            <w:pPr>
              <w:rPr>
                <w:sz w:val="1"/>
                <w:szCs w:val="1"/>
              </w:rPr>
            </w:pPr>
          </w:p>
        </w:tc>
      </w:tr>
      <w:tr w:rsidR="00B1652D" w:rsidTr="001B58F3">
        <w:trPr>
          <w:trHeight w:val="221"/>
        </w:trPr>
        <w:tc>
          <w:tcPr>
            <w:tcW w:w="4400" w:type="dxa"/>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sz w:val="20"/>
                <w:szCs w:val="20"/>
              </w:rPr>
              <w:t>подготовка к непосредственно образовательной</w:t>
            </w:r>
          </w:p>
        </w:tc>
        <w:tc>
          <w:tcPr>
            <w:tcW w:w="1280" w:type="dxa"/>
            <w:tcBorders>
              <w:right w:val="single" w:sz="8" w:space="0" w:color="auto"/>
            </w:tcBorders>
            <w:vAlign w:val="bottom"/>
          </w:tcPr>
          <w:p w:rsidR="00B1652D" w:rsidRDefault="006E0092" w:rsidP="005E4996">
            <w:pPr>
              <w:spacing w:line="221" w:lineRule="exact"/>
              <w:rPr>
                <w:sz w:val="20"/>
                <w:szCs w:val="20"/>
              </w:rPr>
            </w:pPr>
            <w:r>
              <w:rPr>
                <w:rFonts w:eastAsia="Times New Roman"/>
                <w:sz w:val="20"/>
                <w:szCs w:val="20"/>
              </w:rPr>
              <w:t>8.50-9.00</w:t>
            </w:r>
          </w:p>
        </w:tc>
        <w:tc>
          <w:tcPr>
            <w:tcW w:w="1280" w:type="dxa"/>
            <w:tcBorders>
              <w:right w:val="single" w:sz="8" w:space="0" w:color="auto"/>
            </w:tcBorders>
            <w:vAlign w:val="bottom"/>
          </w:tcPr>
          <w:p w:rsidR="00B1652D" w:rsidRDefault="006E0092" w:rsidP="005E4996">
            <w:pPr>
              <w:spacing w:line="221" w:lineRule="exact"/>
              <w:rPr>
                <w:sz w:val="20"/>
                <w:szCs w:val="20"/>
              </w:rPr>
            </w:pPr>
            <w:r>
              <w:rPr>
                <w:rFonts w:eastAsia="Times New Roman"/>
                <w:sz w:val="20"/>
                <w:szCs w:val="20"/>
              </w:rPr>
              <w:t>8.50-9.00</w:t>
            </w:r>
          </w:p>
        </w:tc>
        <w:tc>
          <w:tcPr>
            <w:tcW w:w="320" w:type="dxa"/>
            <w:vAlign w:val="bottom"/>
          </w:tcPr>
          <w:p w:rsidR="00B1652D" w:rsidRDefault="00B1652D" w:rsidP="005E4996">
            <w:pPr>
              <w:rPr>
                <w:sz w:val="19"/>
                <w:szCs w:val="19"/>
              </w:rPr>
            </w:pPr>
          </w:p>
        </w:tc>
        <w:tc>
          <w:tcPr>
            <w:tcW w:w="3180" w:type="dxa"/>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
                <w:szCs w:val="1"/>
              </w:rPr>
            </w:pPr>
          </w:p>
        </w:tc>
      </w:tr>
      <w:tr w:rsidR="00B1652D" w:rsidTr="001B58F3">
        <w:trPr>
          <w:trHeight w:val="241"/>
        </w:trPr>
        <w:tc>
          <w:tcPr>
            <w:tcW w:w="4400" w:type="dxa"/>
            <w:tcBorders>
              <w:left w:val="single" w:sz="8" w:space="0" w:color="auto"/>
              <w:bottom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деятельности (дежурство)</w:t>
            </w: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320" w:type="dxa"/>
            <w:tcBorders>
              <w:bottom w:val="single" w:sz="8" w:space="0" w:color="auto"/>
            </w:tcBorders>
            <w:vAlign w:val="bottom"/>
          </w:tcPr>
          <w:p w:rsidR="00B1652D" w:rsidRDefault="00B1652D" w:rsidP="005E4996">
            <w:pPr>
              <w:rPr>
                <w:sz w:val="20"/>
                <w:szCs w:val="20"/>
              </w:rPr>
            </w:pPr>
          </w:p>
        </w:tc>
        <w:tc>
          <w:tcPr>
            <w:tcW w:w="3180" w:type="dxa"/>
            <w:tcBorders>
              <w:bottom w:val="single" w:sz="8" w:space="0" w:color="auto"/>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1"/>
                <w:szCs w:val="1"/>
              </w:rPr>
            </w:pPr>
          </w:p>
        </w:tc>
      </w:tr>
      <w:tr w:rsidR="00B1652D" w:rsidTr="001B58F3">
        <w:trPr>
          <w:trHeight w:val="287"/>
        </w:trPr>
        <w:tc>
          <w:tcPr>
            <w:tcW w:w="440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Непрерывная образовательная деятельность</w:t>
            </w:r>
          </w:p>
        </w:tc>
        <w:tc>
          <w:tcPr>
            <w:tcW w:w="1280" w:type="dxa"/>
            <w:tcBorders>
              <w:right w:val="single" w:sz="8" w:space="0" w:color="auto"/>
            </w:tcBorders>
            <w:vAlign w:val="bottom"/>
          </w:tcPr>
          <w:p w:rsidR="00B1652D" w:rsidRDefault="006E0092" w:rsidP="005E4996">
            <w:pPr>
              <w:rPr>
                <w:sz w:val="20"/>
                <w:szCs w:val="20"/>
              </w:rPr>
            </w:pPr>
            <w:r>
              <w:rPr>
                <w:rFonts w:eastAsia="Times New Roman"/>
                <w:sz w:val="20"/>
                <w:szCs w:val="20"/>
              </w:rPr>
              <w:t>9.00-9.20</w:t>
            </w:r>
          </w:p>
        </w:tc>
        <w:tc>
          <w:tcPr>
            <w:tcW w:w="1280" w:type="dxa"/>
            <w:tcBorders>
              <w:right w:val="single" w:sz="8" w:space="0" w:color="auto"/>
            </w:tcBorders>
            <w:vAlign w:val="bottom"/>
          </w:tcPr>
          <w:p w:rsidR="00B1652D" w:rsidRDefault="006E0092" w:rsidP="005E4996">
            <w:pPr>
              <w:rPr>
                <w:sz w:val="20"/>
                <w:szCs w:val="20"/>
              </w:rPr>
            </w:pPr>
            <w:r>
              <w:rPr>
                <w:rFonts w:eastAsia="Times New Roman"/>
                <w:sz w:val="20"/>
                <w:szCs w:val="20"/>
              </w:rPr>
              <w:t>9.00-9.30</w:t>
            </w:r>
          </w:p>
        </w:tc>
        <w:tc>
          <w:tcPr>
            <w:tcW w:w="320" w:type="dxa"/>
            <w:vAlign w:val="bottom"/>
          </w:tcPr>
          <w:p w:rsidR="00B1652D" w:rsidRDefault="00B1652D" w:rsidP="005E4996">
            <w:pPr>
              <w:rPr>
                <w:sz w:val="24"/>
                <w:szCs w:val="24"/>
              </w:rPr>
            </w:pPr>
          </w:p>
        </w:tc>
        <w:tc>
          <w:tcPr>
            <w:tcW w:w="3180" w:type="dxa"/>
            <w:tcBorders>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1B58F3">
        <w:trPr>
          <w:trHeight w:val="44"/>
        </w:trPr>
        <w:tc>
          <w:tcPr>
            <w:tcW w:w="4400" w:type="dxa"/>
            <w:tcBorders>
              <w:left w:val="single" w:sz="8" w:space="0" w:color="auto"/>
              <w:bottom w:val="single" w:sz="8" w:space="0" w:color="auto"/>
              <w:right w:val="single" w:sz="8" w:space="0" w:color="auto"/>
            </w:tcBorders>
            <w:vAlign w:val="bottom"/>
          </w:tcPr>
          <w:p w:rsidR="00B1652D" w:rsidRDefault="00B1652D" w:rsidP="005E4996">
            <w:pPr>
              <w:rPr>
                <w:sz w:val="3"/>
                <w:szCs w:val="3"/>
              </w:rPr>
            </w:pPr>
          </w:p>
        </w:tc>
        <w:tc>
          <w:tcPr>
            <w:tcW w:w="1280" w:type="dxa"/>
            <w:tcBorders>
              <w:bottom w:val="single" w:sz="8" w:space="0" w:color="auto"/>
              <w:right w:val="single" w:sz="8" w:space="0" w:color="auto"/>
            </w:tcBorders>
            <w:vAlign w:val="bottom"/>
          </w:tcPr>
          <w:p w:rsidR="00B1652D" w:rsidRDefault="00B1652D" w:rsidP="005E4996">
            <w:pPr>
              <w:rPr>
                <w:sz w:val="3"/>
                <w:szCs w:val="3"/>
              </w:rPr>
            </w:pPr>
          </w:p>
        </w:tc>
        <w:tc>
          <w:tcPr>
            <w:tcW w:w="1280" w:type="dxa"/>
            <w:tcBorders>
              <w:bottom w:val="single" w:sz="8" w:space="0" w:color="auto"/>
              <w:right w:val="single" w:sz="8" w:space="0" w:color="auto"/>
            </w:tcBorders>
            <w:vAlign w:val="bottom"/>
          </w:tcPr>
          <w:p w:rsidR="00B1652D" w:rsidRDefault="00B1652D" w:rsidP="005E4996">
            <w:pPr>
              <w:rPr>
                <w:sz w:val="3"/>
                <w:szCs w:val="3"/>
              </w:rPr>
            </w:pPr>
          </w:p>
        </w:tc>
        <w:tc>
          <w:tcPr>
            <w:tcW w:w="320" w:type="dxa"/>
            <w:tcBorders>
              <w:bottom w:val="single" w:sz="8" w:space="0" w:color="auto"/>
            </w:tcBorders>
            <w:vAlign w:val="bottom"/>
          </w:tcPr>
          <w:p w:rsidR="00B1652D" w:rsidRDefault="00B1652D" w:rsidP="005E4996">
            <w:pPr>
              <w:rPr>
                <w:sz w:val="3"/>
                <w:szCs w:val="3"/>
              </w:rPr>
            </w:pPr>
          </w:p>
        </w:tc>
        <w:tc>
          <w:tcPr>
            <w:tcW w:w="3180" w:type="dxa"/>
            <w:tcBorders>
              <w:bottom w:val="single" w:sz="8" w:space="0" w:color="auto"/>
              <w:right w:val="single" w:sz="8" w:space="0" w:color="auto"/>
            </w:tcBorders>
            <w:vAlign w:val="bottom"/>
          </w:tcPr>
          <w:p w:rsidR="00B1652D" w:rsidRDefault="00B1652D" w:rsidP="005E4996">
            <w:pPr>
              <w:rPr>
                <w:sz w:val="3"/>
                <w:szCs w:val="3"/>
              </w:rPr>
            </w:pPr>
          </w:p>
        </w:tc>
        <w:tc>
          <w:tcPr>
            <w:tcW w:w="30" w:type="dxa"/>
            <w:vAlign w:val="bottom"/>
          </w:tcPr>
          <w:p w:rsidR="00B1652D" w:rsidRDefault="00B1652D" w:rsidP="005E4996">
            <w:pPr>
              <w:rPr>
                <w:sz w:val="1"/>
                <w:szCs w:val="1"/>
              </w:rPr>
            </w:pPr>
          </w:p>
        </w:tc>
      </w:tr>
      <w:tr w:rsidR="00B1652D" w:rsidTr="002F5C00">
        <w:trPr>
          <w:trHeight w:val="253"/>
        </w:trPr>
        <w:tc>
          <w:tcPr>
            <w:tcW w:w="4400" w:type="dxa"/>
            <w:tcBorders>
              <w:top w:val="single" w:sz="4" w:space="0" w:color="auto"/>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Динамическая перемена//самостоятельная</w:t>
            </w:r>
          </w:p>
        </w:tc>
        <w:tc>
          <w:tcPr>
            <w:tcW w:w="1280" w:type="dxa"/>
            <w:vMerge w:val="restart"/>
            <w:tcBorders>
              <w:top w:val="single" w:sz="4" w:space="0" w:color="auto"/>
              <w:right w:val="single" w:sz="8" w:space="0" w:color="auto"/>
            </w:tcBorders>
            <w:vAlign w:val="bottom"/>
          </w:tcPr>
          <w:p w:rsidR="00B1652D" w:rsidRDefault="006E0092" w:rsidP="005E4996">
            <w:pPr>
              <w:ind w:right="98"/>
              <w:rPr>
                <w:sz w:val="20"/>
                <w:szCs w:val="20"/>
              </w:rPr>
            </w:pPr>
            <w:r>
              <w:rPr>
                <w:rFonts w:eastAsia="Times New Roman"/>
                <w:sz w:val="20"/>
                <w:szCs w:val="20"/>
              </w:rPr>
              <w:t>9.20-10.25</w:t>
            </w:r>
          </w:p>
        </w:tc>
        <w:tc>
          <w:tcPr>
            <w:tcW w:w="1280" w:type="dxa"/>
            <w:vMerge w:val="restart"/>
            <w:tcBorders>
              <w:top w:val="single" w:sz="4" w:space="0" w:color="auto"/>
              <w:right w:val="single" w:sz="8" w:space="0" w:color="auto"/>
            </w:tcBorders>
            <w:vAlign w:val="bottom"/>
          </w:tcPr>
          <w:p w:rsidR="00B1652D" w:rsidRDefault="006E0092" w:rsidP="005E4996">
            <w:pPr>
              <w:rPr>
                <w:sz w:val="20"/>
                <w:szCs w:val="20"/>
              </w:rPr>
            </w:pPr>
            <w:r>
              <w:rPr>
                <w:rFonts w:eastAsia="Times New Roman"/>
                <w:sz w:val="20"/>
                <w:szCs w:val="20"/>
              </w:rPr>
              <w:t>9.30-9.40</w:t>
            </w:r>
          </w:p>
        </w:tc>
        <w:tc>
          <w:tcPr>
            <w:tcW w:w="320" w:type="dxa"/>
            <w:tcBorders>
              <w:top w:val="single" w:sz="4" w:space="0" w:color="auto"/>
            </w:tcBorders>
            <w:vAlign w:val="bottom"/>
          </w:tcPr>
          <w:p w:rsidR="00B1652D" w:rsidRDefault="00B1652D" w:rsidP="005E4996">
            <w:pPr>
              <w:rPr>
                <w:sz w:val="21"/>
                <w:szCs w:val="21"/>
              </w:rPr>
            </w:pPr>
          </w:p>
        </w:tc>
        <w:tc>
          <w:tcPr>
            <w:tcW w:w="3180" w:type="dxa"/>
            <w:tcBorders>
              <w:top w:val="single" w:sz="4" w:space="0" w:color="auto"/>
              <w:right w:val="single" w:sz="8" w:space="0" w:color="auto"/>
            </w:tcBorders>
            <w:vAlign w:val="bottom"/>
          </w:tcPr>
          <w:p w:rsidR="00B1652D" w:rsidRDefault="00B1652D" w:rsidP="005E4996">
            <w:pPr>
              <w:rPr>
                <w:sz w:val="21"/>
                <w:szCs w:val="21"/>
              </w:rPr>
            </w:pPr>
          </w:p>
        </w:tc>
        <w:tc>
          <w:tcPr>
            <w:tcW w:w="30" w:type="dxa"/>
            <w:vAlign w:val="bottom"/>
          </w:tcPr>
          <w:p w:rsidR="00B1652D" w:rsidRDefault="00B1652D" w:rsidP="005E4996">
            <w:pPr>
              <w:rPr>
                <w:sz w:val="1"/>
                <w:szCs w:val="1"/>
              </w:rPr>
            </w:pPr>
          </w:p>
        </w:tc>
      </w:tr>
      <w:tr w:rsidR="00B1652D" w:rsidTr="001B58F3">
        <w:trPr>
          <w:trHeight w:val="101"/>
        </w:trPr>
        <w:tc>
          <w:tcPr>
            <w:tcW w:w="4400" w:type="dxa"/>
            <w:vMerge w:val="restart"/>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деятельность в центрах развития</w:t>
            </w:r>
          </w:p>
        </w:tc>
        <w:tc>
          <w:tcPr>
            <w:tcW w:w="1280" w:type="dxa"/>
            <w:vMerge/>
            <w:tcBorders>
              <w:right w:val="single" w:sz="8" w:space="0" w:color="auto"/>
            </w:tcBorders>
            <w:vAlign w:val="bottom"/>
          </w:tcPr>
          <w:p w:rsidR="00B1652D" w:rsidRDefault="00B1652D" w:rsidP="005E4996">
            <w:pPr>
              <w:rPr>
                <w:sz w:val="8"/>
                <w:szCs w:val="8"/>
              </w:rPr>
            </w:pPr>
          </w:p>
        </w:tc>
        <w:tc>
          <w:tcPr>
            <w:tcW w:w="1280" w:type="dxa"/>
            <w:vMerge/>
            <w:tcBorders>
              <w:right w:val="single" w:sz="8" w:space="0" w:color="auto"/>
            </w:tcBorders>
            <w:vAlign w:val="bottom"/>
          </w:tcPr>
          <w:p w:rsidR="00B1652D" w:rsidRDefault="00B1652D" w:rsidP="005E4996">
            <w:pPr>
              <w:rPr>
                <w:sz w:val="8"/>
                <w:szCs w:val="8"/>
              </w:rPr>
            </w:pPr>
          </w:p>
        </w:tc>
        <w:tc>
          <w:tcPr>
            <w:tcW w:w="320" w:type="dxa"/>
            <w:vAlign w:val="bottom"/>
          </w:tcPr>
          <w:p w:rsidR="00B1652D" w:rsidRDefault="00B1652D" w:rsidP="005E4996">
            <w:pPr>
              <w:rPr>
                <w:sz w:val="8"/>
                <w:szCs w:val="8"/>
              </w:rPr>
            </w:pPr>
          </w:p>
        </w:tc>
        <w:tc>
          <w:tcPr>
            <w:tcW w:w="3180" w:type="dxa"/>
            <w:tcBorders>
              <w:right w:val="single" w:sz="8" w:space="0" w:color="auto"/>
            </w:tcBorders>
            <w:vAlign w:val="bottom"/>
          </w:tcPr>
          <w:p w:rsidR="00B1652D" w:rsidRDefault="00B1652D" w:rsidP="005E4996">
            <w:pPr>
              <w:rPr>
                <w:sz w:val="8"/>
                <w:szCs w:val="8"/>
              </w:rPr>
            </w:pPr>
          </w:p>
        </w:tc>
        <w:tc>
          <w:tcPr>
            <w:tcW w:w="30" w:type="dxa"/>
            <w:vAlign w:val="bottom"/>
          </w:tcPr>
          <w:p w:rsidR="00B1652D" w:rsidRDefault="00B1652D" w:rsidP="005E4996">
            <w:pPr>
              <w:rPr>
                <w:sz w:val="1"/>
                <w:szCs w:val="1"/>
              </w:rPr>
            </w:pPr>
          </w:p>
        </w:tc>
      </w:tr>
      <w:tr w:rsidR="00B1652D" w:rsidTr="001B58F3">
        <w:trPr>
          <w:trHeight w:val="140"/>
        </w:trPr>
        <w:tc>
          <w:tcPr>
            <w:tcW w:w="4400" w:type="dxa"/>
            <w:vMerge/>
            <w:tcBorders>
              <w:left w:val="single" w:sz="8" w:space="0" w:color="auto"/>
              <w:bottom w:val="single" w:sz="8" w:space="0" w:color="auto"/>
              <w:right w:val="single" w:sz="8" w:space="0" w:color="auto"/>
            </w:tcBorders>
            <w:vAlign w:val="bottom"/>
          </w:tcPr>
          <w:p w:rsidR="00B1652D" w:rsidRDefault="00B1652D" w:rsidP="005E4996">
            <w:pPr>
              <w:rPr>
                <w:sz w:val="12"/>
                <w:szCs w:val="12"/>
              </w:rPr>
            </w:pPr>
          </w:p>
        </w:tc>
        <w:tc>
          <w:tcPr>
            <w:tcW w:w="1280" w:type="dxa"/>
            <w:tcBorders>
              <w:bottom w:val="single" w:sz="8" w:space="0" w:color="auto"/>
              <w:right w:val="single" w:sz="8" w:space="0" w:color="auto"/>
            </w:tcBorders>
            <w:vAlign w:val="bottom"/>
          </w:tcPr>
          <w:p w:rsidR="00B1652D" w:rsidRDefault="00B1652D" w:rsidP="005E4996">
            <w:pPr>
              <w:rPr>
                <w:sz w:val="12"/>
                <w:szCs w:val="12"/>
              </w:rPr>
            </w:pPr>
          </w:p>
        </w:tc>
        <w:tc>
          <w:tcPr>
            <w:tcW w:w="1280" w:type="dxa"/>
            <w:tcBorders>
              <w:bottom w:val="single" w:sz="8" w:space="0" w:color="auto"/>
              <w:right w:val="single" w:sz="8" w:space="0" w:color="auto"/>
            </w:tcBorders>
            <w:vAlign w:val="bottom"/>
          </w:tcPr>
          <w:p w:rsidR="00B1652D" w:rsidRDefault="00B1652D" w:rsidP="005E4996">
            <w:pPr>
              <w:rPr>
                <w:sz w:val="12"/>
                <w:szCs w:val="12"/>
              </w:rPr>
            </w:pPr>
          </w:p>
        </w:tc>
        <w:tc>
          <w:tcPr>
            <w:tcW w:w="320" w:type="dxa"/>
            <w:tcBorders>
              <w:bottom w:val="single" w:sz="8" w:space="0" w:color="auto"/>
            </w:tcBorders>
            <w:vAlign w:val="bottom"/>
          </w:tcPr>
          <w:p w:rsidR="00B1652D" w:rsidRDefault="00B1652D" w:rsidP="005E4996">
            <w:pPr>
              <w:rPr>
                <w:sz w:val="12"/>
                <w:szCs w:val="12"/>
              </w:rPr>
            </w:pPr>
          </w:p>
        </w:tc>
        <w:tc>
          <w:tcPr>
            <w:tcW w:w="3180" w:type="dxa"/>
            <w:tcBorders>
              <w:bottom w:val="single" w:sz="8" w:space="0" w:color="auto"/>
              <w:right w:val="single" w:sz="8" w:space="0" w:color="auto"/>
            </w:tcBorders>
            <w:vAlign w:val="bottom"/>
          </w:tcPr>
          <w:p w:rsidR="00B1652D" w:rsidRDefault="00B1652D" w:rsidP="005E4996">
            <w:pPr>
              <w:rPr>
                <w:sz w:val="12"/>
                <w:szCs w:val="12"/>
              </w:rPr>
            </w:pPr>
          </w:p>
        </w:tc>
        <w:tc>
          <w:tcPr>
            <w:tcW w:w="30" w:type="dxa"/>
            <w:vAlign w:val="bottom"/>
          </w:tcPr>
          <w:p w:rsidR="00B1652D" w:rsidRDefault="00B1652D" w:rsidP="005E4996">
            <w:pPr>
              <w:rPr>
                <w:sz w:val="1"/>
                <w:szCs w:val="1"/>
              </w:rPr>
            </w:pPr>
          </w:p>
        </w:tc>
      </w:tr>
      <w:tr w:rsidR="00B1652D" w:rsidTr="001B58F3">
        <w:trPr>
          <w:trHeight w:val="287"/>
        </w:trPr>
        <w:tc>
          <w:tcPr>
            <w:tcW w:w="440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Непрерывная образовательная деятельность</w:t>
            </w:r>
          </w:p>
        </w:tc>
        <w:tc>
          <w:tcPr>
            <w:tcW w:w="1280" w:type="dxa"/>
            <w:tcBorders>
              <w:right w:val="single" w:sz="8" w:space="0" w:color="auto"/>
            </w:tcBorders>
            <w:vAlign w:val="bottom"/>
          </w:tcPr>
          <w:p w:rsidR="00B1652D" w:rsidRDefault="006E0092" w:rsidP="005E4996">
            <w:pPr>
              <w:rPr>
                <w:sz w:val="20"/>
                <w:szCs w:val="20"/>
              </w:rPr>
            </w:pPr>
            <w:r>
              <w:rPr>
                <w:rFonts w:eastAsia="Times New Roman"/>
                <w:w w:val="89"/>
                <w:sz w:val="20"/>
                <w:szCs w:val="20"/>
              </w:rPr>
              <w:t>-</w:t>
            </w:r>
          </w:p>
        </w:tc>
        <w:tc>
          <w:tcPr>
            <w:tcW w:w="1280" w:type="dxa"/>
            <w:tcBorders>
              <w:right w:val="single" w:sz="8" w:space="0" w:color="auto"/>
            </w:tcBorders>
            <w:vAlign w:val="bottom"/>
          </w:tcPr>
          <w:p w:rsidR="00B1652D" w:rsidRDefault="006E0092" w:rsidP="005E4996">
            <w:pPr>
              <w:ind w:right="99"/>
              <w:rPr>
                <w:sz w:val="20"/>
                <w:szCs w:val="20"/>
              </w:rPr>
            </w:pPr>
            <w:r>
              <w:rPr>
                <w:rFonts w:eastAsia="Times New Roman"/>
                <w:sz w:val="20"/>
                <w:szCs w:val="20"/>
              </w:rPr>
              <w:t>9.40-10.10</w:t>
            </w:r>
          </w:p>
        </w:tc>
        <w:tc>
          <w:tcPr>
            <w:tcW w:w="320" w:type="dxa"/>
            <w:vAlign w:val="bottom"/>
          </w:tcPr>
          <w:p w:rsidR="00B1652D" w:rsidRDefault="00B1652D" w:rsidP="005E4996">
            <w:pPr>
              <w:rPr>
                <w:sz w:val="24"/>
                <w:szCs w:val="24"/>
              </w:rPr>
            </w:pPr>
          </w:p>
        </w:tc>
        <w:tc>
          <w:tcPr>
            <w:tcW w:w="3180" w:type="dxa"/>
            <w:tcBorders>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1B58F3">
        <w:trPr>
          <w:trHeight w:val="44"/>
        </w:trPr>
        <w:tc>
          <w:tcPr>
            <w:tcW w:w="4400" w:type="dxa"/>
            <w:tcBorders>
              <w:left w:val="single" w:sz="8" w:space="0" w:color="auto"/>
              <w:bottom w:val="single" w:sz="8" w:space="0" w:color="auto"/>
              <w:right w:val="single" w:sz="8" w:space="0" w:color="auto"/>
            </w:tcBorders>
            <w:vAlign w:val="bottom"/>
          </w:tcPr>
          <w:p w:rsidR="00B1652D" w:rsidRDefault="00B1652D" w:rsidP="005E4996">
            <w:pPr>
              <w:rPr>
                <w:sz w:val="3"/>
                <w:szCs w:val="3"/>
              </w:rPr>
            </w:pPr>
          </w:p>
        </w:tc>
        <w:tc>
          <w:tcPr>
            <w:tcW w:w="1280" w:type="dxa"/>
            <w:tcBorders>
              <w:bottom w:val="single" w:sz="8" w:space="0" w:color="auto"/>
              <w:right w:val="single" w:sz="8" w:space="0" w:color="auto"/>
            </w:tcBorders>
            <w:vAlign w:val="bottom"/>
          </w:tcPr>
          <w:p w:rsidR="00B1652D" w:rsidRDefault="00B1652D" w:rsidP="005E4996">
            <w:pPr>
              <w:rPr>
                <w:sz w:val="3"/>
                <w:szCs w:val="3"/>
              </w:rPr>
            </w:pPr>
          </w:p>
        </w:tc>
        <w:tc>
          <w:tcPr>
            <w:tcW w:w="1280" w:type="dxa"/>
            <w:tcBorders>
              <w:bottom w:val="single" w:sz="8" w:space="0" w:color="auto"/>
              <w:right w:val="single" w:sz="8" w:space="0" w:color="auto"/>
            </w:tcBorders>
            <w:vAlign w:val="bottom"/>
          </w:tcPr>
          <w:p w:rsidR="00B1652D" w:rsidRDefault="00B1652D" w:rsidP="005E4996">
            <w:pPr>
              <w:rPr>
                <w:sz w:val="3"/>
                <w:szCs w:val="3"/>
              </w:rPr>
            </w:pPr>
          </w:p>
        </w:tc>
        <w:tc>
          <w:tcPr>
            <w:tcW w:w="320" w:type="dxa"/>
            <w:tcBorders>
              <w:bottom w:val="single" w:sz="8" w:space="0" w:color="auto"/>
            </w:tcBorders>
            <w:vAlign w:val="bottom"/>
          </w:tcPr>
          <w:p w:rsidR="00B1652D" w:rsidRDefault="00B1652D" w:rsidP="005E4996">
            <w:pPr>
              <w:rPr>
                <w:sz w:val="3"/>
                <w:szCs w:val="3"/>
              </w:rPr>
            </w:pPr>
          </w:p>
        </w:tc>
        <w:tc>
          <w:tcPr>
            <w:tcW w:w="3180" w:type="dxa"/>
            <w:tcBorders>
              <w:bottom w:val="single" w:sz="8" w:space="0" w:color="auto"/>
              <w:right w:val="single" w:sz="8" w:space="0" w:color="auto"/>
            </w:tcBorders>
            <w:vAlign w:val="bottom"/>
          </w:tcPr>
          <w:p w:rsidR="00B1652D" w:rsidRDefault="00B1652D" w:rsidP="005E4996">
            <w:pPr>
              <w:rPr>
                <w:sz w:val="3"/>
                <w:szCs w:val="3"/>
              </w:rPr>
            </w:pPr>
          </w:p>
        </w:tc>
        <w:tc>
          <w:tcPr>
            <w:tcW w:w="30" w:type="dxa"/>
            <w:vAlign w:val="bottom"/>
          </w:tcPr>
          <w:p w:rsidR="00B1652D" w:rsidRDefault="00B1652D" w:rsidP="005E4996">
            <w:pPr>
              <w:rPr>
                <w:sz w:val="1"/>
                <w:szCs w:val="1"/>
              </w:rPr>
            </w:pPr>
          </w:p>
        </w:tc>
      </w:tr>
      <w:tr w:rsidR="00B1652D" w:rsidTr="001B58F3">
        <w:trPr>
          <w:trHeight w:val="296"/>
        </w:trPr>
        <w:tc>
          <w:tcPr>
            <w:tcW w:w="440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Второй завтрак</w:t>
            </w:r>
          </w:p>
        </w:tc>
        <w:tc>
          <w:tcPr>
            <w:tcW w:w="1280" w:type="dxa"/>
            <w:tcBorders>
              <w:right w:val="single" w:sz="8" w:space="0" w:color="auto"/>
            </w:tcBorders>
            <w:vAlign w:val="bottom"/>
          </w:tcPr>
          <w:p w:rsidR="00B1652D" w:rsidRDefault="006E0092" w:rsidP="005E4996">
            <w:pPr>
              <w:rPr>
                <w:sz w:val="20"/>
                <w:szCs w:val="20"/>
              </w:rPr>
            </w:pPr>
            <w:r>
              <w:rPr>
                <w:rFonts w:eastAsia="Times New Roman"/>
                <w:sz w:val="20"/>
                <w:szCs w:val="20"/>
              </w:rPr>
              <w:t>10.25-10.35</w:t>
            </w:r>
          </w:p>
        </w:tc>
        <w:tc>
          <w:tcPr>
            <w:tcW w:w="1280" w:type="dxa"/>
            <w:tcBorders>
              <w:right w:val="single" w:sz="8" w:space="0" w:color="auto"/>
            </w:tcBorders>
            <w:vAlign w:val="bottom"/>
          </w:tcPr>
          <w:p w:rsidR="00B1652D" w:rsidRDefault="006E0092" w:rsidP="005E4996">
            <w:pPr>
              <w:rPr>
                <w:sz w:val="20"/>
                <w:szCs w:val="20"/>
              </w:rPr>
            </w:pPr>
            <w:r>
              <w:rPr>
                <w:rFonts w:eastAsia="Times New Roman"/>
                <w:sz w:val="20"/>
                <w:szCs w:val="20"/>
              </w:rPr>
              <w:t>10.10-10.20</w:t>
            </w:r>
          </w:p>
        </w:tc>
        <w:tc>
          <w:tcPr>
            <w:tcW w:w="320" w:type="dxa"/>
            <w:vAlign w:val="bottom"/>
          </w:tcPr>
          <w:p w:rsidR="00B1652D" w:rsidRDefault="00B1652D" w:rsidP="005E4996">
            <w:pPr>
              <w:rPr>
                <w:sz w:val="24"/>
                <w:szCs w:val="24"/>
              </w:rPr>
            </w:pPr>
          </w:p>
        </w:tc>
        <w:tc>
          <w:tcPr>
            <w:tcW w:w="3180" w:type="dxa"/>
            <w:tcBorders>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1B58F3">
        <w:trPr>
          <w:trHeight w:val="45"/>
        </w:trPr>
        <w:tc>
          <w:tcPr>
            <w:tcW w:w="4400" w:type="dxa"/>
            <w:tcBorders>
              <w:left w:val="single" w:sz="8" w:space="0" w:color="auto"/>
              <w:bottom w:val="single" w:sz="8" w:space="0" w:color="auto"/>
              <w:right w:val="single" w:sz="8" w:space="0" w:color="auto"/>
            </w:tcBorders>
            <w:vAlign w:val="bottom"/>
          </w:tcPr>
          <w:p w:rsidR="00B1652D" w:rsidRDefault="00B1652D" w:rsidP="005E4996">
            <w:pPr>
              <w:rPr>
                <w:sz w:val="3"/>
                <w:szCs w:val="3"/>
              </w:rPr>
            </w:pPr>
          </w:p>
        </w:tc>
        <w:tc>
          <w:tcPr>
            <w:tcW w:w="1280" w:type="dxa"/>
            <w:tcBorders>
              <w:bottom w:val="single" w:sz="8" w:space="0" w:color="auto"/>
              <w:right w:val="single" w:sz="8" w:space="0" w:color="auto"/>
            </w:tcBorders>
            <w:vAlign w:val="bottom"/>
          </w:tcPr>
          <w:p w:rsidR="00B1652D" w:rsidRDefault="00B1652D" w:rsidP="005E4996">
            <w:pPr>
              <w:rPr>
                <w:sz w:val="3"/>
                <w:szCs w:val="3"/>
              </w:rPr>
            </w:pPr>
          </w:p>
        </w:tc>
        <w:tc>
          <w:tcPr>
            <w:tcW w:w="1280" w:type="dxa"/>
            <w:tcBorders>
              <w:bottom w:val="single" w:sz="8" w:space="0" w:color="auto"/>
              <w:right w:val="single" w:sz="8" w:space="0" w:color="auto"/>
            </w:tcBorders>
            <w:vAlign w:val="bottom"/>
          </w:tcPr>
          <w:p w:rsidR="00B1652D" w:rsidRDefault="00B1652D" w:rsidP="005E4996">
            <w:pPr>
              <w:rPr>
                <w:sz w:val="3"/>
                <w:szCs w:val="3"/>
              </w:rPr>
            </w:pPr>
          </w:p>
        </w:tc>
        <w:tc>
          <w:tcPr>
            <w:tcW w:w="320" w:type="dxa"/>
            <w:tcBorders>
              <w:bottom w:val="single" w:sz="8" w:space="0" w:color="auto"/>
            </w:tcBorders>
            <w:vAlign w:val="bottom"/>
          </w:tcPr>
          <w:p w:rsidR="00B1652D" w:rsidRDefault="00B1652D" w:rsidP="005E4996">
            <w:pPr>
              <w:rPr>
                <w:sz w:val="3"/>
                <w:szCs w:val="3"/>
              </w:rPr>
            </w:pPr>
          </w:p>
        </w:tc>
        <w:tc>
          <w:tcPr>
            <w:tcW w:w="3180" w:type="dxa"/>
            <w:tcBorders>
              <w:bottom w:val="single" w:sz="8" w:space="0" w:color="auto"/>
              <w:right w:val="single" w:sz="8" w:space="0" w:color="auto"/>
            </w:tcBorders>
            <w:vAlign w:val="bottom"/>
          </w:tcPr>
          <w:p w:rsidR="00B1652D" w:rsidRDefault="00B1652D" w:rsidP="005E4996">
            <w:pPr>
              <w:rPr>
                <w:sz w:val="3"/>
                <w:szCs w:val="3"/>
              </w:rPr>
            </w:pPr>
          </w:p>
        </w:tc>
        <w:tc>
          <w:tcPr>
            <w:tcW w:w="30" w:type="dxa"/>
            <w:vAlign w:val="bottom"/>
          </w:tcPr>
          <w:p w:rsidR="00B1652D" w:rsidRDefault="00B1652D" w:rsidP="005E4996">
            <w:pPr>
              <w:rPr>
                <w:sz w:val="1"/>
                <w:szCs w:val="1"/>
              </w:rPr>
            </w:pPr>
          </w:p>
        </w:tc>
      </w:tr>
      <w:tr w:rsidR="00B1652D" w:rsidTr="001B58F3">
        <w:trPr>
          <w:trHeight w:val="281"/>
        </w:trPr>
        <w:tc>
          <w:tcPr>
            <w:tcW w:w="440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Непрерывная образовательная деятельность</w:t>
            </w:r>
          </w:p>
        </w:tc>
        <w:tc>
          <w:tcPr>
            <w:tcW w:w="1280" w:type="dxa"/>
            <w:tcBorders>
              <w:right w:val="single" w:sz="8" w:space="0" w:color="auto"/>
            </w:tcBorders>
            <w:vAlign w:val="bottom"/>
          </w:tcPr>
          <w:p w:rsidR="00B1652D" w:rsidRDefault="006E0092" w:rsidP="005E4996">
            <w:pPr>
              <w:rPr>
                <w:sz w:val="20"/>
                <w:szCs w:val="20"/>
              </w:rPr>
            </w:pPr>
            <w:r>
              <w:rPr>
                <w:rFonts w:eastAsia="Times New Roman"/>
                <w:sz w:val="20"/>
                <w:szCs w:val="20"/>
              </w:rPr>
              <w:t>10.35-11.00</w:t>
            </w:r>
          </w:p>
        </w:tc>
        <w:tc>
          <w:tcPr>
            <w:tcW w:w="1280" w:type="dxa"/>
            <w:tcBorders>
              <w:right w:val="single" w:sz="8" w:space="0" w:color="auto"/>
            </w:tcBorders>
            <w:vAlign w:val="bottom"/>
          </w:tcPr>
          <w:p w:rsidR="00B1652D" w:rsidRDefault="006E0092" w:rsidP="005E4996">
            <w:pPr>
              <w:rPr>
                <w:sz w:val="20"/>
                <w:szCs w:val="20"/>
              </w:rPr>
            </w:pPr>
            <w:r>
              <w:rPr>
                <w:rFonts w:eastAsia="Times New Roman"/>
                <w:sz w:val="20"/>
                <w:szCs w:val="20"/>
              </w:rPr>
              <w:t>10.20-10.50</w:t>
            </w:r>
          </w:p>
        </w:tc>
        <w:tc>
          <w:tcPr>
            <w:tcW w:w="320" w:type="dxa"/>
            <w:vAlign w:val="bottom"/>
          </w:tcPr>
          <w:p w:rsidR="00B1652D" w:rsidRDefault="00B1652D" w:rsidP="005E4996">
            <w:pPr>
              <w:rPr>
                <w:sz w:val="24"/>
                <w:szCs w:val="24"/>
              </w:rPr>
            </w:pPr>
          </w:p>
        </w:tc>
        <w:tc>
          <w:tcPr>
            <w:tcW w:w="3180" w:type="dxa"/>
            <w:tcBorders>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1B58F3">
        <w:trPr>
          <w:trHeight w:val="44"/>
        </w:trPr>
        <w:tc>
          <w:tcPr>
            <w:tcW w:w="4400" w:type="dxa"/>
            <w:tcBorders>
              <w:left w:val="single" w:sz="8" w:space="0" w:color="auto"/>
              <w:bottom w:val="single" w:sz="8" w:space="0" w:color="auto"/>
              <w:right w:val="single" w:sz="8" w:space="0" w:color="auto"/>
            </w:tcBorders>
            <w:vAlign w:val="bottom"/>
          </w:tcPr>
          <w:p w:rsidR="00B1652D" w:rsidRDefault="00B1652D" w:rsidP="005E4996">
            <w:pPr>
              <w:rPr>
                <w:sz w:val="3"/>
                <w:szCs w:val="3"/>
              </w:rPr>
            </w:pPr>
          </w:p>
        </w:tc>
        <w:tc>
          <w:tcPr>
            <w:tcW w:w="1280" w:type="dxa"/>
            <w:tcBorders>
              <w:bottom w:val="single" w:sz="8" w:space="0" w:color="auto"/>
              <w:right w:val="single" w:sz="8" w:space="0" w:color="auto"/>
            </w:tcBorders>
            <w:vAlign w:val="bottom"/>
          </w:tcPr>
          <w:p w:rsidR="00B1652D" w:rsidRDefault="00B1652D" w:rsidP="005E4996">
            <w:pPr>
              <w:rPr>
                <w:sz w:val="3"/>
                <w:szCs w:val="3"/>
              </w:rPr>
            </w:pPr>
          </w:p>
        </w:tc>
        <w:tc>
          <w:tcPr>
            <w:tcW w:w="1280" w:type="dxa"/>
            <w:tcBorders>
              <w:bottom w:val="single" w:sz="8" w:space="0" w:color="auto"/>
              <w:right w:val="single" w:sz="8" w:space="0" w:color="auto"/>
            </w:tcBorders>
            <w:vAlign w:val="bottom"/>
          </w:tcPr>
          <w:p w:rsidR="00B1652D" w:rsidRDefault="00B1652D" w:rsidP="005E4996">
            <w:pPr>
              <w:rPr>
                <w:sz w:val="3"/>
                <w:szCs w:val="3"/>
              </w:rPr>
            </w:pPr>
          </w:p>
        </w:tc>
        <w:tc>
          <w:tcPr>
            <w:tcW w:w="3500" w:type="dxa"/>
            <w:gridSpan w:val="2"/>
            <w:tcBorders>
              <w:bottom w:val="single" w:sz="8" w:space="0" w:color="auto"/>
              <w:right w:val="single" w:sz="8" w:space="0" w:color="auto"/>
            </w:tcBorders>
            <w:vAlign w:val="bottom"/>
          </w:tcPr>
          <w:p w:rsidR="00B1652D" w:rsidRDefault="00B1652D" w:rsidP="005E4996">
            <w:pPr>
              <w:rPr>
                <w:sz w:val="3"/>
                <w:szCs w:val="3"/>
              </w:rPr>
            </w:pPr>
          </w:p>
        </w:tc>
        <w:tc>
          <w:tcPr>
            <w:tcW w:w="30" w:type="dxa"/>
            <w:vAlign w:val="bottom"/>
          </w:tcPr>
          <w:p w:rsidR="00B1652D" w:rsidRDefault="00B1652D" w:rsidP="005E4996">
            <w:pPr>
              <w:rPr>
                <w:sz w:val="1"/>
                <w:szCs w:val="1"/>
              </w:rPr>
            </w:pPr>
          </w:p>
        </w:tc>
      </w:tr>
      <w:tr w:rsidR="00B1652D" w:rsidTr="001B58F3">
        <w:trPr>
          <w:trHeight w:val="216"/>
        </w:trPr>
        <w:tc>
          <w:tcPr>
            <w:tcW w:w="4400" w:type="dxa"/>
            <w:tcBorders>
              <w:left w:val="single" w:sz="8" w:space="0" w:color="auto"/>
              <w:right w:val="single" w:sz="8" w:space="0" w:color="auto"/>
            </w:tcBorders>
            <w:vAlign w:val="bottom"/>
          </w:tcPr>
          <w:p w:rsidR="00B1652D" w:rsidRDefault="00B1652D" w:rsidP="005E4996">
            <w:pPr>
              <w:rPr>
                <w:sz w:val="18"/>
                <w:szCs w:val="18"/>
              </w:rPr>
            </w:pPr>
          </w:p>
        </w:tc>
        <w:tc>
          <w:tcPr>
            <w:tcW w:w="1280" w:type="dxa"/>
            <w:tcBorders>
              <w:right w:val="single" w:sz="8" w:space="0" w:color="auto"/>
            </w:tcBorders>
            <w:vAlign w:val="bottom"/>
          </w:tcPr>
          <w:p w:rsidR="00B1652D" w:rsidRDefault="00B1652D" w:rsidP="005E4996">
            <w:pPr>
              <w:rPr>
                <w:sz w:val="18"/>
                <w:szCs w:val="18"/>
              </w:rPr>
            </w:pPr>
          </w:p>
        </w:tc>
        <w:tc>
          <w:tcPr>
            <w:tcW w:w="1280" w:type="dxa"/>
            <w:tcBorders>
              <w:right w:val="single" w:sz="8" w:space="0" w:color="auto"/>
            </w:tcBorders>
            <w:vAlign w:val="bottom"/>
          </w:tcPr>
          <w:p w:rsidR="00B1652D" w:rsidRDefault="00B1652D" w:rsidP="005E4996">
            <w:pPr>
              <w:rPr>
                <w:sz w:val="18"/>
                <w:szCs w:val="18"/>
              </w:rPr>
            </w:pPr>
          </w:p>
        </w:tc>
        <w:tc>
          <w:tcPr>
            <w:tcW w:w="3500" w:type="dxa"/>
            <w:gridSpan w:val="2"/>
            <w:tcBorders>
              <w:right w:val="single" w:sz="8" w:space="0" w:color="auto"/>
            </w:tcBorders>
            <w:vAlign w:val="bottom"/>
          </w:tcPr>
          <w:p w:rsidR="00B1652D" w:rsidRDefault="006E0092" w:rsidP="005E4996">
            <w:pPr>
              <w:spacing w:line="215" w:lineRule="exact"/>
              <w:ind w:left="100"/>
              <w:rPr>
                <w:sz w:val="20"/>
                <w:szCs w:val="20"/>
              </w:rPr>
            </w:pPr>
            <w:r>
              <w:rPr>
                <w:rFonts w:eastAsia="Times New Roman"/>
                <w:sz w:val="20"/>
                <w:szCs w:val="20"/>
              </w:rPr>
              <w:t>Организуются:</w:t>
            </w:r>
          </w:p>
        </w:tc>
        <w:tc>
          <w:tcPr>
            <w:tcW w:w="30" w:type="dxa"/>
            <w:vAlign w:val="bottom"/>
          </w:tcPr>
          <w:p w:rsidR="00B1652D" w:rsidRDefault="00B1652D" w:rsidP="005E4996">
            <w:pPr>
              <w:rPr>
                <w:sz w:val="1"/>
                <w:szCs w:val="1"/>
              </w:rPr>
            </w:pPr>
          </w:p>
        </w:tc>
      </w:tr>
      <w:tr w:rsidR="00B1652D" w:rsidTr="001B58F3">
        <w:trPr>
          <w:trHeight w:val="225"/>
        </w:trPr>
        <w:tc>
          <w:tcPr>
            <w:tcW w:w="4400" w:type="dxa"/>
            <w:vMerge w:val="restart"/>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Подготовка к прогулке (гигиенические</w:t>
            </w:r>
          </w:p>
        </w:tc>
        <w:tc>
          <w:tcPr>
            <w:tcW w:w="1280" w:type="dxa"/>
            <w:tcBorders>
              <w:right w:val="single" w:sz="8" w:space="0" w:color="auto"/>
            </w:tcBorders>
            <w:vAlign w:val="bottom"/>
          </w:tcPr>
          <w:p w:rsidR="00B1652D" w:rsidRDefault="00B1652D" w:rsidP="005E4996">
            <w:pPr>
              <w:rPr>
                <w:sz w:val="19"/>
                <w:szCs w:val="19"/>
              </w:rPr>
            </w:pPr>
          </w:p>
        </w:tc>
        <w:tc>
          <w:tcPr>
            <w:tcW w:w="1280" w:type="dxa"/>
            <w:tcBorders>
              <w:right w:val="single" w:sz="8" w:space="0" w:color="auto"/>
            </w:tcBorders>
            <w:vAlign w:val="bottom"/>
          </w:tcPr>
          <w:p w:rsidR="00B1652D" w:rsidRDefault="00B1652D" w:rsidP="005E4996">
            <w:pPr>
              <w:rPr>
                <w:sz w:val="19"/>
                <w:szCs w:val="19"/>
              </w:rPr>
            </w:pPr>
          </w:p>
        </w:tc>
        <w:tc>
          <w:tcPr>
            <w:tcW w:w="320" w:type="dxa"/>
            <w:vAlign w:val="bottom"/>
          </w:tcPr>
          <w:p w:rsidR="00B1652D" w:rsidRDefault="006E0092" w:rsidP="005E4996">
            <w:pPr>
              <w:spacing w:line="143" w:lineRule="exact"/>
              <w:ind w:left="100"/>
              <w:rPr>
                <w:sz w:val="20"/>
                <w:szCs w:val="20"/>
              </w:rPr>
            </w:pPr>
            <w:r>
              <w:rPr>
                <w:rFonts w:ascii="Wingdings" w:eastAsia="Wingdings" w:hAnsi="Wingdings" w:cs="Wingdings"/>
                <w:sz w:val="17"/>
                <w:szCs w:val="17"/>
              </w:rPr>
              <w:t></w:t>
            </w:r>
          </w:p>
        </w:tc>
        <w:tc>
          <w:tcPr>
            <w:tcW w:w="3180" w:type="dxa"/>
            <w:tcBorders>
              <w:right w:val="single" w:sz="8" w:space="0" w:color="auto"/>
            </w:tcBorders>
            <w:vAlign w:val="bottom"/>
          </w:tcPr>
          <w:p w:rsidR="00B1652D" w:rsidRDefault="006E0092" w:rsidP="005E4996">
            <w:pPr>
              <w:spacing w:line="225" w:lineRule="exact"/>
              <w:ind w:left="140"/>
              <w:rPr>
                <w:sz w:val="20"/>
                <w:szCs w:val="20"/>
              </w:rPr>
            </w:pPr>
            <w:r>
              <w:rPr>
                <w:rFonts w:eastAsia="Times New Roman"/>
                <w:sz w:val="20"/>
                <w:szCs w:val="20"/>
              </w:rPr>
              <w:t>наблюдения за погодой через</w:t>
            </w:r>
          </w:p>
        </w:tc>
        <w:tc>
          <w:tcPr>
            <w:tcW w:w="30" w:type="dxa"/>
            <w:vAlign w:val="bottom"/>
          </w:tcPr>
          <w:p w:rsidR="00B1652D" w:rsidRDefault="00B1652D" w:rsidP="005E4996">
            <w:pPr>
              <w:rPr>
                <w:sz w:val="1"/>
                <w:szCs w:val="1"/>
              </w:rPr>
            </w:pPr>
          </w:p>
        </w:tc>
      </w:tr>
      <w:tr w:rsidR="00B1652D" w:rsidTr="001B58F3">
        <w:trPr>
          <w:trHeight w:val="173"/>
        </w:trPr>
        <w:tc>
          <w:tcPr>
            <w:tcW w:w="4400" w:type="dxa"/>
            <w:vMerge/>
            <w:tcBorders>
              <w:left w:val="single" w:sz="8" w:space="0" w:color="auto"/>
              <w:right w:val="single" w:sz="8" w:space="0" w:color="auto"/>
            </w:tcBorders>
            <w:vAlign w:val="bottom"/>
          </w:tcPr>
          <w:p w:rsidR="00B1652D" w:rsidRDefault="00B1652D" w:rsidP="005E4996">
            <w:pPr>
              <w:rPr>
                <w:sz w:val="15"/>
                <w:szCs w:val="15"/>
              </w:rPr>
            </w:pP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11.00-12.20</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10.50-12.20</w:t>
            </w:r>
          </w:p>
        </w:tc>
        <w:tc>
          <w:tcPr>
            <w:tcW w:w="320" w:type="dxa"/>
            <w:vAlign w:val="bottom"/>
          </w:tcPr>
          <w:p w:rsidR="00B1652D" w:rsidRDefault="00B1652D" w:rsidP="005E4996">
            <w:pPr>
              <w:rPr>
                <w:sz w:val="15"/>
                <w:szCs w:val="15"/>
              </w:rPr>
            </w:pPr>
          </w:p>
        </w:tc>
        <w:tc>
          <w:tcPr>
            <w:tcW w:w="3180" w:type="dxa"/>
            <w:vMerge w:val="restart"/>
            <w:tcBorders>
              <w:right w:val="single" w:sz="8" w:space="0" w:color="auto"/>
            </w:tcBorders>
            <w:vAlign w:val="bottom"/>
          </w:tcPr>
          <w:p w:rsidR="00B1652D" w:rsidRDefault="006E0092" w:rsidP="005E4996">
            <w:pPr>
              <w:ind w:left="140"/>
              <w:rPr>
                <w:sz w:val="20"/>
                <w:szCs w:val="20"/>
              </w:rPr>
            </w:pPr>
            <w:r>
              <w:rPr>
                <w:rFonts w:eastAsia="Times New Roman"/>
                <w:sz w:val="20"/>
                <w:szCs w:val="20"/>
              </w:rPr>
              <w:t>окно,</w:t>
            </w:r>
          </w:p>
        </w:tc>
        <w:tc>
          <w:tcPr>
            <w:tcW w:w="30" w:type="dxa"/>
            <w:vAlign w:val="bottom"/>
          </w:tcPr>
          <w:p w:rsidR="00B1652D" w:rsidRDefault="00B1652D" w:rsidP="005E4996">
            <w:pPr>
              <w:rPr>
                <w:sz w:val="1"/>
                <w:szCs w:val="1"/>
              </w:rPr>
            </w:pPr>
          </w:p>
        </w:tc>
      </w:tr>
      <w:tr w:rsidR="00B1652D" w:rsidTr="001B58F3">
        <w:trPr>
          <w:trHeight w:val="58"/>
        </w:trPr>
        <w:tc>
          <w:tcPr>
            <w:tcW w:w="4400" w:type="dxa"/>
            <w:vMerge w:val="restart"/>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процедуры), прогулка</w:t>
            </w:r>
          </w:p>
        </w:tc>
        <w:tc>
          <w:tcPr>
            <w:tcW w:w="1280" w:type="dxa"/>
            <w:vMerge/>
            <w:tcBorders>
              <w:right w:val="single" w:sz="8" w:space="0" w:color="auto"/>
            </w:tcBorders>
            <w:vAlign w:val="bottom"/>
          </w:tcPr>
          <w:p w:rsidR="00B1652D" w:rsidRDefault="00B1652D" w:rsidP="005E4996">
            <w:pPr>
              <w:rPr>
                <w:sz w:val="5"/>
                <w:szCs w:val="5"/>
              </w:rPr>
            </w:pPr>
          </w:p>
        </w:tc>
        <w:tc>
          <w:tcPr>
            <w:tcW w:w="1280" w:type="dxa"/>
            <w:vMerge/>
            <w:tcBorders>
              <w:right w:val="single" w:sz="8" w:space="0" w:color="auto"/>
            </w:tcBorders>
            <w:vAlign w:val="bottom"/>
          </w:tcPr>
          <w:p w:rsidR="00B1652D" w:rsidRDefault="00B1652D" w:rsidP="005E4996">
            <w:pPr>
              <w:rPr>
                <w:sz w:val="5"/>
                <w:szCs w:val="5"/>
              </w:rPr>
            </w:pPr>
          </w:p>
        </w:tc>
        <w:tc>
          <w:tcPr>
            <w:tcW w:w="320" w:type="dxa"/>
            <w:vAlign w:val="bottom"/>
          </w:tcPr>
          <w:p w:rsidR="00B1652D" w:rsidRDefault="00B1652D" w:rsidP="005E4996">
            <w:pPr>
              <w:rPr>
                <w:sz w:val="5"/>
                <w:szCs w:val="5"/>
              </w:rPr>
            </w:pPr>
          </w:p>
        </w:tc>
        <w:tc>
          <w:tcPr>
            <w:tcW w:w="3180" w:type="dxa"/>
            <w:vMerge/>
            <w:tcBorders>
              <w:right w:val="single" w:sz="8" w:space="0" w:color="auto"/>
            </w:tcBorders>
            <w:vAlign w:val="bottom"/>
          </w:tcPr>
          <w:p w:rsidR="00B1652D" w:rsidRDefault="00B1652D" w:rsidP="005E4996">
            <w:pPr>
              <w:rPr>
                <w:sz w:val="5"/>
                <w:szCs w:val="5"/>
              </w:rPr>
            </w:pPr>
          </w:p>
        </w:tc>
        <w:tc>
          <w:tcPr>
            <w:tcW w:w="30" w:type="dxa"/>
            <w:vAlign w:val="bottom"/>
          </w:tcPr>
          <w:p w:rsidR="00B1652D" w:rsidRDefault="00B1652D" w:rsidP="005E4996">
            <w:pPr>
              <w:rPr>
                <w:sz w:val="1"/>
                <w:szCs w:val="1"/>
              </w:rPr>
            </w:pPr>
          </w:p>
        </w:tc>
      </w:tr>
      <w:tr w:rsidR="00B1652D" w:rsidTr="001B58F3">
        <w:trPr>
          <w:trHeight w:val="173"/>
        </w:trPr>
        <w:tc>
          <w:tcPr>
            <w:tcW w:w="4400" w:type="dxa"/>
            <w:vMerge/>
            <w:tcBorders>
              <w:left w:val="single" w:sz="8" w:space="0" w:color="auto"/>
              <w:right w:val="single" w:sz="8" w:space="0" w:color="auto"/>
            </w:tcBorders>
            <w:vAlign w:val="bottom"/>
          </w:tcPr>
          <w:p w:rsidR="00B1652D" w:rsidRDefault="00B1652D" w:rsidP="005E4996">
            <w:pPr>
              <w:rPr>
                <w:sz w:val="15"/>
                <w:szCs w:val="15"/>
              </w:rPr>
            </w:pPr>
          </w:p>
        </w:tc>
        <w:tc>
          <w:tcPr>
            <w:tcW w:w="1280" w:type="dxa"/>
            <w:vMerge/>
            <w:tcBorders>
              <w:right w:val="single" w:sz="8" w:space="0" w:color="auto"/>
            </w:tcBorders>
            <w:vAlign w:val="bottom"/>
          </w:tcPr>
          <w:p w:rsidR="00B1652D" w:rsidRDefault="00B1652D" w:rsidP="005E4996">
            <w:pPr>
              <w:rPr>
                <w:sz w:val="15"/>
                <w:szCs w:val="15"/>
              </w:rPr>
            </w:pPr>
          </w:p>
        </w:tc>
        <w:tc>
          <w:tcPr>
            <w:tcW w:w="1280" w:type="dxa"/>
            <w:vMerge/>
            <w:tcBorders>
              <w:right w:val="single" w:sz="8" w:space="0" w:color="auto"/>
            </w:tcBorders>
            <w:vAlign w:val="bottom"/>
          </w:tcPr>
          <w:p w:rsidR="00B1652D" w:rsidRDefault="00B1652D" w:rsidP="005E4996">
            <w:pPr>
              <w:rPr>
                <w:sz w:val="15"/>
                <w:szCs w:val="15"/>
              </w:rPr>
            </w:pPr>
          </w:p>
        </w:tc>
        <w:tc>
          <w:tcPr>
            <w:tcW w:w="320" w:type="dxa"/>
            <w:vAlign w:val="bottom"/>
          </w:tcPr>
          <w:p w:rsidR="00B1652D" w:rsidRDefault="006E0092" w:rsidP="005E4996">
            <w:pPr>
              <w:spacing w:line="149" w:lineRule="exact"/>
              <w:ind w:left="100"/>
              <w:rPr>
                <w:sz w:val="20"/>
                <w:szCs w:val="20"/>
              </w:rPr>
            </w:pPr>
            <w:r>
              <w:rPr>
                <w:rFonts w:ascii="Wingdings" w:eastAsia="Wingdings" w:hAnsi="Wingdings" w:cs="Wingdings"/>
                <w:sz w:val="17"/>
                <w:szCs w:val="17"/>
              </w:rPr>
              <w:t></w:t>
            </w:r>
          </w:p>
        </w:tc>
        <w:tc>
          <w:tcPr>
            <w:tcW w:w="3180" w:type="dxa"/>
            <w:vMerge w:val="restart"/>
            <w:tcBorders>
              <w:right w:val="single" w:sz="8" w:space="0" w:color="auto"/>
            </w:tcBorders>
            <w:vAlign w:val="bottom"/>
          </w:tcPr>
          <w:p w:rsidR="00B1652D" w:rsidRDefault="006E0092" w:rsidP="005E4996">
            <w:pPr>
              <w:ind w:left="140"/>
              <w:rPr>
                <w:sz w:val="20"/>
                <w:szCs w:val="20"/>
              </w:rPr>
            </w:pPr>
            <w:r>
              <w:rPr>
                <w:rFonts w:eastAsia="Times New Roman"/>
                <w:sz w:val="20"/>
                <w:szCs w:val="20"/>
              </w:rPr>
              <w:t>подвижные игры в проветренном</w:t>
            </w:r>
          </w:p>
        </w:tc>
        <w:tc>
          <w:tcPr>
            <w:tcW w:w="30" w:type="dxa"/>
            <w:vAlign w:val="bottom"/>
          </w:tcPr>
          <w:p w:rsidR="00B1652D" w:rsidRDefault="00B1652D" w:rsidP="005E4996">
            <w:pPr>
              <w:rPr>
                <w:sz w:val="1"/>
                <w:szCs w:val="1"/>
              </w:rPr>
            </w:pPr>
          </w:p>
        </w:tc>
      </w:tr>
      <w:tr w:rsidR="00B1652D" w:rsidTr="001B58F3">
        <w:trPr>
          <w:trHeight w:val="58"/>
        </w:trPr>
        <w:tc>
          <w:tcPr>
            <w:tcW w:w="4400" w:type="dxa"/>
            <w:tcBorders>
              <w:left w:val="single" w:sz="8" w:space="0" w:color="auto"/>
              <w:right w:val="single" w:sz="8" w:space="0" w:color="auto"/>
            </w:tcBorders>
            <w:vAlign w:val="bottom"/>
          </w:tcPr>
          <w:p w:rsidR="00B1652D" w:rsidRDefault="00B1652D" w:rsidP="005E4996">
            <w:pPr>
              <w:rPr>
                <w:sz w:val="5"/>
                <w:szCs w:val="5"/>
              </w:rPr>
            </w:pPr>
          </w:p>
        </w:tc>
        <w:tc>
          <w:tcPr>
            <w:tcW w:w="1280" w:type="dxa"/>
            <w:tcBorders>
              <w:right w:val="single" w:sz="8" w:space="0" w:color="auto"/>
            </w:tcBorders>
            <w:vAlign w:val="bottom"/>
          </w:tcPr>
          <w:p w:rsidR="00B1652D" w:rsidRDefault="00B1652D" w:rsidP="005E4996">
            <w:pPr>
              <w:rPr>
                <w:sz w:val="5"/>
                <w:szCs w:val="5"/>
              </w:rPr>
            </w:pPr>
          </w:p>
        </w:tc>
        <w:tc>
          <w:tcPr>
            <w:tcW w:w="1280" w:type="dxa"/>
            <w:tcBorders>
              <w:right w:val="single" w:sz="8" w:space="0" w:color="auto"/>
            </w:tcBorders>
            <w:vAlign w:val="bottom"/>
          </w:tcPr>
          <w:p w:rsidR="00B1652D" w:rsidRDefault="00B1652D" w:rsidP="005E4996">
            <w:pPr>
              <w:rPr>
                <w:sz w:val="5"/>
                <w:szCs w:val="5"/>
              </w:rPr>
            </w:pPr>
          </w:p>
        </w:tc>
        <w:tc>
          <w:tcPr>
            <w:tcW w:w="320" w:type="dxa"/>
            <w:vAlign w:val="bottom"/>
          </w:tcPr>
          <w:p w:rsidR="00B1652D" w:rsidRDefault="00B1652D" w:rsidP="005E4996">
            <w:pPr>
              <w:rPr>
                <w:sz w:val="5"/>
                <w:szCs w:val="5"/>
              </w:rPr>
            </w:pPr>
          </w:p>
        </w:tc>
        <w:tc>
          <w:tcPr>
            <w:tcW w:w="3180" w:type="dxa"/>
            <w:vMerge/>
            <w:tcBorders>
              <w:right w:val="single" w:sz="8" w:space="0" w:color="auto"/>
            </w:tcBorders>
            <w:vAlign w:val="bottom"/>
          </w:tcPr>
          <w:p w:rsidR="00B1652D" w:rsidRDefault="00B1652D" w:rsidP="005E4996">
            <w:pPr>
              <w:rPr>
                <w:sz w:val="5"/>
                <w:szCs w:val="5"/>
              </w:rPr>
            </w:pPr>
          </w:p>
        </w:tc>
        <w:tc>
          <w:tcPr>
            <w:tcW w:w="30" w:type="dxa"/>
            <w:vAlign w:val="bottom"/>
          </w:tcPr>
          <w:p w:rsidR="00B1652D" w:rsidRDefault="00B1652D" w:rsidP="005E4996">
            <w:pPr>
              <w:rPr>
                <w:sz w:val="1"/>
                <w:szCs w:val="1"/>
              </w:rPr>
            </w:pPr>
          </w:p>
        </w:tc>
      </w:tr>
      <w:tr w:rsidR="00B1652D" w:rsidTr="001B58F3">
        <w:trPr>
          <w:trHeight w:val="230"/>
        </w:trPr>
        <w:tc>
          <w:tcPr>
            <w:tcW w:w="4400" w:type="dxa"/>
            <w:tcBorders>
              <w:left w:val="single" w:sz="8" w:space="0" w:color="auto"/>
              <w:right w:val="single" w:sz="8" w:space="0" w:color="auto"/>
            </w:tcBorders>
            <w:vAlign w:val="bottom"/>
          </w:tcPr>
          <w:p w:rsidR="00B1652D" w:rsidRDefault="00B1652D" w:rsidP="005E4996">
            <w:pPr>
              <w:rPr>
                <w:sz w:val="20"/>
                <w:szCs w:val="20"/>
              </w:rPr>
            </w:pPr>
          </w:p>
        </w:tc>
        <w:tc>
          <w:tcPr>
            <w:tcW w:w="1280" w:type="dxa"/>
            <w:tcBorders>
              <w:right w:val="single" w:sz="8" w:space="0" w:color="auto"/>
            </w:tcBorders>
            <w:vAlign w:val="bottom"/>
          </w:tcPr>
          <w:p w:rsidR="00B1652D" w:rsidRDefault="00B1652D" w:rsidP="005E4996">
            <w:pPr>
              <w:rPr>
                <w:sz w:val="20"/>
                <w:szCs w:val="20"/>
              </w:rPr>
            </w:pPr>
          </w:p>
        </w:tc>
        <w:tc>
          <w:tcPr>
            <w:tcW w:w="1280" w:type="dxa"/>
            <w:tcBorders>
              <w:right w:val="single" w:sz="8" w:space="0" w:color="auto"/>
            </w:tcBorders>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3180" w:type="dxa"/>
            <w:tcBorders>
              <w:right w:val="single" w:sz="8" w:space="0" w:color="auto"/>
            </w:tcBorders>
            <w:vAlign w:val="bottom"/>
          </w:tcPr>
          <w:p w:rsidR="00B1652D" w:rsidRDefault="006E0092" w:rsidP="005E4996">
            <w:pPr>
              <w:ind w:left="140"/>
              <w:rPr>
                <w:sz w:val="20"/>
                <w:szCs w:val="20"/>
              </w:rPr>
            </w:pPr>
            <w:r>
              <w:rPr>
                <w:rFonts w:eastAsia="Times New Roman"/>
                <w:sz w:val="20"/>
                <w:szCs w:val="20"/>
              </w:rPr>
              <w:t>помещении (дети одеваются</w:t>
            </w:r>
          </w:p>
        </w:tc>
        <w:tc>
          <w:tcPr>
            <w:tcW w:w="30" w:type="dxa"/>
            <w:vAlign w:val="bottom"/>
          </w:tcPr>
          <w:p w:rsidR="00B1652D" w:rsidRDefault="00B1652D" w:rsidP="005E4996">
            <w:pPr>
              <w:rPr>
                <w:sz w:val="1"/>
                <w:szCs w:val="1"/>
              </w:rPr>
            </w:pPr>
          </w:p>
        </w:tc>
      </w:tr>
      <w:tr w:rsidR="00B1652D" w:rsidTr="001B58F3">
        <w:trPr>
          <w:trHeight w:val="116"/>
        </w:trPr>
        <w:tc>
          <w:tcPr>
            <w:tcW w:w="4400" w:type="dxa"/>
            <w:tcBorders>
              <w:left w:val="single" w:sz="8" w:space="0" w:color="auto"/>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320" w:type="dxa"/>
            <w:vAlign w:val="bottom"/>
          </w:tcPr>
          <w:p w:rsidR="00B1652D" w:rsidRDefault="00B1652D" w:rsidP="005E4996">
            <w:pPr>
              <w:rPr>
                <w:sz w:val="10"/>
                <w:szCs w:val="10"/>
              </w:rPr>
            </w:pPr>
          </w:p>
        </w:tc>
        <w:tc>
          <w:tcPr>
            <w:tcW w:w="3180" w:type="dxa"/>
            <w:vMerge w:val="restart"/>
            <w:tcBorders>
              <w:right w:val="single" w:sz="8" w:space="0" w:color="auto"/>
            </w:tcBorders>
            <w:vAlign w:val="bottom"/>
          </w:tcPr>
          <w:p w:rsidR="00B1652D" w:rsidRDefault="006E0092" w:rsidP="005E4996">
            <w:pPr>
              <w:ind w:left="140"/>
              <w:rPr>
                <w:sz w:val="20"/>
                <w:szCs w:val="20"/>
              </w:rPr>
            </w:pPr>
            <w:r>
              <w:rPr>
                <w:rFonts w:eastAsia="Times New Roman"/>
                <w:sz w:val="20"/>
                <w:szCs w:val="20"/>
              </w:rPr>
              <w:t>соответственно температурному</w:t>
            </w:r>
          </w:p>
        </w:tc>
        <w:tc>
          <w:tcPr>
            <w:tcW w:w="30" w:type="dxa"/>
            <w:vAlign w:val="bottom"/>
          </w:tcPr>
          <w:p w:rsidR="00B1652D" w:rsidRDefault="00B1652D" w:rsidP="005E4996">
            <w:pPr>
              <w:rPr>
                <w:sz w:val="1"/>
                <w:szCs w:val="1"/>
              </w:rPr>
            </w:pPr>
          </w:p>
        </w:tc>
      </w:tr>
      <w:tr w:rsidR="00B1652D" w:rsidTr="001B58F3">
        <w:trPr>
          <w:trHeight w:val="94"/>
        </w:trPr>
        <w:tc>
          <w:tcPr>
            <w:tcW w:w="4400" w:type="dxa"/>
            <w:tcBorders>
              <w:left w:val="single" w:sz="8" w:space="0" w:color="auto"/>
              <w:right w:val="single" w:sz="8" w:space="0" w:color="auto"/>
            </w:tcBorders>
            <w:vAlign w:val="bottom"/>
          </w:tcPr>
          <w:p w:rsidR="00B1652D" w:rsidRDefault="00B1652D" w:rsidP="005E4996">
            <w:pPr>
              <w:rPr>
                <w:sz w:val="8"/>
                <w:szCs w:val="8"/>
              </w:rPr>
            </w:pPr>
          </w:p>
        </w:tc>
        <w:tc>
          <w:tcPr>
            <w:tcW w:w="1280" w:type="dxa"/>
            <w:tcBorders>
              <w:right w:val="single" w:sz="8" w:space="0" w:color="auto"/>
            </w:tcBorders>
            <w:vAlign w:val="bottom"/>
          </w:tcPr>
          <w:p w:rsidR="00B1652D" w:rsidRDefault="00B1652D" w:rsidP="005E4996">
            <w:pPr>
              <w:rPr>
                <w:sz w:val="8"/>
                <w:szCs w:val="8"/>
              </w:rPr>
            </w:pPr>
          </w:p>
        </w:tc>
        <w:tc>
          <w:tcPr>
            <w:tcW w:w="1280" w:type="dxa"/>
            <w:tcBorders>
              <w:right w:val="single" w:sz="8" w:space="0" w:color="auto"/>
            </w:tcBorders>
            <w:vAlign w:val="bottom"/>
          </w:tcPr>
          <w:p w:rsidR="00B1652D" w:rsidRDefault="00B1652D" w:rsidP="005E4996">
            <w:pPr>
              <w:rPr>
                <w:sz w:val="8"/>
                <w:szCs w:val="8"/>
              </w:rPr>
            </w:pPr>
          </w:p>
        </w:tc>
        <w:tc>
          <w:tcPr>
            <w:tcW w:w="320" w:type="dxa"/>
            <w:vAlign w:val="bottom"/>
          </w:tcPr>
          <w:p w:rsidR="00B1652D" w:rsidRDefault="00B1652D" w:rsidP="005E4996">
            <w:pPr>
              <w:rPr>
                <w:sz w:val="8"/>
                <w:szCs w:val="8"/>
              </w:rPr>
            </w:pPr>
          </w:p>
        </w:tc>
        <w:tc>
          <w:tcPr>
            <w:tcW w:w="3180" w:type="dxa"/>
            <w:vMerge/>
            <w:tcBorders>
              <w:right w:val="single" w:sz="8" w:space="0" w:color="auto"/>
            </w:tcBorders>
            <w:vAlign w:val="bottom"/>
          </w:tcPr>
          <w:p w:rsidR="00B1652D" w:rsidRDefault="00B1652D" w:rsidP="005E4996">
            <w:pPr>
              <w:rPr>
                <w:sz w:val="8"/>
                <w:szCs w:val="8"/>
              </w:rPr>
            </w:pPr>
          </w:p>
        </w:tc>
        <w:tc>
          <w:tcPr>
            <w:tcW w:w="30" w:type="dxa"/>
            <w:vAlign w:val="bottom"/>
          </w:tcPr>
          <w:p w:rsidR="00B1652D" w:rsidRDefault="00B1652D" w:rsidP="005E4996">
            <w:pPr>
              <w:rPr>
                <w:sz w:val="1"/>
                <w:szCs w:val="1"/>
              </w:rPr>
            </w:pPr>
          </w:p>
        </w:tc>
      </w:tr>
      <w:tr w:rsidR="00B1652D" w:rsidTr="001B58F3">
        <w:trPr>
          <w:trHeight w:val="231"/>
        </w:trPr>
        <w:tc>
          <w:tcPr>
            <w:tcW w:w="4400" w:type="dxa"/>
            <w:tcBorders>
              <w:left w:val="single" w:sz="8" w:space="0" w:color="auto"/>
              <w:right w:val="single" w:sz="8" w:space="0" w:color="auto"/>
            </w:tcBorders>
            <w:vAlign w:val="bottom"/>
          </w:tcPr>
          <w:p w:rsidR="00B1652D" w:rsidRDefault="00B1652D" w:rsidP="005E4996">
            <w:pPr>
              <w:rPr>
                <w:sz w:val="20"/>
                <w:szCs w:val="20"/>
              </w:rPr>
            </w:pPr>
          </w:p>
        </w:tc>
        <w:tc>
          <w:tcPr>
            <w:tcW w:w="1280" w:type="dxa"/>
            <w:tcBorders>
              <w:right w:val="single" w:sz="8" w:space="0" w:color="auto"/>
            </w:tcBorders>
            <w:vAlign w:val="bottom"/>
          </w:tcPr>
          <w:p w:rsidR="00B1652D" w:rsidRDefault="00B1652D" w:rsidP="005E4996">
            <w:pPr>
              <w:rPr>
                <w:sz w:val="20"/>
                <w:szCs w:val="20"/>
              </w:rPr>
            </w:pPr>
          </w:p>
        </w:tc>
        <w:tc>
          <w:tcPr>
            <w:tcW w:w="1280" w:type="dxa"/>
            <w:tcBorders>
              <w:right w:val="single" w:sz="8" w:space="0" w:color="auto"/>
            </w:tcBorders>
            <w:vAlign w:val="bottom"/>
          </w:tcPr>
          <w:p w:rsidR="00B1652D" w:rsidRDefault="00B1652D" w:rsidP="005E4996">
            <w:pPr>
              <w:rPr>
                <w:sz w:val="20"/>
                <w:szCs w:val="20"/>
              </w:rPr>
            </w:pPr>
          </w:p>
        </w:tc>
        <w:tc>
          <w:tcPr>
            <w:tcW w:w="320" w:type="dxa"/>
            <w:vAlign w:val="bottom"/>
          </w:tcPr>
          <w:p w:rsidR="00B1652D" w:rsidRDefault="00B1652D" w:rsidP="005E4996">
            <w:pPr>
              <w:rPr>
                <w:sz w:val="20"/>
                <w:szCs w:val="20"/>
              </w:rPr>
            </w:pPr>
          </w:p>
        </w:tc>
        <w:tc>
          <w:tcPr>
            <w:tcW w:w="3180" w:type="dxa"/>
            <w:tcBorders>
              <w:right w:val="single" w:sz="8" w:space="0" w:color="auto"/>
            </w:tcBorders>
            <w:vAlign w:val="bottom"/>
          </w:tcPr>
          <w:p w:rsidR="00B1652D" w:rsidRDefault="006E0092" w:rsidP="005E4996">
            <w:pPr>
              <w:ind w:left="140"/>
              <w:rPr>
                <w:sz w:val="20"/>
                <w:szCs w:val="20"/>
              </w:rPr>
            </w:pPr>
            <w:r>
              <w:rPr>
                <w:rFonts w:eastAsia="Times New Roman"/>
                <w:sz w:val="20"/>
                <w:szCs w:val="20"/>
              </w:rPr>
              <w:t>режиму помещения),</w:t>
            </w:r>
          </w:p>
        </w:tc>
        <w:tc>
          <w:tcPr>
            <w:tcW w:w="30" w:type="dxa"/>
            <w:vAlign w:val="bottom"/>
          </w:tcPr>
          <w:p w:rsidR="00B1652D" w:rsidRDefault="00B1652D" w:rsidP="005E4996">
            <w:pPr>
              <w:rPr>
                <w:sz w:val="1"/>
                <w:szCs w:val="1"/>
              </w:rPr>
            </w:pPr>
          </w:p>
        </w:tc>
      </w:tr>
      <w:tr w:rsidR="00B1652D" w:rsidTr="001B58F3">
        <w:trPr>
          <w:trHeight w:val="230"/>
        </w:trPr>
        <w:tc>
          <w:tcPr>
            <w:tcW w:w="4400" w:type="dxa"/>
            <w:vMerge w:val="restart"/>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Возвращение с прогулки (гигиенические</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12.20-12.30</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12.20-12.30</w:t>
            </w:r>
          </w:p>
        </w:tc>
        <w:tc>
          <w:tcPr>
            <w:tcW w:w="320" w:type="dxa"/>
            <w:vAlign w:val="bottom"/>
          </w:tcPr>
          <w:p w:rsidR="00B1652D" w:rsidRDefault="006E0092" w:rsidP="005E4996">
            <w:pPr>
              <w:spacing w:line="148" w:lineRule="exact"/>
              <w:ind w:left="100"/>
              <w:rPr>
                <w:sz w:val="20"/>
                <w:szCs w:val="20"/>
              </w:rPr>
            </w:pPr>
            <w:r>
              <w:rPr>
                <w:rFonts w:ascii="Wingdings" w:eastAsia="Wingdings" w:hAnsi="Wingdings" w:cs="Wingdings"/>
                <w:sz w:val="17"/>
                <w:szCs w:val="17"/>
              </w:rPr>
              <w:t></w:t>
            </w:r>
          </w:p>
        </w:tc>
        <w:tc>
          <w:tcPr>
            <w:tcW w:w="3180" w:type="dxa"/>
            <w:tcBorders>
              <w:right w:val="single" w:sz="8" w:space="0" w:color="auto"/>
            </w:tcBorders>
            <w:vAlign w:val="bottom"/>
          </w:tcPr>
          <w:p w:rsidR="00B1652D" w:rsidRDefault="006E0092" w:rsidP="005E4996">
            <w:pPr>
              <w:ind w:left="140"/>
              <w:rPr>
                <w:sz w:val="20"/>
                <w:szCs w:val="20"/>
              </w:rPr>
            </w:pPr>
            <w:r>
              <w:rPr>
                <w:rFonts w:eastAsia="Times New Roman"/>
                <w:sz w:val="20"/>
                <w:szCs w:val="20"/>
              </w:rPr>
              <w:t>совместная деятельность педагога</w:t>
            </w:r>
          </w:p>
        </w:tc>
        <w:tc>
          <w:tcPr>
            <w:tcW w:w="30" w:type="dxa"/>
            <w:vAlign w:val="bottom"/>
          </w:tcPr>
          <w:p w:rsidR="00B1652D" w:rsidRDefault="00B1652D" w:rsidP="005E4996">
            <w:pPr>
              <w:rPr>
                <w:sz w:val="1"/>
                <w:szCs w:val="1"/>
              </w:rPr>
            </w:pPr>
          </w:p>
        </w:tc>
      </w:tr>
      <w:tr w:rsidR="00B1652D" w:rsidTr="001B58F3">
        <w:trPr>
          <w:trHeight w:val="58"/>
        </w:trPr>
        <w:tc>
          <w:tcPr>
            <w:tcW w:w="4400" w:type="dxa"/>
            <w:vMerge/>
            <w:tcBorders>
              <w:left w:val="single" w:sz="8" w:space="0" w:color="auto"/>
              <w:right w:val="single" w:sz="8" w:space="0" w:color="auto"/>
            </w:tcBorders>
            <w:vAlign w:val="bottom"/>
          </w:tcPr>
          <w:p w:rsidR="00B1652D" w:rsidRDefault="00B1652D" w:rsidP="005E4996">
            <w:pPr>
              <w:rPr>
                <w:sz w:val="5"/>
                <w:szCs w:val="5"/>
              </w:rPr>
            </w:pPr>
          </w:p>
        </w:tc>
        <w:tc>
          <w:tcPr>
            <w:tcW w:w="1280" w:type="dxa"/>
            <w:vMerge/>
            <w:tcBorders>
              <w:right w:val="single" w:sz="8" w:space="0" w:color="auto"/>
            </w:tcBorders>
            <w:vAlign w:val="bottom"/>
          </w:tcPr>
          <w:p w:rsidR="00B1652D" w:rsidRDefault="00B1652D" w:rsidP="005E4996">
            <w:pPr>
              <w:rPr>
                <w:sz w:val="5"/>
                <w:szCs w:val="5"/>
              </w:rPr>
            </w:pPr>
          </w:p>
        </w:tc>
        <w:tc>
          <w:tcPr>
            <w:tcW w:w="1280" w:type="dxa"/>
            <w:vMerge/>
            <w:tcBorders>
              <w:right w:val="single" w:sz="8" w:space="0" w:color="auto"/>
            </w:tcBorders>
            <w:vAlign w:val="bottom"/>
          </w:tcPr>
          <w:p w:rsidR="00B1652D" w:rsidRDefault="00B1652D" w:rsidP="005E4996">
            <w:pPr>
              <w:rPr>
                <w:sz w:val="5"/>
                <w:szCs w:val="5"/>
              </w:rPr>
            </w:pPr>
          </w:p>
        </w:tc>
        <w:tc>
          <w:tcPr>
            <w:tcW w:w="320" w:type="dxa"/>
            <w:vAlign w:val="bottom"/>
          </w:tcPr>
          <w:p w:rsidR="00B1652D" w:rsidRDefault="00B1652D" w:rsidP="005E4996">
            <w:pPr>
              <w:rPr>
                <w:sz w:val="5"/>
                <w:szCs w:val="5"/>
              </w:rPr>
            </w:pPr>
          </w:p>
        </w:tc>
        <w:tc>
          <w:tcPr>
            <w:tcW w:w="3180" w:type="dxa"/>
            <w:vMerge w:val="restart"/>
            <w:tcBorders>
              <w:right w:val="single" w:sz="8" w:space="0" w:color="auto"/>
            </w:tcBorders>
            <w:vAlign w:val="bottom"/>
          </w:tcPr>
          <w:p w:rsidR="00B1652D" w:rsidRDefault="006E0092" w:rsidP="005E4996">
            <w:pPr>
              <w:ind w:left="140"/>
              <w:rPr>
                <w:sz w:val="20"/>
                <w:szCs w:val="20"/>
              </w:rPr>
            </w:pPr>
            <w:r>
              <w:rPr>
                <w:rFonts w:eastAsia="Times New Roman"/>
                <w:sz w:val="20"/>
                <w:szCs w:val="20"/>
              </w:rPr>
              <w:t>с детьми, самостоятельная</w:t>
            </w:r>
          </w:p>
        </w:tc>
        <w:tc>
          <w:tcPr>
            <w:tcW w:w="30" w:type="dxa"/>
            <w:vAlign w:val="bottom"/>
          </w:tcPr>
          <w:p w:rsidR="00B1652D" w:rsidRDefault="00B1652D" w:rsidP="005E4996">
            <w:pPr>
              <w:rPr>
                <w:sz w:val="1"/>
                <w:szCs w:val="1"/>
              </w:rPr>
            </w:pPr>
          </w:p>
        </w:tc>
      </w:tr>
      <w:tr w:rsidR="00B1652D" w:rsidTr="001B58F3">
        <w:trPr>
          <w:trHeight w:val="115"/>
        </w:trPr>
        <w:tc>
          <w:tcPr>
            <w:tcW w:w="4400" w:type="dxa"/>
            <w:vMerge w:val="restart"/>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процедуры)</w:t>
            </w:r>
          </w:p>
        </w:tc>
        <w:tc>
          <w:tcPr>
            <w:tcW w:w="1280" w:type="dxa"/>
            <w:vMerge/>
            <w:tcBorders>
              <w:right w:val="single" w:sz="8" w:space="0" w:color="auto"/>
            </w:tcBorders>
            <w:vAlign w:val="bottom"/>
          </w:tcPr>
          <w:p w:rsidR="00B1652D" w:rsidRDefault="00B1652D" w:rsidP="005E4996">
            <w:pPr>
              <w:rPr>
                <w:sz w:val="10"/>
                <w:szCs w:val="10"/>
              </w:rPr>
            </w:pPr>
          </w:p>
        </w:tc>
        <w:tc>
          <w:tcPr>
            <w:tcW w:w="1280" w:type="dxa"/>
            <w:vMerge/>
            <w:tcBorders>
              <w:right w:val="single" w:sz="8" w:space="0" w:color="auto"/>
            </w:tcBorders>
            <w:vAlign w:val="bottom"/>
          </w:tcPr>
          <w:p w:rsidR="00B1652D" w:rsidRDefault="00B1652D" w:rsidP="005E4996">
            <w:pPr>
              <w:rPr>
                <w:sz w:val="10"/>
                <w:szCs w:val="10"/>
              </w:rPr>
            </w:pPr>
          </w:p>
        </w:tc>
        <w:tc>
          <w:tcPr>
            <w:tcW w:w="320" w:type="dxa"/>
            <w:vAlign w:val="bottom"/>
          </w:tcPr>
          <w:p w:rsidR="00B1652D" w:rsidRDefault="00B1652D" w:rsidP="005E4996">
            <w:pPr>
              <w:rPr>
                <w:sz w:val="10"/>
                <w:szCs w:val="10"/>
              </w:rPr>
            </w:pPr>
          </w:p>
        </w:tc>
        <w:tc>
          <w:tcPr>
            <w:tcW w:w="3180" w:type="dxa"/>
            <w:vMerge/>
            <w:tcBorders>
              <w:right w:val="single" w:sz="8" w:space="0" w:color="auto"/>
            </w:tcBorders>
            <w:vAlign w:val="bottom"/>
          </w:tcPr>
          <w:p w:rsidR="00B1652D" w:rsidRDefault="00B1652D" w:rsidP="005E4996">
            <w:pPr>
              <w:rPr>
                <w:sz w:val="10"/>
                <w:szCs w:val="10"/>
              </w:rPr>
            </w:pPr>
          </w:p>
        </w:tc>
        <w:tc>
          <w:tcPr>
            <w:tcW w:w="30" w:type="dxa"/>
            <w:vAlign w:val="bottom"/>
          </w:tcPr>
          <w:p w:rsidR="00B1652D" w:rsidRDefault="00B1652D" w:rsidP="005E4996">
            <w:pPr>
              <w:rPr>
                <w:sz w:val="1"/>
                <w:szCs w:val="1"/>
              </w:rPr>
            </w:pPr>
          </w:p>
        </w:tc>
      </w:tr>
      <w:tr w:rsidR="00B1652D" w:rsidTr="001B58F3">
        <w:trPr>
          <w:trHeight w:val="58"/>
        </w:trPr>
        <w:tc>
          <w:tcPr>
            <w:tcW w:w="4400" w:type="dxa"/>
            <w:vMerge/>
            <w:tcBorders>
              <w:left w:val="single" w:sz="8" w:space="0" w:color="auto"/>
              <w:right w:val="single" w:sz="8" w:space="0" w:color="auto"/>
            </w:tcBorders>
            <w:vAlign w:val="bottom"/>
          </w:tcPr>
          <w:p w:rsidR="00B1652D" w:rsidRDefault="00B1652D" w:rsidP="005E4996">
            <w:pPr>
              <w:rPr>
                <w:sz w:val="5"/>
                <w:szCs w:val="5"/>
              </w:rPr>
            </w:pPr>
          </w:p>
        </w:tc>
        <w:tc>
          <w:tcPr>
            <w:tcW w:w="1280" w:type="dxa"/>
            <w:tcBorders>
              <w:right w:val="single" w:sz="8" w:space="0" w:color="auto"/>
            </w:tcBorders>
            <w:vAlign w:val="bottom"/>
          </w:tcPr>
          <w:p w:rsidR="00B1652D" w:rsidRDefault="00B1652D" w:rsidP="005E4996">
            <w:pPr>
              <w:rPr>
                <w:sz w:val="5"/>
                <w:szCs w:val="5"/>
              </w:rPr>
            </w:pPr>
          </w:p>
        </w:tc>
        <w:tc>
          <w:tcPr>
            <w:tcW w:w="1280" w:type="dxa"/>
            <w:tcBorders>
              <w:right w:val="single" w:sz="8" w:space="0" w:color="auto"/>
            </w:tcBorders>
            <w:vAlign w:val="bottom"/>
          </w:tcPr>
          <w:p w:rsidR="00B1652D" w:rsidRDefault="00B1652D" w:rsidP="005E4996">
            <w:pPr>
              <w:rPr>
                <w:sz w:val="5"/>
                <w:szCs w:val="5"/>
              </w:rPr>
            </w:pPr>
          </w:p>
        </w:tc>
        <w:tc>
          <w:tcPr>
            <w:tcW w:w="320" w:type="dxa"/>
            <w:vAlign w:val="bottom"/>
          </w:tcPr>
          <w:p w:rsidR="00B1652D" w:rsidRDefault="00B1652D" w:rsidP="005E4996">
            <w:pPr>
              <w:rPr>
                <w:sz w:val="5"/>
                <w:szCs w:val="5"/>
              </w:rPr>
            </w:pPr>
          </w:p>
        </w:tc>
        <w:tc>
          <w:tcPr>
            <w:tcW w:w="3180" w:type="dxa"/>
            <w:vMerge/>
            <w:tcBorders>
              <w:right w:val="single" w:sz="8" w:space="0" w:color="auto"/>
            </w:tcBorders>
            <w:vAlign w:val="bottom"/>
          </w:tcPr>
          <w:p w:rsidR="00B1652D" w:rsidRDefault="00B1652D" w:rsidP="005E4996">
            <w:pPr>
              <w:rPr>
                <w:sz w:val="5"/>
                <w:szCs w:val="5"/>
              </w:rPr>
            </w:pPr>
          </w:p>
        </w:tc>
        <w:tc>
          <w:tcPr>
            <w:tcW w:w="30" w:type="dxa"/>
            <w:vAlign w:val="bottom"/>
          </w:tcPr>
          <w:p w:rsidR="00B1652D" w:rsidRDefault="00B1652D" w:rsidP="005E4996">
            <w:pPr>
              <w:rPr>
                <w:sz w:val="1"/>
                <w:szCs w:val="1"/>
              </w:rPr>
            </w:pPr>
          </w:p>
        </w:tc>
      </w:tr>
      <w:tr w:rsidR="00B1652D" w:rsidTr="001B58F3">
        <w:trPr>
          <w:trHeight w:val="58"/>
        </w:trPr>
        <w:tc>
          <w:tcPr>
            <w:tcW w:w="4400" w:type="dxa"/>
            <w:vMerge/>
            <w:tcBorders>
              <w:left w:val="single" w:sz="8" w:space="0" w:color="auto"/>
              <w:right w:val="single" w:sz="8" w:space="0" w:color="auto"/>
            </w:tcBorders>
            <w:vAlign w:val="bottom"/>
          </w:tcPr>
          <w:p w:rsidR="00B1652D" w:rsidRDefault="00B1652D" w:rsidP="005E4996">
            <w:pPr>
              <w:rPr>
                <w:sz w:val="5"/>
                <w:szCs w:val="5"/>
              </w:rPr>
            </w:pPr>
          </w:p>
        </w:tc>
        <w:tc>
          <w:tcPr>
            <w:tcW w:w="1280" w:type="dxa"/>
            <w:tcBorders>
              <w:right w:val="single" w:sz="8" w:space="0" w:color="auto"/>
            </w:tcBorders>
            <w:vAlign w:val="bottom"/>
          </w:tcPr>
          <w:p w:rsidR="00B1652D" w:rsidRDefault="00B1652D" w:rsidP="005E4996">
            <w:pPr>
              <w:rPr>
                <w:sz w:val="5"/>
                <w:szCs w:val="5"/>
              </w:rPr>
            </w:pPr>
          </w:p>
        </w:tc>
        <w:tc>
          <w:tcPr>
            <w:tcW w:w="1280" w:type="dxa"/>
            <w:tcBorders>
              <w:right w:val="single" w:sz="8" w:space="0" w:color="auto"/>
            </w:tcBorders>
            <w:vAlign w:val="bottom"/>
          </w:tcPr>
          <w:p w:rsidR="00B1652D" w:rsidRDefault="00B1652D" w:rsidP="005E4996">
            <w:pPr>
              <w:rPr>
                <w:sz w:val="5"/>
                <w:szCs w:val="5"/>
              </w:rPr>
            </w:pPr>
          </w:p>
        </w:tc>
        <w:tc>
          <w:tcPr>
            <w:tcW w:w="320" w:type="dxa"/>
            <w:vAlign w:val="bottom"/>
          </w:tcPr>
          <w:p w:rsidR="00B1652D" w:rsidRDefault="00B1652D" w:rsidP="005E4996">
            <w:pPr>
              <w:rPr>
                <w:sz w:val="5"/>
                <w:szCs w:val="5"/>
              </w:rPr>
            </w:pPr>
          </w:p>
        </w:tc>
        <w:tc>
          <w:tcPr>
            <w:tcW w:w="3180" w:type="dxa"/>
            <w:vMerge w:val="restart"/>
            <w:tcBorders>
              <w:right w:val="single" w:sz="8" w:space="0" w:color="auto"/>
            </w:tcBorders>
            <w:vAlign w:val="bottom"/>
          </w:tcPr>
          <w:p w:rsidR="00B1652D" w:rsidRDefault="006E0092" w:rsidP="005E4996">
            <w:pPr>
              <w:ind w:left="140"/>
              <w:rPr>
                <w:sz w:val="20"/>
                <w:szCs w:val="20"/>
              </w:rPr>
            </w:pPr>
            <w:r>
              <w:rPr>
                <w:rFonts w:eastAsia="Times New Roman"/>
                <w:sz w:val="20"/>
                <w:szCs w:val="20"/>
              </w:rPr>
              <w:t>игровая деятельность детей,</w:t>
            </w:r>
          </w:p>
        </w:tc>
        <w:tc>
          <w:tcPr>
            <w:tcW w:w="30" w:type="dxa"/>
            <w:vAlign w:val="bottom"/>
          </w:tcPr>
          <w:p w:rsidR="00B1652D" w:rsidRDefault="00B1652D" w:rsidP="005E4996">
            <w:pPr>
              <w:rPr>
                <w:sz w:val="1"/>
                <w:szCs w:val="1"/>
              </w:rPr>
            </w:pPr>
          </w:p>
        </w:tc>
      </w:tr>
      <w:tr w:rsidR="00B1652D" w:rsidTr="001B58F3">
        <w:trPr>
          <w:trHeight w:val="173"/>
        </w:trPr>
        <w:tc>
          <w:tcPr>
            <w:tcW w:w="4400" w:type="dxa"/>
            <w:tcBorders>
              <w:left w:val="single" w:sz="8" w:space="0" w:color="auto"/>
              <w:right w:val="single" w:sz="8" w:space="0" w:color="auto"/>
            </w:tcBorders>
            <w:vAlign w:val="bottom"/>
          </w:tcPr>
          <w:p w:rsidR="00B1652D" w:rsidRDefault="00B1652D" w:rsidP="005E4996">
            <w:pPr>
              <w:rPr>
                <w:sz w:val="15"/>
                <w:szCs w:val="15"/>
              </w:rPr>
            </w:pPr>
          </w:p>
        </w:tc>
        <w:tc>
          <w:tcPr>
            <w:tcW w:w="1280" w:type="dxa"/>
            <w:tcBorders>
              <w:right w:val="single" w:sz="8" w:space="0" w:color="auto"/>
            </w:tcBorders>
            <w:vAlign w:val="bottom"/>
          </w:tcPr>
          <w:p w:rsidR="00B1652D" w:rsidRDefault="00B1652D" w:rsidP="005E4996">
            <w:pPr>
              <w:rPr>
                <w:sz w:val="15"/>
                <w:szCs w:val="15"/>
              </w:rPr>
            </w:pPr>
          </w:p>
        </w:tc>
        <w:tc>
          <w:tcPr>
            <w:tcW w:w="1280" w:type="dxa"/>
            <w:tcBorders>
              <w:right w:val="single" w:sz="8" w:space="0" w:color="auto"/>
            </w:tcBorders>
            <w:vAlign w:val="bottom"/>
          </w:tcPr>
          <w:p w:rsidR="00B1652D" w:rsidRDefault="00B1652D" w:rsidP="005E4996">
            <w:pPr>
              <w:rPr>
                <w:sz w:val="15"/>
                <w:szCs w:val="15"/>
              </w:rPr>
            </w:pPr>
          </w:p>
        </w:tc>
        <w:tc>
          <w:tcPr>
            <w:tcW w:w="320" w:type="dxa"/>
            <w:vAlign w:val="bottom"/>
          </w:tcPr>
          <w:p w:rsidR="00B1652D" w:rsidRDefault="00B1652D" w:rsidP="005E4996">
            <w:pPr>
              <w:rPr>
                <w:sz w:val="15"/>
                <w:szCs w:val="15"/>
              </w:rPr>
            </w:pPr>
          </w:p>
        </w:tc>
        <w:tc>
          <w:tcPr>
            <w:tcW w:w="3180" w:type="dxa"/>
            <w:vMerge/>
            <w:tcBorders>
              <w:right w:val="single" w:sz="8" w:space="0" w:color="auto"/>
            </w:tcBorders>
            <w:vAlign w:val="bottom"/>
          </w:tcPr>
          <w:p w:rsidR="00B1652D" w:rsidRDefault="00B1652D" w:rsidP="005E4996">
            <w:pPr>
              <w:rPr>
                <w:sz w:val="15"/>
                <w:szCs w:val="15"/>
              </w:rPr>
            </w:pPr>
          </w:p>
        </w:tc>
        <w:tc>
          <w:tcPr>
            <w:tcW w:w="30" w:type="dxa"/>
            <w:vAlign w:val="bottom"/>
          </w:tcPr>
          <w:p w:rsidR="00B1652D" w:rsidRDefault="00B1652D" w:rsidP="005E4996">
            <w:pPr>
              <w:rPr>
                <w:sz w:val="1"/>
                <w:szCs w:val="1"/>
              </w:rPr>
            </w:pPr>
          </w:p>
        </w:tc>
      </w:tr>
      <w:tr w:rsidR="00B1652D" w:rsidTr="001B58F3">
        <w:trPr>
          <w:trHeight w:val="240"/>
        </w:trPr>
        <w:tc>
          <w:tcPr>
            <w:tcW w:w="4400" w:type="dxa"/>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320" w:type="dxa"/>
            <w:tcBorders>
              <w:bottom w:val="single" w:sz="8" w:space="0" w:color="auto"/>
            </w:tcBorders>
            <w:vAlign w:val="bottom"/>
          </w:tcPr>
          <w:p w:rsidR="00B1652D" w:rsidRDefault="00B1652D" w:rsidP="005E4996">
            <w:pPr>
              <w:rPr>
                <w:sz w:val="20"/>
                <w:szCs w:val="20"/>
              </w:rPr>
            </w:pPr>
          </w:p>
        </w:tc>
        <w:tc>
          <w:tcPr>
            <w:tcW w:w="3180" w:type="dxa"/>
            <w:tcBorders>
              <w:bottom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индивидуальная работа</w:t>
            </w:r>
          </w:p>
        </w:tc>
        <w:tc>
          <w:tcPr>
            <w:tcW w:w="30" w:type="dxa"/>
            <w:vAlign w:val="bottom"/>
          </w:tcPr>
          <w:p w:rsidR="00B1652D" w:rsidRDefault="00B1652D" w:rsidP="005E4996">
            <w:pPr>
              <w:rPr>
                <w:sz w:val="1"/>
                <w:szCs w:val="1"/>
              </w:rPr>
            </w:pPr>
          </w:p>
        </w:tc>
      </w:tr>
      <w:tr w:rsidR="00B1652D" w:rsidTr="001B58F3">
        <w:trPr>
          <w:trHeight w:val="210"/>
        </w:trPr>
        <w:tc>
          <w:tcPr>
            <w:tcW w:w="4400" w:type="dxa"/>
            <w:tcBorders>
              <w:left w:val="single" w:sz="8" w:space="0" w:color="auto"/>
              <w:right w:val="single" w:sz="8" w:space="0" w:color="auto"/>
            </w:tcBorders>
            <w:vAlign w:val="bottom"/>
          </w:tcPr>
          <w:p w:rsidR="00B1652D" w:rsidRDefault="006E0092" w:rsidP="005E4996">
            <w:pPr>
              <w:spacing w:line="210" w:lineRule="exact"/>
              <w:ind w:left="140"/>
              <w:rPr>
                <w:sz w:val="20"/>
                <w:szCs w:val="20"/>
              </w:rPr>
            </w:pPr>
            <w:r>
              <w:rPr>
                <w:rFonts w:eastAsia="Times New Roman"/>
                <w:sz w:val="20"/>
                <w:szCs w:val="20"/>
              </w:rPr>
              <w:t>Подготовка к обеду (гигиенические процедуры,</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12.30-13.00</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12.30-13.00</w:t>
            </w:r>
          </w:p>
        </w:tc>
        <w:tc>
          <w:tcPr>
            <w:tcW w:w="320" w:type="dxa"/>
            <w:vAlign w:val="bottom"/>
          </w:tcPr>
          <w:p w:rsidR="00B1652D" w:rsidRDefault="00B1652D" w:rsidP="005E4996">
            <w:pPr>
              <w:rPr>
                <w:sz w:val="18"/>
                <w:szCs w:val="18"/>
              </w:rPr>
            </w:pPr>
          </w:p>
        </w:tc>
        <w:tc>
          <w:tcPr>
            <w:tcW w:w="3180" w:type="dxa"/>
            <w:tcBorders>
              <w:right w:val="single" w:sz="8" w:space="0" w:color="auto"/>
            </w:tcBorders>
            <w:vAlign w:val="bottom"/>
          </w:tcPr>
          <w:p w:rsidR="00B1652D" w:rsidRDefault="00B1652D" w:rsidP="005E4996">
            <w:pPr>
              <w:rPr>
                <w:sz w:val="18"/>
                <w:szCs w:val="18"/>
              </w:rPr>
            </w:pPr>
          </w:p>
        </w:tc>
        <w:tc>
          <w:tcPr>
            <w:tcW w:w="30" w:type="dxa"/>
            <w:vAlign w:val="bottom"/>
          </w:tcPr>
          <w:p w:rsidR="00B1652D" w:rsidRDefault="00B1652D" w:rsidP="005E4996">
            <w:pPr>
              <w:rPr>
                <w:sz w:val="1"/>
                <w:szCs w:val="1"/>
              </w:rPr>
            </w:pPr>
          </w:p>
        </w:tc>
      </w:tr>
      <w:tr w:rsidR="00B1652D" w:rsidTr="001B58F3">
        <w:trPr>
          <w:trHeight w:val="106"/>
        </w:trPr>
        <w:tc>
          <w:tcPr>
            <w:tcW w:w="4400" w:type="dxa"/>
            <w:vMerge w:val="restart"/>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sz w:val="20"/>
                <w:szCs w:val="20"/>
              </w:rPr>
              <w:t>дежурство), обед</w:t>
            </w:r>
          </w:p>
        </w:tc>
        <w:tc>
          <w:tcPr>
            <w:tcW w:w="1280" w:type="dxa"/>
            <w:vMerge/>
            <w:tcBorders>
              <w:right w:val="single" w:sz="8" w:space="0" w:color="auto"/>
            </w:tcBorders>
            <w:vAlign w:val="bottom"/>
          </w:tcPr>
          <w:p w:rsidR="00B1652D" w:rsidRDefault="00B1652D" w:rsidP="005E4996">
            <w:pPr>
              <w:rPr>
                <w:sz w:val="9"/>
                <w:szCs w:val="9"/>
              </w:rPr>
            </w:pPr>
          </w:p>
        </w:tc>
        <w:tc>
          <w:tcPr>
            <w:tcW w:w="1280" w:type="dxa"/>
            <w:vMerge/>
            <w:tcBorders>
              <w:right w:val="single" w:sz="8" w:space="0" w:color="auto"/>
            </w:tcBorders>
            <w:vAlign w:val="bottom"/>
          </w:tcPr>
          <w:p w:rsidR="00B1652D" w:rsidRDefault="00B1652D" w:rsidP="005E4996">
            <w:pPr>
              <w:rPr>
                <w:sz w:val="9"/>
                <w:szCs w:val="9"/>
              </w:rPr>
            </w:pPr>
          </w:p>
        </w:tc>
        <w:tc>
          <w:tcPr>
            <w:tcW w:w="320" w:type="dxa"/>
            <w:vAlign w:val="bottom"/>
          </w:tcPr>
          <w:p w:rsidR="00B1652D" w:rsidRDefault="00B1652D" w:rsidP="005E4996">
            <w:pPr>
              <w:rPr>
                <w:sz w:val="9"/>
                <w:szCs w:val="9"/>
              </w:rPr>
            </w:pPr>
          </w:p>
        </w:tc>
        <w:tc>
          <w:tcPr>
            <w:tcW w:w="3180" w:type="dxa"/>
            <w:tcBorders>
              <w:right w:val="single" w:sz="8" w:space="0" w:color="auto"/>
            </w:tcBorders>
            <w:vAlign w:val="bottom"/>
          </w:tcPr>
          <w:p w:rsidR="00B1652D" w:rsidRDefault="00B1652D" w:rsidP="005E4996">
            <w:pPr>
              <w:rPr>
                <w:sz w:val="9"/>
                <w:szCs w:val="9"/>
              </w:rPr>
            </w:pPr>
          </w:p>
        </w:tc>
        <w:tc>
          <w:tcPr>
            <w:tcW w:w="30" w:type="dxa"/>
            <w:vAlign w:val="bottom"/>
          </w:tcPr>
          <w:p w:rsidR="00B1652D" w:rsidRDefault="00B1652D" w:rsidP="005E4996">
            <w:pPr>
              <w:rPr>
                <w:sz w:val="1"/>
                <w:szCs w:val="1"/>
              </w:rPr>
            </w:pPr>
          </w:p>
        </w:tc>
      </w:tr>
      <w:tr w:rsidR="00B1652D" w:rsidTr="001B58F3">
        <w:trPr>
          <w:trHeight w:val="125"/>
        </w:trPr>
        <w:tc>
          <w:tcPr>
            <w:tcW w:w="4400" w:type="dxa"/>
            <w:vMerge/>
            <w:tcBorders>
              <w:left w:val="single" w:sz="8" w:space="0" w:color="auto"/>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320" w:type="dxa"/>
            <w:tcBorders>
              <w:bottom w:val="single" w:sz="8" w:space="0" w:color="auto"/>
            </w:tcBorders>
            <w:vAlign w:val="bottom"/>
          </w:tcPr>
          <w:p w:rsidR="00B1652D" w:rsidRDefault="00B1652D" w:rsidP="005E4996">
            <w:pPr>
              <w:rPr>
                <w:sz w:val="10"/>
                <w:szCs w:val="10"/>
              </w:rPr>
            </w:pPr>
          </w:p>
        </w:tc>
        <w:tc>
          <w:tcPr>
            <w:tcW w:w="3180" w:type="dxa"/>
            <w:tcBorders>
              <w:bottom w:val="single" w:sz="8" w:space="0" w:color="auto"/>
              <w:right w:val="single" w:sz="8" w:space="0" w:color="auto"/>
            </w:tcBorders>
            <w:vAlign w:val="bottom"/>
          </w:tcPr>
          <w:p w:rsidR="00B1652D" w:rsidRDefault="00B1652D" w:rsidP="005E4996">
            <w:pPr>
              <w:rPr>
                <w:sz w:val="10"/>
                <w:szCs w:val="10"/>
              </w:rPr>
            </w:pPr>
          </w:p>
        </w:tc>
        <w:tc>
          <w:tcPr>
            <w:tcW w:w="30" w:type="dxa"/>
            <w:vAlign w:val="bottom"/>
          </w:tcPr>
          <w:p w:rsidR="00B1652D" w:rsidRDefault="00B1652D" w:rsidP="005E4996">
            <w:pPr>
              <w:rPr>
                <w:sz w:val="1"/>
                <w:szCs w:val="1"/>
              </w:rPr>
            </w:pPr>
          </w:p>
        </w:tc>
      </w:tr>
      <w:tr w:rsidR="00B1652D" w:rsidTr="001B58F3">
        <w:trPr>
          <w:trHeight w:val="221"/>
        </w:trPr>
        <w:tc>
          <w:tcPr>
            <w:tcW w:w="4400" w:type="dxa"/>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sz w:val="20"/>
                <w:szCs w:val="20"/>
              </w:rPr>
              <w:t>Подготовка ко сну (гигиенические процедуры),</w:t>
            </w:r>
          </w:p>
        </w:tc>
        <w:tc>
          <w:tcPr>
            <w:tcW w:w="1280" w:type="dxa"/>
            <w:tcBorders>
              <w:right w:val="single" w:sz="8" w:space="0" w:color="auto"/>
            </w:tcBorders>
            <w:vAlign w:val="bottom"/>
          </w:tcPr>
          <w:p w:rsidR="00B1652D" w:rsidRDefault="00B1652D" w:rsidP="005E4996">
            <w:pPr>
              <w:rPr>
                <w:sz w:val="19"/>
                <w:szCs w:val="19"/>
              </w:rPr>
            </w:pPr>
          </w:p>
        </w:tc>
        <w:tc>
          <w:tcPr>
            <w:tcW w:w="1280" w:type="dxa"/>
            <w:tcBorders>
              <w:right w:val="single" w:sz="8" w:space="0" w:color="auto"/>
            </w:tcBorders>
            <w:vAlign w:val="bottom"/>
          </w:tcPr>
          <w:p w:rsidR="00B1652D" w:rsidRDefault="00B1652D" w:rsidP="005E4996">
            <w:pPr>
              <w:rPr>
                <w:sz w:val="19"/>
                <w:szCs w:val="19"/>
              </w:rPr>
            </w:pPr>
          </w:p>
        </w:tc>
        <w:tc>
          <w:tcPr>
            <w:tcW w:w="320" w:type="dxa"/>
            <w:vAlign w:val="bottom"/>
          </w:tcPr>
          <w:p w:rsidR="00B1652D" w:rsidRDefault="00B1652D" w:rsidP="005E4996">
            <w:pPr>
              <w:rPr>
                <w:sz w:val="19"/>
                <w:szCs w:val="19"/>
              </w:rPr>
            </w:pPr>
          </w:p>
        </w:tc>
        <w:tc>
          <w:tcPr>
            <w:tcW w:w="3180" w:type="dxa"/>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
                <w:szCs w:val="1"/>
              </w:rPr>
            </w:pPr>
          </w:p>
        </w:tc>
      </w:tr>
      <w:tr w:rsidR="00B1652D" w:rsidTr="001B58F3">
        <w:trPr>
          <w:trHeight w:val="224"/>
        </w:trPr>
        <w:tc>
          <w:tcPr>
            <w:tcW w:w="4400" w:type="dxa"/>
            <w:tcBorders>
              <w:left w:val="single" w:sz="8" w:space="0" w:color="auto"/>
              <w:right w:val="single" w:sz="8" w:space="0" w:color="auto"/>
            </w:tcBorders>
            <w:vAlign w:val="bottom"/>
          </w:tcPr>
          <w:p w:rsidR="00B1652D" w:rsidRDefault="006E0092" w:rsidP="005E4996">
            <w:pPr>
              <w:spacing w:line="225" w:lineRule="exact"/>
              <w:ind w:left="140"/>
              <w:rPr>
                <w:sz w:val="20"/>
                <w:szCs w:val="20"/>
              </w:rPr>
            </w:pPr>
            <w:r>
              <w:rPr>
                <w:rFonts w:eastAsia="Times New Roman"/>
                <w:sz w:val="20"/>
                <w:szCs w:val="20"/>
              </w:rPr>
              <w:t>дневной сон, закаливающие мероприятия</w:t>
            </w:r>
          </w:p>
        </w:tc>
        <w:tc>
          <w:tcPr>
            <w:tcW w:w="1280" w:type="dxa"/>
            <w:tcBorders>
              <w:right w:val="single" w:sz="8" w:space="0" w:color="auto"/>
            </w:tcBorders>
            <w:vAlign w:val="bottom"/>
          </w:tcPr>
          <w:p w:rsidR="00B1652D" w:rsidRDefault="006E0092" w:rsidP="005E4996">
            <w:pPr>
              <w:spacing w:line="225" w:lineRule="exact"/>
              <w:rPr>
                <w:sz w:val="20"/>
                <w:szCs w:val="20"/>
              </w:rPr>
            </w:pPr>
            <w:r>
              <w:rPr>
                <w:rFonts w:eastAsia="Times New Roman"/>
                <w:sz w:val="20"/>
                <w:szCs w:val="20"/>
              </w:rPr>
              <w:t>13.00-15.00</w:t>
            </w:r>
          </w:p>
        </w:tc>
        <w:tc>
          <w:tcPr>
            <w:tcW w:w="1280" w:type="dxa"/>
            <w:tcBorders>
              <w:right w:val="single" w:sz="8" w:space="0" w:color="auto"/>
            </w:tcBorders>
            <w:vAlign w:val="bottom"/>
          </w:tcPr>
          <w:p w:rsidR="00B1652D" w:rsidRDefault="006E0092" w:rsidP="005E4996">
            <w:pPr>
              <w:spacing w:line="225" w:lineRule="exact"/>
              <w:rPr>
                <w:sz w:val="20"/>
                <w:szCs w:val="20"/>
              </w:rPr>
            </w:pPr>
            <w:r>
              <w:rPr>
                <w:rFonts w:eastAsia="Times New Roman"/>
                <w:sz w:val="20"/>
                <w:szCs w:val="20"/>
              </w:rPr>
              <w:t>13.00-15.00</w:t>
            </w:r>
          </w:p>
        </w:tc>
        <w:tc>
          <w:tcPr>
            <w:tcW w:w="320" w:type="dxa"/>
            <w:vAlign w:val="bottom"/>
          </w:tcPr>
          <w:p w:rsidR="00B1652D" w:rsidRDefault="00B1652D" w:rsidP="005E4996">
            <w:pPr>
              <w:rPr>
                <w:sz w:val="19"/>
                <w:szCs w:val="19"/>
              </w:rPr>
            </w:pPr>
          </w:p>
        </w:tc>
        <w:tc>
          <w:tcPr>
            <w:tcW w:w="3180" w:type="dxa"/>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
                <w:szCs w:val="1"/>
              </w:rPr>
            </w:pPr>
          </w:p>
        </w:tc>
      </w:tr>
      <w:tr w:rsidR="00B1652D" w:rsidTr="001B58F3">
        <w:trPr>
          <w:trHeight w:val="240"/>
        </w:trPr>
        <w:tc>
          <w:tcPr>
            <w:tcW w:w="4400" w:type="dxa"/>
            <w:tcBorders>
              <w:left w:val="single" w:sz="8" w:space="0" w:color="auto"/>
              <w:bottom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(воздушные ванны, сон без маечек)</w:t>
            </w: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320" w:type="dxa"/>
            <w:tcBorders>
              <w:bottom w:val="single" w:sz="8" w:space="0" w:color="auto"/>
            </w:tcBorders>
            <w:vAlign w:val="bottom"/>
          </w:tcPr>
          <w:p w:rsidR="00B1652D" w:rsidRDefault="00B1652D" w:rsidP="005E4996">
            <w:pPr>
              <w:rPr>
                <w:sz w:val="20"/>
                <w:szCs w:val="20"/>
              </w:rPr>
            </w:pPr>
          </w:p>
        </w:tc>
        <w:tc>
          <w:tcPr>
            <w:tcW w:w="3180" w:type="dxa"/>
            <w:tcBorders>
              <w:bottom w:val="single" w:sz="8" w:space="0" w:color="auto"/>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1"/>
                <w:szCs w:val="1"/>
              </w:rPr>
            </w:pPr>
          </w:p>
        </w:tc>
      </w:tr>
      <w:tr w:rsidR="00B1652D" w:rsidTr="001B58F3">
        <w:trPr>
          <w:trHeight w:val="210"/>
        </w:trPr>
        <w:tc>
          <w:tcPr>
            <w:tcW w:w="4400" w:type="dxa"/>
            <w:tcBorders>
              <w:left w:val="single" w:sz="8" w:space="0" w:color="auto"/>
              <w:right w:val="single" w:sz="8" w:space="0" w:color="auto"/>
            </w:tcBorders>
            <w:vAlign w:val="bottom"/>
          </w:tcPr>
          <w:p w:rsidR="00B1652D" w:rsidRDefault="006E0092" w:rsidP="005E4996">
            <w:pPr>
              <w:spacing w:line="210" w:lineRule="exact"/>
              <w:ind w:left="140"/>
              <w:rPr>
                <w:sz w:val="20"/>
                <w:szCs w:val="20"/>
              </w:rPr>
            </w:pPr>
            <w:r>
              <w:rPr>
                <w:rFonts w:eastAsia="Times New Roman"/>
                <w:sz w:val="20"/>
                <w:szCs w:val="20"/>
              </w:rPr>
              <w:t>Постепенный подъём, закаливающие и</w:t>
            </w:r>
          </w:p>
        </w:tc>
        <w:tc>
          <w:tcPr>
            <w:tcW w:w="1280" w:type="dxa"/>
            <w:tcBorders>
              <w:right w:val="single" w:sz="8" w:space="0" w:color="auto"/>
            </w:tcBorders>
            <w:vAlign w:val="bottom"/>
          </w:tcPr>
          <w:p w:rsidR="00B1652D" w:rsidRDefault="00B1652D" w:rsidP="005E4996">
            <w:pPr>
              <w:rPr>
                <w:sz w:val="18"/>
                <w:szCs w:val="18"/>
              </w:rPr>
            </w:pPr>
          </w:p>
        </w:tc>
        <w:tc>
          <w:tcPr>
            <w:tcW w:w="1280" w:type="dxa"/>
            <w:tcBorders>
              <w:right w:val="single" w:sz="8" w:space="0" w:color="auto"/>
            </w:tcBorders>
            <w:vAlign w:val="bottom"/>
          </w:tcPr>
          <w:p w:rsidR="00B1652D" w:rsidRDefault="00B1652D" w:rsidP="005E4996">
            <w:pPr>
              <w:rPr>
                <w:sz w:val="18"/>
                <w:szCs w:val="18"/>
              </w:rPr>
            </w:pPr>
          </w:p>
        </w:tc>
        <w:tc>
          <w:tcPr>
            <w:tcW w:w="320" w:type="dxa"/>
            <w:vAlign w:val="bottom"/>
          </w:tcPr>
          <w:p w:rsidR="00B1652D" w:rsidRDefault="00B1652D" w:rsidP="005E4996">
            <w:pPr>
              <w:rPr>
                <w:sz w:val="18"/>
                <w:szCs w:val="18"/>
              </w:rPr>
            </w:pPr>
          </w:p>
        </w:tc>
        <w:tc>
          <w:tcPr>
            <w:tcW w:w="3180" w:type="dxa"/>
            <w:tcBorders>
              <w:right w:val="single" w:sz="8" w:space="0" w:color="auto"/>
            </w:tcBorders>
            <w:vAlign w:val="bottom"/>
          </w:tcPr>
          <w:p w:rsidR="00B1652D" w:rsidRDefault="00B1652D" w:rsidP="005E4996">
            <w:pPr>
              <w:rPr>
                <w:sz w:val="18"/>
                <w:szCs w:val="18"/>
              </w:rPr>
            </w:pPr>
          </w:p>
        </w:tc>
        <w:tc>
          <w:tcPr>
            <w:tcW w:w="30" w:type="dxa"/>
            <w:vAlign w:val="bottom"/>
          </w:tcPr>
          <w:p w:rsidR="00B1652D" w:rsidRDefault="00B1652D" w:rsidP="005E4996">
            <w:pPr>
              <w:rPr>
                <w:sz w:val="1"/>
                <w:szCs w:val="1"/>
              </w:rPr>
            </w:pPr>
          </w:p>
        </w:tc>
      </w:tr>
      <w:tr w:rsidR="00B1652D" w:rsidTr="001B58F3">
        <w:trPr>
          <w:trHeight w:val="221"/>
        </w:trPr>
        <w:tc>
          <w:tcPr>
            <w:tcW w:w="4400" w:type="dxa"/>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sz w:val="20"/>
                <w:szCs w:val="20"/>
              </w:rPr>
              <w:t>гигиенические процедуры (воздушные ванны,</w:t>
            </w:r>
          </w:p>
        </w:tc>
        <w:tc>
          <w:tcPr>
            <w:tcW w:w="1280" w:type="dxa"/>
            <w:tcBorders>
              <w:right w:val="single" w:sz="8" w:space="0" w:color="auto"/>
            </w:tcBorders>
            <w:vAlign w:val="bottom"/>
          </w:tcPr>
          <w:p w:rsidR="00B1652D" w:rsidRDefault="006E0092" w:rsidP="005E4996">
            <w:pPr>
              <w:spacing w:line="221" w:lineRule="exact"/>
              <w:rPr>
                <w:sz w:val="20"/>
                <w:szCs w:val="20"/>
              </w:rPr>
            </w:pPr>
            <w:r>
              <w:rPr>
                <w:rFonts w:eastAsia="Times New Roman"/>
                <w:sz w:val="20"/>
                <w:szCs w:val="20"/>
              </w:rPr>
              <w:t>15.00-15.15</w:t>
            </w:r>
          </w:p>
        </w:tc>
        <w:tc>
          <w:tcPr>
            <w:tcW w:w="1280" w:type="dxa"/>
            <w:tcBorders>
              <w:right w:val="single" w:sz="8" w:space="0" w:color="auto"/>
            </w:tcBorders>
            <w:vAlign w:val="bottom"/>
          </w:tcPr>
          <w:p w:rsidR="00B1652D" w:rsidRDefault="006E0092" w:rsidP="005E4996">
            <w:pPr>
              <w:spacing w:line="221" w:lineRule="exact"/>
              <w:rPr>
                <w:sz w:val="20"/>
                <w:szCs w:val="20"/>
              </w:rPr>
            </w:pPr>
            <w:r>
              <w:rPr>
                <w:rFonts w:eastAsia="Times New Roman"/>
                <w:sz w:val="20"/>
                <w:szCs w:val="20"/>
              </w:rPr>
              <w:t>15.00-15.15</w:t>
            </w:r>
          </w:p>
        </w:tc>
        <w:tc>
          <w:tcPr>
            <w:tcW w:w="320" w:type="dxa"/>
            <w:vAlign w:val="bottom"/>
          </w:tcPr>
          <w:p w:rsidR="00B1652D" w:rsidRDefault="00B1652D" w:rsidP="005E4996">
            <w:pPr>
              <w:rPr>
                <w:sz w:val="19"/>
                <w:szCs w:val="19"/>
              </w:rPr>
            </w:pPr>
          </w:p>
        </w:tc>
        <w:tc>
          <w:tcPr>
            <w:tcW w:w="3180" w:type="dxa"/>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
                <w:szCs w:val="1"/>
              </w:rPr>
            </w:pPr>
          </w:p>
        </w:tc>
      </w:tr>
      <w:tr w:rsidR="00B1652D" w:rsidTr="001B58F3">
        <w:trPr>
          <w:trHeight w:val="241"/>
        </w:trPr>
        <w:tc>
          <w:tcPr>
            <w:tcW w:w="4400" w:type="dxa"/>
            <w:tcBorders>
              <w:left w:val="single" w:sz="8" w:space="0" w:color="auto"/>
              <w:bottom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кишечная и бодрящая гимнастика)</w:t>
            </w: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320" w:type="dxa"/>
            <w:tcBorders>
              <w:bottom w:val="single" w:sz="8" w:space="0" w:color="auto"/>
            </w:tcBorders>
            <w:vAlign w:val="bottom"/>
          </w:tcPr>
          <w:p w:rsidR="00B1652D" w:rsidRDefault="00B1652D" w:rsidP="005E4996">
            <w:pPr>
              <w:rPr>
                <w:sz w:val="20"/>
                <w:szCs w:val="20"/>
              </w:rPr>
            </w:pPr>
          </w:p>
        </w:tc>
        <w:tc>
          <w:tcPr>
            <w:tcW w:w="3180" w:type="dxa"/>
            <w:tcBorders>
              <w:bottom w:val="single" w:sz="8" w:space="0" w:color="auto"/>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1"/>
                <w:szCs w:val="1"/>
              </w:rPr>
            </w:pPr>
          </w:p>
        </w:tc>
      </w:tr>
      <w:tr w:rsidR="00B1652D" w:rsidTr="001B58F3">
        <w:trPr>
          <w:trHeight w:val="221"/>
        </w:trPr>
        <w:tc>
          <w:tcPr>
            <w:tcW w:w="4400" w:type="dxa"/>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sz w:val="20"/>
                <w:szCs w:val="20"/>
              </w:rPr>
              <w:t>Самостоятельная деятельность детей,</w:t>
            </w:r>
          </w:p>
        </w:tc>
        <w:tc>
          <w:tcPr>
            <w:tcW w:w="1280" w:type="dxa"/>
            <w:tcBorders>
              <w:right w:val="single" w:sz="8" w:space="0" w:color="auto"/>
            </w:tcBorders>
            <w:vAlign w:val="bottom"/>
          </w:tcPr>
          <w:p w:rsidR="00B1652D" w:rsidRDefault="00B1652D" w:rsidP="005E4996">
            <w:pPr>
              <w:rPr>
                <w:sz w:val="19"/>
                <w:szCs w:val="19"/>
              </w:rPr>
            </w:pPr>
          </w:p>
        </w:tc>
        <w:tc>
          <w:tcPr>
            <w:tcW w:w="1280" w:type="dxa"/>
            <w:tcBorders>
              <w:right w:val="single" w:sz="8" w:space="0" w:color="auto"/>
            </w:tcBorders>
            <w:vAlign w:val="bottom"/>
          </w:tcPr>
          <w:p w:rsidR="00B1652D" w:rsidRDefault="00B1652D" w:rsidP="005E4996">
            <w:pPr>
              <w:rPr>
                <w:sz w:val="19"/>
                <w:szCs w:val="19"/>
              </w:rPr>
            </w:pPr>
          </w:p>
        </w:tc>
        <w:tc>
          <w:tcPr>
            <w:tcW w:w="320" w:type="dxa"/>
            <w:vAlign w:val="bottom"/>
          </w:tcPr>
          <w:p w:rsidR="00B1652D" w:rsidRDefault="00B1652D" w:rsidP="005E4996">
            <w:pPr>
              <w:rPr>
                <w:sz w:val="19"/>
                <w:szCs w:val="19"/>
              </w:rPr>
            </w:pPr>
          </w:p>
        </w:tc>
        <w:tc>
          <w:tcPr>
            <w:tcW w:w="3180" w:type="dxa"/>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
                <w:szCs w:val="1"/>
              </w:rPr>
            </w:pPr>
          </w:p>
        </w:tc>
      </w:tr>
      <w:tr w:rsidR="00B1652D" w:rsidTr="001B58F3">
        <w:trPr>
          <w:trHeight w:val="213"/>
        </w:trPr>
        <w:tc>
          <w:tcPr>
            <w:tcW w:w="4400" w:type="dxa"/>
            <w:tcBorders>
              <w:left w:val="single" w:sz="8" w:space="0" w:color="auto"/>
              <w:right w:val="single" w:sz="8" w:space="0" w:color="auto"/>
            </w:tcBorders>
            <w:vAlign w:val="bottom"/>
          </w:tcPr>
          <w:p w:rsidR="00B1652D" w:rsidRDefault="006E0092" w:rsidP="005E4996">
            <w:pPr>
              <w:spacing w:line="212" w:lineRule="exact"/>
              <w:ind w:left="140"/>
              <w:rPr>
                <w:sz w:val="20"/>
                <w:szCs w:val="20"/>
              </w:rPr>
            </w:pPr>
            <w:r>
              <w:rPr>
                <w:rFonts w:eastAsia="Times New Roman"/>
                <w:sz w:val="20"/>
                <w:szCs w:val="20"/>
              </w:rPr>
              <w:t>совместная деятельность педагога с детьми,</w:t>
            </w:r>
          </w:p>
        </w:tc>
        <w:tc>
          <w:tcPr>
            <w:tcW w:w="1280" w:type="dxa"/>
            <w:tcBorders>
              <w:right w:val="single" w:sz="8" w:space="0" w:color="auto"/>
            </w:tcBorders>
            <w:vAlign w:val="bottom"/>
          </w:tcPr>
          <w:p w:rsidR="00B1652D" w:rsidRDefault="006E0092" w:rsidP="005E4996">
            <w:pPr>
              <w:spacing w:line="212" w:lineRule="exact"/>
              <w:rPr>
                <w:sz w:val="20"/>
                <w:szCs w:val="20"/>
              </w:rPr>
            </w:pPr>
            <w:r>
              <w:rPr>
                <w:rFonts w:eastAsia="Times New Roman"/>
                <w:sz w:val="20"/>
                <w:szCs w:val="20"/>
              </w:rPr>
              <w:t>15.15-15.40</w:t>
            </w:r>
          </w:p>
        </w:tc>
        <w:tc>
          <w:tcPr>
            <w:tcW w:w="1280" w:type="dxa"/>
            <w:tcBorders>
              <w:right w:val="single" w:sz="8" w:space="0" w:color="auto"/>
            </w:tcBorders>
            <w:vAlign w:val="bottom"/>
          </w:tcPr>
          <w:p w:rsidR="00B1652D" w:rsidRDefault="006E0092" w:rsidP="005E4996">
            <w:pPr>
              <w:spacing w:line="212" w:lineRule="exact"/>
              <w:rPr>
                <w:sz w:val="20"/>
                <w:szCs w:val="20"/>
              </w:rPr>
            </w:pPr>
            <w:r>
              <w:rPr>
                <w:rFonts w:eastAsia="Times New Roman"/>
                <w:sz w:val="20"/>
                <w:szCs w:val="20"/>
              </w:rPr>
              <w:t>15.15-15.45</w:t>
            </w:r>
          </w:p>
        </w:tc>
        <w:tc>
          <w:tcPr>
            <w:tcW w:w="320" w:type="dxa"/>
            <w:vAlign w:val="bottom"/>
          </w:tcPr>
          <w:p w:rsidR="00B1652D" w:rsidRDefault="00B1652D" w:rsidP="005E4996">
            <w:pPr>
              <w:rPr>
                <w:sz w:val="18"/>
                <w:szCs w:val="18"/>
              </w:rPr>
            </w:pPr>
          </w:p>
        </w:tc>
        <w:tc>
          <w:tcPr>
            <w:tcW w:w="3180" w:type="dxa"/>
            <w:tcBorders>
              <w:right w:val="single" w:sz="8" w:space="0" w:color="auto"/>
            </w:tcBorders>
            <w:vAlign w:val="bottom"/>
          </w:tcPr>
          <w:p w:rsidR="00B1652D" w:rsidRDefault="00B1652D" w:rsidP="005E4996">
            <w:pPr>
              <w:rPr>
                <w:sz w:val="18"/>
                <w:szCs w:val="18"/>
              </w:rPr>
            </w:pPr>
          </w:p>
        </w:tc>
        <w:tc>
          <w:tcPr>
            <w:tcW w:w="30" w:type="dxa"/>
            <w:vAlign w:val="bottom"/>
          </w:tcPr>
          <w:p w:rsidR="00B1652D" w:rsidRDefault="00B1652D" w:rsidP="005E4996">
            <w:pPr>
              <w:rPr>
                <w:sz w:val="1"/>
                <w:szCs w:val="1"/>
              </w:rPr>
            </w:pPr>
          </w:p>
        </w:tc>
      </w:tr>
      <w:tr w:rsidR="00B1652D" w:rsidTr="001B58F3">
        <w:trPr>
          <w:trHeight w:val="258"/>
        </w:trPr>
        <w:tc>
          <w:tcPr>
            <w:tcW w:w="4400" w:type="dxa"/>
            <w:tcBorders>
              <w:left w:val="single" w:sz="8" w:space="0" w:color="auto"/>
              <w:bottom w:val="single" w:sz="8" w:space="0" w:color="auto"/>
              <w:right w:val="single" w:sz="8" w:space="0" w:color="auto"/>
            </w:tcBorders>
            <w:vAlign w:val="bottom"/>
          </w:tcPr>
          <w:p w:rsidR="00B1652D" w:rsidRDefault="006E0092" w:rsidP="005E4996">
            <w:pPr>
              <w:spacing w:line="258" w:lineRule="exact"/>
              <w:ind w:left="140"/>
              <w:rPr>
                <w:sz w:val="20"/>
                <w:szCs w:val="20"/>
              </w:rPr>
            </w:pPr>
            <w:r>
              <w:rPr>
                <w:rFonts w:eastAsia="Times New Roman"/>
                <w:sz w:val="20"/>
                <w:szCs w:val="20"/>
              </w:rPr>
              <w:t xml:space="preserve">развлечения, досуги, коррекционный час </w:t>
            </w:r>
            <w:r>
              <w:rPr>
                <w:rFonts w:eastAsia="Times New Roman"/>
                <w:sz w:val="25"/>
                <w:szCs w:val="25"/>
                <w:vertAlign w:val="superscript"/>
              </w:rPr>
              <w:t>1</w:t>
            </w:r>
          </w:p>
        </w:tc>
        <w:tc>
          <w:tcPr>
            <w:tcW w:w="1280" w:type="dxa"/>
            <w:tcBorders>
              <w:bottom w:val="single" w:sz="8" w:space="0" w:color="auto"/>
              <w:right w:val="single" w:sz="8" w:space="0" w:color="auto"/>
            </w:tcBorders>
            <w:vAlign w:val="bottom"/>
          </w:tcPr>
          <w:p w:rsidR="00B1652D" w:rsidRDefault="00B1652D" w:rsidP="005E4996"/>
        </w:tc>
        <w:tc>
          <w:tcPr>
            <w:tcW w:w="1280" w:type="dxa"/>
            <w:tcBorders>
              <w:bottom w:val="single" w:sz="8" w:space="0" w:color="auto"/>
              <w:right w:val="single" w:sz="8" w:space="0" w:color="auto"/>
            </w:tcBorders>
            <w:vAlign w:val="bottom"/>
          </w:tcPr>
          <w:p w:rsidR="00B1652D" w:rsidRDefault="00B1652D" w:rsidP="005E4996"/>
        </w:tc>
        <w:tc>
          <w:tcPr>
            <w:tcW w:w="320" w:type="dxa"/>
            <w:tcBorders>
              <w:bottom w:val="single" w:sz="8" w:space="0" w:color="auto"/>
            </w:tcBorders>
            <w:vAlign w:val="bottom"/>
          </w:tcPr>
          <w:p w:rsidR="00B1652D" w:rsidRDefault="00B1652D" w:rsidP="005E4996"/>
        </w:tc>
        <w:tc>
          <w:tcPr>
            <w:tcW w:w="3180" w:type="dxa"/>
            <w:tcBorders>
              <w:bottom w:val="single" w:sz="8" w:space="0" w:color="auto"/>
              <w:right w:val="single" w:sz="8" w:space="0" w:color="auto"/>
            </w:tcBorders>
            <w:vAlign w:val="bottom"/>
          </w:tcPr>
          <w:p w:rsidR="00B1652D" w:rsidRDefault="00B1652D" w:rsidP="005E4996"/>
        </w:tc>
        <w:tc>
          <w:tcPr>
            <w:tcW w:w="30" w:type="dxa"/>
            <w:vAlign w:val="bottom"/>
          </w:tcPr>
          <w:p w:rsidR="00B1652D" w:rsidRDefault="00B1652D" w:rsidP="005E4996">
            <w:pPr>
              <w:rPr>
                <w:sz w:val="1"/>
                <w:szCs w:val="1"/>
              </w:rPr>
            </w:pPr>
          </w:p>
        </w:tc>
      </w:tr>
      <w:tr w:rsidR="00B1652D" w:rsidTr="001B58F3">
        <w:trPr>
          <w:trHeight w:val="216"/>
        </w:trPr>
        <w:tc>
          <w:tcPr>
            <w:tcW w:w="4400" w:type="dxa"/>
            <w:tcBorders>
              <w:left w:val="single" w:sz="8" w:space="0" w:color="auto"/>
              <w:right w:val="single" w:sz="8" w:space="0" w:color="auto"/>
            </w:tcBorders>
            <w:vAlign w:val="bottom"/>
          </w:tcPr>
          <w:p w:rsidR="00B1652D" w:rsidRDefault="006E0092" w:rsidP="005E4996">
            <w:pPr>
              <w:spacing w:line="215" w:lineRule="exact"/>
              <w:ind w:left="140"/>
              <w:rPr>
                <w:sz w:val="20"/>
                <w:szCs w:val="20"/>
              </w:rPr>
            </w:pPr>
            <w:r>
              <w:rPr>
                <w:rFonts w:eastAsia="Times New Roman"/>
                <w:sz w:val="20"/>
                <w:szCs w:val="20"/>
              </w:rPr>
              <w:t>Подготовка к полднику (гигиенические</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15.40-16.05</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15.45-16.05</w:t>
            </w:r>
          </w:p>
        </w:tc>
        <w:tc>
          <w:tcPr>
            <w:tcW w:w="320" w:type="dxa"/>
            <w:vAlign w:val="bottom"/>
          </w:tcPr>
          <w:p w:rsidR="00B1652D" w:rsidRDefault="00B1652D" w:rsidP="005E4996">
            <w:pPr>
              <w:rPr>
                <w:sz w:val="18"/>
                <w:szCs w:val="18"/>
              </w:rPr>
            </w:pPr>
          </w:p>
        </w:tc>
        <w:tc>
          <w:tcPr>
            <w:tcW w:w="3180" w:type="dxa"/>
            <w:tcBorders>
              <w:right w:val="single" w:sz="8" w:space="0" w:color="auto"/>
            </w:tcBorders>
            <w:vAlign w:val="bottom"/>
          </w:tcPr>
          <w:p w:rsidR="00B1652D" w:rsidRDefault="00B1652D" w:rsidP="005E4996">
            <w:pPr>
              <w:rPr>
                <w:sz w:val="18"/>
                <w:szCs w:val="18"/>
              </w:rPr>
            </w:pPr>
          </w:p>
        </w:tc>
        <w:tc>
          <w:tcPr>
            <w:tcW w:w="30" w:type="dxa"/>
            <w:vAlign w:val="bottom"/>
          </w:tcPr>
          <w:p w:rsidR="00B1652D" w:rsidRDefault="00B1652D" w:rsidP="005E4996">
            <w:pPr>
              <w:rPr>
                <w:sz w:val="1"/>
                <w:szCs w:val="1"/>
              </w:rPr>
            </w:pPr>
          </w:p>
        </w:tc>
      </w:tr>
      <w:tr w:rsidR="00B1652D" w:rsidTr="001B58F3">
        <w:trPr>
          <w:trHeight w:val="109"/>
        </w:trPr>
        <w:tc>
          <w:tcPr>
            <w:tcW w:w="4400" w:type="dxa"/>
            <w:vMerge w:val="restart"/>
            <w:tcBorders>
              <w:left w:val="single" w:sz="8" w:space="0" w:color="auto"/>
              <w:right w:val="single" w:sz="8" w:space="0" w:color="auto"/>
            </w:tcBorders>
            <w:vAlign w:val="bottom"/>
          </w:tcPr>
          <w:p w:rsidR="00B1652D" w:rsidRDefault="006E0092" w:rsidP="005E4996">
            <w:pPr>
              <w:spacing w:line="225" w:lineRule="exact"/>
              <w:ind w:left="140"/>
              <w:rPr>
                <w:sz w:val="20"/>
                <w:szCs w:val="20"/>
              </w:rPr>
            </w:pPr>
            <w:r>
              <w:rPr>
                <w:rFonts w:eastAsia="Times New Roman"/>
                <w:sz w:val="20"/>
                <w:szCs w:val="20"/>
              </w:rPr>
              <w:t>процедуры, дежурство), полдник</w:t>
            </w:r>
          </w:p>
        </w:tc>
        <w:tc>
          <w:tcPr>
            <w:tcW w:w="1280" w:type="dxa"/>
            <w:vMerge/>
            <w:tcBorders>
              <w:right w:val="single" w:sz="8" w:space="0" w:color="auto"/>
            </w:tcBorders>
            <w:vAlign w:val="bottom"/>
          </w:tcPr>
          <w:p w:rsidR="00B1652D" w:rsidRDefault="00B1652D" w:rsidP="005E4996">
            <w:pPr>
              <w:rPr>
                <w:sz w:val="9"/>
                <w:szCs w:val="9"/>
              </w:rPr>
            </w:pPr>
          </w:p>
        </w:tc>
        <w:tc>
          <w:tcPr>
            <w:tcW w:w="1280" w:type="dxa"/>
            <w:vMerge/>
            <w:tcBorders>
              <w:right w:val="single" w:sz="8" w:space="0" w:color="auto"/>
            </w:tcBorders>
            <w:vAlign w:val="bottom"/>
          </w:tcPr>
          <w:p w:rsidR="00B1652D" w:rsidRDefault="00B1652D" w:rsidP="005E4996">
            <w:pPr>
              <w:rPr>
                <w:sz w:val="9"/>
                <w:szCs w:val="9"/>
              </w:rPr>
            </w:pPr>
          </w:p>
        </w:tc>
        <w:tc>
          <w:tcPr>
            <w:tcW w:w="320" w:type="dxa"/>
            <w:vAlign w:val="bottom"/>
          </w:tcPr>
          <w:p w:rsidR="00B1652D" w:rsidRDefault="00B1652D" w:rsidP="005E4996">
            <w:pPr>
              <w:rPr>
                <w:sz w:val="9"/>
                <w:szCs w:val="9"/>
              </w:rPr>
            </w:pPr>
          </w:p>
        </w:tc>
        <w:tc>
          <w:tcPr>
            <w:tcW w:w="3180" w:type="dxa"/>
            <w:tcBorders>
              <w:right w:val="single" w:sz="8" w:space="0" w:color="auto"/>
            </w:tcBorders>
            <w:vAlign w:val="bottom"/>
          </w:tcPr>
          <w:p w:rsidR="00B1652D" w:rsidRDefault="00B1652D" w:rsidP="005E4996">
            <w:pPr>
              <w:rPr>
                <w:sz w:val="9"/>
                <w:szCs w:val="9"/>
              </w:rPr>
            </w:pPr>
          </w:p>
        </w:tc>
        <w:tc>
          <w:tcPr>
            <w:tcW w:w="30" w:type="dxa"/>
            <w:vAlign w:val="bottom"/>
          </w:tcPr>
          <w:p w:rsidR="00B1652D" w:rsidRDefault="00B1652D" w:rsidP="005E4996">
            <w:pPr>
              <w:rPr>
                <w:sz w:val="1"/>
                <w:szCs w:val="1"/>
              </w:rPr>
            </w:pPr>
          </w:p>
        </w:tc>
      </w:tr>
      <w:tr w:rsidR="00B1652D" w:rsidTr="001B58F3">
        <w:trPr>
          <w:trHeight w:val="126"/>
        </w:trPr>
        <w:tc>
          <w:tcPr>
            <w:tcW w:w="4400" w:type="dxa"/>
            <w:vMerge/>
            <w:tcBorders>
              <w:left w:val="single" w:sz="8" w:space="0" w:color="auto"/>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320" w:type="dxa"/>
            <w:tcBorders>
              <w:bottom w:val="single" w:sz="8" w:space="0" w:color="auto"/>
            </w:tcBorders>
            <w:vAlign w:val="bottom"/>
          </w:tcPr>
          <w:p w:rsidR="00B1652D" w:rsidRDefault="00B1652D" w:rsidP="005E4996">
            <w:pPr>
              <w:rPr>
                <w:sz w:val="10"/>
                <w:szCs w:val="10"/>
              </w:rPr>
            </w:pPr>
          </w:p>
        </w:tc>
        <w:tc>
          <w:tcPr>
            <w:tcW w:w="3180" w:type="dxa"/>
            <w:tcBorders>
              <w:bottom w:val="single" w:sz="8" w:space="0" w:color="auto"/>
              <w:right w:val="single" w:sz="8" w:space="0" w:color="auto"/>
            </w:tcBorders>
            <w:vAlign w:val="bottom"/>
          </w:tcPr>
          <w:p w:rsidR="00B1652D" w:rsidRDefault="00B1652D" w:rsidP="005E4996">
            <w:pPr>
              <w:rPr>
                <w:sz w:val="10"/>
                <w:szCs w:val="10"/>
              </w:rPr>
            </w:pPr>
          </w:p>
        </w:tc>
        <w:tc>
          <w:tcPr>
            <w:tcW w:w="30" w:type="dxa"/>
            <w:vAlign w:val="bottom"/>
          </w:tcPr>
          <w:p w:rsidR="00B1652D" w:rsidRDefault="00B1652D" w:rsidP="005E4996">
            <w:pPr>
              <w:rPr>
                <w:sz w:val="1"/>
                <w:szCs w:val="1"/>
              </w:rPr>
            </w:pPr>
          </w:p>
        </w:tc>
      </w:tr>
      <w:tr w:rsidR="00B1652D" w:rsidTr="001B58F3">
        <w:trPr>
          <w:trHeight w:val="287"/>
        </w:trPr>
        <w:tc>
          <w:tcPr>
            <w:tcW w:w="4400" w:type="dxa"/>
            <w:tcBorders>
              <w:left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Непрерывная образовательная деятельность</w:t>
            </w:r>
          </w:p>
        </w:tc>
        <w:tc>
          <w:tcPr>
            <w:tcW w:w="1280" w:type="dxa"/>
            <w:tcBorders>
              <w:right w:val="single" w:sz="8" w:space="0" w:color="auto"/>
            </w:tcBorders>
            <w:vAlign w:val="bottom"/>
          </w:tcPr>
          <w:p w:rsidR="00B1652D" w:rsidRDefault="006E0092" w:rsidP="005E4996">
            <w:pPr>
              <w:rPr>
                <w:sz w:val="20"/>
                <w:szCs w:val="20"/>
              </w:rPr>
            </w:pPr>
            <w:r>
              <w:rPr>
                <w:rFonts w:eastAsia="Times New Roman"/>
                <w:sz w:val="20"/>
                <w:szCs w:val="20"/>
              </w:rPr>
              <w:t>16.05-16.30</w:t>
            </w:r>
          </w:p>
        </w:tc>
        <w:tc>
          <w:tcPr>
            <w:tcW w:w="1280" w:type="dxa"/>
            <w:tcBorders>
              <w:right w:val="single" w:sz="8" w:space="0" w:color="auto"/>
            </w:tcBorders>
            <w:vAlign w:val="bottom"/>
          </w:tcPr>
          <w:p w:rsidR="00B1652D" w:rsidRDefault="00B1652D" w:rsidP="005E4996">
            <w:pPr>
              <w:rPr>
                <w:sz w:val="24"/>
                <w:szCs w:val="24"/>
              </w:rPr>
            </w:pPr>
          </w:p>
        </w:tc>
        <w:tc>
          <w:tcPr>
            <w:tcW w:w="320" w:type="dxa"/>
            <w:vAlign w:val="bottom"/>
          </w:tcPr>
          <w:p w:rsidR="00B1652D" w:rsidRDefault="00B1652D" w:rsidP="005E4996">
            <w:pPr>
              <w:rPr>
                <w:sz w:val="24"/>
                <w:szCs w:val="24"/>
              </w:rPr>
            </w:pPr>
          </w:p>
        </w:tc>
        <w:tc>
          <w:tcPr>
            <w:tcW w:w="3180" w:type="dxa"/>
            <w:tcBorders>
              <w:right w:val="single" w:sz="8" w:space="0" w:color="auto"/>
            </w:tcBorders>
            <w:vAlign w:val="bottom"/>
          </w:tcPr>
          <w:p w:rsidR="00B1652D" w:rsidRDefault="00B1652D" w:rsidP="005E4996">
            <w:pPr>
              <w:rPr>
                <w:sz w:val="24"/>
                <w:szCs w:val="24"/>
              </w:rPr>
            </w:pPr>
          </w:p>
        </w:tc>
        <w:tc>
          <w:tcPr>
            <w:tcW w:w="30" w:type="dxa"/>
            <w:vAlign w:val="bottom"/>
          </w:tcPr>
          <w:p w:rsidR="00B1652D" w:rsidRDefault="00B1652D" w:rsidP="005E4996">
            <w:pPr>
              <w:rPr>
                <w:sz w:val="1"/>
                <w:szCs w:val="1"/>
              </w:rPr>
            </w:pPr>
          </w:p>
        </w:tc>
      </w:tr>
      <w:tr w:rsidR="00B1652D" w:rsidTr="001B58F3">
        <w:trPr>
          <w:trHeight w:val="44"/>
        </w:trPr>
        <w:tc>
          <w:tcPr>
            <w:tcW w:w="4400" w:type="dxa"/>
            <w:tcBorders>
              <w:left w:val="single" w:sz="8" w:space="0" w:color="auto"/>
              <w:bottom w:val="single" w:sz="8" w:space="0" w:color="auto"/>
              <w:right w:val="single" w:sz="8" w:space="0" w:color="auto"/>
            </w:tcBorders>
            <w:vAlign w:val="bottom"/>
          </w:tcPr>
          <w:p w:rsidR="00B1652D" w:rsidRDefault="00B1652D" w:rsidP="005E4996">
            <w:pPr>
              <w:rPr>
                <w:sz w:val="3"/>
                <w:szCs w:val="3"/>
              </w:rPr>
            </w:pPr>
          </w:p>
        </w:tc>
        <w:tc>
          <w:tcPr>
            <w:tcW w:w="1280" w:type="dxa"/>
            <w:tcBorders>
              <w:bottom w:val="single" w:sz="8" w:space="0" w:color="auto"/>
              <w:right w:val="single" w:sz="8" w:space="0" w:color="auto"/>
            </w:tcBorders>
            <w:vAlign w:val="bottom"/>
          </w:tcPr>
          <w:p w:rsidR="00B1652D" w:rsidRDefault="00B1652D" w:rsidP="005E4996">
            <w:pPr>
              <w:rPr>
                <w:sz w:val="3"/>
                <w:szCs w:val="3"/>
              </w:rPr>
            </w:pPr>
          </w:p>
        </w:tc>
        <w:tc>
          <w:tcPr>
            <w:tcW w:w="1280" w:type="dxa"/>
            <w:tcBorders>
              <w:right w:val="single" w:sz="8" w:space="0" w:color="auto"/>
            </w:tcBorders>
            <w:vAlign w:val="bottom"/>
          </w:tcPr>
          <w:p w:rsidR="00B1652D" w:rsidRDefault="00B1652D" w:rsidP="005E4996">
            <w:pPr>
              <w:rPr>
                <w:sz w:val="3"/>
                <w:szCs w:val="3"/>
              </w:rPr>
            </w:pPr>
          </w:p>
        </w:tc>
        <w:tc>
          <w:tcPr>
            <w:tcW w:w="320" w:type="dxa"/>
            <w:tcBorders>
              <w:bottom w:val="single" w:sz="8" w:space="0" w:color="auto"/>
            </w:tcBorders>
            <w:vAlign w:val="bottom"/>
          </w:tcPr>
          <w:p w:rsidR="00B1652D" w:rsidRDefault="00B1652D" w:rsidP="005E4996">
            <w:pPr>
              <w:rPr>
                <w:sz w:val="3"/>
                <w:szCs w:val="3"/>
              </w:rPr>
            </w:pPr>
          </w:p>
        </w:tc>
        <w:tc>
          <w:tcPr>
            <w:tcW w:w="3180" w:type="dxa"/>
            <w:tcBorders>
              <w:bottom w:val="single" w:sz="8" w:space="0" w:color="auto"/>
              <w:right w:val="single" w:sz="8" w:space="0" w:color="auto"/>
            </w:tcBorders>
            <w:vAlign w:val="bottom"/>
          </w:tcPr>
          <w:p w:rsidR="00B1652D" w:rsidRDefault="00B1652D" w:rsidP="005E4996">
            <w:pPr>
              <w:rPr>
                <w:sz w:val="3"/>
                <w:szCs w:val="3"/>
              </w:rPr>
            </w:pPr>
          </w:p>
        </w:tc>
        <w:tc>
          <w:tcPr>
            <w:tcW w:w="30" w:type="dxa"/>
            <w:vAlign w:val="bottom"/>
          </w:tcPr>
          <w:p w:rsidR="00B1652D" w:rsidRDefault="00B1652D" w:rsidP="005E4996">
            <w:pPr>
              <w:rPr>
                <w:sz w:val="1"/>
                <w:szCs w:val="1"/>
              </w:rPr>
            </w:pPr>
          </w:p>
        </w:tc>
      </w:tr>
      <w:tr w:rsidR="00B1652D" w:rsidTr="001B58F3">
        <w:trPr>
          <w:trHeight w:val="216"/>
        </w:trPr>
        <w:tc>
          <w:tcPr>
            <w:tcW w:w="4400" w:type="dxa"/>
            <w:tcBorders>
              <w:left w:val="single" w:sz="8" w:space="0" w:color="auto"/>
              <w:right w:val="single" w:sz="8" w:space="0" w:color="auto"/>
            </w:tcBorders>
            <w:vAlign w:val="bottom"/>
          </w:tcPr>
          <w:p w:rsidR="00B1652D" w:rsidRDefault="006E0092" w:rsidP="005E4996">
            <w:pPr>
              <w:spacing w:line="215" w:lineRule="exact"/>
              <w:ind w:left="140"/>
              <w:rPr>
                <w:sz w:val="20"/>
                <w:szCs w:val="20"/>
              </w:rPr>
            </w:pPr>
            <w:r>
              <w:rPr>
                <w:rFonts w:eastAsia="Times New Roman"/>
                <w:sz w:val="20"/>
                <w:szCs w:val="20"/>
              </w:rPr>
              <w:t>Самостоятельная деятельность детей,</w:t>
            </w:r>
          </w:p>
        </w:tc>
        <w:tc>
          <w:tcPr>
            <w:tcW w:w="1280" w:type="dxa"/>
            <w:tcBorders>
              <w:right w:val="single" w:sz="8" w:space="0" w:color="auto"/>
            </w:tcBorders>
            <w:vAlign w:val="bottom"/>
          </w:tcPr>
          <w:p w:rsidR="00B1652D" w:rsidRDefault="00B1652D" w:rsidP="005E4996">
            <w:pPr>
              <w:rPr>
                <w:sz w:val="18"/>
                <w:szCs w:val="18"/>
              </w:rPr>
            </w:pP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16.05-16.35</w:t>
            </w:r>
          </w:p>
        </w:tc>
        <w:tc>
          <w:tcPr>
            <w:tcW w:w="320" w:type="dxa"/>
            <w:vAlign w:val="bottom"/>
          </w:tcPr>
          <w:p w:rsidR="00B1652D" w:rsidRDefault="00B1652D" w:rsidP="005E4996">
            <w:pPr>
              <w:rPr>
                <w:sz w:val="18"/>
                <w:szCs w:val="18"/>
              </w:rPr>
            </w:pPr>
          </w:p>
        </w:tc>
        <w:tc>
          <w:tcPr>
            <w:tcW w:w="3180" w:type="dxa"/>
            <w:tcBorders>
              <w:right w:val="single" w:sz="8" w:space="0" w:color="auto"/>
            </w:tcBorders>
            <w:vAlign w:val="bottom"/>
          </w:tcPr>
          <w:p w:rsidR="00B1652D" w:rsidRDefault="00B1652D" w:rsidP="005E4996">
            <w:pPr>
              <w:rPr>
                <w:sz w:val="18"/>
                <w:szCs w:val="18"/>
              </w:rPr>
            </w:pPr>
          </w:p>
        </w:tc>
        <w:tc>
          <w:tcPr>
            <w:tcW w:w="30" w:type="dxa"/>
            <w:vAlign w:val="bottom"/>
          </w:tcPr>
          <w:p w:rsidR="00B1652D" w:rsidRDefault="00B1652D" w:rsidP="005E4996">
            <w:pPr>
              <w:rPr>
                <w:sz w:val="1"/>
                <w:szCs w:val="1"/>
              </w:rPr>
            </w:pPr>
          </w:p>
        </w:tc>
      </w:tr>
      <w:tr w:rsidR="00B1652D" w:rsidTr="001B58F3">
        <w:trPr>
          <w:trHeight w:val="52"/>
        </w:trPr>
        <w:tc>
          <w:tcPr>
            <w:tcW w:w="4400" w:type="dxa"/>
            <w:vMerge w:val="restart"/>
            <w:tcBorders>
              <w:left w:val="single" w:sz="8" w:space="0" w:color="auto"/>
              <w:right w:val="single" w:sz="8" w:space="0" w:color="auto"/>
            </w:tcBorders>
            <w:vAlign w:val="bottom"/>
          </w:tcPr>
          <w:p w:rsidR="00B1652D" w:rsidRDefault="006E0092" w:rsidP="005E4996">
            <w:pPr>
              <w:spacing w:line="212" w:lineRule="exact"/>
              <w:ind w:left="140"/>
              <w:rPr>
                <w:sz w:val="20"/>
                <w:szCs w:val="20"/>
              </w:rPr>
            </w:pPr>
            <w:r>
              <w:rPr>
                <w:rFonts w:eastAsia="Times New Roman"/>
                <w:sz w:val="20"/>
                <w:szCs w:val="20"/>
              </w:rPr>
              <w:t>совместная деятельность педагога с детьми,</w:t>
            </w:r>
          </w:p>
        </w:tc>
        <w:tc>
          <w:tcPr>
            <w:tcW w:w="1280" w:type="dxa"/>
            <w:vMerge w:val="restart"/>
            <w:tcBorders>
              <w:right w:val="single" w:sz="8" w:space="0" w:color="auto"/>
            </w:tcBorders>
            <w:vAlign w:val="bottom"/>
          </w:tcPr>
          <w:p w:rsidR="00B1652D" w:rsidRDefault="006E0092" w:rsidP="005E4996">
            <w:pPr>
              <w:spacing w:line="212" w:lineRule="exact"/>
              <w:rPr>
                <w:sz w:val="20"/>
                <w:szCs w:val="20"/>
              </w:rPr>
            </w:pPr>
            <w:r>
              <w:rPr>
                <w:rFonts w:eastAsia="Times New Roman"/>
                <w:w w:val="89"/>
                <w:sz w:val="20"/>
                <w:szCs w:val="20"/>
              </w:rPr>
              <w:t>-</w:t>
            </w:r>
          </w:p>
        </w:tc>
        <w:tc>
          <w:tcPr>
            <w:tcW w:w="1280" w:type="dxa"/>
            <w:vMerge/>
            <w:tcBorders>
              <w:right w:val="single" w:sz="8" w:space="0" w:color="auto"/>
            </w:tcBorders>
            <w:vAlign w:val="bottom"/>
          </w:tcPr>
          <w:p w:rsidR="00B1652D" w:rsidRDefault="00B1652D" w:rsidP="005E4996">
            <w:pPr>
              <w:rPr>
                <w:sz w:val="4"/>
                <w:szCs w:val="4"/>
              </w:rPr>
            </w:pPr>
          </w:p>
        </w:tc>
        <w:tc>
          <w:tcPr>
            <w:tcW w:w="320" w:type="dxa"/>
            <w:vAlign w:val="bottom"/>
          </w:tcPr>
          <w:p w:rsidR="00B1652D" w:rsidRDefault="00B1652D" w:rsidP="005E4996">
            <w:pPr>
              <w:rPr>
                <w:sz w:val="4"/>
                <w:szCs w:val="4"/>
              </w:rPr>
            </w:pPr>
          </w:p>
        </w:tc>
        <w:tc>
          <w:tcPr>
            <w:tcW w:w="3180" w:type="dxa"/>
            <w:tcBorders>
              <w:right w:val="single" w:sz="8" w:space="0" w:color="auto"/>
            </w:tcBorders>
            <w:vAlign w:val="bottom"/>
          </w:tcPr>
          <w:p w:rsidR="00B1652D" w:rsidRDefault="00B1652D" w:rsidP="005E4996">
            <w:pPr>
              <w:rPr>
                <w:sz w:val="4"/>
                <w:szCs w:val="4"/>
              </w:rPr>
            </w:pPr>
          </w:p>
        </w:tc>
        <w:tc>
          <w:tcPr>
            <w:tcW w:w="30" w:type="dxa"/>
            <w:vAlign w:val="bottom"/>
          </w:tcPr>
          <w:p w:rsidR="00B1652D" w:rsidRDefault="00B1652D" w:rsidP="005E4996">
            <w:pPr>
              <w:rPr>
                <w:sz w:val="1"/>
                <w:szCs w:val="1"/>
              </w:rPr>
            </w:pPr>
          </w:p>
        </w:tc>
      </w:tr>
      <w:tr w:rsidR="00B1652D" w:rsidTr="001B58F3">
        <w:trPr>
          <w:trHeight w:val="161"/>
        </w:trPr>
        <w:tc>
          <w:tcPr>
            <w:tcW w:w="4400" w:type="dxa"/>
            <w:vMerge/>
            <w:tcBorders>
              <w:left w:val="single" w:sz="8" w:space="0" w:color="auto"/>
              <w:right w:val="single" w:sz="8" w:space="0" w:color="auto"/>
            </w:tcBorders>
            <w:vAlign w:val="bottom"/>
          </w:tcPr>
          <w:p w:rsidR="00B1652D" w:rsidRDefault="00B1652D" w:rsidP="005E4996">
            <w:pPr>
              <w:rPr>
                <w:sz w:val="13"/>
                <w:szCs w:val="13"/>
              </w:rPr>
            </w:pPr>
          </w:p>
        </w:tc>
        <w:tc>
          <w:tcPr>
            <w:tcW w:w="1280" w:type="dxa"/>
            <w:vMerge/>
            <w:tcBorders>
              <w:right w:val="single" w:sz="8" w:space="0" w:color="auto"/>
            </w:tcBorders>
            <w:vAlign w:val="bottom"/>
          </w:tcPr>
          <w:p w:rsidR="00B1652D" w:rsidRDefault="00B1652D" w:rsidP="005E4996">
            <w:pPr>
              <w:rPr>
                <w:sz w:val="13"/>
                <w:szCs w:val="13"/>
              </w:rPr>
            </w:pPr>
          </w:p>
        </w:tc>
        <w:tc>
          <w:tcPr>
            <w:tcW w:w="1280" w:type="dxa"/>
            <w:tcBorders>
              <w:right w:val="single" w:sz="8" w:space="0" w:color="auto"/>
            </w:tcBorders>
            <w:vAlign w:val="bottom"/>
          </w:tcPr>
          <w:p w:rsidR="00B1652D" w:rsidRDefault="00B1652D" w:rsidP="005E4996">
            <w:pPr>
              <w:rPr>
                <w:sz w:val="13"/>
                <w:szCs w:val="13"/>
              </w:rPr>
            </w:pPr>
          </w:p>
        </w:tc>
        <w:tc>
          <w:tcPr>
            <w:tcW w:w="320" w:type="dxa"/>
            <w:vAlign w:val="bottom"/>
          </w:tcPr>
          <w:p w:rsidR="00B1652D" w:rsidRDefault="00B1652D" w:rsidP="005E4996">
            <w:pPr>
              <w:rPr>
                <w:sz w:val="13"/>
                <w:szCs w:val="13"/>
              </w:rPr>
            </w:pPr>
          </w:p>
        </w:tc>
        <w:tc>
          <w:tcPr>
            <w:tcW w:w="3180" w:type="dxa"/>
            <w:tcBorders>
              <w:right w:val="single" w:sz="8" w:space="0" w:color="auto"/>
            </w:tcBorders>
            <w:vAlign w:val="bottom"/>
          </w:tcPr>
          <w:p w:rsidR="00B1652D" w:rsidRDefault="00B1652D" w:rsidP="005E4996">
            <w:pPr>
              <w:rPr>
                <w:sz w:val="13"/>
                <w:szCs w:val="13"/>
              </w:rPr>
            </w:pPr>
          </w:p>
        </w:tc>
        <w:tc>
          <w:tcPr>
            <w:tcW w:w="30" w:type="dxa"/>
            <w:vAlign w:val="bottom"/>
          </w:tcPr>
          <w:p w:rsidR="00B1652D" w:rsidRDefault="00B1652D" w:rsidP="005E4996">
            <w:pPr>
              <w:rPr>
                <w:sz w:val="1"/>
                <w:szCs w:val="1"/>
              </w:rPr>
            </w:pPr>
          </w:p>
        </w:tc>
      </w:tr>
      <w:tr w:rsidR="00B1652D" w:rsidTr="001B58F3">
        <w:trPr>
          <w:trHeight w:val="258"/>
        </w:trPr>
        <w:tc>
          <w:tcPr>
            <w:tcW w:w="4400" w:type="dxa"/>
            <w:tcBorders>
              <w:left w:val="single" w:sz="8" w:space="0" w:color="auto"/>
              <w:bottom w:val="single" w:sz="8" w:space="0" w:color="auto"/>
              <w:right w:val="single" w:sz="8" w:space="0" w:color="auto"/>
            </w:tcBorders>
            <w:vAlign w:val="bottom"/>
          </w:tcPr>
          <w:p w:rsidR="00B1652D" w:rsidRDefault="006E0092" w:rsidP="005E4996">
            <w:pPr>
              <w:spacing w:line="258" w:lineRule="exact"/>
              <w:ind w:left="140"/>
              <w:rPr>
                <w:sz w:val="20"/>
                <w:szCs w:val="20"/>
              </w:rPr>
            </w:pPr>
            <w:r>
              <w:rPr>
                <w:rFonts w:eastAsia="Times New Roman"/>
                <w:sz w:val="20"/>
                <w:szCs w:val="20"/>
              </w:rPr>
              <w:t xml:space="preserve">развлечения, досуги, коррекционный час </w:t>
            </w:r>
            <w:r>
              <w:rPr>
                <w:rFonts w:eastAsia="Times New Roman"/>
                <w:sz w:val="25"/>
                <w:szCs w:val="25"/>
                <w:vertAlign w:val="superscript"/>
              </w:rPr>
              <w:t>1</w:t>
            </w:r>
          </w:p>
        </w:tc>
        <w:tc>
          <w:tcPr>
            <w:tcW w:w="1280" w:type="dxa"/>
            <w:tcBorders>
              <w:bottom w:val="single" w:sz="8" w:space="0" w:color="auto"/>
              <w:right w:val="single" w:sz="8" w:space="0" w:color="auto"/>
            </w:tcBorders>
            <w:vAlign w:val="bottom"/>
          </w:tcPr>
          <w:p w:rsidR="00B1652D" w:rsidRDefault="00B1652D" w:rsidP="005E4996"/>
        </w:tc>
        <w:tc>
          <w:tcPr>
            <w:tcW w:w="1280" w:type="dxa"/>
            <w:tcBorders>
              <w:bottom w:val="single" w:sz="8" w:space="0" w:color="auto"/>
              <w:right w:val="single" w:sz="8" w:space="0" w:color="auto"/>
            </w:tcBorders>
            <w:vAlign w:val="bottom"/>
          </w:tcPr>
          <w:p w:rsidR="00B1652D" w:rsidRDefault="00B1652D" w:rsidP="005E4996"/>
        </w:tc>
        <w:tc>
          <w:tcPr>
            <w:tcW w:w="320" w:type="dxa"/>
            <w:tcBorders>
              <w:bottom w:val="single" w:sz="8" w:space="0" w:color="auto"/>
            </w:tcBorders>
            <w:vAlign w:val="bottom"/>
          </w:tcPr>
          <w:p w:rsidR="00B1652D" w:rsidRDefault="00B1652D" w:rsidP="005E4996"/>
        </w:tc>
        <w:tc>
          <w:tcPr>
            <w:tcW w:w="3180" w:type="dxa"/>
            <w:tcBorders>
              <w:bottom w:val="single" w:sz="8" w:space="0" w:color="auto"/>
              <w:right w:val="single" w:sz="8" w:space="0" w:color="auto"/>
            </w:tcBorders>
            <w:vAlign w:val="bottom"/>
          </w:tcPr>
          <w:p w:rsidR="00B1652D" w:rsidRDefault="00B1652D" w:rsidP="005E4996"/>
        </w:tc>
        <w:tc>
          <w:tcPr>
            <w:tcW w:w="30" w:type="dxa"/>
            <w:vAlign w:val="bottom"/>
          </w:tcPr>
          <w:p w:rsidR="00B1652D" w:rsidRDefault="00B1652D" w:rsidP="005E4996">
            <w:pPr>
              <w:rPr>
                <w:sz w:val="1"/>
                <w:szCs w:val="1"/>
              </w:rPr>
            </w:pPr>
          </w:p>
        </w:tc>
      </w:tr>
      <w:tr w:rsidR="00B1652D" w:rsidTr="001B58F3">
        <w:trPr>
          <w:trHeight w:val="204"/>
        </w:trPr>
        <w:tc>
          <w:tcPr>
            <w:tcW w:w="4400" w:type="dxa"/>
            <w:tcBorders>
              <w:left w:val="single" w:sz="8" w:space="0" w:color="auto"/>
              <w:right w:val="single" w:sz="8" w:space="0" w:color="auto"/>
            </w:tcBorders>
            <w:vAlign w:val="bottom"/>
          </w:tcPr>
          <w:p w:rsidR="00B1652D" w:rsidRDefault="006E0092" w:rsidP="005E4996">
            <w:pPr>
              <w:spacing w:line="205" w:lineRule="exact"/>
              <w:ind w:left="140"/>
              <w:rPr>
                <w:sz w:val="20"/>
                <w:szCs w:val="20"/>
              </w:rPr>
            </w:pPr>
            <w:r>
              <w:rPr>
                <w:rFonts w:eastAsia="Times New Roman"/>
                <w:sz w:val="20"/>
                <w:szCs w:val="20"/>
              </w:rPr>
              <w:t>Подготовка к прогулке (гигиенические</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16.30-18.35</w:t>
            </w:r>
          </w:p>
        </w:tc>
        <w:tc>
          <w:tcPr>
            <w:tcW w:w="1280" w:type="dxa"/>
            <w:vMerge w:val="restart"/>
            <w:tcBorders>
              <w:right w:val="single" w:sz="8" w:space="0" w:color="auto"/>
            </w:tcBorders>
            <w:vAlign w:val="bottom"/>
          </w:tcPr>
          <w:p w:rsidR="00B1652D" w:rsidRDefault="006E0092" w:rsidP="005E4996">
            <w:pPr>
              <w:rPr>
                <w:sz w:val="20"/>
                <w:szCs w:val="20"/>
              </w:rPr>
            </w:pPr>
            <w:r>
              <w:rPr>
                <w:rFonts w:eastAsia="Times New Roman"/>
                <w:sz w:val="20"/>
                <w:szCs w:val="20"/>
              </w:rPr>
              <w:t>16.35-18.40</w:t>
            </w:r>
          </w:p>
        </w:tc>
        <w:tc>
          <w:tcPr>
            <w:tcW w:w="3500" w:type="dxa"/>
            <w:gridSpan w:val="2"/>
            <w:tcBorders>
              <w:right w:val="single" w:sz="8" w:space="0" w:color="auto"/>
            </w:tcBorders>
            <w:vAlign w:val="bottom"/>
          </w:tcPr>
          <w:p w:rsidR="00B1652D" w:rsidRDefault="006E0092" w:rsidP="005E4996">
            <w:pPr>
              <w:spacing w:line="205" w:lineRule="exact"/>
              <w:ind w:left="100"/>
              <w:rPr>
                <w:sz w:val="20"/>
                <w:szCs w:val="20"/>
              </w:rPr>
            </w:pPr>
            <w:r>
              <w:rPr>
                <w:rFonts w:eastAsia="Times New Roman"/>
                <w:sz w:val="20"/>
                <w:szCs w:val="20"/>
              </w:rPr>
              <w:t>См. выше</w:t>
            </w:r>
          </w:p>
        </w:tc>
        <w:tc>
          <w:tcPr>
            <w:tcW w:w="30" w:type="dxa"/>
            <w:vAlign w:val="bottom"/>
          </w:tcPr>
          <w:p w:rsidR="00B1652D" w:rsidRDefault="00B1652D" w:rsidP="005E4996">
            <w:pPr>
              <w:rPr>
                <w:sz w:val="1"/>
                <w:szCs w:val="1"/>
              </w:rPr>
            </w:pPr>
          </w:p>
        </w:tc>
      </w:tr>
      <w:tr w:rsidR="00B1652D" w:rsidTr="001B58F3">
        <w:trPr>
          <w:trHeight w:val="106"/>
        </w:trPr>
        <w:tc>
          <w:tcPr>
            <w:tcW w:w="4400" w:type="dxa"/>
            <w:vMerge w:val="restart"/>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sz w:val="20"/>
                <w:szCs w:val="20"/>
              </w:rPr>
              <w:t>процедуры), прогулка</w:t>
            </w:r>
          </w:p>
        </w:tc>
        <w:tc>
          <w:tcPr>
            <w:tcW w:w="1280" w:type="dxa"/>
            <w:vMerge/>
            <w:tcBorders>
              <w:right w:val="single" w:sz="8" w:space="0" w:color="auto"/>
            </w:tcBorders>
            <w:vAlign w:val="bottom"/>
          </w:tcPr>
          <w:p w:rsidR="00B1652D" w:rsidRDefault="00B1652D" w:rsidP="005E4996">
            <w:pPr>
              <w:rPr>
                <w:sz w:val="9"/>
                <w:szCs w:val="9"/>
              </w:rPr>
            </w:pPr>
          </w:p>
        </w:tc>
        <w:tc>
          <w:tcPr>
            <w:tcW w:w="1280" w:type="dxa"/>
            <w:vMerge/>
            <w:tcBorders>
              <w:right w:val="single" w:sz="8" w:space="0" w:color="auto"/>
            </w:tcBorders>
            <w:vAlign w:val="bottom"/>
          </w:tcPr>
          <w:p w:rsidR="00B1652D" w:rsidRDefault="00B1652D" w:rsidP="005E4996">
            <w:pPr>
              <w:rPr>
                <w:sz w:val="9"/>
                <w:szCs w:val="9"/>
              </w:rPr>
            </w:pPr>
          </w:p>
        </w:tc>
        <w:tc>
          <w:tcPr>
            <w:tcW w:w="320" w:type="dxa"/>
            <w:vAlign w:val="bottom"/>
          </w:tcPr>
          <w:p w:rsidR="00B1652D" w:rsidRDefault="00B1652D" w:rsidP="005E4996">
            <w:pPr>
              <w:rPr>
                <w:sz w:val="9"/>
                <w:szCs w:val="9"/>
              </w:rPr>
            </w:pPr>
          </w:p>
        </w:tc>
        <w:tc>
          <w:tcPr>
            <w:tcW w:w="3180" w:type="dxa"/>
            <w:tcBorders>
              <w:right w:val="single" w:sz="8" w:space="0" w:color="auto"/>
            </w:tcBorders>
            <w:vAlign w:val="bottom"/>
          </w:tcPr>
          <w:p w:rsidR="00B1652D" w:rsidRDefault="00B1652D" w:rsidP="005E4996">
            <w:pPr>
              <w:rPr>
                <w:sz w:val="9"/>
                <w:szCs w:val="9"/>
              </w:rPr>
            </w:pPr>
          </w:p>
        </w:tc>
        <w:tc>
          <w:tcPr>
            <w:tcW w:w="30" w:type="dxa"/>
            <w:vAlign w:val="bottom"/>
          </w:tcPr>
          <w:p w:rsidR="00B1652D" w:rsidRDefault="00B1652D" w:rsidP="005E4996">
            <w:pPr>
              <w:rPr>
                <w:sz w:val="1"/>
                <w:szCs w:val="1"/>
              </w:rPr>
            </w:pPr>
          </w:p>
        </w:tc>
      </w:tr>
      <w:tr w:rsidR="00B1652D" w:rsidTr="001B58F3">
        <w:trPr>
          <w:trHeight w:val="125"/>
        </w:trPr>
        <w:tc>
          <w:tcPr>
            <w:tcW w:w="4400" w:type="dxa"/>
            <w:vMerge/>
            <w:tcBorders>
              <w:left w:val="single" w:sz="8" w:space="0" w:color="auto"/>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1280" w:type="dxa"/>
            <w:tcBorders>
              <w:bottom w:val="single" w:sz="8" w:space="0" w:color="auto"/>
              <w:right w:val="single" w:sz="8" w:space="0" w:color="auto"/>
            </w:tcBorders>
            <w:vAlign w:val="bottom"/>
          </w:tcPr>
          <w:p w:rsidR="00B1652D" w:rsidRDefault="00B1652D" w:rsidP="005E4996">
            <w:pPr>
              <w:rPr>
                <w:sz w:val="10"/>
                <w:szCs w:val="10"/>
              </w:rPr>
            </w:pPr>
          </w:p>
        </w:tc>
        <w:tc>
          <w:tcPr>
            <w:tcW w:w="320" w:type="dxa"/>
            <w:vAlign w:val="bottom"/>
          </w:tcPr>
          <w:p w:rsidR="00B1652D" w:rsidRDefault="00B1652D" w:rsidP="005E4996">
            <w:pPr>
              <w:rPr>
                <w:sz w:val="10"/>
                <w:szCs w:val="10"/>
              </w:rPr>
            </w:pPr>
          </w:p>
        </w:tc>
        <w:tc>
          <w:tcPr>
            <w:tcW w:w="3180" w:type="dxa"/>
            <w:tcBorders>
              <w:right w:val="single" w:sz="8" w:space="0" w:color="auto"/>
            </w:tcBorders>
            <w:vAlign w:val="bottom"/>
          </w:tcPr>
          <w:p w:rsidR="00B1652D" w:rsidRDefault="00B1652D" w:rsidP="005E4996">
            <w:pPr>
              <w:rPr>
                <w:sz w:val="10"/>
                <w:szCs w:val="10"/>
              </w:rPr>
            </w:pPr>
          </w:p>
        </w:tc>
        <w:tc>
          <w:tcPr>
            <w:tcW w:w="30" w:type="dxa"/>
            <w:vAlign w:val="bottom"/>
          </w:tcPr>
          <w:p w:rsidR="00B1652D" w:rsidRDefault="00B1652D" w:rsidP="005E4996">
            <w:pPr>
              <w:rPr>
                <w:sz w:val="1"/>
                <w:szCs w:val="1"/>
              </w:rPr>
            </w:pPr>
          </w:p>
        </w:tc>
      </w:tr>
      <w:tr w:rsidR="00B1652D" w:rsidTr="001B58F3">
        <w:trPr>
          <w:trHeight w:val="221"/>
        </w:trPr>
        <w:tc>
          <w:tcPr>
            <w:tcW w:w="4400" w:type="dxa"/>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sz w:val="20"/>
                <w:szCs w:val="20"/>
              </w:rPr>
              <w:t>Возвращение с прогулки (гигиенические</w:t>
            </w:r>
          </w:p>
        </w:tc>
        <w:tc>
          <w:tcPr>
            <w:tcW w:w="1280" w:type="dxa"/>
            <w:tcBorders>
              <w:right w:val="single" w:sz="8" w:space="0" w:color="auto"/>
            </w:tcBorders>
            <w:vAlign w:val="bottom"/>
          </w:tcPr>
          <w:p w:rsidR="00B1652D" w:rsidRDefault="00B1652D" w:rsidP="005E4996">
            <w:pPr>
              <w:rPr>
                <w:sz w:val="19"/>
                <w:szCs w:val="19"/>
              </w:rPr>
            </w:pPr>
          </w:p>
        </w:tc>
        <w:tc>
          <w:tcPr>
            <w:tcW w:w="1280" w:type="dxa"/>
            <w:tcBorders>
              <w:right w:val="single" w:sz="8" w:space="0" w:color="auto"/>
            </w:tcBorders>
            <w:vAlign w:val="bottom"/>
          </w:tcPr>
          <w:p w:rsidR="00B1652D" w:rsidRDefault="00B1652D" w:rsidP="005E4996">
            <w:pPr>
              <w:rPr>
                <w:sz w:val="19"/>
                <w:szCs w:val="19"/>
              </w:rPr>
            </w:pPr>
          </w:p>
        </w:tc>
        <w:tc>
          <w:tcPr>
            <w:tcW w:w="320" w:type="dxa"/>
            <w:vAlign w:val="bottom"/>
          </w:tcPr>
          <w:p w:rsidR="00B1652D" w:rsidRDefault="00B1652D" w:rsidP="005E4996">
            <w:pPr>
              <w:rPr>
                <w:sz w:val="19"/>
                <w:szCs w:val="19"/>
              </w:rPr>
            </w:pPr>
          </w:p>
        </w:tc>
        <w:tc>
          <w:tcPr>
            <w:tcW w:w="3180" w:type="dxa"/>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
                <w:szCs w:val="1"/>
              </w:rPr>
            </w:pPr>
          </w:p>
        </w:tc>
      </w:tr>
      <w:tr w:rsidR="00B1652D" w:rsidTr="001B58F3">
        <w:trPr>
          <w:trHeight w:val="225"/>
        </w:trPr>
        <w:tc>
          <w:tcPr>
            <w:tcW w:w="4400" w:type="dxa"/>
            <w:tcBorders>
              <w:left w:val="single" w:sz="8" w:space="0" w:color="auto"/>
              <w:right w:val="single" w:sz="8" w:space="0" w:color="auto"/>
            </w:tcBorders>
            <w:vAlign w:val="bottom"/>
          </w:tcPr>
          <w:p w:rsidR="00B1652D" w:rsidRDefault="006E0092" w:rsidP="005E4996">
            <w:pPr>
              <w:spacing w:line="225" w:lineRule="exact"/>
              <w:ind w:left="140"/>
              <w:rPr>
                <w:sz w:val="20"/>
                <w:szCs w:val="20"/>
              </w:rPr>
            </w:pPr>
            <w:r>
              <w:rPr>
                <w:rFonts w:eastAsia="Times New Roman"/>
                <w:sz w:val="20"/>
                <w:szCs w:val="20"/>
              </w:rPr>
              <w:t>процедуры), самостоятельная деятельность</w:t>
            </w:r>
          </w:p>
        </w:tc>
        <w:tc>
          <w:tcPr>
            <w:tcW w:w="1280" w:type="dxa"/>
            <w:tcBorders>
              <w:right w:val="single" w:sz="8" w:space="0" w:color="auto"/>
            </w:tcBorders>
            <w:vAlign w:val="bottom"/>
          </w:tcPr>
          <w:p w:rsidR="00B1652D" w:rsidRDefault="006E0092" w:rsidP="005E4996">
            <w:pPr>
              <w:spacing w:line="225" w:lineRule="exact"/>
              <w:rPr>
                <w:sz w:val="20"/>
                <w:szCs w:val="20"/>
              </w:rPr>
            </w:pPr>
            <w:r>
              <w:rPr>
                <w:rFonts w:eastAsia="Times New Roman"/>
                <w:sz w:val="20"/>
                <w:szCs w:val="20"/>
              </w:rPr>
              <w:t>18.35-19.00</w:t>
            </w:r>
          </w:p>
        </w:tc>
        <w:tc>
          <w:tcPr>
            <w:tcW w:w="1280" w:type="dxa"/>
            <w:tcBorders>
              <w:right w:val="single" w:sz="8" w:space="0" w:color="auto"/>
            </w:tcBorders>
            <w:vAlign w:val="bottom"/>
          </w:tcPr>
          <w:p w:rsidR="00B1652D" w:rsidRDefault="006E0092" w:rsidP="005E4996">
            <w:pPr>
              <w:spacing w:line="225" w:lineRule="exact"/>
              <w:rPr>
                <w:sz w:val="20"/>
                <w:szCs w:val="20"/>
              </w:rPr>
            </w:pPr>
            <w:r>
              <w:rPr>
                <w:rFonts w:eastAsia="Times New Roman"/>
                <w:sz w:val="20"/>
                <w:szCs w:val="20"/>
              </w:rPr>
              <w:t>18.40-19.00</w:t>
            </w:r>
          </w:p>
        </w:tc>
        <w:tc>
          <w:tcPr>
            <w:tcW w:w="320" w:type="dxa"/>
            <w:vAlign w:val="bottom"/>
          </w:tcPr>
          <w:p w:rsidR="00B1652D" w:rsidRDefault="00B1652D" w:rsidP="005E4996">
            <w:pPr>
              <w:rPr>
                <w:sz w:val="19"/>
                <w:szCs w:val="19"/>
              </w:rPr>
            </w:pPr>
          </w:p>
        </w:tc>
        <w:tc>
          <w:tcPr>
            <w:tcW w:w="3180" w:type="dxa"/>
            <w:tcBorders>
              <w:right w:val="single" w:sz="8" w:space="0" w:color="auto"/>
            </w:tcBorders>
            <w:vAlign w:val="bottom"/>
          </w:tcPr>
          <w:p w:rsidR="00B1652D" w:rsidRDefault="00B1652D" w:rsidP="005E4996">
            <w:pPr>
              <w:rPr>
                <w:sz w:val="19"/>
                <w:szCs w:val="19"/>
              </w:rPr>
            </w:pPr>
          </w:p>
        </w:tc>
        <w:tc>
          <w:tcPr>
            <w:tcW w:w="30" w:type="dxa"/>
            <w:vAlign w:val="bottom"/>
          </w:tcPr>
          <w:p w:rsidR="00B1652D" w:rsidRDefault="00B1652D" w:rsidP="005E4996">
            <w:pPr>
              <w:rPr>
                <w:sz w:val="1"/>
                <w:szCs w:val="1"/>
              </w:rPr>
            </w:pPr>
          </w:p>
        </w:tc>
      </w:tr>
      <w:tr w:rsidR="00B1652D" w:rsidTr="001B58F3">
        <w:trPr>
          <w:trHeight w:val="240"/>
        </w:trPr>
        <w:tc>
          <w:tcPr>
            <w:tcW w:w="4400" w:type="dxa"/>
            <w:tcBorders>
              <w:left w:val="single" w:sz="8" w:space="0" w:color="auto"/>
              <w:bottom w:val="single" w:sz="8" w:space="0" w:color="auto"/>
              <w:right w:val="single" w:sz="8" w:space="0" w:color="auto"/>
            </w:tcBorders>
            <w:vAlign w:val="bottom"/>
          </w:tcPr>
          <w:p w:rsidR="00B1652D" w:rsidRDefault="006E0092" w:rsidP="005E4996">
            <w:pPr>
              <w:ind w:left="140"/>
              <w:rPr>
                <w:sz w:val="20"/>
                <w:szCs w:val="20"/>
              </w:rPr>
            </w:pPr>
            <w:r>
              <w:rPr>
                <w:rFonts w:eastAsia="Times New Roman"/>
                <w:sz w:val="20"/>
                <w:szCs w:val="20"/>
              </w:rPr>
              <w:t>детей, уход детей домой</w:t>
            </w: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1280" w:type="dxa"/>
            <w:tcBorders>
              <w:bottom w:val="single" w:sz="8" w:space="0" w:color="auto"/>
              <w:right w:val="single" w:sz="8" w:space="0" w:color="auto"/>
            </w:tcBorders>
            <w:vAlign w:val="bottom"/>
          </w:tcPr>
          <w:p w:rsidR="00B1652D" w:rsidRDefault="00B1652D" w:rsidP="005E4996">
            <w:pPr>
              <w:rPr>
                <w:sz w:val="20"/>
                <w:szCs w:val="20"/>
              </w:rPr>
            </w:pPr>
          </w:p>
        </w:tc>
        <w:tc>
          <w:tcPr>
            <w:tcW w:w="320" w:type="dxa"/>
            <w:tcBorders>
              <w:bottom w:val="single" w:sz="8" w:space="0" w:color="auto"/>
            </w:tcBorders>
            <w:vAlign w:val="bottom"/>
          </w:tcPr>
          <w:p w:rsidR="00B1652D" w:rsidRDefault="00B1652D" w:rsidP="005E4996">
            <w:pPr>
              <w:rPr>
                <w:sz w:val="20"/>
                <w:szCs w:val="20"/>
              </w:rPr>
            </w:pPr>
          </w:p>
        </w:tc>
        <w:tc>
          <w:tcPr>
            <w:tcW w:w="3180" w:type="dxa"/>
            <w:tcBorders>
              <w:bottom w:val="single" w:sz="8" w:space="0" w:color="auto"/>
              <w:right w:val="single" w:sz="8" w:space="0" w:color="auto"/>
            </w:tcBorders>
            <w:vAlign w:val="bottom"/>
          </w:tcPr>
          <w:p w:rsidR="00B1652D" w:rsidRDefault="00B1652D" w:rsidP="005E4996">
            <w:pPr>
              <w:rPr>
                <w:sz w:val="20"/>
                <w:szCs w:val="20"/>
              </w:rPr>
            </w:pPr>
          </w:p>
        </w:tc>
        <w:tc>
          <w:tcPr>
            <w:tcW w:w="30" w:type="dxa"/>
            <w:vAlign w:val="bottom"/>
          </w:tcPr>
          <w:p w:rsidR="00B1652D" w:rsidRDefault="00B1652D" w:rsidP="005E4996">
            <w:pPr>
              <w:rPr>
                <w:sz w:val="1"/>
                <w:szCs w:val="1"/>
              </w:rPr>
            </w:pPr>
          </w:p>
        </w:tc>
      </w:tr>
    </w:tbl>
    <w:p w:rsidR="00B1652D" w:rsidRDefault="006F1E54" w:rsidP="005E4996">
      <w:pPr>
        <w:rPr>
          <w:sz w:val="20"/>
          <w:szCs w:val="20"/>
        </w:rPr>
      </w:pPr>
      <w:r>
        <w:rPr>
          <w:rFonts w:eastAsia="Times New Roman"/>
          <w:b/>
          <w:bCs/>
          <w:sz w:val="27"/>
          <w:szCs w:val="27"/>
        </w:rPr>
        <w:br/>
      </w:r>
      <w:r w:rsidR="006E0092">
        <w:rPr>
          <w:rFonts w:eastAsia="Times New Roman"/>
          <w:b/>
          <w:bCs/>
          <w:sz w:val="27"/>
          <w:szCs w:val="27"/>
        </w:rPr>
        <w:t>Особенности режима дня при карантине</w:t>
      </w:r>
    </w:p>
    <w:p w:rsidR="00B1652D" w:rsidRDefault="00B1652D" w:rsidP="005E4996">
      <w:pPr>
        <w:spacing w:line="12" w:lineRule="exact"/>
        <w:rPr>
          <w:sz w:val="20"/>
          <w:szCs w:val="20"/>
        </w:rPr>
      </w:pPr>
    </w:p>
    <w:p w:rsidR="00B1652D" w:rsidRDefault="006E0092" w:rsidP="000A620D">
      <w:pPr>
        <w:ind w:firstLine="461"/>
        <w:jc w:val="both"/>
        <w:rPr>
          <w:sz w:val="20"/>
          <w:szCs w:val="20"/>
        </w:rPr>
      </w:pPr>
      <w:r>
        <w:rPr>
          <w:rFonts w:eastAsia="Times New Roman"/>
          <w:sz w:val="24"/>
          <w:szCs w:val="24"/>
        </w:rPr>
        <w:t>Традиционно под карантином понимают временную изоляцию больных людей и лиц, соприкасавшихся с ними, для предупреждения дальнейшего распространения эпидемических заболеваний. Если в группе дети заболевают по очереди, то карантин продлевается, дата его окончания высчитывается с момента выявления инфекции у последнего заболевшего ребёнка.</w:t>
      </w:r>
    </w:p>
    <w:p w:rsidR="00B1652D" w:rsidRDefault="00B1652D" w:rsidP="000A620D">
      <w:pPr>
        <w:spacing w:line="6" w:lineRule="exact"/>
        <w:jc w:val="both"/>
        <w:rPr>
          <w:sz w:val="20"/>
          <w:szCs w:val="20"/>
        </w:rPr>
      </w:pPr>
    </w:p>
    <w:p w:rsidR="00B1652D" w:rsidRDefault="006E0092" w:rsidP="000A620D">
      <w:pPr>
        <w:spacing w:line="236" w:lineRule="auto"/>
        <w:ind w:firstLine="461"/>
        <w:jc w:val="both"/>
        <w:rPr>
          <w:sz w:val="20"/>
          <w:szCs w:val="20"/>
        </w:rPr>
      </w:pPr>
      <w:r>
        <w:rPr>
          <w:rFonts w:eastAsia="Times New Roman"/>
          <w:sz w:val="24"/>
          <w:szCs w:val="24"/>
        </w:rPr>
        <w:t>Усиливается санитарно-гигиенический и противоэпидемический режим (мытье посуды и игрушек дезинфицирующими средствами, кипячение предметов индивидуального пользования, влажная уборка два раза в день, учащённое проветривание помещений, кварцевание помещений);</w:t>
      </w:r>
    </w:p>
    <w:p w:rsidR="00B1652D" w:rsidRDefault="00B1652D" w:rsidP="000A620D">
      <w:pPr>
        <w:spacing w:line="16" w:lineRule="exact"/>
        <w:jc w:val="both"/>
        <w:rPr>
          <w:sz w:val="20"/>
          <w:szCs w:val="20"/>
        </w:rPr>
      </w:pPr>
    </w:p>
    <w:p w:rsidR="00B1652D" w:rsidRDefault="006E0092" w:rsidP="000A620D">
      <w:pPr>
        <w:ind w:left="460"/>
        <w:jc w:val="both"/>
        <w:rPr>
          <w:sz w:val="20"/>
          <w:szCs w:val="20"/>
        </w:rPr>
      </w:pPr>
      <w:r>
        <w:rPr>
          <w:rFonts w:eastAsia="Times New Roman"/>
          <w:sz w:val="24"/>
          <w:szCs w:val="24"/>
        </w:rPr>
        <w:t>Уборка всех помещений проводится с использованием дезинфицирующих средств.</w:t>
      </w:r>
    </w:p>
    <w:p w:rsidR="00B1652D" w:rsidRDefault="00B1652D" w:rsidP="000A620D">
      <w:pPr>
        <w:spacing w:line="4" w:lineRule="exact"/>
        <w:jc w:val="both"/>
        <w:rPr>
          <w:sz w:val="20"/>
          <w:szCs w:val="20"/>
        </w:rPr>
      </w:pPr>
    </w:p>
    <w:p w:rsidR="00B1652D" w:rsidRDefault="006E0092" w:rsidP="000A620D">
      <w:pPr>
        <w:spacing w:line="236" w:lineRule="auto"/>
        <w:ind w:firstLine="461"/>
        <w:jc w:val="both"/>
        <w:rPr>
          <w:sz w:val="20"/>
          <w:szCs w:val="20"/>
        </w:rPr>
      </w:pPr>
      <w:r>
        <w:rPr>
          <w:rFonts w:eastAsia="Times New Roman"/>
          <w:sz w:val="24"/>
          <w:szCs w:val="24"/>
        </w:rPr>
        <w:t>На период карантина запрещается проведение плановых санитарно-профилактических прививок.</w:t>
      </w:r>
    </w:p>
    <w:p w:rsidR="00B1652D" w:rsidRDefault="00B1652D" w:rsidP="000A620D">
      <w:pPr>
        <w:spacing w:line="260" w:lineRule="exact"/>
        <w:jc w:val="both"/>
        <w:rPr>
          <w:sz w:val="20"/>
          <w:szCs w:val="20"/>
        </w:rPr>
      </w:pPr>
    </w:p>
    <w:p w:rsidR="004D1E96" w:rsidRDefault="004D1E96" w:rsidP="005E4996">
      <w:pPr>
        <w:spacing w:line="260" w:lineRule="exact"/>
        <w:rPr>
          <w:sz w:val="20"/>
          <w:szCs w:val="20"/>
        </w:rPr>
      </w:pPr>
    </w:p>
    <w:tbl>
      <w:tblPr>
        <w:tblW w:w="0" w:type="auto"/>
        <w:tblInd w:w="90" w:type="dxa"/>
        <w:tblLayout w:type="fixed"/>
        <w:tblCellMar>
          <w:left w:w="0" w:type="dxa"/>
          <w:right w:w="0" w:type="dxa"/>
        </w:tblCellMar>
        <w:tblLook w:val="04A0"/>
      </w:tblPr>
      <w:tblGrid>
        <w:gridCol w:w="4760"/>
        <w:gridCol w:w="1540"/>
        <w:gridCol w:w="840"/>
        <w:gridCol w:w="800"/>
        <w:gridCol w:w="1000"/>
        <w:gridCol w:w="1100"/>
        <w:gridCol w:w="30"/>
      </w:tblGrid>
      <w:tr w:rsidR="00B1652D">
        <w:trPr>
          <w:trHeight w:val="427"/>
        </w:trPr>
        <w:tc>
          <w:tcPr>
            <w:tcW w:w="4760" w:type="dxa"/>
            <w:tcBorders>
              <w:top w:val="single" w:sz="8" w:space="0" w:color="auto"/>
              <w:left w:val="single" w:sz="8" w:space="0" w:color="auto"/>
              <w:right w:val="single" w:sz="8" w:space="0" w:color="auto"/>
            </w:tcBorders>
            <w:vAlign w:val="bottom"/>
          </w:tcPr>
          <w:p w:rsidR="00B1652D" w:rsidRDefault="006E0092" w:rsidP="005E4996">
            <w:pPr>
              <w:ind w:left="1220"/>
              <w:rPr>
                <w:sz w:val="20"/>
                <w:szCs w:val="20"/>
              </w:rPr>
            </w:pPr>
            <w:r>
              <w:rPr>
                <w:rFonts w:eastAsia="Times New Roman"/>
                <w:b/>
                <w:bCs/>
                <w:sz w:val="24"/>
                <w:szCs w:val="24"/>
              </w:rPr>
              <w:t>Режимные моменты</w:t>
            </w:r>
          </w:p>
        </w:tc>
        <w:tc>
          <w:tcPr>
            <w:tcW w:w="1540" w:type="dxa"/>
            <w:tcBorders>
              <w:top w:val="single" w:sz="8" w:space="0" w:color="auto"/>
            </w:tcBorders>
            <w:vAlign w:val="bottom"/>
          </w:tcPr>
          <w:p w:rsidR="00B1652D" w:rsidRDefault="00B1652D" w:rsidP="005E4996">
            <w:pPr>
              <w:rPr>
                <w:sz w:val="24"/>
                <w:szCs w:val="24"/>
              </w:rPr>
            </w:pPr>
          </w:p>
        </w:tc>
        <w:tc>
          <w:tcPr>
            <w:tcW w:w="1640" w:type="dxa"/>
            <w:gridSpan w:val="2"/>
            <w:tcBorders>
              <w:top w:val="single" w:sz="8" w:space="0" w:color="auto"/>
            </w:tcBorders>
            <w:vAlign w:val="bottom"/>
          </w:tcPr>
          <w:p w:rsidR="00B1652D" w:rsidRDefault="006E0092" w:rsidP="005E4996">
            <w:pPr>
              <w:ind w:left="540"/>
              <w:rPr>
                <w:sz w:val="20"/>
                <w:szCs w:val="20"/>
              </w:rPr>
            </w:pPr>
            <w:r>
              <w:rPr>
                <w:rFonts w:eastAsia="Times New Roman"/>
                <w:b/>
                <w:bCs/>
                <w:w w:val="99"/>
                <w:sz w:val="24"/>
                <w:szCs w:val="24"/>
              </w:rPr>
              <w:t>Карантин</w:t>
            </w:r>
          </w:p>
        </w:tc>
        <w:tc>
          <w:tcPr>
            <w:tcW w:w="1000" w:type="dxa"/>
            <w:tcBorders>
              <w:top w:val="single" w:sz="8" w:space="0" w:color="auto"/>
            </w:tcBorders>
            <w:vAlign w:val="bottom"/>
          </w:tcPr>
          <w:p w:rsidR="00B1652D" w:rsidRDefault="00B1652D" w:rsidP="005E4996">
            <w:pPr>
              <w:rPr>
                <w:sz w:val="24"/>
                <w:szCs w:val="24"/>
              </w:rPr>
            </w:pPr>
          </w:p>
        </w:tc>
        <w:tc>
          <w:tcPr>
            <w:tcW w:w="1100" w:type="dxa"/>
            <w:tcBorders>
              <w:top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150"/>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13"/>
                <w:szCs w:val="13"/>
              </w:rPr>
            </w:pPr>
          </w:p>
        </w:tc>
        <w:tc>
          <w:tcPr>
            <w:tcW w:w="1540" w:type="dxa"/>
            <w:tcBorders>
              <w:bottom w:val="single" w:sz="8" w:space="0" w:color="auto"/>
            </w:tcBorders>
            <w:vAlign w:val="bottom"/>
          </w:tcPr>
          <w:p w:rsidR="00B1652D" w:rsidRDefault="00B1652D" w:rsidP="005E4996">
            <w:pPr>
              <w:rPr>
                <w:sz w:val="13"/>
                <w:szCs w:val="13"/>
              </w:rPr>
            </w:pPr>
          </w:p>
        </w:tc>
        <w:tc>
          <w:tcPr>
            <w:tcW w:w="1640" w:type="dxa"/>
            <w:gridSpan w:val="2"/>
            <w:tcBorders>
              <w:bottom w:val="single" w:sz="8" w:space="0" w:color="auto"/>
            </w:tcBorders>
            <w:vAlign w:val="bottom"/>
          </w:tcPr>
          <w:p w:rsidR="00B1652D" w:rsidRDefault="00B1652D" w:rsidP="005E4996">
            <w:pPr>
              <w:rPr>
                <w:sz w:val="13"/>
                <w:szCs w:val="13"/>
              </w:rPr>
            </w:pPr>
          </w:p>
        </w:tc>
        <w:tc>
          <w:tcPr>
            <w:tcW w:w="1000" w:type="dxa"/>
            <w:tcBorders>
              <w:bottom w:val="single" w:sz="8" w:space="0" w:color="auto"/>
            </w:tcBorders>
            <w:vAlign w:val="bottom"/>
          </w:tcPr>
          <w:p w:rsidR="00B1652D" w:rsidRDefault="00B1652D" w:rsidP="005E4996">
            <w:pPr>
              <w:rPr>
                <w:sz w:val="13"/>
                <w:szCs w:val="13"/>
              </w:rPr>
            </w:pPr>
          </w:p>
        </w:tc>
        <w:tc>
          <w:tcPr>
            <w:tcW w:w="1100" w:type="dxa"/>
            <w:tcBorders>
              <w:bottom w:val="single" w:sz="8" w:space="0" w:color="auto"/>
              <w:right w:val="single" w:sz="8" w:space="0" w:color="auto"/>
            </w:tcBorders>
            <w:vAlign w:val="bottom"/>
          </w:tcPr>
          <w:p w:rsidR="00B1652D" w:rsidRDefault="00B1652D" w:rsidP="005E4996">
            <w:pPr>
              <w:rPr>
                <w:sz w:val="13"/>
                <w:szCs w:val="13"/>
              </w:rPr>
            </w:pPr>
          </w:p>
        </w:tc>
        <w:tc>
          <w:tcPr>
            <w:tcW w:w="0" w:type="dxa"/>
            <w:vAlign w:val="bottom"/>
          </w:tcPr>
          <w:p w:rsidR="00B1652D" w:rsidRDefault="00B1652D" w:rsidP="005E4996">
            <w:pPr>
              <w:rPr>
                <w:sz w:val="1"/>
                <w:szCs w:val="1"/>
              </w:rPr>
            </w:pPr>
          </w:p>
        </w:tc>
      </w:tr>
      <w:tr w:rsidR="00B1652D">
        <w:trPr>
          <w:trHeight w:val="264"/>
        </w:trPr>
        <w:tc>
          <w:tcPr>
            <w:tcW w:w="4760" w:type="dxa"/>
            <w:tcBorders>
              <w:left w:val="single" w:sz="8" w:space="0" w:color="auto"/>
              <w:right w:val="single" w:sz="8" w:space="0" w:color="auto"/>
            </w:tcBorders>
            <w:vAlign w:val="bottom"/>
          </w:tcPr>
          <w:p w:rsidR="00B1652D" w:rsidRDefault="00B1652D" w:rsidP="005E4996"/>
        </w:tc>
        <w:tc>
          <w:tcPr>
            <w:tcW w:w="1540" w:type="dxa"/>
            <w:vAlign w:val="bottom"/>
          </w:tcPr>
          <w:p w:rsidR="00B1652D" w:rsidRDefault="006E0092" w:rsidP="005E4996">
            <w:pPr>
              <w:spacing w:line="264" w:lineRule="exact"/>
              <w:ind w:left="80"/>
              <w:rPr>
                <w:sz w:val="20"/>
                <w:szCs w:val="20"/>
              </w:rPr>
            </w:pPr>
            <w:r>
              <w:rPr>
                <w:rFonts w:eastAsia="Times New Roman"/>
                <w:sz w:val="24"/>
                <w:szCs w:val="24"/>
              </w:rPr>
              <w:t>Проводится</w:t>
            </w:r>
          </w:p>
        </w:tc>
        <w:tc>
          <w:tcPr>
            <w:tcW w:w="1640" w:type="dxa"/>
            <w:gridSpan w:val="2"/>
            <w:vAlign w:val="bottom"/>
          </w:tcPr>
          <w:p w:rsidR="00B1652D" w:rsidRDefault="006E0092" w:rsidP="005E4996">
            <w:pPr>
              <w:spacing w:line="264" w:lineRule="exact"/>
              <w:ind w:left="200"/>
              <w:rPr>
                <w:sz w:val="20"/>
                <w:szCs w:val="20"/>
              </w:rPr>
            </w:pPr>
            <w:r>
              <w:rPr>
                <w:rFonts w:eastAsia="Times New Roman"/>
                <w:sz w:val="24"/>
                <w:szCs w:val="24"/>
              </w:rPr>
              <w:t>ежедневный</w:t>
            </w:r>
          </w:p>
        </w:tc>
        <w:tc>
          <w:tcPr>
            <w:tcW w:w="1000" w:type="dxa"/>
            <w:vAlign w:val="bottom"/>
          </w:tcPr>
          <w:p w:rsidR="00B1652D" w:rsidRDefault="006E0092" w:rsidP="005E4996">
            <w:pPr>
              <w:spacing w:line="264" w:lineRule="exact"/>
              <w:rPr>
                <w:sz w:val="20"/>
                <w:szCs w:val="20"/>
              </w:rPr>
            </w:pPr>
            <w:r>
              <w:rPr>
                <w:rFonts w:eastAsia="Times New Roman"/>
                <w:sz w:val="24"/>
                <w:szCs w:val="24"/>
              </w:rPr>
              <w:t>осмотр</w:t>
            </w:r>
          </w:p>
        </w:tc>
        <w:tc>
          <w:tcPr>
            <w:tcW w:w="1100" w:type="dxa"/>
            <w:tcBorders>
              <w:right w:val="single" w:sz="8" w:space="0" w:color="auto"/>
            </w:tcBorders>
            <w:vAlign w:val="bottom"/>
          </w:tcPr>
          <w:p w:rsidR="00B1652D" w:rsidRDefault="006E0092" w:rsidP="005E4996">
            <w:pPr>
              <w:spacing w:line="264" w:lineRule="exact"/>
              <w:rPr>
                <w:sz w:val="20"/>
                <w:szCs w:val="20"/>
              </w:rPr>
            </w:pPr>
            <w:r>
              <w:rPr>
                <w:rFonts w:eastAsia="Times New Roman"/>
                <w:sz w:val="24"/>
                <w:szCs w:val="24"/>
              </w:rPr>
              <w:t>детей,</w:t>
            </w:r>
          </w:p>
        </w:tc>
        <w:tc>
          <w:tcPr>
            <w:tcW w:w="0" w:type="dxa"/>
            <w:vAlign w:val="bottom"/>
          </w:tcPr>
          <w:p w:rsidR="00B1652D" w:rsidRDefault="00B1652D" w:rsidP="005E4996">
            <w:pPr>
              <w:rPr>
                <w:sz w:val="1"/>
                <w:szCs w:val="1"/>
              </w:rPr>
            </w:pPr>
          </w:p>
        </w:tc>
      </w:tr>
      <w:tr w:rsidR="00B1652D">
        <w:trPr>
          <w:trHeight w:val="315"/>
        </w:trPr>
        <w:tc>
          <w:tcPr>
            <w:tcW w:w="4760" w:type="dxa"/>
            <w:tcBorders>
              <w:left w:val="single" w:sz="8" w:space="0" w:color="auto"/>
              <w:right w:val="single" w:sz="8" w:space="0" w:color="auto"/>
            </w:tcBorders>
            <w:vAlign w:val="bottom"/>
          </w:tcPr>
          <w:p w:rsidR="00B1652D" w:rsidRDefault="00B1652D" w:rsidP="005E4996">
            <w:pPr>
              <w:rPr>
                <w:sz w:val="24"/>
                <w:szCs w:val="24"/>
              </w:rPr>
            </w:pPr>
          </w:p>
        </w:tc>
        <w:tc>
          <w:tcPr>
            <w:tcW w:w="5280" w:type="dxa"/>
            <w:gridSpan w:val="5"/>
            <w:tcBorders>
              <w:right w:val="single" w:sz="8" w:space="0" w:color="auto"/>
            </w:tcBorders>
            <w:vAlign w:val="bottom"/>
          </w:tcPr>
          <w:p w:rsidR="00B1652D" w:rsidRDefault="006E0092" w:rsidP="005E4996">
            <w:pPr>
              <w:ind w:left="80"/>
              <w:rPr>
                <w:sz w:val="20"/>
                <w:szCs w:val="20"/>
              </w:rPr>
            </w:pPr>
            <w:r>
              <w:rPr>
                <w:rFonts w:eastAsia="Times New Roman"/>
                <w:sz w:val="24"/>
                <w:szCs w:val="24"/>
              </w:rPr>
              <w:t>выявленных   больных   детей   изолируют   до</w:t>
            </w:r>
          </w:p>
        </w:tc>
        <w:tc>
          <w:tcPr>
            <w:tcW w:w="0" w:type="dxa"/>
            <w:vAlign w:val="bottom"/>
          </w:tcPr>
          <w:p w:rsidR="00B1652D" w:rsidRDefault="00B1652D" w:rsidP="005E4996">
            <w:pPr>
              <w:rPr>
                <w:sz w:val="1"/>
                <w:szCs w:val="1"/>
              </w:rPr>
            </w:pPr>
          </w:p>
        </w:tc>
      </w:tr>
      <w:tr w:rsidR="00B1652D">
        <w:trPr>
          <w:trHeight w:val="317"/>
        </w:trPr>
        <w:tc>
          <w:tcPr>
            <w:tcW w:w="4760" w:type="dxa"/>
            <w:tcBorders>
              <w:left w:val="single" w:sz="8" w:space="0" w:color="auto"/>
              <w:right w:val="single" w:sz="8" w:space="0" w:color="auto"/>
            </w:tcBorders>
            <w:vAlign w:val="bottom"/>
          </w:tcPr>
          <w:p w:rsidR="00B1652D" w:rsidRDefault="00B1652D" w:rsidP="005E4996">
            <w:pPr>
              <w:rPr>
                <w:sz w:val="24"/>
                <w:szCs w:val="24"/>
              </w:rPr>
            </w:pPr>
          </w:p>
        </w:tc>
        <w:tc>
          <w:tcPr>
            <w:tcW w:w="2380" w:type="dxa"/>
            <w:gridSpan w:val="2"/>
            <w:vAlign w:val="bottom"/>
          </w:tcPr>
          <w:p w:rsidR="00B1652D" w:rsidRDefault="006E0092" w:rsidP="005E4996">
            <w:pPr>
              <w:ind w:left="80"/>
              <w:rPr>
                <w:sz w:val="20"/>
                <w:szCs w:val="20"/>
              </w:rPr>
            </w:pPr>
            <w:r>
              <w:rPr>
                <w:rFonts w:eastAsia="Times New Roman"/>
                <w:sz w:val="24"/>
                <w:szCs w:val="24"/>
              </w:rPr>
              <w:t>госпитализации.</w:t>
            </w:r>
          </w:p>
        </w:tc>
        <w:tc>
          <w:tcPr>
            <w:tcW w:w="800" w:type="dxa"/>
            <w:vAlign w:val="bottom"/>
          </w:tcPr>
          <w:p w:rsidR="00B1652D" w:rsidRDefault="006E0092" w:rsidP="005E4996">
            <w:pPr>
              <w:ind w:left="20"/>
              <w:rPr>
                <w:sz w:val="20"/>
                <w:szCs w:val="20"/>
              </w:rPr>
            </w:pPr>
            <w:r>
              <w:rPr>
                <w:rFonts w:eastAsia="Times New Roman"/>
                <w:sz w:val="24"/>
                <w:szCs w:val="24"/>
              </w:rPr>
              <w:t>Всем</w:t>
            </w:r>
          </w:p>
        </w:tc>
        <w:tc>
          <w:tcPr>
            <w:tcW w:w="2100" w:type="dxa"/>
            <w:gridSpan w:val="2"/>
            <w:tcBorders>
              <w:right w:val="single" w:sz="8" w:space="0" w:color="auto"/>
            </w:tcBorders>
            <w:vAlign w:val="bottom"/>
          </w:tcPr>
          <w:p w:rsidR="00B1652D" w:rsidRDefault="006E0092" w:rsidP="005E4996">
            <w:pPr>
              <w:rPr>
                <w:sz w:val="20"/>
                <w:szCs w:val="20"/>
              </w:rPr>
            </w:pPr>
            <w:r>
              <w:rPr>
                <w:rFonts w:eastAsia="Times New Roman"/>
                <w:sz w:val="24"/>
                <w:szCs w:val="24"/>
              </w:rPr>
              <w:t>воспитанникам</w:t>
            </w:r>
          </w:p>
        </w:tc>
        <w:tc>
          <w:tcPr>
            <w:tcW w:w="0" w:type="dxa"/>
            <w:vAlign w:val="bottom"/>
          </w:tcPr>
          <w:p w:rsidR="00B1652D" w:rsidRDefault="00B1652D" w:rsidP="005E4996">
            <w:pPr>
              <w:rPr>
                <w:sz w:val="1"/>
                <w:szCs w:val="1"/>
              </w:rPr>
            </w:pPr>
          </w:p>
        </w:tc>
      </w:tr>
      <w:tr w:rsidR="00B1652D">
        <w:trPr>
          <w:trHeight w:val="317"/>
        </w:trPr>
        <w:tc>
          <w:tcPr>
            <w:tcW w:w="4760" w:type="dxa"/>
            <w:vMerge w:val="restart"/>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Приём и осмотр детей</w:t>
            </w:r>
          </w:p>
        </w:tc>
        <w:tc>
          <w:tcPr>
            <w:tcW w:w="1540" w:type="dxa"/>
            <w:vAlign w:val="bottom"/>
          </w:tcPr>
          <w:p w:rsidR="00B1652D" w:rsidRDefault="006E0092" w:rsidP="005E4996">
            <w:pPr>
              <w:ind w:left="80"/>
              <w:rPr>
                <w:sz w:val="20"/>
                <w:szCs w:val="20"/>
              </w:rPr>
            </w:pPr>
            <w:r>
              <w:rPr>
                <w:rFonts w:eastAsia="Times New Roman"/>
                <w:sz w:val="24"/>
                <w:szCs w:val="24"/>
              </w:rPr>
              <w:t>карантинной</w:t>
            </w:r>
          </w:p>
        </w:tc>
        <w:tc>
          <w:tcPr>
            <w:tcW w:w="840" w:type="dxa"/>
            <w:vAlign w:val="bottom"/>
          </w:tcPr>
          <w:p w:rsidR="00B1652D" w:rsidRDefault="006E0092" w:rsidP="005E4996">
            <w:pPr>
              <w:ind w:left="80"/>
              <w:rPr>
                <w:sz w:val="20"/>
                <w:szCs w:val="20"/>
              </w:rPr>
            </w:pPr>
            <w:r>
              <w:rPr>
                <w:rFonts w:eastAsia="Times New Roman"/>
                <w:w w:val="97"/>
                <w:sz w:val="24"/>
                <w:szCs w:val="24"/>
              </w:rPr>
              <w:t>группы</w:t>
            </w:r>
          </w:p>
        </w:tc>
        <w:tc>
          <w:tcPr>
            <w:tcW w:w="2900" w:type="dxa"/>
            <w:gridSpan w:val="3"/>
            <w:tcBorders>
              <w:right w:val="single" w:sz="8" w:space="0" w:color="auto"/>
            </w:tcBorders>
            <w:vAlign w:val="bottom"/>
          </w:tcPr>
          <w:p w:rsidR="00B1652D" w:rsidRDefault="006E0092" w:rsidP="005E4996">
            <w:pPr>
              <w:rPr>
                <w:sz w:val="20"/>
                <w:szCs w:val="20"/>
              </w:rPr>
            </w:pPr>
            <w:r>
              <w:rPr>
                <w:rFonts w:eastAsia="Times New Roman"/>
                <w:sz w:val="24"/>
                <w:szCs w:val="24"/>
              </w:rPr>
              <w:t>ежедневно   измеряется</w:t>
            </w:r>
          </w:p>
        </w:tc>
        <w:tc>
          <w:tcPr>
            <w:tcW w:w="0" w:type="dxa"/>
            <w:vAlign w:val="bottom"/>
          </w:tcPr>
          <w:p w:rsidR="00B1652D" w:rsidRDefault="00B1652D" w:rsidP="005E4996">
            <w:pPr>
              <w:rPr>
                <w:sz w:val="1"/>
                <w:szCs w:val="1"/>
              </w:rPr>
            </w:pPr>
          </w:p>
        </w:tc>
      </w:tr>
      <w:tr w:rsidR="00B1652D">
        <w:trPr>
          <w:trHeight w:val="317"/>
        </w:trPr>
        <w:tc>
          <w:tcPr>
            <w:tcW w:w="4760" w:type="dxa"/>
            <w:vMerge/>
            <w:tcBorders>
              <w:left w:val="single" w:sz="8" w:space="0" w:color="auto"/>
              <w:right w:val="single" w:sz="8" w:space="0" w:color="auto"/>
            </w:tcBorders>
            <w:vAlign w:val="bottom"/>
          </w:tcPr>
          <w:p w:rsidR="00B1652D" w:rsidRDefault="00B1652D" w:rsidP="005E4996">
            <w:pPr>
              <w:rPr>
                <w:sz w:val="24"/>
                <w:szCs w:val="24"/>
              </w:rPr>
            </w:pPr>
          </w:p>
        </w:tc>
        <w:tc>
          <w:tcPr>
            <w:tcW w:w="1540" w:type="dxa"/>
            <w:vAlign w:val="bottom"/>
          </w:tcPr>
          <w:p w:rsidR="00B1652D" w:rsidRDefault="006E0092" w:rsidP="005E4996">
            <w:pPr>
              <w:ind w:left="80"/>
              <w:rPr>
                <w:sz w:val="20"/>
                <w:szCs w:val="20"/>
              </w:rPr>
            </w:pPr>
            <w:r>
              <w:rPr>
                <w:rFonts w:eastAsia="Times New Roman"/>
                <w:sz w:val="24"/>
                <w:szCs w:val="24"/>
              </w:rPr>
              <w:t>температура.</w:t>
            </w:r>
          </w:p>
        </w:tc>
        <w:tc>
          <w:tcPr>
            <w:tcW w:w="840" w:type="dxa"/>
            <w:vAlign w:val="bottom"/>
          </w:tcPr>
          <w:p w:rsidR="00B1652D" w:rsidRDefault="00B1652D" w:rsidP="005E4996">
            <w:pPr>
              <w:rPr>
                <w:sz w:val="24"/>
                <w:szCs w:val="24"/>
              </w:rPr>
            </w:pPr>
          </w:p>
        </w:tc>
        <w:tc>
          <w:tcPr>
            <w:tcW w:w="800" w:type="dxa"/>
            <w:vAlign w:val="bottom"/>
          </w:tcPr>
          <w:p w:rsidR="00B1652D" w:rsidRDefault="00B1652D" w:rsidP="005E4996">
            <w:pPr>
              <w:rPr>
                <w:sz w:val="24"/>
                <w:szCs w:val="24"/>
              </w:rPr>
            </w:pPr>
          </w:p>
        </w:tc>
        <w:tc>
          <w:tcPr>
            <w:tcW w:w="1000" w:type="dxa"/>
            <w:vAlign w:val="bottom"/>
          </w:tcPr>
          <w:p w:rsidR="00B1652D" w:rsidRDefault="00B1652D" w:rsidP="005E4996">
            <w:pPr>
              <w:rPr>
                <w:sz w:val="24"/>
                <w:szCs w:val="24"/>
              </w:rPr>
            </w:pPr>
          </w:p>
        </w:tc>
        <w:tc>
          <w:tcPr>
            <w:tcW w:w="1100" w:type="dxa"/>
            <w:tcBorders>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317"/>
        </w:trPr>
        <w:tc>
          <w:tcPr>
            <w:tcW w:w="4760" w:type="dxa"/>
            <w:tcBorders>
              <w:left w:val="single" w:sz="8" w:space="0" w:color="auto"/>
              <w:right w:val="single" w:sz="8" w:space="0" w:color="auto"/>
            </w:tcBorders>
            <w:vAlign w:val="bottom"/>
          </w:tcPr>
          <w:p w:rsidR="00B1652D" w:rsidRDefault="00B1652D" w:rsidP="005E4996">
            <w:pPr>
              <w:rPr>
                <w:sz w:val="24"/>
                <w:szCs w:val="24"/>
              </w:rPr>
            </w:pPr>
          </w:p>
        </w:tc>
        <w:tc>
          <w:tcPr>
            <w:tcW w:w="5280" w:type="dxa"/>
            <w:gridSpan w:val="5"/>
            <w:tcBorders>
              <w:right w:val="single" w:sz="8" w:space="0" w:color="auto"/>
            </w:tcBorders>
            <w:vAlign w:val="bottom"/>
          </w:tcPr>
          <w:p w:rsidR="00B1652D" w:rsidRDefault="006E0092" w:rsidP="005E4996">
            <w:pPr>
              <w:ind w:left="80"/>
              <w:rPr>
                <w:sz w:val="20"/>
                <w:szCs w:val="20"/>
              </w:rPr>
            </w:pPr>
            <w:r>
              <w:rPr>
                <w:rFonts w:eastAsia="Times New Roman"/>
                <w:sz w:val="24"/>
                <w:szCs w:val="24"/>
              </w:rPr>
              <w:t>Не  привитым  детям  во  время  карантина  по</w:t>
            </w:r>
          </w:p>
        </w:tc>
        <w:tc>
          <w:tcPr>
            <w:tcW w:w="0" w:type="dxa"/>
            <w:vAlign w:val="bottom"/>
          </w:tcPr>
          <w:p w:rsidR="00B1652D" w:rsidRDefault="00B1652D" w:rsidP="005E4996">
            <w:pPr>
              <w:rPr>
                <w:sz w:val="1"/>
                <w:szCs w:val="1"/>
              </w:rPr>
            </w:pPr>
          </w:p>
        </w:tc>
      </w:tr>
      <w:tr w:rsidR="00B1652D">
        <w:trPr>
          <w:trHeight w:val="274"/>
        </w:trPr>
        <w:tc>
          <w:tcPr>
            <w:tcW w:w="4760" w:type="dxa"/>
            <w:tcBorders>
              <w:left w:val="single" w:sz="8" w:space="0" w:color="auto"/>
              <w:right w:val="single" w:sz="8" w:space="0" w:color="auto"/>
            </w:tcBorders>
            <w:vAlign w:val="bottom"/>
          </w:tcPr>
          <w:p w:rsidR="00B1652D" w:rsidRDefault="00B1652D" w:rsidP="005E4996">
            <w:pPr>
              <w:rPr>
                <w:sz w:val="23"/>
                <w:szCs w:val="23"/>
              </w:rPr>
            </w:pPr>
          </w:p>
        </w:tc>
        <w:tc>
          <w:tcPr>
            <w:tcW w:w="1540" w:type="dxa"/>
            <w:vAlign w:val="bottom"/>
          </w:tcPr>
          <w:p w:rsidR="00B1652D" w:rsidRDefault="006E0092" w:rsidP="005E4996">
            <w:pPr>
              <w:spacing w:line="274" w:lineRule="exact"/>
              <w:ind w:left="80"/>
              <w:rPr>
                <w:sz w:val="20"/>
                <w:szCs w:val="20"/>
              </w:rPr>
            </w:pPr>
            <w:r>
              <w:rPr>
                <w:rFonts w:eastAsia="Times New Roman"/>
                <w:sz w:val="24"/>
                <w:szCs w:val="24"/>
              </w:rPr>
              <w:t>заболеванию,</w:t>
            </w:r>
          </w:p>
        </w:tc>
        <w:tc>
          <w:tcPr>
            <w:tcW w:w="2640" w:type="dxa"/>
            <w:gridSpan w:val="3"/>
            <w:vAlign w:val="bottom"/>
          </w:tcPr>
          <w:p w:rsidR="00B1652D" w:rsidRDefault="006E0092" w:rsidP="005E4996">
            <w:pPr>
              <w:spacing w:line="274" w:lineRule="exact"/>
              <w:ind w:right="438"/>
              <w:rPr>
                <w:sz w:val="20"/>
                <w:szCs w:val="20"/>
              </w:rPr>
            </w:pPr>
            <w:r>
              <w:rPr>
                <w:rFonts w:eastAsia="Times New Roman"/>
                <w:sz w:val="24"/>
                <w:szCs w:val="24"/>
              </w:rPr>
              <w:t>послужившему</w:t>
            </w:r>
          </w:p>
        </w:tc>
        <w:tc>
          <w:tcPr>
            <w:tcW w:w="1100" w:type="dxa"/>
            <w:tcBorders>
              <w:right w:val="single" w:sz="8" w:space="0" w:color="auto"/>
            </w:tcBorders>
            <w:vAlign w:val="bottom"/>
          </w:tcPr>
          <w:p w:rsidR="00B1652D" w:rsidRDefault="006E0092" w:rsidP="005E4996">
            <w:pPr>
              <w:spacing w:line="274" w:lineRule="exact"/>
              <w:rPr>
                <w:sz w:val="20"/>
                <w:szCs w:val="20"/>
              </w:rPr>
            </w:pPr>
            <w:r>
              <w:rPr>
                <w:rFonts w:eastAsia="Times New Roman"/>
                <w:w w:val="97"/>
                <w:sz w:val="24"/>
                <w:szCs w:val="24"/>
              </w:rPr>
              <w:t>причиной</w:t>
            </w:r>
          </w:p>
        </w:tc>
        <w:tc>
          <w:tcPr>
            <w:tcW w:w="0" w:type="dxa"/>
            <w:vAlign w:val="bottom"/>
          </w:tcPr>
          <w:p w:rsidR="00B1652D" w:rsidRDefault="00B1652D" w:rsidP="005E4996">
            <w:pPr>
              <w:rPr>
                <w:sz w:val="1"/>
                <w:szCs w:val="1"/>
              </w:rPr>
            </w:pPr>
          </w:p>
        </w:tc>
      </w:tr>
      <w:tr w:rsidR="00B1652D">
        <w:trPr>
          <w:trHeight w:val="288"/>
        </w:trPr>
        <w:tc>
          <w:tcPr>
            <w:tcW w:w="4760" w:type="dxa"/>
            <w:tcBorders>
              <w:left w:val="single" w:sz="8" w:space="0" w:color="auto"/>
              <w:right w:val="single" w:sz="8" w:space="0" w:color="auto"/>
            </w:tcBorders>
            <w:vAlign w:val="bottom"/>
          </w:tcPr>
          <w:p w:rsidR="00B1652D" w:rsidRDefault="00B1652D" w:rsidP="005E4996">
            <w:pPr>
              <w:rPr>
                <w:sz w:val="24"/>
                <w:szCs w:val="24"/>
              </w:rPr>
            </w:pPr>
          </w:p>
        </w:tc>
        <w:tc>
          <w:tcPr>
            <w:tcW w:w="5280" w:type="dxa"/>
            <w:gridSpan w:val="5"/>
            <w:tcBorders>
              <w:right w:val="single" w:sz="8" w:space="0" w:color="auto"/>
            </w:tcBorders>
            <w:vAlign w:val="bottom"/>
          </w:tcPr>
          <w:p w:rsidR="00B1652D" w:rsidRDefault="006E0092" w:rsidP="005E4996">
            <w:pPr>
              <w:ind w:left="80"/>
              <w:rPr>
                <w:sz w:val="20"/>
                <w:szCs w:val="20"/>
              </w:rPr>
            </w:pPr>
            <w:r>
              <w:rPr>
                <w:rFonts w:eastAsia="Times New Roman"/>
                <w:sz w:val="24"/>
                <w:szCs w:val="24"/>
              </w:rPr>
              <w:t>карантина,  может  быть  отказано  в  приёме  в</w:t>
            </w:r>
          </w:p>
        </w:tc>
        <w:tc>
          <w:tcPr>
            <w:tcW w:w="0" w:type="dxa"/>
            <w:vAlign w:val="bottom"/>
          </w:tcPr>
          <w:p w:rsidR="00B1652D" w:rsidRDefault="00B1652D" w:rsidP="005E4996">
            <w:pPr>
              <w:rPr>
                <w:sz w:val="1"/>
                <w:szCs w:val="1"/>
              </w:rPr>
            </w:pPr>
          </w:p>
        </w:tc>
      </w:tr>
      <w:tr w:rsidR="00B1652D">
        <w:trPr>
          <w:trHeight w:val="277"/>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4180" w:type="dxa"/>
            <w:gridSpan w:val="4"/>
            <w:tcBorders>
              <w:bottom w:val="single" w:sz="8" w:space="0" w:color="auto"/>
            </w:tcBorders>
            <w:vAlign w:val="bottom"/>
          </w:tcPr>
          <w:p w:rsidR="00B1652D" w:rsidRDefault="006E0092" w:rsidP="005E4996">
            <w:pPr>
              <w:spacing w:line="274" w:lineRule="exact"/>
              <w:ind w:left="80"/>
              <w:rPr>
                <w:sz w:val="20"/>
                <w:szCs w:val="20"/>
              </w:rPr>
            </w:pPr>
            <w:r>
              <w:rPr>
                <w:rFonts w:eastAsia="Times New Roman"/>
                <w:sz w:val="24"/>
                <w:szCs w:val="24"/>
              </w:rPr>
              <w:t>детский сад на весь период карантина.</w:t>
            </w:r>
          </w:p>
        </w:tc>
        <w:tc>
          <w:tcPr>
            <w:tcW w:w="1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94"/>
        </w:trPr>
        <w:tc>
          <w:tcPr>
            <w:tcW w:w="476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Утренняя гимнастика</w:t>
            </w:r>
          </w:p>
        </w:tc>
        <w:tc>
          <w:tcPr>
            <w:tcW w:w="4180" w:type="dxa"/>
            <w:gridSpan w:val="4"/>
            <w:vAlign w:val="bottom"/>
          </w:tcPr>
          <w:p w:rsidR="00B1652D" w:rsidRDefault="006E0092" w:rsidP="005E4996">
            <w:pPr>
              <w:spacing w:line="270" w:lineRule="exact"/>
              <w:ind w:left="80"/>
              <w:rPr>
                <w:sz w:val="20"/>
                <w:szCs w:val="20"/>
              </w:rPr>
            </w:pPr>
            <w:r>
              <w:rPr>
                <w:rFonts w:eastAsia="Times New Roman"/>
                <w:sz w:val="24"/>
                <w:szCs w:val="24"/>
              </w:rPr>
              <w:t>Проводится в помещении группы</w:t>
            </w:r>
          </w:p>
        </w:tc>
        <w:tc>
          <w:tcPr>
            <w:tcW w:w="1100" w:type="dxa"/>
            <w:tcBorders>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34"/>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
                <w:szCs w:val="2"/>
              </w:rPr>
            </w:pPr>
          </w:p>
        </w:tc>
        <w:tc>
          <w:tcPr>
            <w:tcW w:w="4180" w:type="dxa"/>
            <w:gridSpan w:val="4"/>
            <w:tcBorders>
              <w:bottom w:val="single" w:sz="8" w:space="0" w:color="auto"/>
            </w:tcBorders>
            <w:vAlign w:val="bottom"/>
          </w:tcPr>
          <w:p w:rsidR="00B1652D" w:rsidRDefault="00B1652D" w:rsidP="005E4996">
            <w:pPr>
              <w:rPr>
                <w:sz w:val="2"/>
                <w:szCs w:val="2"/>
              </w:rPr>
            </w:pPr>
          </w:p>
        </w:tc>
        <w:tc>
          <w:tcPr>
            <w:tcW w:w="1100" w:type="dxa"/>
            <w:tcBorders>
              <w:bottom w:val="single" w:sz="8" w:space="0" w:color="auto"/>
              <w:right w:val="single" w:sz="8" w:space="0" w:color="auto"/>
            </w:tcBorders>
            <w:vAlign w:val="bottom"/>
          </w:tcPr>
          <w:p w:rsidR="00B1652D" w:rsidRDefault="00B1652D" w:rsidP="005E4996">
            <w:pPr>
              <w:rPr>
                <w:sz w:val="2"/>
                <w:szCs w:val="2"/>
              </w:rPr>
            </w:pPr>
          </w:p>
        </w:tc>
        <w:tc>
          <w:tcPr>
            <w:tcW w:w="0" w:type="dxa"/>
            <w:vAlign w:val="bottom"/>
          </w:tcPr>
          <w:p w:rsidR="00B1652D" w:rsidRDefault="00B1652D" w:rsidP="005E4996">
            <w:pPr>
              <w:rPr>
                <w:sz w:val="1"/>
                <w:szCs w:val="1"/>
              </w:rPr>
            </w:pPr>
          </w:p>
        </w:tc>
      </w:tr>
      <w:tr w:rsidR="00B1652D">
        <w:trPr>
          <w:trHeight w:val="292"/>
        </w:trPr>
        <w:tc>
          <w:tcPr>
            <w:tcW w:w="476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Гигиенические процедуры</w:t>
            </w:r>
          </w:p>
        </w:tc>
        <w:tc>
          <w:tcPr>
            <w:tcW w:w="4180" w:type="dxa"/>
            <w:gridSpan w:val="4"/>
            <w:vAlign w:val="bottom"/>
          </w:tcPr>
          <w:p w:rsidR="00B1652D" w:rsidRDefault="006E0092" w:rsidP="005E4996">
            <w:pPr>
              <w:spacing w:line="270" w:lineRule="exact"/>
              <w:ind w:left="80"/>
              <w:rPr>
                <w:sz w:val="20"/>
                <w:szCs w:val="20"/>
              </w:rPr>
            </w:pPr>
            <w:r>
              <w:rPr>
                <w:rFonts w:eastAsia="Times New Roman"/>
                <w:sz w:val="24"/>
                <w:szCs w:val="24"/>
              </w:rPr>
              <w:t>Чаще напоминать детям о мытье рук.</w:t>
            </w:r>
          </w:p>
        </w:tc>
        <w:tc>
          <w:tcPr>
            <w:tcW w:w="1100" w:type="dxa"/>
            <w:tcBorders>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49"/>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4"/>
                <w:szCs w:val="4"/>
              </w:rPr>
            </w:pPr>
          </w:p>
        </w:tc>
        <w:tc>
          <w:tcPr>
            <w:tcW w:w="1540" w:type="dxa"/>
            <w:tcBorders>
              <w:bottom w:val="single" w:sz="8" w:space="0" w:color="auto"/>
            </w:tcBorders>
            <w:vAlign w:val="bottom"/>
          </w:tcPr>
          <w:p w:rsidR="00B1652D" w:rsidRDefault="00B1652D" w:rsidP="005E4996">
            <w:pPr>
              <w:rPr>
                <w:sz w:val="4"/>
                <w:szCs w:val="4"/>
              </w:rPr>
            </w:pPr>
          </w:p>
        </w:tc>
        <w:tc>
          <w:tcPr>
            <w:tcW w:w="840" w:type="dxa"/>
            <w:tcBorders>
              <w:bottom w:val="single" w:sz="8" w:space="0" w:color="auto"/>
            </w:tcBorders>
            <w:vAlign w:val="bottom"/>
          </w:tcPr>
          <w:p w:rsidR="00B1652D" w:rsidRDefault="00B1652D" w:rsidP="005E4996">
            <w:pPr>
              <w:rPr>
                <w:sz w:val="4"/>
                <w:szCs w:val="4"/>
              </w:rPr>
            </w:pPr>
          </w:p>
        </w:tc>
        <w:tc>
          <w:tcPr>
            <w:tcW w:w="800" w:type="dxa"/>
            <w:tcBorders>
              <w:bottom w:val="single" w:sz="8" w:space="0" w:color="auto"/>
            </w:tcBorders>
            <w:vAlign w:val="bottom"/>
          </w:tcPr>
          <w:p w:rsidR="00B1652D" w:rsidRDefault="00B1652D" w:rsidP="005E4996">
            <w:pPr>
              <w:rPr>
                <w:sz w:val="4"/>
                <w:szCs w:val="4"/>
              </w:rPr>
            </w:pPr>
          </w:p>
        </w:tc>
        <w:tc>
          <w:tcPr>
            <w:tcW w:w="1000" w:type="dxa"/>
            <w:tcBorders>
              <w:bottom w:val="single" w:sz="8" w:space="0" w:color="auto"/>
            </w:tcBorders>
            <w:vAlign w:val="bottom"/>
          </w:tcPr>
          <w:p w:rsidR="00B1652D" w:rsidRDefault="00B1652D" w:rsidP="005E4996">
            <w:pPr>
              <w:rPr>
                <w:sz w:val="4"/>
                <w:szCs w:val="4"/>
              </w:rPr>
            </w:pPr>
          </w:p>
        </w:tc>
        <w:tc>
          <w:tcPr>
            <w:tcW w:w="1100" w:type="dxa"/>
            <w:tcBorders>
              <w:bottom w:val="single" w:sz="8" w:space="0" w:color="auto"/>
              <w:right w:val="single" w:sz="8" w:space="0" w:color="auto"/>
            </w:tcBorders>
            <w:vAlign w:val="bottom"/>
          </w:tcPr>
          <w:p w:rsidR="00B1652D" w:rsidRDefault="00B1652D" w:rsidP="005E4996">
            <w:pPr>
              <w:rPr>
                <w:sz w:val="4"/>
                <w:szCs w:val="4"/>
              </w:rPr>
            </w:pPr>
          </w:p>
        </w:tc>
        <w:tc>
          <w:tcPr>
            <w:tcW w:w="0" w:type="dxa"/>
            <w:vAlign w:val="bottom"/>
          </w:tcPr>
          <w:p w:rsidR="00B1652D" w:rsidRDefault="00B1652D" w:rsidP="005E4996">
            <w:pPr>
              <w:rPr>
                <w:sz w:val="1"/>
                <w:szCs w:val="1"/>
              </w:rPr>
            </w:pPr>
          </w:p>
        </w:tc>
      </w:tr>
      <w:tr w:rsidR="00B1652D">
        <w:trPr>
          <w:trHeight w:val="291"/>
        </w:trPr>
        <w:tc>
          <w:tcPr>
            <w:tcW w:w="476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Питание (завтрак, обед, полдник)</w:t>
            </w:r>
          </w:p>
        </w:tc>
        <w:tc>
          <w:tcPr>
            <w:tcW w:w="1540" w:type="dxa"/>
            <w:vAlign w:val="bottom"/>
          </w:tcPr>
          <w:p w:rsidR="00B1652D" w:rsidRDefault="00B1652D" w:rsidP="005E4996">
            <w:pPr>
              <w:rPr>
                <w:sz w:val="24"/>
                <w:szCs w:val="24"/>
              </w:rPr>
            </w:pPr>
          </w:p>
        </w:tc>
        <w:tc>
          <w:tcPr>
            <w:tcW w:w="840" w:type="dxa"/>
            <w:vAlign w:val="bottom"/>
          </w:tcPr>
          <w:p w:rsidR="00B1652D" w:rsidRDefault="00B1652D" w:rsidP="005E4996">
            <w:pPr>
              <w:rPr>
                <w:sz w:val="24"/>
                <w:szCs w:val="24"/>
              </w:rPr>
            </w:pPr>
          </w:p>
        </w:tc>
        <w:tc>
          <w:tcPr>
            <w:tcW w:w="800" w:type="dxa"/>
            <w:vAlign w:val="bottom"/>
          </w:tcPr>
          <w:p w:rsidR="00B1652D" w:rsidRDefault="00B1652D" w:rsidP="005E4996">
            <w:pPr>
              <w:rPr>
                <w:sz w:val="24"/>
                <w:szCs w:val="24"/>
              </w:rPr>
            </w:pPr>
          </w:p>
        </w:tc>
        <w:tc>
          <w:tcPr>
            <w:tcW w:w="1000" w:type="dxa"/>
            <w:vAlign w:val="bottom"/>
          </w:tcPr>
          <w:p w:rsidR="00B1652D" w:rsidRDefault="00B1652D" w:rsidP="005E4996">
            <w:pPr>
              <w:rPr>
                <w:sz w:val="24"/>
                <w:szCs w:val="24"/>
              </w:rPr>
            </w:pPr>
          </w:p>
        </w:tc>
        <w:tc>
          <w:tcPr>
            <w:tcW w:w="1100" w:type="dxa"/>
            <w:tcBorders>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35"/>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3"/>
                <w:szCs w:val="3"/>
              </w:rPr>
            </w:pPr>
          </w:p>
        </w:tc>
        <w:tc>
          <w:tcPr>
            <w:tcW w:w="5280" w:type="dxa"/>
            <w:gridSpan w:val="5"/>
            <w:tcBorders>
              <w:bottom w:val="single" w:sz="8" w:space="0" w:color="auto"/>
              <w:right w:val="single" w:sz="8" w:space="0" w:color="auto"/>
            </w:tcBorders>
            <w:vAlign w:val="bottom"/>
          </w:tcPr>
          <w:p w:rsidR="00B1652D" w:rsidRDefault="00B1652D" w:rsidP="005E4996">
            <w:pPr>
              <w:rPr>
                <w:sz w:val="3"/>
                <w:szCs w:val="3"/>
              </w:rPr>
            </w:pPr>
          </w:p>
        </w:tc>
        <w:tc>
          <w:tcPr>
            <w:tcW w:w="0" w:type="dxa"/>
            <w:vAlign w:val="bottom"/>
          </w:tcPr>
          <w:p w:rsidR="00B1652D" w:rsidRDefault="00B1652D" w:rsidP="005E4996">
            <w:pPr>
              <w:rPr>
                <w:sz w:val="1"/>
                <w:szCs w:val="1"/>
              </w:rPr>
            </w:pPr>
          </w:p>
        </w:tc>
      </w:tr>
      <w:tr w:rsidR="00B1652D">
        <w:trPr>
          <w:trHeight w:val="264"/>
        </w:trPr>
        <w:tc>
          <w:tcPr>
            <w:tcW w:w="4760" w:type="dxa"/>
            <w:tcBorders>
              <w:left w:val="single" w:sz="8" w:space="0" w:color="auto"/>
              <w:right w:val="single" w:sz="8" w:space="0" w:color="auto"/>
            </w:tcBorders>
            <w:vAlign w:val="bottom"/>
          </w:tcPr>
          <w:p w:rsidR="00B1652D" w:rsidRDefault="00B1652D" w:rsidP="005E4996"/>
        </w:tc>
        <w:tc>
          <w:tcPr>
            <w:tcW w:w="5280" w:type="dxa"/>
            <w:gridSpan w:val="5"/>
            <w:tcBorders>
              <w:right w:val="single" w:sz="8" w:space="0" w:color="auto"/>
            </w:tcBorders>
            <w:vAlign w:val="bottom"/>
          </w:tcPr>
          <w:p w:rsidR="00B1652D" w:rsidRDefault="006E0092" w:rsidP="005E4996">
            <w:pPr>
              <w:spacing w:line="264" w:lineRule="exact"/>
              <w:ind w:left="80"/>
              <w:rPr>
                <w:sz w:val="20"/>
                <w:szCs w:val="20"/>
              </w:rPr>
            </w:pPr>
            <w:r>
              <w:rPr>
                <w:rFonts w:eastAsia="Times New Roman"/>
                <w:sz w:val="24"/>
                <w:szCs w:val="24"/>
              </w:rPr>
              <w:t>Для  детей  той  группы,  на  которую  наложен</w:t>
            </w:r>
          </w:p>
        </w:tc>
        <w:tc>
          <w:tcPr>
            <w:tcW w:w="0" w:type="dxa"/>
            <w:vAlign w:val="bottom"/>
          </w:tcPr>
          <w:p w:rsidR="00B1652D" w:rsidRDefault="00B1652D" w:rsidP="005E4996">
            <w:pPr>
              <w:rPr>
                <w:sz w:val="1"/>
                <w:szCs w:val="1"/>
              </w:rPr>
            </w:pPr>
          </w:p>
        </w:tc>
      </w:tr>
      <w:tr w:rsidR="00B1652D">
        <w:trPr>
          <w:trHeight w:val="272"/>
        </w:trPr>
        <w:tc>
          <w:tcPr>
            <w:tcW w:w="4760" w:type="dxa"/>
            <w:tcBorders>
              <w:left w:val="single" w:sz="8" w:space="0" w:color="auto"/>
              <w:right w:val="single" w:sz="8" w:space="0" w:color="auto"/>
            </w:tcBorders>
            <w:vAlign w:val="bottom"/>
          </w:tcPr>
          <w:p w:rsidR="00B1652D" w:rsidRDefault="00B1652D" w:rsidP="005E4996">
            <w:pPr>
              <w:rPr>
                <w:sz w:val="23"/>
                <w:szCs w:val="23"/>
              </w:rPr>
            </w:pPr>
          </w:p>
        </w:tc>
        <w:tc>
          <w:tcPr>
            <w:tcW w:w="5280" w:type="dxa"/>
            <w:gridSpan w:val="5"/>
            <w:tcBorders>
              <w:right w:val="single" w:sz="8" w:space="0" w:color="auto"/>
            </w:tcBorders>
            <w:vAlign w:val="bottom"/>
          </w:tcPr>
          <w:p w:rsidR="00B1652D" w:rsidRPr="004B754D" w:rsidRDefault="006E0092" w:rsidP="005E4996">
            <w:pPr>
              <w:spacing w:line="272" w:lineRule="exact"/>
              <w:ind w:left="80"/>
              <w:rPr>
                <w:sz w:val="20"/>
                <w:szCs w:val="20"/>
              </w:rPr>
            </w:pPr>
            <w:r w:rsidRPr="004B754D">
              <w:rPr>
                <w:rFonts w:eastAsia="Times New Roman"/>
                <w:w w:val="98"/>
                <w:sz w:val="24"/>
                <w:szCs w:val="24"/>
              </w:rPr>
              <w:t>карантин,музыкальныеифизкультурные</w:t>
            </w:r>
          </w:p>
        </w:tc>
        <w:tc>
          <w:tcPr>
            <w:tcW w:w="0" w:type="dxa"/>
            <w:vAlign w:val="bottom"/>
          </w:tcPr>
          <w:p w:rsidR="00B1652D" w:rsidRDefault="00B1652D" w:rsidP="005E4996">
            <w:pPr>
              <w:rPr>
                <w:sz w:val="1"/>
                <w:szCs w:val="1"/>
              </w:rPr>
            </w:pPr>
          </w:p>
        </w:tc>
      </w:tr>
      <w:tr w:rsidR="00B1652D">
        <w:trPr>
          <w:trHeight w:val="274"/>
        </w:trPr>
        <w:tc>
          <w:tcPr>
            <w:tcW w:w="4760" w:type="dxa"/>
            <w:tcBorders>
              <w:left w:val="single" w:sz="8" w:space="0" w:color="auto"/>
              <w:right w:val="single" w:sz="8" w:space="0" w:color="auto"/>
            </w:tcBorders>
            <w:vAlign w:val="bottom"/>
          </w:tcPr>
          <w:p w:rsidR="00B1652D" w:rsidRDefault="006E0092" w:rsidP="005E4996">
            <w:pPr>
              <w:spacing w:line="274" w:lineRule="exact"/>
              <w:ind w:left="120"/>
              <w:rPr>
                <w:sz w:val="20"/>
                <w:szCs w:val="20"/>
              </w:rPr>
            </w:pPr>
            <w:r>
              <w:rPr>
                <w:rFonts w:eastAsia="Times New Roman"/>
                <w:sz w:val="24"/>
                <w:szCs w:val="24"/>
              </w:rPr>
              <w:t>Непрерывная образовательная</w:t>
            </w:r>
          </w:p>
        </w:tc>
        <w:tc>
          <w:tcPr>
            <w:tcW w:w="5280" w:type="dxa"/>
            <w:gridSpan w:val="5"/>
            <w:tcBorders>
              <w:right w:val="single" w:sz="8" w:space="0" w:color="auto"/>
            </w:tcBorders>
            <w:vAlign w:val="bottom"/>
          </w:tcPr>
          <w:p w:rsidR="00B1652D" w:rsidRDefault="006E0092" w:rsidP="005E4996">
            <w:pPr>
              <w:spacing w:line="274" w:lineRule="exact"/>
              <w:ind w:left="80"/>
              <w:rPr>
                <w:sz w:val="20"/>
                <w:szCs w:val="20"/>
              </w:rPr>
            </w:pPr>
            <w:r>
              <w:rPr>
                <w:rFonts w:eastAsia="Times New Roman"/>
                <w:sz w:val="24"/>
                <w:szCs w:val="24"/>
              </w:rPr>
              <w:t>занятия  проводятся  либо  непосредственно  в</w:t>
            </w:r>
          </w:p>
        </w:tc>
        <w:tc>
          <w:tcPr>
            <w:tcW w:w="0" w:type="dxa"/>
            <w:vAlign w:val="bottom"/>
          </w:tcPr>
          <w:p w:rsidR="00B1652D" w:rsidRDefault="00B1652D" w:rsidP="005E4996">
            <w:pPr>
              <w:rPr>
                <w:sz w:val="1"/>
                <w:szCs w:val="1"/>
              </w:rPr>
            </w:pPr>
          </w:p>
        </w:tc>
      </w:tr>
      <w:tr w:rsidR="00B1652D">
        <w:trPr>
          <w:trHeight w:val="274"/>
        </w:trPr>
        <w:tc>
          <w:tcPr>
            <w:tcW w:w="4760" w:type="dxa"/>
            <w:tcBorders>
              <w:left w:val="single" w:sz="8" w:space="0" w:color="auto"/>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деятельность</w:t>
            </w:r>
          </w:p>
        </w:tc>
        <w:tc>
          <w:tcPr>
            <w:tcW w:w="5280" w:type="dxa"/>
            <w:gridSpan w:val="5"/>
            <w:tcBorders>
              <w:right w:val="single" w:sz="8" w:space="0" w:color="auto"/>
            </w:tcBorders>
            <w:vAlign w:val="bottom"/>
          </w:tcPr>
          <w:p w:rsidR="00B1652D" w:rsidRDefault="006E0092" w:rsidP="005E4996">
            <w:pPr>
              <w:spacing w:line="273" w:lineRule="exact"/>
              <w:ind w:left="80"/>
              <w:rPr>
                <w:sz w:val="20"/>
                <w:szCs w:val="20"/>
              </w:rPr>
            </w:pPr>
            <w:r>
              <w:rPr>
                <w:rFonts w:eastAsia="Times New Roman"/>
                <w:sz w:val="24"/>
                <w:szCs w:val="24"/>
              </w:rPr>
              <w:t>группе, либо в музыкальном и спортивном зале,</w:t>
            </w:r>
          </w:p>
        </w:tc>
        <w:tc>
          <w:tcPr>
            <w:tcW w:w="0" w:type="dxa"/>
            <w:vAlign w:val="bottom"/>
          </w:tcPr>
          <w:p w:rsidR="00B1652D" w:rsidRDefault="00B1652D" w:rsidP="005E4996">
            <w:pPr>
              <w:rPr>
                <w:sz w:val="1"/>
                <w:szCs w:val="1"/>
              </w:rPr>
            </w:pPr>
          </w:p>
        </w:tc>
      </w:tr>
      <w:tr w:rsidR="00B1652D">
        <w:trPr>
          <w:trHeight w:val="288"/>
        </w:trPr>
        <w:tc>
          <w:tcPr>
            <w:tcW w:w="4760" w:type="dxa"/>
            <w:tcBorders>
              <w:left w:val="single" w:sz="8" w:space="0" w:color="auto"/>
              <w:right w:val="single" w:sz="8" w:space="0" w:color="auto"/>
            </w:tcBorders>
            <w:vAlign w:val="bottom"/>
          </w:tcPr>
          <w:p w:rsidR="00B1652D" w:rsidRDefault="00B1652D" w:rsidP="005E4996">
            <w:pPr>
              <w:rPr>
                <w:sz w:val="24"/>
                <w:szCs w:val="24"/>
              </w:rPr>
            </w:pPr>
          </w:p>
        </w:tc>
        <w:tc>
          <w:tcPr>
            <w:tcW w:w="5280" w:type="dxa"/>
            <w:gridSpan w:val="5"/>
            <w:tcBorders>
              <w:right w:val="single" w:sz="8" w:space="0" w:color="auto"/>
            </w:tcBorders>
            <w:vAlign w:val="bottom"/>
          </w:tcPr>
          <w:p w:rsidR="00B1652D" w:rsidRDefault="006E0092" w:rsidP="005E4996">
            <w:pPr>
              <w:ind w:left="80"/>
              <w:rPr>
                <w:sz w:val="20"/>
                <w:szCs w:val="20"/>
              </w:rPr>
            </w:pPr>
            <w:r>
              <w:rPr>
                <w:rFonts w:eastAsia="Times New Roman"/>
                <w:sz w:val="24"/>
                <w:szCs w:val="24"/>
              </w:rPr>
              <w:t>но  после  того,  как  в  этот  день  окончились</w:t>
            </w:r>
          </w:p>
        </w:tc>
        <w:tc>
          <w:tcPr>
            <w:tcW w:w="0" w:type="dxa"/>
            <w:vAlign w:val="bottom"/>
          </w:tcPr>
          <w:p w:rsidR="00B1652D" w:rsidRDefault="00B1652D" w:rsidP="005E4996">
            <w:pPr>
              <w:rPr>
                <w:sz w:val="1"/>
                <w:szCs w:val="1"/>
              </w:rPr>
            </w:pPr>
          </w:p>
        </w:tc>
      </w:tr>
      <w:tr w:rsidR="00B1652D">
        <w:trPr>
          <w:trHeight w:val="276"/>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4180" w:type="dxa"/>
            <w:gridSpan w:val="4"/>
            <w:tcBorders>
              <w:bottom w:val="single" w:sz="8" w:space="0" w:color="auto"/>
            </w:tcBorders>
            <w:vAlign w:val="bottom"/>
          </w:tcPr>
          <w:p w:rsidR="00B1652D" w:rsidRDefault="006E0092" w:rsidP="005E4996">
            <w:pPr>
              <w:spacing w:line="273" w:lineRule="exact"/>
              <w:ind w:left="80"/>
              <w:rPr>
                <w:sz w:val="20"/>
                <w:szCs w:val="20"/>
              </w:rPr>
            </w:pPr>
            <w:r>
              <w:rPr>
                <w:rFonts w:eastAsia="Times New Roman"/>
                <w:sz w:val="24"/>
                <w:szCs w:val="24"/>
              </w:rPr>
              <w:t>занятия у всех остальных групп.</w:t>
            </w:r>
          </w:p>
        </w:tc>
        <w:tc>
          <w:tcPr>
            <w:tcW w:w="1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70"/>
        </w:trPr>
        <w:tc>
          <w:tcPr>
            <w:tcW w:w="4760" w:type="dxa"/>
            <w:tcBorders>
              <w:left w:val="single" w:sz="8" w:space="0" w:color="auto"/>
              <w:right w:val="single" w:sz="8" w:space="0" w:color="auto"/>
            </w:tcBorders>
            <w:vAlign w:val="bottom"/>
          </w:tcPr>
          <w:p w:rsidR="006F1E54" w:rsidRDefault="006F1E54" w:rsidP="005E4996">
            <w:pPr>
              <w:spacing w:line="270" w:lineRule="exact"/>
              <w:ind w:left="120"/>
              <w:rPr>
                <w:rFonts w:eastAsia="Times New Roman"/>
                <w:sz w:val="24"/>
                <w:szCs w:val="24"/>
              </w:rPr>
            </w:pPr>
          </w:p>
          <w:p w:rsidR="00B1652D" w:rsidRDefault="006E0092" w:rsidP="005E4996">
            <w:pPr>
              <w:spacing w:line="270" w:lineRule="exact"/>
              <w:ind w:left="120"/>
              <w:rPr>
                <w:sz w:val="20"/>
                <w:szCs w:val="20"/>
              </w:rPr>
            </w:pPr>
            <w:r>
              <w:rPr>
                <w:rFonts w:eastAsia="Times New Roman"/>
                <w:sz w:val="24"/>
                <w:szCs w:val="24"/>
              </w:rPr>
              <w:t>Подготовка к прогулке</w:t>
            </w:r>
          </w:p>
        </w:tc>
        <w:tc>
          <w:tcPr>
            <w:tcW w:w="2380" w:type="dxa"/>
            <w:gridSpan w:val="2"/>
            <w:vAlign w:val="bottom"/>
          </w:tcPr>
          <w:p w:rsidR="006F1E54" w:rsidRDefault="006F1E54" w:rsidP="005E4996">
            <w:pPr>
              <w:spacing w:line="270" w:lineRule="exact"/>
              <w:ind w:left="80"/>
              <w:rPr>
                <w:rFonts w:eastAsia="Times New Roman"/>
                <w:sz w:val="24"/>
                <w:szCs w:val="24"/>
              </w:rPr>
            </w:pPr>
          </w:p>
          <w:p w:rsidR="00B1652D" w:rsidRDefault="006E0092" w:rsidP="005E4996">
            <w:pPr>
              <w:spacing w:line="270" w:lineRule="exact"/>
              <w:ind w:left="80"/>
              <w:rPr>
                <w:sz w:val="20"/>
                <w:szCs w:val="20"/>
              </w:rPr>
            </w:pPr>
            <w:r>
              <w:rPr>
                <w:rFonts w:eastAsia="Times New Roman"/>
                <w:sz w:val="24"/>
                <w:szCs w:val="24"/>
              </w:rPr>
              <w:t>Удлиняется прогулка.</w:t>
            </w:r>
          </w:p>
        </w:tc>
        <w:tc>
          <w:tcPr>
            <w:tcW w:w="800" w:type="dxa"/>
            <w:vAlign w:val="bottom"/>
          </w:tcPr>
          <w:p w:rsidR="00B1652D" w:rsidRDefault="00B1652D" w:rsidP="005E4996">
            <w:pPr>
              <w:rPr>
                <w:sz w:val="23"/>
                <w:szCs w:val="23"/>
              </w:rPr>
            </w:pPr>
          </w:p>
        </w:tc>
        <w:tc>
          <w:tcPr>
            <w:tcW w:w="1000" w:type="dxa"/>
            <w:vAlign w:val="bottom"/>
          </w:tcPr>
          <w:p w:rsidR="00B1652D" w:rsidRDefault="00B1652D" w:rsidP="005E4996">
            <w:pPr>
              <w:rPr>
                <w:sz w:val="23"/>
                <w:szCs w:val="23"/>
              </w:rPr>
            </w:pPr>
          </w:p>
        </w:tc>
        <w:tc>
          <w:tcPr>
            <w:tcW w:w="1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59"/>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5"/>
                <w:szCs w:val="5"/>
              </w:rPr>
            </w:pPr>
          </w:p>
        </w:tc>
        <w:tc>
          <w:tcPr>
            <w:tcW w:w="3180" w:type="dxa"/>
            <w:gridSpan w:val="3"/>
            <w:vMerge w:val="restart"/>
            <w:vAlign w:val="bottom"/>
          </w:tcPr>
          <w:p w:rsidR="00B1652D" w:rsidRDefault="006E0092" w:rsidP="005E4996">
            <w:pPr>
              <w:spacing w:line="270" w:lineRule="exact"/>
              <w:ind w:left="80"/>
              <w:rPr>
                <w:sz w:val="20"/>
                <w:szCs w:val="20"/>
              </w:rPr>
            </w:pPr>
            <w:r>
              <w:rPr>
                <w:rFonts w:eastAsia="Times New Roman"/>
                <w:sz w:val="24"/>
                <w:szCs w:val="24"/>
              </w:rPr>
              <w:t>Раньше выходят на прогулку,</w:t>
            </w:r>
          </w:p>
        </w:tc>
        <w:tc>
          <w:tcPr>
            <w:tcW w:w="2100" w:type="dxa"/>
            <w:gridSpan w:val="2"/>
            <w:vMerge w:val="restart"/>
            <w:tcBorders>
              <w:right w:val="single" w:sz="8" w:space="0" w:color="auto"/>
            </w:tcBorders>
            <w:vAlign w:val="bottom"/>
          </w:tcPr>
          <w:p w:rsidR="00B1652D" w:rsidRDefault="006E0092" w:rsidP="005E4996">
            <w:pPr>
              <w:spacing w:line="270" w:lineRule="exact"/>
              <w:ind w:right="838"/>
              <w:rPr>
                <w:sz w:val="20"/>
                <w:szCs w:val="20"/>
              </w:rPr>
            </w:pPr>
            <w:r>
              <w:rPr>
                <w:rFonts w:eastAsia="Times New Roman"/>
                <w:w w:val="99"/>
                <w:sz w:val="24"/>
                <w:szCs w:val="24"/>
              </w:rPr>
              <w:t>позже всех</w:t>
            </w:r>
          </w:p>
        </w:tc>
        <w:tc>
          <w:tcPr>
            <w:tcW w:w="0" w:type="dxa"/>
            <w:vAlign w:val="bottom"/>
          </w:tcPr>
          <w:p w:rsidR="00B1652D" w:rsidRDefault="00B1652D" w:rsidP="005E4996">
            <w:pPr>
              <w:rPr>
                <w:sz w:val="1"/>
                <w:szCs w:val="1"/>
              </w:rPr>
            </w:pPr>
          </w:p>
        </w:tc>
      </w:tr>
      <w:tr w:rsidR="00B1652D">
        <w:trPr>
          <w:trHeight w:val="190"/>
        </w:trPr>
        <w:tc>
          <w:tcPr>
            <w:tcW w:w="4760" w:type="dxa"/>
            <w:vMerge w:val="restart"/>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Прогулка</w:t>
            </w:r>
          </w:p>
        </w:tc>
        <w:tc>
          <w:tcPr>
            <w:tcW w:w="3180" w:type="dxa"/>
            <w:gridSpan w:val="3"/>
            <w:vMerge/>
            <w:vAlign w:val="bottom"/>
          </w:tcPr>
          <w:p w:rsidR="00B1652D" w:rsidRDefault="00B1652D" w:rsidP="005E4996">
            <w:pPr>
              <w:rPr>
                <w:sz w:val="16"/>
                <w:szCs w:val="16"/>
              </w:rPr>
            </w:pPr>
          </w:p>
        </w:tc>
        <w:tc>
          <w:tcPr>
            <w:tcW w:w="2100" w:type="dxa"/>
            <w:gridSpan w:val="2"/>
            <w:vMerge/>
            <w:tcBorders>
              <w:right w:val="single" w:sz="8" w:space="0" w:color="auto"/>
            </w:tcBorders>
            <w:vAlign w:val="bottom"/>
          </w:tcPr>
          <w:p w:rsidR="00B1652D" w:rsidRDefault="00B1652D" w:rsidP="005E4996">
            <w:pPr>
              <w:rPr>
                <w:sz w:val="16"/>
                <w:szCs w:val="16"/>
              </w:rPr>
            </w:pPr>
          </w:p>
        </w:tc>
        <w:tc>
          <w:tcPr>
            <w:tcW w:w="0" w:type="dxa"/>
            <w:vAlign w:val="bottom"/>
          </w:tcPr>
          <w:p w:rsidR="00B1652D" w:rsidRDefault="00B1652D" w:rsidP="005E4996">
            <w:pPr>
              <w:rPr>
                <w:sz w:val="1"/>
                <w:szCs w:val="1"/>
              </w:rPr>
            </w:pPr>
          </w:p>
        </w:tc>
      </w:tr>
      <w:tr w:rsidR="00B1652D">
        <w:trPr>
          <w:trHeight w:val="101"/>
        </w:trPr>
        <w:tc>
          <w:tcPr>
            <w:tcW w:w="4760" w:type="dxa"/>
            <w:vMerge/>
            <w:tcBorders>
              <w:left w:val="single" w:sz="8" w:space="0" w:color="auto"/>
              <w:right w:val="single" w:sz="8" w:space="0" w:color="auto"/>
            </w:tcBorders>
            <w:vAlign w:val="bottom"/>
          </w:tcPr>
          <w:p w:rsidR="00B1652D" w:rsidRDefault="00B1652D" w:rsidP="005E4996">
            <w:pPr>
              <w:rPr>
                <w:sz w:val="8"/>
                <w:szCs w:val="8"/>
              </w:rPr>
            </w:pPr>
          </w:p>
        </w:tc>
        <w:tc>
          <w:tcPr>
            <w:tcW w:w="3180" w:type="dxa"/>
            <w:gridSpan w:val="3"/>
            <w:vMerge w:val="restart"/>
            <w:vAlign w:val="bottom"/>
          </w:tcPr>
          <w:p w:rsidR="00B1652D" w:rsidRDefault="006E0092" w:rsidP="005E4996">
            <w:pPr>
              <w:spacing w:line="274" w:lineRule="exact"/>
              <w:ind w:left="80"/>
              <w:rPr>
                <w:sz w:val="20"/>
                <w:szCs w:val="20"/>
              </w:rPr>
            </w:pPr>
            <w:r>
              <w:rPr>
                <w:rFonts w:eastAsia="Times New Roman"/>
                <w:sz w:val="24"/>
                <w:szCs w:val="24"/>
              </w:rPr>
              <w:t>возвращаются с прогулки.</w:t>
            </w:r>
          </w:p>
        </w:tc>
        <w:tc>
          <w:tcPr>
            <w:tcW w:w="1000" w:type="dxa"/>
            <w:vAlign w:val="bottom"/>
          </w:tcPr>
          <w:p w:rsidR="00B1652D" w:rsidRDefault="00B1652D" w:rsidP="005E4996">
            <w:pPr>
              <w:rPr>
                <w:sz w:val="8"/>
                <w:szCs w:val="8"/>
              </w:rPr>
            </w:pPr>
          </w:p>
        </w:tc>
        <w:tc>
          <w:tcPr>
            <w:tcW w:w="1100" w:type="dxa"/>
            <w:tcBorders>
              <w:right w:val="single" w:sz="8" w:space="0" w:color="auto"/>
            </w:tcBorders>
            <w:vAlign w:val="bottom"/>
          </w:tcPr>
          <w:p w:rsidR="00B1652D" w:rsidRDefault="00B1652D" w:rsidP="005E4996">
            <w:pPr>
              <w:rPr>
                <w:sz w:val="8"/>
                <w:szCs w:val="8"/>
              </w:rPr>
            </w:pPr>
          </w:p>
        </w:tc>
        <w:tc>
          <w:tcPr>
            <w:tcW w:w="0" w:type="dxa"/>
            <w:vAlign w:val="bottom"/>
          </w:tcPr>
          <w:p w:rsidR="00B1652D" w:rsidRDefault="00B1652D" w:rsidP="005E4996">
            <w:pPr>
              <w:rPr>
                <w:sz w:val="1"/>
                <w:szCs w:val="1"/>
              </w:rPr>
            </w:pPr>
          </w:p>
        </w:tc>
      </w:tr>
      <w:tr w:rsidR="00B1652D">
        <w:trPr>
          <w:trHeight w:val="49"/>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4"/>
                <w:szCs w:val="4"/>
              </w:rPr>
            </w:pPr>
          </w:p>
        </w:tc>
        <w:tc>
          <w:tcPr>
            <w:tcW w:w="3180" w:type="dxa"/>
            <w:gridSpan w:val="3"/>
            <w:vMerge/>
            <w:vAlign w:val="bottom"/>
          </w:tcPr>
          <w:p w:rsidR="00B1652D" w:rsidRDefault="00B1652D" w:rsidP="005E4996">
            <w:pPr>
              <w:rPr>
                <w:sz w:val="4"/>
                <w:szCs w:val="4"/>
              </w:rPr>
            </w:pPr>
          </w:p>
        </w:tc>
        <w:tc>
          <w:tcPr>
            <w:tcW w:w="1000" w:type="dxa"/>
            <w:vAlign w:val="bottom"/>
          </w:tcPr>
          <w:p w:rsidR="00B1652D" w:rsidRDefault="00B1652D" w:rsidP="005E4996">
            <w:pPr>
              <w:rPr>
                <w:sz w:val="4"/>
                <w:szCs w:val="4"/>
              </w:rPr>
            </w:pPr>
          </w:p>
        </w:tc>
        <w:tc>
          <w:tcPr>
            <w:tcW w:w="1100" w:type="dxa"/>
            <w:tcBorders>
              <w:right w:val="single" w:sz="8" w:space="0" w:color="auto"/>
            </w:tcBorders>
            <w:vAlign w:val="bottom"/>
          </w:tcPr>
          <w:p w:rsidR="00B1652D" w:rsidRDefault="00B1652D" w:rsidP="005E4996">
            <w:pPr>
              <w:rPr>
                <w:sz w:val="4"/>
                <w:szCs w:val="4"/>
              </w:rPr>
            </w:pPr>
          </w:p>
        </w:tc>
        <w:tc>
          <w:tcPr>
            <w:tcW w:w="0" w:type="dxa"/>
            <w:vAlign w:val="bottom"/>
          </w:tcPr>
          <w:p w:rsidR="00B1652D" w:rsidRDefault="00B1652D" w:rsidP="005E4996">
            <w:pPr>
              <w:rPr>
                <w:sz w:val="1"/>
                <w:szCs w:val="1"/>
              </w:rPr>
            </w:pPr>
          </w:p>
        </w:tc>
      </w:tr>
      <w:tr w:rsidR="00B1652D">
        <w:trPr>
          <w:trHeight w:val="104"/>
        </w:trPr>
        <w:tc>
          <w:tcPr>
            <w:tcW w:w="4760" w:type="dxa"/>
            <w:vMerge w:val="restart"/>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Возвращение с прогулки</w:t>
            </w:r>
          </w:p>
        </w:tc>
        <w:tc>
          <w:tcPr>
            <w:tcW w:w="3180" w:type="dxa"/>
            <w:gridSpan w:val="3"/>
            <w:vMerge/>
            <w:vAlign w:val="bottom"/>
          </w:tcPr>
          <w:p w:rsidR="00B1652D" w:rsidRDefault="00B1652D" w:rsidP="005E4996">
            <w:pPr>
              <w:rPr>
                <w:sz w:val="9"/>
                <w:szCs w:val="9"/>
              </w:rPr>
            </w:pPr>
          </w:p>
        </w:tc>
        <w:tc>
          <w:tcPr>
            <w:tcW w:w="1000" w:type="dxa"/>
            <w:vAlign w:val="bottom"/>
          </w:tcPr>
          <w:p w:rsidR="00B1652D" w:rsidRDefault="00B1652D" w:rsidP="005E4996">
            <w:pPr>
              <w:rPr>
                <w:sz w:val="9"/>
                <w:szCs w:val="9"/>
              </w:rPr>
            </w:pPr>
          </w:p>
        </w:tc>
        <w:tc>
          <w:tcPr>
            <w:tcW w:w="1100" w:type="dxa"/>
            <w:tcBorders>
              <w:right w:val="single" w:sz="8" w:space="0" w:color="auto"/>
            </w:tcBorders>
            <w:vAlign w:val="bottom"/>
          </w:tcPr>
          <w:p w:rsidR="00B1652D" w:rsidRDefault="00B1652D" w:rsidP="005E4996">
            <w:pPr>
              <w:rPr>
                <w:sz w:val="9"/>
                <w:szCs w:val="9"/>
              </w:rPr>
            </w:pPr>
          </w:p>
        </w:tc>
        <w:tc>
          <w:tcPr>
            <w:tcW w:w="0" w:type="dxa"/>
            <w:vAlign w:val="bottom"/>
          </w:tcPr>
          <w:p w:rsidR="00B1652D" w:rsidRDefault="00B1652D" w:rsidP="005E4996">
            <w:pPr>
              <w:rPr>
                <w:sz w:val="1"/>
                <w:szCs w:val="1"/>
              </w:rPr>
            </w:pPr>
          </w:p>
        </w:tc>
      </w:tr>
      <w:tr w:rsidR="00B1652D">
        <w:trPr>
          <w:trHeight w:val="187"/>
        </w:trPr>
        <w:tc>
          <w:tcPr>
            <w:tcW w:w="4760" w:type="dxa"/>
            <w:vMerge/>
            <w:tcBorders>
              <w:left w:val="single" w:sz="8" w:space="0" w:color="auto"/>
              <w:right w:val="single" w:sz="8" w:space="0" w:color="auto"/>
            </w:tcBorders>
            <w:vAlign w:val="bottom"/>
          </w:tcPr>
          <w:p w:rsidR="00B1652D" w:rsidRDefault="00B1652D" w:rsidP="005E4996">
            <w:pPr>
              <w:rPr>
                <w:sz w:val="16"/>
                <w:szCs w:val="16"/>
              </w:rPr>
            </w:pPr>
          </w:p>
        </w:tc>
        <w:tc>
          <w:tcPr>
            <w:tcW w:w="1540" w:type="dxa"/>
            <w:vAlign w:val="bottom"/>
          </w:tcPr>
          <w:p w:rsidR="00B1652D" w:rsidRDefault="00B1652D" w:rsidP="005E4996">
            <w:pPr>
              <w:rPr>
                <w:sz w:val="16"/>
                <w:szCs w:val="16"/>
              </w:rPr>
            </w:pPr>
          </w:p>
        </w:tc>
        <w:tc>
          <w:tcPr>
            <w:tcW w:w="840" w:type="dxa"/>
            <w:vAlign w:val="bottom"/>
          </w:tcPr>
          <w:p w:rsidR="00B1652D" w:rsidRDefault="00B1652D" w:rsidP="005E4996">
            <w:pPr>
              <w:rPr>
                <w:sz w:val="16"/>
                <w:szCs w:val="16"/>
              </w:rPr>
            </w:pPr>
          </w:p>
        </w:tc>
        <w:tc>
          <w:tcPr>
            <w:tcW w:w="800" w:type="dxa"/>
            <w:vAlign w:val="bottom"/>
          </w:tcPr>
          <w:p w:rsidR="00B1652D" w:rsidRDefault="00B1652D" w:rsidP="005E4996">
            <w:pPr>
              <w:rPr>
                <w:sz w:val="16"/>
                <w:szCs w:val="16"/>
              </w:rPr>
            </w:pPr>
          </w:p>
        </w:tc>
        <w:tc>
          <w:tcPr>
            <w:tcW w:w="1000" w:type="dxa"/>
            <w:vAlign w:val="bottom"/>
          </w:tcPr>
          <w:p w:rsidR="00B1652D" w:rsidRDefault="00B1652D" w:rsidP="005E4996">
            <w:pPr>
              <w:rPr>
                <w:sz w:val="16"/>
                <w:szCs w:val="16"/>
              </w:rPr>
            </w:pPr>
          </w:p>
        </w:tc>
        <w:tc>
          <w:tcPr>
            <w:tcW w:w="1100" w:type="dxa"/>
            <w:tcBorders>
              <w:right w:val="single" w:sz="8" w:space="0" w:color="auto"/>
            </w:tcBorders>
            <w:vAlign w:val="bottom"/>
          </w:tcPr>
          <w:p w:rsidR="00B1652D" w:rsidRDefault="00B1652D" w:rsidP="005E4996">
            <w:pPr>
              <w:rPr>
                <w:sz w:val="16"/>
                <w:szCs w:val="16"/>
              </w:rPr>
            </w:pPr>
          </w:p>
        </w:tc>
        <w:tc>
          <w:tcPr>
            <w:tcW w:w="0" w:type="dxa"/>
            <w:vAlign w:val="bottom"/>
          </w:tcPr>
          <w:p w:rsidR="00B1652D" w:rsidRDefault="00B1652D" w:rsidP="005E4996">
            <w:pPr>
              <w:rPr>
                <w:sz w:val="1"/>
                <w:szCs w:val="1"/>
              </w:rPr>
            </w:pPr>
          </w:p>
        </w:tc>
      </w:tr>
      <w:tr w:rsidR="00B1652D">
        <w:trPr>
          <w:trHeight w:val="34"/>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
                <w:szCs w:val="2"/>
              </w:rPr>
            </w:pPr>
          </w:p>
        </w:tc>
        <w:tc>
          <w:tcPr>
            <w:tcW w:w="1540" w:type="dxa"/>
            <w:tcBorders>
              <w:bottom w:val="single" w:sz="8" w:space="0" w:color="auto"/>
            </w:tcBorders>
            <w:vAlign w:val="bottom"/>
          </w:tcPr>
          <w:p w:rsidR="00B1652D" w:rsidRDefault="00B1652D" w:rsidP="005E4996">
            <w:pPr>
              <w:rPr>
                <w:sz w:val="2"/>
                <w:szCs w:val="2"/>
              </w:rPr>
            </w:pPr>
          </w:p>
        </w:tc>
        <w:tc>
          <w:tcPr>
            <w:tcW w:w="840" w:type="dxa"/>
            <w:tcBorders>
              <w:bottom w:val="single" w:sz="8" w:space="0" w:color="auto"/>
            </w:tcBorders>
            <w:vAlign w:val="bottom"/>
          </w:tcPr>
          <w:p w:rsidR="00B1652D" w:rsidRDefault="00B1652D" w:rsidP="005E4996">
            <w:pPr>
              <w:rPr>
                <w:sz w:val="2"/>
                <w:szCs w:val="2"/>
              </w:rPr>
            </w:pPr>
          </w:p>
        </w:tc>
        <w:tc>
          <w:tcPr>
            <w:tcW w:w="800" w:type="dxa"/>
            <w:tcBorders>
              <w:bottom w:val="single" w:sz="8" w:space="0" w:color="auto"/>
            </w:tcBorders>
            <w:vAlign w:val="bottom"/>
          </w:tcPr>
          <w:p w:rsidR="00B1652D" w:rsidRDefault="00B1652D" w:rsidP="005E4996">
            <w:pPr>
              <w:rPr>
                <w:sz w:val="2"/>
                <w:szCs w:val="2"/>
              </w:rPr>
            </w:pPr>
          </w:p>
        </w:tc>
        <w:tc>
          <w:tcPr>
            <w:tcW w:w="1000" w:type="dxa"/>
            <w:tcBorders>
              <w:bottom w:val="single" w:sz="8" w:space="0" w:color="auto"/>
            </w:tcBorders>
            <w:vAlign w:val="bottom"/>
          </w:tcPr>
          <w:p w:rsidR="00B1652D" w:rsidRDefault="00B1652D" w:rsidP="005E4996">
            <w:pPr>
              <w:rPr>
                <w:sz w:val="2"/>
                <w:szCs w:val="2"/>
              </w:rPr>
            </w:pPr>
          </w:p>
        </w:tc>
        <w:tc>
          <w:tcPr>
            <w:tcW w:w="1100" w:type="dxa"/>
            <w:tcBorders>
              <w:bottom w:val="single" w:sz="8" w:space="0" w:color="auto"/>
              <w:right w:val="single" w:sz="8" w:space="0" w:color="auto"/>
            </w:tcBorders>
            <w:vAlign w:val="bottom"/>
          </w:tcPr>
          <w:p w:rsidR="00B1652D" w:rsidRDefault="00B1652D" w:rsidP="005E4996">
            <w:pPr>
              <w:rPr>
                <w:sz w:val="2"/>
                <w:szCs w:val="2"/>
              </w:rPr>
            </w:pPr>
          </w:p>
        </w:tc>
        <w:tc>
          <w:tcPr>
            <w:tcW w:w="0" w:type="dxa"/>
            <w:vAlign w:val="bottom"/>
          </w:tcPr>
          <w:p w:rsidR="00B1652D" w:rsidRDefault="00B1652D" w:rsidP="005E4996">
            <w:pPr>
              <w:rPr>
                <w:sz w:val="1"/>
                <w:szCs w:val="1"/>
              </w:rPr>
            </w:pPr>
          </w:p>
        </w:tc>
      </w:tr>
      <w:tr w:rsidR="00B1652D">
        <w:trPr>
          <w:trHeight w:val="292"/>
        </w:trPr>
        <w:tc>
          <w:tcPr>
            <w:tcW w:w="476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Дневной сон</w:t>
            </w:r>
          </w:p>
        </w:tc>
        <w:tc>
          <w:tcPr>
            <w:tcW w:w="1540" w:type="dxa"/>
            <w:vAlign w:val="bottom"/>
          </w:tcPr>
          <w:p w:rsidR="00B1652D" w:rsidRDefault="00B1652D" w:rsidP="005E4996">
            <w:pPr>
              <w:rPr>
                <w:sz w:val="24"/>
                <w:szCs w:val="24"/>
              </w:rPr>
            </w:pPr>
          </w:p>
        </w:tc>
        <w:tc>
          <w:tcPr>
            <w:tcW w:w="840" w:type="dxa"/>
            <w:vAlign w:val="bottom"/>
          </w:tcPr>
          <w:p w:rsidR="00B1652D" w:rsidRDefault="00B1652D" w:rsidP="005E4996">
            <w:pPr>
              <w:rPr>
                <w:sz w:val="24"/>
                <w:szCs w:val="24"/>
              </w:rPr>
            </w:pPr>
          </w:p>
        </w:tc>
        <w:tc>
          <w:tcPr>
            <w:tcW w:w="800" w:type="dxa"/>
            <w:vAlign w:val="bottom"/>
          </w:tcPr>
          <w:p w:rsidR="00B1652D" w:rsidRDefault="00B1652D" w:rsidP="005E4996">
            <w:pPr>
              <w:rPr>
                <w:sz w:val="24"/>
                <w:szCs w:val="24"/>
              </w:rPr>
            </w:pPr>
          </w:p>
        </w:tc>
        <w:tc>
          <w:tcPr>
            <w:tcW w:w="1000" w:type="dxa"/>
            <w:vAlign w:val="bottom"/>
          </w:tcPr>
          <w:p w:rsidR="00B1652D" w:rsidRDefault="00B1652D" w:rsidP="005E4996">
            <w:pPr>
              <w:rPr>
                <w:sz w:val="24"/>
                <w:szCs w:val="24"/>
              </w:rPr>
            </w:pPr>
          </w:p>
        </w:tc>
        <w:tc>
          <w:tcPr>
            <w:tcW w:w="1100" w:type="dxa"/>
            <w:tcBorders>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49"/>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4"/>
                <w:szCs w:val="4"/>
              </w:rPr>
            </w:pPr>
          </w:p>
        </w:tc>
        <w:tc>
          <w:tcPr>
            <w:tcW w:w="5280" w:type="dxa"/>
            <w:gridSpan w:val="5"/>
            <w:tcBorders>
              <w:bottom w:val="single" w:sz="8" w:space="0" w:color="auto"/>
              <w:right w:val="single" w:sz="8" w:space="0" w:color="auto"/>
            </w:tcBorders>
            <w:vAlign w:val="bottom"/>
          </w:tcPr>
          <w:p w:rsidR="00B1652D" w:rsidRDefault="00B1652D" w:rsidP="005E4996">
            <w:pPr>
              <w:rPr>
                <w:sz w:val="4"/>
                <w:szCs w:val="4"/>
              </w:rPr>
            </w:pPr>
          </w:p>
        </w:tc>
        <w:tc>
          <w:tcPr>
            <w:tcW w:w="0" w:type="dxa"/>
            <w:vAlign w:val="bottom"/>
          </w:tcPr>
          <w:p w:rsidR="00B1652D" w:rsidRDefault="00B1652D" w:rsidP="005E4996">
            <w:pPr>
              <w:rPr>
                <w:sz w:val="1"/>
                <w:szCs w:val="1"/>
              </w:rPr>
            </w:pPr>
          </w:p>
        </w:tc>
      </w:tr>
      <w:tr w:rsidR="00B1652D">
        <w:trPr>
          <w:trHeight w:val="264"/>
        </w:trPr>
        <w:tc>
          <w:tcPr>
            <w:tcW w:w="4760" w:type="dxa"/>
            <w:tcBorders>
              <w:left w:val="single" w:sz="8" w:space="0" w:color="auto"/>
              <w:right w:val="single" w:sz="8" w:space="0" w:color="auto"/>
            </w:tcBorders>
            <w:vAlign w:val="bottom"/>
          </w:tcPr>
          <w:p w:rsidR="00B1652D" w:rsidRDefault="006E0092" w:rsidP="005E4996">
            <w:pPr>
              <w:spacing w:line="264" w:lineRule="exact"/>
              <w:ind w:left="120"/>
              <w:rPr>
                <w:sz w:val="20"/>
                <w:szCs w:val="20"/>
              </w:rPr>
            </w:pPr>
            <w:r>
              <w:rPr>
                <w:rFonts w:eastAsia="Times New Roman"/>
                <w:sz w:val="24"/>
                <w:szCs w:val="24"/>
              </w:rPr>
              <w:t>Постепенный подъём, закаливающие и</w:t>
            </w:r>
          </w:p>
        </w:tc>
        <w:tc>
          <w:tcPr>
            <w:tcW w:w="5280" w:type="dxa"/>
            <w:gridSpan w:val="5"/>
            <w:tcBorders>
              <w:right w:val="single" w:sz="8" w:space="0" w:color="auto"/>
            </w:tcBorders>
            <w:vAlign w:val="bottom"/>
          </w:tcPr>
          <w:p w:rsidR="00B1652D" w:rsidRDefault="006E0092" w:rsidP="005E4996">
            <w:pPr>
              <w:spacing w:line="264" w:lineRule="exact"/>
              <w:ind w:left="80"/>
              <w:rPr>
                <w:sz w:val="20"/>
                <w:szCs w:val="20"/>
              </w:rPr>
            </w:pPr>
            <w:r>
              <w:rPr>
                <w:rFonts w:eastAsia="Times New Roman"/>
                <w:sz w:val="24"/>
                <w:szCs w:val="24"/>
              </w:rPr>
              <w:t>Бодрящая гимнастика проводится в помещении</w:t>
            </w:r>
          </w:p>
        </w:tc>
        <w:tc>
          <w:tcPr>
            <w:tcW w:w="0" w:type="dxa"/>
            <w:vAlign w:val="bottom"/>
          </w:tcPr>
          <w:p w:rsidR="00B1652D" w:rsidRDefault="00B1652D" w:rsidP="005E4996">
            <w:pPr>
              <w:rPr>
                <w:sz w:val="1"/>
                <w:szCs w:val="1"/>
              </w:rPr>
            </w:pPr>
          </w:p>
        </w:tc>
      </w:tr>
      <w:tr w:rsidR="00B1652D">
        <w:trPr>
          <w:trHeight w:val="272"/>
        </w:trPr>
        <w:tc>
          <w:tcPr>
            <w:tcW w:w="4760" w:type="dxa"/>
            <w:tcBorders>
              <w:left w:val="single" w:sz="8" w:space="0" w:color="auto"/>
              <w:righ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гигиенические процедуры (воздушные</w:t>
            </w:r>
          </w:p>
        </w:tc>
        <w:tc>
          <w:tcPr>
            <w:tcW w:w="1540" w:type="dxa"/>
            <w:vAlign w:val="bottom"/>
          </w:tcPr>
          <w:p w:rsidR="00B1652D" w:rsidRDefault="006E0092" w:rsidP="005E4996">
            <w:pPr>
              <w:spacing w:line="272" w:lineRule="exact"/>
              <w:ind w:left="80"/>
              <w:rPr>
                <w:sz w:val="20"/>
                <w:szCs w:val="20"/>
              </w:rPr>
            </w:pPr>
            <w:r>
              <w:rPr>
                <w:rFonts w:eastAsia="Times New Roman"/>
                <w:sz w:val="24"/>
                <w:szCs w:val="24"/>
              </w:rPr>
              <w:t>группы</w:t>
            </w:r>
          </w:p>
        </w:tc>
        <w:tc>
          <w:tcPr>
            <w:tcW w:w="840" w:type="dxa"/>
            <w:vAlign w:val="bottom"/>
          </w:tcPr>
          <w:p w:rsidR="00B1652D" w:rsidRDefault="00B1652D" w:rsidP="005E4996">
            <w:pPr>
              <w:rPr>
                <w:sz w:val="23"/>
                <w:szCs w:val="23"/>
              </w:rPr>
            </w:pPr>
          </w:p>
        </w:tc>
        <w:tc>
          <w:tcPr>
            <w:tcW w:w="800" w:type="dxa"/>
            <w:vAlign w:val="bottom"/>
          </w:tcPr>
          <w:p w:rsidR="00B1652D" w:rsidRDefault="00B1652D" w:rsidP="005E4996">
            <w:pPr>
              <w:rPr>
                <w:sz w:val="23"/>
                <w:szCs w:val="23"/>
              </w:rPr>
            </w:pPr>
          </w:p>
        </w:tc>
        <w:tc>
          <w:tcPr>
            <w:tcW w:w="1000" w:type="dxa"/>
            <w:vAlign w:val="bottom"/>
          </w:tcPr>
          <w:p w:rsidR="00B1652D" w:rsidRDefault="00B1652D" w:rsidP="005E4996">
            <w:pPr>
              <w:rPr>
                <w:sz w:val="23"/>
                <w:szCs w:val="23"/>
              </w:rPr>
            </w:pPr>
          </w:p>
        </w:tc>
        <w:tc>
          <w:tcPr>
            <w:tcW w:w="1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76"/>
        </w:trPr>
        <w:tc>
          <w:tcPr>
            <w:tcW w:w="4760" w:type="dxa"/>
            <w:tcBorders>
              <w:left w:val="single" w:sz="8" w:space="0" w:color="auto"/>
              <w:bottom w:val="single" w:sz="8" w:space="0" w:color="auto"/>
              <w:right w:val="single" w:sz="8" w:space="0" w:color="auto"/>
            </w:tcBorders>
            <w:vAlign w:val="bottom"/>
          </w:tcPr>
          <w:p w:rsidR="00B1652D" w:rsidRDefault="006E0092" w:rsidP="005E4996">
            <w:pPr>
              <w:spacing w:line="273" w:lineRule="exact"/>
              <w:ind w:left="120"/>
              <w:rPr>
                <w:sz w:val="20"/>
                <w:szCs w:val="20"/>
              </w:rPr>
            </w:pPr>
            <w:r>
              <w:rPr>
                <w:rFonts w:eastAsia="Times New Roman"/>
                <w:sz w:val="24"/>
                <w:szCs w:val="24"/>
              </w:rPr>
              <w:t>ванны, кишечная и бодрящая гимнастика)</w:t>
            </w:r>
          </w:p>
        </w:tc>
        <w:tc>
          <w:tcPr>
            <w:tcW w:w="1540" w:type="dxa"/>
            <w:tcBorders>
              <w:bottom w:val="single" w:sz="8" w:space="0" w:color="auto"/>
            </w:tcBorders>
            <w:vAlign w:val="bottom"/>
          </w:tcPr>
          <w:p w:rsidR="00B1652D" w:rsidRDefault="00B1652D" w:rsidP="005E4996">
            <w:pPr>
              <w:rPr>
                <w:sz w:val="24"/>
                <w:szCs w:val="24"/>
              </w:rPr>
            </w:pPr>
          </w:p>
        </w:tc>
        <w:tc>
          <w:tcPr>
            <w:tcW w:w="840" w:type="dxa"/>
            <w:tcBorders>
              <w:bottom w:val="single" w:sz="8" w:space="0" w:color="auto"/>
            </w:tcBorders>
            <w:vAlign w:val="bottom"/>
          </w:tcPr>
          <w:p w:rsidR="00B1652D" w:rsidRDefault="00B1652D" w:rsidP="005E4996">
            <w:pPr>
              <w:rPr>
                <w:sz w:val="24"/>
                <w:szCs w:val="24"/>
              </w:rPr>
            </w:pPr>
          </w:p>
        </w:tc>
        <w:tc>
          <w:tcPr>
            <w:tcW w:w="800" w:type="dxa"/>
            <w:tcBorders>
              <w:bottom w:val="single" w:sz="8" w:space="0" w:color="auto"/>
            </w:tcBorders>
            <w:vAlign w:val="bottom"/>
          </w:tcPr>
          <w:p w:rsidR="00B1652D" w:rsidRDefault="00B1652D" w:rsidP="005E4996">
            <w:pPr>
              <w:rPr>
                <w:sz w:val="24"/>
                <w:szCs w:val="24"/>
              </w:rPr>
            </w:pPr>
          </w:p>
        </w:tc>
        <w:tc>
          <w:tcPr>
            <w:tcW w:w="1000" w:type="dxa"/>
            <w:tcBorders>
              <w:bottom w:val="single" w:sz="8" w:space="0" w:color="auto"/>
            </w:tcBorders>
            <w:vAlign w:val="bottom"/>
          </w:tcPr>
          <w:p w:rsidR="00B1652D" w:rsidRDefault="00B1652D" w:rsidP="005E4996">
            <w:pPr>
              <w:rPr>
                <w:sz w:val="24"/>
                <w:szCs w:val="24"/>
              </w:rPr>
            </w:pPr>
          </w:p>
        </w:tc>
        <w:tc>
          <w:tcPr>
            <w:tcW w:w="1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67"/>
        </w:trPr>
        <w:tc>
          <w:tcPr>
            <w:tcW w:w="4760" w:type="dxa"/>
            <w:tcBorders>
              <w:left w:val="single" w:sz="8" w:space="0" w:color="auto"/>
              <w:right w:val="single" w:sz="8" w:space="0" w:color="auto"/>
            </w:tcBorders>
            <w:vAlign w:val="bottom"/>
          </w:tcPr>
          <w:p w:rsidR="00B1652D" w:rsidRDefault="00B1652D" w:rsidP="005E4996">
            <w:pPr>
              <w:rPr>
                <w:sz w:val="23"/>
                <w:szCs w:val="23"/>
              </w:rPr>
            </w:pPr>
          </w:p>
        </w:tc>
        <w:tc>
          <w:tcPr>
            <w:tcW w:w="4180" w:type="dxa"/>
            <w:gridSpan w:val="4"/>
            <w:vAlign w:val="bottom"/>
          </w:tcPr>
          <w:p w:rsidR="00B1652D" w:rsidRDefault="006E0092" w:rsidP="005E4996">
            <w:pPr>
              <w:spacing w:line="267" w:lineRule="exact"/>
              <w:ind w:left="80"/>
              <w:rPr>
                <w:sz w:val="20"/>
                <w:szCs w:val="20"/>
              </w:rPr>
            </w:pPr>
            <w:r>
              <w:rPr>
                <w:rFonts w:eastAsia="Times New Roman"/>
                <w:sz w:val="24"/>
                <w:szCs w:val="24"/>
              </w:rPr>
              <w:t>Организуются игры, не требующие</w:t>
            </w:r>
          </w:p>
        </w:tc>
        <w:tc>
          <w:tcPr>
            <w:tcW w:w="1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72"/>
        </w:trPr>
        <w:tc>
          <w:tcPr>
            <w:tcW w:w="4760" w:type="dxa"/>
            <w:tcBorders>
              <w:left w:val="single" w:sz="8" w:space="0" w:color="auto"/>
              <w:right w:val="single" w:sz="8" w:space="0" w:color="auto"/>
            </w:tcBorders>
            <w:vAlign w:val="bottom"/>
          </w:tcPr>
          <w:p w:rsidR="00B1652D" w:rsidRDefault="006E0092" w:rsidP="005E4996">
            <w:pPr>
              <w:spacing w:line="272" w:lineRule="exact"/>
              <w:ind w:left="120"/>
              <w:rPr>
                <w:sz w:val="20"/>
                <w:szCs w:val="20"/>
              </w:rPr>
            </w:pPr>
            <w:r>
              <w:rPr>
                <w:rFonts w:eastAsia="Times New Roman"/>
                <w:sz w:val="24"/>
                <w:szCs w:val="24"/>
              </w:rPr>
              <w:t>Самостоятельная деятельность детей</w:t>
            </w:r>
          </w:p>
        </w:tc>
        <w:tc>
          <w:tcPr>
            <w:tcW w:w="5280" w:type="dxa"/>
            <w:gridSpan w:val="5"/>
            <w:tcBorders>
              <w:right w:val="single" w:sz="8" w:space="0" w:color="auto"/>
            </w:tcBorders>
            <w:vAlign w:val="bottom"/>
          </w:tcPr>
          <w:p w:rsidR="00B1652D" w:rsidRDefault="006E0092" w:rsidP="005E4996">
            <w:pPr>
              <w:spacing w:line="272" w:lineRule="exact"/>
              <w:ind w:left="80"/>
              <w:rPr>
                <w:sz w:val="20"/>
                <w:szCs w:val="20"/>
              </w:rPr>
            </w:pPr>
            <w:r>
              <w:rPr>
                <w:rFonts w:eastAsia="Times New Roman"/>
                <w:sz w:val="24"/>
                <w:szCs w:val="24"/>
              </w:rPr>
              <w:t>материального обеспечения (подвижные,</w:t>
            </w:r>
          </w:p>
        </w:tc>
        <w:tc>
          <w:tcPr>
            <w:tcW w:w="0" w:type="dxa"/>
            <w:vAlign w:val="bottom"/>
          </w:tcPr>
          <w:p w:rsidR="00B1652D" w:rsidRDefault="00B1652D" w:rsidP="005E4996">
            <w:pPr>
              <w:rPr>
                <w:sz w:val="1"/>
                <w:szCs w:val="1"/>
              </w:rPr>
            </w:pPr>
          </w:p>
        </w:tc>
      </w:tr>
      <w:tr w:rsidR="00B1652D">
        <w:trPr>
          <w:trHeight w:val="274"/>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3"/>
                <w:szCs w:val="23"/>
              </w:rPr>
            </w:pPr>
          </w:p>
        </w:tc>
        <w:tc>
          <w:tcPr>
            <w:tcW w:w="1540" w:type="dxa"/>
            <w:vAlign w:val="bottom"/>
          </w:tcPr>
          <w:p w:rsidR="00B1652D" w:rsidRDefault="006E0092" w:rsidP="005E4996">
            <w:pPr>
              <w:spacing w:line="274" w:lineRule="exact"/>
              <w:ind w:left="80"/>
              <w:rPr>
                <w:sz w:val="20"/>
                <w:szCs w:val="20"/>
              </w:rPr>
            </w:pPr>
            <w:r>
              <w:rPr>
                <w:rFonts w:eastAsia="Times New Roman"/>
                <w:sz w:val="24"/>
                <w:szCs w:val="24"/>
              </w:rPr>
              <w:t>словесные)</w:t>
            </w:r>
          </w:p>
        </w:tc>
        <w:tc>
          <w:tcPr>
            <w:tcW w:w="840" w:type="dxa"/>
            <w:vAlign w:val="bottom"/>
          </w:tcPr>
          <w:p w:rsidR="00B1652D" w:rsidRDefault="00B1652D" w:rsidP="005E4996">
            <w:pPr>
              <w:rPr>
                <w:sz w:val="23"/>
                <w:szCs w:val="23"/>
              </w:rPr>
            </w:pPr>
          </w:p>
        </w:tc>
        <w:tc>
          <w:tcPr>
            <w:tcW w:w="800" w:type="dxa"/>
            <w:vAlign w:val="bottom"/>
          </w:tcPr>
          <w:p w:rsidR="00B1652D" w:rsidRDefault="00B1652D" w:rsidP="005E4996">
            <w:pPr>
              <w:rPr>
                <w:sz w:val="23"/>
                <w:szCs w:val="23"/>
              </w:rPr>
            </w:pPr>
          </w:p>
        </w:tc>
        <w:tc>
          <w:tcPr>
            <w:tcW w:w="1000" w:type="dxa"/>
            <w:vAlign w:val="bottom"/>
          </w:tcPr>
          <w:p w:rsidR="00B1652D" w:rsidRDefault="00B1652D" w:rsidP="005E4996">
            <w:pPr>
              <w:rPr>
                <w:sz w:val="23"/>
                <w:szCs w:val="23"/>
              </w:rPr>
            </w:pPr>
          </w:p>
        </w:tc>
        <w:tc>
          <w:tcPr>
            <w:tcW w:w="1100" w:type="dxa"/>
            <w:tcBorders>
              <w:right w:val="single" w:sz="8" w:space="0" w:color="auto"/>
            </w:tcBorders>
            <w:vAlign w:val="bottom"/>
          </w:tcPr>
          <w:p w:rsidR="00B1652D" w:rsidRDefault="00B1652D" w:rsidP="005E4996">
            <w:pPr>
              <w:rPr>
                <w:sz w:val="23"/>
                <w:szCs w:val="23"/>
              </w:rPr>
            </w:pPr>
          </w:p>
        </w:tc>
        <w:tc>
          <w:tcPr>
            <w:tcW w:w="0" w:type="dxa"/>
            <w:vAlign w:val="bottom"/>
          </w:tcPr>
          <w:p w:rsidR="00B1652D" w:rsidRDefault="00B1652D" w:rsidP="005E4996">
            <w:pPr>
              <w:rPr>
                <w:sz w:val="1"/>
                <w:szCs w:val="1"/>
              </w:rPr>
            </w:pPr>
          </w:p>
        </w:tc>
      </w:tr>
      <w:tr w:rsidR="00B1652D">
        <w:trPr>
          <w:trHeight w:val="258"/>
        </w:trPr>
        <w:tc>
          <w:tcPr>
            <w:tcW w:w="4760" w:type="dxa"/>
            <w:tcBorders>
              <w:left w:val="single" w:sz="8" w:space="0" w:color="auto"/>
              <w:right w:val="single" w:sz="8" w:space="0" w:color="auto"/>
            </w:tcBorders>
            <w:vAlign w:val="bottom"/>
          </w:tcPr>
          <w:p w:rsidR="00B1652D" w:rsidRDefault="006E0092" w:rsidP="005E4996">
            <w:pPr>
              <w:spacing w:line="258" w:lineRule="exact"/>
              <w:ind w:left="120"/>
              <w:rPr>
                <w:sz w:val="20"/>
                <w:szCs w:val="20"/>
              </w:rPr>
            </w:pPr>
            <w:r>
              <w:rPr>
                <w:rFonts w:eastAsia="Times New Roman"/>
                <w:sz w:val="24"/>
                <w:szCs w:val="24"/>
              </w:rPr>
              <w:t>Совместная деятельность педагога с</w:t>
            </w:r>
          </w:p>
        </w:tc>
        <w:tc>
          <w:tcPr>
            <w:tcW w:w="1540" w:type="dxa"/>
            <w:vAlign w:val="bottom"/>
          </w:tcPr>
          <w:p w:rsidR="00B1652D" w:rsidRDefault="006E0092" w:rsidP="005E4996">
            <w:pPr>
              <w:spacing w:line="253" w:lineRule="exact"/>
              <w:ind w:left="80"/>
              <w:rPr>
                <w:sz w:val="20"/>
                <w:szCs w:val="20"/>
              </w:rPr>
            </w:pPr>
            <w:r>
              <w:rPr>
                <w:rFonts w:eastAsia="Times New Roman"/>
                <w:sz w:val="24"/>
                <w:szCs w:val="24"/>
              </w:rPr>
              <w:t>Запрещается</w:t>
            </w:r>
          </w:p>
        </w:tc>
        <w:tc>
          <w:tcPr>
            <w:tcW w:w="2640" w:type="dxa"/>
            <w:gridSpan w:val="3"/>
            <w:vAlign w:val="bottom"/>
          </w:tcPr>
          <w:p w:rsidR="00B1652D" w:rsidRDefault="006E0092" w:rsidP="005E4996">
            <w:pPr>
              <w:spacing w:line="253" w:lineRule="exact"/>
              <w:rPr>
                <w:sz w:val="20"/>
                <w:szCs w:val="20"/>
              </w:rPr>
            </w:pPr>
            <w:r>
              <w:rPr>
                <w:rFonts w:eastAsia="Times New Roman"/>
                <w:sz w:val="24"/>
                <w:szCs w:val="24"/>
              </w:rPr>
              <w:t>проведение   массовых</w:t>
            </w:r>
          </w:p>
        </w:tc>
        <w:tc>
          <w:tcPr>
            <w:tcW w:w="1100" w:type="dxa"/>
            <w:tcBorders>
              <w:right w:val="single" w:sz="8" w:space="0" w:color="auto"/>
            </w:tcBorders>
            <w:vAlign w:val="bottom"/>
          </w:tcPr>
          <w:p w:rsidR="00B1652D" w:rsidRDefault="006E0092" w:rsidP="005E4996">
            <w:pPr>
              <w:spacing w:line="253" w:lineRule="exact"/>
              <w:rPr>
                <w:sz w:val="20"/>
                <w:szCs w:val="20"/>
              </w:rPr>
            </w:pPr>
            <w:r>
              <w:rPr>
                <w:rFonts w:eastAsia="Times New Roman"/>
                <w:sz w:val="24"/>
                <w:szCs w:val="24"/>
              </w:rPr>
              <w:t>детских</w:t>
            </w:r>
          </w:p>
        </w:tc>
        <w:tc>
          <w:tcPr>
            <w:tcW w:w="0" w:type="dxa"/>
            <w:vAlign w:val="bottom"/>
          </w:tcPr>
          <w:p w:rsidR="00B1652D" w:rsidRDefault="00B1652D" w:rsidP="005E4996">
            <w:pPr>
              <w:rPr>
                <w:sz w:val="1"/>
                <w:szCs w:val="1"/>
              </w:rPr>
            </w:pPr>
          </w:p>
        </w:tc>
      </w:tr>
      <w:tr w:rsidR="00B1652D">
        <w:trPr>
          <w:trHeight w:val="250"/>
        </w:trPr>
        <w:tc>
          <w:tcPr>
            <w:tcW w:w="4760" w:type="dxa"/>
            <w:tcBorders>
              <w:left w:val="single" w:sz="8" w:space="0" w:color="auto"/>
              <w:right w:val="single" w:sz="8" w:space="0" w:color="auto"/>
            </w:tcBorders>
            <w:vAlign w:val="bottom"/>
          </w:tcPr>
          <w:p w:rsidR="00B1652D" w:rsidRDefault="006E0092" w:rsidP="005E4996">
            <w:pPr>
              <w:spacing w:line="250" w:lineRule="exact"/>
              <w:ind w:left="120"/>
              <w:rPr>
                <w:sz w:val="20"/>
                <w:szCs w:val="20"/>
              </w:rPr>
            </w:pPr>
            <w:r>
              <w:rPr>
                <w:rFonts w:eastAsia="Times New Roman"/>
                <w:sz w:val="24"/>
                <w:szCs w:val="24"/>
              </w:rPr>
              <w:t>детьми, развлечения, досуги,</w:t>
            </w:r>
          </w:p>
        </w:tc>
        <w:tc>
          <w:tcPr>
            <w:tcW w:w="1540" w:type="dxa"/>
            <w:vAlign w:val="bottom"/>
          </w:tcPr>
          <w:p w:rsidR="00B1652D" w:rsidRDefault="006E0092" w:rsidP="005E4996">
            <w:pPr>
              <w:spacing w:line="250" w:lineRule="exact"/>
              <w:ind w:left="80"/>
              <w:rPr>
                <w:sz w:val="20"/>
                <w:szCs w:val="20"/>
              </w:rPr>
            </w:pPr>
            <w:r>
              <w:rPr>
                <w:rFonts w:eastAsia="Times New Roman"/>
                <w:sz w:val="24"/>
                <w:szCs w:val="24"/>
              </w:rPr>
              <w:t>мероприятий</w:t>
            </w:r>
          </w:p>
        </w:tc>
        <w:tc>
          <w:tcPr>
            <w:tcW w:w="840" w:type="dxa"/>
            <w:vAlign w:val="bottom"/>
          </w:tcPr>
          <w:p w:rsidR="00B1652D" w:rsidRDefault="00B1652D" w:rsidP="005E4996">
            <w:pPr>
              <w:rPr>
                <w:sz w:val="21"/>
                <w:szCs w:val="21"/>
              </w:rPr>
            </w:pPr>
          </w:p>
        </w:tc>
        <w:tc>
          <w:tcPr>
            <w:tcW w:w="800" w:type="dxa"/>
            <w:vAlign w:val="bottom"/>
          </w:tcPr>
          <w:p w:rsidR="00B1652D" w:rsidRDefault="00B1652D" w:rsidP="005E4996">
            <w:pPr>
              <w:rPr>
                <w:sz w:val="21"/>
                <w:szCs w:val="21"/>
              </w:rPr>
            </w:pPr>
          </w:p>
        </w:tc>
        <w:tc>
          <w:tcPr>
            <w:tcW w:w="1000" w:type="dxa"/>
            <w:vAlign w:val="bottom"/>
          </w:tcPr>
          <w:p w:rsidR="00B1652D" w:rsidRDefault="00B1652D" w:rsidP="005E4996">
            <w:pPr>
              <w:rPr>
                <w:sz w:val="21"/>
                <w:szCs w:val="21"/>
              </w:rPr>
            </w:pPr>
          </w:p>
        </w:tc>
        <w:tc>
          <w:tcPr>
            <w:tcW w:w="1100" w:type="dxa"/>
            <w:tcBorders>
              <w:right w:val="single" w:sz="8" w:space="0" w:color="auto"/>
            </w:tcBorders>
            <w:vAlign w:val="bottom"/>
          </w:tcPr>
          <w:p w:rsidR="00B1652D" w:rsidRDefault="00B1652D" w:rsidP="005E4996">
            <w:pPr>
              <w:rPr>
                <w:sz w:val="21"/>
                <w:szCs w:val="21"/>
              </w:rPr>
            </w:pPr>
          </w:p>
        </w:tc>
        <w:tc>
          <w:tcPr>
            <w:tcW w:w="0" w:type="dxa"/>
            <w:vAlign w:val="bottom"/>
          </w:tcPr>
          <w:p w:rsidR="00B1652D" w:rsidRDefault="00B1652D" w:rsidP="005E4996">
            <w:pPr>
              <w:rPr>
                <w:sz w:val="1"/>
                <w:szCs w:val="1"/>
              </w:rPr>
            </w:pPr>
          </w:p>
        </w:tc>
      </w:tr>
      <w:tr w:rsidR="00B1652D">
        <w:trPr>
          <w:trHeight w:val="313"/>
        </w:trPr>
        <w:tc>
          <w:tcPr>
            <w:tcW w:w="4760" w:type="dxa"/>
            <w:tcBorders>
              <w:left w:val="single" w:sz="8" w:space="0" w:color="auto"/>
              <w:bottom w:val="single" w:sz="8" w:space="0" w:color="auto"/>
              <w:right w:val="single" w:sz="8" w:space="0" w:color="auto"/>
            </w:tcBorders>
            <w:vAlign w:val="bottom"/>
          </w:tcPr>
          <w:p w:rsidR="00B1652D" w:rsidRDefault="006E0092" w:rsidP="005E4996">
            <w:pPr>
              <w:spacing w:line="312" w:lineRule="exact"/>
              <w:ind w:left="120"/>
              <w:rPr>
                <w:sz w:val="20"/>
                <w:szCs w:val="20"/>
              </w:rPr>
            </w:pPr>
            <w:r>
              <w:rPr>
                <w:rFonts w:eastAsia="Times New Roman"/>
                <w:sz w:val="24"/>
                <w:szCs w:val="24"/>
              </w:rPr>
              <w:t>коррекционный час</w:t>
            </w:r>
            <w:r>
              <w:rPr>
                <w:rFonts w:eastAsia="Times New Roman"/>
                <w:sz w:val="31"/>
                <w:szCs w:val="31"/>
                <w:vertAlign w:val="superscript"/>
              </w:rPr>
              <w:t>1</w:t>
            </w:r>
          </w:p>
        </w:tc>
        <w:tc>
          <w:tcPr>
            <w:tcW w:w="1540" w:type="dxa"/>
            <w:tcBorders>
              <w:bottom w:val="single" w:sz="8" w:space="0" w:color="auto"/>
            </w:tcBorders>
            <w:vAlign w:val="bottom"/>
          </w:tcPr>
          <w:p w:rsidR="00B1652D" w:rsidRDefault="00B1652D" w:rsidP="005E4996">
            <w:pPr>
              <w:rPr>
                <w:sz w:val="24"/>
                <w:szCs w:val="24"/>
              </w:rPr>
            </w:pPr>
          </w:p>
        </w:tc>
        <w:tc>
          <w:tcPr>
            <w:tcW w:w="840" w:type="dxa"/>
            <w:tcBorders>
              <w:bottom w:val="single" w:sz="8" w:space="0" w:color="auto"/>
            </w:tcBorders>
            <w:vAlign w:val="bottom"/>
          </w:tcPr>
          <w:p w:rsidR="00B1652D" w:rsidRDefault="00B1652D" w:rsidP="005E4996">
            <w:pPr>
              <w:rPr>
                <w:sz w:val="24"/>
                <w:szCs w:val="24"/>
              </w:rPr>
            </w:pPr>
          </w:p>
        </w:tc>
        <w:tc>
          <w:tcPr>
            <w:tcW w:w="800" w:type="dxa"/>
            <w:tcBorders>
              <w:bottom w:val="single" w:sz="8" w:space="0" w:color="auto"/>
            </w:tcBorders>
            <w:vAlign w:val="bottom"/>
          </w:tcPr>
          <w:p w:rsidR="00B1652D" w:rsidRDefault="00B1652D" w:rsidP="005E4996">
            <w:pPr>
              <w:rPr>
                <w:sz w:val="24"/>
                <w:szCs w:val="24"/>
              </w:rPr>
            </w:pPr>
          </w:p>
        </w:tc>
        <w:tc>
          <w:tcPr>
            <w:tcW w:w="1000" w:type="dxa"/>
            <w:tcBorders>
              <w:bottom w:val="single" w:sz="8" w:space="0" w:color="auto"/>
            </w:tcBorders>
            <w:vAlign w:val="bottom"/>
          </w:tcPr>
          <w:p w:rsidR="00B1652D" w:rsidRDefault="00B1652D" w:rsidP="005E4996">
            <w:pPr>
              <w:rPr>
                <w:sz w:val="24"/>
                <w:szCs w:val="24"/>
              </w:rPr>
            </w:pPr>
          </w:p>
        </w:tc>
        <w:tc>
          <w:tcPr>
            <w:tcW w:w="1100" w:type="dxa"/>
            <w:tcBorders>
              <w:bottom w:val="single" w:sz="8" w:space="0" w:color="auto"/>
              <w:right w:val="single" w:sz="8" w:space="0" w:color="auto"/>
            </w:tcBorders>
            <w:vAlign w:val="bottom"/>
          </w:tcPr>
          <w:p w:rsidR="00B1652D" w:rsidRDefault="00B1652D" w:rsidP="005E4996">
            <w:pPr>
              <w:rPr>
                <w:sz w:val="24"/>
                <w:szCs w:val="24"/>
              </w:rPr>
            </w:pPr>
          </w:p>
        </w:tc>
        <w:tc>
          <w:tcPr>
            <w:tcW w:w="0" w:type="dxa"/>
            <w:vAlign w:val="bottom"/>
          </w:tcPr>
          <w:p w:rsidR="00B1652D" w:rsidRDefault="00B1652D" w:rsidP="005E4996">
            <w:pPr>
              <w:rPr>
                <w:sz w:val="1"/>
                <w:szCs w:val="1"/>
              </w:rPr>
            </w:pPr>
          </w:p>
        </w:tc>
      </w:tr>
      <w:tr w:rsidR="00B1652D">
        <w:trPr>
          <w:trHeight w:val="292"/>
        </w:trPr>
        <w:tc>
          <w:tcPr>
            <w:tcW w:w="4760" w:type="dxa"/>
            <w:tcBorders>
              <w:left w:val="single" w:sz="8" w:space="0" w:color="auto"/>
              <w:right w:val="single" w:sz="8" w:space="0" w:color="auto"/>
            </w:tcBorders>
            <w:vAlign w:val="bottom"/>
          </w:tcPr>
          <w:p w:rsidR="00B1652D" w:rsidRDefault="006E0092" w:rsidP="005E4996">
            <w:pPr>
              <w:ind w:left="120"/>
              <w:rPr>
                <w:sz w:val="20"/>
                <w:szCs w:val="20"/>
              </w:rPr>
            </w:pPr>
            <w:r>
              <w:rPr>
                <w:rFonts w:eastAsia="Times New Roman"/>
                <w:sz w:val="24"/>
                <w:szCs w:val="24"/>
              </w:rPr>
              <w:t>Уход домой</w:t>
            </w:r>
          </w:p>
        </w:tc>
        <w:tc>
          <w:tcPr>
            <w:tcW w:w="5280" w:type="dxa"/>
            <w:gridSpan w:val="5"/>
            <w:tcBorders>
              <w:right w:val="single" w:sz="8" w:space="0" w:color="auto"/>
            </w:tcBorders>
            <w:vAlign w:val="bottom"/>
          </w:tcPr>
          <w:p w:rsidR="00B1652D" w:rsidRDefault="006E0092" w:rsidP="005E4996">
            <w:pPr>
              <w:spacing w:line="270" w:lineRule="exact"/>
              <w:ind w:left="80"/>
              <w:rPr>
                <w:sz w:val="20"/>
                <w:szCs w:val="20"/>
              </w:rPr>
            </w:pPr>
            <w:r>
              <w:rPr>
                <w:rFonts w:eastAsia="Times New Roman"/>
                <w:sz w:val="24"/>
                <w:szCs w:val="24"/>
              </w:rPr>
              <w:t>Возможен более ранний уход детей домой</w:t>
            </w:r>
          </w:p>
        </w:tc>
        <w:tc>
          <w:tcPr>
            <w:tcW w:w="0" w:type="dxa"/>
            <w:vAlign w:val="bottom"/>
          </w:tcPr>
          <w:p w:rsidR="00B1652D" w:rsidRDefault="00B1652D" w:rsidP="005E4996">
            <w:pPr>
              <w:rPr>
                <w:sz w:val="1"/>
                <w:szCs w:val="1"/>
              </w:rPr>
            </w:pPr>
          </w:p>
        </w:tc>
      </w:tr>
      <w:tr w:rsidR="00B1652D">
        <w:trPr>
          <w:trHeight w:val="34"/>
        </w:trPr>
        <w:tc>
          <w:tcPr>
            <w:tcW w:w="4760" w:type="dxa"/>
            <w:tcBorders>
              <w:left w:val="single" w:sz="8" w:space="0" w:color="auto"/>
              <w:bottom w:val="single" w:sz="8" w:space="0" w:color="auto"/>
              <w:right w:val="single" w:sz="8" w:space="0" w:color="auto"/>
            </w:tcBorders>
            <w:vAlign w:val="bottom"/>
          </w:tcPr>
          <w:p w:rsidR="00B1652D" w:rsidRDefault="00B1652D" w:rsidP="005E4996">
            <w:pPr>
              <w:rPr>
                <w:sz w:val="2"/>
                <w:szCs w:val="2"/>
              </w:rPr>
            </w:pPr>
          </w:p>
        </w:tc>
        <w:tc>
          <w:tcPr>
            <w:tcW w:w="1540" w:type="dxa"/>
            <w:tcBorders>
              <w:bottom w:val="single" w:sz="8" w:space="0" w:color="auto"/>
            </w:tcBorders>
            <w:vAlign w:val="bottom"/>
          </w:tcPr>
          <w:p w:rsidR="00B1652D" w:rsidRDefault="00B1652D" w:rsidP="005E4996">
            <w:pPr>
              <w:rPr>
                <w:sz w:val="2"/>
                <w:szCs w:val="2"/>
              </w:rPr>
            </w:pPr>
          </w:p>
        </w:tc>
        <w:tc>
          <w:tcPr>
            <w:tcW w:w="840" w:type="dxa"/>
            <w:tcBorders>
              <w:bottom w:val="single" w:sz="8" w:space="0" w:color="auto"/>
            </w:tcBorders>
            <w:vAlign w:val="bottom"/>
          </w:tcPr>
          <w:p w:rsidR="00B1652D" w:rsidRDefault="00B1652D" w:rsidP="005E4996">
            <w:pPr>
              <w:rPr>
                <w:sz w:val="2"/>
                <w:szCs w:val="2"/>
              </w:rPr>
            </w:pPr>
          </w:p>
        </w:tc>
        <w:tc>
          <w:tcPr>
            <w:tcW w:w="800" w:type="dxa"/>
            <w:tcBorders>
              <w:bottom w:val="single" w:sz="8" w:space="0" w:color="auto"/>
            </w:tcBorders>
            <w:vAlign w:val="bottom"/>
          </w:tcPr>
          <w:p w:rsidR="00B1652D" w:rsidRDefault="00B1652D" w:rsidP="005E4996">
            <w:pPr>
              <w:rPr>
                <w:sz w:val="2"/>
                <w:szCs w:val="2"/>
              </w:rPr>
            </w:pPr>
          </w:p>
        </w:tc>
        <w:tc>
          <w:tcPr>
            <w:tcW w:w="1000" w:type="dxa"/>
            <w:tcBorders>
              <w:bottom w:val="single" w:sz="8" w:space="0" w:color="auto"/>
            </w:tcBorders>
            <w:vAlign w:val="bottom"/>
          </w:tcPr>
          <w:p w:rsidR="00B1652D" w:rsidRDefault="00B1652D" w:rsidP="005E4996">
            <w:pPr>
              <w:rPr>
                <w:sz w:val="2"/>
                <w:szCs w:val="2"/>
              </w:rPr>
            </w:pPr>
          </w:p>
        </w:tc>
        <w:tc>
          <w:tcPr>
            <w:tcW w:w="1100" w:type="dxa"/>
            <w:tcBorders>
              <w:bottom w:val="single" w:sz="8" w:space="0" w:color="auto"/>
              <w:right w:val="single" w:sz="8" w:space="0" w:color="auto"/>
            </w:tcBorders>
            <w:vAlign w:val="bottom"/>
          </w:tcPr>
          <w:p w:rsidR="00B1652D" w:rsidRDefault="00B1652D" w:rsidP="005E4996">
            <w:pPr>
              <w:rPr>
                <w:sz w:val="2"/>
                <w:szCs w:val="2"/>
              </w:rPr>
            </w:pPr>
          </w:p>
        </w:tc>
        <w:tc>
          <w:tcPr>
            <w:tcW w:w="0" w:type="dxa"/>
            <w:vAlign w:val="bottom"/>
          </w:tcPr>
          <w:p w:rsidR="00B1652D" w:rsidRDefault="00B1652D" w:rsidP="005E4996">
            <w:pPr>
              <w:rPr>
                <w:sz w:val="1"/>
                <w:szCs w:val="1"/>
              </w:rPr>
            </w:pPr>
          </w:p>
        </w:tc>
      </w:tr>
    </w:tbl>
    <w:p w:rsidR="00B1652D" w:rsidRDefault="005A0CD7" w:rsidP="005E4996">
      <w:pPr>
        <w:spacing w:line="20" w:lineRule="exact"/>
        <w:rPr>
          <w:sz w:val="20"/>
          <w:szCs w:val="20"/>
        </w:rPr>
      </w:pPr>
      <w:r>
        <w:rPr>
          <w:noProof/>
          <w:sz w:val="20"/>
          <w:szCs w:val="20"/>
        </w:rPr>
        <w:pict>
          <v:rect id="Shape 37" o:spid="_x0000_s1062" style="position:absolute;margin-left:504.4pt;margin-top:-59.95pt;width:1pt;height:1.05pt;z-index:-251638272;visibility:visible;mso-wrap-distance-left:0;mso-wrap-distance-right:0;mso-position-horizontal-relative:text;mso-position-vertical-relative:text" o:allowincell="f" fillcolor="black" stroked="f"/>
        </w:pict>
      </w:r>
    </w:p>
    <w:p w:rsidR="00B1652D" w:rsidRDefault="00B1652D" w:rsidP="005E4996">
      <w:pPr>
        <w:spacing w:line="200" w:lineRule="exact"/>
        <w:rPr>
          <w:sz w:val="20"/>
          <w:szCs w:val="20"/>
        </w:rPr>
      </w:pPr>
    </w:p>
    <w:p w:rsidR="00B1652D" w:rsidRDefault="00B1652D" w:rsidP="005E4996">
      <w:pPr>
        <w:spacing w:line="200" w:lineRule="exact"/>
        <w:rPr>
          <w:sz w:val="20"/>
          <w:szCs w:val="20"/>
        </w:rPr>
      </w:pPr>
    </w:p>
    <w:p w:rsidR="00B1652D" w:rsidRDefault="0073078E" w:rsidP="005E4996">
      <w:pPr>
        <w:ind w:right="-359"/>
        <w:rPr>
          <w:sz w:val="20"/>
          <w:szCs w:val="20"/>
        </w:rPr>
      </w:pPr>
      <w:r>
        <w:rPr>
          <w:rFonts w:eastAsia="Times New Roman"/>
          <w:b/>
          <w:bCs/>
          <w:sz w:val="24"/>
          <w:szCs w:val="24"/>
        </w:rPr>
        <w:t>РЕЖИМ ДВИГАТЕЛЬНОЙ АК</w:t>
      </w:r>
      <w:r w:rsidR="00401551">
        <w:rPr>
          <w:rFonts w:eastAsia="Times New Roman"/>
          <w:b/>
          <w:bCs/>
          <w:sz w:val="24"/>
          <w:szCs w:val="24"/>
        </w:rPr>
        <w:t>ТИВНОСТИ ДЕТЕЙ в ГБДОУ №68</w:t>
      </w:r>
    </w:p>
    <w:p w:rsidR="00B1652D" w:rsidRDefault="006E0092" w:rsidP="005E4996">
      <w:pPr>
        <w:rPr>
          <w:sz w:val="20"/>
          <w:szCs w:val="20"/>
        </w:rPr>
      </w:pPr>
      <w:r>
        <w:rPr>
          <w:rFonts w:eastAsia="Times New Roman"/>
          <w:sz w:val="24"/>
          <w:szCs w:val="24"/>
        </w:rPr>
        <w:t>Модель двигательной активности составлена в соответствии с нормативными документами:</w:t>
      </w:r>
    </w:p>
    <w:p w:rsidR="00B1652D" w:rsidRDefault="00B1652D" w:rsidP="005E4996">
      <w:pPr>
        <w:spacing w:line="18" w:lineRule="exact"/>
        <w:rPr>
          <w:sz w:val="20"/>
          <w:szCs w:val="20"/>
        </w:rPr>
      </w:pPr>
    </w:p>
    <w:p w:rsidR="00B1652D" w:rsidRDefault="006E0092" w:rsidP="005E4996">
      <w:pPr>
        <w:numPr>
          <w:ilvl w:val="0"/>
          <w:numId w:val="158"/>
        </w:numPr>
        <w:tabs>
          <w:tab w:val="left" w:pos="861"/>
        </w:tabs>
        <w:spacing w:line="236" w:lineRule="auto"/>
        <w:ind w:left="140" w:firstLine="460"/>
        <w:rPr>
          <w:rFonts w:eastAsia="Times New Roman"/>
          <w:sz w:val="24"/>
          <w:szCs w:val="24"/>
        </w:rPr>
      </w:pPr>
      <w:r>
        <w:rPr>
          <w:rFonts w:eastAsia="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 СанПиН 2.4.1.3049-13, 2013 г.</w:t>
      </w:r>
    </w:p>
    <w:p w:rsidR="00B1652D" w:rsidRDefault="00B1652D" w:rsidP="005E4996">
      <w:pPr>
        <w:spacing w:line="5" w:lineRule="exact"/>
        <w:rPr>
          <w:rFonts w:eastAsia="Times New Roman"/>
          <w:sz w:val="24"/>
          <w:szCs w:val="24"/>
        </w:rPr>
      </w:pPr>
    </w:p>
    <w:p w:rsidR="00B1652D" w:rsidRDefault="006E0092" w:rsidP="005E4996">
      <w:pPr>
        <w:numPr>
          <w:ilvl w:val="0"/>
          <w:numId w:val="158"/>
        </w:numPr>
        <w:tabs>
          <w:tab w:val="left" w:pos="861"/>
        </w:tabs>
        <w:spacing w:line="236" w:lineRule="auto"/>
        <w:ind w:left="140" w:firstLine="460"/>
        <w:rPr>
          <w:rFonts w:eastAsia="Times New Roman"/>
          <w:sz w:val="24"/>
          <w:szCs w:val="24"/>
        </w:rPr>
      </w:pPr>
      <w:r>
        <w:rPr>
          <w:rFonts w:eastAsia="Times New Roman"/>
          <w:sz w:val="24"/>
          <w:szCs w:val="24"/>
        </w:rPr>
        <w:t>Федеральный закон «О физической культуре и спорте в Российской Федерации» от 04.12.2007 №329-ФЗ</w:t>
      </w:r>
    </w:p>
    <w:p w:rsidR="00B1652D" w:rsidRDefault="00B1652D" w:rsidP="005E4996">
      <w:pPr>
        <w:spacing w:line="1" w:lineRule="exact"/>
        <w:rPr>
          <w:rFonts w:eastAsia="Times New Roman"/>
          <w:sz w:val="24"/>
          <w:szCs w:val="24"/>
        </w:rPr>
      </w:pPr>
    </w:p>
    <w:p w:rsidR="00B1652D" w:rsidRDefault="006E0092" w:rsidP="005E4996">
      <w:pPr>
        <w:numPr>
          <w:ilvl w:val="0"/>
          <w:numId w:val="158"/>
        </w:numPr>
        <w:tabs>
          <w:tab w:val="left" w:pos="860"/>
        </w:tabs>
        <w:spacing w:line="237" w:lineRule="auto"/>
        <w:ind w:left="860" w:hanging="260"/>
        <w:rPr>
          <w:rFonts w:eastAsia="Times New Roman"/>
          <w:sz w:val="24"/>
          <w:szCs w:val="24"/>
        </w:rPr>
      </w:pPr>
      <w:r>
        <w:rPr>
          <w:rFonts w:eastAsia="Times New Roman"/>
          <w:sz w:val="24"/>
          <w:szCs w:val="24"/>
        </w:rPr>
        <w:t>Образовательная программа до</w:t>
      </w:r>
      <w:r w:rsidR="0073078E">
        <w:rPr>
          <w:rFonts w:eastAsia="Times New Roman"/>
          <w:sz w:val="24"/>
          <w:szCs w:val="24"/>
        </w:rPr>
        <w:t>школьного образования ГБДОУ №68</w:t>
      </w:r>
    </w:p>
    <w:p w:rsidR="00B1652D" w:rsidRDefault="00B1652D" w:rsidP="005E4996">
      <w:pPr>
        <w:spacing w:line="1" w:lineRule="exact"/>
        <w:rPr>
          <w:sz w:val="20"/>
          <w:szCs w:val="20"/>
        </w:rPr>
      </w:pPr>
    </w:p>
    <w:tbl>
      <w:tblPr>
        <w:tblW w:w="10380" w:type="dxa"/>
        <w:tblInd w:w="10" w:type="dxa"/>
        <w:tblLayout w:type="fixed"/>
        <w:tblCellMar>
          <w:left w:w="0" w:type="dxa"/>
          <w:right w:w="0" w:type="dxa"/>
        </w:tblCellMar>
        <w:tblLook w:val="04A0"/>
      </w:tblPr>
      <w:tblGrid>
        <w:gridCol w:w="700"/>
        <w:gridCol w:w="3718"/>
        <w:gridCol w:w="140"/>
        <w:gridCol w:w="1469"/>
        <w:gridCol w:w="45"/>
        <w:gridCol w:w="21"/>
        <w:gridCol w:w="99"/>
        <w:gridCol w:w="1344"/>
        <w:gridCol w:w="400"/>
        <w:gridCol w:w="300"/>
        <w:gridCol w:w="1339"/>
        <w:gridCol w:w="705"/>
        <w:gridCol w:w="80"/>
        <w:gridCol w:w="20"/>
      </w:tblGrid>
      <w:tr w:rsidR="00B1652D" w:rsidTr="001B58F3">
        <w:trPr>
          <w:trHeight w:val="270"/>
        </w:trPr>
        <w:tc>
          <w:tcPr>
            <w:tcW w:w="700" w:type="dxa"/>
            <w:tcBorders>
              <w:top w:val="single" w:sz="8" w:space="0" w:color="auto"/>
              <w:left w:val="single" w:sz="8" w:space="0" w:color="auto"/>
              <w:right w:val="single" w:sz="8" w:space="0" w:color="auto"/>
            </w:tcBorders>
            <w:vAlign w:val="bottom"/>
          </w:tcPr>
          <w:p w:rsidR="00B1652D" w:rsidRDefault="006E0092" w:rsidP="005E4996">
            <w:pPr>
              <w:spacing w:line="270" w:lineRule="exact"/>
              <w:ind w:left="140"/>
              <w:rPr>
                <w:sz w:val="20"/>
                <w:szCs w:val="20"/>
              </w:rPr>
            </w:pPr>
            <w:r>
              <w:rPr>
                <w:rFonts w:eastAsia="Times New Roman"/>
                <w:sz w:val="24"/>
                <w:szCs w:val="24"/>
              </w:rPr>
              <w:t>№</w:t>
            </w:r>
          </w:p>
        </w:tc>
        <w:tc>
          <w:tcPr>
            <w:tcW w:w="3718" w:type="dxa"/>
            <w:tcBorders>
              <w:top w:val="single" w:sz="8" w:space="0" w:color="auto"/>
            </w:tcBorders>
            <w:vAlign w:val="bottom"/>
          </w:tcPr>
          <w:p w:rsidR="00B1652D" w:rsidRDefault="006E0092" w:rsidP="005E4996">
            <w:pPr>
              <w:spacing w:line="270" w:lineRule="exact"/>
              <w:ind w:left="280"/>
              <w:rPr>
                <w:sz w:val="20"/>
                <w:szCs w:val="20"/>
              </w:rPr>
            </w:pPr>
            <w:r>
              <w:rPr>
                <w:rFonts w:eastAsia="Times New Roman"/>
                <w:b/>
                <w:bCs/>
                <w:sz w:val="24"/>
                <w:szCs w:val="24"/>
              </w:rPr>
              <w:t>Виды и формы двигательной</w:t>
            </w:r>
          </w:p>
        </w:tc>
        <w:tc>
          <w:tcPr>
            <w:tcW w:w="140" w:type="dxa"/>
            <w:tcBorders>
              <w:top w:val="single" w:sz="8" w:space="0" w:color="auto"/>
              <w:right w:val="single" w:sz="8" w:space="0" w:color="auto"/>
            </w:tcBorders>
            <w:vAlign w:val="bottom"/>
          </w:tcPr>
          <w:p w:rsidR="00B1652D" w:rsidRDefault="00B1652D" w:rsidP="005E4996">
            <w:pPr>
              <w:rPr>
                <w:sz w:val="23"/>
                <w:szCs w:val="23"/>
              </w:rPr>
            </w:pPr>
          </w:p>
        </w:tc>
        <w:tc>
          <w:tcPr>
            <w:tcW w:w="5017" w:type="dxa"/>
            <w:gridSpan w:val="8"/>
            <w:tcBorders>
              <w:top w:val="single" w:sz="8" w:space="0" w:color="auto"/>
            </w:tcBorders>
            <w:vAlign w:val="bottom"/>
          </w:tcPr>
          <w:p w:rsidR="00B1652D" w:rsidRDefault="006E0092" w:rsidP="005E4996">
            <w:pPr>
              <w:spacing w:line="270" w:lineRule="exact"/>
              <w:ind w:left="1900"/>
              <w:rPr>
                <w:sz w:val="20"/>
                <w:szCs w:val="20"/>
              </w:rPr>
            </w:pPr>
            <w:r>
              <w:rPr>
                <w:rFonts w:eastAsia="Times New Roman"/>
                <w:b/>
                <w:bCs/>
                <w:sz w:val="24"/>
                <w:szCs w:val="24"/>
              </w:rPr>
              <w:t>Возрастная группа</w:t>
            </w:r>
          </w:p>
        </w:tc>
        <w:tc>
          <w:tcPr>
            <w:tcW w:w="705" w:type="dxa"/>
            <w:tcBorders>
              <w:top w:val="single" w:sz="8" w:space="0" w:color="auto"/>
              <w:right w:val="single" w:sz="8" w:space="0" w:color="auto"/>
            </w:tcBorders>
            <w:vAlign w:val="bottom"/>
          </w:tcPr>
          <w:p w:rsidR="00B1652D" w:rsidRDefault="00B1652D" w:rsidP="005E4996">
            <w:pPr>
              <w:rPr>
                <w:sz w:val="23"/>
                <w:szCs w:val="23"/>
              </w:rPr>
            </w:pPr>
          </w:p>
        </w:tc>
        <w:tc>
          <w:tcPr>
            <w:tcW w:w="80" w:type="dxa"/>
            <w:vAlign w:val="bottom"/>
          </w:tcPr>
          <w:p w:rsidR="00B1652D" w:rsidRDefault="00B1652D" w:rsidP="005E4996">
            <w:pPr>
              <w:rPr>
                <w:sz w:val="23"/>
                <w:szCs w:val="23"/>
              </w:rPr>
            </w:pPr>
          </w:p>
        </w:tc>
        <w:tc>
          <w:tcPr>
            <w:tcW w:w="20" w:type="dxa"/>
            <w:vAlign w:val="bottom"/>
          </w:tcPr>
          <w:p w:rsidR="00B1652D" w:rsidRDefault="00B1652D" w:rsidP="005E4996">
            <w:pPr>
              <w:rPr>
                <w:sz w:val="1"/>
                <w:szCs w:val="1"/>
              </w:rPr>
            </w:pPr>
          </w:p>
        </w:tc>
      </w:tr>
      <w:tr w:rsidR="00B1652D" w:rsidTr="001B58F3">
        <w:trPr>
          <w:trHeight w:val="76"/>
        </w:trPr>
        <w:tc>
          <w:tcPr>
            <w:tcW w:w="700" w:type="dxa"/>
            <w:vMerge w:val="restart"/>
            <w:tcBorders>
              <w:left w:val="single" w:sz="8" w:space="0" w:color="auto"/>
              <w:right w:val="single" w:sz="8" w:space="0" w:color="auto"/>
            </w:tcBorders>
            <w:vAlign w:val="bottom"/>
          </w:tcPr>
          <w:p w:rsidR="00B1652D" w:rsidRDefault="006E0092" w:rsidP="005E4996">
            <w:pPr>
              <w:spacing w:line="272" w:lineRule="exact"/>
              <w:ind w:left="140"/>
              <w:rPr>
                <w:sz w:val="20"/>
                <w:szCs w:val="20"/>
              </w:rPr>
            </w:pPr>
            <w:r>
              <w:rPr>
                <w:rFonts w:eastAsia="Times New Roman"/>
                <w:sz w:val="24"/>
                <w:szCs w:val="24"/>
              </w:rPr>
              <w:t>п/п</w:t>
            </w:r>
          </w:p>
        </w:tc>
        <w:tc>
          <w:tcPr>
            <w:tcW w:w="3718" w:type="dxa"/>
            <w:vMerge w:val="restart"/>
            <w:vAlign w:val="bottom"/>
          </w:tcPr>
          <w:p w:rsidR="00B1652D" w:rsidRDefault="006E0092" w:rsidP="005E4996">
            <w:pPr>
              <w:spacing w:line="272" w:lineRule="exact"/>
              <w:ind w:left="1160"/>
              <w:rPr>
                <w:sz w:val="20"/>
                <w:szCs w:val="20"/>
              </w:rPr>
            </w:pPr>
            <w:r>
              <w:rPr>
                <w:rFonts w:eastAsia="Times New Roman"/>
                <w:b/>
                <w:bCs/>
                <w:sz w:val="24"/>
                <w:szCs w:val="24"/>
              </w:rPr>
              <w:t>деятельности</w:t>
            </w:r>
          </w:p>
        </w:tc>
        <w:tc>
          <w:tcPr>
            <w:tcW w:w="140" w:type="dxa"/>
            <w:tcBorders>
              <w:right w:val="single" w:sz="8" w:space="0" w:color="auto"/>
            </w:tcBorders>
            <w:vAlign w:val="bottom"/>
          </w:tcPr>
          <w:p w:rsidR="00B1652D" w:rsidRDefault="00B1652D" w:rsidP="005E4996">
            <w:pPr>
              <w:rPr>
                <w:sz w:val="6"/>
                <w:szCs w:val="6"/>
              </w:rPr>
            </w:pPr>
          </w:p>
        </w:tc>
        <w:tc>
          <w:tcPr>
            <w:tcW w:w="2978" w:type="dxa"/>
            <w:gridSpan w:val="5"/>
            <w:tcBorders>
              <w:bottom w:val="single" w:sz="8" w:space="0" w:color="auto"/>
            </w:tcBorders>
            <w:vAlign w:val="bottom"/>
          </w:tcPr>
          <w:p w:rsidR="00B1652D" w:rsidRDefault="00B1652D" w:rsidP="005E4996">
            <w:pPr>
              <w:rPr>
                <w:sz w:val="6"/>
                <w:szCs w:val="6"/>
              </w:rPr>
            </w:pPr>
          </w:p>
        </w:tc>
        <w:tc>
          <w:tcPr>
            <w:tcW w:w="400" w:type="dxa"/>
            <w:tcBorders>
              <w:bottom w:val="single" w:sz="8" w:space="0" w:color="auto"/>
            </w:tcBorders>
            <w:vAlign w:val="bottom"/>
          </w:tcPr>
          <w:p w:rsidR="00B1652D" w:rsidRDefault="00B1652D" w:rsidP="005E4996">
            <w:pPr>
              <w:rPr>
                <w:sz w:val="6"/>
                <w:szCs w:val="6"/>
              </w:rPr>
            </w:pPr>
          </w:p>
        </w:tc>
        <w:tc>
          <w:tcPr>
            <w:tcW w:w="300" w:type="dxa"/>
            <w:tcBorders>
              <w:bottom w:val="single" w:sz="8" w:space="0" w:color="auto"/>
            </w:tcBorders>
            <w:vAlign w:val="bottom"/>
          </w:tcPr>
          <w:p w:rsidR="00B1652D" w:rsidRDefault="00B1652D" w:rsidP="005E4996">
            <w:pPr>
              <w:rPr>
                <w:sz w:val="6"/>
                <w:szCs w:val="6"/>
              </w:rPr>
            </w:pPr>
          </w:p>
        </w:tc>
        <w:tc>
          <w:tcPr>
            <w:tcW w:w="1339" w:type="dxa"/>
            <w:tcBorders>
              <w:bottom w:val="single" w:sz="8" w:space="0" w:color="auto"/>
            </w:tcBorders>
            <w:vAlign w:val="bottom"/>
          </w:tcPr>
          <w:p w:rsidR="00B1652D" w:rsidRDefault="00B1652D" w:rsidP="005E4996">
            <w:pPr>
              <w:rPr>
                <w:sz w:val="6"/>
                <w:szCs w:val="6"/>
              </w:rPr>
            </w:pPr>
          </w:p>
        </w:tc>
        <w:tc>
          <w:tcPr>
            <w:tcW w:w="705" w:type="dxa"/>
            <w:tcBorders>
              <w:bottom w:val="single" w:sz="8" w:space="0" w:color="auto"/>
              <w:right w:val="single" w:sz="8" w:space="0" w:color="auto"/>
            </w:tcBorders>
            <w:vAlign w:val="bottom"/>
          </w:tcPr>
          <w:p w:rsidR="00B1652D" w:rsidRDefault="00B1652D" w:rsidP="005E4996">
            <w:pPr>
              <w:rPr>
                <w:sz w:val="6"/>
                <w:szCs w:val="6"/>
              </w:rPr>
            </w:pPr>
          </w:p>
        </w:tc>
        <w:tc>
          <w:tcPr>
            <w:tcW w:w="80" w:type="dxa"/>
            <w:vAlign w:val="bottom"/>
          </w:tcPr>
          <w:p w:rsidR="00B1652D" w:rsidRDefault="00B1652D" w:rsidP="005E4996">
            <w:pPr>
              <w:rPr>
                <w:sz w:val="6"/>
                <w:szCs w:val="6"/>
              </w:rPr>
            </w:pPr>
          </w:p>
        </w:tc>
        <w:tc>
          <w:tcPr>
            <w:tcW w:w="20" w:type="dxa"/>
            <w:vAlign w:val="bottom"/>
          </w:tcPr>
          <w:p w:rsidR="00B1652D" w:rsidRDefault="00B1652D" w:rsidP="005E4996">
            <w:pPr>
              <w:rPr>
                <w:sz w:val="1"/>
                <w:szCs w:val="1"/>
              </w:rPr>
            </w:pPr>
          </w:p>
        </w:tc>
      </w:tr>
      <w:tr w:rsidR="0073078E" w:rsidTr="001B58F3">
        <w:trPr>
          <w:trHeight w:val="176"/>
        </w:trPr>
        <w:tc>
          <w:tcPr>
            <w:tcW w:w="700" w:type="dxa"/>
            <w:vMerge/>
            <w:tcBorders>
              <w:left w:val="single" w:sz="8" w:space="0" w:color="auto"/>
              <w:right w:val="single" w:sz="8" w:space="0" w:color="auto"/>
            </w:tcBorders>
            <w:vAlign w:val="bottom"/>
          </w:tcPr>
          <w:p w:rsidR="0073078E" w:rsidRDefault="0073078E" w:rsidP="005E4996">
            <w:pPr>
              <w:rPr>
                <w:sz w:val="15"/>
                <w:szCs w:val="15"/>
              </w:rPr>
            </w:pPr>
          </w:p>
        </w:tc>
        <w:tc>
          <w:tcPr>
            <w:tcW w:w="3718" w:type="dxa"/>
            <w:vMerge/>
            <w:vAlign w:val="bottom"/>
          </w:tcPr>
          <w:p w:rsidR="0073078E" w:rsidRDefault="0073078E" w:rsidP="005E4996">
            <w:pPr>
              <w:rPr>
                <w:sz w:val="15"/>
                <w:szCs w:val="15"/>
              </w:rPr>
            </w:pPr>
          </w:p>
        </w:tc>
        <w:tc>
          <w:tcPr>
            <w:tcW w:w="140" w:type="dxa"/>
            <w:tcBorders>
              <w:right w:val="single" w:sz="8" w:space="0" w:color="auto"/>
            </w:tcBorders>
            <w:vAlign w:val="bottom"/>
          </w:tcPr>
          <w:p w:rsidR="0073078E" w:rsidRDefault="0073078E" w:rsidP="005E4996">
            <w:pPr>
              <w:rPr>
                <w:sz w:val="15"/>
                <w:szCs w:val="15"/>
              </w:rPr>
            </w:pPr>
          </w:p>
        </w:tc>
        <w:tc>
          <w:tcPr>
            <w:tcW w:w="1469" w:type="dxa"/>
            <w:vMerge w:val="restart"/>
            <w:tcBorders>
              <w:right w:val="single" w:sz="4" w:space="0" w:color="auto"/>
            </w:tcBorders>
            <w:vAlign w:val="bottom"/>
          </w:tcPr>
          <w:p w:rsidR="0073078E" w:rsidRDefault="001B58F3" w:rsidP="005E4996">
            <w:pPr>
              <w:spacing w:line="266" w:lineRule="exact"/>
              <w:rPr>
                <w:sz w:val="20"/>
                <w:szCs w:val="20"/>
              </w:rPr>
            </w:pPr>
            <w:r>
              <w:rPr>
                <w:sz w:val="20"/>
                <w:szCs w:val="20"/>
              </w:rPr>
              <w:t>Средняя</w:t>
            </w:r>
          </w:p>
        </w:tc>
        <w:tc>
          <w:tcPr>
            <w:tcW w:w="1509" w:type="dxa"/>
            <w:gridSpan w:val="4"/>
            <w:vMerge w:val="restart"/>
            <w:tcBorders>
              <w:left w:val="single" w:sz="4" w:space="0" w:color="auto"/>
              <w:right w:val="single" w:sz="8" w:space="0" w:color="auto"/>
            </w:tcBorders>
            <w:vAlign w:val="bottom"/>
          </w:tcPr>
          <w:p w:rsidR="0073078E" w:rsidRDefault="0073078E" w:rsidP="005E4996">
            <w:pPr>
              <w:spacing w:line="266" w:lineRule="exact"/>
              <w:ind w:left="375"/>
              <w:rPr>
                <w:sz w:val="20"/>
                <w:szCs w:val="20"/>
              </w:rPr>
            </w:pPr>
            <w:r>
              <w:rPr>
                <w:rFonts w:eastAsia="Times New Roman"/>
                <w:w w:val="98"/>
                <w:sz w:val="24"/>
                <w:szCs w:val="24"/>
              </w:rPr>
              <w:t>Старшая</w:t>
            </w:r>
          </w:p>
        </w:tc>
        <w:tc>
          <w:tcPr>
            <w:tcW w:w="400" w:type="dxa"/>
            <w:vAlign w:val="bottom"/>
          </w:tcPr>
          <w:p w:rsidR="0073078E" w:rsidRDefault="0073078E" w:rsidP="005E4996">
            <w:pPr>
              <w:rPr>
                <w:sz w:val="15"/>
                <w:szCs w:val="15"/>
              </w:rPr>
            </w:pPr>
          </w:p>
        </w:tc>
        <w:tc>
          <w:tcPr>
            <w:tcW w:w="300" w:type="dxa"/>
            <w:vAlign w:val="bottom"/>
          </w:tcPr>
          <w:p w:rsidR="0073078E" w:rsidRDefault="0073078E" w:rsidP="005E4996">
            <w:pPr>
              <w:rPr>
                <w:sz w:val="15"/>
                <w:szCs w:val="15"/>
              </w:rPr>
            </w:pPr>
          </w:p>
        </w:tc>
        <w:tc>
          <w:tcPr>
            <w:tcW w:w="1339" w:type="dxa"/>
            <w:vMerge w:val="restart"/>
            <w:vAlign w:val="bottom"/>
          </w:tcPr>
          <w:p w:rsidR="0073078E" w:rsidRDefault="0073078E" w:rsidP="005E4996">
            <w:pPr>
              <w:spacing w:line="266" w:lineRule="exact"/>
              <w:rPr>
                <w:sz w:val="20"/>
                <w:szCs w:val="20"/>
              </w:rPr>
            </w:pPr>
            <w:r>
              <w:rPr>
                <w:rFonts w:eastAsia="Times New Roman"/>
                <w:sz w:val="24"/>
                <w:szCs w:val="24"/>
              </w:rPr>
              <w:t>Подготовит.</w:t>
            </w:r>
          </w:p>
        </w:tc>
        <w:tc>
          <w:tcPr>
            <w:tcW w:w="705" w:type="dxa"/>
            <w:tcBorders>
              <w:right w:val="single" w:sz="8" w:space="0" w:color="auto"/>
            </w:tcBorders>
            <w:vAlign w:val="bottom"/>
          </w:tcPr>
          <w:p w:rsidR="0073078E" w:rsidRDefault="0073078E" w:rsidP="005E4996">
            <w:pPr>
              <w:rPr>
                <w:sz w:val="15"/>
                <w:szCs w:val="15"/>
              </w:rPr>
            </w:pPr>
          </w:p>
        </w:tc>
        <w:tc>
          <w:tcPr>
            <w:tcW w:w="80" w:type="dxa"/>
            <w:vAlign w:val="bottom"/>
          </w:tcPr>
          <w:p w:rsidR="0073078E" w:rsidRDefault="0073078E" w:rsidP="005E4996">
            <w:pPr>
              <w:rPr>
                <w:sz w:val="15"/>
                <w:szCs w:val="15"/>
              </w:rPr>
            </w:pPr>
          </w:p>
        </w:tc>
        <w:tc>
          <w:tcPr>
            <w:tcW w:w="20" w:type="dxa"/>
            <w:vAlign w:val="bottom"/>
          </w:tcPr>
          <w:p w:rsidR="0073078E" w:rsidRDefault="0073078E" w:rsidP="005E4996">
            <w:pPr>
              <w:rPr>
                <w:sz w:val="1"/>
                <w:szCs w:val="1"/>
              </w:rPr>
            </w:pPr>
          </w:p>
        </w:tc>
      </w:tr>
      <w:tr w:rsidR="0073078E" w:rsidTr="001B58F3">
        <w:trPr>
          <w:trHeight w:val="90"/>
        </w:trPr>
        <w:tc>
          <w:tcPr>
            <w:tcW w:w="700" w:type="dxa"/>
            <w:tcBorders>
              <w:left w:val="single" w:sz="8" w:space="0" w:color="auto"/>
              <w:right w:val="single" w:sz="8" w:space="0" w:color="auto"/>
            </w:tcBorders>
            <w:vAlign w:val="bottom"/>
          </w:tcPr>
          <w:p w:rsidR="0073078E" w:rsidRDefault="0073078E" w:rsidP="005E4996">
            <w:pPr>
              <w:rPr>
                <w:sz w:val="7"/>
                <w:szCs w:val="7"/>
              </w:rPr>
            </w:pPr>
          </w:p>
        </w:tc>
        <w:tc>
          <w:tcPr>
            <w:tcW w:w="3718" w:type="dxa"/>
            <w:vAlign w:val="bottom"/>
          </w:tcPr>
          <w:p w:rsidR="0073078E" w:rsidRDefault="0073078E" w:rsidP="005E4996">
            <w:pPr>
              <w:rPr>
                <w:sz w:val="7"/>
                <w:szCs w:val="7"/>
              </w:rPr>
            </w:pPr>
          </w:p>
        </w:tc>
        <w:tc>
          <w:tcPr>
            <w:tcW w:w="140" w:type="dxa"/>
            <w:tcBorders>
              <w:right w:val="single" w:sz="8" w:space="0" w:color="auto"/>
            </w:tcBorders>
            <w:vAlign w:val="bottom"/>
          </w:tcPr>
          <w:p w:rsidR="0073078E" w:rsidRDefault="0073078E" w:rsidP="005E4996">
            <w:pPr>
              <w:rPr>
                <w:sz w:val="7"/>
                <w:szCs w:val="7"/>
              </w:rPr>
            </w:pPr>
          </w:p>
        </w:tc>
        <w:tc>
          <w:tcPr>
            <w:tcW w:w="1469" w:type="dxa"/>
            <w:vMerge/>
            <w:tcBorders>
              <w:bottom w:val="single" w:sz="8" w:space="0" w:color="auto"/>
              <w:right w:val="single" w:sz="4" w:space="0" w:color="auto"/>
            </w:tcBorders>
            <w:vAlign w:val="bottom"/>
          </w:tcPr>
          <w:p w:rsidR="0073078E" w:rsidRDefault="0073078E" w:rsidP="005E4996">
            <w:pPr>
              <w:rPr>
                <w:sz w:val="7"/>
                <w:szCs w:val="7"/>
              </w:rPr>
            </w:pPr>
          </w:p>
        </w:tc>
        <w:tc>
          <w:tcPr>
            <w:tcW w:w="1509" w:type="dxa"/>
            <w:gridSpan w:val="4"/>
            <w:vMerge/>
            <w:tcBorders>
              <w:left w:val="single" w:sz="4" w:space="0" w:color="auto"/>
              <w:bottom w:val="single" w:sz="8" w:space="0" w:color="auto"/>
              <w:right w:val="single" w:sz="8" w:space="0" w:color="auto"/>
            </w:tcBorders>
            <w:vAlign w:val="bottom"/>
          </w:tcPr>
          <w:p w:rsidR="0073078E" w:rsidRDefault="0073078E" w:rsidP="005E4996">
            <w:pPr>
              <w:rPr>
                <w:sz w:val="7"/>
                <w:szCs w:val="7"/>
              </w:rPr>
            </w:pPr>
          </w:p>
        </w:tc>
        <w:tc>
          <w:tcPr>
            <w:tcW w:w="400" w:type="dxa"/>
            <w:tcBorders>
              <w:bottom w:val="single" w:sz="8" w:space="0" w:color="auto"/>
            </w:tcBorders>
            <w:vAlign w:val="bottom"/>
          </w:tcPr>
          <w:p w:rsidR="0073078E" w:rsidRDefault="0073078E" w:rsidP="005E4996">
            <w:pPr>
              <w:rPr>
                <w:sz w:val="7"/>
                <w:szCs w:val="7"/>
              </w:rPr>
            </w:pPr>
          </w:p>
        </w:tc>
        <w:tc>
          <w:tcPr>
            <w:tcW w:w="300" w:type="dxa"/>
            <w:tcBorders>
              <w:bottom w:val="single" w:sz="8" w:space="0" w:color="auto"/>
            </w:tcBorders>
            <w:vAlign w:val="bottom"/>
          </w:tcPr>
          <w:p w:rsidR="0073078E" w:rsidRDefault="0073078E" w:rsidP="005E4996">
            <w:pPr>
              <w:rPr>
                <w:sz w:val="7"/>
                <w:szCs w:val="7"/>
              </w:rPr>
            </w:pPr>
          </w:p>
        </w:tc>
        <w:tc>
          <w:tcPr>
            <w:tcW w:w="1339" w:type="dxa"/>
            <w:vMerge/>
            <w:tcBorders>
              <w:bottom w:val="single" w:sz="8" w:space="0" w:color="auto"/>
            </w:tcBorders>
            <w:vAlign w:val="bottom"/>
          </w:tcPr>
          <w:p w:rsidR="0073078E" w:rsidRDefault="0073078E" w:rsidP="005E4996">
            <w:pPr>
              <w:rPr>
                <w:sz w:val="7"/>
                <w:szCs w:val="7"/>
              </w:rPr>
            </w:pPr>
          </w:p>
        </w:tc>
        <w:tc>
          <w:tcPr>
            <w:tcW w:w="705" w:type="dxa"/>
            <w:tcBorders>
              <w:bottom w:val="single" w:sz="8" w:space="0" w:color="auto"/>
              <w:right w:val="single" w:sz="8" w:space="0" w:color="auto"/>
            </w:tcBorders>
            <w:vAlign w:val="bottom"/>
          </w:tcPr>
          <w:p w:rsidR="0073078E" w:rsidRDefault="0073078E" w:rsidP="005E4996">
            <w:pPr>
              <w:rPr>
                <w:sz w:val="7"/>
                <w:szCs w:val="7"/>
              </w:rPr>
            </w:pPr>
          </w:p>
        </w:tc>
        <w:tc>
          <w:tcPr>
            <w:tcW w:w="80" w:type="dxa"/>
            <w:vAlign w:val="bottom"/>
          </w:tcPr>
          <w:p w:rsidR="0073078E" w:rsidRDefault="0073078E" w:rsidP="005E4996">
            <w:pPr>
              <w:rPr>
                <w:sz w:val="7"/>
                <w:szCs w:val="7"/>
              </w:rPr>
            </w:pPr>
          </w:p>
        </w:tc>
        <w:tc>
          <w:tcPr>
            <w:tcW w:w="20" w:type="dxa"/>
            <w:vAlign w:val="bottom"/>
          </w:tcPr>
          <w:p w:rsidR="0073078E" w:rsidRDefault="0073078E" w:rsidP="005E4996">
            <w:pPr>
              <w:rPr>
                <w:sz w:val="1"/>
                <w:szCs w:val="1"/>
              </w:rPr>
            </w:pPr>
          </w:p>
        </w:tc>
      </w:tr>
      <w:tr w:rsidR="0073078E" w:rsidTr="001B58F3">
        <w:trPr>
          <w:trHeight w:val="256"/>
        </w:trPr>
        <w:tc>
          <w:tcPr>
            <w:tcW w:w="700" w:type="dxa"/>
            <w:tcBorders>
              <w:left w:val="single" w:sz="8" w:space="0" w:color="auto"/>
              <w:bottom w:val="single" w:sz="8" w:space="0" w:color="auto"/>
              <w:right w:val="single" w:sz="8" w:space="0" w:color="auto"/>
            </w:tcBorders>
            <w:vAlign w:val="bottom"/>
          </w:tcPr>
          <w:p w:rsidR="0073078E" w:rsidRDefault="0073078E" w:rsidP="005E4996"/>
        </w:tc>
        <w:tc>
          <w:tcPr>
            <w:tcW w:w="3718" w:type="dxa"/>
            <w:tcBorders>
              <w:bottom w:val="single" w:sz="8" w:space="0" w:color="auto"/>
            </w:tcBorders>
            <w:vAlign w:val="bottom"/>
          </w:tcPr>
          <w:p w:rsidR="0073078E" w:rsidRDefault="0073078E" w:rsidP="005E4996"/>
        </w:tc>
        <w:tc>
          <w:tcPr>
            <w:tcW w:w="140" w:type="dxa"/>
            <w:tcBorders>
              <w:bottom w:val="single" w:sz="8" w:space="0" w:color="auto"/>
              <w:right w:val="single" w:sz="8" w:space="0" w:color="auto"/>
            </w:tcBorders>
            <w:vAlign w:val="bottom"/>
          </w:tcPr>
          <w:p w:rsidR="0073078E" w:rsidRDefault="0073078E" w:rsidP="005E4996"/>
        </w:tc>
        <w:tc>
          <w:tcPr>
            <w:tcW w:w="1469" w:type="dxa"/>
            <w:tcBorders>
              <w:bottom w:val="single" w:sz="8" w:space="0" w:color="auto"/>
              <w:right w:val="single" w:sz="4" w:space="0" w:color="auto"/>
            </w:tcBorders>
            <w:vAlign w:val="bottom"/>
          </w:tcPr>
          <w:p w:rsidR="0073078E" w:rsidRDefault="0073078E" w:rsidP="005E4996">
            <w:pPr>
              <w:spacing w:line="256" w:lineRule="exact"/>
              <w:rPr>
                <w:sz w:val="20"/>
                <w:szCs w:val="20"/>
              </w:rPr>
            </w:pPr>
          </w:p>
        </w:tc>
        <w:tc>
          <w:tcPr>
            <w:tcW w:w="1509" w:type="dxa"/>
            <w:gridSpan w:val="4"/>
            <w:tcBorders>
              <w:left w:val="single" w:sz="4" w:space="0" w:color="auto"/>
              <w:bottom w:val="single" w:sz="8" w:space="0" w:color="auto"/>
              <w:right w:val="single" w:sz="8" w:space="0" w:color="auto"/>
            </w:tcBorders>
            <w:vAlign w:val="bottom"/>
          </w:tcPr>
          <w:p w:rsidR="0073078E" w:rsidRDefault="0073078E" w:rsidP="005E4996">
            <w:pPr>
              <w:spacing w:line="256" w:lineRule="exact"/>
              <w:ind w:left="405"/>
              <w:rPr>
                <w:sz w:val="20"/>
                <w:szCs w:val="20"/>
              </w:rPr>
            </w:pPr>
            <w:r>
              <w:rPr>
                <w:rFonts w:eastAsia="Times New Roman"/>
                <w:sz w:val="24"/>
                <w:szCs w:val="24"/>
              </w:rPr>
              <w:t>5 – 6 лет</w:t>
            </w:r>
          </w:p>
        </w:tc>
        <w:tc>
          <w:tcPr>
            <w:tcW w:w="400" w:type="dxa"/>
            <w:tcBorders>
              <w:bottom w:val="single" w:sz="8" w:space="0" w:color="auto"/>
            </w:tcBorders>
            <w:vAlign w:val="bottom"/>
          </w:tcPr>
          <w:p w:rsidR="0073078E" w:rsidRDefault="0073078E" w:rsidP="005E4996"/>
        </w:tc>
        <w:tc>
          <w:tcPr>
            <w:tcW w:w="300" w:type="dxa"/>
            <w:tcBorders>
              <w:bottom w:val="single" w:sz="8" w:space="0" w:color="auto"/>
            </w:tcBorders>
            <w:vAlign w:val="bottom"/>
          </w:tcPr>
          <w:p w:rsidR="0073078E" w:rsidRDefault="0073078E" w:rsidP="005E4996"/>
        </w:tc>
        <w:tc>
          <w:tcPr>
            <w:tcW w:w="1339" w:type="dxa"/>
            <w:tcBorders>
              <w:bottom w:val="single" w:sz="8" w:space="0" w:color="auto"/>
            </w:tcBorders>
            <w:vAlign w:val="bottom"/>
          </w:tcPr>
          <w:p w:rsidR="0073078E" w:rsidRDefault="0073078E" w:rsidP="005E4996">
            <w:pPr>
              <w:spacing w:line="256" w:lineRule="exact"/>
              <w:rPr>
                <w:sz w:val="20"/>
                <w:szCs w:val="20"/>
              </w:rPr>
            </w:pPr>
            <w:r>
              <w:rPr>
                <w:rFonts w:eastAsia="Times New Roman"/>
                <w:sz w:val="24"/>
                <w:szCs w:val="24"/>
              </w:rPr>
              <w:t>6 – 7 лет</w:t>
            </w:r>
          </w:p>
        </w:tc>
        <w:tc>
          <w:tcPr>
            <w:tcW w:w="705" w:type="dxa"/>
            <w:tcBorders>
              <w:bottom w:val="single" w:sz="8" w:space="0" w:color="auto"/>
              <w:right w:val="single" w:sz="8" w:space="0" w:color="auto"/>
            </w:tcBorders>
            <w:vAlign w:val="bottom"/>
          </w:tcPr>
          <w:p w:rsidR="0073078E" w:rsidRDefault="0073078E" w:rsidP="005E4996"/>
        </w:tc>
        <w:tc>
          <w:tcPr>
            <w:tcW w:w="80" w:type="dxa"/>
            <w:vAlign w:val="bottom"/>
          </w:tcPr>
          <w:p w:rsidR="0073078E" w:rsidRDefault="0073078E" w:rsidP="005E4996"/>
        </w:tc>
        <w:tc>
          <w:tcPr>
            <w:tcW w:w="20" w:type="dxa"/>
            <w:vAlign w:val="bottom"/>
          </w:tcPr>
          <w:p w:rsidR="0073078E" w:rsidRDefault="0073078E" w:rsidP="005E4996">
            <w:pPr>
              <w:rPr>
                <w:sz w:val="1"/>
                <w:szCs w:val="1"/>
              </w:rPr>
            </w:pPr>
          </w:p>
        </w:tc>
      </w:tr>
      <w:tr w:rsidR="00B1652D" w:rsidTr="001B58F3">
        <w:trPr>
          <w:trHeight w:val="320"/>
        </w:trPr>
        <w:tc>
          <w:tcPr>
            <w:tcW w:w="9575" w:type="dxa"/>
            <w:gridSpan w:val="11"/>
            <w:tcBorders>
              <w:left w:val="single" w:sz="8" w:space="0" w:color="auto"/>
            </w:tcBorders>
            <w:vAlign w:val="bottom"/>
          </w:tcPr>
          <w:p w:rsidR="00B1652D" w:rsidRDefault="006E0092" w:rsidP="005E4996">
            <w:pPr>
              <w:ind w:left="140"/>
              <w:rPr>
                <w:sz w:val="20"/>
                <w:szCs w:val="20"/>
              </w:rPr>
            </w:pPr>
            <w:r>
              <w:rPr>
                <w:rFonts w:eastAsia="Times New Roman"/>
                <w:b/>
                <w:bCs/>
                <w:sz w:val="24"/>
                <w:szCs w:val="24"/>
              </w:rPr>
              <w:lastRenderedPageBreak/>
              <w:t>Организованные формы двигательной деятельности и длительность (в минутах)</w:t>
            </w:r>
          </w:p>
        </w:tc>
        <w:tc>
          <w:tcPr>
            <w:tcW w:w="705" w:type="dxa"/>
            <w:tcBorders>
              <w:right w:val="single" w:sz="8" w:space="0" w:color="auto"/>
            </w:tcBorders>
            <w:vAlign w:val="bottom"/>
          </w:tcPr>
          <w:p w:rsidR="00B1652D" w:rsidRDefault="00B1652D" w:rsidP="005E4996">
            <w:pPr>
              <w:rPr>
                <w:sz w:val="24"/>
                <w:szCs w:val="24"/>
              </w:rPr>
            </w:pPr>
          </w:p>
        </w:tc>
        <w:tc>
          <w:tcPr>
            <w:tcW w:w="80" w:type="dxa"/>
            <w:vAlign w:val="bottom"/>
          </w:tcPr>
          <w:p w:rsidR="00B1652D" w:rsidRDefault="00B1652D" w:rsidP="005E4996">
            <w:pPr>
              <w:rPr>
                <w:sz w:val="24"/>
                <w:szCs w:val="24"/>
              </w:rPr>
            </w:pPr>
          </w:p>
        </w:tc>
        <w:tc>
          <w:tcPr>
            <w:tcW w:w="20" w:type="dxa"/>
            <w:vAlign w:val="bottom"/>
          </w:tcPr>
          <w:p w:rsidR="00B1652D" w:rsidRDefault="00B1652D" w:rsidP="005E4996">
            <w:pPr>
              <w:rPr>
                <w:sz w:val="1"/>
                <w:szCs w:val="1"/>
              </w:rPr>
            </w:pPr>
          </w:p>
        </w:tc>
      </w:tr>
      <w:tr w:rsidR="00B1652D" w:rsidTr="001B58F3">
        <w:trPr>
          <w:trHeight w:val="78"/>
        </w:trPr>
        <w:tc>
          <w:tcPr>
            <w:tcW w:w="700" w:type="dxa"/>
            <w:tcBorders>
              <w:left w:val="single" w:sz="8" w:space="0" w:color="auto"/>
              <w:bottom w:val="single" w:sz="8" w:space="0" w:color="auto"/>
            </w:tcBorders>
            <w:vAlign w:val="bottom"/>
          </w:tcPr>
          <w:p w:rsidR="00B1652D" w:rsidRDefault="00B1652D" w:rsidP="005E4996">
            <w:pPr>
              <w:rPr>
                <w:sz w:val="6"/>
                <w:szCs w:val="6"/>
              </w:rPr>
            </w:pPr>
          </w:p>
        </w:tc>
        <w:tc>
          <w:tcPr>
            <w:tcW w:w="3718" w:type="dxa"/>
            <w:tcBorders>
              <w:bottom w:val="single" w:sz="8" w:space="0" w:color="auto"/>
            </w:tcBorders>
            <w:vAlign w:val="bottom"/>
          </w:tcPr>
          <w:p w:rsidR="00B1652D" w:rsidRDefault="00B1652D" w:rsidP="005E4996">
            <w:pPr>
              <w:rPr>
                <w:sz w:val="6"/>
                <w:szCs w:val="6"/>
              </w:rPr>
            </w:pPr>
          </w:p>
        </w:tc>
        <w:tc>
          <w:tcPr>
            <w:tcW w:w="140" w:type="dxa"/>
            <w:tcBorders>
              <w:bottom w:val="single" w:sz="8" w:space="0" w:color="auto"/>
            </w:tcBorders>
            <w:vAlign w:val="bottom"/>
          </w:tcPr>
          <w:p w:rsidR="00B1652D" w:rsidRDefault="00B1652D" w:rsidP="005E4996">
            <w:pPr>
              <w:rPr>
                <w:sz w:val="6"/>
                <w:szCs w:val="6"/>
              </w:rPr>
            </w:pPr>
          </w:p>
        </w:tc>
        <w:tc>
          <w:tcPr>
            <w:tcW w:w="2978" w:type="dxa"/>
            <w:gridSpan w:val="5"/>
            <w:tcBorders>
              <w:bottom w:val="single" w:sz="8" w:space="0" w:color="auto"/>
            </w:tcBorders>
            <w:vAlign w:val="bottom"/>
          </w:tcPr>
          <w:p w:rsidR="00B1652D" w:rsidRDefault="00B1652D" w:rsidP="005E4996">
            <w:pPr>
              <w:rPr>
                <w:sz w:val="6"/>
                <w:szCs w:val="6"/>
              </w:rPr>
            </w:pPr>
          </w:p>
        </w:tc>
        <w:tc>
          <w:tcPr>
            <w:tcW w:w="400" w:type="dxa"/>
            <w:tcBorders>
              <w:bottom w:val="single" w:sz="8" w:space="0" w:color="auto"/>
            </w:tcBorders>
            <w:vAlign w:val="bottom"/>
          </w:tcPr>
          <w:p w:rsidR="00B1652D" w:rsidRDefault="00B1652D" w:rsidP="005E4996">
            <w:pPr>
              <w:rPr>
                <w:sz w:val="6"/>
                <w:szCs w:val="6"/>
              </w:rPr>
            </w:pPr>
          </w:p>
        </w:tc>
        <w:tc>
          <w:tcPr>
            <w:tcW w:w="300" w:type="dxa"/>
            <w:tcBorders>
              <w:bottom w:val="single" w:sz="8" w:space="0" w:color="auto"/>
            </w:tcBorders>
            <w:vAlign w:val="bottom"/>
          </w:tcPr>
          <w:p w:rsidR="00B1652D" w:rsidRDefault="00B1652D" w:rsidP="005E4996">
            <w:pPr>
              <w:rPr>
                <w:sz w:val="6"/>
                <w:szCs w:val="6"/>
              </w:rPr>
            </w:pPr>
          </w:p>
        </w:tc>
        <w:tc>
          <w:tcPr>
            <w:tcW w:w="1339" w:type="dxa"/>
            <w:tcBorders>
              <w:bottom w:val="single" w:sz="8" w:space="0" w:color="auto"/>
            </w:tcBorders>
            <w:vAlign w:val="bottom"/>
          </w:tcPr>
          <w:p w:rsidR="00B1652D" w:rsidRDefault="00B1652D" w:rsidP="005E4996">
            <w:pPr>
              <w:rPr>
                <w:sz w:val="6"/>
                <w:szCs w:val="6"/>
              </w:rPr>
            </w:pPr>
          </w:p>
        </w:tc>
        <w:tc>
          <w:tcPr>
            <w:tcW w:w="705" w:type="dxa"/>
            <w:tcBorders>
              <w:bottom w:val="single" w:sz="8" w:space="0" w:color="auto"/>
              <w:right w:val="single" w:sz="8" w:space="0" w:color="auto"/>
            </w:tcBorders>
            <w:vAlign w:val="bottom"/>
          </w:tcPr>
          <w:p w:rsidR="00B1652D" w:rsidRDefault="00B1652D" w:rsidP="005E4996">
            <w:pPr>
              <w:rPr>
                <w:sz w:val="6"/>
                <w:szCs w:val="6"/>
              </w:rPr>
            </w:pPr>
          </w:p>
        </w:tc>
        <w:tc>
          <w:tcPr>
            <w:tcW w:w="80" w:type="dxa"/>
            <w:vAlign w:val="bottom"/>
          </w:tcPr>
          <w:p w:rsidR="00B1652D" w:rsidRDefault="00B1652D" w:rsidP="005E4996">
            <w:pPr>
              <w:rPr>
                <w:sz w:val="6"/>
                <w:szCs w:val="6"/>
              </w:rPr>
            </w:pPr>
          </w:p>
        </w:tc>
        <w:tc>
          <w:tcPr>
            <w:tcW w:w="20" w:type="dxa"/>
            <w:vAlign w:val="bottom"/>
          </w:tcPr>
          <w:p w:rsidR="00B1652D" w:rsidRDefault="00B1652D" w:rsidP="005E4996">
            <w:pPr>
              <w:rPr>
                <w:sz w:val="1"/>
                <w:szCs w:val="1"/>
              </w:rPr>
            </w:pPr>
          </w:p>
        </w:tc>
      </w:tr>
      <w:tr w:rsidR="0073078E" w:rsidTr="002F5C00">
        <w:trPr>
          <w:trHeight w:val="265"/>
        </w:trPr>
        <w:tc>
          <w:tcPr>
            <w:tcW w:w="700" w:type="dxa"/>
            <w:tcBorders>
              <w:top w:val="single" w:sz="4" w:space="0" w:color="auto"/>
              <w:left w:val="single" w:sz="8" w:space="0" w:color="auto"/>
              <w:right w:val="single" w:sz="8" w:space="0" w:color="auto"/>
            </w:tcBorders>
            <w:vAlign w:val="bottom"/>
          </w:tcPr>
          <w:p w:rsidR="0073078E" w:rsidRDefault="0073078E" w:rsidP="005E4996">
            <w:pPr>
              <w:spacing w:line="265" w:lineRule="exact"/>
              <w:ind w:left="140"/>
              <w:rPr>
                <w:sz w:val="20"/>
                <w:szCs w:val="20"/>
              </w:rPr>
            </w:pPr>
            <w:r>
              <w:rPr>
                <w:rFonts w:eastAsia="Times New Roman"/>
                <w:sz w:val="24"/>
                <w:szCs w:val="24"/>
              </w:rPr>
              <w:t>1.</w:t>
            </w:r>
          </w:p>
        </w:tc>
        <w:tc>
          <w:tcPr>
            <w:tcW w:w="3718" w:type="dxa"/>
            <w:tcBorders>
              <w:top w:val="single" w:sz="4" w:space="0" w:color="auto"/>
            </w:tcBorders>
            <w:vAlign w:val="bottom"/>
          </w:tcPr>
          <w:p w:rsidR="0073078E" w:rsidRDefault="0073078E" w:rsidP="005E4996">
            <w:pPr>
              <w:spacing w:line="265" w:lineRule="exact"/>
              <w:ind w:left="120"/>
              <w:rPr>
                <w:sz w:val="20"/>
                <w:szCs w:val="20"/>
              </w:rPr>
            </w:pPr>
            <w:r>
              <w:rPr>
                <w:rFonts w:eastAsia="Times New Roman"/>
                <w:b/>
                <w:bCs/>
                <w:sz w:val="24"/>
                <w:szCs w:val="24"/>
              </w:rPr>
              <w:t>Физическая культура</w:t>
            </w:r>
          </w:p>
        </w:tc>
        <w:tc>
          <w:tcPr>
            <w:tcW w:w="140" w:type="dxa"/>
            <w:tcBorders>
              <w:top w:val="single" w:sz="4" w:space="0" w:color="auto"/>
              <w:right w:val="single" w:sz="8" w:space="0" w:color="auto"/>
            </w:tcBorders>
            <w:vAlign w:val="bottom"/>
          </w:tcPr>
          <w:p w:rsidR="0073078E" w:rsidRDefault="0073078E" w:rsidP="005E4996">
            <w:pPr>
              <w:rPr>
                <w:sz w:val="23"/>
                <w:szCs w:val="23"/>
              </w:rPr>
            </w:pPr>
          </w:p>
        </w:tc>
        <w:tc>
          <w:tcPr>
            <w:tcW w:w="1469" w:type="dxa"/>
            <w:vMerge w:val="restart"/>
            <w:tcBorders>
              <w:top w:val="single" w:sz="4" w:space="0" w:color="auto"/>
              <w:right w:val="single" w:sz="4" w:space="0" w:color="auto"/>
            </w:tcBorders>
            <w:vAlign w:val="bottom"/>
          </w:tcPr>
          <w:p w:rsidR="0073078E" w:rsidRDefault="001B58F3" w:rsidP="005E4996">
            <w:pPr>
              <w:rPr>
                <w:sz w:val="20"/>
                <w:szCs w:val="20"/>
              </w:rPr>
            </w:pPr>
            <w:r>
              <w:rPr>
                <w:sz w:val="20"/>
                <w:szCs w:val="20"/>
              </w:rPr>
              <w:t>20</w:t>
            </w:r>
          </w:p>
        </w:tc>
        <w:tc>
          <w:tcPr>
            <w:tcW w:w="1509" w:type="dxa"/>
            <w:gridSpan w:val="4"/>
            <w:vMerge w:val="restart"/>
            <w:tcBorders>
              <w:top w:val="single" w:sz="4" w:space="0" w:color="auto"/>
              <w:left w:val="single" w:sz="4" w:space="0" w:color="auto"/>
              <w:right w:val="single" w:sz="8" w:space="0" w:color="auto"/>
            </w:tcBorders>
            <w:vAlign w:val="bottom"/>
          </w:tcPr>
          <w:p w:rsidR="0073078E" w:rsidRDefault="0073078E" w:rsidP="005E4996">
            <w:pPr>
              <w:ind w:left="705"/>
              <w:rPr>
                <w:sz w:val="20"/>
                <w:szCs w:val="20"/>
              </w:rPr>
            </w:pPr>
            <w:r>
              <w:rPr>
                <w:rFonts w:eastAsia="Times New Roman"/>
                <w:b/>
                <w:bCs/>
                <w:w w:val="99"/>
                <w:sz w:val="24"/>
                <w:szCs w:val="24"/>
              </w:rPr>
              <w:t>25</w:t>
            </w:r>
          </w:p>
        </w:tc>
        <w:tc>
          <w:tcPr>
            <w:tcW w:w="400" w:type="dxa"/>
            <w:tcBorders>
              <w:top w:val="single" w:sz="4" w:space="0" w:color="auto"/>
            </w:tcBorders>
            <w:vAlign w:val="bottom"/>
          </w:tcPr>
          <w:p w:rsidR="0073078E" w:rsidRDefault="0073078E" w:rsidP="005E4996">
            <w:pPr>
              <w:rPr>
                <w:sz w:val="23"/>
                <w:szCs w:val="23"/>
              </w:rPr>
            </w:pPr>
          </w:p>
        </w:tc>
        <w:tc>
          <w:tcPr>
            <w:tcW w:w="300" w:type="dxa"/>
            <w:tcBorders>
              <w:top w:val="single" w:sz="4" w:space="0" w:color="auto"/>
            </w:tcBorders>
            <w:vAlign w:val="bottom"/>
          </w:tcPr>
          <w:p w:rsidR="0073078E" w:rsidRDefault="0073078E" w:rsidP="005E4996">
            <w:pPr>
              <w:rPr>
                <w:sz w:val="23"/>
                <w:szCs w:val="23"/>
              </w:rPr>
            </w:pPr>
          </w:p>
        </w:tc>
        <w:tc>
          <w:tcPr>
            <w:tcW w:w="1339" w:type="dxa"/>
            <w:vMerge w:val="restart"/>
            <w:tcBorders>
              <w:top w:val="single" w:sz="4" w:space="0" w:color="auto"/>
            </w:tcBorders>
            <w:vAlign w:val="bottom"/>
          </w:tcPr>
          <w:p w:rsidR="0073078E" w:rsidRDefault="0073078E" w:rsidP="005E4996">
            <w:pPr>
              <w:rPr>
                <w:sz w:val="20"/>
                <w:szCs w:val="20"/>
              </w:rPr>
            </w:pPr>
            <w:r>
              <w:rPr>
                <w:rFonts w:eastAsia="Times New Roman"/>
                <w:b/>
                <w:bCs/>
                <w:sz w:val="24"/>
                <w:szCs w:val="24"/>
              </w:rPr>
              <w:t>30</w:t>
            </w:r>
          </w:p>
        </w:tc>
        <w:tc>
          <w:tcPr>
            <w:tcW w:w="705" w:type="dxa"/>
            <w:tcBorders>
              <w:top w:val="single" w:sz="4" w:space="0" w:color="auto"/>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128"/>
        </w:trPr>
        <w:tc>
          <w:tcPr>
            <w:tcW w:w="700" w:type="dxa"/>
            <w:tcBorders>
              <w:left w:val="single" w:sz="8" w:space="0" w:color="auto"/>
              <w:right w:val="single" w:sz="8" w:space="0" w:color="auto"/>
            </w:tcBorders>
            <w:vAlign w:val="bottom"/>
          </w:tcPr>
          <w:p w:rsidR="0073078E" w:rsidRDefault="0073078E" w:rsidP="005E4996">
            <w:pPr>
              <w:rPr>
                <w:sz w:val="11"/>
                <w:szCs w:val="11"/>
              </w:rPr>
            </w:pPr>
          </w:p>
        </w:tc>
        <w:tc>
          <w:tcPr>
            <w:tcW w:w="3718" w:type="dxa"/>
            <w:vMerge w:val="restart"/>
            <w:vAlign w:val="bottom"/>
          </w:tcPr>
          <w:p w:rsidR="0073078E" w:rsidRDefault="0073078E" w:rsidP="005E4996">
            <w:pPr>
              <w:spacing w:line="272" w:lineRule="exact"/>
              <w:ind w:left="120"/>
              <w:rPr>
                <w:sz w:val="20"/>
                <w:szCs w:val="20"/>
              </w:rPr>
            </w:pPr>
            <w:r>
              <w:rPr>
                <w:rFonts w:eastAsia="Times New Roman"/>
                <w:sz w:val="24"/>
                <w:szCs w:val="24"/>
              </w:rPr>
              <w:t>(2 раза в неделю)</w:t>
            </w:r>
          </w:p>
        </w:tc>
        <w:tc>
          <w:tcPr>
            <w:tcW w:w="140" w:type="dxa"/>
            <w:tcBorders>
              <w:right w:val="single" w:sz="8" w:space="0" w:color="auto"/>
            </w:tcBorders>
            <w:vAlign w:val="bottom"/>
          </w:tcPr>
          <w:p w:rsidR="0073078E" w:rsidRDefault="0073078E" w:rsidP="005E4996">
            <w:pPr>
              <w:rPr>
                <w:sz w:val="11"/>
                <w:szCs w:val="11"/>
              </w:rPr>
            </w:pPr>
          </w:p>
        </w:tc>
        <w:tc>
          <w:tcPr>
            <w:tcW w:w="1469" w:type="dxa"/>
            <w:vMerge/>
            <w:tcBorders>
              <w:right w:val="single" w:sz="4" w:space="0" w:color="auto"/>
            </w:tcBorders>
            <w:vAlign w:val="bottom"/>
          </w:tcPr>
          <w:p w:rsidR="0073078E" w:rsidRDefault="0073078E" w:rsidP="005E4996">
            <w:pPr>
              <w:rPr>
                <w:sz w:val="11"/>
                <w:szCs w:val="11"/>
              </w:rPr>
            </w:pPr>
          </w:p>
        </w:tc>
        <w:tc>
          <w:tcPr>
            <w:tcW w:w="1509" w:type="dxa"/>
            <w:gridSpan w:val="4"/>
            <w:vMerge/>
            <w:tcBorders>
              <w:left w:val="single" w:sz="4" w:space="0" w:color="auto"/>
              <w:right w:val="single" w:sz="8" w:space="0" w:color="auto"/>
            </w:tcBorders>
            <w:vAlign w:val="bottom"/>
          </w:tcPr>
          <w:p w:rsidR="0073078E" w:rsidRDefault="0073078E" w:rsidP="005E4996">
            <w:pPr>
              <w:rPr>
                <w:sz w:val="11"/>
                <w:szCs w:val="11"/>
              </w:rPr>
            </w:pPr>
          </w:p>
        </w:tc>
        <w:tc>
          <w:tcPr>
            <w:tcW w:w="400" w:type="dxa"/>
            <w:vAlign w:val="bottom"/>
          </w:tcPr>
          <w:p w:rsidR="0073078E" w:rsidRDefault="0073078E" w:rsidP="005E4996">
            <w:pPr>
              <w:rPr>
                <w:sz w:val="11"/>
                <w:szCs w:val="11"/>
              </w:rPr>
            </w:pPr>
          </w:p>
        </w:tc>
        <w:tc>
          <w:tcPr>
            <w:tcW w:w="300" w:type="dxa"/>
            <w:vAlign w:val="bottom"/>
          </w:tcPr>
          <w:p w:rsidR="0073078E" w:rsidRDefault="0073078E" w:rsidP="005E4996">
            <w:pPr>
              <w:rPr>
                <w:sz w:val="11"/>
                <w:szCs w:val="11"/>
              </w:rPr>
            </w:pPr>
          </w:p>
        </w:tc>
        <w:tc>
          <w:tcPr>
            <w:tcW w:w="1339" w:type="dxa"/>
            <w:vMerge/>
            <w:vAlign w:val="bottom"/>
          </w:tcPr>
          <w:p w:rsidR="0073078E" w:rsidRDefault="0073078E" w:rsidP="005E4996">
            <w:pPr>
              <w:rPr>
                <w:sz w:val="11"/>
                <w:szCs w:val="11"/>
              </w:rPr>
            </w:pPr>
          </w:p>
        </w:tc>
        <w:tc>
          <w:tcPr>
            <w:tcW w:w="705" w:type="dxa"/>
            <w:tcBorders>
              <w:right w:val="single" w:sz="8" w:space="0" w:color="auto"/>
            </w:tcBorders>
            <w:vAlign w:val="bottom"/>
          </w:tcPr>
          <w:p w:rsidR="0073078E" w:rsidRDefault="0073078E" w:rsidP="005E4996">
            <w:pPr>
              <w:rPr>
                <w:sz w:val="11"/>
                <w:szCs w:val="11"/>
              </w:rPr>
            </w:pPr>
          </w:p>
        </w:tc>
        <w:tc>
          <w:tcPr>
            <w:tcW w:w="80" w:type="dxa"/>
            <w:vAlign w:val="bottom"/>
          </w:tcPr>
          <w:p w:rsidR="0073078E" w:rsidRDefault="0073078E" w:rsidP="005E4996">
            <w:pPr>
              <w:rPr>
                <w:sz w:val="11"/>
                <w:szCs w:val="11"/>
              </w:rPr>
            </w:pPr>
          </w:p>
        </w:tc>
        <w:tc>
          <w:tcPr>
            <w:tcW w:w="20" w:type="dxa"/>
            <w:vAlign w:val="bottom"/>
          </w:tcPr>
          <w:p w:rsidR="0073078E" w:rsidRDefault="0073078E" w:rsidP="005E4996">
            <w:pPr>
              <w:rPr>
                <w:sz w:val="1"/>
                <w:szCs w:val="1"/>
              </w:rPr>
            </w:pPr>
          </w:p>
        </w:tc>
      </w:tr>
      <w:tr w:rsidR="0073078E" w:rsidTr="001B58F3">
        <w:trPr>
          <w:trHeight w:val="147"/>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12"/>
                <w:szCs w:val="12"/>
              </w:rPr>
            </w:pPr>
          </w:p>
        </w:tc>
        <w:tc>
          <w:tcPr>
            <w:tcW w:w="3718" w:type="dxa"/>
            <w:vMerge/>
            <w:tcBorders>
              <w:bottom w:val="single" w:sz="8" w:space="0" w:color="auto"/>
            </w:tcBorders>
            <w:vAlign w:val="bottom"/>
          </w:tcPr>
          <w:p w:rsidR="0073078E" w:rsidRDefault="0073078E" w:rsidP="005E4996">
            <w:pPr>
              <w:rPr>
                <w:sz w:val="12"/>
                <w:szCs w:val="12"/>
              </w:rPr>
            </w:pPr>
          </w:p>
        </w:tc>
        <w:tc>
          <w:tcPr>
            <w:tcW w:w="140" w:type="dxa"/>
            <w:tcBorders>
              <w:bottom w:val="single" w:sz="8" w:space="0" w:color="auto"/>
              <w:right w:val="single" w:sz="8" w:space="0" w:color="auto"/>
            </w:tcBorders>
            <w:vAlign w:val="bottom"/>
          </w:tcPr>
          <w:p w:rsidR="0073078E" w:rsidRDefault="0073078E" w:rsidP="005E4996">
            <w:pPr>
              <w:rPr>
                <w:sz w:val="12"/>
                <w:szCs w:val="12"/>
              </w:rPr>
            </w:pPr>
          </w:p>
        </w:tc>
        <w:tc>
          <w:tcPr>
            <w:tcW w:w="1469" w:type="dxa"/>
            <w:tcBorders>
              <w:bottom w:val="single" w:sz="8" w:space="0" w:color="auto"/>
              <w:right w:val="single" w:sz="4" w:space="0" w:color="auto"/>
            </w:tcBorders>
            <w:vAlign w:val="bottom"/>
          </w:tcPr>
          <w:p w:rsidR="0073078E" w:rsidRDefault="0073078E" w:rsidP="005E4996">
            <w:pPr>
              <w:rPr>
                <w:sz w:val="12"/>
                <w:szCs w:val="12"/>
              </w:rPr>
            </w:pPr>
          </w:p>
        </w:tc>
        <w:tc>
          <w:tcPr>
            <w:tcW w:w="1509" w:type="dxa"/>
            <w:gridSpan w:val="4"/>
            <w:tcBorders>
              <w:left w:val="single" w:sz="4" w:space="0" w:color="auto"/>
              <w:bottom w:val="single" w:sz="8" w:space="0" w:color="auto"/>
              <w:right w:val="single" w:sz="8" w:space="0" w:color="auto"/>
            </w:tcBorders>
            <w:vAlign w:val="bottom"/>
          </w:tcPr>
          <w:p w:rsidR="0073078E" w:rsidRDefault="0073078E" w:rsidP="005E4996">
            <w:pPr>
              <w:rPr>
                <w:sz w:val="12"/>
                <w:szCs w:val="12"/>
              </w:rPr>
            </w:pPr>
          </w:p>
        </w:tc>
        <w:tc>
          <w:tcPr>
            <w:tcW w:w="400" w:type="dxa"/>
            <w:tcBorders>
              <w:bottom w:val="single" w:sz="8" w:space="0" w:color="auto"/>
            </w:tcBorders>
            <w:vAlign w:val="bottom"/>
          </w:tcPr>
          <w:p w:rsidR="0073078E" w:rsidRDefault="0073078E" w:rsidP="005E4996">
            <w:pPr>
              <w:rPr>
                <w:sz w:val="12"/>
                <w:szCs w:val="12"/>
              </w:rPr>
            </w:pPr>
          </w:p>
        </w:tc>
        <w:tc>
          <w:tcPr>
            <w:tcW w:w="300" w:type="dxa"/>
            <w:tcBorders>
              <w:bottom w:val="single" w:sz="8" w:space="0" w:color="auto"/>
            </w:tcBorders>
            <w:vAlign w:val="bottom"/>
          </w:tcPr>
          <w:p w:rsidR="0073078E" w:rsidRDefault="0073078E" w:rsidP="005E4996">
            <w:pPr>
              <w:rPr>
                <w:sz w:val="12"/>
                <w:szCs w:val="12"/>
              </w:rPr>
            </w:pPr>
          </w:p>
        </w:tc>
        <w:tc>
          <w:tcPr>
            <w:tcW w:w="1339" w:type="dxa"/>
            <w:tcBorders>
              <w:bottom w:val="single" w:sz="8" w:space="0" w:color="auto"/>
            </w:tcBorders>
            <w:vAlign w:val="bottom"/>
          </w:tcPr>
          <w:p w:rsidR="0073078E" w:rsidRDefault="0073078E" w:rsidP="005E4996">
            <w:pPr>
              <w:rPr>
                <w:sz w:val="12"/>
                <w:szCs w:val="12"/>
              </w:rPr>
            </w:pPr>
          </w:p>
        </w:tc>
        <w:tc>
          <w:tcPr>
            <w:tcW w:w="705" w:type="dxa"/>
            <w:tcBorders>
              <w:bottom w:val="single" w:sz="8" w:space="0" w:color="auto"/>
              <w:right w:val="single" w:sz="8" w:space="0" w:color="auto"/>
            </w:tcBorders>
            <w:vAlign w:val="bottom"/>
          </w:tcPr>
          <w:p w:rsidR="0073078E" w:rsidRDefault="0073078E" w:rsidP="005E4996">
            <w:pPr>
              <w:rPr>
                <w:sz w:val="12"/>
                <w:szCs w:val="12"/>
              </w:rPr>
            </w:pPr>
          </w:p>
        </w:tc>
        <w:tc>
          <w:tcPr>
            <w:tcW w:w="80" w:type="dxa"/>
            <w:vAlign w:val="bottom"/>
          </w:tcPr>
          <w:p w:rsidR="0073078E" w:rsidRDefault="0073078E" w:rsidP="005E4996">
            <w:pPr>
              <w:rPr>
                <w:sz w:val="12"/>
                <w:szCs w:val="12"/>
              </w:rPr>
            </w:pPr>
          </w:p>
        </w:tc>
        <w:tc>
          <w:tcPr>
            <w:tcW w:w="20" w:type="dxa"/>
            <w:vAlign w:val="bottom"/>
          </w:tcPr>
          <w:p w:rsidR="0073078E" w:rsidRDefault="0073078E" w:rsidP="005E4996">
            <w:pPr>
              <w:rPr>
                <w:sz w:val="1"/>
                <w:szCs w:val="1"/>
              </w:rPr>
            </w:pPr>
          </w:p>
        </w:tc>
      </w:tr>
      <w:tr w:rsidR="0073078E" w:rsidTr="001B58F3">
        <w:trPr>
          <w:trHeight w:val="267"/>
        </w:trPr>
        <w:tc>
          <w:tcPr>
            <w:tcW w:w="700" w:type="dxa"/>
            <w:tcBorders>
              <w:left w:val="single" w:sz="8" w:space="0" w:color="auto"/>
              <w:right w:val="single" w:sz="8" w:space="0" w:color="auto"/>
            </w:tcBorders>
            <w:vAlign w:val="bottom"/>
          </w:tcPr>
          <w:p w:rsidR="0073078E" w:rsidRDefault="0073078E" w:rsidP="005E4996">
            <w:pPr>
              <w:spacing w:line="267" w:lineRule="exact"/>
              <w:ind w:left="140"/>
              <w:rPr>
                <w:sz w:val="20"/>
                <w:szCs w:val="20"/>
              </w:rPr>
            </w:pPr>
            <w:r>
              <w:rPr>
                <w:rFonts w:eastAsia="Times New Roman"/>
                <w:sz w:val="24"/>
                <w:szCs w:val="24"/>
              </w:rPr>
              <w:t>2.</w:t>
            </w:r>
          </w:p>
        </w:tc>
        <w:tc>
          <w:tcPr>
            <w:tcW w:w="3718" w:type="dxa"/>
            <w:vAlign w:val="bottom"/>
          </w:tcPr>
          <w:p w:rsidR="0073078E" w:rsidRDefault="0073078E" w:rsidP="005E4996">
            <w:pPr>
              <w:spacing w:line="267" w:lineRule="exact"/>
              <w:rPr>
                <w:sz w:val="20"/>
                <w:szCs w:val="20"/>
              </w:rPr>
            </w:pPr>
            <w:r>
              <w:rPr>
                <w:rFonts w:eastAsia="Times New Roman"/>
                <w:b/>
                <w:bCs/>
                <w:sz w:val="24"/>
                <w:szCs w:val="24"/>
              </w:rPr>
              <w:t>Активная прогулка</w:t>
            </w:r>
          </w:p>
        </w:tc>
        <w:tc>
          <w:tcPr>
            <w:tcW w:w="140" w:type="dxa"/>
            <w:tcBorders>
              <w:right w:val="single" w:sz="8" w:space="0" w:color="auto"/>
            </w:tcBorders>
            <w:vAlign w:val="bottom"/>
          </w:tcPr>
          <w:p w:rsidR="0073078E" w:rsidRDefault="0073078E" w:rsidP="005E4996">
            <w:pPr>
              <w:rPr>
                <w:sz w:val="23"/>
                <w:szCs w:val="23"/>
              </w:rPr>
            </w:pPr>
          </w:p>
        </w:tc>
        <w:tc>
          <w:tcPr>
            <w:tcW w:w="1469" w:type="dxa"/>
            <w:vMerge w:val="restart"/>
            <w:tcBorders>
              <w:right w:val="single" w:sz="4" w:space="0" w:color="auto"/>
            </w:tcBorders>
            <w:vAlign w:val="bottom"/>
          </w:tcPr>
          <w:p w:rsidR="0073078E" w:rsidRDefault="001B58F3" w:rsidP="005E4996">
            <w:pPr>
              <w:rPr>
                <w:sz w:val="20"/>
                <w:szCs w:val="20"/>
              </w:rPr>
            </w:pPr>
            <w:r>
              <w:rPr>
                <w:sz w:val="20"/>
                <w:szCs w:val="20"/>
              </w:rPr>
              <w:t>20</w:t>
            </w:r>
          </w:p>
        </w:tc>
        <w:tc>
          <w:tcPr>
            <w:tcW w:w="1509" w:type="dxa"/>
            <w:gridSpan w:val="4"/>
            <w:vMerge w:val="restart"/>
            <w:tcBorders>
              <w:left w:val="single" w:sz="4" w:space="0" w:color="auto"/>
              <w:right w:val="single" w:sz="8" w:space="0" w:color="auto"/>
            </w:tcBorders>
            <w:vAlign w:val="bottom"/>
          </w:tcPr>
          <w:p w:rsidR="0073078E" w:rsidRDefault="0073078E" w:rsidP="005E4996">
            <w:pPr>
              <w:ind w:left="705"/>
              <w:rPr>
                <w:sz w:val="20"/>
                <w:szCs w:val="20"/>
              </w:rPr>
            </w:pPr>
            <w:r>
              <w:rPr>
                <w:rFonts w:eastAsia="Times New Roman"/>
                <w:b/>
                <w:bCs/>
                <w:w w:val="99"/>
                <w:sz w:val="24"/>
                <w:szCs w:val="24"/>
              </w:rPr>
              <w:t>25</w:t>
            </w: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Merge w:val="restart"/>
            <w:vAlign w:val="bottom"/>
          </w:tcPr>
          <w:p w:rsidR="0073078E" w:rsidRDefault="0073078E" w:rsidP="005E4996">
            <w:pPr>
              <w:rPr>
                <w:sz w:val="20"/>
                <w:szCs w:val="20"/>
              </w:rPr>
            </w:pPr>
            <w:r>
              <w:rPr>
                <w:rFonts w:eastAsia="Times New Roman"/>
                <w:b/>
                <w:bCs/>
                <w:sz w:val="24"/>
                <w:szCs w:val="24"/>
              </w:rPr>
              <w:t>30</w:t>
            </w:r>
          </w:p>
        </w:tc>
        <w:tc>
          <w:tcPr>
            <w:tcW w:w="705" w:type="dxa"/>
            <w:tcBorders>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128"/>
        </w:trPr>
        <w:tc>
          <w:tcPr>
            <w:tcW w:w="700" w:type="dxa"/>
            <w:tcBorders>
              <w:left w:val="single" w:sz="8" w:space="0" w:color="auto"/>
              <w:right w:val="single" w:sz="8" w:space="0" w:color="auto"/>
            </w:tcBorders>
            <w:vAlign w:val="bottom"/>
          </w:tcPr>
          <w:p w:rsidR="0073078E" w:rsidRDefault="0073078E" w:rsidP="005E4996">
            <w:pPr>
              <w:rPr>
                <w:sz w:val="11"/>
                <w:szCs w:val="11"/>
              </w:rPr>
            </w:pPr>
          </w:p>
        </w:tc>
        <w:tc>
          <w:tcPr>
            <w:tcW w:w="3718" w:type="dxa"/>
            <w:vMerge w:val="restart"/>
            <w:vAlign w:val="bottom"/>
          </w:tcPr>
          <w:p w:rsidR="0073078E" w:rsidRDefault="0073078E" w:rsidP="005E4996">
            <w:pPr>
              <w:spacing w:line="272" w:lineRule="exact"/>
              <w:ind w:left="120"/>
              <w:rPr>
                <w:sz w:val="20"/>
                <w:szCs w:val="20"/>
              </w:rPr>
            </w:pPr>
            <w:r>
              <w:rPr>
                <w:rFonts w:eastAsia="Times New Roman"/>
                <w:sz w:val="24"/>
                <w:szCs w:val="24"/>
              </w:rPr>
              <w:t>(1 раз в неделю)</w:t>
            </w:r>
          </w:p>
        </w:tc>
        <w:tc>
          <w:tcPr>
            <w:tcW w:w="140" w:type="dxa"/>
            <w:tcBorders>
              <w:right w:val="single" w:sz="8" w:space="0" w:color="auto"/>
            </w:tcBorders>
            <w:vAlign w:val="bottom"/>
          </w:tcPr>
          <w:p w:rsidR="0073078E" w:rsidRDefault="0073078E" w:rsidP="005E4996">
            <w:pPr>
              <w:rPr>
                <w:sz w:val="11"/>
                <w:szCs w:val="11"/>
              </w:rPr>
            </w:pPr>
          </w:p>
        </w:tc>
        <w:tc>
          <w:tcPr>
            <w:tcW w:w="1469" w:type="dxa"/>
            <w:vMerge/>
            <w:tcBorders>
              <w:right w:val="single" w:sz="4" w:space="0" w:color="auto"/>
            </w:tcBorders>
            <w:vAlign w:val="bottom"/>
          </w:tcPr>
          <w:p w:rsidR="0073078E" w:rsidRDefault="0073078E" w:rsidP="005E4996">
            <w:pPr>
              <w:rPr>
                <w:sz w:val="11"/>
                <w:szCs w:val="11"/>
              </w:rPr>
            </w:pPr>
          </w:p>
        </w:tc>
        <w:tc>
          <w:tcPr>
            <w:tcW w:w="1509" w:type="dxa"/>
            <w:gridSpan w:val="4"/>
            <w:vMerge/>
            <w:tcBorders>
              <w:left w:val="single" w:sz="4" w:space="0" w:color="auto"/>
              <w:right w:val="single" w:sz="8" w:space="0" w:color="auto"/>
            </w:tcBorders>
            <w:vAlign w:val="bottom"/>
          </w:tcPr>
          <w:p w:rsidR="0073078E" w:rsidRDefault="0073078E" w:rsidP="005E4996">
            <w:pPr>
              <w:rPr>
                <w:sz w:val="11"/>
                <w:szCs w:val="11"/>
              </w:rPr>
            </w:pPr>
          </w:p>
        </w:tc>
        <w:tc>
          <w:tcPr>
            <w:tcW w:w="400" w:type="dxa"/>
            <w:vAlign w:val="bottom"/>
          </w:tcPr>
          <w:p w:rsidR="0073078E" w:rsidRDefault="0073078E" w:rsidP="005E4996">
            <w:pPr>
              <w:rPr>
                <w:sz w:val="11"/>
                <w:szCs w:val="11"/>
              </w:rPr>
            </w:pPr>
          </w:p>
        </w:tc>
        <w:tc>
          <w:tcPr>
            <w:tcW w:w="300" w:type="dxa"/>
            <w:vAlign w:val="bottom"/>
          </w:tcPr>
          <w:p w:rsidR="0073078E" w:rsidRDefault="0073078E" w:rsidP="005E4996">
            <w:pPr>
              <w:rPr>
                <w:sz w:val="11"/>
                <w:szCs w:val="11"/>
              </w:rPr>
            </w:pPr>
          </w:p>
        </w:tc>
        <w:tc>
          <w:tcPr>
            <w:tcW w:w="1339" w:type="dxa"/>
            <w:vMerge/>
            <w:vAlign w:val="bottom"/>
          </w:tcPr>
          <w:p w:rsidR="0073078E" w:rsidRDefault="0073078E" w:rsidP="005E4996">
            <w:pPr>
              <w:rPr>
                <w:sz w:val="11"/>
                <w:szCs w:val="11"/>
              </w:rPr>
            </w:pPr>
          </w:p>
        </w:tc>
        <w:tc>
          <w:tcPr>
            <w:tcW w:w="705" w:type="dxa"/>
            <w:tcBorders>
              <w:right w:val="single" w:sz="8" w:space="0" w:color="auto"/>
            </w:tcBorders>
            <w:vAlign w:val="bottom"/>
          </w:tcPr>
          <w:p w:rsidR="0073078E" w:rsidRDefault="0073078E" w:rsidP="005E4996">
            <w:pPr>
              <w:rPr>
                <w:sz w:val="11"/>
                <w:szCs w:val="11"/>
              </w:rPr>
            </w:pPr>
          </w:p>
        </w:tc>
        <w:tc>
          <w:tcPr>
            <w:tcW w:w="80" w:type="dxa"/>
            <w:vAlign w:val="bottom"/>
          </w:tcPr>
          <w:p w:rsidR="0073078E" w:rsidRDefault="0073078E" w:rsidP="005E4996">
            <w:pPr>
              <w:rPr>
                <w:sz w:val="11"/>
                <w:szCs w:val="11"/>
              </w:rPr>
            </w:pPr>
          </w:p>
        </w:tc>
        <w:tc>
          <w:tcPr>
            <w:tcW w:w="20" w:type="dxa"/>
            <w:vAlign w:val="bottom"/>
          </w:tcPr>
          <w:p w:rsidR="0073078E" w:rsidRDefault="0073078E" w:rsidP="005E4996">
            <w:pPr>
              <w:rPr>
                <w:sz w:val="1"/>
                <w:szCs w:val="1"/>
              </w:rPr>
            </w:pPr>
          </w:p>
        </w:tc>
      </w:tr>
      <w:tr w:rsidR="0073078E" w:rsidTr="001B58F3">
        <w:trPr>
          <w:trHeight w:val="147"/>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12"/>
                <w:szCs w:val="12"/>
              </w:rPr>
            </w:pPr>
          </w:p>
        </w:tc>
        <w:tc>
          <w:tcPr>
            <w:tcW w:w="3718" w:type="dxa"/>
            <w:vMerge/>
            <w:tcBorders>
              <w:bottom w:val="single" w:sz="8" w:space="0" w:color="auto"/>
            </w:tcBorders>
            <w:vAlign w:val="bottom"/>
          </w:tcPr>
          <w:p w:rsidR="0073078E" w:rsidRDefault="0073078E" w:rsidP="005E4996">
            <w:pPr>
              <w:rPr>
                <w:sz w:val="12"/>
                <w:szCs w:val="12"/>
              </w:rPr>
            </w:pPr>
          </w:p>
        </w:tc>
        <w:tc>
          <w:tcPr>
            <w:tcW w:w="140" w:type="dxa"/>
            <w:tcBorders>
              <w:bottom w:val="single" w:sz="8" w:space="0" w:color="auto"/>
              <w:right w:val="single" w:sz="8" w:space="0" w:color="auto"/>
            </w:tcBorders>
            <w:vAlign w:val="bottom"/>
          </w:tcPr>
          <w:p w:rsidR="0073078E" w:rsidRDefault="0073078E" w:rsidP="005E4996">
            <w:pPr>
              <w:rPr>
                <w:sz w:val="12"/>
                <w:szCs w:val="12"/>
              </w:rPr>
            </w:pPr>
          </w:p>
        </w:tc>
        <w:tc>
          <w:tcPr>
            <w:tcW w:w="1469" w:type="dxa"/>
            <w:tcBorders>
              <w:bottom w:val="single" w:sz="8" w:space="0" w:color="auto"/>
              <w:right w:val="single" w:sz="4" w:space="0" w:color="auto"/>
            </w:tcBorders>
            <w:vAlign w:val="bottom"/>
          </w:tcPr>
          <w:p w:rsidR="0073078E" w:rsidRDefault="0073078E" w:rsidP="005E4996">
            <w:pPr>
              <w:rPr>
                <w:sz w:val="12"/>
                <w:szCs w:val="12"/>
              </w:rPr>
            </w:pPr>
          </w:p>
        </w:tc>
        <w:tc>
          <w:tcPr>
            <w:tcW w:w="1509" w:type="dxa"/>
            <w:gridSpan w:val="4"/>
            <w:tcBorders>
              <w:left w:val="single" w:sz="4" w:space="0" w:color="auto"/>
              <w:bottom w:val="single" w:sz="8" w:space="0" w:color="auto"/>
              <w:right w:val="single" w:sz="8" w:space="0" w:color="auto"/>
            </w:tcBorders>
            <w:vAlign w:val="bottom"/>
          </w:tcPr>
          <w:p w:rsidR="0073078E" w:rsidRDefault="0073078E" w:rsidP="005E4996">
            <w:pPr>
              <w:rPr>
                <w:sz w:val="12"/>
                <w:szCs w:val="12"/>
              </w:rPr>
            </w:pPr>
          </w:p>
        </w:tc>
        <w:tc>
          <w:tcPr>
            <w:tcW w:w="400" w:type="dxa"/>
            <w:tcBorders>
              <w:bottom w:val="single" w:sz="8" w:space="0" w:color="auto"/>
            </w:tcBorders>
            <w:vAlign w:val="bottom"/>
          </w:tcPr>
          <w:p w:rsidR="0073078E" w:rsidRDefault="0073078E" w:rsidP="005E4996">
            <w:pPr>
              <w:rPr>
                <w:sz w:val="12"/>
                <w:szCs w:val="12"/>
              </w:rPr>
            </w:pPr>
          </w:p>
        </w:tc>
        <w:tc>
          <w:tcPr>
            <w:tcW w:w="300" w:type="dxa"/>
            <w:tcBorders>
              <w:bottom w:val="single" w:sz="8" w:space="0" w:color="auto"/>
            </w:tcBorders>
            <w:vAlign w:val="bottom"/>
          </w:tcPr>
          <w:p w:rsidR="0073078E" w:rsidRDefault="0073078E" w:rsidP="005E4996">
            <w:pPr>
              <w:rPr>
                <w:sz w:val="12"/>
                <w:szCs w:val="12"/>
              </w:rPr>
            </w:pPr>
          </w:p>
        </w:tc>
        <w:tc>
          <w:tcPr>
            <w:tcW w:w="1339" w:type="dxa"/>
            <w:tcBorders>
              <w:bottom w:val="single" w:sz="8" w:space="0" w:color="auto"/>
            </w:tcBorders>
            <w:vAlign w:val="bottom"/>
          </w:tcPr>
          <w:p w:rsidR="0073078E" w:rsidRDefault="0073078E" w:rsidP="005E4996">
            <w:pPr>
              <w:rPr>
                <w:sz w:val="12"/>
                <w:szCs w:val="12"/>
              </w:rPr>
            </w:pPr>
          </w:p>
        </w:tc>
        <w:tc>
          <w:tcPr>
            <w:tcW w:w="705" w:type="dxa"/>
            <w:tcBorders>
              <w:bottom w:val="single" w:sz="8" w:space="0" w:color="auto"/>
              <w:right w:val="single" w:sz="8" w:space="0" w:color="auto"/>
            </w:tcBorders>
            <w:vAlign w:val="bottom"/>
          </w:tcPr>
          <w:p w:rsidR="0073078E" w:rsidRDefault="0073078E" w:rsidP="005E4996">
            <w:pPr>
              <w:rPr>
                <w:sz w:val="12"/>
                <w:szCs w:val="12"/>
              </w:rPr>
            </w:pPr>
          </w:p>
        </w:tc>
        <w:tc>
          <w:tcPr>
            <w:tcW w:w="80" w:type="dxa"/>
            <w:vAlign w:val="bottom"/>
          </w:tcPr>
          <w:p w:rsidR="0073078E" w:rsidRDefault="0073078E" w:rsidP="005E4996">
            <w:pPr>
              <w:rPr>
                <w:sz w:val="12"/>
                <w:szCs w:val="12"/>
              </w:rPr>
            </w:pPr>
          </w:p>
        </w:tc>
        <w:tc>
          <w:tcPr>
            <w:tcW w:w="20" w:type="dxa"/>
            <w:vAlign w:val="bottom"/>
          </w:tcPr>
          <w:p w:rsidR="0073078E" w:rsidRDefault="0073078E" w:rsidP="005E4996">
            <w:pPr>
              <w:rPr>
                <w:sz w:val="1"/>
                <w:szCs w:val="1"/>
              </w:rPr>
            </w:pPr>
          </w:p>
        </w:tc>
      </w:tr>
      <w:tr w:rsidR="0073078E" w:rsidTr="001B58F3">
        <w:trPr>
          <w:trHeight w:val="267"/>
        </w:trPr>
        <w:tc>
          <w:tcPr>
            <w:tcW w:w="700" w:type="dxa"/>
            <w:tcBorders>
              <w:left w:val="single" w:sz="8" w:space="0" w:color="auto"/>
              <w:right w:val="single" w:sz="8" w:space="0" w:color="auto"/>
            </w:tcBorders>
            <w:vAlign w:val="bottom"/>
          </w:tcPr>
          <w:p w:rsidR="0073078E" w:rsidRDefault="0073078E" w:rsidP="005E4996">
            <w:pPr>
              <w:spacing w:line="267" w:lineRule="exact"/>
              <w:ind w:left="140"/>
              <w:rPr>
                <w:sz w:val="20"/>
                <w:szCs w:val="20"/>
              </w:rPr>
            </w:pPr>
            <w:r>
              <w:rPr>
                <w:rFonts w:eastAsia="Times New Roman"/>
                <w:sz w:val="24"/>
                <w:szCs w:val="24"/>
              </w:rPr>
              <w:t>3.</w:t>
            </w:r>
          </w:p>
        </w:tc>
        <w:tc>
          <w:tcPr>
            <w:tcW w:w="3718" w:type="dxa"/>
            <w:vAlign w:val="bottom"/>
          </w:tcPr>
          <w:p w:rsidR="0073078E" w:rsidRDefault="0073078E" w:rsidP="005E4996">
            <w:pPr>
              <w:spacing w:line="267" w:lineRule="exact"/>
              <w:ind w:left="120"/>
              <w:rPr>
                <w:sz w:val="20"/>
                <w:szCs w:val="20"/>
              </w:rPr>
            </w:pPr>
            <w:r>
              <w:rPr>
                <w:rFonts w:eastAsia="Times New Roman"/>
                <w:b/>
                <w:bCs/>
                <w:sz w:val="24"/>
                <w:szCs w:val="24"/>
              </w:rPr>
              <w:t>Музыка</w:t>
            </w:r>
          </w:p>
        </w:tc>
        <w:tc>
          <w:tcPr>
            <w:tcW w:w="140" w:type="dxa"/>
            <w:tcBorders>
              <w:right w:val="single" w:sz="8" w:space="0" w:color="auto"/>
            </w:tcBorders>
            <w:vAlign w:val="bottom"/>
          </w:tcPr>
          <w:p w:rsidR="0073078E" w:rsidRDefault="0073078E" w:rsidP="005E4996">
            <w:pPr>
              <w:rPr>
                <w:sz w:val="23"/>
                <w:szCs w:val="23"/>
              </w:rPr>
            </w:pPr>
          </w:p>
        </w:tc>
        <w:tc>
          <w:tcPr>
            <w:tcW w:w="1469" w:type="dxa"/>
            <w:vMerge w:val="restart"/>
            <w:tcBorders>
              <w:right w:val="single" w:sz="4" w:space="0" w:color="auto"/>
            </w:tcBorders>
            <w:vAlign w:val="bottom"/>
          </w:tcPr>
          <w:p w:rsidR="0073078E" w:rsidRDefault="001B58F3" w:rsidP="005E4996">
            <w:pPr>
              <w:rPr>
                <w:sz w:val="20"/>
                <w:szCs w:val="20"/>
              </w:rPr>
            </w:pPr>
            <w:r>
              <w:rPr>
                <w:sz w:val="20"/>
                <w:szCs w:val="20"/>
              </w:rPr>
              <w:t>20</w:t>
            </w:r>
          </w:p>
        </w:tc>
        <w:tc>
          <w:tcPr>
            <w:tcW w:w="1509" w:type="dxa"/>
            <w:gridSpan w:val="4"/>
            <w:vMerge w:val="restart"/>
            <w:tcBorders>
              <w:left w:val="single" w:sz="4" w:space="0" w:color="auto"/>
              <w:right w:val="single" w:sz="8" w:space="0" w:color="auto"/>
            </w:tcBorders>
            <w:vAlign w:val="bottom"/>
          </w:tcPr>
          <w:p w:rsidR="0073078E" w:rsidRDefault="0073078E" w:rsidP="005E4996">
            <w:pPr>
              <w:ind w:left="675"/>
              <w:rPr>
                <w:sz w:val="20"/>
                <w:szCs w:val="20"/>
              </w:rPr>
            </w:pPr>
            <w:r>
              <w:rPr>
                <w:rFonts w:eastAsia="Times New Roman"/>
                <w:b/>
                <w:bCs/>
                <w:w w:val="99"/>
                <w:sz w:val="24"/>
                <w:szCs w:val="24"/>
              </w:rPr>
              <w:t>25</w:t>
            </w: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Merge w:val="restart"/>
            <w:vAlign w:val="bottom"/>
          </w:tcPr>
          <w:p w:rsidR="0073078E" w:rsidRDefault="0073078E" w:rsidP="005E4996">
            <w:pPr>
              <w:rPr>
                <w:sz w:val="20"/>
                <w:szCs w:val="20"/>
              </w:rPr>
            </w:pPr>
            <w:r>
              <w:rPr>
                <w:rFonts w:eastAsia="Times New Roman"/>
                <w:b/>
                <w:bCs/>
                <w:sz w:val="24"/>
                <w:szCs w:val="24"/>
              </w:rPr>
              <w:t>30</w:t>
            </w:r>
          </w:p>
        </w:tc>
        <w:tc>
          <w:tcPr>
            <w:tcW w:w="705" w:type="dxa"/>
            <w:tcBorders>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128"/>
        </w:trPr>
        <w:tc>
          <w:tcPr>
            <w:tcW w:w="700" w:type="dxa"/>
            <w:tcBorders>
              <w:left w:val="single" w:sz="8" w:space="0" w:color="auto"/>
              <w:right w:val="single" w:sz="8" w:space="0" w:color="auto"/>
            </w:tcBorders>
            <w:vAlign w:val="bottom"/>
          </w:tcPr>
          <w:p w:rsidR="0073078E" w:rsidRDefault="0073078E" w:rsidP="005E4996">
            <w:pPr>
              <w:rPr>
                <w:sz w:val="11"/>
                <w:szCs w:val="11"/>
              </w:rPr>
            </w:pPr>
          </w:p>
        </w:tc>
        <w:tc>
          <w:tcPr>
            <w:tcW w:w="3718" w:type="dxa"/>
            <w:vMerge w:val="restart"/>
            <w:vAlign w:val="bottom"/>
          </w:tcPr>
          <w:p w:rsidR="0073078E" w:rsidRDefault="0073078E" w:rsidP="005E4996">
            <w:pPr>
              <w:spacing w:line="272" w:lineRule="exact"/>
              <w:ind w:left="120"/>
              <w:rPr>
                <w:sz w:val="20"/>
                <w:szCs w:val="20"/>
              </w:rPr>
            </w:pPr>
            <w:r>
              <w:rPr>
                <w:rFonts w:eastAsia="Times New Roman"/>
                <w:sz w:val="24"/>
                <w:szCs w:val="24"/>
              </w:rPr>
              <w:t>(2 раза в неделю)</w:t>
            </w:r>
          </w:p>
        </w:tc>
        <w:tc>
          <w:tcPr>
            <w:tcW w:w="140" w:type="dxa"/>
            <w:tcBorders>
              <w:right w:val="single" w:sz="8" w:space="0" w:color="auto"/>
            </w:tcBorders>
            <w:vAlign w:val="bottom"/>
          </w:tcPr>
          <w:p w:rsidR="0073078E" w:rsidRDefault="0073078E" w:rsidP="005E4996">
            <w:pPr>
              <w:rPr>
                <w:sz w:val="11"/>
                <w:szCs w:val="11"/>
              </w:rPr>
            </w:pPr>
          </w:p>
        </w:tc>
        <w:tc>
          <w:tcPr>
            <w:tcW w:w="1469" w:type="dxa"/>
            <w:vMerge/>
            <w:tcBorders>
              <w:right w:val="single" w:sz="4" w:space="0" w:color="auto"/>
            </w:tcBorders>
            <w:vAlign w:val="bottom"/>
          </w:tcPr>
          <w:p w:rsidR="0073078E" w:rsidRDefault="0073078E" w:rsidP="005E4996">
            <w:pPr>
              <w:rPr>
                <w:sz w:val="11"/>
                <w:szCs w:val="11"/>
              </w:rPr>
            </w:pPr>
          </w:p>
        </w:tc>
        <w:tc>
          <w:tcPr>
            <w:tcW w:w="1509" w:type="dxa"/>
            <w:gridSpan w:val="4"/>
            <w:vMerge/>
            <w:tcBorders>
              <w:left w:val="single" w:sz="4" w:space="0" w:color="auto"/>
              <w:right w:val="single" w:sz="8" w:space="0" w:color="auto"/>
            </w:tcBorders>
            <w:vAlign w:val="bottom"/>
          </w:tcPr>
          <w:p w:rsidR="0073078E" w:rsidRDefault="0073078E" w:rsidP="005E4996">
            <w:pPr>
              <w:rPr>
                <w:sz w:val="11"/>
                <w:szCs w:val="11"/>
              </w:rPr>
            </w:pPr>
          </w:p>
        </w:tc>
        <w:tc>
          <w:tcPr>
            <w:tcW w:w="400" w:type="dxa"/>
            <w:vAlign w:val="bottom"/>
          </w:tcPr>
          <w:p w:rsidR="0073078E" w:rsidRDefault="0073078E" w:rsidP="005E4996">
            <w:pPr>
              <w:rPr>
                <w:sz w:val="11"/>
                <w:szCs w:val="11"/>
              </w:rPr>
            </w:pPr>
          </w:p>
        </w:tc>
        <w:tc>
          <w:tcPr>
            <w:tcW w:w="300" w:type="dxa"/>
            <w:vAlign w:val="bottom"/>
          </w:tcPr>
          <w:p w:rsidR="0073078E" w:rsidRDefault="0073078E" w:rsidP="005E4996">
            <w:pPr>
              <w:rPr>
                <w:sz w:val="11"/>
                <w:szCs w:val="11"/>
              </w:rPr>
            </w:pPr>
          </w:p>
        </w:tc>
        <w:tc>
          <w:tcPr>
            <w:tcW w:w="1339" w:type="dxa"/>
            <w:vMerge/>
            <w:vAlign w:val="bottom"/>
          </w:tcPr>
          <w:p w:rsidR="0073078E" w:rsidRDefault="0073078E" w:rsidP="005E4996">
            <w:pPr>
              <w:rPr>
                <w:sz w:val="11"/>
                <w:szCs w:val="11"/>
              </w:rPr>
            </w:pPr>
          </w:p>
        </w:tc>
        <w:tc>
          <w:tcPr>
            <w:tcW w:w="705" w:type="dxa"/>
            <w:tcBorders>
              <w:right w:val="single" w:sz="8" w:space="0" w:color="auto"/>
            </w:tcBorders>
            <w:vAlign w:val="bottom"/>
          </w:tcPr>
          <w:p w:rsidR="0073078E" w:rsidRDefault="0073078E" w:rsidP="005E4996">
            <w:pPr>
              <w:rPr>
                <w:sz w:val="11"/>
                <w:szCs w:val="11"/>
              </w:rPr>
            </w:pPr>
          </w:p>
        </w:tc>
        <w:tc>
          <w:tcPr>
            <w:tcW w:w="80" w:type="dxa"/>
            <w:vAlign w:val="bottom"/>
          </w:tcPr>
          <w:p w:rsidR="0073078E" w:rsidRDefault="0073078E" w:rsidP="005E4996">
            <w:pPr>
              <w:rPr>
                <w:sz w:val="11"/>
                <w:szCs w:val="11"/>
              </w:rPr>
            </w:pPr>
          </w:p>
        </w:tc>
        <w:tc>
          <w:tcPr>
            <w:tcW w:w="20" w:type="dxa"/>
            <w:vAlign w:val="bottom"/>
          </w:tcPr>
          <w:p w:rsidR="0073078E" w:rsidRDefault="0073078E" w:rsidP="005E4996">
            <w:pPr>
              <w:rPr>
                <w:sz w:val="1"/>
                <w:szCs w:val="1"/>
              </w:rPr>
            </w:pPr>
          </w:p>
        </w:tc>
      </w:tr>
      <w:tr w:rsidR="0073078E" w:rsidTr="001B58F3">
        <w:trPr>
          <w:trHeight w:val="147"/>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12"/>
                <w:szCs w:val="12"/>
              </w:rPr>
            </w:pPr>
          </w:p>
        </w:tc>
        <w:tc>
          <w:tcPr>
            <w:tcW w:w="3718" w:type="dxa"/>
            <w:vMerge/>
            <w:tcBorders>
              <w:bottom w:val="single" w:sz="8" w:space="0" w:color="auto"/>
            </w:tcBorders>
            <w:vAlign w:val="bottom"/>
          </w:tcPr>
          <w:p w:rsidR="0073078E" w:rsidRDefault="0073078E" w:rsidP="005E4996">
            <w:pPr>
              <w:rPr>
                <w:sz w:val="12"/>
                <w:szCs w:val="12"/>
              </w:rPr>
            </w:pPr>
          </w:p>
        </w:tc>
        <w:tc>
          <w:tcPr>
            <w:tcW w:w="140" w:type="dxa"/>
            <w:tcBorders>
              <w:bottom w:val="single" w:sz="8" w:space="0" w:color="auto"/>
              <w:right w:val="single" w:sz="8" w:space="0" w:color="auto"/>
            </w:tcBorders>
            <w:vAlign w:val="bottom"/>
          </w:tcPr>
          <w:p w:rsidR="0073078E" w:rsidRDefault="0073078E" w:rsidP="005E4996">
            <w:pPr>
              <w:rPr>
                <w:sz w:val="12"/>
                <w:szCs w:val="12"/>
              </w:rPr>
            </w:pPr>
          </w:p>
        </w:tc>
        <w:tc>
          <w:tcPr>
            <w:tcW w:w="1469" w:type="dxa"/>
            <w:tcBorders>
              <w:bottom w:val="single" w:sz="8" w:space="0" w:color="auto"/>
              <w:right w:val="single" w:sz="4" w:space="0" w:color="auto"/>
            </w:tcBorders>
            <w:vAlign w:val="bottom"/>
          </w:tcPr>
          <w:p w:rsidR="0073078E" w:rsidRDefault="0073078E" w:rsidP="005E4996">
            <w:pPr>
              <w:rPr>
                <w:sz w:val="12"/>
                <w:szCs w:val="12"/>
              </w:rPr>
            </w:pPr>
          </w:p>
        </w:tc>
        <w:tc>
          <w:tcPr>
            <w:tcW w:w="1509" w:type="dxa"/>
            <w:gridSpan w:val="4"/>
            <w:tcBorders>
              <w:left w:val="single" w:sz="4" w:space="0" w:color="auto"/>
              <w:bottom w:val="single" w:sz="8" w:space="0" w:color="auto"/>
              <w:right w:val="single" w:sz="8" w:space="0" w:color="auto"/>
            </w:tcBorders>
            <w:vAlign w:val="bottom"/>
          </w:tcPr>
          <w:p w:rsidR="0073078E" w:rsidRDefault="0073078E" w:rsidP="005E4996">
            <w:pPr>
              <w:rPr>
                <w:sz w:val="12"/>
                <w:szCs w:val="12"/>
              </w:rPr>
            </w:pPr>
          </w:p>
        </w:tc>
        <w:tc>
          <w:tcPr>
            <w:tcW w:w="400" w:type="dxa"/>
            <w:tcBorders>
              <w:bottom w:val="single" w:sz="8" w:space="0" w:color="auto"/>
            </w:tcBorders>
            <w:vAlign w:val="bottom"/>
          </w:tcPr>
          <w:p w:rsidR="0073078E" w:rsidRDefault="0073078E" w:rsidP="005E4996">
            <w:pPr>
              <w:rPr>
                <w:sz w:val="12"/>
                <w:szCs w:val="12"/>
              </w:rPr>
            </w:pPr>
          </w:p>
        </w:tc>
        <w:tc>
          <w:tcPr>
            <w:tcW w:w="300" w:type="dxa"/>
            <w:tcBorders>
              <w:bottom w:val="single" w:sz="8" w:space="0" w:color="auto"/>
            </w:tcBorders>
            <w:vAlign w:val="bottom"/>
          </w:tcPr>
          <w:p w:rsidR="0073078E" w:rsidRDefault="0073078E" w:rsidP="005E4996">
            <w:pPr>
              <w:rPr>
                <w:sz w:val="12"/>
                <w:szCs w:val="12"/>
              </w:rPr>
            </w:pPr>
          </w:p>
        </w:tc>
        <w:tc>
          <w:tcPr>
            <w:tcW w:w="1339" w:type="dxa"/>
            <w:tcBorders>
              <w:bottom w:val="single" w:sz="8" w:space="0" w:color="auto"/>
            </w:tcBorders>
            <w:vAlign w:val="bottom"/>
          </w:tcPr>
          <w:p w:rsidR="0073078E" w:rsidRDefault="0073078E" w:rsidP="005E4996">
            <w:pPr>
              <w:rPr>
                <w:sz w:val="12"/>
                <w:szCs w:val="12"/>
              </w:rPr>
            </w:pPr>
          </w:p>
        </w:tc>
        <w:tc>
          <w:tcPr>
            <w:tcW w:w="705" w:type="dxa"/>
            <w:tcBorders>
              <w:bottom w:val="single" w:sz="8" w:space="0" w:color="auto"/>
              <w:right w:val="single" w:sz="8" w:space="0" w:color="auto"/>
            </w:tcBorders>
            <w:vAlign w:val="bottom"/>
          </w:tcPr>
          <w:p w:rsidR="0073078E" w:rsidRDefault="0073078E" w:rsidP="005E4996">
            <w:pPr>
              <w:rPr>
                <w:sz w:val="12"/>
                <w:szCs w:val="12"/>
              </w:rPr>
            </w:pPr>
          </w:p>
        </w:tc>
        <w:tc>
          <w:tcPr>
            <w:tcW w:w="80" w:type="dxa"/>
            <w:vAlign w:val="bottom"/>
          </w:tcPr>
          <w:p w:rsidR="0073078E" w:rsidRDefault="0073078E" w:rsidP="005E4996">
            <w:pPr>
              <w:rPr>
                <w:sz w:val="12"/>
                <w:szCs w:val="12"/>
              </w:rPr>
            </w:pPr>
          </w:p>
        </w:tc>
        <w:tc>
          <w:tcPr>
            <w:tcW w:w="20" w:type="dxa"/>
            <w:vAlign w:val="bottom"/>
          </w:tcPr>
          <w:p w:rsidR="0073078E" w:rsidRDefault="0073078E" w:rsidP="005E4996">
            <w:pPr>
              <w:rPr>
                <w:sz w:val="1"/>
                <w:szCs w:val="1"/>
              </w:rPr>
            </w:pPr>
          </w:p>
        </w:tc>
      </w:tr>
      <w:tr w:rsidR="00B1652D" w:rsidTr="001B58F3">
        <w:trPr>
          <w:trHeight w:val="323"/>
        </w:trPr>
        <w:tc>
          <w:tcPr>
            <w:tcW w:w="8236" w:type="dxa"/>
            <w:gridSpan w:val="10"/>
            <w:tcBorders>
              <w:left w:val="single" w:sz="8" w:space="0" w:color="auto"/>
            </w:tcBorders>
            <w:vAlign w:val="bottom"/>
          </w:tcPr>
          <w:p w:rsidR="00B1652D" w:rsidRDefault="006E0092" w:rsidP="005E4996">
            <w:pPr>
              <w:ind w:left="140"/>
              <w:rPr>
                <w:sz w:val="20"/>
                <w:szCs w:val="20"/>
              </w:rPr>
            </w:pPr>
            <w:r>
              <w:rPr>
                <w:rFonts w:eastAsia="Times New Roman"/>
                <w:b/>
                <w:bCs/>
                <w:sz w:val="24"/>
                <w:szCs w:val="24"/>
              </w:rPr>
              <w:t>Совместные формы двигательной деятельности</w:t>
            </w:r>
          </w:p>
        </w:tc>
        <w:tc>
          <w:tcPr>
            <w:tcW w:w="1339" w:type="dxa"/>
            <w:vAlign w:val="bottom"/>
          </w:tcPr>
          <w:p w:rsidR="00B1652D" w:rsidRDefault="00B1652D" w:rsidP="005E4996">
            <w:pPr>
              <w:rPr>
                <w:sz w:val="24"/>
                <w:szCs w:val="24"/>
              </w:rPr>
            </w:pPr>
          </w:p>
        </w:tc>
        <w:tc>
          <w:tcPr>
            <w:tcW w:w="705" w:type="dxa"/>
            <w:tcBorders>
              <w:right w:val="single" w:sz="8" w:space="0" w:color="auto"/>
            </w:tcBorders>
            <w:vAlign w:val="bottom"/>
          </w:tcPr>
          <w:p w:rsidR="00B1652D" w:rsidRDefault="00B1652D" w:rsidP="005E4996">
            <w:pPr>
              <w:rPr>
                <w:sz w:val="24"/>
                <w:szCs w:val="24"/>
              </w:rPr>
            </w:pPr>
          </w:p>
        </w:tc>
        <w:tc>
          <w:tcPr>
            <w:tcW w:w="80" w:type="dxa"/>
            <w:vAlign w:val="bottom"/>
          </w:tcPr>
          <w:p w:rsidR="00B1652D" w:rsidRDefault="00B1652D" w:rsidP="005E4996">
            <w:pPr>
              <w:rPr>
                <w:sz w:val="24"/>
                <w:szCs w:val="24"/>
              </w:rPr>
            </w:pPr>
          </w:p>
        </w:tc>
        <w:tc>
          <w:tcPr>
            <w:tcW w:w="20" w:type="dxa"/>
            <w:vAlign w:val="bottom"/>
          </w:tcPr>
          <w:p w:rsidR="00B1652D" w:rsidRDefault="00B1652D" w:rsidP="005E4996">
            <w:pPr>
              <w:rPr>
                <w:sz w:val="1"/>
                <w:szCs w:val="1"/>
              </w:rPr>
            </w:pPr>
          </w:p>
        </w:tc>
      </w:tr>
      <w:tr w:rsidR="00B1652D" w:rsidTr="001B58F3">
        <w:trPr>
          <w:trHeight w:val="78"/>
        </w:trPr>
        <w:tc>
          <w:tcPr>
            <w:tcW w:w="700" w:type="dxa"/>
            <w:tcBorders>
              <w:left w:val="single" w:sz="8" w:space="0" w:color="auto"/>
              <w:bottom w:val="single" w:sz="8" w:space="0" w:color="auto"/>
            </w:tcBorders>
            <w:vAlign w:val="bottom"/>
          </w:tcPr>
          <w:p w:rsidR="00B1652D" w:rsidRDefault="00B1652D" w:rsidP="005E4996">
            <w:pPr>
              <w:rPr>
                <w:sz w:val="6"/>
                <w:szCs w:val="6"/>
              </w:rPr>
            </w:pPr>
          </w:p>
        </w:tc>
        <w:tc>
          <w:tcPr>
            <w:tcW w:w="3718" w:type="dxa"/>
            <w:tcBorders>
              <w:bottom w:val="single" w:sz="8" w:space="0" w:color="auto"/>
            </w:tcBorders>
            <w:vAlign w:val="bottom"/>
          </w:tcPr>
          <w:p w:rsidR="00B1652D" w:rsidRDefault="00B1652D" w:rsidP="005E4996">
            <w:pPr>
              <w:rPr>
                <w:sz w:val="6"/>
                <w:szCs w:val="6"/>
              </w:rPr>
            </w:pPr>
          </w:p>
        </w:tc>
        <w:tc>
          <w:tcPr>
            <w:tcW w:w="140" w:type="dxa"/>
            <w:tcBorders>
              <w:bottom w:val="single" w:sz="8" w:space="0" w:color="auto"/>
            </w:tcBorders>
            <w:vAlign w:val="bottom"/>
          </w:tcPr>
          <w:p w:rsidR="00B1652D" w:rsidRDefault="00B1652D" w:rsidP="005E4996">
            <w:pPr>
              <w:rPr>
                <w:sz w:val="6"/>
                <w:szCs w:val="6"/>
              </w:rPr>
            </w:pPr>
          </w:p>
        </w:tc>
        <w:tc>
          <w:tcPr>
            <w:tcW w:w="2978" w:type="dxa"/>
            <w:gridSpan w:val="5"/>
            <w:tcBorders>
              <w:bottom w:val="single" w:sz="8" w:space="0" w:color="auto"/>
            </w:tcBorders>
            <w:vAlign w:val="bottom"/>
          </w:tcPr>
          <w:p w:rsidR="00B1652D" w:rsidRDefault="00B1652D" w:rsidP="005E4996">
            <w:pPr>
              <w:rPr>
                <w:sz w:val="6"/>
                <w:szCs w:val="6"/>
              </w:rPr>
            </w:pPr>
          </w:p>
        </w:tc>
        <w:tc>
          <w:tcPr>
            <w:tcW w:w="400" w:type="dxa"/>
            <w:tcBorders>
              <w:bottom w:val="single" w:sz="8" w:space="0" w:color="auto"/>
            </w:tcBorders>
            <w:vAlign w:val="bottom"/>
          </w:tcPr>
          <w:p w:rsidR="00B1652D" w:rsidRDefault="00B1652D" w:rsidP="005E4996">
            <w:pPr>
              <w:rPr>
                <w:sz w:val="6"/>
                <w:szCs w:val="6"/>
              </w:rPr>
            </w:pPr>
          </w:p>
        </w:tc>
        <w:tc>
          <w:tcPr>
            <w:tcW w:w="300" w:type="dxa"/>
            <w:tcBorders>
              <w:bottom w:val="single" w:sz="8" w:space="0" w:color="auto"/>
            </w:tcBorders>
            <w:vAlign w:val="bottom"/>
          </w:tcPr>
          <w:p w:rsidR="00B1652D" w:rsidRDefault="00B1652D" w:rsidP="005E4996">
            <w:pPr>
              <w:rPr>
                <w:sz w:val="6"/>
                <w:szCs w:val="6"/>
              </w:rPr>
            </w:pPr>
          </w:p>
        </w:tc>
        <w:tc>
          <w:tcPr>
            <w:tcW w:w="1339" w:type="dxa"/>
            <w:tcBorders>
              <w:bottom w:val="single" w:sz="8" w:space="0" w:color="auto"/>
            </w:tcBorders>
            <w:vAlign w:val="bottom"/>
          </w:tcPr>
          <w:p w:rsidR="00B1652D" w:rsidRDefault="00B1652D" w:rsidP="005E4996">
            <w:pPr>
              <w:rPr>
                <w:sz w:val="6"/>
                <w:szCs w:val="6"/>
              </w:rPr>
            </w:pPr>
          </w:p>
        </w:tc>
        <w:tc>
          <w:tcPr>
            <w:tcW w:w="705" w:type="dxa"/>
            <w:tcBorders>
              <w:bottom w:val="single" w:sz="8" w:space="0" w:color="auto"/>
              <w:right w:val="single" w:sz="8" w:space="0" w:color="auto"/>
            </w:tcBorders>
            <w:vAlign w:val="bottom"/>
          </w:tcPr>
          <w:p w:rsidR="00B1652D" w:rsidRDefault="00B1652D" w:rsidP="005E4996">
            <w:pPr>
              <w:rPr>
                <w:sz w:val="6"/>
                <w:szCs w:val="6"/>
              </w:rPr>
            </w:pPr>
          </w:p>
        </w:tc>
        <w:tc>
          <w:tcPr>
            <w:tcW w:w="80" w:type="dxa"/>
            <w:vAlign w:val="bottom"/>
          </w:tcPr>
          <w:p w:rsidR="00B1652D" w:rsidRDefault="00B1652D" w:rsidP="005E4996">
            <w:pPr>
              <w:rPr>
                <w:sz w:val="6"/>
                <w:szCs w:val="6"/>
              </w:rPr>
            </w:pPr>
          </w:p>
        </w:tc>
        <w:tc>
          <w:tcPr>
            <w:tcW w:w="20" w:type="dxa"/>
            <w:vAlign w:val="bottom"/>
          </w:tcPr>
          <w:p w:rsidR="00B1652D" w:rsidRDefault="00B1652D" w:rsidP="005E4996">
            <w:pPr>
              <w:rPr>
                <w:sz w:val="1"/>
                <w:szCs w:val="1"/>
              </w:rPr>
            </w:pPr>
          </w:p>
        </w:tc>
      </w:tr>
      <w:tr w:rsidR="0073078E" w:rsidTr="00A74893">
        <w:trPr>
          <w:trHeight w:val="252"/>
        </w:trPr>
        <w:tc>
          <w:tcPr>
            <w:tcW w:w="700" w:type="dxa"/>
            <w:tcBorders>
              <w:left w:val="single" w:sz="8" w:space="0" w:color="auto"/>
              <w:right w:val="single" w:sz="8" w:space="0" w:color="auto"/>
            </w:tcBorders>
            <w:vAlign w:val="bottom"/>
          </w:tcPr>
          <w:p w:rsidR="0073078E" w:rsidRDefault="0073078E" w:rsidP="005E4996">
            <w:pPr>
              <w:spacing w:line="252" w:lineRule="exact"/>
              <w:ind w:left="140"/>
              <w:rPr>
                <w:sz w:val="20"/>
                <w:szCs w:val="20"/>
              </w:rPr>
            </w:pPr>
            <w:r>
              <w:rPr>
                <w:rFonts w:eastAsia="Times New Roman"/>
                <w:sz w:val="24"/>
                <w:szCs w:val="24"/>
              </w:rPr>
              <w:t>4.</w:t>
            </w:r>
          </w:p>
        </w:tc>
        <w:tc>
          <w:tcPr>
            <w:tcW w:w="3718" w:type="dxa"/>
            <w:vAlign w:val="bottom"/>
          </w:tcPr>
          <w:p w:rsidR="0073078E" w:rsidRDefault="0073078E" w:rsidP="005E4996">
            <w:pPr>
              <w:spacing w:line="252" w:lineRule="exact"/>
              <w:ind w:left="120"/>
              <w:rPr>
                <w:sz w:val="20"/>
                <w:szCs w:val="20"/>
              </w:rPr>
            </w:pPr>
            <w:r>
              <w:rPr>
                <w:rFonts w:eastAsia="Times New Roman"/>
                <w:b/>
                <w:bCs/>
                <w:sz w:val="24"/>
                <w:szCs w:val="24"/>
              </w:rPr>
              <w:t>Утренняя гимнастика</w:t>
            </w:r>
          </w:p>
        </w:tc>
        <w:tc>
          <w:tcPr>
            <w:tcW w:w="140" w:type="dxa"/>
            <w:tcBorders>
              <w:right w:val="single" w:sz="8" w:space="0" w:color="auto"/>
            </w:tcBorders>
            <w:vAlign w:val="bottom"/>
          </w:tcPr>
          <w:p w:rsidR="0073078E" w:rsidRDefault="0073078E" w:rsidP="005E4996">
            <w:pPr>
              <w:rPr>
                <w:sz w:val="21"/>
                <w:szCs w:val="21"/>
              </w:rPr>
            </w:pPr>
          </w:p>
        </w:tc>
        <w:tc>
          <w:tcPr>
            <w:tcW w:w="1514" w:type="dxa"/>
            <w:gridSpan w:val="2"/>
            <w:vMerge w:val="restart"/>
            <w:tcBorders>
              <w:right w:val="single" w:sz="4" w:space="0" w:color="auto"/>
            </w:tcBorders>
            <w:vAlign w:val="bottom"/>
          </w:tcPr>
          <w:p w:rsidR="0073078E" w:rsidRPr="001B58F3" w:rsidRDefault="001B58F3" w:rsidP="005E4996">
            <w:pPr>
              <w:rPr>
                <w:sz w:val="24"/>
                <w:szCs w:val="24"/>
              </w:rPr>
            </w:pPr>
            <w:r w:rsidRPr="001B58F3">
              <w:rPr>
                <w:sz w:val="24"/>
                <w:szCs w:val="24"/>
              </w:rPr>
              <w:t>5-10</w:t>
            </w:r>
          </w:p>
        </w:tc>
        <w:tc>
          <w:tcPr>
            <w:tcW w:w="1464" w:type="dxa"/>
            <w:gridSpan w:val="3"/>
            <w:vMerge w:val="restart"/>
            <w:tcBorders>
              <w:left w:val="single" w:sz="4" w:space="0" w:color="auto"/>
            </w:tcBorders>
            <w:vAlign w:val="bottom"/>
          </w:tcPr>
          <w:p w:rsidR="0073078E" w:rsidRDefault="0073078E" w:rsidP="005E4996">
            <w:pPr>
              <w:ind w:left="1880"/>
              <w:rPr>
                <w:sz w:val="20"/>
                <w:szCs w:val="20"/>
              </w:rPr>
            </w:pPr>
            <w:r>
              <w:rPr>
                <w:rFonts w:eastAsia="Times New Roman"/>
                <w:b/>
                <w:bCs/>
                <w:sz w:val="24"/>
                <w:szCs w:val="24"/>
              </w:rPr>
              <w:t>8-10</w:t>
            </w:r>
          </w:p>
        </w:tc>
        <w:tc>
          <w:tcPr>
            <w:tcW w:w="400" w:type="dxa"/>
            <w:tcBorders>
              <w:left w:val="nil"/>
            </w:tcBorders>
            <w:vAlign w:val="bottom"/>
          </w:tcPr>
          <w:p w:rsidR="0073078E" w:rsidRDefault="0073078E" w:rsidP="005E4996">
            <w:pPr>
              <w:rPr>
                <w:sz w:val="21"/>
                <w:szCs w:val="21"/>
              </w:rPr>
            </w:pPr>
          </w:p>
        </w:tc>
        <w:tc>
          <w:tcPr>
            <w:tcW w:w="300" w:type="dxa"/>
            <w:vAlign w:val="bottom"/>
          </w:tcPr>
          <w:p w:rsidR="0073078E" w:rsidRDefault="0073078E" w:rsidP="005E4996">
            <w:pPr>
              <w:rPr>
                <w:sz w:val="21"/>
                <w:szCs w:val="21"/>
              </w:rPr>
            </w:pPr>
          </w:p>
        </w:tc>
        <w:tc>
          <w:tcPr>
            <w:tcW w:w="1339" w:type="dxa"/>
            <w:vMerge w:val="restart"/>
            <w:vAlign w:val="bottom"/>
          </w:tcPr>
          <w:p w:rsidR="0073078E" w:rsidRDefault="00A74893" w:rsidP="005E4996">
            <w:pPr>
              <w:rPr>
                <w:sz w:val="20"/>
                <w:szCs w:val="20"/>
              </w:rPr>
            </w:pPr>
            <w:r>
              <w:rPr>
                <w:rFonts w:eastAsia="Times New Roman"/>
                <w:b/>
                <w:bCs/>
                <w:sz w:val="24"/>
                <w:szCs w:val="24"/>
              </w:rPr>
              <w:t>10</w:t>
            </w:r>
          </w:p>
        </w:tc>
        <w:tc>
          <w:tcPr>
            <w:tcW w:w="705" w:type="dxa"/>
            <w:tcBorders>
              <w:right w:val="single" w:sz="8" w:space="0" w:color="auto"/>
            </w:tcBorders>
            <w:vAlign w:val="bottom"/>
          </w:tcPr>
          <w:p w:rsidR="0073078E" w:rsidRDefault="0073078E" w:rsidP="005E4996">
            <w:pPr>
              <w:rPr>
                <w:sz w:val="21"/>
                <w:szCs w:val="21"/>
              </w:rPr>
            </w:pPr>
          </w:p>
        </w:tc>
        <w:tc>
          <w:tcPr>
            <w:tcW w:w="80" w:type="dxa"/>
            <w:vAlign w:val="bottom"/>
          </w:tcPr>
          <w:p w:rsidR="0073078E" w:rsidRDefault="0073078E" w:rsidP="005E4996">
            <w:pPr>
              <w:rPr>
                <w:sz w:val="21"/>
                <w:szCs w:val="21"/>
              </w:rPr>
            </w:pPr>
          </w:p>
        </w:tc>
        <w:tc>
          <w:tcPr>
            <w:tcW w:w="20" w:type="dxa"/>
            <w:vAlign w:val="bottom"/>
          </w:tcPr>
          <w:p w:rsidR="0073078E" w:rsidRDefault="0073078E" w:rsidP="005E4996">
            <w:pPr>
              <w:rPr>
                <w:sz w:val="1"/>
                <w:szCs w:val="1"/>
              </w:rPr>
            </w:pPr>
          </w:p>
        </w:tc>
      </w:tr>
      <w:tr w:rsidR="0073078E" w:rsidTr="00A74893">
        <w:trPr>
          <w:trHeight w:val="140"/>
        </w:trPr>
        <w:tc>
          <w:tcPr>
            <w:tcW w:w="700" w:type="dxa"/>
            <w:tcBorders>
              <w:left w:val="single" w:sz="8" w:space="0" w:color="auto"/>
              <w:right w:val="single" w:sz="8" w:space="0" w:color="auto"/>
            </w:tcBorders>
            <w:vAlign w:val="bottom"/>
          </w:tcPr>
          <w:p w:rsidR="0073078E" w:rsidRDefault="0073078E" w:rsidP="005E4996">
            <w:pPr>
              <w:rPr>
                <w:sz w:val="12"/>
                <w:szCs w:val="12"/>
              </w:rPr>
            </w:pPr>
          </w:p>
        </w:tc>
        <w:tc>
          <w:tcPr>
            <w:tcW w:w="3718" w:type="dxa"/>
            <w:vMerge w:val="restart"/>
            <w:vAlign w:val="bottom"/>
          </w:tcPr>
          <w:p w:rsidR="0073078E" w:rsidRDefault="0073078E" w:rsidP="005E4996">
            <w:pPr>
              <w:spacing w:line="270" w:lineRule="exact"/>
              <w:rPr>
                <w:sz w:val="20"/>
                <w:szCs w:val="20"/>
              </w:rPr>
            </w:pPr>
          </w:p>
        </w:tc>
        <w:tc>
          <w:tcPr>
            <w:tcW w:w="140" w:type="dxa"/>
            <w:tcBorders>
              <w:right w:val="single" w:sz="8" w:space="0" w:color="auto"/>
            </w:tcBorders>
            <w:vAlign w:val="bottom"/>
          </w:tcPr>
          <w:p w:rsidR="0073078E" w:rsidRDefault="0073078E" w:rsidP="005E4996">
            <w:pPr>
              <w:rPr>
                <w:sz w:val="12"/>
                <w:szCs w:val="12"/>
              </w:rPr>
            </w:pPr>
          </w:p>
        </w:tc>
        <w:tc>
          <w:tcPr>
            <w:tcW w:w="1514" w:type="dxa"/>
            <w:gridSpan w:val="2"/>
            <w:vMerge/>
            <w:tcBorders>
              <w:right w:val="single" w:sz="4" w:space="0" w:color="auto"/>
            </w:tcBorders>
            <w:vAlign w:val="bottom"/>
          </w:tcPr>
          <w:p w:rsidR="0073078E" w:rsidRPr="001B58F3" w:rsidRDefault="0073078E" w:rsidP="005E4996">
            <w:pPr>
              <w:rPr>
                <w:sz w:val="24"/>
                <w:szCs w:val="24"/>
              </w:rPr>
            </w:pPr>
          </w:p>
        </w:tc>
        <w:tc>
          <w:tcPr>
            <w:tcW w:w="1464" w:type="dxa"/>
            <w:gridSpan w:val="3"/>
            <w:vMerge/>
            <w:tcBorders>
              <w:left w:val="single" w:sz="4" w:space="0" w:color="auto"/>
            </w:tcBorders>
            <w:vAlign w:val="bottom"/>
          </w:tcPr>
          <w:p w:rsidR="0073078E" w:rsidRDefault="0073078E" w:rsidP="005E4996">
            <w:pPr>
              <w:rPr>
                <w:sz w:val="12"/>
                <w:szCs w:val="12"/>
              </w:rPr>
            </w:pPr>
          </w:p>
        </w:tc>
        <w:tc>
          <w:tcPr>
            <w:tcW w:w="400" w:type="dxa"/>
            <w:tcBorders>
              <w:left w:val="nil"/>
            </w:tcBorders>
            <w:vAlign w:val="bottom"/>
          </w:tcPr>
          <w:p w:rsidR="0073078E" w:rsidRDefault="0073078E" w:rsidP="005E4996">
            <w:pPr>
              <w:rPr>
                <w:sz w:val="12"/>
                <w:szCs w:val="12"/>
              </w:rPr>
            </w:pPr>
          </w:p>
        </w:tc>
        <w:tc>
          <w:tcPr>
            <w:tcW w:w="300" w:type="dxa"/>
            <w:vAlign w:val="bottom"/>
          </w:tcPr>
          <w:p w:rsidR="0073078E" w:rsidRDefault="0073078E" w:rsidP="005E4996">
            <w:pPr>
              <w:rPr>
                <w:sz w:val="12"/>
                <w:szCs w:val="12"/>
              </w:rPr>
            </w:pPr>
          </w:p>
        </w:tc>
        <w:tc>
          <w:tcPr>
            <w:tcW w:w="1339" w:type="dxa"/>
            <w:vMerge/>
            <w:vAlign w:val="bottom"/>
          </w:tcPr>
          <w:p w:rsidR="0073078E" w:rsidRDefault="0073078E" w:rsidP="005E4996">
            <w:pPr>
              <w:rPr>
                <w:sz w:val="12"/>
                <w:szCs w:val="12"/>
              </w:rPr>
            </w:pPr>
          </w:p>
        </w:tc>
        <w:tc>
          <w:tcPr>
            <w:tcW w:w="705" w:type="dxa"/>
            <w:tcBorders>
              <w:right w:val="single" w:sz="8" w:space="0" w:color="auto"/>
            </w:tcBorders>
            <w:vAlign w:val="bottom"/>
          </w:tcPr>
          <w:p w:rsidR="0073078E" w:rsidRDefault="0073078E" w:rsidP="005E4996">
            <w:pPr>
              <w:rPr>
                <w:sz w:val="12"/>
                <w:szCs w:val="12"/>
              </w:rPr>
            </w:pPr>
          </w:p>
        </w:tc>
        <w:tc>
          <w:tcPr>
            <w:tcW w:w="80" w:type="dxa"/>
            <w:vAlign w:val="bottom"/>
          </w:tcPr>
          <w:p w:rsidR="0073078E" w:rsidRDefault="0073078E" w:rsidP="005E4996">
            <w:pPr>
              <w:rPr>
                <w:sz w:val="12"/>
                <w:szCs w:val="12"/>
              </w:rPr>
            </w:pPr>
          </w:p>
        </w:tc>
        <w:tc>
          <w:tcPr>
            <w:tcW w:w="20" w:type="dxa"/>
            <w:vAlign w:val="bottom"/>
          </w:tcPr>
          <w:p w:rsidR="0073078E" w:rsidRDefault="0073078E" w:rsidP="005E4996">
            <w:pPr>
              <w:rPr>
                <w:sz w:val="1"/>
                <w:szCs w:val="1"/>
              </w:rPr>
            </w:pPr>
          </w:p>
        </w:tc>
      </w:tr>
      <w:tr w:rsidR="00A74893" w:rsidTr="0003116F">
        <w:trPr>
          <w:trHeight w:val="80"/>
        </w:trPr>
        <w:tc>
          <w:tcPr>
            <w:tcW w:w="700" w:type="dxa"/>
            <w:tcBorders>
              <w:left w:val="single" w:sz="8" w:space="0" w:color="auto"/>
              <w:right w:val="single" w:sz="8" w:space="0" w:color="auto"/>
            </w:tcBorders>
            <w:vAlign w:val="bottom"/>
          </w:tcPr>
          <w:p w:rsidR="00A74893" w:rsidRDefault="00A74893" w:rsidP="005E4996">
            <w:pPr>
              <w:rPr>
                <w:sz w:val="11"/>
                <w:szCs w:val="11"/>
              </w:rPr>
            </w:pPr>
          </w:p>
        </w:tc>
        <w:tc>
          <w:tcPr>
            <w:tcW w:w="3718" w:type="dxa"/>
            <w:vMerge/>
            <w:vAlign w:val="bottom"/>
          </w:tcPr>
          <w:p w:rsidR="00A74893" w:rsidRDefault="00A74893" w:rsidP="005E4996">
            <w:pPr>
              <w:rPr>
                <w:sz w:val="11"/>
                <w:szCs w:val="11"/>
              </w:rPr>
            </w:pPr>
          </w:p>
        </w:tc>
        <w:tc>
          <w:tcPr>
            <w:tcW w:w="140" w:type="dxa"/>
            <w:tcBorders>
              <w:right w:val="single" w:sz="8" w:space="0" w:color="auto"/>
            </w:tcBorders>
            <w:vAlign w:val="bottom"/>
          </w:tcPr>
          <w:p w:rsidR="00A74893" w:rsidRDefault="00A74893" w:rsidP="005E4996">
            <w:pPr>
              <w:rPr>
                <w:sz w:val="11"/>
                <w:szCs w:val="11"/>
              </w:rPr>
            </w:pPr>
          </w:p>
        </w:tc>
        <w:tc>
          <w:tcPr>
            <w:tcW w:w="1514" w:type="dxa"/>
            <w:gridSpan w:val="2"/>
            <w:tcBorders>
              <w:right w:val="single" w:sz="4" w:space="0" w:color="auto"/>
            </w:tcBorders>
            <w:vAlign w:val="bottom"/>
          </w:tcPr>
          <w:p w:rsidR="00A74893" w:rsidRPr="001B58F3" w:rsidRDefault="00A74893" w:rsidP="005E4996">
            <w:pPr>
              <w:rPr>
                <w:sz w:val="24"/>
                <w:szCs w:val="24"/>
              </w:rPr>
            </w:pPr>
          </w:p>
        </w:tc>
        <w:tc>
          <w:tcPr>
            <w:tcW w:w="1864" w:type="dxa"/>
            <w:gridSpan w:val="4"/>
            <w:tcBorders>
              <w:left w:val="single" w:sz="4" w:space="0" w:color="auto"/>
            </w:tcBorders>
            <w:vAlign w:val="bottom"/>
          </w:tcPr>
          <w:p w:rsidR="00A74893" w:rsidRDefault="00A74893" w:rsidP="005E4996">
            <w:pPr>
              <w:rPr>
                <w:sz w:val="11"/>
                <w:szCs w:val="11"/>
              </w:rPr>
            </w:pPr>
          </w:p>
        </w:tc>
        <w:tc>
          <w:tcPr>
            <w:tcW w:w="300" w:type="dxa"/>
            <w:vAlign w:val="bottom"/>
          </w:tcPr>
          <w:p w:rsidR="00A74893" w:rsidRDefault="00A74893" w:rsidP="005E4996">
            <w:pPr>
              <w:rPr>
                <w:sz w:val="11"/>
                <w:szCs w:val="11"/>
              </w:rPr>
            </w:pPr>
          </w:p>
        </w:tc>
        <w:tc>
          <w:tcPr>
            <w:tcW w:w="1339" w:type="dxa"/>
            <w:vAlign w:val="bottom"/>
          </w:tcPr>
          <w:p w:rsidR="00A74893" w:rsidRDefault="00A74893" w:rsidP="005E4996">
            <w:pPr>
              <w:rPr>
                <w:sz w:val="11"/>
                <w:szCs w:val="11"/>
              </w:rPr>
            </w:pPr>
          </w:p>
        </w:tc>
        <w:tc>
          <w:tcPr>
            <w:tcW w:w="705" w:type="dxa"/>
            <w:tcBorders>
              <w:right w:val="single" w:sz="8" w:space="0" w:color="auto"/>
            </w:tcBorders>
            <w:vAlign w:val="bottom"/>
          </w:tcPr>
          <w:p w:rsidR="00A74893" w:rsidRDefault="00A74893" w:rsidP="005E4996">
            <w:pPr>
              <w:rPr>
                <w:sz w:val="11"/>
                <w:szCs w:val="11"/>
              </w:rPr>
            </w:pPr>
          </w:p>
        </w:tc>
        <w:tc>
          <w:tcPr>
            <w:tcW w:w="80" w:type="dxa"/>
            <w:vAlign w:val="bottom"/>
          </w:tcPr>
          <w:p w:rsidR="00A74893" w:rsidRDefault="00A74893" w:rsidP="005E4996">
            <w:pPr>
              <w:rPr>
                <w:sz w:val="11"/>
                <w:szCs w:val="11"/>
              </w:rPr>
            </w:pPr>
          </w:p>
        </w:tc>
        <w:tc>
          <w:tcPr>
            <w:tcW w:w="20" w:type="dxa"/>
            <w:vAlign w:val="bottom"/>
          </w:tcPr>
          <w:p w:rsidR="00A74893" w:rsidRDefault="00A74893" w:rsidP="005E4996">
            <w:pPr>
              <w:rPr>
                <w:sz w:val="1"/>
                <w:szCs w:val="1"/>
              </w:rPr>
            </w:pPr>
          </w:p>
        </w:tc>
      </w:tr>
      <w:tr w:rsidR="00A74893" w:rsidTr="0003116F">
        <w:trPr>
          <w:trHeight w:val="20"/>
        </w:trPr>
        <w:tc>
          <w:tcPr>
            <w:tcW w:w="700" w:type="dxa"/>
            <w:tcBorders>
              <w:left w:val="single" w:sz="8" w:space="0" w:color="auto"/>
              <w:bottom w:val="single" w:sz="8" w:space="0" w:color="auto"/>
              <w:right w:val="single" w:sz="8" w:space="0" w:color="auto"/>
            </w:tcBorders>
            <w:vAlign w:val="bottom"/>
          </w:tcPr>
          <w:p w:rsidR="00A74893" w:rsidRDefault="00A74893" w:rsidP="005E4996">
            <w:pPr>
              <w:spacing w:line="20" w:lineRule="exact"/>
              <w:rPr>
                <w:sz w:val="1"/>
                <w:szCs w:val="1"/>
              </w:rPr>
            </w:pPr>
          </w:p>
        </w:tc>
        <w:tc>
          <w:tcPr>
            <w:tcW w:w="3718" w:type="dxa"/>
            <w:tcBorders>
              <w:bottom w:val="single" w:sz="8" w:space="0" w:color="auto"/>
            </w:tcBorders>
            <w:vAlign w:val="bottom"/>
          </w:tcPr>
          <w:p w:rsidR="00A74893" w:rsidRDefault="00A74893" w:rsidP="005E4996">
            <w:pPr>
              <w:spacing w:line="20" w:lineRule="exact"/>
              <w:rPr>
                <w:sz w:val="1"/>
                <w:szCs w:val="1"/>
              </w:rPr>
            </w:pPr>
          </w:p>
        </w:tc>
        <w:tc>
          <w:tcPr>
            <w:tcW w:w="140" w:type="dxa"/>
            <w:tcBorders>
              <w:bottom w:val="single" w:sz="8" w:space="0" w:color="auto"/>
              <w:right w:val="single" w:sz="8" w:space="0" w:color="auto"/>
            </w:tcBorders>
            <w:vAlign w:val="bottom"/>
          </w:tcPr>
          <w:p w:rsidR="00A74893" w:rsidRDefault="00A74893" w:rsidP="005E4996">
            <w:pPr>
              <w:spacing w:line="20" w:lineRule="exact"/>
              <w:rPr>
                <w:sz w:val="1"/>
                <w:szCs w:val="1"/>
              </w:rPr>
            </w:pPr>
          </w:p>
        </w:tc>
        <w:tc>
          <w:tcPr>
            <w:tcW w:w="3378" w:type="dxa"/>
            <w:gridSpan w:val="6"/>
            <w:tcBorders>
              <w:bottom w:val="single" w:sz="8" w:space="0" w:color="auto"/>
            </w:tcBorders>
            <w:vAlign w:val="bottom"/>
          </w:tcPr>
          <w:p w:rsidR="00A74893" w:rsidRDefault="00A74893" w:rsidP="005E4996">
            <w:pPr>
              <w:spacing w:line="20" w:lineRule="exact"/>
              <w:rPr>
                <w:sz w:val="1"/>
                <w:szCs w:val="1"/>
              </w:rPr>
            </w:pPr>
          </w:p>
        </w:tc>
        <w:tc>
          <w:tcPr>
            <w:tcW w:w="2344" w:type="dxa"/>
            <w:gridSpan w:val="3"/>
            <w:tcBorders>
              <w:bottom w:val="single" w:sz="8" w:space="0" w:color="auto"/>
              <w:right w:val="single" w:sz="8" w:space="0" w:color="auto"/>
            </w:tcBorders>
            <w:vAlign w:val="bottom"/>
          </w:tcPr>
          <w:p w:rsidR="00A74893" w:rsidRDefault="00A74893" w:rsidP="005E4996">
            <w:pPr>
              <w:spacing w:line="20" w:lineRule="exact"/>
              <w:rPr>
                <w:sz w:val="1"/>
                <w:szCs w:val="1"/>
              </w:rPr>
            </w:pPr>
          </w:p>
        </w:tc>
        <w:tc>
          <w:tcPr>
            <w:tcW w:w="80" w:type="dxa"/>
            <w:vAlign w:val="bottom"/>
          </w:tcPr>
          <w:p w:rsidR="00A74893" w:rsidRDefault="00A74893" w:rsidP="005E4996">
            <w:pPr>
              <w:spacing w:line="20" w:lineRule="exact"/>
              <w:rPr>
                <w:sz w:val="1"/>
                <w:szCs w:val="1"/>
              </w:rPr>
            </w:pPr>
          </w:p>
        </w:tc>
        <w:tc>
          <w:tcPr>
            <w:tcW w:w="20" w:type="dxa"/>
            <w:vAlign w:val="bottom"/>
          </w:tcPr>
          <w:p w:rsidR="00A74893" w:rsidRDefault="00A74893" w:rsidP="005E4996">
            <w:pPr>
              <w:rPr>
                <w:sz w:val="1"/>
                <w:szCs w:val="1"/>
              </w:rPr>
            </w:pPr>
          </w:p>
        </w:tc>
      </w:tr>
      <w:tr w:rsidR="00B1652D" w:rsidTr="001B58F3">
        <w:trPr>
          <w:trHeight w:val="252"/>
        </w:trPr>
        <w:tc>
          <w:tcPr>
            <w:tcW w:w="700" w:type="dxa"/>
            <w:tcBorders>
              <w:left w:val="single" w:sz="8" w:space="0" w:color="auto"/>
              <w:right w:val="single" w:sz="8" w:space="0" w:color="auto"/>
            </w:tcBorders>
            <w:vAlign w:val="bottom"/>
          </w:tcPr>
          <w:p w:rsidR="00B1652D" w:rsidRDefault="006E0092" w:rsidP="005E4996">
            <w:pPr>
              <w:spacing w:line="252" w:lineRule="exact"/>
              <w:ind w:left="140"/>
              <w:rPr>
                <w:sz w:val="20"/>
                <w:szCs w:val="20"/>
              </w:rPr>
            </w:pPr>
            <w:r>
              <w:rPr>
                <w:rFonts w:eastAsia="Times New Roman"/>
                <w:sz w:val="24"/>
                <w:szCs w:val="24"/>
              </w:rPr>
              <w:t>5.</w:t>
            </w:r>
          </w:p>
        </w:tc>
        <w:tc>
          <w:tcPr>
            <w:tcW w:w="3718" w:type="dxa"/>
            <w:vAlign w:val="bottom"/>
          </w:tcPr>
          <w:p w:rsidR="00B1652D" w:rsidRDefault="006E0092" w:rsidP="005E4996">
            <w:pPr>
              <w:spacing w:line="252" w:lineRule="exact"/>
              <w:ind w:left="120"/>
              <w:rPr>
                <w:sz w:val="20"/>
                <w:szCs w:val="20"/>
              </w:rPr>
            </w:pPr>
            <w:r>
              <w:rPr>
                <w:rFonts w:eastAsia="Times New Roman"/>
                <w:b/>
                <w:bCs/>
                <w:sz w:val="24"/>
                <w:szCs w:val="24"/>
              </w:rPr>
              <w:t>Динамические перемены</w:t>
            </w:r>
          </w:p>
        </w:tc>
        <w:tc>
          <w:tcPr>
            <w:tcW w:w="140" w:type="dxa"/>
            <w:tcBorders>
              <w:right w:val="single" w:sz="8" w:space="0" w:color="auto"/>
            </w:tcBorders>
            <w:vAlign w:val="bottom"/>
          </w:tcPr>
          <w:p w:rsidR="00B1652D" w:rsidRDefault="00B1652D" w:rsidP="005E4996">
            <w:pPr>
              <w:rPr>
                <w:sz w:val="21"/>
                <w:szCs w:val="21"/>
              </w:rPr>
            </w:pPr>
          </w:p>
        </w:tc>
        <w:tc>
          <w:tcPr>
            <w:tcW w:w="5722" w:type="dxa"/>
            <w:gridSpan w:val="9"/>
            <w:tcBorders>
              <w:right w:val="single" w:sz="8" w:space="0" w:color="auto"/>
            </w:tcBorders>
            <w:vAlign w:val="bottom"/>
          </w:tcPr>
          <w:p w:rsidR="00B1652D" w:rsidRDefault="006E0092" w:rsidP="005E4996">
            <w:pPr>
              <w:spacing w:line="252" w:lineRule="exact"/>
              <w:ind w:left="440"/>
              <w:rPr>
                <w:sz w:val="20"/>
                <w:szCs w:val="20"/>
              </w:rPr>
            </w:pPr>
            <w:r>
              <w:rPr>
                <w:rFonts w:eastAsia="Times New Roman"/>
                <w:sz w:val="24"/>
                <w:szCs w:val="24"/>
              </w:rPr>
              <w:t>Перерывы между периодами непосредственно</w:t>
            </w:r>
          </w:p>
        </w:tc>
        <w:tc>
          <w:tcPr>
            <w:tcW w:w="80" w:type="dxa"/>
            <w:vAlign w:val="bottom"/>
          </w:tcPr>
          <w:p w:rsidR="00B1652D" w:rsidRDefault="00B1652D" w:rsidP="005E4996">
            <w:pPr>
              <w:rPr>
                <w:sz w:val="21"/>
                <w:szCs w:val="21"/>
              </w:rPr>
            </w:pPr>
          </w:p>
        </w:tc>
        <w:tc>
          <w:tcPr>
            <w:tcW w:w="20" w:type="dxa"/>
            <w:vAlign w:val="bottom"/>
          </w:tcPr>
          <w:p w:rsidR="00B1652D" w:rsidRDefault="00B1652D" w:rsidP="005E4996">
            <w:pPr>
              <w:rPr>
                <w:sz w:val="1"/>
                <w:szCs w:val="1"/>
              </w:rPr>
            </w:pPr>
          </w:p>
        </w:tc>
      </w:tr>
      <w:tr w:rsidR="00B1652D" w:rsidTr="001B58F3">
        <w:trPr>
          <w:trHeight w:val="270"/>
        </w:trPr>
        <w:tc>
          <w:tcPr>
            <w:tcW w:w="700" w:type="dxa"/>
            <w:tcBorders>
              <w:left w:val="single" w:sz="8" w:space="0" w:color="auto"/>
              <w:right w:val="single" w:sz="8" w:space="0" w:color="auto"/>
            </w:tcBorders>
            <w:vAlign w:val="bottom"/>
          </w:tcPr>
          <w:p w:rsidR="00B1652D" w:rsidRDefault="00B1652D" w:rsidP="005E4996">
            <w:pPr>
              <w:rPr>
                <w:sz w:val="23"/>
                <w:szCs w:val="23"/>
              </w:rPr>
            </w:pPr>
          </w:p>
        </w:tc>
        <w:tc>
          <w:tcPr>
            <w:tcW w:w="3718" w:type="dxa"/>
            <w:vAlign w:val="bottom"/>
          </w:tcPr>
          <w:p w:rsidR="00B1652D" w:rsidRDefault="006E0092" w:rsidP="005E4996">
            <w:pPr>
              <w:spacing w:line="270" w:lineRule="exact"/>
              <w:ind w:left="120"/>
              <w:rPr>
                <w:sz w:val="20"/>
                <w:szCs w:val="20"/>
              </w:rPr>
            </w:pPr>
            <w:r>
              <w:rPr>
                <w:rFonts w:eastAsia="Times New Roman"/>
                <w:sz w:val="24"/>
                <w:szCs w:val="24"/>
              </w:rPr>
              <w:t>(ежедневно)</w:t>
            </w:r>
          </w:p>
        </w:tc>
        <w:tc>
          <w:tcPr>
            <w:tcW w:w="140" w:type="dxa"/>
            <w:tcBorders>
              <w:right w:val="single" w:sz="8" w:space="0" w:color="auto"/>
            </w:tcBorders>
            <w:vAlign w:val="bottom"/>
          </w:tcPr>
          <w:p w:rsidR="00B1652D" w:rsidRDefault="00B1652D" w:rsidP="005E4996">
            <w:pPr>
              <w:rPr>
                <w:sz w:val="23"/>
                <w:szCs w:val="23"/>
              </w:rPr>
            </w:pPr>
          </w:p>
        </w:tc>
        <w:tc>
          <w:tcPr>
            <w:tcW w:w="5722" w:type="dxa"/>
            <w:gridSpan w:val="9"/>
            <w:tcBorders>
              <w:right w:val="single" w:sz="4" w:space="0" w:color="auto"/>
            </w:tcBorders>
            <w:vAlign w:val="bottom"/>
          </w:tcPr>
          <w:p w:rsidR="00B1652D" w:rsidRDefault="006E0092" w:rsidP="005E4996">
            <w:pPr>
              <w:spacing w:line="270" w:lineRule="exact"/>
              <w:rPr>
                <w:sz w:val="20"/>
                <w:szCs w:val="20"/>
              </w:rPr>
            </w:pPr>
            <w:r>
              <w:rPr>
                <w:rFonts w:eastAsia="Times New Roman"/>
                <w:sz w:val="24"/>
                <w:szCs w:val="24"/>
              </w:rPr>
              <w:t xml:space="preserve">образовательной деятельности (НОД) – </w:t>
            </w:r>
            <w:r>
              <w:rPr>
                <w:rFonts w:eastAsia="Times New Roman"/>
                <w:b/>
                <w:bCs/>
                <w:sz w:val="24"/>
                <w:szCs w:val="24"/>
              </w:rPr>
              <w:t>не менее 10</w:t>
            </w:r>
          </w:p>
        </w:tc>
        <w:tc>
          <w:tcPr>
            <w:tcW w:w="80" w:type="dxa"/>
            <w:tcBorders>
              <w:left w:val="single" w:sz="4" w:space="0" w:color="auto"/>
            </w:tcBorders>
            <w:vAlign w:val="bottom"/>
          </w:tcPr>
          <w:p w:rsidR="00B1652D" w:rsidRDefault="00B1652D" w:rsidP="005E4996">
            <w:pPr>
              <w:rPr>
                <w:sz w:val="23"/>
                <w:szCs w:val="23"/>
              </w:rPr>
            </w:pPr>
          </w:p>
        </w:tc>
        <w:tc>
          <w:tcPr>
            <w:tcW w:w="20" w:type="dxa"/>
            <w:vAlign w:val="bottom"/>
          </w:tcPr>
          <w:p w:rsidR="00B1652D" w:rsidRDefault="00B1652D" w:rsidP="005E4996">
            <w:pPr>
              <w:rPr>
                <w:sz w:val="1"/>
                <w:szCs w:val="1"/>
              </w:rPr>
            </w:pPr>
          </w:p>
        </w:tc>
      </w:tr>
      <w:tr w:rsidR="0073078E" w:rsidTr="001B58F3">
        <w:trPr>
          <w:trHeight w:val="291"/>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24"/>
                <w:szCs w:val="24"/>
              </w:rPr>
            </w:pPr>
          </w:p>
        </w:tc>
        <w:tc>
          <w:tcPr>
            <w:tcW w:w="3718" w:type="dxa"/>
            <w:tcBorders>
              <w:bottom w:val="single" w:sz="8" w:space="0" w:color="auto"/>
            </w:tcBorders>
            <w:vAlign w:val="bottom"/>
          </w:tcPr>
          <w:p w:rsidR="0073078E" w:rsidRDefault="0073078E" w:rsidP="005E4996">
            <w:pPr>
              <w:rPr>
                <w:sz w:val="24"/>
                <w:szCs w:val="24"/>
              </w:rPr>
            </w:pPr>
          </w:p>
        </w:tc>
        <w:tc>
          <w:tcPr>
            <w:tcW w:w="140" w:type="dxa"/>
            <w:tcBorders>
              <w:bottom w:val="single" w:sz="8" w:space="0" w:color="auto"/>
              <w:right w:val="single" w:sz="8" w:space="0" w:color="auto"/>
            </w:tcBorders>
            <w:vAlign w:val="bottom"/>
          </w:tcPr>
          <w:p w:rsidR="0073078E" w:rsidRDefault="0073078E" w:rsidP="005E4996">
            <w:pPr>
              <w:rPr>
                <w:sz w:val="24"/>
                <w:szCs w:val="24"/>
              </w:rPr>
            </w:pPr>
          </w:p>
        </w:tc>
        <w:tc>
          <w:tcPr>
            <w:tcW w:w="3678" w:type="dxa"/>
            <w:gridSpan w:val="7"/>
            <w:tcBorders>
              <w:bottom w:val="single" w:sz="8" w:space="0" w:color="auto"/>
            </w:tcBorders>
            <w:vAlign w:val="bottom"/>
          </w:tcPr>
          <w:p w:rsidR="0073078E" w:rsidRDefault="0073078E" w:rsidP="005E4996">
            <w:pPr>
              <w:ind w:left="335"/>
              <w:rPr>
                <w:sz w:val="20"/>
                <w:szCs w:val="20"/>
              </w:rPr>
            </w:pPr>
            <w:r>
              <w:rPr>
                <w:rFonts w:eastAsia="Times New Roman"/>
                <w:b/>
                <w:bCs/>
                <w:sz w:val="24"/>
                <w:szCs w:val="24"/>
              </w:rPr>
              <w:t>минут</w:t>
            </w:r>
          </w:p>
        </w:tc>
        <w:tc>
          <w:tcPr>
            <w:tcW w:w="1339" w:type="dxa"/>
            <w:tcBorders>
              <w:bottom w:val="single" w:sz="8" w:space="0" w:color="auto"/>
            </w:tcBorders>
            <w:vAlign w:val="bottom"/>
          </w:tcPr>
          <w:p w:rsidR="0073078E" w:rsidRDefault="0073078E" w:rsidP="005E4996">
            <w:pPr>
              <w:rPr>
                <w:sz w:val="24"/>
                <w:szCs w:val="24"/>
              </w:rPr>
            </w:pPr>
          </w:p>
        </w:tc>
        <w:tc>
          <w:tcPr>
            <w:tcW w:w="705" w:type="dxa"/>
            <w:tcBorders>
              <w:bottom w:val="single" w:sz="4" w:space="0" w:color="auto"/>
              <w:right w:val="single" w:sz="4" w:space="0" w:color="auto"/>
            </w:tcBorders>
            <w:vAlign w:val="bottom"/>
          </w:tcPr>
          <w:p w:rsidR="0073078E" w:rsidRDefault="0073078E" w:rsidP="005E4996">
            <w:pPr>
              <w:rPr>
                <w:sz w:val="24"/>
                <w:szCs w:val="24"/>
              </w:rPr>
            </w:pPr>
          </w:p>
        </w:tc>
        <w:tc>
          <w:tcPr>
            <w:tcW w:w="80" w:type="dxa"/>
            <w:vMerge w:val="restart"/>
            <w:tcBorders>
              <w:left w:val="single" w:sz="4" w:space="0" w:color="auto"/>
            </w:tcBorders>
            <w:vAlign w:val="bottom"/>
          </w:tcPr>
          <w:p w:rsidR="0073078E" w:rsidRDefault="0073078E" w:rsidP="005E4996">
            <w:pPr>
              <w:rPr>
                <w:sz w:val="24"/>
                <w:szCs w:val="24"/>
              </w:rPr>
            </w:pPr>
          </w:p>
        </w:tc>
        <w:tc>
          <w:tcPr>
            <w:tcW w:w="20" w:type="dxa"/>
            <w:vAlign w:val="bottom"/>
          </w:tcPr>
          <w:p w:rsidR="0073078E" w:rsidRDefault="0073078E" w:rsidP="005E4996">
            <w:pPr>
              <w:rPr>
                <w:sz w:val="1"/>
                <w:szCs w:val="1"/>
              </w:rPr>
            </w:pPr>
          </w:p>
        </w:tc>
      </w:tr>
      <w:tr w:rsidR="0073078E" w:rsidTr="001B58F3">
        <w:trPr>
          <w:trHeight w:val="267"/>
        </w:trPr>
        <w:tc>
          <w:tcPr>
            <w:tcW w:w="700" w:type="dxa"/>
            <w:tcBorders>
              <w:left w:val="single" w:sz="8" w:space="0" w:color="auto"/>
              <w:right w:val="single" w:sz="8" w:space="0" w:color="auto"/>
            </w:tcBorders>
            <w:vAlign w:val="bottom"/>
          </w:tcPr>
          <w:p w:rsidR="0073078E" w:rsidRDefault="0073078E" w:rsidP="005E4996">
            <w:pPr>
              <w:spacing w:line="267" w:lineRule="exact"/>
              <w:ind w:left="140"/>
              <w:rPr>
                <w:sz w:val="20"/>
                <w:szCs w:val="20"/>
              </w:rPr>
            </w:pPr>
            <w:r>
              <w:rPr>
                <w:rFonts w:eastAsia="Times New Roman"/>
                <w:sz w:val="24"/>
                <w:szCs w:val="24"/>
              </w:rPr>
              <w:t>6.</w:t>
            </w:r>
          </w:p>
        </w:tc>
        <w:tc>
          <w:tcPr>
            <w:tcW w:w="3718" w:type="dxa"/>
            <w:vAlign w:val="bottom"/>
          </w:tcPr>
          <w:p w:rsidR="0073078E" w:rsidRDefault="0073078E" w:rsidP="005E4996">
            <w:pPr>
              <w:spacing w:line="267" w:lineRule="exact"/>
              <w:ind w:left="120"/>
              <w:rPr>
                <w:sz w:val="20"/>
                <w:szCs w:val="20"/>
              </w:rPr>
            </w:pPr>
            <w:r>
              <w:rPr>
                <w:rFonts w:eastAsia="Times New Roman"/>
                <w:b/>
                <w:bCs/>
                <w:sz w:val="24"/>
                <w:szCs w:val="24"/>
              </w:rPr>
              <w:t>Физкультминутка</w:t>
            </w:r>
          </w:p>
        </w:tc>
        <w:tc>
          <w:tcPr>
            <w:tcW w:w="140" w:type="dxa"/>
            <w:tcBorders>
              <w:right w:val="single" w:sz="8" w:space="0" w:color="auto"/>
            </w:tcBorders>
            <w:vAlign w:val="bottom"/>
          </w:tcPr>
          <w:p w:rsidR="0073078E" w:rsidRDefault="0073078E" w:rsidP="005E4996">
            <w:pPr>
              <w:rPr>
                <w:sz w:val="23"/>
                <w:szCs w:val="23"/>
              </w:rPr>
            </w:pPr>
          </w:p>
        </w:tc>
        <w:tc>
          <w:tcPr>
            <w:tcW w:w="1535" w:type="dxa"/>
            <w:gridSpan w:val="3"/>
            <w:tcBorders>
              <w:right w:val="single" w:sz="4" w:space="0" w:color="auto"/>
            </w:tcBorders>
            <w:vAlign w:val="bottom"/>
          </w:tcPr>
          <w:p w:rsidR="0073078E" w:rsidRDefault="0073078E" w:rsidP="005E4996">
            <w:pPr>
              <w:rPr>
                <w:sz w:val="23"/>
                <w:szCs w:val="23"/>
              </w:rPr>
            </w:pPr>
          </w:p>
        </w:tc>
        <w:tc>
          <w:tcPr>
            <w:tcW w:w="1443" w:type="dxa"/>
            <w:gridSpan w:val="2"/>
            <w:tcBorders>
              <w:left w:val="single" w:sz="4" w:space="0" w:color="auto"/>
              <w:right w:val="single" w:sz="8" w:space="0" w:color="auto"/>
            </w:tcBorders>
            <w:vAlign w:val="bottom"/>
          </w:tcPr>
          <w:p w:rsidR="0073078E" w:rsidRDefault="0073078E" w:rsidP="005E4996">
            <w:pPr>
              <w:rPr>
                <w:sz w:val="23"/>
                <w:szCs w:val="23"/>
              </w:rPr>
            </w:pP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Align w:val="bottom"/>
          </w:tcPr>
          <w:p w:rsidR="0073078E" w:rsidRDefault="0073078E" w:rsidP="005E4996">
            <w:pPr>
              <w:rPr>
                <w:sz w:val="23"/>
                <w:szCs w:val="23"/>
              </w:rPr>
            </w:pPr>
          </w:p>
        </w:tc>
        <w:tc>
          <w:tcPr>
            <w:tcW w:w="705" w:type="dxa"/>
            <w:tcBorders>
              <w:top w:val="single" w:sz="4" w:space="0" w:color="auto"/>
              <w:right w:val="single" w:sz="4" w:space="0" w:color="auto"/>
            </w:tcBorders>
            <w:vAlign w:val="bottom"/>
          </w:tcPr>
          <w:p w:rsidR="0073078E" w:rsidRDefault="0073078E" w:rsidP="005E4996">
            <w:pPr>
              <w:rPr>
                <w:sz w:val="23"/>
                <w:szCs w:val="23"/>
              </w:rPr>
            </w:pPr>
          </w:p>
        </w:tc>
        <w:tc>
          <w:tcPr>
            <w:tcW w:w="80" w:type="dxa"/>
            <w:vMerge/>
            <w:tcBorders>
              <w:left w:val="single" w:sz="4" w:space="0" w:color="auto"/>
            </w:tcBorders>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272"/>
        </w:trPr>
        <w:tc>
          <w:tcPr>
            <w:tcW w:w="700" w:type="dxa"/>
            <w:tcBorders>
              <w:left w:val="single" w:sz="8" w:space="0" w:color="auto"/>
              <w:right w:val="single" w:sz="8" w:space="0" w:color="auto"/>
            </w:tcBorders>
            <w:vAlign w:val="bottom"/>
          </w:tcPr>
          <w:p w:rsidR="0073078E" w:rsidRDefault="0073078E" w:rsidP="005E4996">
            <w:pPr>
              <w:rPr>
                <w:sz w:val="23"/>
                <w:szCs w:val="23"/>
              </w:rPr>
            </w:pPr>
          </w:p>
        </w:tc>
        <w:tc>
          <w:tcPr>
            <w:tcW w:w="3718" w:type="dxa"/>
            <w:vAlign w:val="bottom"/>
          </w:tcPr>
          <w:p w:rsidR="0073078E" w:rsidRDefault="0073078E" w:rsidP="005E4996">
            <w:pPr>
              <w:spacing w:line="272" w:lineRule="exact"/>
              <w:ind w:left="120"/>
              <w:rPr>
                <w:sz w:val="20"/>
                <w:szCs w:val="20"/>
              </w:rPr>
            </w:pPr>
            <w:r>
              <w:rPr>
                <w:rFonts w:eastAsia="Times New Roman"/>
                <w:sz w:val="24"/>
                <w:szCs w:val="24"/>
              </w:rPr>
              <w:t>(в середине времени, отведённого</w:t>
            </w:r>
          </w:p>
        </w:tc>
        <w:tc>
          <w:tcPr>
            <w:tcW w:w="140" w:type="dxa"/>
            <w:tcBorders>
              <w:right w:val="single" w:sz="8" w:space="0" w:color="auto"/>
            </w:tcBorders>
            <w:vAlign w:val="bottom"/>
          </w:tcPr>
          <w:p w:rsidR="0073078E" w:rsidRDefault="0073078E" w:rsidP="005E4996">
            <w:pPr>
              <w:rPr>
                <w:sz w:val="23"/>
                <w:szCs w:val="23"/>
              </w:rPr>
            </w:pPr>
          </w:p>
        </w:tc>
        <w:tc>
          <w:tcPr>
            <w:tcW w:w="1535" w:type="dxa"/>
            <w:gridSpan w:val="3"/>
            <w:tcBorders>
              <w:right w:val="single" w:sz="4" w:space="0" w:color="auto"/>
            </w:tcBorders>
            <w:vAlign w:val="bottom"/>
          </w:tcPr>
          <w:p w:rsidR="0073078E" w:rsidRDefault="001B58F3" w:rsidP="005E4996">
            <w:pPr>
              <w:spacing w:line="272" w:lineRule="exact"/>
              <w:rPr>
                <w:sz w:val="20"/>
                <w:szCs w:val="20"/>
              </w:rPr>
            </w:pPr>
            <w:r>
              <w:rPr>
                <w:sz w:val="20"/>
                <w:szCs w:val="20"/>
              </w:rPr>
              <w:t>2-3</w:t>
            </w:r>
          </w:p>
        </w:tc>
        <w:tc>
          <w:tcPr>
            <w:tcW w:w="1443" w:type="dxa"/>
            <w:gridSpan w:val="2"/>
            <w:tcBorders>
              <w:left w:val="single" w:sz="4" w:space="0" w:color="auto"/>
              <w:right w:val="single" w:sz="8" w:space="0" w:color="auto"/>
            </w:tcBorders>
            <w:vAlign w:val="bottom"/>
          </w:tcPr>
          <w:p w:rsidR="0073078E" w:rsidRDefault="0073078E" w:rsidP="005E4996">
            <w:pPr>
              <w:spacing w:line="272" w:lineRule="exact"/>
              <w:ind w:left="630"/>
              <w:rPr>
                <w:sz w:val="20"/>
                <w:szCs w:val="20"/>
              </w:rPr>
            </w:pPr>
            <w:r>
              <w:rPr>
                <w:rFonts w:eastAsia="Times New Roman"/>
                <w:b/>
                <w:bCs/>
                <w:sz w:val="24"/>
                <w:szCs w:val="24"/>
              </w:rPr>
              <w:t>2-3</w:t>
            </w: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Align w:val="bottom"/>
          </w:tcPr>
          <w:p w:rsidR="0073078E" w:rsidRDefault="0073078E" w:rsidP="005E4996">
            <w:pPr>
              <w:spacing w:line="272" w:lineRule="exact"/>
              <w:rPr>
                <w:sz w:val="20"/>
                <w:szCs w:val="20"/>
              </w:rPr>
            </w:pPr>
            <w:r>
              <w:rPr>
                <w:rFonts w:eastAsia="Times New Roman"/>
                <w:b/>
                <w:bCs/>
                <w:sz w:val="24"/>
                <w:szCs w:val="24"/>
              </w:rPr>
              <w:t>2-3</w:t>
            </w:r>
          </w:p>
        </w:tc>
        <w:tc>
          <w:tcPr>
            <w:tcW w:w="705" w:type="dxa"/>
            <w:tcBorders>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277"/>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24"/>
                <w:szCs w:val="24"/>
              </w:rPr>
            </w:pPr>
          </w:p>
        </w:tc>
        <w:tc>
          <w:tcPr>
            <w:tcW w:w="3718" w:type="dxa"/>
            <w:tcBorders>
              <w:bottom w:val="single" w:sz="8" w:space="0" w:color="auto"/>
            </w:tcBorders>
            <w:vAlign w:val="bottom"/>
          </w:tcPr>
          <w:p w:rsidR="0073078E" w:rsidRDefault="0073078E" w:rsidP="005E4996">
            <w:pPr>
              <w:spacing w:line="274" w:lineRule="exact"/>
              <w:ind w:left="120"/>
              <w:rPr>
                <w:sz w:val="20"/>
                <w:szCs w:val="20"/>
              </w:rPr>
            </w:pPr>
            <w:r>
              <w:rPr>
                <w:rFonts w:eastAsia="Times New Roman"/>
                <w:sz w:val="24"/>
                <w:szCs w:val="24"/>
              </w:rPr>
              <w:t>на НОД)</w:t>
            </w:r>
          </w:p>
        </w:tc>
        <w:tc>
          <w:tcPr>
            <w:tcW w:w="140" w:type="dxa"/>
            <w:tcBorders>
              <w:bottom w:val="single" w:sz="8" w:space="0" w:color="auto"/>
              <w:right w:val="single" w:sz="8" w:space="0" w:color="auto"/>
            </w:tcBorders>
            <w:vAlign w:val="bottom"/>
          </w:tcPr>
          <w:p w:rsidR="0073078E" w:rsidRDefault="0073078E" w:rsidP="005E4996">
            <w:pPr>
              <w:rPr>
                <w:sz w:val="24"/>
                <w:szCs w:val="24"/>
              </w:rPr>
            </w:pPr>
          </w:p>
        </w:tc>
        <w:tc>
          <w:tcPr>
            <w:tcW w:w="1535" w:type="dxa"/>
            <w:gridSpan w:val="3"/>
            <w:tcBorders>
              <w:bottom w:val="single" w:sz="8" w:space="0" w:color="auto"/>
              <w:right w:val="single" w:sz="4" w:space="0" w:color="auto"/>
            </w:tcBorders>
            <w:vAlign w:val="bottom"/>
          </w:tcPr>
          <w:p w:rsidR="0073078E" w:rsidRDefault="0073078E" w:rsidP="005E4996">
            <w:pPr>
              <w:rPr>
                <w:sz w:val="24"/>
                <w:szCs w:val="24"/>
              </w:rPr>
            </w:pPr>
          </w:p>
        </w:tc>
        <w:tc>
          <w:tcPr>
            <w:tcW w:w="1443" w:type="dxa"/>
            <w:gridSpan w:val="2"/>
            <w:tcBorders>
              <w:left w:val="single" w:sz="4" w:space="0" w:color="auto"/>
              <w:bottom w:val="single" w:sz="8" w:space="0" w:color="auto"/>
              <w:right w:val="single" w:sz="8" w:space="0" w:color="auto"/>
            </w:tcBorders>
            <w:vAlign w:val="bottom"/>
          </w:tcPr>
          <w:p w:rsidR="0073078E" w:rsidRDefault="0073078E" w:rsidP="005E4996">
            <w:pPr>
              <w:rPr>
                <w:sz w:val="24"/>
                <w:szCs w:val="24"/>
              </w:rPr>
            </w:pPr>
          </w:p>
        </w:tc>
        <w:tc>
          <w:tcPr>
            <w:tcW w:w="400" w:type="dxa"/>
            <w:tcBorders>
              <w:bottom w:val="single" w:sz="8" w:space="0" w:color="auto"/>
            </w:tcBorders>
            <w:vAlign w:val="bottom"/>
          </w:tcPr>
          <w:p w:rsidR="0073078E" w:rsidRDefault="0073078E" w:rsidP="005E4996">
            <w:pPr>
              <w:rPr>
                <w:sz w:val="24"/>
                <w:szCs w:val="24"/>
              </w:rPr>
            </w:pPr>
          </w:p>
        </w:tc>
        <w:tc>
          <w:tcPr>
            <w:tcW w:w="300" w:type="dxa"/>
            <w:tcBorders>
              <w:bottom w:val="single" w:sz="8" w:space="0" w:color="auto"/>
            </w:tcBorders>
            <w:vAlign w:val="bottom"/>
          </w:tcPr>
          <w:p w:rsidR="0073078E" w:rsidRDefault="0073078E" w:rsidP="005E4996">
            <w:pPr>
              <w:rPr>
                <w:sz w:val="24"/>
                <w:szCs w:val="24"/>
              </w:rPr>
            </w:pPr>
          </w:p>
        </w:tc>
        <w:tc>
          <w:tcPr>
            <w:tcW w:w="1339" w:type="dxa"/>
            <w:tcBorders>
              <w:bottom w:val="single" w:sz="8" w:space="0" w:color="auto"/>
            </w:tcBorders>
            <w:vAlign w:val="bottom"/>
          </w:tcPr>
          <w:p w:rsidR="0073078E" w:rsidRDefault="0073078E" w:rsidP="005E4996">
            <w:pPr>
              <w:rPr>
                <w:sz w:val="24"/>
                <w:szCs w:val="24"/>
              </w:rPr>
            </w:pPr>
          </w:p>
        </w:tc>
        <w:tc>
          <w:tcPr>
            <w:tcW w:w="705" w:type="dxa"/>
            <w:tcBorders>
              <w:bottom w:val="single" w:sz="8" w:space="0" w:color="auto"/>
              <w:right w:val="single" w:sz="8" w:space="0" w:color="auto"/>
            </w:tcBorders>
            <w:vAlign w:val="bottom"/>
          </w:tcPr>
          <w:p w:rsidR="0073078E" w:rsidRDefault="0073078E" w:rsidP="005E4996">
            <w:pPr>
              <w:rPr>
                <w:sz w:val="24"/>
                <w:szCs w:val="24"/>
              </w:rPr>
            </w:pPr>
          </w:p>
        </w:tc>
        <w:tc>
          <w:tcPr>
            <w:tcW w:w="80" w:type="dxa"/>
            <w:vAlign w:val="bottom"/>
          </w:tcPr>
          <w:p w:rsidR="0073078E" w:rsidRDefault="0073078E" w:rsidP="005E4996">
            <w:pPr>
              <w:rPr>
                <w:sz w:val="24"/>
                <w:szCs w:val="24"/>
              </w:rPr>
            </w:pPr>
          </w:p>
        </w:tc>
        <w:tc>
          <w:tcPr>
            <w:tcW w:w="20" w:type="dxa"/>
            <w:vAlign w:val="bottom"/>
          </w:tcPr>
          <w:p w:rsidR="0073078E" w:rsidRDefault="0073078E" w:rsidP="005E4996">
            <w:pPr>
              <w:rPr>
                <w:sz w:val="1"/>
                <w:szCs w:val="1"/>
              </w:rPr>
            </w:pPr>
          </w:p>
        </w:tc>
      </w:tr>
      <w:tr w:rsidR="0073078E" w:rsidTr="001B58F3">
        <w:trPr>
          <w:trHeight w:val="267"/>
        </w:trPr>
        <w:tc>
          <w:tcPr>
            <w:tcW w:w="700" w:type="dxa"/>
            <w:tcBorders>
              <w:left w:val="single" w:sz="8" w:space="0" w:color="auto"/>
              <w:right w:val="single" w:sz="8" w:space="0" w:color="auto"/>
            </w:tcBorders>
            <w:vAlign w:val="bottom"/>
          </w:tcPr>
          <w:p w:rsidR="0073078E" w:rsidRDefault="0073078E" w:rsidP="005E4996">
            <w:pPr>
              <w:spacing w:line="267" w:lineRule="exact"/>
              <w:ind w:left="140"/>
              <w:rPr>
                <w:sz w:val="20"/>
                <w:szCs w:val="20"/>
              </w:rPr>
            </w:pPr>
            <w:r>
              <w:rPr>
                <w:rFonts w:eastAsia="Times New Roman"/>
                <w:sz w:val="24"/>
                <w:szCs w:val="24"/>
              </w:rPr>
              <w:t>7.</w:t>
            </w:r>
          </w:p>
        </w:tc>
        <w:tc>
          <w:tcPr>
            <w:tcW w:w="3718" w:type="dxa"/>
            <w:vAlign w:val="bottom"/>
          </w:tcPr>
          <w:p w:rsidR="0073078E" w:rsidRDefault="0073078E" w:rsidP="005E4996">
            <w:pPr>
              <w:spacing w:line="267" w:lineRule="exact"/>
              <w:ind w:left="120"/>
              <w:rPr>
                <w:sz w:val="20"/>
                <w:szCs w:val="20"/>
              </w:rPr>
            </w:pPr>
            <w:r>
              <w:rPr>
                <w:rFonts w:eastAsia="Times New Roman"/>
                <w:b/>
                <w:bCs/>
                <w:sz w:val="24"/>
                <w:szCs w:val="24"/>
              </w:rPr>
              <w:t>Подвижные и спортивные игры</w:t>
            </w:r>
          </w:p>
        </w:tc>
        <w:tc>
          <w:tcPr>
            <w:tcW w:w="140" w:type="dxa"/>
            <w:tcBorders>
              <w:right w:val="single" w:sz="8" w:space="0" w:color="auto"/>
            </w:tcBorders>
            <w:vAlign w:val="bottom"/>
          </w:tcPr>
          <w:p w:rsidR="0073078E" w:rsidRDefault="0073078E" w:rsidP="005E4996">
            <w:pPr>
              <w:rPr>
                <w:sz w:val="23"/>
                <w:szCs w:val="23"/>
              </w:rPr>
            </w:pPr>
          </w:p>
        </w:tc>
        <w:tc>
          <w:tcPr>
            <w:tcW w:w="1535" w:type="dxa"/>
            <w:gridSpan w:val="3"/>
            <w:tcBorders>
              <w:right w:val="single" w:sz="4" w:space="0" w:color="auto"/>
            </w:tcBorders>
            <w:vAlign w:val="bottom"/>
          </w:tcPr>
          <w:p w:rsidR="0073078E" w:rsidRDefault="0073078E" w:rsidP="005E4996">
            <w:pPr>
              <w:rPr>
                <w:sz w:val="23"/>
                <w:szCs w:val="23"/>
              </w:rPr>
            </w:pPr>
          </w:p>
        </w:tc>
        <w:tc>
          <w:tcPr>
            <w:tcW w:w="1443" w:type="dxa"/>
            <w:gridSpan w:val="2"/>
            <w:tcBorders>
              <w:left w:val="single" w:sz="4" w:space="0" w:color="auto"/>
              <w:right w:val="single" w:sz="8" w:space="0" w:color="auto"/>
            </w:tcBorders>
            <w:vAlign w:val="bottom"/>
          </w:tcPr>
          <w:p w:rsidR="0073078E" w:rsidRDefault="0073078E" w:rsidP="005E4996">
            <w:pPr>
              <w:rPr>
                <w:sz w:val="23"/>
                <w:szCs w:val="23"/>
              </w:rPr>
            </w:pP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Align w:val="bottom"/>
          </w:tcPr>
          <w:p w:rsidR="0073078E" w:rsidRDefault="0073078E" w:rsidP="005E4996">
            <w:pPr>
              <w:rPr>
                <w:sz w:val="23"/>
                <w:szCs w:val="23"/>
              </w:rPr>
            </w:pPr>
          </w:p>
        </w:tc>
        <w:tc>
          <w:tcPr>
            <w:tcW w:w="705" w:type="dxa"/>
            <w:tcBorders>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272"/>
        </w:trPr>
        <w:tc>
          <w:tcPr>
            <w:tcW w:w="700" w:type="dxa"/>
            <w:tcBorders>
              <w:left w:val="single" w:sz="8" w:space="0" w:color="auto"/>
              <w:right w:val="single" w:sz="8" w:space="0" w:color="auto"/>
            </w:tcBorders>
            <w:vAlign w:val="bottom"/>
          </w:tcPr>
          <w:p w:rsidR="0073078E" w:rsidRDefault="0073078E" w:rsidP="005E4996">
            <w:pPr>
              <w:rPr>
                <w:sz w:val="23"/>
                <w:szCs w:val="23"/>
              </w:rPr>
            </w:pPr>
          </w:p>
        </w:tc>
        <w:tc>
          <w:tcPr>
            <w:tcW w:w="3718" w:type="dxa"/>
            <w:vAlign w:val="bottom"/>
          </w:tcPr>
          <w:p w:rsidR="0073078E" w:rsidRDefault="0073078E" w:rsidP="005E4996">
            <w:pPr>
              <w:spacing w:line="272" w:lineRule="exact"/>
              <w:ind w:left="120"/>
              <w:rPr>
                <w:sz w:val="20"/>
                <w:szCs w:val="20"/>
              </w:rPr>
            </w:pPr>
            <w:r>
              <w:rPr>
                <w:rFonts w:eastAsia="Times New Roman"/>
                <w:b/>
                <w:bCs/>
                <w:sz w:val="24"/>
                <w:szCs w:val="24"/>
              </w:rPr>
              <w:t xml:space="preserve">и упражнения </w:t>
            </w:r>
            <w:r>
              <w:rPr>
                <w:rFonts w:eastAsia="Times New Roman"/>
                <w:sz w:val="24"/>
                <w:szCs w:val="24"/>
              </w:rPr>
              <w:t>на прогулке</w:t>
            </w:r>
          </w:p>
        </w:tc>
        <w:tc>
          <w:tcPr>
            <w:tcW w:w="140" w:type="dxa"/>
            <w:tcBorders>
              <w:right w:val="single" w:sz="8" w:space="0" w:color="auto"/>
            </w:tcBorders>
            <w:vAlign w:val="bottom"/>
          </w:tcPr>
          <w:p w:rsidR="0073078E" w:rsidRDefault="0073078E" w:rsidP="005E4996">
            <w:pPr>
              <w:rPr>
                <w:sz w:val="23"/>
                <w:szCs w:val="23"/>
              </w:rPr>
            </w:pPr>
          </w:p>
        </w:tc>
        <w:tc>
          <w:tcPr>
            <w:tcW w:w="1535" w:type="dxa"/>
            <w:gridSpan w:val="3"/>
            <w:tcBorders>
              <w:right w:val="single" w:sz="4" w:space="0" w:color="auto"/>
            </w:tcBorders>
            <w:vAlign w:val="bottom"/>
          </w:tcPr>
          <w:p w:rsidR="0073078E" w:rsidRDefault="001B58F3" w:rsidP="005E4996">
            <w:pPr>
              <w:spacing w:line="272" w:lineRule="exact"/>
              <w:rPr>
                <w:sz w:val="20"/>
                <w:szCs w:val="20"/>
              </w:rPr>
            </w:pPr>
            <w:r>
              <w:rPr>
                <w:sz w:val="20"/>
                <w:szCs w:val="20"/>
              </w:rPr>
              <w:t>20</w:t>
            </w:r>
          </w:p>
        </w:tc>
        <w:tc>
          <w:tcPr>
            <w:tcW w:w="1443" w:type="dxa"/>
            <w:gridSpan w:val="2"/>
            <w:tcBorders>
              <w:left w:val="single" w:sz="4" w:space="0" w:color="auto"/>
              <w:right w:val="single" w:sz="8" w:space="0" w:color="auto"/>
            </w:tcBorders>
            <w:vAlign w:val="bottom"/>
          </w:tcPr>
          <w:p w:rsidR="0073078E" w:rsidRDefault="0073078E" w:rsidP="005E4996">
            <w:pPr>
              <w:spacing w:line="272" w:lineRule="exact"/>
              <w:ind w:left="570"/>
              <w:rPr>
                <w:sz w:val="20"/>
                <w:szCs w:val="20"/>
              </w:rPr>
            </w:pPr>
            <w:r>
              <w:rPr>
                <w:rFonts w:eastAsia="Times New Roman"/>
                <w:b/>
                <w:bCs/>
                <w:sz w:val="24"/>
                <w:szCs w:val="24"/>
              </w:rPr>
              <w:t>25-30</w:t>
            </w: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Align w:val="bottom"/>
          </w:tcPr>
          <w:p w:rsidR="0073078E" w:rsidRDefault="0073078E" w:rsidP="005E4996">
            <w:pPr>
              <w:spacing w:line="272" w:lineRule="exact"/>
              <w:rPr>
                <w:sz w:val="20"/>
                <w:szCs w:val="20"/>
              </w:rPr>
            </w:pPr>
            <w:r>
              <w:rPr>
                <w:rFonts w:eastAsia="Times New Roman"/>
                <w:b/>
                <w:bCs/>
                <w:sz w:val="24"/>
                <w:szCs w:val="24"/>
              </w:rPr>
              <w:t>25-30</w:t>
            </w:r>
          </w:p>
        </w:tc>
        <w:tc>
          <w:tcPr>
            <w:tcW w:w="705" w:type="dxa"/>
            <w:tcBorders>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276"/>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24"/>
                <w:szCs w:val="24"/>
              </w:rPr>
            </w:pPr>
          </w:p>
        </w:tc>
        <w:tc>
          <w:tcPr>
            <w:tcW w:w="3718" w:type="dxa"/>
            <w:tcBorders>
              <w:bottom w:val="single" w:sz="8" w:space="0" w:color="auto"/>
            </w:tcBorders>
            <w:vAlign w:val="bottom"/>
          </w:tcPr>
          <w:p w:rsidR="0073078E" w:rsidRDefault="0073078E" w:rsidP="005E4996">
            <w:pPr>
              <w:spacing w:line="273" w:lineRule="exact"/>
              <w:ind w:left="120"/>
              <w:rPr>
                <w:sz w:val="20"/>
                <w:szCs w:val="20"/>
              </w:rPr>
            </w:pPr>
            <w:r>
              <w:rPr>
                <w:rFonts w:eastAsia="Times New Roman"/>
                <w:sz w:val="24"/>
                <w:szCs w:val="24"/>
              </w:rPr>
              <w:t>(ежедневно)</w:t>
            </w:r>
          </w:p>
        </w:tc>
        <w:tc>
          <w:tcPr>
            <w:tcW w:w="140" w:type="dxa"/>
            <w:tcBorders>
              <w:bottom w:val="single" w:sz="8" w:space="0" w:color="auto"/>
              <w:right w:val="single" w:sz="8" w:space="0" w:color="auto"/>
            </w:tcBorders>
            <w:vAlign w:val="bottom"/>
          </w:tcPr>
          <w:p w:rsidR="0073078E" w:rsidRDefault="0073078E" w:rsidP="005E4996">
            <w:pPr>
              <w:rPr>
                <w:sz w:val="24"/>
                <w:szCs w:val="24"/>
              </w:rPr>
            </w:pPr>
          </w:p>
        </w:tc>
        <w:tc>
          <w:tcPr>
            <w:tcW w:w="1535" w:type="dxa"/>
            <w:gridSpan w:val="3"/>
            <w:tcBorders>
              <w:bottom w:val="single" w:sz="8" w:space="0" w:color="auto"/>
              <w:right w:val="single" w:sz="4" w:space="0" w:color="auto"/>
            </w:tcBorders>
            <w:vAlign w:val="bottom"/>
          </w:tcPr>
          <w:p w:rsidR="0073078E" w:rsidRDefault="0073078E" w:rsidP="005E4996">
            <w:pPr>
              <w:rPr>
                <w:sz w:val="24"/>
                <w:szCs w:val="24"/>
              </w:rPr>
            </w:pPr>
          </w:p>
        </w:tc>
        <w:tc>
          <w:tcPr>
            <w:tcW w:w="1443" w:type="dxa"/>
            <w:gridSpan w:val="2"/>
            <w:tcBorders>
              <w:left w:val="single" w:sz="4" w:space="0" w:color="auto"/>
              <w:bottom w:val="single" w:sz="8" w:space="0" w:color="auto"/>
              <w:right w:val="single" w:sz="8" w:space="0" w:color="auto"/>
            </w:tcBorders>
            <w:vAlign w:val="bottom"/>
          </w:tcPr>
          <w:p w:rsidR="0073078E" w:rsidRDefault="0073078E" w:rsidP="005E4996">
            <w:pPr>
              <w:rPr>
                <w:sz w:val="24"/>
                <w:szCs w:val="24"/>
              </w:rPr>
            </w:pPr>
          </w:p>
        </w:tc>
        <w:tc>
          <w:tcPr>
            <w:tcW w:w="400" w:type="dxa"/>
            <w:tcBorders>
              <w:bottom w:val="single" w:sz="8" w:space="0" w:color="auto"/>
            </w:tcBorders>
            <w:vAlign w:val="bottom"/>
          </w:tcPr>
          <w:p w:rsidR="0073078E" w:rsidRDefault="0073078E" w:rsidP="005E4996">
            <w:pPr>
              <w:rPr>
                <w:sz w:val="24"/>
                <w:szCs w:val="24"/>
              </w:rPr>
            </w:pPr>
          </w:p>
        </w:tc>
        <w:tc>
          <w:tcPr>
            <w:tcW w:w="300" w:type="dxa"/>
            <w:tcBorders>
              <w:bottom w:val="single" w:sz="8" w:space="0" w:color="auto"/>
            </w:tcBorders>
            <w:vAlign w:val="bottom"/>
          </w:tcPr>
          <w:p w:rsidR="0073078E" w:rsidRDefault="0073078E" w:rsidP="005E4996">
            <w:pPr>
              <w:rPr>
                <w:sz w:val="24"/>
                <w:szCs w:val="24"/>
              </w:rPr>
            </w:pPr>
          </w:p>
        </w:tc>
        <w:tc>
          <w:tcPr>
            <w:tcW w:w="1339" w:type="dxa"/>
            <w:tcBorders>
              <w:bottom w:val="single" w:sz="8" w:space="0" w:color="auto"/>
            </w:tcBorders>
            <w:vAlign w:val="bottom"/>
          </w:tcPr>
          <w:p w:rsidR="0073078E" w:rsidRDefault="0073078E" w:rsidP="005E4996">
            <w:pPr>
              <w:rPr>
                <w:sz w:val="24"/>
                <w:szCs w:val="24"/>
              </w:rPr>
            </w:pPr>
          </w:p>
        </w:tc>
        <w:tc>
          <w:tcPr>
            <w:tcW w:w="705" w:type="dxa"/>
            <w:tcBorders>
              <w:bottom w:val="single" w:sz="8" w:space="0" w:color="auto"/>
              <w:right w:val="single" w:sz="8" w:space="0" w:color="auto"/>
            </w:tcBorders>
            <w:vAlign w:val="bottom"/>
          </w:tcPr>
          <w:p w:rsidR="0073078E" w:rsidRDefault="0073078E" w:rsidP="005E4996">
            <w:pPr>
              <w:rPr>
                <w:sz w:val="24"/>
                <w:szCs w:val="24"/>
              </w:rPr>
            </w:pPr>
          </w:p>
        </w:tc>
        <w:tc>
          <w:tcPr>
            <w:tcW w:w="80" w:type="dxa"/>
            <w:vAlign w:val="bottom"/>
          </w:tcPr>
          <w:p w:rsidR="0073078E" w:rsidRDefault="0073078E" w:rsidP="005E4996">
            <w:pPr>
              <w:rPr>
                <w:sz w:val="24"/>
                <w:szCs w:val="24"/>
              </w:rPr>
            </w:pPr>
          </w:p>
        </w:tc>
        <w:tc>
          <w:tcPr>
            <w:tcW w:w="20" w:type="dxa"/>
            <w:vAlign w:val="bottom"/>
          </w:tcPr>
          <w:p w:rsidR="0073078E" w:rsidRDefault="0073078E" w:rsidP="005E4996">
            <w:pPr>
              <w:rPr>
                <w:sz w:val="1"/>
                <w:szCs w:val="1"/>
              </w:rPr>
            </w:pPr>
          </w:p>
        </w:tc>
      </w:tr>
      <w:tr w:rsidR="00A74893" w:rsidTr="00A74893">
        <w:trPr>
          <w:trHeight w:val="267"/>
        </w:trPr>
        <w:tc>
          <w:tcPr>
            <w:tcW w:w="700" w:type="dxa"/>
            <w:tcBorders>
              <w:left w:val="single" w:sz="8" w:space="0" w:color="auto"/>
              <w:right w:val="single" w:sz="8" w:space="0" w:color="auto"/>
            </w:tcBorders>
            <w:vAlign w:val="bottom"/>
          </w:tcPr>
          <w:p w:rsidR="00A74893" w:rsidRDefault="00A74893" w:rsidP="005E4996">
            <w:pPr>
              <w:spacing w:line="267" w:lineRule="exact"/>
              <w:ind w:left="140"/>
              <w:rPr>
                <w:sz w:val="20"/>
                <w:szCs w:val="20"/>
              </w:rPr>
            </w:pPr>
            <w:r>
              <w:rPr>
                <w:rFonts w:eastAsia="Times New Roman"/>
                <w:sz w:val="24"/>
                <w:szCs w:val="24"/>
              </w:rPr>
              <w:t>8.</w:t>
            </w:r>
          </w:p>
        </w:tc>
        <w:tc>
          <w:tcPr>
            <w:tcW w:w="3718" w:type="dxa"/>
            <w:vAlign w:val="bottom"/>
          </w:tcPr>
          <w:p w:rsidR="00A74893" w:rsidRDefault="00A74893" w:rsidP="005E4996">
            <w:pPr>
              <w:spacing w:line="267" w:lineRule="exact"/>
              <w:ind w:left="120"/>
              <w:rPr>
                <w:sz w:val="20"/>
                <w:szCs w:val="20"/>
              </w:rPr>
            </w:pPr>
            <w:r>
              <w:rPr>
                <w:rFonts w:eastAsia="Times New Roman"/>
                <w:b/>
                <w:bCs/>
                <w:sz w:val="24"/>
                <w:szCs w:val="24"/>
              </w:rPr>
              <w:t>Индивидуальная работа по</w:t>
            </w:r>
          </w:p>
        </w:tc>
        <w:tc>
          <w:tcPr>
            <w:tcW w:w="140" w:type="dxa"/>
            <w:tcBorders>
              <w:right w:val="single" w:sz="8" w:space="0" w:color="auto"/>
            </w:tcBorders>
            <w:vAlign w:val="bottom"/>
          </w:tcPr>
          <w:p w:rsidR="00A74893" w:rsidRDefault="00A74893" w:rsidP="005E4996">
            <w:pPr>
              <w:rPr>
                <w:sz w:val="23"/>
                <w:szCs w:val="23"/>
              </w:rPr>
            </w:pPr>
          </w:p>
        </w:tc>
        <w:tc>
          <w:tcPr>
            <w:tcW w:w="1535" w:type="dxa"/>
            <w:gridSpan w:val="3"/>
            <w:vMerge w:val="restart"/>
            <w:tcBorders>
              <w:right w:val="single" w:sz="4" w:space="0" w:color="auto"/>
            </w:tcBorders>
            <w:vAlign w:val="bottom"/>
          </w:tcPr>
          <w:p w:rsidR="00A74893" w:rsidRDefault="00A74893" w:rsidP="005E4996">
            <w:pPr>
              <w:rPr>
                <w:sz w:val="20"/>
                <w:szCs w:val="20"/>
              </w:rPr>
            </w:pPr>
            <w:r>
              <w:rPr>
                <w:sz w:val="20"/>
                <w:szCs w:val="20"/>
              </w:rPr>
              <w:t xml:space="preserve">             5-10</w:t>
            </w:r>
          </w:p>
        </w:tc>
        <w:tc>
          <w:tcPr>
            <w:tcW w:w="1443" w:type="dxa"/>
            <w:gridSpan w:val="2"/>
            <w:vMerge w:val="restart"/>
            <w:tcBorders>
              <w:left w:val="single" w:sz="4" w:space="0" w:color="auto"/>
            </w:tcBorders>
            <w:vAlign w:val="bottom"/>
          </w:tcPr>
          <w:p w:rsidR="00A74893" w:rsidRDefault="00A74893" w:rsidP="005E4996">
            <w:pPr>
              <w:ind w:left="1925"/>
              <w:rPr>
                <w:sz w:val="20"/>
                <w:szCs w:val="20"/>
              </w:rPr>
            </w:pPr>
            <w:r>
              <w:rPr>
                <w:rFonts w:eastAsia="Times New Roman"/>
                <w:b/>
                <w:bCs/>
                <w:sz w:val="24"/>
                <w:szCs w:val="24"/>
              </w:rPr>
              <w:t>8-10</w:t>
            </w:r>
          </w:p>
        </w:tc>
        <w:tc>
          <w:tcPr>
            <w:tcW w:w="400" w:type="dxa"/>
            <w:tcBorders>
              <w:left w:val="nil"/>
            </w:tcBorders>
            <w:vAlign w:val="bottom"/>
          </w:tcPr>
          <w:p w:rsidR="00A74893" w:rsidRDefault="00A74893" w:rsidP="005E4996">
            <w:pPr>
              <w:rPr>
                <w:sz w:val="23"/>
                <w:szCs w:val="23"/>
              </w:rPr>
            </w:pPr>
          </w:p>
        </w:tc>
        <w:tc>
          <w:tcPr>
            <w:tcW w:w="300" w:type="dxa"/>
            <w:vAlign w:val="bottom"/>
          </w:tcPr>
          <w:p w:rsidR="00A74893" w:rsidRDefault="00A74893" w:rsidP="005E4996">
            <w:pPr>
              <w:rPr>
                <w:sz w:val="23"/>
                <w:szCs w:val="23"/>
              </w:rPr>
            </w:pPr>
          </w:p>
        </w:tc>
        <w:tc>
          <w:tcPr>
            <w:tcW w:w="1339" w:type="dxa"/>
            <w:vMerge w:val="restart"/>
            <w:vAlign w:val="bottom"/>
          </w:tcPr>
          <w:p w:rsidR="00A74893" w:rsidRDefault="00A74893" w:rsidP="005E4996">
            <w:pPr>
              <w:rPr>
                <w:sz w:val="20"/>
                <w:szCs w:val="20"/>
              </w:rPr>
            </w:pPr>
            <w:r>
              <w:rPr>
                <w:rFonts w:eastAsia="Times New Roman"/>
                <w:b/>
                <w:bCs/>
                <w:sz w:val="24"/>
                <w:szCs w:val="24"/>
              </w:rPr>
              <w:t>10-12</w:t>
            </w:r>
          </w:p>
        </w:tc>
        <w:tc>
          <w:tcPr>
            <w:tcW w:w="705" w:type="dxa"/>
            <w:tcBorders>
              <w:right w:val="single" w:sz="8" w:space="0" w:color="auto"/>
            </w:tcBorders>
            <w:vAlign w:val="bottom"/>
          </w:tcPr>
          <w:p w:rsidR="00A74893" w:rsidRDefault="00A74893" w:rsidP="005E4996">
            <w:pPr>
              <w:rPr>
                <w:sz w:val="23"/>
                <w:szCs w:val="23"/>
              </w:rPr>
            </w:pPr>
          </w:p>
        </w:tc>
        <w:tc>
          <w:tcPr>
            <w:tcW w:w="80" w:type="dxa"/>
            <w:vAlign w:val="bottom"/>
          </w:tcPr>
          <w:p w:rsidR="00A74893" w:rsidRDefault="00A74893" w:rsidP="005E4996">
            <w:pPr>
              <w:rPr>
                <w:sz w:val="23"/>
                <w:szCs w:val="23"/>
              </w:rPr>
            </w:pPr>
          </w:p>
        </w:tc>
        <w:tc>
          <w:tcPr>
            <w:tcW w:w="20" w:type="dxa"/>
            <w:vAlign w:val="bottom"/>
          </w:tcPr>
          <w:p w:rsidR="00A74893" w:rsidRDefault="00A74893" w:rsidP="005E4996">
            <w:pPr>
              <w:rPr>
                <w:sz w:val="1"/>
                <w:szCs w:val="1"/>
              </w:rPr>
            </w:pPr>
          </w:p>
        </w:tc>
      </w:tr>
      <w:tr w:rsidR="00A74893" w:rsidTr="00A74893">
        <w:trPr>
          <w:trHeight w:val="128"/>
        </w:trPr>
        <w:tc>
          <w:tcPr>
            <w:tcW w:w="700" w:type="dxa"/>
            <w:tcBorders>
              <w:left w:val="single" w:sz="8" w:space="0" w:color="auto"/>
              <w:right w:val="single" w:sz="8" w:space="0" w:color="auto"/>
            </w:tcBorders>
            <w:vAlign w:val="bottom"/>
          </w:tcPr>
          <w:p w:rsidR="00A74893" w:rsidRDefault="00A74893" w:rsidP="005E4996">
            <w:pPr>
              <w:rPr>
                <w:sz w:val="11"/>
                <w:szCs w:val="11"/>
              </w:rPr>
            </w:pPr>
          </w:p>
        </w:tc>
        <w:tc>
          <w:tcPr>
            <w:tcW w:w="3718" w:type="dxa"/>
            <w:vMerge w:val="restart"/>
            <w:vAlign w:val="bottom"/>
          </w:tcPr>
          <w:p w:rsidR="00A74893" w:rsidRDefault="00A74893" w:rsidP="005E4996">
            <w:pPr>
              <w:spacing w:line="272" w:lineRule="exact"/>
              <w:ind w:left="120"/>
              <w:rPr>
                <w:sz w:val="20"/>
                <w:szCs w:val="20"/>
              </w:rPr>
            </w:pPr>
            <w:r>
              <w:rPr>
                <w:rFonts w:eastAsia="Times New Roman"/>
                <w:b/>
                <w:bCs/>
                <w:sz w:val="24"/>
                <w:szCs w:val="24"/>
              </w:rPr>
              <w:t xml:space="preserve">развитию движений </w:t>
            </w:r>
            <w:r>
              <w:rPr>
                <w:rFonts w:eastAsia="Times New Roman"/>
                <w:sz w:val="24"/>
                <w:szCs w:val="24"/>
              </w:rPr>
              <w:t>(ежедневно)</w:t>
            </w:r>
          </w:p>
        </w:tc>
        <w:tc>
          <w:tcPr>
            <w:tcW w:w="140" w:type="dxa"/>
            <w:tcBorders>
              <w:right w:val="single" w:sz="8" w:space="0" w:color="auto"/>
            </w:tcBorders>
            <w:vAlign w:val="bottom"/>
          </w:tcPr>
          <w:p w:rsidR="00A74893" w:rsidRDefault="00A74893" w:rsidP="005E4996">
            <w:pPr>
              <w:rPr>
                <w:sz w:val="11"/>
                <w:szCs w:val="11"/>
              </w:rPr>
            </w:pPr>
          </w:p>
        </w:tc>
        <w:tc>
          <w:tcPr>
            <w:tcW w:w="1535" w:type="dxa"/>
            <w:gridSpan w:val="3"/>
            <w:vMerge/>
            <w:tcBorders>
              <w:right w:val="single" w:sz="4" w:space="0" w:color="auto"/>
            </w:tcBorders>
            <w:vAlign w:val="bottom"/>
          </w:tcPr>
          <w:p w:rsidR="00A74893" w:rsidRDefault="00A74893" w:rsidP="005E4996">
            <w:pPr>
              <w:rPr>
                <w:sz w:val="11"/>
                <w:szCs w:val="11"/>
              </w:rPr>
            </w:pPr>
          </w:p>
        </w:tc>
        <w:tc>
          <w:tcPr>
            <w:tcW w:w="1443" w:type="dxa"/>
            <w:gridSpan w:val="2"/>
            <w:vMerge/>
            <w:tcBorders>
              <w:left w:val="single" w:sz="4" w:space="0" w:color="auto"/>
            </w:tcBorders>
            <w:vAlign w:val="bottom"/>
          </w:tcPr>
          <w:p w:rsidR="00A74893" w:rsidRDefault="00A74893" w:rsidP="005E4996">
            <w:pPr>
              <w:rPr>
                <w:sz w:val="11"/>
                <w:szCs w:val="11"/>
              </w:rPr>
            </w:pPr>
          </w:p>
        </w:tc>
        <w:tc>
          <w:tcPr>
            <w:tcW w:w="400" w:type="dxa"/>
            <w:tcBorders>
              <w:left w:val="nil"/>
            </w:tcBorders>
            <w:vAlign w:val="bottom"/>
          </w:tcPr>
          <w:p w:rsidR="00A74893" w:rsidRDefault="00A74893" w:rsidP="005E4996">
            <w:pPr>
              <w:rPr>
                <w:sz w:val="11"/>
                <w:szCs w:val="11"/>
              </w:rPr>
            </w:pPr>
          </w:p>
        </w:tc>
        <w:tc>
          <w:tcPr>
            <w:tcW w:w="300" w:type="dxa"/>
            <w:vAlign w:val="bottom"/>
          </w:tcPr>
          <w:p w:rsidR="00A74893" w:rsidRDefault="00A74893" w:rsidP="005E4996">
            <w:pPr>
              <w:rPr>
                <w:sz w:val="11"/>
                <w:szCs w:val="11"/>
              </w:rPr>
            </w:pPr>
          </w:p>
        </w:tc>
        <w:tc>
          <w:tcPr>
            <w:tcW w:w="1339" w:type="dxa"/>
            <w:vMerge/>
            <w:vAlign w:val="bottom"/>
          </w:tcPr>
          <w:p w:rsidR="00A74893" w:rsidRDefault="00A74893" w:rsidP="005E4996">
            <w:pPr>
              <w:rPr>
                <w:sz w:val="11"/>
                <w:szCs w:val="11"/>
              </w:rPr>
            </w:pPr>
          </w:p>
        </w:tc>
        <w:tc>
          <w:tcPr>
            <w:tcW w:w="705" w:type="dxa"/>
            <w:tcBorders>
              <w:right w:val="single" w:sz="8" w:space="0" w:color="auto"/>
            </w:tcBorders>
            <w:vAlign w:val="bottom"/>
          </w:tcPr>
          <w:p w:rsidR="00A74893" w:rsidRDefault="00A74893" w:rsidP="005E4996">
            <w:pPr>
              <w:rPr>
                <w:sz w:val="11"/>
                <w:szCs w:val="11"/>
              </w:rPr>
            </w:pPr>
          </w:p>
        </w:tc>
        <w:tc>
          <w:tcPr>
            <w:tcW w:w="80" w:type="dxa"/>
            <w:vAlign w:val="bottom"/>
          </w:tcPr>
          <w:p w:rsidR="00A74893" w:rsidRDefault="00A74893" w:rsidP="005E4996">
            <w:pPr>
              <w:rPr>
                <w:sz w:val="11"/>
                <w:szCs w:val="11"/>
              </w:rPr>
            </w:pPr>
          </w:p>
        </w:tc>
        <w:tc>
          <w:tcPr>
            <w:tcW w:w="20" w:type="dxa"/>
            <w:vAlign w:val="bottom"/>
          </w:tcPr>
          <w:p w:rsidR="00A74893" w:rsidRDefault="00A74893" w:rsidP="005E4996">
            <w:pPr>
              <w:rPr>
                <w:sz w:val="1"/>
                <w:szCs w:val="1"/>
              </w:rPr>
            </w:pPr>
          </w:p>
        </w:tc>
      </w:tr>
      <w:tr w:rsidR="00A74893" w:rsidTr="0003116F">
        <w:trPr>
          <w:trHeight w:val="147"/>
        </w:trPr>
        <w:tc>
          <w:tcPr>
            <w:tcW w:w="700" w:type="dxa"/>
            <w:tcBorders>
              <w:left w:val="single" w:sz="8" w:space="0" w:color="auto"/>
              <w:bottom w:val="single" w:sz="8" w:space="0" w:color="auto"/>
              <w:right w:val="single" w:sz="8" w:space="0" w:color="auto"/>
            </w:tcBorders>
            <w:vAlign w:val="bottom"/>
          </w:tcPr>
          <w:p w:rsidR="00A74893" w:rsidRDefault="00A74893" w:rsidP="005E4996">
            <w:pPr>
              <w:rPr>
                <w:sz w:val="12"/>
                <w:szCs w:val="12"/>
              </w:rPr>
            </w:pPr>
          </w:p>
        </w:tc>
        <w:tc>
          <w:tcPr>
            <w:tcW w:w="3718" w:type="dxa"/>
            <w:vMerge/>
            <w:tcBorders>
              <w:bottom w:val="single" w:sz="8" w:space="0" w:color="auto"/>
            </w:tcBorders>
            <w:vAlign w:val="bottom"/>
          </w:tcPr>
          <w:p w:rsidR="00A74893" w:rsidRDefault="00A74893" w:rsidP="005E4996">
            <w:pPr>
              <w:rPr>
                <w:sz w:val="12"/>
                <w:szCs w:val="12"/>
              </w:rPr>
            </w:pPr>
          </w:p>
        </w:tc>
        <w:tc>
          <w:tcPr>
            <w:tcW w:w="140" w:type="dxa"/>
            <w:tcBorders>
              <w:bottom w:val="single" w:sz="8" w:space="0" w:color="auto"/>
              <w:right w:val="single" w:sz="8" w:space="0" w:color="auto"/>
            </w:tcBorders>
            <w:vAlign w:val="bottom"/>
          </w:tcPr>
          <w:p w:rsidR="00A74893" w:rsidRDefault="00A74893" w:rsidP="005E4996">
            <w:pPr>
              <w:rPr>
                <w:sz w:val="12"/>
                <w:szCs w:val="12"/>
              </w:rPr>
            </w:pPr>
          </w:p>
        </w:tc>
        <w:tc>
          <w:tcPr>
            <w:tcW w:w="1535" w:type="dxa"/>
            <w:gridSpan w:val="3"/>
            <w:tcBorders>
              <w:bottom w:val="single" w:sz="8" w:space="0" w:color="auto"/>
              <w:right w:val="single" w:sz="4" w:space="0" w:color="auto"/>
            </w:tcBorders>
            <w:vAlign w:val="bottom"/>
          </w:tcPr>
          <w:p w:rsidR="00A74893" w:rsidRDefault="00A74893" w:rsidP="005E4996">
            <w:pPr>
              <w:rPr>
                <w:sz w:val="12"/>
                <w:szCs w:val="12"/>
              </w:rPr>
            </w:pPr>
          </w:p>
        </w:tc>
        <w:tc>
          <w:tcPr>
            <w:tcW w:w="1443" w:type="dxa"/>
            <w:gridSpan w:val="2"/>
            <w:vMerge/>
            <w:tcBorders>
              <w:left w:val="single" w:sz="4" w:space="0" w:color="auto"/>
              <w:bottom w:val="single" w:sz="8" w:space="0" w:color="auto"/>
            </w:tcBorders>
            <w:vAlign w:val="bottom"/>
          </w:tcPr>
          <w:p w:rsidR="00A74893" w:rsidRDefault="00A74893" w:rsidP="005E4996">
            <w:pPr>
              <w:rPr>
                <w:sz w:val="12"/>
                <w:szCs w:val="12"/>
              </w:rPr>
            </w:pPr>
          </w:p>
        </w:tc>
        <w:tc>
          <w:tcPr>
            <w:tcW w:w="400" w:type="dxa"/>
            <w:tcBorders>
              <w:bottom w:val="single" w:sz="8" w:space="0" w:color="auto"/>
            </w:tcBorders>
            <w:vAlign w:val="bottom"/>
          </w:tcPr>
          <w:p w:rsidR="00A74893" w:rsidRDefault="00A74893" w:rsidP="005E4996">
            <w:pPr>
              <w:rPr>
                <w:sz w:val="12"/>
                <w:szCs w:val="12"/>
              </w:rPr>
            </w:pPr>
          </w:p>
        </w:tc>
        <w:tc>
          <w:tcPr>
            <w:tcW w:w="300" w:type="dxa"/>
            <w:tcBorders>
              <w:bottom w:val="single" w:sz="8" w:space="0" w:color="auto"/>
            </w:tcBorders>
            <w:vAlign w:val="bottom"/>
          </w:tcPr>
          <w:p w:rsidR="00A74893" w:rsidRDefault="00A74893" w:rsidP="005E4996">
            <w:pPr>
              <w:rPr>
                <w:sz w:val="12"/>
                <w:szCs w:val="12"/>
              </w:rPr>
            </w:pPr>
          </w:p>
        </w:tc>
        <w:tc>
          <w:tcPr>
            <w:tcW w:w="1339" w:type="dxa"/>
            <w:tcBorders>
              <w:bottom w:val="single" w:sz="8" w:space="0" w:color="auto"/>
            </w:tcBorders>
            <w:vAlign w:val="bottom"/>
          </w:tcPr>
          <w:p w:rsidR="00A74893" w:rsidRDefault="00A74893" w:rsidP="005E4996">
            <w:pPr>
              <w:rPr>
                <w:sz w:val="12"/>
                <w:szCs w:val="12"/>
              </w:rPr>
            </w:pPr>
          </w:p>
        </w:tc>
        <w:tc>
          <w:tcPr>
            <w:tcW w:w="705" w:type="dxa"/>
            <w:tcBorders>
              <w:bottom w:val="single" w:sz="8" w:space="0" w:color="auto"/>
              <w:right w:val="single" w:sz="8" w:space="0" w:color="auto"/>
            </w:tcBorders>
            <w:vAlign w:val="bottom"/>
          </w:tcPr>
          <w:p w:rsidR="00A74893" w:rsidRDefault="00A74893" w:rsidP="005E4996">
            <w:pPr>
              <w:rPr>
                <w:sz w:val="12"/>
                <w:szCs w:val="12"/>
              </w:rPr>
            </w:pPr>
          </w:p>
        </w:tc>
        <w:tc>
          <w:tcPr>
            <w:tcW w:w="80" w:type="dxa"/>
            <w:vAlign w:val="bottom"/>
          </w:tcPr>
          <w:p w:rsidR="00A74893" w:rsidRDefault="00A74893" w:rsidP="005E4996">
            <w:pPr>
              <w:rPr>
                <w:sz w:val="12"/>
                <w:szCs w:val="12"/>
              </w:rPr>
            </w:pPr>
          </w:p>
        </w:tc>
        <w:tc>
          <w:tcPr>
            <w:tcW w:w="20" w:type="dxa"/>
            <w:vAlign w:val="bottom"/>
          </w:tcPr>
          <w:p w:rsidR="00A74893" w:rsidRDefault="00A74893" w:rsidP="005E4996">
            <w:pPr>
              <w:rPr>
                <w:sz w:val="1"/>
                <w:szCs w:val="1"/>
              </w:rPr>
            </w:pPr>
          </w:p>
        </w:tc>
      </w:tr>
      <w:tr w:rsidR="0073078E" w:rsidTr="001B58F3">
        <w:trPr>
          <w:trHeight w:val="267"/>
        </w:trPr>
        <w:tc>
          <w:tcPr>
            <w:tcW w:w="700" w:type="dxa"/>
            <w:tcBorders>
              <w:left w:val="single" w:sz="8" w:space="0" w:color="auto"/>
              <w:right w:val="single" w:sz="8" w:space="0" w:color="auto"/>
            </w:tcBorders>
            <w:vAlign w:val="bottom"/>
          </w:tcPr>
          <w:p w:rsidR="0073078E" w:rsidRDefault="0073078E" w:rsidP="005E4996">
            <w:pPr>
              <w:spacing w:line="267" w:lineRule="exact"/>
              <w:ind w:left="140"/>
              <w:rPr>
                <w:sz w:val="20"/>
                <w:szCs w:val="20"/>
              </w:rPr>
            </w:pPr>
            <w:r>
              <w:rPr>
                <w:rFonts w:eastAsia="Times New Roman"/>
                <w:sz w:val="24"/>
                <w:szCs w:val="24"/>
              </w:rPr>
              <w:t>9.</w:t>
            </w:r>
          </w:p>
        </w:tc>
        <w:tc>
          <w:tcPr>
            <w:tcW w:w="3718" w:type="dxa"/>
            <w:vAlign w:val="bottom"/>
          </w:tcPr>
          <w:p w:rsidR="0073078E" w:rsidRDefault="0073078E" w:rsidP="005E4996">
            <w:pPr>
              <w:spacing w:line="267" w:lineRule="exact"/>
              <w:ind w:left="120"/>
              <w:rPr>
                <w:sz w:val="20"/>
                <w:szCs w:val="20"/>
              </w:rPr>
            </w:pPr>
            <w:r>
              <w:rPr>
                <w:rFonts w:eastAsia="Times New Roman"/>
                <w:b/>
                <w:bCs/>
                <w:sz w:val="24"/>
                <w:szCs w:val="24"/>
              </w:rPr>
              <w:t>Бодрящая гимнастика</w:t>
            </w:r>
          </w:p>
        </w:tc>
        <w:tc>
          <w:tcPr>
            <w:tcW w:w="140" w:type="dxa"/>
            <w:tcBorders>
              <w:right w:val="single" w:sz="8" w:space="0" w:color="auto"/>
            </w:tcBorders>
            <w:vAlign w:val="bottom"/>
          </w:tcPr>
          <w:p w:rsidR="0073078E" w:rsidRDefault="0073078E" w:rsidP="005E4996">
            <w:pPr>
              <w:rPr>
                <w:sz w:val="23"/>
                <w:szCs w:val="23"/>
              </w:rPr>
            </w:pPr>
          </w:p>
        </w:tc>
        <w:tc>
          <w:tcPr>
            <w:tcW w:w="1535" w:type="dxa"/>
            <w:gridSpan w:val="3"/>
            <w:vMerge w:val="restart"/>
            <w:tcBorders>
              <w:right w:val="single" w:sz="4" w:space="0" w:color="auto"/>
            </w:tcBorders>
            <w:vAlign w:val="bottom"/>
          </w:tcPr>
          <w:p w:rsidR="0073078E" w:rsidRDefault="001B58F3" w:rsidP="005E4996">
            <w:pPr>
              <w:rPr>
                <w:sz w:val="20"/>
                <w:szCs w:val="20"/>
              </w:rPr>
            </w:pPr>
            <w:r>
              <w:rPr>
                <w:sz w:val="20"/>
                <w:szCs w:val="20"/>
              </w:rPr>
              <w:t>5-6</w:t>
            </w:r>
          </w:p>
        </w:tc>
        <w:tc>
          <w:tcPr>
            <w:tcW w:w="1443" w:type="dxa"/>
            <w:gridSpan w:val="2"/>
            <w:vMerge w:val="restart"/>
            <w:tcBorders>
              <w:left w:val="single" w:sz="4" w:space="0" w:color="auto"/>
              <w:right w:val="single" w:sz="8" w:space="0" w:color="auto"/>
            </w:tcBorders>
            <w:vAlign w:val="bottom"/>
          </w:tcPr>
          <w:p w:rsidR="0073078E" w:rsidRDefault="0073078E" w:rsidP="005E4996">
            <w:pPr>
              <w:ind w:left="795"/>
              <w:rPr>
                <w:sz w:val="20"/>
                <w:szCs w:val="20"/>
              </w:rPr>
            </w:pPr>
            <w:r>
              <w:rPr>
                <w:rFonts w:eastAsia="Times New Roman"/>
                <w:b/>
                <w:bCs/>
                <w:sz w:val="24"/>
                <w:szCs w:val="24"/>
              </w:rPr>
              <w:t>5-6</w:t>
            </w: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Merge w:val="restart"/>
            <w:vAlign w:val="bottom"/>
          </w:tcPr>
          <w:p w:rsidR="0073078E" w:rsidRDefault="0073078E" w:rsidP="005E4996">
            <w:pPr>
              <w:rPr>
                <w:sz w:val="20"/>
                <w:szCs w:val="20"/>
              </w:rPr>
            </w:pPr>
            <w:r>
              <w:rPr>
                <w:rFonts w:eastAsia="Times New Roman"/>
                <w:b/>
                <w:bCs/>
                <w:sz w:val="24"/>
                <w:szCs w:val="24"/>
              </w:rPr>
              <w:t>5-6</w:t>
            </w:r>
          </w:p>
        </w:tc>
        <w:tc>
          <w:tcPr>
            <w:tcW w:w="705" w:type="dxa"/>
            <w:tcBorders>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128"/>
        </w:trPr>
        <w:tc>
          <w:tcPr>
            <w:tcW w:w="700" w:type="dxa"/>
            <w:tcBorders>
              <w:left w:val="single" w:sz="8" w:space="0" w:color="auto"/>
              <w:right w:val="single" w:sz="8" w:space="0" w:color="auto"/>
            </w:tcBorders>
            <w:vAlign w:val="bottom"/>
          </w:tcPr>
          <w:p w:rsidR="0073078E" w:rsidRDefault="0073078E" w:rsidP="005E4996">
            <w:pPr>
              <w:rPr>
                <w:sz w:val="11"/>
                <w:szCs w:val="11"/>
              </w:rPr>
            </w:pPr>
          </w:p>
        </w:tc>
        <w:tc>
          <w:tcPr>
            <w:tcW w:w="3718" w:type="dxa"/>
            <w:vMerge w:val="restart"/>
            <w:vAlign w:val="bottom"/>
          </w:tcPr>
          <w:p w:rsidR="0073078E" w:rsidRDefault="0073078E" w:rsidP="005E4996">
            <w:pPr>
              <w:spacing w:line="272" w:lineRule="exact"/>
              <w:ind w:left="120"/>
              <w:rPr>
                <w:sz w:val="20"/>
                <w:szCs w:val="20"/>
              </w:rPr>
            </w:pPr>
            <w:r>
              <w:rPr>
                <w:rFonts w:eastAsia="Times New Roman"/>
                <w:sz w:val="24"/>
                <w:szCs w:val="24"/>
              </w:rPr>
              <w:t>(ежедневно, после сна)</w:t>
            </w:r>
          </w:p>
        </w:tc>
        <w:tc>
          <w:tcPr>
            <w:tcW w:w="140" w:type="dxa"/>
            <w:tcBorders>
              <w:right w:val="single" w:sz="8" w:space="0" w:color="auto"/>
            </w:tcBorders>
            <w:vAlign w:val="bottom"/>
          </w:tcPr>
          <w:p w:rsidR="0073078E" w:rsidRDefault="0073078E" w:rsidP="005E4996">
            <w:pPr>
              <w:rPr>
                <w:sz w:val="11"/>
                <w:szCs w:val="11"/>
              </w:rPr>
            </w:pPr>
          </w:p>
        </w:tc>
        <w:tc>
          <w:tcPr>
            <w:tcW w:w="1535" w:type="dxa"/>
            <w:gridSpan w:val="3"/>
            <w:vMerge/>
            <w:tcBorders>
              <w:right w:val="single" w:sz="4" w:space="0" w:color="auto"/>
            </w:tcBorders>
            <w:vAlign w:val="bottom"/>
          </w:tcPr>
          <w:p w:rsidR="0073078E" w:rsidRDefault="0073078E" w:rsidP="005E4996">
            <w:pPr>
              <w:rPr>
                <w:sz w:val="11"/>
                <w:szCs w:val="11"/>
              </w:rPr>
            </w:pPr>
          </w:p>
        </w:tc>
        <w:tc>
          <w:tcPr>
            <w:tcW w:w="1443" w:type="dxa"/>
            <w:gridSpan w:val="2"/>
            <w:vMerge/>
            <w:tcBorders>
              <w:left w:val="single" w:sz="4" w:space="0" w:color="auto"/>
              <w:right w:val="single" w:sz="8" w:space="0" w:color="auto"/>
            </w:tcBorders>
            <w:vAlign w:val="bottom"/>
          </w:tcPr>
          <w:p w:rsidR="0073078E" w:rsidRDefault="0073078E" w:rsidP="005E4996">
            <w:pPr>
              <w:rPr>
                <w:sz w:val="11"/>
                <w:szCs w:val="11"/>
              </w:rPr>
            </w:pPr>
          </w:p>
        </w:tc>
        <w:tc>
          <w:tcPr>
            <w:tcW w:w="400" w:type="dxa"/>
            <w:vAlign w:val="bottom"/>
          </w:tcPr>
          <w:p w:rsidR="0073078E" w:rsidRDefault="0073078E" w:rsidP="005E4996">
            <w:pPr>
              <w:rPr>
                <w:sz w:val="11"/>
                <w:szCs w:val="11"/>
              </w:rPr>
            </w:pPr>
          </w:p>
        </w:tc>
        <w:tc>
          <w:tcPr>
            <w:tcW w:w="300" w:type="dxa"/>
            <w:vAlign w:val="bottom"/>
          </w:tcPr>
          <w:p w:rsidR="0073078E" w:rsidRDefault="0073078E" w:rsidP="005E4996">
            <w:pPr>
              <w:rPr>
                <w:sz w:val="11"/>
                <w:szCs w:val="11"/>
              </w:rPr>
            </w:pPr>
          </w:p>
        </w:tc>
        <w:tc>
          <w:tcPr>
            <w:tcW w:w="1339" w:type="dxa"/>
            <w:vMerge/>
            <w:vAlign w:val="bottom"/>
          </w:tcPr>
          <w:p w:rsidR="0073078E" w:rsidRDefault="0073078E" w:rsidP="005E4996">
            <w:pPr>
              <w:rPr>
                <w:sz w:val="11"/>
                <w:szCs w:val="11"/>
              </w:rPr>
            </w:pPr>
          </w:p>
        </w:tc>
        <w:tc>
          <w:tcPr>
            <w:tcW w:w="705" w:type="dxa"/>
            <w:tcBorders>
              <w:right w:val="single" w:sz="8" w:space="0" w:color="auto"/>
            </w:tcBorders>
            <w:vAlign w:val="bottom"/>
          </w:tcPr>
          <w:p w:rsidR="0073078E" w:rsidRDefault="0073078E" w:rsidP="005E4996">
            <w:pPr>
              <w:rPr>
                <w:sz w:val="11"/>
                <w:szCs w:val="11"/>
              </w:rPr>
            </w:pPr>
          </w:p>
        </w:tc>
        <w:tc>
          <w:tcPr>
            <w:tcW w:w="80" w:type="dxa"/>
            <w:vAlign w:val="bottom"/>
          </w:tcPr>
          <w:p w:rsidR="0073078E" w:rsidRDefault="0073078E" w:rsidP="005E4996">
            <w:pPr>
              <w:rPr>
                <w:sz w:val="11"/>
                <w:szCs w:val="11"/>
              </w:rPr>
            </w:pPr>
          </w:p>
        </w:tc>
        <w:tc>
          <w:tcPr>
            <w:tcW w:w="20" w:type="dxa"/>
            <w:vAlign w:val="bottom"/>
          </w:tcPr>
          <w:p w:rsidR="0073078E" w:rsidRDefault="0073078E" w:rsidP="005E4996">
            <w:pPr>
              <w:rPr>
                <w:sz w:val="1"/>
                <w:szCs w:val="1"/>
              </w:rPr>
            </w:pPr>
          </w:p>
        </w:tc>
      </w:tr>
      <w:tr w:rsidR="0073078E" w:rsidTr="001B58F3">
        <w:trPr>
          <w:trHeight w:val="147"/>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12"/>
                <w:szCs w:val="12"/>
              </w:rPr>
            </w:pPr>
          </w:p>
        </w:tc>
        <w:tc>
          <w:tcPr>
            <w:tcW w:w="3718" w:type="dxa"/>
            <w:vMerge/>
            <w:tcBorders>
              <w:bottom w:val="single" w:sz="8" w:space="0" w:color="auto"/>
            </w:tcBorders>
            <w:vAlign w:val="bottom"/>
          </w:tcPr>
          <w:p w:rsidR="0073078E" w:rsidRDefault="0073078E" w:rsidP="005E4996">
            <w:pPr>
              <w:rPr>
                <w:sz w:val="12"/>
                <w:szCs w:val="12"/>
              </w:rPr>
            </w:pPr>
          </w:p>
        </w:tc>
        <w:tc>
          <w:tcPr>
            <w:tcW w:w="140" w:type="dxa"/>
            <w:tcBorders>
              <w:bottom w:val="single" w:sz="8" w:space="0" w:color="auto"/>
              <w:right w:val="single" w:sz="8" w:space="0" w:color="auto"/>
            </w:tcBorders>
            <w:vAlign w:val="bottom"/>
          </w:tcPr>
          <w:p w:rsidR="0073078E" w:rsidRDefault="0073078E" w:rsidP="005E4996">
            <w:pPr>
              <w:rPr>
                <w:sz w:val="12"/>
                <w:szCs w:val="12"/>
              </w:rPr>
            </w:pPr>
          </w:p>
        </w:tc>
        <w:tc>
          <w:tcPr>
            <w:tcW w:w="1535" w:type="dxa"/>
            <w:gridSpan w:val="3"/>
            <w:tcBorders>
              <w:bottom w:val="single" w:sz="8" w:space="0" w:color="auto"/>
              <w:right w:val="single" w:sz="4" w:space="0" w:color="auto"/>
            </w:tcBorders>
            <w:vAlign w:val="bottom"/>
          </w:tcPr>
          <w:p w:rsidR="0073078E" w:rsidRDefault="0073078E" w:rsidP="005E4996">
            <w:pPr>
              <w:rPr>
                <w:sz w:val="12"/>
                <w:szCs w:val="12"/>
              </w:rPr>
            </w:pPr>
          </w:p>
        </w:tc>
        <w:tc>
          <w:tcPr>
            <w:tcW w:w="1443" w:type="dxa"/>
            <w:gridSpan w:val="2"/>
            <w:tcBorders>
              <w:left w:val="single" w:sz="4" w:space="0" w:color="auto"/>
              <w:bottom w:val="single" w:sz="8" w:space="0" w:color="auto"/>
              <w:right w:val="single" w:sz="8" w:space="0" w:color="auto"/>
            </w:tcBorders>
            <w:vAlign w:val="bottom"/>
          </w:tcPr>
          <w:p w:rsidR="0073078E" w:rsidRDefault="0073078E" w:rsidP="005E4996">
            <w:pPr>
              <w:rPr>
                <w:sz w:val="12"/>
                <w:szCs w:val="12"/>
              </w:rPr>
            </w:pPr>
          </w:p>
        </w:tc>
        <w:tc>
          <w:tcPr>
            <w:tcW w:w="400" w:type="dxa"/>
            <w:tcBorders>
              <w:bottom w:val="single" w:sz="8" w:space="0" w:color="auto"/>
            </w:tcBorders>
            <w:vAlign w:val="bottom"/>
          </w:tcPr>
          <w:p w:rsidR="0073078E" w:rsidRDefault="0073078E" w:rsidP="005E4996">
            <w:pPr>
              <w:rPr>
                <w:sz w:val="12"/>
                <w:szCs w:val="12"/>
              </w:rPr>
            </w:pPr>
          </w:p>
        </w:tc>
        <w:tc>
          <w:tcPr>
            <w:tcW w:w="300" w:type="dxa"/>
            <w:tcBorders>
              <w:bottom w:val="single" w:sz="8" w:space="0" w:color="auto"/>
            </w:tcBorders>
            <w:vAlign w:val="bottom"/>
          </w:tcPr>
          <w:p w:rsidR="0073078E" w:rsidRDefault="0073078E" w:rsidP="005E4996">
            <w:pPr>
              <w:rPr>
                <w:sz w:val="12"/>
                <w:szCs w:val="12"/>
              </w:rPr>
            </w:pPr>
          </w:p>
        </w:tc>
        <w:tc>
          <w:tcPr>
            <w:tcW w:w="1339" w:type="dxa"/>
            <w:tcBorders>
              <w:bottom w:val="single" w:sz="8" w:space="0" w:color="auto"/>
            </w:tcBorders>
            <w:vAlign w:val="bottom"/>
          </w:tcPr>
          <w:p w:rsidR="0073078E" w:rsidRDefault="0073078E" w:rsidP="005E4996">
            <w:pPr>
              <w:rPr>
                <w:sz w:val="12"/>
                <w:szCs w:val="12"/>
              </w:rPr>
            </w:pPr>
          </w:p>
        </w:tc>
        <w:tc>
          <w:tcPr>
            <w:tcW w:w="705" w:type="dxa"/>
            <w:tcBorders>
              <w:bottom w:val="single" w:sz="8" w:space="0" w:color="auto"/>
              <w:right w:val="single" w:sz="8" w:space="0" w:color="auto"/>
            </w:tcBorders>
            <w:vAlign w:val="bottom"/>
          </w:tcPr>
          <w:p w:rsidR="0073078E" w:rsidRDefault="0073078E" w:rsidP="005E4996">
            <w:pPr>
              <w:rPr>
                <w:sz w:val="12"/>
                <w:szCs w:val="12"/>
              </w:rPr>
            </w:pPr>
          </w:p>
        </w:tc>
        <w:tc>
          <w:tcPr>
            <w:tcW w:w="80" w:type="dxa"/>
            <w:vAlign w:val="bottom"/>
          </w:tcPr>
          <w:p w:rsidR="0073078E" w:rsidRDefault="0073078E" w:rsidP="005E4996">
            <w:pPr>
              <w:rPr>
                <w:sz w:val="12"/>
                <w:szCs w:val="12"/>
              </w:rPr>
            </w:pPr>
          </w:p>
        </w:tc>
        <w:tc>
          <w:tcPr>
            <w:tcW w:w="20" w:type="dxa"/>
            <w:vAlign w:val="bottom"/>
          </w:tcPr>
          <w:p w:rsidR="0073078E" w:rsidRDefault="0073078E" w:rsidP="005E4996">
            <w:pPr>
              <w:rPr>
                <w:sz w:val="1"/>
                <w:szCs w:val="1"/>
              </w:rPr>
            </w:pPr>
          </w:p>
        </w:tc>
      </w:tr>
      <w:tr w:rsidR="0073078E" w:rsidTr="001B58F3">
        <w:trPr>
          <w:trHeight w:val="267"/>
        </w:trPr>
        <w:tc>
          <w:tcPr>
            <w:tcW w:w="700" w:type="dxa"/>
            <w:tcBorders>
              <w:left w:val="single" w:sz="8" w:space="0" w:color="auto"/>
              <w:right w:val="single" w:sz="8" w:space="0" w:color="auto"/>
            </w:tcBorders>
            <w:vAlign w:val="bottom"/>
          </w:tcPr>
          <w:p w:rsidR="0073078E" w:rsidRDefault="0073078E" w:rsidP="005E4996">
            <w:pPr>
              <w:spacing w:line="267" w:lineRule="exact"/>
              <w:ind w:left="140"/>
              <w:rPr>
                <w:sz w:val="20"/>
                <w:szCs w:val="20"/>
              </w:rPr>
            </w:pPr>
            <w:r>
              <w:rPr>
                <w:rFonts w:eastAsia="Times New Roman"/>
                <w:sz w:val="24"/>
                <w:szCs w:val="24"/>
              </w:rPr>
              <w:t>10.</w:t>
            </w:r>
          </w:p>
        </w:tc>
        <w:tc>
          <w:tcPr>
            <w:tcW w:w="3718" w:type="dxa"/>
            <w:vAlign w:val="bottom"/>
          </w:tcPr>
          <w:p w:rsidR="0073078E" w:rsidRDefault="0073078E" w:rsidP="005E4996">
            <w:pPr>
              <w:spacing w:line="267" w:lineRule="exact"/>
              <w:ind w:left="120"/>
              <w:rPr>
                <w:sz w:val="20"/>
                <w:szCs w:val="20"/>
              </w:rPr>
            </w:pPr>
            <w:r>
              <w:rPr>
                <w:rFonts w:eastAsia="Times New Roman"/>
                <w:b/>
                <w:bCs/>
                <w:sz w:val="24"/>
                <w:szCs w:val="24"/>
              </w:rPr>
              <w:t>Музыкальный досуг</w:t>
            </w:r>
          </w:p>
        </w:tc>
        <w:tc>
          <w:tcPr>
            <w:tcW w:w="140" w:type="dxa"/>
            <w:tcBorders>
              <w:right w:val="single" w:sz="8" w:space="0" w:color="auto"/>
            </w:tcBorders>
            <w:vAlign w:val="bottom"/>
          </w:tcPr>
          <w:p w:rsidR="0073078E" w:rsidRDefault="0073078E" w:rsidP="005E4996">
            <w:pPr>
              <w:rPr>
                <w:sz w:val="23"/>
                <w:szCs w:val="23"/>
              </w:rPr>
            </w:pPr>
          </w:p>
        </w:tc>
        <w:tc>
          <w:tcPr>
            <w:tcW w:w="1535" w:type="dxa"/>
            <w:gridSpan w:val="3"/>
            <w:vMerge w:val="restart"/>
            <w:tcBorders>
              <w:right w:val="single" w:sz="4" w:space="0" w:color="auto"/>
            </w:tcBorders>
            <w:vAlign w:val="bottom"/>
          </w:tcPr>
          <w:p w:rsidR="0073078E" w:rsidRDefault="001B58F3" w:rsidP="005E4996">
            <w:pPr>
              <w:rPr>
                <w:sz w:val="20"/>
                <w:szCs w:val="20"/>
              </w:rPr>
            </w:pPr>
            <w:r>
              <w:rPr>
                <w:sz w:val="20"/>
                <w:szCs w:val="20"/>
              </w:rPr>
              <w:t>20</w:t>
            </w:r>
          </w:p>
        </w:tc>
        <w:tc>
          <w:tcPr>
            <w:tcW w:w="1443" w:type="dxa"/>
            <w:gridSpan w:val="2"/>
            <w:vMerge w:val="restart"/>
            <w:tcBorders>
              <w:left w:val="single" w:sz="4" w:space="0" w:color="auto"/>
              <w:right w:val="single" w:sz="8" w:space="0" w:color="auto"/>
            </w:tcBorders>
            <w:vAlign w:val="bottom"/>
          </w:tcPr>
          <w:p w:rsidR="0073078E" w:rsidRDefault="0073078E" w:rsidP="005E4996">
            <w:pPr>
              <w:ind w:left="810"/>
              <w:rPr>
                <w:sz w:val="20"/>
                <w:szCs w:val="20"/>
              </w:rPr>
            </w:pPr>
            <w:r>
              <w:rPr>
                <w:rFonts w:eastAsia="Times New Roman"/>
                <w:b/>
                <w:bCs/>
                <w:w w:val="99"/>
                <w:sz w:val="24"/>
                <w:szCs w:val="24"/>
              </w:rPr>
              <w:t>25</w:t>
            </w: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Merge w:val="restart"/>
            <w:vAlign w:val="bottom"/>
          </w:tcPr>
          <w:p w:rsidR="0073078E" w:rsidRDefault="0073078E" w:rsidP="005E4996">
            <w:pPr>
              <w:rPr>
                <w:sz w:val="20"/>
                <w:szCs w:val="20"/>
              </w:rPr>
            </w:pPr>
            <w:r>
              <w:rPr>
                <w:rFonts w:eastAsia="Times New Roman"/>
                <w:b/>
                <w:bCs/>
                <w:sz w:val="24"/>
                <w:szCs w:val="24"/>
              </w:rPr>
              <w:t>30</w:t>
            </w:r>
          </w:p>
        </w:tc>
        <w:tc>
          <w:tcPr>
            <w:tcW w:w="705" w:type="dxa"/>
            <w:tcBorders>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128"/>
        </w:trPr>
        <w:tc>
          <w:tcPr>
            <w:tcW w:w="700" w:type="dxa"/>
            <w:tcBorders>
              <w:left w:val="single" w:sz="8" w:space="0" w:color="auto"/>
              <w:right w:val="single" w:sz="8" w:space="0" w:color="auto"/>
            </w:tcBorders>
            <w:vAlign w:val="bottom"/>
          </w:tcPr>
          <w:p w:rsidR="0073078E" w:rsidRDefault="0073078E" w:rsidP="005E4996">
            <w:pPr>
              <w:rPr>
                <w:sz w:val="11"/>
                <w:szCs w:val="11"/>
              </w:rPr>
            </w:pPr>
          </w:p>
        </w:tc>
        <w:tc>
          <w:tcPr>
            <w:tcW w:w="3718" w:type="dxa"/>
            <w:vMerge w:val="restart"/>
            <w:vAlign w:val="bottom"/>
          </w:tcPr>
          <w:p w:rsidR="0073078E" w:rsidRDefault="0073078E" w:rsidP="005E4996">
            <w:pPr>
              <w:spacing w:line="272" w:lineRule="exact"/>
              <w:ind w:left="120"/>
              <w:rPr>
                <w:sz w:val="20"/>
                <w:szCs w:val="20"/>
              </w:rPr>
            </w:pPr>
            <w:r>
              <w:rPr>
                <w:rFonts w:eastAsia="Times New Roman"/>
                <w:sz w:val="24"/>
                <w:szCs w:val="24"/>
              </w:rPr>
              <w:t>(1 раз в неделю)</w:t>
            </w:r>
          </w:p>
        </w:tc>
        <w:tc>
          <w:tcPr>
            <w:tcW w:w="140" w:type="dxa"/>
            <w:tcBorders>
              <w:right w:val="single" w:sz="8" w:space="0" w:color="auto"/>
            </w:tcBorders>
            <w:vAlign w:val="bottom"/>
          </w:tcPr>
          <w:p w:rsidR="0073078E" w:rsidRDefault="0073078E" w:rsidP="005E4996">
            <w:pPr>
              <w:rPr>
                <w:sz w:val="11"/>
                <w:szCs w:val="11"/>
              </w:rPr>
            </w:pPr>
          </w:p>
        </w:tc>
        <w:tc>
          <w:tcPr>
            <w:tcW w:w="1535" w:type="dxa"/>
            <w:gridSpan w:val="3"/>
            <w:vMerge/>
            <w:tcBorders>
              <w:right w:val="single" w:sz="4" w:space="0" w:color="auto"/>
            </w:tcBorders>
            <w:vAlign w:val="bottom"/>
          </w:tcPr>
          <w:p w:rsidR="0073078E" w:rsidRDefault="0073078E" w:rsidP="005E4996">
            <w:pPr>
              <w:rPr>
                <w:sz w:val="11"/>
                <w:szCs w:val="11"/>
              </w:rPr>
            </w:pPr>
          </w:p>
        </w:tc>
        <w:tc>
          <w:tcPr>
            <w:tcW w:w="1443" w:type="dxa"/>
            <w:gridSpan w:val="2"/>
            <w:vMerge/>
            <w:tcBorders>
              <w:left w:val="single" w:sz="4" w:space="0" w:color="auto"/>
              <w:right w:val="single" w:sz="8" w:space="0" w:color="auto"/>
            </w:tcBorders>
            <w:vAlign w:val="bottom"/>
          </w:tcPr>
          <w:p w:rsidR="0073078E" w:rsidRDefault="0073078E" w:rsidP="005E4996">
            <w:pPr>
              <w:rPr>
                <w:sz w:val="11"/>
                <w:szCs w:val="11"/>
              </w:rPr>
            </w:pPr>
          </w:p>
        </w:tc>
        <w:tc>
          <w:tcPr>
            <w:tcW w:w="400" w:type="dxa"/>
            <w:vAlign w:val="bottom"/>
          </w:tcPr>
          <w:p w:rsidR="0073078E" w:rsidRDefault="0073078E" w:rsidP="005E4996">
            <w:pPr>
              <w:rPr>
                <w:sz w:val="11"/>
                <w:szCs w:val="11"/>
              </w:rPr>
            </w:pPr>
          </w:p>
        </w:tc>
        <w:tc>
          <w:tcPr>
            <w:tcW w:w="300" w:type="dxa"/>
            <w:vAlign w:val="bottom"/>
          </w:tcPr>
          <w:p w:rsidR="0073078E" w:rsidRDefault="0073078E" w:rsidP="005E4996">
            <w:pPr>
              <w:rPr>
                <w:sz w:val="11"/>
                <w:szCs w:val="11"/>
              </w:rPr>
            </w:pPr>
          </w:p>
        </w:tc>
        <w:tc>
          <w:tcPr>
            <w:tcW w:w="1339" w:type="dxa"/>
            <w:vMerge/>
            <w:vAlign w:val="bottom"/>
          </w:tcPr>
          <w:p w:rsidR="0073078E" w:rsidRDefault="0073078E" w:rsidP="005E4996">
            <w:pPr>
              <w:rPr>
                <w:sz w:val="11"/>
                <w:szCs w:val="11"/>
              </w:rPr>
            </w:pPr>
          </w:p>
        </w:tc>
        <w:tc>
          <w:tcPr>
            <w:tcW w:w="705" w:type="dxa"/>
            <w:tcBorders>
              <w:right w:val="single" w:sz="8" w:space="0" w:color="auto"/>
            </w:tcBorders>
            <w:vAlign w:val="bottom"/>
          </w:tcPr>
          <w:p w:rsidR="0073078E" w:rsidRDefault="0073078E" w:rsidP="005E4996">
            <w:pPr>
              <w:rPr>
                <w:sz w:val="11"/>
                <w:szCs w:val="11"/>
              </w:rPr>
            </w:pPr>
          </w:p>
        </w:tc>
        <w:tc>
          <w:tcPr>
            <w:tcW w:w="80" w:type="dxa"/>
            <w:vAlign w:val="bottom"/>
          </w:tcPr>
          <w:p w:rsidR="0073078E" w:rsidRDefault="0073078E" w:rsidP="005E4996">
            <w:pPr>
              <w:rPr>
                <w:sz w:val="11"/>
                <w:szCs w:val="11"/>
              </w:rPr>
            </w:pPr>
          </w:p>
        </w:tc>
        <w:tc>
          <w:tcPr>
            <w:tcW w:w="20" w:type="dxa"/>
            <w:vAlign w:val="bottom"/>
          </w:tcPr>
          <w:p w:rsidR="0073078E" w:rsidRDefault="0073078E" w:rsidP="005E4996">
            <w:pPr>
              <w:rPr>
                <w:sz w:val="1"/>
                <w:szCs w:val="1"/>
              </w:rPr>
            </w:pPr>
          </w:p>
        </w:tc>
      </w:tr>
      <w:tr w:rsidR="0073078E" w:rsidTr="001B58F3">
        <w:trPr>
          <w:trHeight w:val="147"/>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12"/>
                <w:szCs w:val="12"/>
              </w:rPr>
            </w:pPr>
          </w:p>
        </w:tc>
        <w:tc>
          <w:tcPr>
            <w:tcW w:w="3718" w:type="dxa"/>
            <w:vMerge/>
            <w:tcBorders>
              <w:bottom w:val="single" w:sz="8" w:space="0" w:color="auto"/>
            </w:tcBorders>
            <w:vAlign w:val="bottom"/>
          </w:tcPr>
          <w:p w:rsidR="0073078E" w:rsidRDefault="0073078E" w:rsidP="005E4996">
            <w:pPr>
              <w:rPr>
                <w:sz w:val="12"/>
                <w:szCs w:val="12"/>
              </w:rPr>
            </w:pPr>
          </w:p>
        </w:tc>
        <w:tc>
          <w:tcPr>
            <w:tcW w:w="140" w:type="dxa"/>
            <w:tcBorders>
              <w:bottom w:val="single" w:sz="8" w:space="0" w:color="auto"/>
              <w:right w:val="single" w:sz="8" w:space="0" w:color="auto"/>
            </w:tcBorders>
            <w:vAlign w:val="bottom"/>
          </w:tcPr>
          <w:p w:rsidR="0073078E" w:rsidRDefault="0073078E" w:rsidP="005E4996">
            <w:pPr>
              <w:rPr>
                <w:sz w:val="12"/>
                <w:szCs w:val="12"/>
              </w:rPr>
            </w:pPr>
          </w:p>
        </w:tc>
        <w:tc>
          <w:tcPr>
            <w:tcW w:w="1535" w:type="dxa"/>
            <w:gridSpan w:val="3"/>
            <w:tcBorders>
              <w:bottom w:val="single" w:sz="8" w:space="0" w:color="auto"/>
              <w:right w:val="single" w:sz="4" w:space="0" w:color="auto"/>
            </w:tcBorders>
            <w:vAlign w:val="bottom"/>
          </w:tcPr>
          <w:p w:rsidR="0073078E" w:rsidRDefault="0073078E" w:rsidP="005E4996">
            <w:pPr>
              <w:rPr>
                <w:sz w:val="12"/>
                <w:szCs w:val="12"/>
              </w:rPr>
            </w:pPr>
          </w:p>
        </w:tc>
        <w:tc>
          <w:tcPr>
            <w:tcW w:w="1443" w:type="dxa"/>
            <w:gridSpan w:val="2"/>
            <w:tcBorders>
              <w:left w:val="single" w:sz="4" w:space="0" w:color="auto"/>
              <w:bottom w:val="single" w:sz="8" w:space="0" w:color="auto"/>
              <w:right w:val="single" w:sz="8" w:space="0" w:color="auto"/>
            </w:tcBorders>
            <w:vAlign w:val="bottom"/>
          </w:tcPr>
          <w:p w:rsidR="0073078E" w:rsidRDefault="0073078E" w:rsidP="005E4996">
            <w:pPr>
              <w:rPr>
                <w:sz w:val="12"/>
                <w:szCs w:val="12"/>
              </w:rPr>
            </w:pPr>
          </w:p>
        </w:tc>
        <w:tc>
          <w:tcPr>
            <w:tcW w:w="400" w:type="dxa"/>
            <w:tcBorders>
              <w:bottom w:val="single" w:sz="8" w:space="0" w:color="auto"/>
            </w:tcBorders>
            <w:vAlign w:val="bottom"/>
          </w:tcPr>
          <w:p w:rsidR="0073078E" w:rsidRDefault="0073078E" w:rsidP="005E4996">
            <w:pPr>
              <w:rPr>
                <w:sz w:val="12"/>
                <w:szCs w:val="12"/>
              </w:rPr>
            </w:pPr>
          </w:p>
        </w:tc>
        <w:tc>
          <w:tcPr>
            <w:tcW w:w="300" w:type="dxa"/>
            <w:tcBorders>
              <w:bottom w:val="single" w:sz="8" w:space="0" w:color="auto"/>
            </w:tcBorders>
            <w:vAlign w:val="bottom"/>
          </w:tcPr>
          <w:p w:rsidR="0073078E" w:rsidRDefault="0073078E" w:rsidP="005E4996">
            <w:pPr>
              <w:rPr>
                <w:sz w:val="12"/>
                <w:szCs w:val="12"/>
              </w:rPr>
            </w:pPr>
          </w:p>
        </w:tc>
        <w:tc>
          <w:tcPr>
            <w:tcW w:w="1339" w:type="dxa"/>
            <w:tcBorders>
              <w:bottom w:val="single" w:sz="8" w:space="0" w:color="auto"/>
            </w:tcBorders>
            <w:vAlign w:val="bottom"/>
          </w:tcPr>
          <w:p w:rsidR="0073078E" w:rsidRDefault="0073078E" w:rsidP="005E4996">
            <w:pPr>
              <w:rPr>
                <w:sz w:val="12"/>
                <w:szCs w:val="12"/>
              </w:rPr>
            </w:pPr>
          </w:p>
        </w:tc>
        <w:tc>
          <w:tcPr>
            <w:tcW w:w="705" w:type="dxa"/>
            <w:tcBorders>
              <w:bottom w:val="single" w:sz="8" w:space="0" w:color="auto"/>
              <w:right w:val="single" w:sz="8" w:space="0" w:color="auto"/>
            </w:tcBorders>
            <w:vAlign w:val="bottom"/>
          </w:tcPr>
          <w:p w:rsidR="0073078E" w:rsidRDefault="0073078E" w:rsidP="005E4996">
            <w:pPr>
              <w:rPr>
                <w:sz w:val="12"/>
                <w:szCs w:val="12"/>
              </w:rPr>
            </w:pPr>
          </w:p>
        </w:tc>
        <w:tc>
          <w:tcPr>
            <w:tcW w:w="80" w:type="dxa"/>
            <w:vAlign w:val="bottom"/>
          </w:tcPr>
          <w:p w:rsidR="0073078E" w:rsidRDefault="0073078E" w:rsidP="005E4996">
            <w:pPr>
              <w:rPr>
                <w:sz w:val="12"/>
                <w:szCs w:val="12"/>
              </w:rPr>
            </w:pPr>
          </w:p>
        </w:tc>
        <w:tc>
          <w:tcPr>
            <w:tcW w:w="20" w:type="dxa"/>
            <w:vAlign w:val="bottom"/>
          </w:tcPr>
          <w:p w:rsidR="0073078E" w:rsidRDefault="0073078E" w:rsidP="005E4996">
            <w:pPr>
              <w:rPr>
                <w:sz w:val="1"/>
                <w:szCs w:val="1"/>
              </w:rPr>
            </w:pPr>
          </w:p>
        </w:tc>
      </w:tr>
      <w:tr w:rsidR="0073078E" w:rsidTr="001B58F3">
        <w:trPr>
          <w:trHeight w:val="267"/>
        </w:trPr>
        <w:tc>
          <w:tcPr>
            <w:tcW w:w="700" w:type="dxa"/>
            <w:tcBorders>
              <w:left w:val="single" w:sz="8" w:space="0" w:color="auto"/>
              <w:right w:val="single" w:sz="8" w:space="0" w:color="auto"/>
            </w:tcBorders>
            <w:vAlign w:val="bottom"/>
          </w:tcPr>
          <w:p w:rsidR="0073078E" w:rsidRDefault="0073078E" w:rsidP="005E4996">
            <w:pPr>
              <w:spacing w:line="267" w:lineRule="exact"/>
              <w:ind w:left="140"/>
              <w:rPr>
                <w:sz w:val="20"/>
                <w:szCs w:val="20"/>
              </w:rPr>
            </w:pPr>
            <w:r>
              <w:rPr>
                <w:rFonts w:eastAsia="Times New Roman"/>
                <w:sz w:val="24"/>
                <w:szCs w:val="24"/>
              </w:rPr>
              <w:t>11.</w:t>
            </w:r>
          </w:p>
        </w:tc>
        <w:tc>
          <w:tcPr>
            <w:tcW w:w="3718" w:type="dxa"/>
            <w:vAlign w:val="bottom"/>
          </w:tcPr>
          <w:p w:rsidR="0073078E" w:rsidRDefault="0073078E" w:rsidP="005E4996">
            <w:pPr>
              <w:spacing w:line="267" w:lineRule="exact"/>
              <w:ind w:left="120"/>
              <w:rPr>
                <w:sz w:val="20"/>
                <w:szCs w:val="20"/>
              </w:rPr>
            </w:pPr>
            <w:r>
              <w:rPr>
                <w:rFonts w:eastAsia="Times New Roman"/>
                <w:b/>
                <w:bCs/>
                <w:sz w:val="24"/>
                <w:szCs w:val="24"/>
              </w:rPr>
              <w:t>Физкультурный досуг</w:t>
            </w:r>
          </w:p>
        </w:tc>
        <w:tc>
          <w:tcPr>
            <w:tcW w:w="140" w:type="dxa"/>
            <w:tcBorders>
              <w:right w:val="single" w:sz="8" w:space="0" w:color="auto"/>
            </w:tcBorders>
            <w:vAlign w:val="bottom"/>
          </w:tcPr>
          <w:p w:rsidR="0073078E" w:rsidRDefault="0073078E" w:rsidP="005E4996">
            <w:pPr>
              <w:rPr>
                <w:sz w:val="23"/>
                <w:szCs w:val="23"/>
              </w:rPr>
            </w:pPr>
          </w:p>
        </w:tc>
        <w:tc>
          <w:tcPr>
            <w:tcW w:w="1535" w:type="dxa"/>
            <w:gridSpan w:val="3"/>
            <w:vMerge w:val="restart"/>
            <w:tcBorders>
              <w:right w:val="single" w:sz="4" w:space="0" w:color="auto"/>
            </w:tcBorders>
            <w:vAlign w:val="bottom"/>
          </w:tcPr>
          <w:p w:rsidR="0073078E" w:rsidRDefault="001B58F3" w:rsidP="005E4996">
            <w:pPr>
              <w:rPr>
                <w:sz w:val="20"/>
                <w:szCs w:val="20"/>
              </w:rPr>
            </w:pPr>
            <w:r>
              <w:rPr>
                <w:sz w:val="20"/>
                <w:szCs w:val="20"/>
              </w:rPr>
              <w:t>20</w:t>
            </w:r>
          </w:p>
        </w:tc>
        <w:tc>
          <w:tcPr>
            <w:tcW w:w="1443" w:type="dxa"/>
            <w:gridSpan w:val="2"/>
            <w:vMerge w:val="restart"/>
            <w:tcBorders>
              <w:left w:val="single" w:sz="4" w:space="0" w:color="auto"/>
              <w:right w:val="single" w:sz="8" w:space="0" w:color="auto"/>
            </w:tcBorders>
            <w:vAlign w:val="bottom"/>
          </w:tcPr>
          <w:p w:rsidR="0073078E" w:rsidRDefault="0073078E" w:rsidP="005E4996">
            <w:pPr>
              <w:ind w:left="225"/>
              <w:rPr>
                <w:sz w:val="20"/>
                <w:szCs w:val="20"/>
              </w:rPr>
            </w:pPr>
            <w:r>
              <w:rPr>
                <w:rFonts w:eastAsia="Times New Roman"/>
                <w:b/>
                <w:bCs/>
                <w:sz w:val="24"/>
                <w:szCs w:val="24"/>
              </w:rPr>
              <w:t>до 25 мин.</w:t>
            </w: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Merge w:val="restart"/>
            <w:vAlign w:val="bottom"/>
          </w:tcPr>
          <w:p w:rsidR="0073078E" w:rsidRDefault="0073078E" w:rsidP="005E4996">
            <w:pPr>
              <w:rPr>
                <w:sz w:val="20"/>
                <w:szCs w:val="20"/>
              </w:rPr>
            </w:pPr>
            <w:r>
              <w:rPr>
                <w:rFonts w:eastAsia="Times New Roman"/>
                <w:b/>
                <w:bCs/>
                <w:sz w:val="24"/>
                <w:szCs w:val="24"/>
              </w:rPr>
              <w:t>до 30 мин.</w:t>
            </w:r>
          </w:p>
        </w:tc>
        <w:tc>
          <w:tcPr>
            <w:tcW w:w="705" w:type="dxa"/>
            <w:tcBorders>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128"/>
        </w:trPr>
        <w:tc>
          <w:tcPr>
            <w:tcW w:w="700" w:type="dxa"/>
            <w:tcBorders>
              <w:left w:val="single" w:sz="8" w:space="0" w:color="auto"/>
              <w:right w:val="single" w:sz="8" w:space="0" w:color="auto"/>
            </w:tcBorders>
            <w:vAlign w:val="bottom"/>
          </w:tcPr>
          <w:p w:rsidR="0073078E" w:rsidRDefault="0073078E" w:rsidP="005E4996">
            <w:pPr>
              <w:rPr>
                <w:sz w:val="11"/>
                <w:szCs w:val="11"/>
              </w:rPr>
            </w:pPr>
          </w:p>
        </w:tc>
        <w:tc>
          <w:tcPr>
            <w:tcW w:w="3718" w:type="dxa"/>
            <w:vMerge w:val="restart"/>
            <w:vAlign w:val="bottom"/>
          </w:tcPr>
          <w:p w:rsidR="0073078E" w:rsidRDefault="0073078E" w:rsidP="005E4996">
            <w:pPr>
              <w:spacing w:line="272" w:lineRule="exact"/>
              <w:ind w:left="120"/>
              <w:rPr>
                <w:sz w:val="20"/>
                <w:szCs w:val="20"/>
              </w:rPr>
            </w:pPr>
            <w:r>
              <w:rPr>
                <w:rFonts w:eastAsia="Times New Roman"/>
                <w:sz w:val="24"/>
                <w:szCs w:val="24"/>
              </w:rPr>
              <w:t>(1 раз в месяц)</w:t>
            </w:r>
          </w:p>
        </w:tc>
        <w:tc>
          <w:tcPr>
            <w:tcW w:w="140" w:type="dxa"/>
            <w:tcBorders>
              <w:right w:val="single" w:sz="8" w:space="0" w:color="auto"/>
            </w:tcBorders>
            <w:vAlign w:val="bottom"/>
          </w:tcPr>
          <w:p w:rsidR="0073078E" w:rsidRDefault="0073078E" w:rsidP="005E4996">
            <w:pPr>
              <w:rPr>
                <w:sz w:val="11"/>
                <w:szCs w:val="11"/>
              </w:rPr>
            </w:pPr>
          </w:p>
        </w:tc>
        <w:tc>
          <w:tcPr>
            <w:tcW w:w="1535" w:type="dxa"/>
            <w:gridSpan w:val="3"/>
            <w:vMerge/>
            <w:tcBorders>
              <w:right w:val="single" w:sz="4" w:space="0" w:color="auto"/>
            </w:tcBorders>
            <w:vAlign w:val="bottom"/>
          </w:tcPr>
          <w:p w:rsidR="0073078E" w:rsidRDefault="0073078E" w:rsidP="005E4996">
            <w:pPr>
              <w:rPr>
                <w:sz w:val="11"/>
                <w:szCs w:val="11"/>
              </w:rPr>
            </w:pPr>
          </w:p>
        </w:tc>
        <w:tc>
          <w:tcPr>
            <w:tcW w:w="1443" w:type="dxa"/>
            <w:gridSpan w:val="2"/>
            <w:vMerge/>
            <w:tcBorders>
              <w:left w:val="single" w:sz="4" w:space="0" w:color="auto"/>
              <w:right w:val="single" w:sz="8" w:space="0" w:color="auto"/>
            </w:tcBorders>
            <w:vAlign w:val="bottom"/>
          </w:tcPr>
          <w:p w:rsidR="0073078E" w:rsidRDefault="0073078E" w:rsidP="005E4996">
            <w:pPr>
              <w:rPr>
                <w:sz w:val="11"/>
                <w:szCs w:val="11"/>
              </w:rPr>
            </w:pPr>
          </w:p>
        </w:tc>
        <w:tc>
          <w:tcPr>
            <w:tcW w:w="400" w:type="dxa"/>
            <w:vAlign w:val="bottom"/>
          </w:tcPr>
          <w:p w:rsidR="0073078E" w:rsidRDefault="0073078E" w:rsidP="005E4996">
            <w:pPr>
              <w:rPr>
                <w:sz w:val="11"/>
                <w:szCs w:val="11"/>
              </w:rPr>
            </w:pPr>
          </w:p>
        </w:tc>
        <w:tc>
          <w:tcPr>
            <w:tcW w:w="300" w:type="dxa"/>
            <w:vAlign w:val="bottom"/>
          </w:tcPr>
          <w:p w:rsidR="0073078E" w:rsidRDefault="0073078E" w:rsidP="005E4996">
            <w:pPr>
              <w:rPr>
                <w:sz w:val="11"/>
                <w:szCs w:val="11"/>
              </w:rPr>
            </w:pPr>
          </w:p>
        </w:tc>
        <w:tc>
          <w:tcPr>
            <w:tcW w:w="1339" w:type="dxa"/>
            <w:vMerge/>
            <w:vAlign w:val="bottom"/>
          </w:tcPr>
          <w:p w:rsidR="0073078E" w:rsidRDefault="0073078E" w:rsidP="005E4996">
            <w:pPr>
              <w:rPr>
                <w:sz w:val="11"/>
                <w:szCs w:val="11"/>
              </w:rPr>
            </w:pPr>
          </w:p>
        </w:tc>
        <w:tc>
          <w:tcPr>
            <w:tcW w:w="705" w:type="dxa"/>
            <w:tcBorders>
              <w:right w:val="single" w:sz="8" w:space="0" w:color="auto"/>
            </w:tcBorders>
            <w:vAlign w:val="bottom"/>
          </w:tcPr>
          <w:p w:rsidR="0073078E" w:rsidRDefault="0073078E" w:rsidP="005E4996">
            <w:pPr>
              <w:rPr>
                <w:sz w:val="11"/>
                <w:szCs w:val="11"/>
              </w:rPr>
            </w:pPr>
          </w:p>
        </w:tc>
        <w:tc>
          <w:tcPr>
            <w:tcW w:w="80" w:type="dxa"/>
            <w:vAlign w:val="bottom"/>
          </w:tcPr>
          <w:p w:rsidR="0073078E" w:rsidRDefault="0073078E" w:rsidP="005E4996">
            <w:pPr>
              <w:rPr>
                <w:sz w:val="11"/>
                <w:szCs w:val="11"/>
              </w:rPr>
            </w:pPr>
          </w:p>
        </w:tc>
        <w:tc>
          <w:tcPr>
            <w:tcW w:w="20" w:type="dxa"/>
            <w:vAlign w:val="bottom"/>
          </w:tcPr>
          <w:p w:rsidR="0073078E" w:rsidRDefault="0073078E" w:rsidP="005E4996">
            <w:pPr>
              <w:rPr>
                <w:sz w:val="1"/>
                <w:szCs w:val="1"/>
              </w:rPr>
            </w:pPr>
          </w:p>
        </w:tc>
      </w:tr>
      <w:tr w:rsidR="0073078E" w:rsidTr="001B58F3">
        <w:trPr>
          <w:trHeight w:val="147"/>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12"/>
                <w:szCs w:val="12"/>
              </w:rPr>
            </w:pPr>
          </w:p>
        </w:tc>
        <w:tc>
          <w:tcPr>
            <w:tcW w:w="3718" w:type="dxa"/>
            <w:vMerge/>
            <w:tcBorders>
              <w:bottom w:val="single" w:sz="8" w:space="0" w:color="auto"/>
            </w:tcBorders>
            <w:vAlign w:val="bottom"/>
          </w:tcPr>
          <w:p w:rsidR="0073078E" w:rsidRDefault="0073078E" w:rsidP="005E4996">
            <w:pPr>
              <w:rPr>
                <w:sz w:val="12"/>
                <w:szCs w:val="12"/>
              </w:rPr>
            </w:pPr>
          </w:p>
        </w:tc>
        <w:tc>
          <w:tcPr>
            <w:tcW w:w="140" w:type="dxa"/>
            <w:tcBorders>
              <w:bottom w:val="single" w:sz="8" w:space="0" w:color="auto"/>
              <w:right w:val="single" w:sz="8" w:space="0" w:color="auto"/>
            </w:tcBorders>
            <w:vAlign w:val="bottom"/>
          </w:tcPr>
          <w:p w:rsidR="0073078E" w:rsidRDefault="0073078E" w:rsidP="005E4996">
            <w:pPr>
              <w:rPr>
                <w:sz w:val="12"/>
                <w:szCs w:val="12"/>
              </w:rPr>
            </w:pPr>
          </w:p>
        </w:tc>
        <w:tc>
          <w:tcPr>
            <w:tcW w:w="1535" w:type="dxa"/>
            <w:gridSpan w:val="3"/>
            <w:tcBorders>
              <w:bottom w:val="single" w:sz="8" w:space="0" w:color="auto"/>
              <w:right w:val="single" w:sz="4" w:space="0" w:color="auto"/>
            </w:tcBorders>
            <w:vAlign w:val="bottom"/>
          </w:tcPr>
          <w:p w:rsidR="0073078E" w:rsidRDefault="0073078E" w:rsidP="005E4996">
            <w:pPr>
              <w:rPr>
                <w:sz w:val="12"/>
                <w:szCs w:val="12"/>
              </w:rPr>
            </w:pPr>
          </w:p>
        </w:tc>
        <w:tc>
          <w:tcPr>
            <w:tcW w:w="1443" w:type="dxa"/>
            <w:gridSpan w:val="2"/>
            <w:tcBorders>
              <w:left w:val="single" w:sz="4" w:space="0" w:color="auto"/>
              <w:bottom w:val="single" w:sz="8" w:space="0" w:color="auto"/>
              <w:right w:val="single" w:sz="8" w:space="0" w:color="auto"/>
            </w:tcBorders>
            <w:vAlign w:val="bottom"/>
          </w:tcPr>
          <w:p w:rsidR="0073078E" w:rsidRDefault="0073078E" w:rsidP="005E4996">
            <w:pPr>
              <w:rPr>
                <w:sz w:val="12"/>
                <w:szCs w:val="12"/>
              </w:rPr>
            </w:pPr>
          </w:p>
        </w:tc>
        <w:tc>
          <w:tcPr>
            <w:tcW w:w="400" w:type="dxa"/>
            <w:tcBorders>
              <w:bottom w:val="single" w:sz="8" w:space="0" w:color="auto"/>
            </w:tcBorders>
            <w:vAlign w:val="bottom"/>
          </w:tcPr>
          <w:p w:rsidR="0073078E" w:rsidRDefault="0073078E" w:rsidP="005E4996">
            <w:pPr>
              <w:rPr>
                <w:sz w:val="12"/>
                <w:szCs w:val="12"/>
              </w:rPr>
            </w:pPr>
          </w:p>
        </w:tc>
        <w:tc>
          <w:tcPr>
            <w:tcW w:w="300" w:type="dxa"/>
            <w:tcBorders>
              <w:bottom w:val="single" w:sz="8" w:space="0" w:color="auto"/>
            </w:tcBorders>
            <w:vAlign w:val="bottom"/>
          </w:tcPr>
          <w:p w:rsidR="0073078E" w:rsidRDefault="0073078E" w:rsidP="005E4996">
            <w:pPr>
              <w:rPr>
                <w:sz w:val="12"/>
                <w:szCs w:val="12"/>
              </w:rPr>
            </w:pPr>
          </w:p>
        </w:tc>
        <w:tc>
          <w:tcPr>
            <w:tcW w:w="1339" w:type="dxa"/>
            <w:tcBorders>
              <w:bottom w:val="single" w:sz="8" w:space="0" w:color="auto"/>
            </w:tcBorders>
            <w:vAlign w:val="bottom"/>
          </w:tcPr>
          <w:p w:rsidR="0073078E" w:rsidRDefault="0073078E" w:rsidP="005E4996">
            <w:pPr>
              <w:rPr>
                <w:sz w:val="12"/>
                <w:szCs w:val="12"/>
              </w:rPr>
            </w:pPr>
          </w:p>
        </w:tc>
        <w:tc>
          <w:tcPr>
            <w:tcW w:w="705" w:type="dxa"/>
            <w:tcBorders>
              <w:bottom w:val="single" w:sz="8" w:space="0" w:color="auto"/>
              <w:right w:val="single" w:sz="8" w:space="0" w:color="auto"/>
            </w:tcBorders>
            <w:vAlign w:val="bottom"/>
          </w:tcPr>
          <w:p w:rsidR="0073078E" w:rsidRDefault="0073078E" w:rsidP="005E4996">
            <w:pPr>
              <w:rPr>
                <w:sz w:val="12"/>
                <w:szCs w:val="12"/>
              </w:rPr>
            </w:pPr>
          </w:p>
        </w:tc>
        <w:tc>
          <w:tcPr>
            <w:tcW w:w="80" w:type="dxa"/>
            <w:vAlign w:val="bottom"/>
          </w:tcPr>
          <w:p w:rsidR="0073078E" w:rsidRDefault="0073078E" w:rsidP="005E4996">
            <w:pPr>
              <w:rPr>
                <w:sz w:val="12"/>
                <w:szCs w:val="12"/>
              </w:rPr>
            </w:pPr>
          </w:p>
        </w:tc>
        <w:tc>
          <w:tcPr>
            <w:tcW w:w="20" w:type="dxa"/>
            <w:vAlign w:val="bottom"/>
          </w:tcPr>
          <w:p w:rsidR="0073078E" w:rsidRDefault="0073078E" w:rsidP="005E4996">
            <w:pPr>
              <w:rPr>
                <w:sz w:val="1"/>
                <w:szCs w:val="1"/>
              </w:rPr>
            </w:pPr>
          </w:p>
        </w:tc>
      </w:tr>
      <w:tr w:rsidR="0073078E" w:rsidTr="001B58F3">
        <w:trPr>
          <w:trHeight w:val="267"/>
        </w:trPr>
        <w:tc>
          <w:tcPr>
            <w:tcW w:w="700" w:type="dxa"/>
            <w:tcBorders>
              <w:left w:val="single" w:sz="8" w:space="0" w:color="auto"/>
              <w:right w:val="single" w:sz="8" w:space="0" w:color="auto"/>
            </w:tcBorders>
            <w:vAlign w:val="bottom"/>
          </w:tcPr>
          <w:p w:rsidR="0073078E" w:rsidRDefault="0073078E" w:rsidP="005E4996">
            <w:pPr>
              <w:spacing w:line="267" w:lineRule="exact"/>
              <w:ind w:left="140"/>
              <w:rPr>
                <w:sz w:val="20"/>
                <w:szCs w:val="20"/>
              </w:rPr>
            </w:pPr>
            <w:r>
              <w:rPr>
                <w:rFonts w:eastAsia="Times New Roman"/>
                <w:sz w:val="24"/>
                <w:szCs w:val="24"/>
              </w:rPr>
              <w:t>12.</w:t>
            </w:r>
          </w:p>
        </w:tc>
        <w:tc>
          <w:tcPr>
            <w:tcW w:w="3718" w:type="dxa"/>
            <w:vAlign w:val="bottom"/>
          </w:tcPr>
          <w:p w:rsidR="0073078E" w:rsidRDefault="0073078E" w:rsidP="005E4996">
            <w:pPr>
              <w:spacing w:line="267" w:lineRule="exact"/>
              <w:ind w:left="120"/>
              <w:rPr>
                <w:sz w:val="20"/>
                <w:szCs w:val="20"/>
              </w:rPr>
            </w:pPr>
            <w:r>
              <w:rPr>
                <w:rFonts w:eastAsia="Times New Roman"/>
                <w:b/>
                <w:bCs/>
                <w:sz w:val="24"/>
                <w:szCs w:val="24"/>
              </w:rPr>
              <w:t>Физкультурно-спортивный</w:t>
            </w:r>
          </w:p>
        </w:tc>
        <w:tc>
          <w:tcPr>
            <w:tcW w:w="140" w:type="dxa"/>
            <w:tcBorders>
              <w:right w:val="single" w:sz="8" w:space="0" w:color="auto"/>
            </w:tcBorders>
            <w:vAlign w:val="bottom"/>
          </w:tcPr>
          <w:p w:rsidR="0073078E" w:rsidRDefault="0073078E" w:rsidP="005E4996">
            <w:pPr>
              <w:rPr>
                <w:sz w:val="23"/>
                <w:szCs w:val="23"/>
              </w:rPr>
            </w:pPr>
          </w:p>
        </w:tc>
        <w:tc>
          <w:tcPr>
            <w:tcW w:w="1535" w:type="dxa"/>
            <w:gridSpan w:val="3"/>
            <w:vMerge w:val="restart"/>
            <w:tcBorders>
              <w:right w:val="single" w:sz="4" w:space="0" w:color="auto"/>
            </w:tcBorders>
            <w:vAlign w:val="bottom"/>
          </w:tcPr>
          <w:p w:rsidR="0073078E" w:rsidRDefault="001B58F3" w:rsidP="005E4996">
            <w:pPr>
              <w:rPr>
                <w:sz w:val="20"/>
                <w:szCs w:val="20"/>
              </w:rPr>
            </w:pPr>
            <w:r>
              <w:rPr>
                <w:sz w:val="20"/>
                <w:szCs w:val="20"/>
              </w:rPr>
              <w:t>До 50</w:t>
            </w:r>
          </w:p>
        </w:tc>
        <w:tc>
          <w:tcPr>
            <w:tcW w:w="1443" w:type="dxa"/>
            <w:gridSpan w:val="2"/>
            <w:vMerge w:val="restart"/>
            <w:tcBorders>
              <w:left w:val="single" w:sz="4" w:space="0" w:color="auto"/>
              <w:right w:val="single" w:sz="8" w:space="0" w:color="auto"/>
            </w:tcBorders>
            <w:vAlign w:val="bottom"/>
          </w:tcPr>
          <w:p w:rsidR="0073078E" w:rsidRDefault="0073078E" w:rsidP="005E4996">
            <w:pPr>
              <w:ind w:left="285"/>
              <w:rPr>
                <w:sz w:val="20"/>
                <w:szCs w:val="20"/>
              </w:rPr>
            </w:pPr>
            <w:r>
              <w:rPr>
                <w:rFonts w:eastAsia="Times New Roman"/>
                <w:b/>
                <w:bCs/>
                <w:sz w:val="24"/>
                <w:szCs w:val="24"/>
              </w:rPr>
              <w:t>до 60 мин.</w:t>
            </w:r>
          </w:p>
        </w:tc>
        <w:tc>
          <w:tcPr>
            <w:tcW w:w="400" w:type="dxa"/>
            <w:vAlign w:val="bottom"/>
          </w:tcPr>
          <w:p w:rsidR="0073078E" w:rsidRDefault="0073078E" w:rsidP="005E4996">
            <w:pPr>
              <w:rPr>
                <w:sz w:val="23"/>
                <w:szCs w:val="23"/>
              </w:rPr>
            </w:pPr>
          </w:p>
        </w:tc>
        <w:tc>
          <w:tcPr>
            <w:tcW w:w="300" w:type="dxa"/>
            <w:vAlign w:val="bottom"/>
          </w:tcPr>
          <w:p w:rsidR="0073078E" w:rsidRDefault="0073078E" w:rsidP="005E4996">
            <w:pPr>
              <w:rPr>
                <w:sz w:val="23"/>
                <w:szCs w:val="23"/>
              </w:rPr>
            </w:pPr>
          </w:p>
        </w:tc>
        <w:tc>
          <w:tcPr>
            <w:tcW w:w="1339" w:type="dxa"/>
            <w:vMerge w:val="restart"/>
            <w:vAlign w:val="bottom"/>
          </w:tcPr>
          <w:p w:rsidR="0073078E" w:rsidRDefault="0073078E" w:rsidP="005E4996">
            <w:pPr>
              <w:rPr>
                <w:sz w:val="20"/>
                <w:szCs w:val="20"/>
              </w:rPr>
            </w:pPr>
            <w:r>
              <w:rPr>
                <w:rFonts w:eastAsia="Times New Roman"/>
                <w:b/>
                <w:bCs/>
                <w:sz w:val="24"/>
                <w:szCs w:val="24"/>
              </w:rPr>
              <w:t>до 60 мин.</w:t>
            </w:r>
          </w:p>
        </w:tc>
        <w:tc>
          <w:tcPr>
            <w:tcW w:w="705" w:type="dxa"/>
            <w:tcBorders>
              <w:right w:val="single" w:sz="8" w:space="0" w:color="auto"/>
            </w:tcBorders>
            <w:vAlign w:val="bottom"/>
          </w:tcPr>
          <w:p w:rsidR="0073078E" w:rsidRDefault="0073078E" w:rsidP="005E4996">
            <w:pPr>
              <w:rPr>
                <w:sz w:val="23"/>
                <w:szCs w:val="23"/>
              </w:rPr>
            </w:pPr>
          </w:p>
        </w:tc>
        <w:tc>
          <w:tcPr>
            <w:tcW w:w="80" w:type="dxa"/>
            <w:vAlign w:val="bottom"/>
          </w:tcPr>
          <w:p w:rsidR="0073078E" w:rsidRDefault="0073078E" w:rsidP="005E4996">
            <w:pPr>
              <w:rPr>
                <w:sz w:val="23"/>
                <w:szCs w:val="23"/>
              </w:rPr>
            </w:pPr>
          </w:p>
        </w:tc>
        <w:tc>
          <w:tcPr>
            <w:tcW w:w="20" w:type="dxa"/>
            <w:vAlign w:val="bottom"/>
          </w:tcPr>
          <w:p w:rsidR="0073078E" w:rsidRDefault="0073078E" w:rsidP="005E4996">
            <w:pPr>
              <w:rPr>
                <w:sz w:val="1"/>
                <w:szCs w:val="1"/>
              </w:rPr>
            </w:pPr>
          </w:p>
        </w:tc>
      </w:tr>
      <w:tr w:rsidR="0073078E" w:rsidTr="001B58F3">
        <w:trPr>
          <w:trHeight w:val="128"/>
        </w:trPr>
        <w:tc>
          <w:tcPr>
            <w:tcW w:w="700" w:type="dxa"/>
            <w:tcBorders>
              <w:left w:val="single" w:sz="8" w:space="0" w:color="auto"/>
              <w:right w:val="single" w:sz="8" w:space="0" w:color="auto"/>
            </w:tcBorders>
            <w:vAlign w:val="bottom"/>
          </w:tcPr>
          <w:p w:rsidR="0073078E" w:rsidRDefault="0073078E" w:rsidP="005E4996">
            <w:pPr>
              <w:rPr>
                <w:sz w:val="11"/>
                <w:szCs w:val="11"/>
              </w:rPr>
            </w:pPr>
          </w:p>
        </w:tc>
        <w:tc>
          <w:tcPr>
            <w:tcW w:w="3718" w:type="dxa"/>
            <w:vMerge w:val="restart"/>
            <w:vAlign w:val="bottom"/>
          </w:tcPr>
          <w:p w:rsidR="0073078E" w:rsidRDefault="0073078E" w:rsidP="005E4996">
            <w:pPr>
              <w:spacing w:line="272" w:lineRule="exact"/>
              <w:ind w:left="120"/>
              <w:rPr>
                <w:sz w:val="20"/>
                <w:szCs w:val="20"/>
              </w:rPr>
            </w:pPr>
            <w:r>
              <w:rPr>
                <w:rFonts w:eastAsia="Times New Roman"/>
                <w:b/>
                <w:bCs/>
                <w:sz w:val="24"/>
                <w:szCs w:val="24"/>
              </w:rPr>
              <w:t xml:space="preserve">праздник </w:t>
            </w:r>
            <w:r>
              <w:rPr>
                <w:rFonts w:eastAsia="Times New Roman"/>
                <w:sz w:val="24"/>
                <w:szCs w:val="24"/>
              </w:rPr>
              <w:t>(2 раза в год)</w:t>
            </w:r>
          </w:p>
        </w:tc>
        <w:tc>
          <w:tcPr>
            <w:tcW w:w="140" w:type="dxa"/>
            <w:tcBorders>
              <w:right w:val="single" w:sz="8" w:space="0" w:color="auto"/>
            </w:tcBorders>
            <w:vAlign w:val="bottom"/>
          </w:tcPr>
          <w:p w:rsidR="0073078E" w:rsidRDefault="0073078E" w:rsidP="005E4996">
            <w:pPr>
              <w:rPr>
                <w:sz w:val="11"/>
                <w:szCs w:val="11"/>
              </w:rPr>
            </w:pPr>
          </w:p>
        </w:tc>
        <w:tc>
          <w:tcPr>
            <w:tcW w:w="1535" w:type="dxa"/>
            <w:gridSpan w:val="3"/>
            <w:vMerge/>
            <w:tcBorders>
              <w:right w:val="single" w:sz="4" w:space="0" w:color="auto"/>
            </w:tcBorders>
            <w:vAlign w:val="bottom"/>
          </w:tcPr>
          <w:p w:rsidR="0073078E" w:rsidRDefault="0073078E" w:rsidP="005E4996">
            <w:pPr>
              <w:rPr>
                <w:sz w:val="11"/>
                <w:szCs w:val="11"/>
              </w:rPr>
            </w:pPr>
          </w:p>
        </w:tc>
        <w:tc>
          <w:tcPr>
            <w:tcW w:w="1443" w:type="dxa"/>
            <w:gridSpan w:val="2"/>
            <w:vMerge/>
            <w:tcBorders>
              <w:left w:val="single" w:sz="4" w:space="0" w:color="auto"/>
              <w:right w:val="single" w:sz="8" w:space="0" w:color="auto"/>
            </w:tcBorders>
            <w:vAlign w:val="bottom"/>
          </w:tcPr>
          <w:p w:rsidR="0073078E" w:rsidRDefault="0073078E" w:rsidP="005E4996">
            <w:pPr>
              <w:rPr>
                <w:sz w:val="11"/>
                <w:szCs w:val="11"/>
              </w:rPr>
            </w:pPr>
          </w:p>
        </w:tc>
        <w:tc>
          <w:tcPr>
            <w:tcW w:w="400" w:type="dxa"/>
            <w:vAlign w:val="bottom"/>
          </w:tcPr>
          <w:p w:rsidR="0073078E" w:rsidRDefault="0073078E" w:rsidP="005E4996">
            <w:pPr>
              <w:rPr>
                <w:sz w:val="11"/>
                <w:szCs w:val="11"/>
              </w:rPr>
            </w:pPr>
          </w:p>
        </w:tc>
        <w:tc>
          <w:tcPr>
            <w:tcW w:w="300" w:type="dxa"/>
            <w:vAlign w:val="bottom"/>
          </w:tcPr>
          <w:p w:rsidR="0073078E" w:rsidRDefault="0073078E" w:rsidP="005E4996">
            <w:pPr>
              <w:rPr>
                <w:sz w:val="11"/>
                <w:szCs w:val="11"/>
              </w:rPr>
            </w:pPr>
          </w:p>
        </w:tc>
        <w:tc>
          <w:tcPr>
            <w:tcW w:w="1339" w:type="dxa"/>
            <w:vMerge/>
            <w:vAlign w:val="bottom"/>
          </w:tcPr>
          <w:p w:rsidR="0073078E" w:rsidRDefault="0073078E" w:rsidP="005E4996">
            <w:pPr>
              <w:rPr>
                <w:sz w:val="11"/>
                <w:szCs w:val="11"/>
              </w:rPr>
            </w:pPr>
          </w:p>
        </w:tc>
        <w:tc>
          <w:tcPr>
            <w:tcW w:w="705" w:type="dxa"/>
            <w:tcBorders>
              <w:right w:val="single" w:sz="8" w:space="0" w:color="auto"/>
            </w:tcBorders>
            <w:vAlign w:val="bottom"/>
          </w:tcPr>
          <w:p w:rsidR="0073078E" w:rsidRDefault="0073078E" w:rsidP="005E4996">
            <w:pPr>
              <w:rPr>
                <w:sz w:val="11"/>
                <w:szCs w:val="11"/>
              </w:rPr>
            </w:pPr>
          </w:p>
        </w:tc>
        <w:tc>
          <w:tcPr>
            <w:tcW w:w="80" w:type="dxa"/>
            <w:vAlign w:val="bottom"/>
          </w:tcPr>
          <w:p w:rsidR="0073078E" w:rsidRDefault="0073078E" w:rsidP="005E4996">
            <w:pPr>
              <w:rPr>
                <w:sz w:val="11"/>
                <w:szCs w:val="11"/>
              </w:rPr>
            </w:pPr>
          </w:p>
        </w:tc>
        <w:tc>
          <w:tcPr>
            <w:tcW w:w="20" w:type="dxa"/>
            <w:vAlign w:val="bottom"/>
          </w:tcPr>
          <w:p w:rsidR="0073078E" w:rsidRDefault="0073078E" w:rsidP="005E4996">
            <w:pPr>
              <w:rPr>
                <w:sz w:val="1"/>
                <w:szCs w:val="1"/>
              </w:rPr>
            </w:pPr>
          </w:p>
        </w:tc>
      </w:tr>
      <w:tr w:rsidR="0073078E" w:rsidTr="001B58F3">
        <w:trPr>
          <w:trHeight w:val="147"/>
        </w:trPr>
        <w:tc>
          <w:tcPr>
            <w:tcW w:w="700" w:type="dxa"/>
            <w:tcBorders>
              <w:left w:val="single" w:sz="8" w:space="0" w:color="auto"/>
              <w:bottom w:val="single" w:sz="8" w:space="0" w:color="auto"/>
              <w:right w:val="single" w:sz="8" w:space="0" w:color="auto"/>
            </w:tcBorders>
            <w:vAlign w:val="bottom"/>
          </w:tcPr>
          <w:p w:rsidR="0073078E" w:rsidRDefault="0073078E" w:rsidP="005E4996">
            <w:pPr>
              <w:rPr>
                <w:sz w:val="12"/>
                <w:szCs w:val="12"/>
              </w:rPr>
            </w:pPr>
          </w:p>
        </w:tc>
        <w:tc>
          <w:tcPr>
            <w:tcW w:w="3718" w:type="dxa"/>
            <w:vMerge/>
            <w:tcBorders>
              <w:bottom w:val="single" w:sz="8" w:space="0" w:color="auto"/>
            </w:tcBorders>
            <w:vAlign w:val="bottom"/>
          </w:tcPr>
          <w:p w:rsidR="0073078E" w:rsidRDefault="0073078E" w:rsidP="005E4996">
            <w:pPr>
              <w:rPr>
                <w:sz w:val="12"/>
                <w:szCs w:val="12"/>
              </w:rPr>
            </w:pPr>
          </w:p>
        </w:tc>
        <w:tc>
          <w:tcPr>
            <w:tcW w:w="140" w:type="dxa"/>
            <w:tcBorders>
              <w:bottom w:val="single" w:sz="8" w:space="0" w:color="auto"/>
              <w:right w:val="single" w:sz="8" w:space="0" w:color="auto"/>
            </w:tcBorders>
            <w:vAlign w:val="bottom"/>
          </w:tcPr>
          <w:p w:rsidR="0073078E" w:rsidRDefault="0073078E" w:rsidP="005E4996">
            <w:pPr>
              <w:rPr>
                <w:sz w:val="12"/>
                <w:szCs w:val="12"/>
              </w:rPr>
            </w:pPr>
          </w:p>
        </w:tc>
        <w:tc>
          <w:tcPr>
            <w:tcW w:w="1535" w:type="dxa"/>
            <w:gridSpan w:val="3"/>
            <w:tcBorders>
              <w:bottom w:val="single" w:sz="8" w:space="0" w:color="auto"/>
              <w:right w:val="single" w:sz="4" w:space="0" w:color="auto"/>
            </w:tcBorders>
            <w:vAlign w:val="bottom"/>
          </w:tcPr>
          <w:p w:rsidR="0073078E" w:rsidRDefault="0073078E" w:rsidP="005E4996">
            <w:pPr>
              <w:rPr>
                <w:sz w:val="12"/>
                <w:szCs w:val="12"/>
              </w:rPr>
            </w:pPr>
          </w:p>
        </w:tc>
        <w:tc>
          <w:tcPr>
            <w:tcW w:w="1443" w:type="dxa"/>
            <w:gridSpan w:val="2"/>
            <w:tcBorders>
              <w:left w:val="single" w:sz="4" w:space="0" w:color="auto"/>
              <w:bottom w:val="single" w:sz="8" w:space="0" w:color="auto"/>
              <w:right w:val="single" w:sz="8" w:space="0" w:color="auto"/>
            </w:tcBorders>
            <w:vAlign w:val="bottom"/>
          </w:tcPr>
          <w:p w:rsidR="0073078E" w:rsidRDefault="0073078E" w:rsidP="005E4996">
            <w:pPr>
              <w:rPr>
                <w:sz w:val="12"/>
                <w:szCs w:val="12"/>
              </w:rPr>
            </w:pPr>
          </w:p>
        </w:tc>
        <w:tc>
          <w:tcPr>
            <w:tcW w:w="400" w:type="dxa"/>
            <w:tcBorders>
              <w:bottom w:val="single" w:sz="8" w:space="0" w:color="auto"/>
            </w:tcBorders>
            <w:vAlign w:val="bottom"/>
          </w:tcPr>
          <w:p w:rsidR="0073078E" w:rsidRDefault="0073078E" w:rsidP="005E4996">
            <w:pPr>
              <w:rPr>
                <w:sz w:val="12"/>
                <w:szCs w:val="12"/>
              </w:rPr>
            </w:pPr>
          </w:p>
        </w:tc>
        <w:tc>
          <w:tcPr>
            <w:tcW w:w="300" w:type="dxa"/>
            <w:tcBorders>
              <w:bottom w:val="single" w:sz="8" w:space="0" w:color="auto"/>
            </w:tcBorders>
            <w:vAlign w:val="bottom"/>
          </w:tcPr>
          <w:p w:rsidR="0073078E" w:rsidRDefault="0073078E" w:rsidP="005E4996">
            <w:pPr>
              <w:rPr>
                <w:sz w:val="12"/>
                <w:szCs w:val="12"/>
              </w:rPr>
            </w:pPr>
          </w:p>
        </w:tc>
        <w:tc>
          <w:tcPr>
            <w:tcW w:w="1339" w:type="dxa"/>
            <w:tcBorders>
              <w:bottom w:val="single" w:sz="8" w:space="0" w:color="auto"/>
            </w:tcBorders>
            <w:vAlign w:val="bottom"/>
          </w:tcPr>
          <w:p w:rsidR="0073078E" w:rsidRDefault="0073078E" w:rsidP="005E4996">
            <w:pPr>
              <w:rPr>
                <w:sz w:val="12"/>
                <w:szCs w:val="12"/>
              </w:rPr>
            </w:pPr>
          </w:p>
        </w:tc>
        <w:tc>
          <w:tcPr>
            <w:tcW w:w="705" w:type="dxa"/>
            <w:tcBorders>
              <w:bottom w:val="single" w:sz="8" w:space="0" w:color="auto"/>
              <w:right w:val="single" w:sz="8" w:space="0" w:color="auto"/>
            </w:tcBorders>
            <w:vAlign w:val="bottom"/>
          </w:tcPr>
          <w:p w:rsidR="0073078E" w:rsidRDefault="0073078E" w:rsidP="005E4996">
            <w:pPr>
              <w:rPr>
                <w:sz w:val="12"/>
                <w:szCs w:val="12"/>
              </w:rPr>
            </w:pPr>
          </w:p>
        </w:tc>
        <w:tc>
          <w:tcPr>
            <w:tcW w:w="80" w:type="dxa"/>
            <w:vAlign w:val="bottom"/>
          </w:tcPr>
          <w:p w:rsidR="0073078E" w:rsidRDefault="0073078E" w:rsidP="005E4996">
            <w:pPr>
              <w:rPr>
                <w:sz w:val="12"/>
                <w:szCs w:val="12"/>
              </w:rPr>
            </w:pPr>
          </w:p>
        </w:tc>
        <w:tc>
          <w:tcPr>
            <w:tcW w:w="20" w:type="dxa"/>
            <w:vAlign w:val="bottom"/>
          </w:tcPr>
          <w:p w:rsidR="0073078E" w:rsidRDefault="0073078E" w:rsidP="005E4996">
            <w:pPr>
              <w:rPr>
                <w:sz w:val="1"/>
                <w:szCs w:val="1"/>
              </w:rPr>
            </w:pPr>
          </w:p>
        </w:tc>
      </w:tr>
      <w:tr w:rsidR="00B1652D" w:rsidTr="001B58F3">
        <w:trPr>
          <w:trHeight w:val="222"/>
        </w:trPr>
        <w:tc>
          <w:tcPr>
            <w:tcW w:w="700" w:type="dxa"/>
            <w:tcBorders>
              <w:left w:val="single" w:sz="8" w:space="0" w:color="auto"/>
              <w:right w:val="single" w:sz="8" w:space="0" w:color="auto"/>
            </w:tcBorders>
            <w:vAlign w:val="bottom"/>
          </w:tcPr>
          <w:p w:rsidR="00B1652D" w:rsidRDefault="006E0092" w:rsidP="005E4996">
            <w:pPr>
              <w:spacing w:line="221" w:lineRule="exact"/>
              <w:ind w:left="140"/>
              <w:rPr>
                <w:sz w:val="20"/>
                <w:szCs w:val="20"/>
              </w:rPr>
            </w:pPr>
            <w:r>
              <w:rPr>
                <w:rFonts w:eastAsia="Times New Roman"/>
                <w:sz w:val="24"/>
                <w:szCs w:val="24"/>
              </w:rPr>
              <w:t>13.</w:t>
            </w:r>
          </w:p>
        </w:tc>
        <w:tc>
          <w:tcPr>
            <w:tcW w:w="3718" w:type="dxa"/>
            <w:vAlign w:val="bottom"/>
          </w:tcPr>
          <w:p w:rsidR="00B1652D" w:rsidRDefault="006E0092" w:rsidP="005E4996">
            <w:pPr>
              <w:spacing w:line="221" w:lineRule="exact"/>
              <w:ind w:left="120"/>
              <w:rPr>
                <w:sz w:val="20"/>
                <w:szCs w:val="20"/>
              </w:rPr>
            </w:pPr>
            <w:r>
              <w:rPr>
                <w:rFonts w:eastAsia="Times New Roman"/>
                <w:b/>
                <w:bCs/>
                <w:sz w:val="24"/>
                <w:szCs w:val="24"/>
              </w:rPr>
              <w:t>Дни здоровья</w:t>
            </w:r>
          </w:p>
        </w:tc>
        <w:tc>
          <w:tcPr>
            <w:tcW w:w="140" w:type="dxa"/>
            <w:tcBorders>
              <w:right w:val="single" w:sz="8" w:space="0" w:color="auto"/>
            </w:tcBorders>
            <w:vAlign w:val="bottom"/>
          </w:tcPr>
          <w:p w:rsidR="00B1652D" w:rsidRDefault="00B1652D" w:rsidP="005E4996">
            <w:pPr>
              <w:rPr>
                <w:sz w:val="19"/>
                <w:szCs w:val="19"/>
              </w:rPr>
            </w:pPr>
          </w:p>
        </w:tc>
        <w:tc>
          <w:tcPr>
            <w:tcW w:w="5722" w:type="dxa"/>
            <w:gridSpan w:val="9"/>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Для достижения достаточного объёма двигательной активности</w:t>
            </w:r>
          </w:p>
        </w:tc>
        <w:tc>
          <w:tcPr>
            <w:tcW w:w="80" w:type="dxa"/>
            <w:vAlign w:val="bottom"/>
          </w:tcPr>
          <w:p w:rsidR="00B1652D" w:rsidRDefault="00B1652D" w:rsidP="005E4996">
            <w:pPr>
              <w:rPr>
                <w:sz w:val="19"/>
                <w:szCs w:val="19"/>
              </w:rPr>
            </w:pPr>
          </w:p>
        </w:tc>
        <w:tc>
          <w:tcPr>
            <w:tcW w:w="20" w:type="dxa"/>
            <w:vAlign w:val="bottom"/>
          </w:tcPr>
          <w:p w:rsidR="00B1652D" w:rsidRDefault="00B1652D" w:rsidP="005E4996">
            <w:pPr>
              <w:rPr>
                <w:sz w:val="1"/>
                <w:szCs w:val="1"/>
              </w:rPr>
            </w:pPr>
          </w:p>
        </w:tc>
      </w:tr>
      <w:tr w:rsidR="00B1652D" w:rsidTr="001B58F3">
        <w:trPr>
          <w:trHeight w:val="266"/>
        </w:trPr>
        <w:tc>
          <w:tcPr>
            <w:tcW w:w="700" w:type="dxa"/>
            <w:tcBorders>
              <w:left w:val="single" w:sz="8" w:space="0" w:color="auto"/>
              <w:right w:val="single" w:sz="8" w:space="0" w:color="auto"/>
            </w:tcBorders>
            <w:vAlign w:val="bottom"/>
          </w:tcPr>
          <w:p w:rsidR="00B1652D" w:rsidRDefault="00B1652D" w:rsidP="005E4996">
            <w:pPr>
              <w:rPr>
                <w:sz w:val="23"/>
                <w:szCs w:val="23"/>
              </w:rPr>
            </w:pPr>
          </w:p>
        </w:tc>
        <w:tc>
          <w:tcPr>
            <w:tcW w:w="3718" w:type="dxa"/>
            <w:vAlign w:val="bottom"/>
          </w:tcPr>
          <w:p w:rsidR="00B1652D" w:rsidRDefault="006E0092" w:rsidP="005E4996">
            <w:pPr>
              <w:spacing w:line="265" w:lineRule="exact"/>
              <w:ind w:left="120"/>
              <w:rPr>
                <w:sz w:val="20"/>
                <w:szCs w:val="20"/>
              </w:rPr>
            </w:pPr>
            <w:r>
              <w:rPr>
                <w:rFonts w:eastAsia="Times New Roman"/>
                <w:sz w:val="24"/>
                <w:szCs w:val="24"/>
              </w:rPr>
              <w:t>(1 раз в квартал)</w:t>
            </w:r>
          </w:p>
        </w:tc>
        <w:tc>
          <w:tcPr>
            <w:tcW w:w="140" w:type="dxa"/>
            <w:tcBorders>
              <w:right w:val="single" w:sz="8" w:space="0" w:color="auto"/>
            </w:tcBorders>
            <w:vAlign w:val="bottom"/>
          </w:tcPr>
          <w:p w:rsidR="00B1652D" w:rsidRDefault="00B1652D" w:rsidP="005E4996">
            <w:pPr>
              <w:rPr>
                <w:sz w:val="23"/>
                <w:szCs w:val="23"/>
              </w:rPr>
            </w:pPr>
          </w:p>
        </w:tc>
        <w:tc>
          <w:tcPr>
            <w:tcW w:w="5722" w:type="dxa"/>
            <w:gridSpan w:val="9"/>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детей  используются  все  формы  двигательной  деятельности  в</w:t>
            </w:r>
          </w:p>
        </w:tc>
        <w:tc>
          <w:tcPr>
            <w:tcW w:w="80" w:type="dxa"/>
            <w:vAlign w:val="bottom"/>
          </w:tcPr>
          <w:p w:rsidR="00B1652D" w:rsidRDefault="00B1652D" w:rsidP="005E4996">
            <w:pPr>
              <w:rPr>
                <w:sz w:val="23"/>
                <w:szCs w:val="23"/>
              </w:rPr>
            </w:pPr>
          </w:p>
        </w:tc>
        <w:tc>
          <w:tcPr>
            <w:tcW w:w="20" w:type="dxa"/>
            <w:vAlign w:val="bottom"/>
          </w:tcPr>
          <w:p w:rsidR="00B1652D" w:rsidRDefault="00B1652D" w:rsidP="005E4996">
            <w:pPr>
              <w:rPr>
                <w:sz w:val="1"/>
                <w:szCs w:val="1"/>
              </w:rPr>
            </w:pPr>
          </w:p>
        </w:tc>
      </w:tr>
      <w:tr w:rsidR="00B1652D" w:rsidTr="001B58F3">
        <w:trPr>
          <w:trHeight w:val="58"/>
        </w:trPr>
        <w:tc>
          <w:tcPr>
            <w:tcW w:w="700" w:type="dxa"/>
            <w:tcBorders>
              <w:left w:val="single" w:sz="8" w:space="0" w:color="auto"/>
              <w:bottom w:val="single" w:sz="8" w:space="0" w:color="auto"/>
              <w:right w:val="single" w:sz="8" w:space="0" w:color="auto"/>
            </w:tcBorders>
            <w:vAlign w:val="bottom"/>
          </w:tcPr>
          <w:p w:rsidR="00B1652D" w:rsidRDefault="00B1652D" w:rsidP="005E4996">
            <w:pPr>
              <w:rPr>
                <w:sz w:val="5"/>
                <w:szCs w:val="5"/>
              </w:rPr>
            </w:pPr>
          </w:p>
        </w:tc>
        <w:tc>
          <w:tcPr>
            <w:tcW w:w="3718" w:type="dxa"/>
            <w:tcBorders>
              <w:bottom w:val="single" w:sz="8" w:space="0" w:color="auto"/>
            </w:tcBorders>
            <w:vAlign w:val="bottom"/>
          </w:tcPr>
          <w:p w:rsidR="00B1652D" w:rsidRDefault="00B1652D" w:rsidP="005E4996">
            <w:pPr>
              <w:rPr>
                <w:sz w:val="5"/>
                <w:szCs w:val="5"/>
              </w:rPr>
            </w:pPr>
          </w:p>
        </w:tc>
        <w:tc>
          <w:tcPr>
            <w:tcW w:w="140" w:type="dxa"/>
            <w:tcBorders>
              <w:bottom w:val="single" w:sz="8" w:space="0" w:color="auto"/>
              <w:right w:val="single" w:sz="8" w:space="0" w:color="auto"/>
            </w:tcBorders>
            <w:vAlign w:val="bottom"/>
          </w:tcPr>
          <w:p w:rsidR="00B1652D" w:rsidRDefault="00B1652D" w:rsidP="005E4996">
            <w:pPr>
              <w:rPr>
                <w:sz w:val="5"/>
                <w:szCs w:val="5"/>
              </w:rPr>
            </w:pPr>
          </w:p>
        </w:tc>
        <w:tc>
          <w:tcPr>
            <w:tcW w:w="5722" w:type="dxa"/>
            <w:gridSpan w:val="9"/>
            <w:vMerge w:val="restart"/>
            <w:tcBorders>
              <w:right w:val="single" w:sz="8" w:space="0" w:color="auto"/>
            </w:tcBorders>
            <w:vAlign w:val="bottom"/>
          </w:tcPr>
          <w:p w:rsidR="00B1652D" w:rsidRDefault="006E0092" w:rsidP="005E4996">
            <w:pPr>
              <w:spacing w:line="196" w:lineRule="exact"/>
              <w:ind w:left="80"/>
              <w:rPr>
                <w:sz w:val="20"/>
                <w:szCs w:val="20"/>
              </w:rPr>
            </w:pPr>
            <w:r>
              <w:rPr>
                <w:rFonts w:eastAsia="Times New Roman"/>
                <w:sz w:val="20"/>
                <w:szCs w:val="20"/>
              </w:rPr>
              <w:t>помещении  и  на улице (утренняя гимнастика,  физкультурный</w:t>
            </w:r>
          </w:p>
        </w:tc>
        <w:tc>
          <w:tcPr>
            <w:tcW w:w="80" w:type="dxa"/>
            <w:vAlign w:val="bottom"/>
          </w:tcPr>
          <w:p w:rsidR="00B1652D" w:rsidRDefault="00B1652D" w:rsidP="005E4996">
            <w:pPr>
              <w:rPr>
                <w:sz w:val="5"/>
                <w:szCs w:val="5"/>
              </w:rPr>
            </w:pPr>
          </w:p>
        </w:tc>
        <w:tc>
          <w:tcPr>
            <w:tcW w:w="20" w:type="dxa"/>
            <w:vAlign w:val="bottom"/>
          </w:tcPr>
          <w:p w:rsidR="00B1652D" w:rsidRDefault="00B1652D" w:rsidP="005E4996">
            <w:pPr>
              <w:rPr>
                <w:sz w:val="1"/>
                <w:szCs w:val="1"/>
              </w:rPr>
            </w:pPr>
          </w:p>
        </w:tc>
      </w:tr>
      <w:tr w:rsidR="00B1652D" w:rsidTr="001B58F3">
        <w:trPr>
          <w:trHeight w:val="118"/>
        </w:trPr>
        <w:tc>
          <w:tcPr>
            <w:tcW w:w="700" w:type="dxa"/>
            <w:vMerge w:val="restart"/>
            <w:tcBorders>
              <w:left w:val="single" w:sz="8" w:space="0" w:color="auto"/>
              <w:right w:val="single" w:sz="8" w:space="0" w:color="auto"/>
            </w:tcBorders>
            <w:vAlign w:val="bottom"/>
          </w:tcPr>
          <w:p w:rsidR="00B1652D" w:rsidRDefault="006E0092" w:rsidP="005E4996">
            <w:pPr>
              <w:spacing w:line="264" w:lineRule="exact"/>
              <w:ind w:left="140"/>
              <w:rPr>
                <w:sz w:val="20"/>
                <w:szCs w:val="20"/>
              </w:rPr>
            </w:pPr>
            <w:r>
              <w:rPr>
                <w:rFonts w:eastAsia="Times New Roman"/>
                <w:sz w:val="24"/>
                <w:szCs w:val="24"/>
              </w:rPr>
              <w:t>14.</w:t>
            </w:r>
          </w:p>
        </w:tc>
        <w:tc>
          <w:tcPr>
            <w:tcW w:w="3718" w:type="dxa"/>
            <w:vMerge w:val="restart"/>
            <w:vAlign w:val="bottom"/>
          </w:tcPr>
          <w:p w:rsidR="00B1652D" w:rsidRDefault="006E0092" w:rsidP="005E4996">
            <w:pPr>
              <w:spacing w:line="264" w:lineRule="exact"/>
              <w:ind w:left="120"/>
              <w:rPr>
                <w:sz w:val="20"/>
                <w:szCs w:val="20"/>
              </w:rPr>
            </w:pPr>
            <w:r>
              <w:rPr>
                <w:rFonts w:eastAsia="Times New Roman"/>
                <w:b/>
                <w:bCs/>
                <w:sz w:val="24"/>
                <w:szCs w:val="24"/>
              </w:rPr>
              <w:t>Неделя здоровья</w:t>
            </w:r>
          </w:p>
        </w:tc>
        <w:tc>
          <w:tcPr>
            <w:tcW w:w="140" w:type="dxa"/>
            <w:tcBorders>
              <w:right w:val="single" w:sz="8" w:space="0" w:color="auto"/>
            </w:tcBorders>
            <w:vAlign w:val="bottom"/>
          </w:tcPr>
          <w:p w:rsidR="00B1652D" w:rsidRDefault="00B1652D" w:rsidP="005E4996">
            <w:pPr>
              <w:rPr>
                <w:sz w:val="10"/>
                <w:szCs w:val="10"/>
              </w:rPr>
            </w:pPr>
          </w:p>
        </w:tc>
        <w:tc>
          <w:tcPr>
            <w:tcW w:w="5722" w:type="dxa"/>
            <w:gridSpan w:val="9"/>
            <w:vMerge/>
            <w:tcBorders>
              <w:right w:val="single" w:sz="8" w:space="0" w:color="auto"/>
            </w:tcBorders>
            <w:vAlign w:val="bottom"/>
          </w:tcPr>
          <w:p w:rsidR="00B1652D" w:rsidRDefault="00B1652D" w:rsidP="005E4996">
            <w:pPr>
              <w:rPr>
                <w:sz w:val="10"/>
                <w:szCs w:val="10"/>
              </w:rPr>
            </w:pPr>
          </w:p>
        </w:tc>
        <w:tc>
          <w:tcPr>
            <w:tcW w:w="80" w:type="dxa"/>
            <w:vAlign w:val="bottom"/>
          </w:tcPr>
          <w:p w:rsidR="00B1652D" w:rsidRDefault="00B1652D" w:rsidP="005E4996">
            <w:pPr>
              <w:rPr>
                <w:sz w:val="10"/>
                <w:szCs w:val="10"/>
              </w:rPr>
            </w:pPr>
          </w:p>
        </w:tc>
        <w:tc>
          <w:tcPr>
            <w:tcW w:w="20" w:type="dxa"/>
            <w:vAlign w:val="bottom"/>
          </w:tcPr>
          <w:p w:rsidR="00B1652D" w:rsidRDefault="00B1652D" w:rsidP="005E4996">
            <w:pPr>
              <w:rPr>
                <w:sz w:val="1"/>
                <w:szCs w:val="1"/>
              </w:rPr>
            </w:pPr>
          </w:p>
        </w:tc>
      </w:tr>
      <w:tr w:rsidR="00B1652D" w:rsidTr="001B58F3">
        <w:trPr>
          <w:trHeight w:val="146"/>
        </w:trPr>
        <w:tc>
          <w:tcPr>
            <w:tcW w:w="700" w:type="dxa"/>
            <w:vMerge/>
            <w:tcBorders>
              <w:left w:val="single" w:sz="8" w:space="0" w:color="auto"/>
              <w:right w:val="single" w:sz="8" w:space="0" w:color="auto"/>
            </w:tcBorders>
            <w:vAlign w:val="bottom"/>
          </w:tcPr>
          <w:p w:rsidR="00B1652D" w:rsidRDefault="00B1652D" w:rsidP="005E4996">
            <w:pPr>
              <w:rPr>
                <w:sz w:val="12"/>
                <w:szCs w:val="12"/>
              </w:rPr>
            </w:pPr>
          </w:p>
        </w:tc>
        <w:tc>
          <w:tcPr>
            <w:tcW w:w="3718" w:type="dxa"/>
            <w:vMerge/>
            <w:vAlign w:val="bottom"/>
          </w:tcPr>
          <w:p w:rsidR="00B1652D" w:rsidRDefault="00B1652D" w:rsidP="005E4996">
            <w:pPr>
              <w:rPr>
                <w:sz w:val="12"/>
                <w:szCs w:val="12"/>
              </w:rPr>
            </w:pPr>
          </w:p>
        </w:tc>
        <w:tc>
          <w:tcPr>
            <w:tcW w:w="140" w:type="dxa"/>
            <w:tcBorders>
              <w:right w:val="single" w:sz="8" w:space="0" w:color="auto"/>
            </w:tcBorders>
            <w:vAlign w:val="bottom"/>
          </w:tcPr>
          <w:p w:rsidR="00B1652D" w:rsidRDefault="00B1652D" w:rsidP="005E4996">
            <w:pPr>
              <w:rPr>
                <w:sz w:val="12"/>
                <w:szCs w:val="12"/>
              </w:rPr>
            </w:pPr>
          </w:p>
        </w:tc>
        <w:tc>
          <w:tcPr>
            <w:tcW w:w="3678" w:type="dxa"/>
            <w:gridSpan w:val="7"/>
            <w:vMerge w:val="restart"/>
            <w:vAlign w:val="bottom"/>
          </w:tcPr>
          <w:p w:rsidR="00B1652D" w:rsidRDefault="006E0092" w:rsidP="005E4996">
            <w:pPr>
              <w:spacing w:line="221" w:lineRule="exact"/>
              <w:ind w:left="80"/>
              <w:rPr>
                <w:sz w:val="20"/>
                <w:szCs w:val="20"/>
              </w:rPr>
            </w:pPr>
            <w:r>
              <w:rPr>
                <w:rFonts w:eastAsia="Times New Roman"/>
                <w:sz w:val="20"/>
                <w:szCs w:val="20"/>
              </w:rPr>
              <w:t>досуг    (праздник),    физкультминутки,</w:t>
            </w:r>
          </w:p>
        </w:tc>
        <w:tc>
          <w:tcPr>
            <w:tcW w:w="1339" w:type="dxa"/>
            <w:vMerge w:val="restart"/>
            <w:vAlign w:val="bottom"/>
          </w:tcPr>
          <w:p w:rsidR="00B1652D" w:rsidRDefault="006E0092" w:rsidP="005E4996">
            <w:pPr>
              <w:spacing w:line="221" w:lineRule="exact"/>
              <w:rPr>
                <w:sz w:val="20"/>
                <w:szCs w:val="20"/>
              </w:rPr>
            </w:pPr>
            <w:r>
              <w:rPr>
                <w:rFonts w:eastAsia="Times New Roman"/>
                <w:w w:val="98"/>
                <w:sz w:val="20"/>
                <w:szCs w:val="20"/>
              </w:rPr>
              <w:t>подвижные</w:t>
            </w:r>
          </w:p>
        </w:tc>
        <w:tc>
          <w:tcPr>
            <w:tcW w:w="705" w:type="dxa"/>
            <w:vMerge w:val="restart"/>
            <w:tcBorders>
              <w:right w:val="single" w:sz="8" w:space="0" w:color="auto"/>
            </w:tcBorders>
            <w:vAlign w:val="bottom"/>
          </w:tcPr>
          <w:p w:rsidR="00B1652D" w:rsidRDefault="006E0092" w:rsidP="005E4996">
            <w:pPr>
              <w:spacing w:line="221" w:lineRule="exact"/>
              <w:ind w:right="37"/>
              <w:rPr>
                <w:sz w:val="20"/>
                <w:szCs w:val="20"/>
              </w:rPr>
            </w:pPr>
            <w:r>
              <w:rPr>
                <w:rFonts w:eastAsia="Times New Roman"/>
                <w:sz w:val="20"/>
                <w:szCs w:val="20"/>
              </w:rPr>
              <w:t>игры,</w:t>
            </w:r>
          </w:p>
        </w:tc>
        <w:tc>
          <w:tcPr>
            <w:tcW w:w="80" w:type="dxa"/>
            <w:vAlign w:val="bottom"/>
          </w:tcPr>
          <w:p w:rsidR="00B1652D" w:rsidRDefault="00B1652D" w:rsidP="005E4996">
            <w:pPr>
              <w:rPr>
                <w:sz w:val="12"/>
                <w:szCs w:val="12"/>
              </w:rPr>
            </w:pPr>
          </w:p>
        </w:tc>
        <w:tc>
          <w:tcPr>
            <w:tcW w:w="20" w:type="dxa"/>
            <w:vAlign w:val="bottom"/>
          </w:tcPr>
          <w:p w:rsidR="00B1652D" w:rsidRDefault="00B1652D" w:rsidP="005E4996">
            <w:pPr>
              <w:rPr>
                <w:sz w:val="1"/>
                <w:szCs w:val="1"/>
              </w:rPr>
            </w:pPr>
          </w:p>
        </w:tc>
      </w:tr>
      <w:tr w:rsidR="00B1652D" w:rsidTr="001B58F3">
        <w:trPr>
          <w:trHeight w:val="75"/>
        </w:trPr>
        <w:tc>
          <w:tcPr>
            <w:tcW w:w="700" w:type="dxa"/>
            <w:tcBorders>
              <w:left w:val="single" w:sz="8" w:space="0" w:color="auto"/>
              <w:right w:val="single" w:sz="8" w:space="0" w:color="auto"/>
            </w:tcBorders>
            <w:vAlign w:val="bottom"/>
          </w:tcPr>
          <w:p w:rsidR="00B1652D" w:rsidRDefault="00B1652D" w:rsidP="005E4996">
            <w:pPr>
              <w:rPr>
                <w:sz w:val="6"/>
                <w:szCs w:val="6"/>
              </w:rPr>
            </w:pPr>
          </w:p>
        </w:tc>
        <w:tc>
          <w:tcPr>
            <w:tcW w:w="3718" w:type="dxa"/>
            <w:vMerge w:val="restart"/>
            <w:vAlign w:val="bottom"/>
          </w:tcPr>
          <w:p w:rsidR="00B1652D" w:rsidRDefault="006E0092" w:rsidP="005E4996">
            <w:pPr>
              <w:spacing w:line="272" w:lineRule="exact"/>
              <w:ind w:left="120"/>
              <w:rPr>
                <w:sz w:val="20"/>
                <w:szCs w:val="20"/>
              </w:rPr>
            </w:pPr>
            <w:r>
              <w:rPr>
                <w:rFonts w:eastAsia="Times New Roman"/>
                <w:sz w:val="24"/>
                <w:szCs w:val="24"/>
              </w:rPr>
              <w:t>(1 раз в год)</w:t>
            </w:r>
          </w:p>
        </w:tc>
        <w:tc>
          <w:tcPr>
            <w:tcW w:w="140" w:type="dxa"/>
            <w:tcBorders>
              <w:right w:val="single" w:sz="8" w:space="0" w:color="auto"/>
            </w:tcBorders>
            <w:vAlign w:val="bottom"/>
          </w:tcPr>
          <w:p w:rsidR="00B1652D" w:rsidRDefault="00B1652D" w:rsidP="005E4996">
            <w:pPr>
              <w:rPr>
                <w:sz w:val="6"/>
                <w:szCs w:val="6"/>
              </w:rPr>
            </w:pPr>
          </w:p>
        </w:tc>
        <w:tc>
          <w:tcPr>
            <w:tcW w:w="3678" w:type="dxa"/>
            <w:gridSpan w:val="7"/>
            <w:vMerge/>
            <w:vAlign w:val="bottom"/>
          </w:tcPr>
          <w:p w:rsidR="00B1652D" w:rsidRDefault="00B1652D" w:rsidP="005E4996">
            <w:pPr>
              <w:rPr>
                <w:sz w:val="6"/>
                <w:szCs w:val="6"/>
              </w:rPr>
            </w:pPr>
          </w:p>
        </w:tc>
        <w:tc>
          <w:tcPr>
            <w:tcW w:w="1339" w:type="dxa"/>
            <w:vMerge/>
            <w:vAlign w:val="bottom"/>
          </w:tcPr>
          <w:p w:rsidR="00B1652D" w:rsidRDefault="00B1652D" w:rsidP="005E4996">
            <w:pPr>
              <w:rPr>
                <w:sz w:val="6"/>
                <w:szCs w:val="6"/>
              </w:rPr>
            </w:pPr>
          </w:p>
        </w:tc>
        <w:tc>
          <w:tcPr>
            <w:tcW w:w="705" w:type="dxa"/>
            <w:vMerge/>
            <w:tcBorders>
              <w:right w:val="single" w:sz="8" w:space="0" w:color="auto"/>
            </w:tcBorders>
            <w:vAlign w:val="bottom"/>
          </w:tcPr>
          <w:p w:rsidR="00B1652D" w:rsidRDefault="00B1652D" w:rsidP="005E4996">
            <w:pPr>
              <w:rPr>
                <w:sz w:val="6"/>
                <w:szCs w:val="6"/>
              </w:rPr>
            </w:pPr>
          </w:p>
        </w:tc>
        <w:tc>
          <w:tcPr>
            <w:tcW w:w="80" w:type="dxa"/>
            <w:vAlign w:val="bottom"/>
          </w:tcPr>
          <w:p w:rsidR="00B1652D" w:rsidRDefault="00B1652D" w:rsidP="005E4996">
            <w:pPr>
              <w:rPr>
                <w:sz w:val="6"/>
                <w:szCs w:val="6"/>
              </w:rPr>
            </w:pPr>
          </w:p>
        </w:tc>
        <w:tc>
          <w:tcPr>
            <w:tcW w:w="20" w:type="dxa"/>
            <w:vAlign w:val="bottom"/>
          </w:tcPr>
          <w:p w:rsidR="00B1652D" w:rsidRDefault="00B1652D" w:rsidP="005E4996">
            <w:pPr>
              <w:rPr>
                <w:sz w:val="1"/>
                <w:szCs w:val="1"/>
              </w:rPr>
            </w:pPr>
          </w:p>
        </w:tc>
      </w:tr>
      <w:tr w:rsidR="00B1652D" w:rsidTr="001B58F3">
        <w:trPr>
          <w:trHeight w:val="240"/>
        </w:trPr>
        <w:tc>
          <w:tcPr>
            <w:tcW w:w="700" w:type="dxa"/>
            <w:tcBorders>
              <w:left w:val="single" w:sz="8" w:space="0" w:color="auto"/>
              <w:bottom w:val="single" w:sz="8" w:space="0" w:color="auto"/>
              <w:right w:val="single" w:sz="8" w:space="0" w:color="auto"/>
            </w:tcBorders>
            <w:vAlign w:val="bottom"/>
          </w:tcPr>
          <w:p w:rsidR="00B1652D" w:rsidRDefault="00B1652D" w:rsidP="005E4996">
            <w:pPr>
              <w:rPr>
                <w:sz w:val="20"/>
                <w:szCs w:val="20"/>
              </w:rPr>
            </w:pPr>
          </w:p>
        </w:tc>
        <w:tc>
          <w:tcPr>
            <w:tcW w:w="3718" w:type="dxa"/>
            <w:vMerge/>
            <w:tcBorders>
              <w:bottom w:val="single" w:sz="8" w:space="0" w:color="auto"/>
            </w:tcBorders>
            <w:vAlign w:val="bottom"/>
          </w:tcPr>
          <w:p w:rsidR="00B1652D" w:rsidRDefault="00B1652D" w:rsidP="005E4996">
            <w:pPr>
              <w:rPr>
                <w:sz w:val="20"/>
                <w:szCs w:val="20"/>
              </w:rPr>
            </w:pPr>
          </w:p>
        </w:tc>
        <w:tc>
          <w:tcPr>
            <w:tcW w:w="140" w:type="dxa"/>
            <w:tcBorders>
              <w:bottom w:val="single" w:sz="8" w:space="0" w:color="auto"/>
              <w:right w:val="single" w:sz="8" w:space="0" w:color="auto"/>
            </w:tcBorders>
            <w:vAlign w:val="bottom"/>
          </w:tcPr>
          <w:p w:rsidR="00B1652D" w:rsidRDefault="00B1652D" w:rsidP="005E4996">
            <w:pPr>
              <w:rPr>
                <w:sz w:val="20"/>
                <w:szCs w:val="20"/>
              </w:rPr>
            </w:pPr>
          </w:p>
        </w:tc>
        <w:tc>
          <w:tcPr>
            <w:tcW w:w="3678" w:type="dxa"/>
            <w:gridSpan w:val="7"/>
            <w:tcBorders>
              <w:bottom w:val="single" w:sz="8" w:space="0" w:color="auto"/>
            </w:tcBorders>
            <w:vAlign w:val="bottom"/>
          </w:tcPr>
          <w:p w:rsidR="00B1652D" w:rsidRDefault="006E0092" w:rsidP="005E4996">
            <w:pPr>
              <w:ind w:left="80"/>
              <w:rPr>
                <w:sz w:val="20"/>
                <w:szCs w:val="20"/>
              </w:rPr>
            </w:pPr>
            <w:r>
              <w:rPr>
                <w:rFonts w:eastAsia="Times New Roman"/>
                <w:sz w:val="20"/>
                <w:szCs w:val="20"/>
              </w:rPr>
              <w:t>спортивные упражнения и др.)</w:t>
            </w:r>
          </w:p>
        </w:tc>
        <w:tc>
          <w:tcPr>
            <w:tcW w:w="1339" w:type="dxa"/>
            <w:tcBorders>
              <w:bottom w:val="single" w:sz="8" w:space="0" w:color="auto"/>
            </w:tcBorders>
            <w:vAlign w:val="bottom"/>
          </w:tcPr>
          <w:p w:rsidR="00B1652D" w:rsidRDefault="00B1652D" w:rsidP="005E4996">
            <w:pPr>
              <w:rPr>
                <w:sz w:val="20"/>
                <w:szCs w:val="20"/>
              </w:rPr>
            </w:pPr>
          </w:p>
        </w:tc>
        <w:tc>
          <w:tcPr>
            <w:tcW w:w="705" w:type="dxa"/>
            <w:tcBorders>
              <w:bottom w:val="single" w:sz="8" w:space="0" w:color="auto"/>
              <w:right w:val="single" w:sz="8" w:space="0" w:color="auto"/>
            </w:tcBorders>
            <w:vAlign w:val="bottom"/>
          </w:tcPr>
          <w:p w:rsidR="00B1652D" w:rsidRDefault="00B1652D" w:rsidP="005E4996">
            <w:pPr>
              <w:rPr>
                <w:sz w:val="20"/>
                <w:szCs w:val="20"/>
              </w:rPr>
            </w:pPr>
          </w:p>
        </w:tc>
        <w:tc>
          <w:tcPr>
            <w:tcW w:w="80" w:type="dxa"/>
            <w:vAlign w:val="bottom"/>
          </w:tcPr>
          <w:p w:rsidR="00B1652D" w:rsidRDefault="00B1652D" w:rsidP="005E4996">
            <w:pPr>
              <w:rPr>
                <w:sz w:val="20"/>
                <w:szCs w:val="20"/>
              </w:rPr>
            </w:pPr>
          </w:p>
        </w:tc>
        <w:tc>
          <w:tcPr>
            <w:tcW w:w="20" w:type="dxa"/>
            <w:vAlign w:val="bottom"/>
          </w:tcPr>
          <w:p w:rsidR="00B1652D" w:rsidRDefault="00B1652D" w:rsidP="005E4996">
            <w:pPr>
              <w:rPr>
                <w:sz w:val="1"/>
                <w:szCs w:val="1"/>
              </w:rPr>
            </w:pPr>
          </w:p>
        </w:tc>
      </w:tr>
      <w:tr w:rsidR="00B1652D" w:rsidTr="001B58F3">
        <w:trPr>
          <w:trHeight w:val="210"/>
        </w:trPr>
        <w:tc>
          <w:tcPr>
            <w:tcW w:w="4418" w:type="dxa"/>
            <w:gridSpan w:val="2"/>
            <w:vMerge w:val="restart"/>
            <w:tcBorders>
              <w:left w:val="single" w:sz="8" w:space="0" w:color="auto"/>
            </w:tcBorders>
            <w:vAlign w:val="bottom"/>
          </w:tcPr>
          <w:p w:rsidR="00B1652D" w:rsidRDefault="006E0092" w:rsidP="005E4996">
            <w:pPr>
              <w:ind w:left="140"/>
              <w:rPr>
                <w:sz w:val="20"/>
                <w:szCs w:val="20"/>
              </w:rPr>
            </w:pPr>
            <w:r>
              <w:rPr>
                <w:rFonts w:eastAsia="Times New Roman"/>
                <w:b/>
                <w:bCs/>
                <w:sz w:val="24"/>
                <w:szCs w:val="24"/>
              </w:rPr>
              <w:t>Самостоятельная двигательная</w:t>
            </w:r>
          </w:p>
        </w:tc>
        <w:tc>
          <w:tcPr>
            <w:tcW w:w="140" w:type="dxa"/>
            <w:tcBorders>
              <w:right w:val="single" w:sz="8" w:space="0" w:color="auto"/>
            </w:tcBorders>
            <w:vAlign w:val="bottom"/>
          </w:tcPr>
          <w:p w:rsidR="00B1652D" w:rsidRDefault="00B1652D" w:rsidP="005E4996">
            <w:pPr>
              <w:rPr>
                <w:sz w:val="18"/>
                <w:szCs w:val="18"/>
              </w:rPr>
            </w:pPr>
          </w:p>
        </w:tc>
        <w:tc>
          <w:tcPr>
            <w:tcW w:w="5722" w:type="dxa"/>
            <w:gridSpan w:val="9"/>
            <w:tcBorders>
              <w:right w:val="single" w:sz="8" w:space="0" w:color="auto"/>
            </w:tcBorders>
            <w:vAlign w:val="bottom"/>
          </w:tcPr>
          <w:p w:rsidR="00B1652D" w:rsidRDefault="006E0092" w:rsidP="005E4996">
            <w:pPr>
              <w:spacing w:line="210" w:lineRule="exact"/>
              <w:ind w:left="80"/>
              <w:rPr>
                <w:sz w:val="20"/>
                <w:szCs w:val="20"/>
              </w:rPr>
            </w:pPr>
            <w:r>
              <w:rPr>
                <w:rFonts w:eastAsia="Times New Roman"/>
                <w:sz w:val="20"/>
                <w:szCs w:val="20"/>
              </w:rPr>
              <w:t>Под  наблюдением  воспитателя  в  помещении  и  на  прогулке,</w:t>
            </w:r>
          </w:p>
        </w:tc>
        <w:tc>
          <w:tcPr>
            <w:tcW w:w="80" w:type="dxa"/>
            <w:vAlign w:val="bottom"/>
          </w:tcPr>
          <w:p w:rsidR="00B1652D" w:rsidRDefault="00B1652D" w:rsidP="005E4996">
            <w:pPr>
              <w:rPr>
                <w:sz w:val="18"/>
                <w:szCs w:val="18"/>
              </w:rPr>
            </w:pPr>
          </w:p>
        </w:tc>
        <w:tc>
          <w:tcPr>
            <w:tcW w:w="20" w:type="dxa"/>
            <w:vAlign w:val="bottom"/>
          </w:tcPr>
          <w:p w:rsidR="00B1652D" w:rsidRDefault="00B1652D" w:rsidP="005E4996">
            <w:pPr>
              <w:rPr>
                <w:sz w:val="1"/>
                <w:szCs w:val="1"/>
              </w:rPr>
            </w:pPr>
          </w:p>
        </w:tc>
      </w:tr>
      <w:tr w:rsidR="00B1652D" w:rsidTr="001B58F3">
        <w:trPr>
          <w:trHeight w:val="116"/>
        </w:trPr>
        <w:tc>
          <w:tcPr>
            <w:tcW w:w="4418" w:type="dxa"/>
            <w:gridSpan w:val="2"/>
            <w:vMerge/>
            <w:tcBorders>
              <w:left w:val="single" w:sz="8" w:space="0" w:color="auto"/>
            </w:tcBorders>
            <w:vAlign w:val="bottom"/>
          </w:tcPr>
          <w:p w:rsidR="00B1652D" w:rsidRDefault="00B1652D" w:rsidP="005E4996">
            <w:pPr>
              <w:rPr>
                <w:sz w:val="10"/>
                <w:szCs w:val="10"/>
              </w:rPr>
            </w:pPr>
          </w:p>
        </w:tc>
        <w:tc>
          <w:tcPr>
            <w:tcW w:w="140" w:type="dxa"/>
            <w:tcBorders>
              <w:right w:val="single" w:sz="8" w:space="0" w:color="auto"/>
            </w:tcBorders>
            <w:vAlign w:val="bottom"/>
          </w:tcPr>
          <w:p w:rsidR="00B1652D" w:rsidRDefault="00B1652D" w:rsidP="005E4996">
            <w:pPr>
              <w:rPr>
                <w:sz w:val="10"/>
                <w:szCs w:val="10"/>
              </w:rPr>
            </w:pPr>
          </w:p>
        </w:tc>
        <w:tc>
          <w:tcPr>
            <w:tcW w:w="5722" w:type="dxa"/>
            <w:gridSpan w:val="9"/>
            <w:vMerge w:val="restart"/>
            <w:tcBorders>
              <w:right w:val="single" w:sz="8" w:space="0" w:color="auto"/>
            </w:tcBorders>
            <w:vAlign w:val="bottom"/>
          </w:tcPr>
          <w:p w:rsidR="00B1652D" w:rsidRDefault="006E0092" w:rsidP="005E4996">
            <w:pPr>
              <w:spacing w:line="221" w:lineRule="exact"/>
              <w:ind w:left="80"/>
              <w:rPr>
                <w:sz w:val="20"/>
                <w:szCs w:val="20"/>
              </w:rPr>
            </w:pPr>
            <w:r>
              <w:rPr>
                <w:rFonts w:eastAsia="Times New Roman"/>
                <w:sz w:val="20"/>
                <w:szCs w:val="20"/>
              </w:rPr>
              <w:t>продолжительность зависит от индивидуальных особенностей и</w:t>
            </w:r>
          </w:p>
        </w:tc>
        <w:tc>
          <w:tcPr>
            <w:tcW w:w="80" w:type="dxa"/>
            <w:vAlign w:val="bottom"/>
          </w:tcPr>
          <w:p w:rsidR="00B1652D" w:rsidRDefault="00B1652D" w:rsidP="005E4996">
            <w:pPr>
              <w:rPr>
                <w:sz w:val="10"/>
                <w:szCs w:val="10"/>
              </w:rPr>
            </w:pPr>
          </w:p>
        </w:tc>
        <w:tc>
          <w:tcPr>
            <w:tcW w:w="20" w:type="dxa"/>
            <w:vAlign w:val="bottom"/>
          </w:tcPr>
          <w:p w:rsidR="00B1652D" w:rsidRDefault="00B1652D" w:rsidP="005E4996">
            <w:pPr>
              <w:rPr>
                <w:sz w:val="1"/>
                <w:szCs w:val="1"/>
              </w:rPr>
            </w:pPr>
          </w:p>
        </w:tc>
      </w:tr>
      <w:tr w:rsidR="00B1652D" w:rsidTr="001B58F3">
        <w:trPr>
          <w:trHeight w:val="105"/>
        </w:trPr>
        <w:tc>
          <w:tcPr>
            <w:tcW w:w="4418" w:type="dxa"/>
            <w:gridSpan w:val="2"/>
            <w:vMerge w:val="restart"/>
            <w:tcBorders>
              <w:left w:val="single" w:sz="8" w:space="0" w:color="auto"/>
            </w:tcBorders>
            <w:vAlign w:val="bottom"/>
          </w:tcPr>
          <w:p w:rsidR="00B1652D" w:rsidRDefault="006E0092" w:rsidP="005E4996">
            <w:pPr>
              <w:spacing w:line="273" w:lineRule="exact"/>
              <w:ind w:left="140"/>
              <w:rPr>
                <w:sz w:val="20"/>
                <w:szCs w:val="20"/>
              </w:rPr>
            </w:pPr>
            <w:r>
              <w:rPr>
                <w:rFonts w:eastAsia="Times New Roman"/>
                <w:b/>
                <w:bCs/>
                <w:sz w:val="24"/>
                <w:szCs w:val="24"/>
              </w:rPr>
              <w:t xml:space="preserve">деятельность детей </w:t>
            </w:r>
            <w:r>
              <w:rPr>
                <w:rFonts w:eastAsia="Times New Roman"/>
                <w:sz w:val="24"/>
                <w:szCs w:val="24"/>
              </w:rPr>
              <w:t>(ежедневно)</w:t>
            </w:r>
          </w:p>
        </w:tc>
        <w:tc>
          <w:tcPr>
            <w:tcW w:w="140" w:type="dxa"/>
            <w:tcBorders>
              <w:right w:val="single" w:sz="8" w:space="0" w:color="auto"/>
            </w:tcBorders>
            <w:vAlign w:val="bottom"/>
          </w:tcPr>
          <w:p w:rsidR="00B1652D" w:rsidRDefault="00B1652D" w:rsidP="005E4996">
            <w:pPr>
              <w:rPr>
                <w:sz w:val="9"/>
                <w:szCs w:val="9"/>
              </w:rPr>
            </w:pPr>
          </w:p>
        </w:tc>
        <w:tc>
          <w:tcPr>
            <w:tcW w:w="5722" w:type="dxa"/>
            <w:gridSpan w:val="9"/>
            <w:vMerge/>
            <w:tcBorders>
              <w:right w:val="single" w:sz="8" w:space="0" w:color="auto"/>
            </w:tcBorders>
            <w:vAlign w:val="bottom"/>
          </w:tcPr>
          <w:p w:rsidR="00B1652D" w:rsidRDefault="00B1652D" w:rsidP="005E4996">
            <w:pPr>
              <w:rPr>
                <w:sz w:val="9"/>
                <w:szCs w:val="9"/>
              </w:rPr>
            </w:pPr>
          </w:p>
        </w:tc>
        <w:tc>
          <w:tcPr>
            <w:tcW w:w="80" w:type="dxa"/>
            <w:vAlign w:val="bottom"/>
          </w:tcPr>
          <w:p w:rsidR="00B1652D" w:rsidRDefault="00B1652D" w:rsidP="005E4996">
            <w:pPr>
              <w:rPr>
                <w:sz w:val="9"/>
                <w:szCs w:val="9"/>
              </w:rPr>
            </w:pPr>
          </w:p>
        </w:tc>
        <w:tc>
          <w:tcPr>
            <w:tcW w:w="20" w:type="dxa"/>
            <w:vAlign w:val="bottom"/>
          </w:tcPr>
          <w:p w:rsidR="00B1652D" w:rsidRDefault="00B1652D" w:rsidP="005E4996">
            <w:pPr>
              <w:rPr>
                <w:sz w:val="1"/>
                <w:szCs w:val="1"/>
              </w:rPr>
            </w:pPr>
          </w:p>
        </w:tc>
      </w:tr>
      <w:tr w:rsidR="00B1652D" w:rsidTr="001B58F3">
        <w:trPr>
          <w:trHeight w:val="168"/>
        </w:trPr>
        <w:tc>
          <w:tcPr>
            <w:tcW w:w="4418" w:type="dxa"/>
            <w:gridSpan w:val="2"/>
            <w:vMerge/>
            <w:tcBorders>
              <w:left w:val="single" w:sz="8" w:space="0" w:color="auto"/>
            </w:tcBorders>
            <w:vAlign w:val="bottom"/>
          </w:tcPr>
          <w:p w:rsidR="00B1652D" w:rsidRDefault="00B1652D" w:rsidP="005E4996">
            <w:pPr>
              <w:rPr>
                <w:sz w:val="14"/>
                <w:szCs w:val="14"/>
              </w:rPr>
            </w:pPr>
          </w:p>
        </w:tc>
        <w:tc>
          <w:tcPr>
            <w:tcW w:w="140" w:type="dxa"/>
            <w:tcBorders>
              <w:right w:val="single" w:sz="8" w:space="0" w:color="auto"/>
            </w:tcBorders>
            <w:vAlign w:val="bottom"/>
          </w:tcPr>
          <w:p w:rsidR="00B1652D" w:rsidRDefault="00B1652D" w:rsidP="005E4996">
            <w:pPr>
              <w:rPr>
                <w:sz w:val="14"/>
                <w:szCs w:val="14"/>
              </w:rPr>
            </w:pPr>
          </w:p>
        </w:tc>
        <w:tc>
          <w:tcPr>
            <w:tcW w:w="3678" w:type="dxa"/>
            <w:gridSpan w:val="7"/>
            <w:vMerge w:val="restart"/>
            <w:vAlign w:val="bottom"/>
          </w:tcPr>
          <w:p w:rsidR="00B1652D" w:rsidRDefault="006E0092" w:rsidP="005E4996">
            <w:pPr>
              <w:ind w:left="80"/>
              <w:rPr>
                <w:sz w:val="20"/>
                <w:szCs w:val="20"/>
              </w:rPr>
            </w:pPr>
            <w:r>
              <w:rPr>
                <w:rFonts w:eastAsia="Times New Roman"/>
                <w:sz w:val="20"/>
                <w:szCs w:val="20"/>
              </w:rPr>
              <w:t>потребностей детей.</w:t>
            </w:r>
          </w:p>
        </w:tc>
        <w:tc>
          <w:tcPr>
            <w:tcW w:w="1339" w:type="dxa"/>
            <w:vAlign w:val="bottom"/>
          </w:tcPr>
          <w:p w:rsidR="00B1652D" w:rsidRDefault="00B1652D" w:rsidP="005E4996">
            <w:pPr>
              <w:rPr>
                <w:sz w:val="14"/>
                <w:szCs w:val="14"/>
              </w:rPr>
            </w:pPr>
          </w:p>
        </w:tc>
        <w:tc>
          <w:tcPr>
            <w:tcW w:w="705" w:type="dxa"/>
            <w:tcBorders>
              <w:right w:val="single" w:sz="8" w:space="0" w:color="auto"/>
            </w:tcBorders>
            <w:vAlign w:val="bottom"/>
          </w:tcPr>
          <w:p w:rsidR="00B1652D" w:rsidRDefault="00B1652D" w:rsidP="005E4996">
            <w:pPr>
              <w:rPr>
                <w:sz w:val="14"/>
                <w:szCs w:val="14"/>
              </w:rPr>
            </w:pPr>
          </w:p>
        </w:tc>
        <w:tc>
          <w:tcPr>
            <w:tcW w:w="80" w:type="dxa"/>
            <w:vAlign w:val="bottom"/>
          </w:tcPr>
          <w:p w:rsidR="00B1652D" w:rsidRDefault="00B1652D" w:rsidP="005E4996">
            <w:pPr>
              <w:rPr>
                <w:sz w:val="14"/>
                <w:szCs w:val="14"/>
              </w:rPr>
            </w:pPr>
          </w:p>
        </w:tc>
        <w:tc>
          <w:tcPr>
            <w:tcW w:w="20" w:type="dxa"/>
            <w:vAlign w:val="bottom"/>
          </w:tcPr>
          <w:p w:rsidR="00B1652D" w:rsidRDefault="00B1652D" w:rsidP="005E4996">
            <w:pPr>
              <w:rPr>
                <w:sz w:val="1"/>
                <w:szCs w:val="1"/>
              </w:rPr>
            </w:pPr>
          </w:p>
        </w:tc>
      </w:tr>
      <w:tr w:rsidR="00B1652D" w:rsidTr="001B58F3">
        <w:trPr>
          <w:trHeight w:val="72"/>
        </w:trPr>
        <w:tc>
          <w:tcPr>
            <w:tcW w:w="700" w:type="dxa"/>
            <w:tcBorders>
              <w:left w:val="single" w:sz="8" w:space="0" w:color="auto"/>
              <w:bottom w:val="single" w:sz="8" w:space="0" w:color="auto"/>
            </w:tcBorders>
            <w:vAlign w:val="bottom"/>
          </w:tcPr>
          <w:p w:rsidR="00B1652D" w:rsidRDefault="00B1652D" w:rsidP="005E4996">
            <w:pPr>
              <w:rPr>
                <w:sz w:val="6"/>
                <w:szCs w:val="6"/>
              </w:rPr>
            </w:pPr>
          </w:p>
        </w:tc>
        <w:tc>
          <w:tcPr>
            <w:tcW w:w="3718" w:type="dxa"/>
            <w:tcBorders>
              <w:bottom w:val="single" w:sz="8" w:space="0" w:color="auto"/>
            </w:tcBorders>
            <w:vAlign w:val="bottom"/>
          </w:tcPr>
          <w:p w:rsidR="00B1652D" w:rsidRDefault="00B1652D" w:rsidP="005E4996">
            <w:pPr>
              <w:rPr>
                <w:sz w:val="6"/>
                <w:szCs w:val="6"/>
              </w:rPr>
            </w:pPr>
          </w:p>
        </w:tc>
        <w:tc>
          <w:tcPr>
            <w:tcW w:w="140" w:type="dxa"/>
            <w:tcBorders>
              <w:bottom w:val="single" w:sz="8" w:space="0" w:color="auto"/>
              <w:right w:val="single" w:sz="8" w:space="0" w:color="auto"/>
            </w:tcBorders>
            <w:vAlign w:val="bottom"/>
          </w:tcPr>
          <w:p w:rsidR="00B1652D" w:rsidRDefault="00B1652D" w:rsidP="005E4996">
            <w:pPr>
              <w:rPr>
                <w:sz w:val="6"/>
                <w:szCs w:val="6"/>
              </w:rPr>
            </w:pPr>
          </w:p>
        </w:tc>
        <w:tc>
          <w:tcPr>
            <w:tcW w:w="3678" w:type="dxa"/>
            <w:gridSpan w:val="7"/>
            <w:vMerge/>
            <w:tcBorders>
              <w:bottom w:val="single" w:sz="8" w:space="0" w:color="auto"/>
            </w:tcBorders>
            <w:vAlign w:val="bottom"/>
          </w:tcPr>
          <w:p w:rsidR="00B1652D" w:rsidRDefault="00B1652D" w:rsidP="005E4996">
            <w:pPr>
              <w:rPr>
                <w:sz w:val="6"/>
                <w:szCs w:val="6"/>
              </w:rPr>
            </w:pPr>
          </w:p>
        </w:tc>
        <w:tc>
          <w:tcPr>
            <w:tcW w:w="1339" w:type="dxa"/>
            <w:tcBorders>
              <w:bottom w:val="single" w:sz="8" w:space="0" w:color="auto"/>
            </w:tcBorders>
            <w:vAlign w:val="bottom"/>
          </w:tcPr>
          <w:p w:rsidR="00B1652D" w:rsidRDefault="00B1652D" w:rsidP="005E4996">
            <w:pPr>
              <w:rPr>
                <w:sz w:val="6"/>
                <w:szCs w:val="6"/>
              </w:rPr>
            </w:pPr>
          </w:p>
        </w:tc>
        <w:tc>
          <w:tcPr>
            <w:tcW w:w="705" w:type="dxa"/>
            <w:tcBorders>
              <w:bottom w:val="single" w:sz="8" w:space="0" w:color="auto"/>
              <w:right w:val="single" w:sz="8" w:space="0" w:color="auto"/>
            </w:tcBorders>
            <w:vAlign w:val="bottom"/>
          </w:tcPr>
          <w:p w:rsidR="00B1652D" w:rsidRDefault="00B1652D" w:rsidP="005E4996">
            <w:pPr>
              <w:rPr>
                <w:sz w:val="6"/>
                <w:szCs w:val="6"/>
              </w:rPr>
            </w:pPr>
          </w:p>
        </w:tc>
        <w:tc>
          <w:tcPr>
            <w:tcW w:w="80" w:type="dxa"/>
            <w:vAlign w:val="bottom"/>
          </w:tcPr>
          <w:p w:rsidR="00B1652D" w:rsidRDefault="00B1652D" w:rsidP="005E4996">
            <w:pPr>
              <w:rPr>
                <w:sz w:val="6"/>
                <w:szCs w:val="6"/>
              </w:rPr>
            </w:pPr>
          </w:p>
        </w:tc>
        <w:tc>
          <w:tcPr>
            <w:tcW w:w="20" w:type="dxa"/>
            <w:vAlign w:val="bottom"/>
          </w:tcPr>
          <w:p w:rsidR="00B1652D" w:rsidRDefault="00B1652D" w:rsidP="005E4996">
            <w:pPr>
              <w:rPr>
                <w:sz w:val="1"/>
                <w:szCs w:val="1"/>
              </w:rPr>
            </w:pPr>
          </w:p>
        </w:tc>
      </w:tr>
      <w:tr w:rsidR="001B58F3" w:rsidTr="001B58F3">
        <w:trPr>
          <w:trHeight w:val="355"/>
        </w:trPr>
        <w:tc>
          <w:tcPr>
            <w:tcW w:w="700" w:type="dxa"/>
            <w:tcBorders>
              <w:left w:val="single" w:sz="8" w:space="0" w:color="auto"/>
            </w:tcBorders>
            <w:vAlign w:val="bottom"/>
          </w:tcPr>
          <w:p w:rsidR="001B58F3" w:rsidRDefault="001B58F3" w:rsidP="005E4996">
            <w:pPr>
              <w:rPr>
                <w:sz w:val="24"/>
                <w:szCs w:val="24"/>
              </w:rPr>
            </w:pPr>
          </w:p>
        </w:tc>
        <w:tc>
          <w:tcPr>
            <w:tcW w:w="3718" w:type="dxa"/>
            <w:vAlign w:val="bottom"/>
          </w:tcPr>
          <w:p w:rsidR="001B58F3" w:rsidRDefault="001B58F3" w:rsidP="005E4996">
            <w:pPr>
              <w:ind w:left="680"/>
              <w:rPr>
                <w:sz w:val="20"/>
                <w:szCs w:val="20"/>
              </w:rPr>
            </w:pPr>
            <w:r>
              <w:rPr>
                <w:rFonts w:eastAsia="Times New Roman"/>
                <w:b/>
                <w:bCs/>
                <w:sz w:val="24"/>
                <w:szCs w:val="24"/>
              </w:rPr>
              <w:t>ИТОГО в неделю:</w:t>
            </w:r>
          </w:p>
        </w:tc>
        <w:tc>
          <w:tcPr>
            <w:tcW w:w="140" w:type="dxa"/>
            <w:tcBorders>
              <w:right w:val="single" w:sz="8" w:space="0" w:color="auto"/>
            </w:tcBorders>
            <w:vAlign w:val="bottom"/>
          </w:tcPr>
          <w:p w:rsidR="001B58F3" w:rsidRDefault="001B58F3" w:rsidP="005E4996">
            <w:pPr>
              <w:rPr>
                <w:sz w:val="24"/>
                <w:szCs w:val="24"/>
              </w:rPr>
            </w:pPr>
          </w:p>
        </w:tc>
        <w:tc>
          <w:tcPr>
            <w:tcW w:w="1634" w:type="dxa"/>
            <w:gridSpan w:val="4"/>
            <w:tcBorders>
              <w:right w:val="single" w:sz="4" w:space="0" w:color="auto"/>
            </w:tcBorders>
            <w:vAlign w:val="bottom"/>
          </w:tcPr>
          <w:p w:rsidR="001B58F3" w:rsidRPr="001B58F3" w:rsidRDefault="001B58F3" w:rsidP="005E4996">
            <w:pPr>
              <w:rPr>
                <w:b/>
                <w:sz w:val="20"/>
                <w:szCs w:val="20"/>
              </w:rPr>
            </w:pPr>
            <w:r w:rsidRPr="001B58F3">
              <w:rPr>
                <w:b/>
                <w:sz w:val="20"/>
                <w:szCs w:val="20"/>
              </w:rPr>
              <w:t xml:space="preserve">         316</w:t>
            </w:r>
          </w:p>
        </w:tc>
        <w:tc>
          <w:tcPr>
            <w:tcW w:w="1344" w:type="dxa"/>
            <w:tcBorders>
              <w:left w:val="single" w:sz="4" w:space="0" w:color="auto"/>
            </w:tcBorders>
            <w:vAlign w:val="bottom"/>
          </w:tcPr>
          <w:p w:rsidR="001B58F3" w:rsidRDefault="001B58F3" w:rsidP="005E4996">
            <w:pPr>
              <w:rPr>
                <w:sz w:val="20"/>
                <w:szCs w:val="20"/>
              </w:rPr>
            </w:pPr>
            <w:r>
              <w:rPr>
                <w:rFonts w:eastAsia="Times New Roman"/>
                <w:b/>
                <w:bCs/>
                <w:sz w:val="24"/>
                <w:szCs w:val="24"/>
              </w:rPr>
              <w:t>405-460</w:t>
            </w:r>
          </w:p>
        </w:tc>
        <w:tc>
          <w:tcPr>
            <w:tcW w:w="400" w:type="dxa"/>
            <w:tcBorders>
              <w:right w:val="single" w:sz="8" w:space="0" w:color="auto"/>
            </w:tcBorders>
            <w:vAlign w:val="bottom"/>
          </w:tcPr>
          <w:p w:rsidR="001B58F3" w:rsidRDefault="001B58F3" w:rsidP="005E4996">
            <w:pPr>
              <w:rPr>
                <w:sz w:val="24"/>
                <w:szCs w:val="24"/>
              </w:rPr>
            </w:pPr>
          </w:p>
        </w:tc>
        <w:tc>
          <w:tcPr>
            <w:tcW w:w="300" w:type="dxa"/>
            <w:vAlign w:val="bottom"/>
          </w:tcPr>
          <w:p w:rsidR="001B58F3" w:rsidRDefault="001B58F3" w:rsidP="005E4996">
            <w:pPr>
              <w:rPr>
                <w:sz w:val="24"/>
                <w:szCs w:val="24"/>
              </w:rPr>
            </w:pPr>
          </w:p>
        </w:tc>
        <w:tc>
          <w:tcPr>
            <w:tcW w:w="1339" w:type="dxa"/>
            <w:vAlign w:val="bottom"/>
          </w:tcPr>
          <w:p w:rsidR="001B58F3" w:rsidRDefault="001B58F3" w:rsidP="005E4996">
            <w:pPr>
              <w:rPr>
                <w:sz w:val="20"/>
                <w:szCs w:val="20"/>
              </w:rPr>
            </w:pPr>
            <w:r>
              <w:rPr>
                <w:rFonts w:eastAsia="Times New Roman"/>
                <w:b/>
                <w:bCs/>
                <w:sz w:val="24"/>
                <w:szCs w:val="24"/>
              </w:rPr>
              <w:t>405-460</w:t>
            </w:r>
          </w:p>
        </w:tc>
        <w:tc>
          <w:tcPr>
            <w:tcW w:w="705" w:type="dxa"/>
            <w:tcBorders>
              <w:right w:val="single" w:sz="8" w:space="0" w:color="auto"/>
            </w:tcBorders>
            <w:vAlign w:val="bottom"/>
          </w:tcPr>
          <w:p w:rsidR="001B58F3" w:rsidRDefault="001B58F3" w:rsidP="005E4996">
            <w:pPr>
              <w:rPr>
                <w:sz w:val="24"/>
                <w:szCs w:val="24"/>
              </w:rPr>
            </w:pPr>
          </w:p>
        </w:tc>
        <w:tc>
          <w:tcPr>
            <w:tcW w:w="80" w:type="dxa"/>
            <w:vAlign w:val="bottom"/>
          </w:tcPr>
          <w:p w:rsidR="001B58F3" w:rsidRDefault="001B58F3" w:rsidP="005E4996">
            <w:pPr>
              <w:rPr>
                <w:sz w:val="24"/>
                <w:szCs w:val="24"/>
              </w:rPr>
            </w:pPr>
          </w:p>
        </w:tc>
        <w:tc>
          <w:tcPr>
            <w:tcW w:w="20" w:type="dxa"/>
            <w:vAlign w:val="bottom"/>
          </w:tcPr>
          <w:p w:rsidR="001B58F3" w:rsidRDefault="001B58F3" w:rsidP="005E4996">
            <w:pPr>
              <w:rPr>
                <w:sz w:val="1"/>
                <w:szCs w:val="1"/>
              </w:rPr>
            </w:pPr>
          </w:p>
        </w:tc>
      </w:tr>
      <w:tr w:rsidR="001B58F3" w:rsidTr="001B58F3">
        <w:trPr>
          <w:trHeight w:val="106"/>
        </w:trPr>
        <w:tc>
          <w:tcPr>
            <w:tcW w:w="4418" w:type="dxa"/>
            <w:gridSpan w:val="2"/>
            <w:tcBorders>
              <w:left w:val="single" w:sz="8" w:space="0" w:color="auto"/>
              <w:bottom w:val="single" w:sz="8" w:space="0" w:color="auto"/>
            </w:tcBorders>
            <w:vAlign w:val="bottom"/>
          </w:tcPr>
          <w:p w:rsidR="001B58F3" w:rsidRDefault="001B58F3" w:rsidP="005E4996">
            <w:pPr>
              <w:rPr>
                <w:sz w:val="9"/>
                <w:szCs w:val="9"/>
              </w:rPr>
            </w:pPr>
          </w:p>
        </w:tc>
        <w:tc>
          <w:tcPr>
            <w:tcW w:w="140" w:type="dxa"/>
            <w:tcBorders>
              <w:bottom w:val="single" w:sz="8" w:space="0" w:color="auto"/>
              <w:right w:val="single" w:sz="8" w:space="0" w:color="auto"/>
            </w:tcBorders>
            <w:vAlign w:val="bottom"/>
          </w:tcPr>
          <w:p w:rsidR="001B58F3" w:rsidRDefault="001B58F3" w:rsidP="005E4996">
            <w:pPr>
              <w:rPr>
                <w:sz w:val="9"/>
                <w:szCs w:val="9"/>
              </w:rPr>
            </w:pPr>
          </w:p>
        </w:tc>
        <w:tc>
          <w:tcPr>
            <w:tcW w:w="1634" w:type="dxa"/>
            <w:gridSpan w:val="4"/>
            <w:tcBorders>
              <w:bottom w:val="single" w:sz="8" w:space="0" w:color="auto"/>
              <w:right w:val="single" w:sz="4" w:space="0" w:color="auto"/>
            </w:tcBorders>
            <w:vAlign w:val="bottom"/>
          </w:tcPr>
          <w:p w:rsidR="001B58F3" w:rsidRDefault="001B58F3" w:rsidP="005E4996">
            <w:pPr>
              <w:rPr>
                <w:sz w:val="9"/>
                <w:szCs w:val="9"/>
              </w:rPr>
            </w:pPr>
          </w:p>
        </w:tc>
        <w:tc>
          <w:tcPr>
            <w:tcW w:w="1744" w:type="dxa"/>
            <w:gridSpan w:val="2"/>
            <w:tcBorders>
              <w:left w:val="single" w:sz="4" w:space="0" w:color="auto"/>
              <w:bottom w:val="single" w:sz="8" w:space="0" w:color="auto"/>
              <w:right w:val="single" w:sz="8" w:space="0" w:color="auto"/>
            </w:tcBorders>
            <w:vAlign w:val="bottom"/>
          </w:tcPr>
          <w:p w:rsidR="001B58F3" w:rsidRDefault="001B58F3" w:rsidP="005E4996">
            <w:pPr>
              <w:rPr>
                <w:sz w:val="9"/>
                <w:szCs w:val="9"/>
              </w:rPr>
            </w:pPr>
          </w:p>
        </w:tc>
        <w:tc>
          <w:tcPr>
            <w:tcW w:w="300" w:type="dxa"/>
            <w:tcBorders>
              <w:bottom w:val="single" w:sz="8" w:space="0" w:color="auto"/>
            </w:tcBorders>
            <w:vAlign w:val="bottom"/>
          </w:tcPr>
          <w:p w:rsidR="001B58F3" w:rsidRDefault="001B58F3" w:rsidP="005E4996">
            <w:pPr>
              <w:rPr>
                <w:sz w:val="9"/>
                <w:szCs w:val="9"/>
              </w:rPr>
            </w:pPr>
          </w:p>
        </w:tc>
        <w:tc>
          <w:tcPr>
            <w:tcW w:w="1339" w:type="dxa"/>
            <w:tcBorders>
              <w:bottom w:val="single" w:sz="8" w:space="0" w:color="auto"/>
            </w:tcBorders>
            <w:vAlign w:val="bottom"/>
          </w:tcPr>
          <w:p w:rsidR="001B58F3" w:rsidRDefault="001B58F3" w:rsidP="005E4996">
            <w:pPr>
              <w:rPr>
                <w:sz w:val="9"/>
                <w:szCs w:val="9"/>
              </w:rPr>
            </w:pPr>
          </w:p>
        </w:tc>
        <w:tc>
          <w:tcPr>
            <w:tcW w:w="705" w:type="dxa"/>
            <w:tcBorders>
              <w:bottom w:val="single" w:sz="8" w:space="0" w:color="auto"/>
              <w:right w:val="single" w:sz="8" w:space="0" w:color="auto"/>
            </w:tcBorders>
            <w:vAlign w:val="bottom"/>
          </w:tcPr>
          <w:p w:rsidR="001B58F3" w:rsidRDefault="001B58F3" w:rsidP="005E4996">
            <w:pPr>
              <w:rPr>
                <w:sz w:val="9"/>
                <w:szCs w:val="9"/>
              </w:rPr>
            </w:pPr>
          </w:p>
        </w:tc>
        <w:tc>
          <w:tcPr>
            <w:tcW w:w="80" w:type="dxa"/>
            <w:vAlign w:val="bottom"/>
          </w:tcPr>
          <w:p w:rsidR="001B58F3" w:rsidRDefault="001B58F3" w:rsidP="005E4996">
            <w:pPr>
              <w:rPr>
                <w:sz w:val="9"/>
                <w:szCs w:val="9"/>
              </w:rPr>
            </w:pPr>
          </w:p>
        </w:tc>
        <w:tc>
          <w:tcPr>
            <w:tcW w:w="20" w:type="dxa"/>
            <w:vAlign w:val="bottom"/>
          </w:tcPr>
          <w:p w:rsidR="001B58F3" w:rsidRDefault="001B58F3" w:rsidP="005E4996">
            <w:pPr>
              <w:rPr>
                <w:sz w:val="1"/>
                <w:szCs w:val="1"/>
              </w:rPr>
            </w:pPr>
          </w:p>
        </w:tc>
      </w:tr>
      <w:tr w:rsidR="001B58F3" w:rsidTr="001B58F3">
        <w:trPr>
          <w:trHeight w:val="216"/>
        </w:trPr>
        <w:tc>
          <w:tcPr>
            <w:tcW w:w="4418" w:type="dxa"/>
            <w:gridSpan w:val="2"/>
            <w:tcBorders>
              <w:left w:val="single" w:sz="8" w:space="0" w:color="auto"/>
            </w:tcBorders>
            <w:vAlign w:val="bottom"/>
          </w:tcPr>
          <w:p w:rsidR="001B58F3" w:rsidRDefault="001B58F3" w:rsidP="005E4996">
            <w:pPr>
              <w:spacing w:line="215" w:lineRule="exact"/>
              <w:ind w:left="140"/>
              <w:rPr>
                <w:sz w:val="20"/>
                <w:szCs w:val="20"/>
              </w:rPr>
            </w:pPr>
            <w:r>
              <w:rPr>
                <w:rFonts w:eastAsia="Times New Roman"/>
                <w:sz w:val="20"/>
                <w:szCs w:val="20"/>
              </w:rPr>
              <w:t>на  самостоятельную   деятельность  детей   4-7</w:t>
            </w:r>
          </w:p>
        </w:tc>
        <w:tc>
          <w:tcPr>
            <w:tcW w:w="140" w:type="dxa"/>
            <w:vAlign w:val="bottom"/>
          </w:tcPr>
          <w:p w:rsidR="001B58F3" w:rsidRDefault="001B58F3" w:rsidP="005E4996">
            <w:pPr>
              <w:rPr>
                <w:sz w:val="18"/>
                <w:szCs w:val="18"/>
              </w:rPr>
            </w:pPr>
          </w:p>
        </w:tc>
        <w:tc>
          <w:tcPr>
            <w:tcW w:w="3378" w:type="dxa"/>
            <w:gridSpan w:val="6"/>
            <w:vAlign w:val="bottom"/>
          </w:tcPr>
          <w:p w:rsidR="001B58F3" w:rsidRDefault="001B58F3" w:rsidP="005E4996">
            <w:pPr>
              <w:spacing w:line="215" w:lineRule="exact"/>
              <w:rPr>
                <w:sz w:val="20"/>
                <w:szCs w:val="20"/>
              </w:rPr>
            </w:pPr>
            <w:r>
              <w:rPr>
                <w:rFonts w:eastAsia="Times New Roman"/>
                <w:w w:val="91"/>
                <w:sz w:val="20"/>
                <w:szCs w:val="20"/>
              </w:rPr>
              <w:t>лет (игры,  подготовка  к  образовательной</w:t>
            </w:r>
          </w:p>
        </w:tc>
        <w:tc>
          <w:tcPr>
            <w:tcW w:w="300" w:type="dxa"/>
            <w:vAlign w:val="bottom"/>
          </w:tcPr>
          <w:p w:rsidR="001B58F3" w:rsidRDefault="001B58F3" w:rsidP="005E4996">
            <w:pPr>
              <w:rPr>
                <w:sz w:val="18"/>
                <w:szCs w:val="18"/>
              </w:rPr>
            </w:pPr>
          </w:p>
        </w:tc>
        <w:tc>
          <w:tcPr>
            <w:tcW w:w="1339" w:type="dxa"/>
            <w:vAlign w:val="bottom"/>
          </w:tcPr>
          <w:p w:rsidR="001B58F3" w:rsidRDefault="001B58F3" w:rsidP="005E4996">
            <w:pPr>
              <w:spacing w:line="215" w:lineRule="exact"/>
              <w:rPr>
                <w:sz w:val="20"/>
                <w:szCs w:val="20"/>
              </w:rPr>
            </w:pPr>
            <w:r>
              <w:rPr>
                <w:rFonts w:eastAsia="Times New Roman"/>
                <w:w w:val="95"/>
                <w:sz w:val="20"/>
                <w:szCs w:val="20"/>
              </w:rPr>
              <w:t>деятельности,</w:t>
            </w:r>
          </w:p>
        </w:tc>
        <w:tc>
          <w:tcPr>
            <w:tcW w:w="705" w:type="dxa"/>
            <w:tcBorders>
              <w:right w:val="single" w:sz="8" w:space="0" w:color="auto"/>
            </w:tcBorders>
            <w:vAlign w:val="bottom"/>
          </w:tcPr>
          <w:p w:rsidR="001B58F3" w:rsidRDefault="001B58F3" w:rsidP="005E4996">
            <w:pPr>
              <w:spacing w:line="215" w:lineRule="exact"/>
              <w:ind w:right="17"/>
              <w:rPr>
                <w:sz w:val="20"/>
                <w:szCs w:val="20"/>
              </w:rPr>
            </w:pPr>
            <w:r>
              <w:rPr>
                <w:rFonts w:eastAsia="Times New Roman"/>
                <w:w w:val="94"/>
                <w:sz w:val="20"/>
                <w:szCs w:val="20"/>
              </w:rPr>
              <w:t>личная</w:t>
            </w:r>
          </w:p>
        </w:tc>
        <w:tc>
          <w:tcPr>
            <w:tcW w:w="80" w:type="dxa"/>
            <w:vAlign w:val="bottom"/>
          </w:tcPr>
          <w:p w:rsidR="001B58F3" w:rsidRDefault="001B58F3" w:rsidP="005E4996">
            <w:pPr>
              <w:rPr>
                <w:sz w:val="18"/>
                <w:szCs w:val="18"/>
              </w:rPr>
            </w:pPr>
          </w:p>
        </w:tc>
        <w:tc>
          <w:tcPr>
            <w:tcW w:w="20" w:type="dxa"/>
            <w:vAlign w:val="bottom"/>
          </w:tcPr>
          <w:p w:rsidR="001B58F3" w:rsidRDefault="001B58F3" w:rsidP="005E4996">
            <w:pPr>
              <w:rPr>
                <w:sz w:val="1"/>
                <w:szCs w:val="1"/>
              </w:rPr>
            </w:pPr>
          </w:p>
        </w:tc>
      </w:tr>
      <w:tr w:rsidR="001B58F3" w:rsidTr="001B58F3">
        <w:trPr>
          <w:trHeight w:val="225"/>
        </w:trPr>
        <w:tc>
          <w:tcPr>
            <w:tcW w:w="4418" w:type="dxa"/>
            <w:gridSpan w:val="2"/>
            <w:tcBorders>
              <w:left w:val="single" w:sz="8" w:space="0" w:color="auto"/>
            </w:tcBorders>
            <w:vAlign w:val="bottom"/>
          </w:tcPr>
          <w:p w:rsidR="001B58F3" w:rsidRDefault="001B58F3" w:rsidP="005E4996">
            <w:pPr>
              <w:spacing w:line="225" w:lineRule="exact"/>
              <w:ind w:left="140"/>
              <w:rPr>
                <w:sz w:val="20"/>
                <w:szCs w:val="20"/>
              </w:rPr>
            </w:pPr>
            <w:r>
              <w:rPr>
                <w:rFonts w:eastAsia="Times New Roman"/>
                <w:sz w:val="20"/>
                <w:szCs w:val="20"/>
              </w:rPr>
              <w:t xml:space="preserve">гигиена) отводится </w:t>
            </w:r>
            <w:r>
              <w:rPr>
                <w:rFonts w:eastAsia="Times New Roman"/>
                <w:b/>
                <w:bCs/>
                <w:sz w:val="20"/>
                <w:szCs w:val="20"/>
              </w:rPr>
              <w:t>не менее3-4часов в день</w:t>
            </w:r>
            <w:r>
              <w:rPr>
                <w:rFonts w:eastAsia="Times New Roman"/>
                <w:sz w:val="20"/>
                <w:szCs w:val="20"/>
              </w:rPr>
              <w:t>;</w:t>
            </w:r>
          </w:p>
        </w:tc>
        <w:tc>
          <w:tcPr>
            <w:tcW w:w="140" w:type="dxa"/>
            <w:vAlign w:val="bottom"/>
          </w:tcPr>
          <w:p w:rsidR="001B58F3" w:rsidRDefault="001B58F3" w:rsidP="005E4996">
            <w:pPr>
              <w:rPr>
                <w:sz w:val="19"/>
                <w:szCs w:val="19"/>
              </w:rPr>
            </w:pPr>
          </w:p>
        </w:tc>
        <w:tc>
          <w:tcPr>
            <w:tcW w:w="2978" w:type="dxa"/>
            <w:gridSpan w:val="5"/>
            <w:vAlign w:val="bottom"/>
          </w:tcPr>
          <w:p w:rsidR="001B58F3" w:rsidRDefault="001B58F3" w:rsidP="005E4996">
            <w:pPr>
              <w:rPr>
                <w:sz w:val="19"/>
                <w:szCs w:val="19"/>
              </w:rPr>
            </w:pPr>
          </w:p>
        </w:tc>
        <w:tc>
          <w:tcPr>
            <w:tcW w:w="400" w:type="dxa"/>
            <w:vAlign w:val="bottom"/>
          </w:tcPr>
          <w:p w:rsidR="001B58F3" w:rsidRDefault="001B58F3" w:rsidP="005E4996">
            <w:pPr>
              <w:rPr>
                <w:sz w:val="19"/>
                <w:szCs w:val="19"/>
              </w:rPr>
            </w:pPr>
          </w:p>
        </w:tc>
        <w:tc>
          <w:tcPr>
            <w:tcW w:w="300" w:type="dxa"/>
            <w:vAlign w:val="bottom"/>
          </w:tcPr>
          <w:p w:rsidR="001B58F3" w:rsidRDefault="001B58F3" w:rsidP="005E4996">
            <w:pPr>
              <w:rPr>
                <w:sz w:val="19"/>
                <w:szCs w:val="19"/>
              </w:rPr>
            </w:pPr>
          </w:p>
        </w:tc>
        <w:tc>
          <w:tcPr>
            <w:tcW w:w="1339" w:type="dxa"/>
            <w:vAlign w:val="bottom"/>
          </w:tcPr>
          <w:p w:rsidR="001B58F3" w:rsidRDefault="001B58F3" w:rsidP="005E4996">
            <w:pPr>
              <w:rPr>
                <w:sz w:val="19"/>
                <w:szCs w:val="19"/>
              </w:rPr>
            </w:pPr>
          </w:p>
        </w:tc>
        <w:tc>
          <w:tcPr>
            <w:tcW w:w="705" w:type="dxa"/>
            <w:tcBorders>
              <w:right w:val="single" w:sz="8" w:space="0" w:color="auto"/>
            </w:tcBorders>
            <w:vAlign w:val="bottom"/>
          </w:tcPr>
          <w:p w:rsidR="001B58F3" w:rsidRDefault="001B58F3" w:rsidP="005E4996">
            <w:pPr>
              <w:rPr>
                <w:sz w:val="19"/>
                <w:szCs w:val="19"/>
              </w:rPr>
            </w:pPr>
          </w:p>
        </w:tc>
        <w:tc>
          <w:tcPr>
            <w:tcW w:w="80" w:type="dxa"/>
            <w:vAlign w:val="bottom"/>
          </w:tcPr>
          <w:p w:rsidR="001B58F3" w:rsidRDefault="001B58F3" w:rsidP="005E4996">
            <w:pPr>
              <w:rPr>
                <w:sz w:val="19"/>
                <w:szCs w:val="19"/>
              </w:rPr>
            </w:pPr>
          </w:p>
        </w:tc>
        <w:tc>
          <w:tcPr>
            <w:tcW w:w="20" w:type="dxa"/>
            <w:vAlign w:val="bottom"/>
          </w:tcPr>
          <w:p w:rsidR="001B58F3" w:rsidRDefault="001B58F3" w:rsidP="005E4996">
            <w:pPr>
              <w:rPr>
                <w:sz w:val="1"/>
                <w:szCs w:val="1"/>
              </w:rPr>
            </w:pPr>
          </w:p>
        </w:tc>
      </w:tr>
      <w:tr w:rsidR="001B58F3" w:rsidTr="0073078E">
        <w:trPr>
          <w:trHeight w:val="231"/>
        </w:trPr>
        <w:tc>
          <w:tcPr>
            <w:tcW w:w="10280" w:type="dxa"/>
            <w:gridSpan w:val="12"/>
            <w:tcBorders>
              <w:left w:val="single" w:sz="8" w:space="0" w:color="auto"/>
              <w:bottom w:val="single" w:sz="8" w:space="0" w:color="auto"/>
              <w:right w:val="single" w:sz="8" w:space="0" w:color="auto"/>
            </w:tcBorders>
            <w:vAlign w:val="bottom"/>
          </w:tcPr>
          <w:p w:rsidR="001B58F3" w:rsidRDefault="001B58F3" w:rsidP="005E4996">
            <w:pPr>
              <w:ind w:left="140"/>
              <w:rPr>
                <w:sz w:val="20"/>
                <w:szCs w:val="20"/>
              </w:rPr>
            </w:pPr>
            <w:r>
              <w:rPr>
                <w:rFonts w:eastAsia="Times New Roman"/>
                <w:sz w:val="20"/>
                <w:szCs w:val="20"/>
              </w:rPr>
              <w:t xml:space="preserve">объем двигательной активности детей 5 - 7 лет в организованных формах деятельности – </w:t>
            </w:r>
            <w:r>
              <w:rPr>
                <w:rFonts w:eastAsia="Times New Roman"/>
                <w:b/>
                <w:bCs/>
                <w:sz w:val="20"/>
                <w:szCs w:val="20"/>
              </w:rPr>
              <w:t>6-8часов в неделю.</w:t>
            </w:r>
          </w:p>
        </w:tc>
        <w:tc>
          <w:tcPr>
            <w:tcW w:w="80" w:type="dxa"/>
            <w:vAlign w:val="bottom"/>
          </w:tcPr>
          <w:p w:rsidR="001B58F3" w:rsidRDefault="001B58F3" w:rsidP="005E4996">
            <w:pPr>
              <w:rPr>
                <w:sz w:val="20"/>
                <w:szCs w:val="20"/>
              </w:rPr>
            </w:pPr>
          </w:p>
        </w:tc>
        <w:tc>
          <w:tcPr>
            <w:tcW w:w="20" w:type="dxa"/>
            <w:vAlign w:val="bottom"/>
          </w:tcPr>
          <w:p w:rsidR="001B58F3" w:rsidRDefault="001B58F3" w:rsidP="005E4996">
            <w:pPr>
              <w:rPr>
                <w:sz w:val="1"/>
                <w:szCs w:val="1"/>
              </w:rPr>
            </w:pPr>
          </w:p>
        </w:tc>
      </w:tr>
      <w:tr w:rsidR="001B58F3" w:rsidTr="001B58F3">
        <w:trPr>
          <w:trHeight w:val="424"/>
        </w:trPr>
        <w:tc>
          <w:tcPr>
            <w:tcW w:w="700" w:type="dxa"/>
            <w:vAlign w:val="bottom"/>
          </w:tcPr>
          <w:p w:rsidR="001B58F3" w:rsidRDefault="001B58F3" w:rsidP="005E4996">
            <w:pPr>
              <w:rPr>
                <w:sz w:val="24"/>
                <w:szCs w:val="24"/>
              </w:rPr>
            </w:pPr>
          </w:p>
        </w:tc>
        <w:tc>
          <w:tcPr>
            <w:tcW w:w="3718" w:type="dxa"/>
            <w:vAlign w:val="bottom"/>
          </w:tcPr>
          <w:p w:rsidR="001B58F3" w:rsidRDefault="001B58F3" w:rsidP="005E4996">
            <w:pPr>
              <w:rPr>
                <w:sz w:val="24"/>
                <w:szCs w:val="24"/>
              </w:rPr>
            </w:pPr>
          </w:p>
        </w:tc>
        <w:tc>
          <w:tcPr>
            <w:tcW w:w="140" w:type="dxa"/>
            <w:vAlign w:val="bottom"/>
          </w:tcPr>
          <w:p w:rsidR="001B58F3" w:rsidRDefault="001B58F3" w:rsidP="005E4996">
            <w:pPr>
              <w:rPr>
                <w:sz w:val="24"/>
                <w:szCs w:val="24"/>
              </w:rPr>
            </w:pPr>
          </w:p>
        </w:tc>
        <w:tc>
          <w:tcPr>
            <w:tcW w:w="2978" w:type="dxa"/>
            <w:gridSpan w:val="5"/>
            <w:vAlign w:val="bottom"/>
          </w:tcPr>
          <w:p w:rsidR="001B58F3" w:rsidRDefault="001B58F3" w:rsidP="005E4996">
            <w:pPr>
              <w:rPr>
                <w:sz w:val="24"/>
                <w:szCs w:val="24"/>
              </w:rPr>
            </w:pPr>
          </w:p>
        </w:tc>
        <w:tc>
          <w:tcPr>
            <w:tcW w:w="400" w:type="dxa"/>
            <w:vAlign w:val="bottom"/>
          </w:tcPr>
          <w:p w:rsidR="001B58F3" w:rsidRDefault="001B58F3" w:rsidP="005E4996">
            <w:pPr>
              <w:rPr>
                <w:sz w:val="24"/>
                <w:szCs w:val="24"/>
              </w:rPr>
            </w:pPr>
          </w:p>
        </w:tc>
        <w:tc>
          <w:tcPr>
            <w:tcW w:w="300" w:type="dxa"/>
            <w:vAlign w:val="bottom"/>
          </w:tcPr>
          <w:p w:rsidR="001B58F3" w:rsidRDefault="001B58F3" w:rsidP="005E4996">
            <w:pPr>
              <w:rPr>
                <w:sz w:val="24"/>
                <w:szCs w:val="24"/>
              </w:rPr>
            </w:pPr>
          </w:p>
        </w:tc>
        <w:tc>
          <w:tcPr>
            <w:tcW w:w="1339" w:type="dxa"/>
            <w:vAlign w:val="bottom"/>
          </w:tcPr>
          <w:p w:rsidR="001B58F3" w:rsidRDefault="001B58F3" w:rsidP="005E4996">
            <w:pPr>
              <w:rPr>
                <w:sz w:val="24"/>
                <w:szCs w:val="24"/>
              </w:rPr>
            </w:pPr>
          </w:p>
        </w:tc>
        <w:tc>
          <w:tcPr>
            <w:tcW w:w="785" w:type="dxa"/>
            <w:gridSpan w:val="2"/>
            <w:vAlign w:val="bottom"/>
          </w:tcPr>
          <w:p w:rsidR="001B58F3" w:rsidRDefault="001B58F3" w:rsidP="005E4996">
            <w:pPr>
              <w:rPr>
                <w:sz w:val="20"/>
                <w:szCs w:val="20"/>
              </w:rPr>
            </w:pPr>
          </w:p>
        </w:tc>
        <w:tc>
          <w:tcPr>
            <w:tcW w:w="20" w:type="dxa"/>
            <w:vAlign w:val="bottom"/>
          </w:tcPr>
          <w:p w:rsidR="001B58F3" w:rsidRDefault="001B58F3" w:rsidP="005E4996">
            <w:pPr>
              <w:rPr>
                <w:sz w:val="1"/>
                <w:szCs w:val="1"/>
              </w:rPr>
            </w:pPr>
          </w:p>
        </w:tc>
      </w:tr>
    </w:tbl>
    <w:p w:rsidR="00A74893" w:rsidRDefault="00F20612" w:rsidP="00F20612">
      <w:pPr>
        <w:tabs>
          <w:tab w:val="left" w:pos="990"/>
        </w:tabs>
        <w:ind w:right="80"/>
        <w:rPr>
          <w:rFonts w:eastAsia="Times New Roman"/>
          <w:b/>
          <w:bCs/>
        </w:rPr>
      </w:pPr>
      <w:r>
        <w:rPr>
          <w:rFonts w:eastAsia="Times New Roman"/>
          <w:b/>
          <w:bCs/>
        </w:rPr>
        <w:tab/>
      </w:r>
    </w:p>
    <w:p w:rsidR="00F20612" w:rsidRDefault="00F20612" w:rsidP="00F20612">
      <w:pPr>
        <w:tabs>
          <w:tab w:val="left" w:pos="990"/>
        </w:tabs>
        <w:ind w:right="80"/>
        <w:rPr>
          <w:rFonts w:eastAsia="Times New Roman"/>
          <w:b/>
          <w:bCs/>
        </w:rPr>
      </w:pPr>
    </w:p>
    <w:p w:rsidR="00F20612" w:rsidRDefault="00F20612" w:rsidP="00F20612">
      <w:pPr>
        <w:tabs>
          <w:tab w:val="left" w:pos="990"/>
        </w:tabs>
        <w:ind w:right="80"/>
        <w:rPr>
          <w:rFonts w:eastAsia="Times New Roman"/>
          <w:b/>
          <w:bCs/>
        </w:rPr>
      </w:pPr>
    </w:p>
    <w:p w:rsidR="00F20612" w:rsidRDefault="00F20612" w:rsidP="00F20612">
      <w:pPr>
        <w:tabs>
          <w:tab w:val="left" w:pos="990"/>
        </w:tabs>
        <w:ind w:right="80"/>
        <w:rPr>
          <w:rFonts w:eastAsia="Times New Roman"/>
          <w:b/>
          <w:bCs/>
        </w:rPr>
      </w:pPr>
    </w:p>
    <w:p w:rsidR="00A74893" w:rsidRDefault="00A74893" w:rsidP="005E4996">
      <w:pPr>
        <w:ind w:right="80"/>
        <w:rPr>
          <w:rFonts w:eastAsia="Times New Roman"/>
          <w:b/>
          <w:bCs/>
        </w:rPr>
      </w:pPr>
    </w:p>
    <w:p w:rsidR="00B1652D" w:rsidRDefault="006E0092" w:rsidP="005E4996">
      <w:pPr>
        <w:ind w:right="80"/>
        <w:rPr>
          <w:sz w:val="20"/>
          <w:szCs w:val="20"/>
        </w:rPr>
      </w:pPr>
      <w:r>
        <w:rPr>
          <w:rFonts w:eastAsia="Times New Roman"/>
          <w:b/>
          <w:bCs/>
        </w:rPr>
        <w:lastRenderedPageBreak/>
        <w:t>ОБЪЕМ  НЕДЕЛЬНОЙ  ОБРАЗОВАТЕЛЬНОЙ  НАГРУЗКИ</w:t>
      </w:r>
    </w:p>
    <w:p w:rsidR="00B1652D" w:rsidRDefault="00B1652D" w:rsidP="005E4996">
      <w:pPr>
        <w:spacing w:line="200" w:lineRule="exact"/>
        <w:rPr>
          <w:sz w:val="20"/>
          <w:szCs w:val="20"/>
        </w:rPr>
      </w:pPr>
    </w:p>
    <w:p w:rsidR="00B1652D" w:rsidRDefault="00B1652D" w:rsidP="005E4996">
      <w:pPr>
        <w:spacing w:line="296" w:lineRule="exact"/>
        <w:rPr>
          <w:sz w:val="20"/>
          <w:szCs w:val="20"/>
        </w:rPr>
      </w:pPr>
    </w:p>
    <w:tbl>
      <w:tblPr>
        <w:tblW w:w="0" w:type="auto"/>
        <w:tblInd w:w="10" w:type="dxa"/>
        <w:tblLayout w:type="fixed"/>
        <w:tblCellMar>
          <w:left w:w="0" w:type="dxa"/>
          <w:right w:w="0" w:type="dxa"/>
        </w:tblCellMar>
        <w:tblLook w:val="04A0"/>
      </w:tblPr>
      <w:tblGrid>
        <w:gridCol w:w="800"/>
        <w:gridCol w:w="2700"/>
        <w:gridCol w:w="80"/>
        <w:gridCol w:w="340"/>
        <w:gridCol w:w="2034"/>
        <w:gridCol w:w="1276"/>
        <w:gridCol w:w="1417"/>
        <w:gridCol w:w="1433"/>
        <w:gridCol w:w="30"/>
      </w:tblGrid>
      <w:tr w:rsidR="00BD1CE8" w:rsidTr="00BD1CE8">
        <w:trPr>
          <w:trHeight w:val="311"/>
        </w:trPr>
        <w:tc>
          <w:tcPr>
            <w:tcW w:w="800" w:type="dxa"/>
            <w:tcBorders>
              <w:top w:val="single" w:sz="8" w:space="0" w:color="auto"/>
              <w:left w:val="single" w:sz="8" w:space="0" w:color="auto"/>
            </w:tcBorders>
            <w:vAlign w:val="bottom"/>
          </w:tcPr>
          <w:p w:rsidR="00BD1CE8" w:rsidRDefault="00BD1CE8" w:rsidP="005E4996">
            <w:pPr>
              <w:rPr>
                <w:sz w:val="24"/>
                <w:szCs w:val="24"/>
              </w:rPr>
            </w:pPr>
          </w:p>
        </w:tc>
        <w:tc>
          <w:tcPr>
            <w:tcW w:w="2700" w:type="dxa"/>
            <w:tcBorders>
              <w:top w:val="single" w:sz="8" w:space="0" w:color="auto"/>
            </w:tcBorders>
            <w:vAlign w:val="bottom"/>
          </w:tcPr>
          <w:p w:rsidR="00BD1CE8" w:rsidRDefault="00BD1CE8" w:rsidP="005E4996">
            <w:pPr>
              <w:rPr>
                <w:sz w:val="24"/>
                <w:szCs w:val="24"/>
              </w:rPr>
            </w:pPr>
          </w:p>
        </w:tc>
        <w:tc>
          <w:tcPr>
            <w:tcW w:w="80" w:type="dxa"/>
            <w:tcBorders>
              <w:top w:val="single" w:sz="8" w:space="0" w:color="auto"/>
            </w:tcBorders>
            <w:vAlign w:val="bottom"/>
          </w:tcPr>
          <w:p w:rsidR="00BD1CE8" w:rsidRDefault="00BD1CE8" w:rsidP="005E4996">
            <w:pPr>
              <w:rPr>
                <w:sz w:val="24"/>
                <w:szCs w:val="24"/>
              </w:rPr>
            </w:pPr>
          </w:p>
        </w:tc>
        <w:tc>
          <w:tcPr>
            <w:tcW w:w="340" w:type="dxa"/>
            <w:tcBorders>
              <w:top w:val="single" w:sz="8" w:space="0" w:color="auto"/>
            </w:tcBorders>
            <w:vAlign w:val="bottom"/>
          </w:tcPr>
          <w:p w:rsidR="00BD1CE8" w:rsidRDefault="00BD1CE8" w:rsidP="005E4996">
            <w:pPr>
              <w:rPr>
                <w:sz w:val="24"/>
                <w:szCs w:val="24"/>
              </w:rPr>
            </w:pPr>
          </w:p>
        </w:tc>
        <w:tc>
          <w:tcPr>
            <w:tcW w:w="2034" w:type="dxa"/>
            <w:tcBorders>
              <w:top w:val="single" w:sz="8" w:space="0" w:color="auto"/>
              <w:right w:val="single" w:sz="4" w:space="0" w:color="auto"/>
            </w:tcBorders>
            <w:vAlign w:val="bottom"/>
          </w:tcPr>
          <w:p w:rsidR="00BD1CE8" w:rsidRDefault="00BD1CE8" w:rsidP="005E4996">
            <w:pPr>
              <w:rPr>
                <w:sz w:val="24"/>
                <w:szCs w:val="24"/>
              </w:rPr>
            </w:pPr>
          </w:p>
        </w:tc>
        <w:tc>
          <w:tcPr>
            <w:tcW w:w="4126" w:type="dxa"/>
            <w:gridSpan w:val="3"/>
            <w:tcBorders>
              <w:top w:val="single" w:sz="8" w:space="0" w:color="auto"/>
              <w:left w:val="single" w:sz="4" w:space="0" w:color="auto"/>
              <w:bottom w:val="single" w:sz="4" w:space="0" w:color="auto"/>
              <w:right w:val="single" w:sz="8" w:space="0" w:color="auto"/>
            </w:tcBorders>
            <w:vAlign w:val="bottom"/>
          </w:tcPr>
          <w:p w:rsidR="00BD1CE8" w:rsidRDefault="00BD1CE8" w:rsidP="005E4996">
            <w:pPr>
              <w:rPr>
                <w:sz w:val="20"/>
                <w:szCs w:val="20"/>
              </w:rPr>
            </w:pPr>
            <w:r>
              <w:rPr>
                <w:rFonts w:eastAsia="Times New Roman"/>
                <w:b/>
                <w:bCs/>
                <w:sz w:val="24"/>
                <w:szCs w:val="24"/>
              </w:rPr>
              <w:t>Количество НОД в неделю</w:t>
            </w:r>
          </w:p>
        </w:tc>
        <w:tc>
          <w:tcPr>
            <w:tcW w:w="30" w:type="dxa"/>
            <w:vAlign w:val="bottom"/>
          </w:tcPr>
          <w:p w:rsidR="00BD1CE8" w:rsidRDefault="00BD1CE8" w:rsidP="005E4996">
            <w:pPr>
              <w:rPr>
                <w:sz w:val="1"/>
                <w:szCs w:val="1"/>
              </w:rPr>
            </w:pPr>
          </w:p>
        </w:tc>
      </w:tr>
      <w:tr w:rsidR="00BD1CE8" w:rsidTr="00BD1CE8">
        <w:trPr>
          <w:trHeight w:val="726"/>
        </w:trPr>
        <w:tc>
          <w:tcPr>
            <w:tcW w:w="5954" w:type="dxa"/>
            <w:gridSpan w:val="5"/>
            <w:tcBorders>
              <w:left w:val="single" w:sz="8" w:space="0" w:color="auto"/>
              <w:right w:val="single" w:sz="4" w:space="0" w:color="auto"/>
            </w:tcBorders>
            <w:vAlign w:val="bottom"/>
          </w:tcPr>
          <w:p w:rsidR="00BD1CE8" w:rsidRDefault="00BD1CE8" w:rsidP="005E4996">
            <w:pPr>
              <w:ind w:left="120"/>
              <w:rPr>
                <w:sz w:val="20"/>
                <w:szCs w:val="20"/>
              </w:rPr>
            </w:pPr>
            <w:r>
              <w:rPr>
                <w:rFonts w:eastAsia="Times New Roman"/>
                <w:b/>
                <w:bCs/>
                <w:sz w:val="24"/>
                <w:szCs w:val="24"/>
              </w:rPr>
              <w:t>Непосредственно образовательная деятельность (НОД)</w:t>
            </w:r>
          </w:p>
        </w:tc>
        <w:tc>
          <w:tcPr>
            <w:tcW w:w="1276" w:type="dxa"/>
            <w:tcBorders>
              <w:top w:val="single" w:sz="4" w:space="0" w:color="auto"/>
              <w:left w:val="single" w:sz="4" w:space="0" w:color="auto"/>
              <w:right w:val="single" w:sz="8" w:space="0" w:color="auto"/>
            </w:tcBorders>
            <w:vAlign w:val="bottom"/>
          </w:tcPr>
          <w:p w:rsidR="00BD1CE8" w:rsidRPr="00BD1CE8" w:rsidRDefault="00BD1CE8" w:rsidP="005E4996">
            <w:pPr>
              <w:rPr>
                <w:b/>
                <w:sz w:val="24"/>
                <w:szCs w:val="24"/>
              </w:rPr>
            </w:pPr>
            <w:r w:rsidRPr="00BD1CE8">
              <w:rPr>
                <w:b/>
                <w:sz w:val="24"/>
                <w:szCs w:val="24"/>
              </w:rPr>
              <w:t>Средняя</w:t>
            </w:r>
          </w:p>
        </w:tc>
        <w:tc>
          <w:tcPr>
            <w:tcW w:w="1417" w:type="dxa"/>
            <w:tcBorders>
              <w:top w:val="single" w:sz="4" w:space="0" w:color="auto"/>
              <w:right w:val="single" w:sz="8" w:space="0" w:color="auto"/>
            </w:tcBorders>
            <w:vAlign w:val="bottom"/>
          </w:tcPr>
          <w:p w:rsidR="00BD1CE8" w:rsidRDefault="00BD1CE8" w:rsidP="005E4996">
            <w:pPr>
              <w:rPr>
                <w:sz w:val="20"/>
                <w:szCs w:val="20"/>
              </w:rPr>
            </w:pPr>
            <w:r>
              <w:rPr>
                <w:rFonts w:eastAsia="Times New Roman"/>
                <w:b/>
                <w:bCs/>
                <w:w w:val="98"/>
                <w:sz w:val="24"/>
                <w:szCs w:val="24"/>
              </w:rPr>
              <w:t>Старшая</w:t>
            </w:r>
          </w:p>
        </w:tc>
        <w:tc>
          <w:tcPr>
            <w:tcW w:w="1433" w:type="dxa"/>
            <w:tcBorders>
              <w:top w:val="single" w:sz="4" w:space="0" w:color="auto"/>
              <w:right w:val="single" w:sz="8" w:space="0" w:color="auto"/>
            </w:tcBorders>
            <w:vAlign w:val="bottom"/>
          </w:tcPr>
          <w:p w:rsidR="00BD1CE8" w:rsidRDefault="00BD1CE8" w:rsidP="005E4996">
            <w:pPr>
              <w:rPr>
                <w:sz w:val="20"/>
                <w:szCs w:val="20"/>
              </w:rPr>
            </w:pPr>
            <w:r>
              <w:rPr>
                <w:rFonts w:eastAsia="Times New Roman"/>
                <w:b/>
                <w:bCs/>
                <w:sz w:val="24"/>
                <w:szCs w:val="24"/>
              </w:rPr>
              <w:t>Подготовит</w:t>
            </w:r>
          </w:p>
        </w:tc>
        <w:tc>
          <w:tcPr>
            <w:tcW w:w="30" w:type="dxa"/>
            <w:vAlign w:val="bottom"/>
          </w:tcPr>
          <w:p w:rsidR="00BD1CE8" w:rsidRDefault="00BD1CE8" w:rsidP="005E4996">
            <w:pPr>
              <w:rPr>
                <w:sz w:val="1"/>
                <w:szCs w:val="1"/>
              </w:rPr>
            </w:pPr>
          </w:p>
        </w:tc>
      </w:tr>
      <w:tr w:rsidR="00BD1CE8" w:rsidTr="00401551">
        <w:trPr>
          <w:trHeight w:val="207"/>
        </w:trPr>
        <w:tc>
          <w:tcPr>
            <w:tcW w:w="800" w:type="dxa"/>
            <w:tcBorders>
              <w:left w:val="single" w:sz="8" w:space="0" w:color="auto"/>
            </w:tcBorders>
            <w:vAlign w:val="bottom"/>
          </w:tcPr>
          <w:p w:rsidR="00BD1CE8" w:rsidRDefault="00BD1CE8" w:rsidP="005E4996">
            <w:pPr>
              <w:rPr>
                <w:sz w:val="18"/>
                <w:szCs w:val="18"/>
              </w:rPr>
            </w:pPr>
          </w:p>
        </w:tc>
        <w:tc>
          <w:tcPr>
            <w:tcW w:w="2700" w:type="dxa"/>
            <w:vAlign w:val="bottom"/>
          </w:tcPr>
          <w:p w:rsidR="00BD1CE8" w:rsidRDefault="00BD1CE8" w:rsidP="005E4996">
            <w:pPr>
              <w:rPr>
                <w:sz w:val="18"/>
                <w:szCs w:val="18"/>
              </w:rPr>
            </w:pPr>
          </w:p>
        </w:tc>
        <w:tc>
          <w:tcPr>
            <w:tcW w:w="80" w:type="dxa"/>
            <w:vAlign w:val="bottom"/>
          </w:tcPr>
          <w:p w:rsidR="00BD1CE8" w:rsidRDefault="00BD1CE8" w:rsidP="005E4996">
            <w:pPr>
              <w:rPr>
                <w:sz w:val="18"/>
                <w:szCs w:val="18"/>
              </w:rPr>
            </w:pPr>
          </w:p>
        </w:tc>
        <w:tc>
          <w:tcPr>
            <w:tcW w:w="340" w:type="dxa"/>
            <w:vAlign w:val="bottom"/>
          </w:tcPr>
          <w:p w:rsidR="00BD1CE8" w:rsidRDefault="00BD1CE8" w:rsidP="005E4996">
            <w:pPr>
              <w:rPr>
                <w:sz w:val="18"/>
                <w:szCs w:val="18"/>
              </w:rPr>
            </w:pPr>
          </w:p>
        </w:tc>
        <w:tc>
          <w:tcPr>
            <w:tcW w:w="2034" w:type="dxa"/>
            <w:vMerge w:val="restart"/>
            <w:tcBorders>
              <w:right w:val="single" w:sz="4" w:space="0" w:color="auto"/>
            </w:tcBorders>
            <w:vAlign w:val="bottom"/>
          </w:tcPr>
          <w:p w:rsidR="00BD1CE8" w:rsidRDefault="00BD1CE8" w:rsidP="005E4996">
            <w:pPr>
              <w:rPr>
                <w:sz w:val="18"/>
                <w:szCs w:val="18"/>
              </w:rPr>
            </w:pPr>
          </w:p>
        </w:tc>
        <w:tc>
          <w:tcPr>
            <w:tcW w:w="1276" w:type="dxa"/>
            <w:tcBorders>
              <w:left w:val="single" w:sz="4" w:space="0" w:color="auto"/>
              <w:bottom w:val="single" w:sz="4" w:space="0" w:color="auto"/>
              <w:right w:val="single" w:sz="4" w:space="0" w:color="auto"/>
            </w:tcBorders>
            <w:vAlign w:val="bottom"/>
          </w:tcPr>
          <w:p w:rsidR="00BD1CE8" w:rsidRDefault="00BD1CE8" w:rsidP="005E4996">
            <w:pPr>
              <w:rPr>
                <w:sz w:val="18"/>
                <w:szCs w:val="18"/>
              </w:rPr>
            </w:pPr>
          </w:p>
        </w:tc>
        <w:tc>
          <w:tcPr>
            <w:tcW w:w="1417" w:type="dxa"/>
            <w:tcBorders>
              <w:left w:val="single" w:sz="4" w:space="0" w:color="auto"/>
              <w:bottom w:val="single" w:sz="8" w:space="0" w:color="auto"/>
              <w:right w:val="single" w:sz="8" w:space="0" w:color="auto"/>
            </w:tcBorders>
            <w:vAlign w:val="bottom"/>
          </w:tcPr>
          <w:p w:rsidR="00BD1CE8" w:rsidRDefault="00BD1CE8" w:rsidP="005E4996">
            <w:pPr>
              <w:rPr>
                <w:sz w:val="18"/>
                <w:szCs w:val="18"/>
              </w:rPr>
            </w:pPr>
          </w:p>
        </w:tc>
        <w:tc>
          <w:tcPr>
            <w:tcW w:w="1433" w:type="dxa"/>
            <w:tcBorders>
              <w:bottom w:val="single" w:sz="8" w:space="0" w:color="auto"/>
              <w:right w:val="single" w:sz="8" w:space="0" w:color="auto"/>
            </w:tcBorders>
            <w:vAlign w:val="bottom"/>
          </w:tcPr>
          <w:p w:rsidR="00BD1CE8" w:rsidRDefault="00BD1CE8" w:rsidP="005E4996">
            <w:pPr>
              <w:rPr>
                <w:sz w:val="18"/>
                <w:szCs w:val="18"/>
              </w:rPr>
            </w:pPr>
          </w:p>
        </w:tc>
        <w:tc>
          <w:tcPr>
            <w:tcW w:w="30" w:type="dxa"/>
            <w:vAlign w:val="bottom"/>
          </w:tcPr>
          <w:p w:rsidR="00BD1CE8" w:rsidRDefault="00BD1CE8" w:rsidP="005E4996">
            <w:pPr>
              <w:rPr>
                <w:sz w:val="1"/>
                <w:szCs w:val="1"/>
              </w:rPr>
            </w:pPr>
          </w:p>
        </w:tc>
      </w:tr>
      <w:tr w:rsidR="00BD1CE8" w:rsidTr="00BD1CE8">
        <w:trPr>
          <w:trHeight w:val="266"/>
        </w:trPr>
        <w:tc>
          <w:tcPr>
            <w:tcW w:w="800" w:type="dxa"/>
            <w:tcBorders>
              <w:left w:val="single" w:sz="8" w:space="0" w:color="auto"/>
              <w:bottom w:val="single" w:sz="8" w:space="0" w:color="auto"/>
            </w:tcBorders>
            <w:vAlign w:val="bottom"/>
          </w:tcPr>
          <w:p w:rsidR="00BD1CE8" w:rsidRDefault="00BD1CE8" w:rsidP="005E4996">
            <w:pPr>
              <w:rPr>
                <w:sz w:val="23"/>
                <w:szCs w:val="23"/>
              </w:rPr>
            </w:pPr>
          </w:p>
        </w:tc>
        <w:tc>
          <w:tcPr>
            <w:tcW w:w="2700" w:type="dxa"/>
            <w:tcBorders>
              <w:bottom w:val="single" w:sz="8" w:space="0" w:color="auto"/>
            </w:tcBorders>
            <w:vAlign w:val="bottom"/>
          </w:tcPr>
          <w:p w:rsidR="00BD1CE8" w:rsidRDefault="00BD1CE8" w:rsidP="005E4996">
            <w:pPr>
              <w:rPr>
                <w:sz w:val="23"/>
                <w:szCs w:val="23"/>
              </w:rPr>
            </w:pPr>
          </w:p>
        </w:tc>
        <w:tc>
          <w:tcPr>
            <w:tcW w:w="80" w:type="dxa"/>
            <w:tcBorders>
              <w:bottom w:val="single" w:sz="8" w:space="0" w:color="auto"/>
            </w:tcBorders>
            <w:vAlign w:val="bottom"/>
          </w:tcPr>
          <w:p w:rsidR="00BD1CE8" w:rsidRDefault="00BD1CE8" w:rsidP="005E4996">
            <w:pPr>
              <w:rPr>
                <w:sz w:val="23"/>
                <w:szCs w:val="23"/>
              </w:rPr>
            </w:pPr>
          </w:p>
        </w:tc>
        <w:tc>
          <w:tcPr>
            <w:tcW w:w="340" w:type="dxa"/>
            <w:tcBorders>
              <w:bottom w:val="single" w:sz="8" w:space="0" w:color="auto"/>
            </w:tcBorders>
            <w:vAlign w:val="bottom"/>
          </w:tcPr>
          <w:p w:rsidR="00BD1CE8" w:rsidRDefault="00BD1CE8" w:rsidP="005E4996">
            <w:pPr>
              <w:rPr>
                <w:sz w:val="23"/>
                <w:szCs w:val="23"/>
              </w:rPr>
            </w:pPr>
          </w:p>
        </w:tc>
        <w:tc>
          <w:tcPr>
            <w:tcW w:w="2034" w:type="dxa"/>
            <w:vMerge/>
            <w:tcBorders>
              <w:bottom w:val="single" w:sz="8" w:space="0" w:color="auto"/>
              <w:right w:val="single" w:sz="4" w:space="0" w:color="auto"/>
            </w:tcBorders>
            <w:vAlign w:val="bottom"/>
          </w:tcPr>
          <w:p w:rsidR="00BD1CE8" w:rsidRDefault="00BD1CE8" w:rsidP="005E4996">
            <w:pPr>
              <w:rPr>
                <w:sz w:val="23"/>
                <w:szCs w:val="23"/>
              </w:rPr>
            </w:pPr>
          </w:p>
        </w:tc>
        <w:tc>
          <w:tcPr>
            <w:tcW w:w="1276" w:type="dxa"/>
            <w:tcBorders>
              <w:left w:val="single" w:sz="4" w:space="0" w:color="auto"/>
              <w:bottom w:val="single" w:sz="8" w:space="0" w:color="auto"/>
              <w:right w:val="single" w:sz="8" w:space="0" w:color="auto"/>
            </w:tcBorders>
            <w:vAlign w:val="bottom"/>
          </w:tcPr>
          <w:p w:rsidR="00BD1CE8" w:rsidRPr="00BD1CE8" w:rsidRDefault="00BD1CE8" w:rsidP="005E4996">
            <w:pPr>
              <w:rPr>
                <w:b/>
                <w:sz w:val="24"/>
                <w:szCs w:val="24"/>
              </w:rPr>
            </w:pPr>
            <w:r w:rsidRPr="00BD1CE8">
              <w:rPr>
                <w:b/>
                <w:sz w:val="24"/>
                <w:szCs w:val="24"/>
              </w:rPr>
              <w:t xml:space="preserve">     4 – 5 л</w:t>
            </w:r>
          </w:p>
        </w:tc>
        <w:tc>
          <w:tcPr>
            <w:tcW w:w="1417" w:type="dxa"/>
            <w:tcBorders>
              <w:bottom w:val="single" w:sz="8" w:space="0" w:color="auto"/>
              <w:right w:val="single" w:sz="8" w:space="0" w:color="auto"/>
            </w:tcBorders>
            <w:vAlign w:val="bottom"/>
          </w:tcPr>
          <w:p w:rsidR="00BD1CE8" w:rsidRDefault="00BD1CE8" w:rsidP="005E4996">
            <w:pPr>
              <w:spacing w:line="266" w:lineRule="exact"/>
              <w:rPr>
                <w:sz w:val="20"/>
                <w:szCs w:val="20"/>
              </w:rPr>
            </w:pPr>
            <w:r>
              <w:rPr>
                <w:rFonts w:eastAsia="Times New Roman"/>
                <w:b/>
                <w:bCs/>
                <w:sz w:val="24"/>
                <w:szCs w:val="24"/>
              </w:rPr>
              <w:t>5 – 6 л.</w:t>
            </w:r>
          </w:p>
        </w:tc>
        <w:tc>
          <w:tcPr>
            <w:tcW w:w="1433" w:type="dxa"/>
            <w:tcBorders>
              <w:bottom w:val="single" w:sz="8" w:space="0" w:color="auto"/>
              <w:right w:val="single" w:sz="8" w:space="0" w:color="auto"/>
            </w:tcBorders>
            <w:vAlign w:val="bottom"/>
          </w:tcPr>
          <w:p w:rsidR="00BD1CE8" w:rsidRDefault="00BD1CE8" w:rsidP="005E4996">
            <w:pPr>
              <w:spacing w:line="266" w:lineRule="exact"/>
              <w:rPr>
                <w:sz w:val="20"/>
                <w:szCs w:val="20"/>
              </w:rPr>
            </w:pPr>
            <w:r>
              <w:rPr>
                <w:rFonts w:eastAsia="Times New Roman"/>
                <w:b/>
                <w:bCs/>
                <w:sz w:val="24"/>
                <w:szCs w:val="24"/>
              </w:rPr>
              <w:t>6 – 7 л.</w:t>
            </w:r>
          </w:p>
        </w:tc>
        <w:tc>
          <w:tcPr>
            <w:tcW w:w="30" w:type="dxa"/>
            <w:vAlign w:val="bottom"/>
          </w:tcPr>
          <w:p w:rsidR="00BD1CE8" w:rsidRDefault="00BD1CE8" w:rsidP="005E4996">
            <w:pPr>
              <w:rPr>
                <w:sz w:val="1"/>
                <w:szCs w:val="1"/>
              </w:rPr>
            </w:pPr>
          </w:p>
        </w:tc>
      </w:tr>
      <w:tr w:rsidR="00BD1CE8" w:rsidTr="00BD1CE8">
        <w:trPr>
          <w:trHeight w:val="322"/>
        </w:trPr>
        <w:tc>
          <w:tcPr>
            <w:tcW w:w="800" w:type="dxa"/>
            <w:tcBorders>
              <w:left w:val="single" w:sz="8" w:space="0" w:color="auto"/>
              <w:right w:val="single" w:sz="8" w:space="0" w:color="auto"/>
            </w:tcBorders>
            <w:vAlign w:val="bottom"/>
          </w:tcPr>
          <w:p w:rsidR="00BD1CE8" w:rsidRDefault="00BD1CE8" w:rsidP="005E4996">
            <w:pPr>
              <w:ind w:left="220"/>
              <w:rPr>
                <w:sz w:val="20"/>
                <w:szCs w:val="20"/>
              </w:rPr>
            </w:pPr>
            <w:r>
              <w:rPr>
                <w:rFonts w:eastAsia="Times New Roman"/>
                <w:sz w:val="20"/>
                <w:szCs w:val="20"/>
              </w:rPr>
              <w:t>1.</w:t>
            </w:r>
          </w:p>
        </w:tc>
        <w:tc>
          <w:tcPr>
            <w:tcW w:w="5154" w:type="dxa"/>
            <w:gridSpan w:val="4"/>
            <w:tcBorders>
              <w:right w:val="single" w:sz="4" w:space="0" w:color="auto"/>
            </w:tcBorders>
            <w:vAlign w:val="bottom"/>
          </w:tcPr>
          <w:p w:rsidR="00BD1CE8" w:rsidRDefault="00BD1CE8" w:rsidP="005E4996">
            <w:pPr>
              <w:ind w:left="100"/>
              <w:rPr>
                <w:sz w:val="20"/>
                <w:szCs w:val="20"/>
              </w:rPr>
            </w:pPr>
            <w:r>
              <w:rPr>
                <w:rFonts w:eastAsia="Times New Roman"/>
                <w:sz w:val="24"/>
                <w:szCs w:val="24"/>
              </w:rPr>
              <w:t>Социально-коммуникативное развитие</w:t>
            </w:r>
          </w:p>
        </w:tc>
        <w:tc>
          <w:tcPr>
            <w:tcW w:w="1276" w:type="dxa"/>
            <w:tcBorders>
              <w:left w:val="single" w:sz="4" w:space="0" w:color="auto"/>
              <w:right w:val="single" w:sz="8" w:space="0" w:color="auto"/>
            </w:tcBorders>
            <w:vAlign w:val="bottom"/>
          </w:tcPr>
          <w:p w:rsidR="00BD1CE8" w:rsidRDefault="00BD1CE8" w:rsidP="005E4996">
            <w:pPr>
              <w:rPr>
                <w:sz w:val="20"/>
                <w:szCs w:val="20"/>
              </w:rPr>
            </w:pPr>
          </w:p>
        </w:tc>
        <w:tc>
          <w:tcPr>
            <w:tcW w:w="1417" w:type="dxa"/>
            <w:tcBorders>
              <w:right w:val="single" w:sz="8" w:space="0" w:color="auto"/>
            </w:tcBorders>
            <w:vAlign w:val="bottom"/>
          </w:tcPr>
          <w:p w:rsidR="00BD1CE8" w:rsidRDefault="00BD1CE8" w:rsidP="005E4996">
            <w:pPr>
              <w:rPr>
                <w:sz w:val="20"/>
                <w:szCs w:val="20"/>
              </w:rPr>
            </w:pPr>
            <w:r>
              <w:rPr>
                <w:rFonts w:eastAsia="Times New Roman"/>
                <w:w w:val="99"/>
                <w:sz w:val="24"/>
                <w:szCs w:val="24"/>
              </w:rPr>
              <w:t>-</w:t>
            </w:r>
          </w:p>
        </w:tc>
        <w:tc>
          <w:tcPr>
            <w:tcW w:w="1433" w:type="dxa"/>
            <w:tcBorders>
              <w:right w:val="single" w:sz="8" w:space="0" w:color="auto"/>
            </w:tcBorders>
            <w:vAlign w:val="bottom"/>
          </w:tcPr>
          <w:p w:rsidR="00BD1CE8" w:rsidRDefault="00D60D6B" w:rsidP="005E4996">
            <w:pPr>
              <w:rPr>
                <w:sz w:val="20"/>
                <w:szCs w:val="20"/>
              </w:rPr>
            </w:pPr>
            <w:r>
              <w:rPr>
                <w:rFonts w:eastAsia="Times New Roman"/>
                <w:sz w:val="24"/>
                <w:szCs w:val="24"/>
              </w:rPr>
              <w:t>1</w:t>
            </w:r>
            <w:r w:rsidR="00BD1CE8">
              <w:rPr>
                <w:rFonts w:eastAsia="Times New Roman"/>
                <w:sz w:val="24"/>
                <w:szCs w:val="24"/>
              </w:rPr>
              <w:t>-психолог</w:t>
            </w:r>
          </w:p>
        </w:tc>
        <w:tc>
          <w:tcPr>
            <w:tcW w:w="30" w:type="dxa"/>
            <w:vAlign w:val="bottom"/>
          </w:tcPr>
          <w:p w:rsidR="00BD1CE8" w:rsidRDefault="00BD1CE8" w:rsidP="005E4996">
            <w:pPr>
              <w:rPr>
                <w:sz w:val="1"/>
                <w:szCs w:val="1"/>
              </w:rPr>
            </w:pPr>
          </w:p>
        </w:tc>
      </w:tr>
      <w:tr w:rsidR="00BD1CE8" w:rsidTr="00BD1CE8">
        <w:trPr>
          <w:trHeight w:val="64"/>
        </w:trPr>
        <w:tc>
          <w:tcPr>
            <w:tcW w:w="800" w:type="dxa"/>
            <w:tcBorders>
              <w:left w:val="single" w:sz="8" w:space="0" w:color="auto"/>
              <w:bottom w:val="single" w:sz="8" w:space="0" w:color="auto"/>
              <w:right w:val="single" w:sz="8" w:space="0" w:color="auto"/>
            </w:tcBorders>
            <w:vAlign w:val="bottom"/>
          </w:tcPr>
          <w:p w:rsidR="00BD1CE8" w:rsidRDefault="00BD1CE8" w:rsidP="005E4996">
            <w:pPr>
              <w:rPr>
                <w:sz w:val="5"/>
                <w:szCs w:val="5"/>
              </w:rPr>
            </w:pPr>
          </w:p>
        </w:tc>
        <w:tc>
          <w:tcPr>
            <w:tcW w:w="2700" w:type="dxa"/>
            <w:tcBorders>
              <w:bottom w:val="single" w:sz="8" w:space="0" w:color="auto"/>
            </w:tcBorders>
            <w:vAlign w:val="bottom"/>
          </w:tcPr>
          <w:p w:rsidR="00BD1CE8" w:rsidRDefault="00BD1CE8" w:rsidP="005E4996">
            <w:pPr>
              <w:rPr>
                <w:sz w:val="5"/>
                <w:szCs w:val="5"/>
              </w:rPr>
            </w:pPr>
          </w:p>
        </w:tc>
        <w:tc>
          <w:tcPr>
            <w:tcW w:w="80" w:type="dxa"/>
            <w:tcBorders>
              <w:bottom w:val="single" w:sz="8" w:space="0" w:color="auto"/>
            </w:tcBorders>
            <w:vAlign w:val="bottom"/>
          </w:tcPr>
          <w:p w:rsidR="00BD1CE8" w:rsidRDefault="00BD1CE8" w:rsidP="005E4996">
            <w:pPr>
              <w:rPr>
                <w:sz w:val="5"/>
                <w:szCs w:val="5"/>
              </w:rPr>
            </w:pPr>
          </w:p>
        </w:tc>
        <w:tc>
          <w:tcPr>
            <w:tcW w:w="340" w:type="dxa"/>
            <w:tcBorders>
              <w:bottom w:val="single" w:sz="8" w:space="0" w:color="auto"/>
            </w:tcBorders>
            <w:vAlign w:val="bottom"/>
          </w:tcPr>
          <w:p w:rsidR="00BD1CE8" w:rsidRDefault="00BD1CE8" w:rsidP="005E4996">
            <w:pPr>
              <w:rPr>
                <w:sz w:val="5"/>
                <w:szCs w:val="5"/>
              </w:rPr>
            </w:pPr>
          </w:p>
        </w:tc>
        <w:tc>
          <w:tcPr>
            <w:tcW w:w="2034" w:type="dxa"/>
            <w:tcBorders>
              <w:bottom w:val="single" w:sz="8" w:space="0" w:color="auto"/>
              <w:right w:val="single" w:sz="4" w:space="0" w:color="auto"/>
            </w:tcBorders>
            <w:vAlign w:val="bottom"/>
          </w:tcPr>
          <w:p w:rsidR="00BD1CE8" w:rsidRDefault="00BD1CE8" w:rsidP="005E4996">
            <w:pPr>
              <w:rPr>
                <w:sz w:val="5"/>
                <w:szCs w:val="5"/>
              </w:rPr>
            </w:pPr>
          </w:p>
        </w:tc>
        <w:tc>
          <w:tcPr>
            <w:tcW w:w="1276" w:type="dxa"/>
            <w:tcBorders>
              <w:left w:val="single" w:sz="4" w:space="0" w:color="auto"/>
              <w:bottom w:val="single" w:sz="8" w:space="0" w:color="auto"/>
              <w:right w:val="single" w:sz="8" w:space="0" w:color="auto"/>
            </w:tcBorders>
            <w:vAlign w:val="bottom"/>
          </w:tcPr>
          <w:p w:rsidR="00BD1CE8" w:rsidRDefault="00BD1CE8" w:rsidP="005E4996">
            <w:pPr>
              <w:rPr>
                <w:sz w:val="5"/>
                <w:szCs w:val="5"/>
              </w:rPr>
            </w:pPr>
          </w:p>
        </w:tc>
        <w:tc>
          <w:tcPr>
            <w:tcW w:w="1417" w:type="dxa"/>
            <w:tcBorders>
              <w:bottom w:val="single" w:sz="8" w:space="0" w:color="auto"/>
              <w:right w:val="single" w:sz="8" w:space="0" w:color="auto"/>
            </w:tcBorders>
            <w:vAlign w:val="bottom"/>
          </w:tcPr>
          <w:p w:rsidR="00BD1CE8" w:rsidRDefault="00BD1CE8" w:rsidP="005E4996">
            <w:pPr>
              <w:rPr>
                <w:sz w:val="5"/>
                <w:szCs w:val="5"/>
              </w:rPr>
            </w:pPr>
          </w:p>
        </w:tc>
        <w:tc>
          <w:tcPr>
            <w:tcW w:w="1433" w:type="dxa"/>
            <w:tcBorders>
              <w:bottom w:val="single" w:sz="8" w:space="0" w:color="auto"/>
              <w:right w:val="single" w:sz="8" w:space="0" w:color="auto"/>
            </w:tcBorders>
            <w:vAlign w:val="bottom"/>
          </w:tcPr>
          <w:p w:rsidR="00BD1CE8" w:rsidRDefault="00BD1CE8" w:rsidP="005E4996">
            <w:pPr>
              <w:rPr>
                <w:sz w:val="5"/>
                <w:szCs w:val="5"/>
              </w:rPr>
            </w:pPr>
          </w:p>
        </w:tc>
        <w:tc>
          <w:tcPr>
            <w:tcW w:w="30" w:type="dxa"/>
            <w:vAlign w:val="bottom"/>
          </w:tcPr>
          <w:p w:rsidR="00BD1CE8" w:rsidRDefault="00BD1CE8" w:rsidP="005E4996">
            <w:pPr>
              <w:rPr>
                <w:sz w:val="1"/>
                <w:szCs w:val="1"/>
              </w:rPr>
            </w:pPr>
          </w:p>
        </w:tc>
      </w:tr>
      <w:tr w:rsidR="00BD1CE8" w:rsidTr="00BD1CE8">
        <w:trPr>
          <w:trHeight w:val="306"/>
        </w:trPr>
        <w:tc>
          <w:tcPr>
            <w:tcW w:w="800" w:type="dxa"/>
            <w:tcBorders>
              <w:left w:val="single" w:sz="8" w:space="0" w:color="auto"/>
              <w:right w:val="single" w:sz="8" w:space="0" w:color="auto"/>
            </w:tcBorders>
            <w:vAlign w:val="bottom"/>
          </w:tcPr>
          <w:p w:rsidR="00BD1CE8" w:rsidRDefault="00BD1CE8" w:rsidP="005E4996">
            <w:pPr>
              <w:ind w:left="220"/>
              <w:rPr>
                <w:sz w:val="20"/>
                <w:szCs w:val="20"/>
              </w:rPr>
            </w:pPr>
            <w:r>
              <w:rPr>
                <w:rFonts w:eastAsia="Times New Roman"/>
                <w:sz w:val="20"/>
                <w:szCs w:val="20"/>
              </w:rPr>
              <w:t>2.</w:t>
            </w:r>
          </w:p>
        </w:tc>
        <w:tc>
          <w:tcPr>
            <w:tcW w:w="2700" w:type="dxa"/>
            <w:tcBorders>
              <w:right w:val="single" w:sz="8" w:space="0" w:color="auto"/>
            </w:tcBorders>
            <w:vAlign w:val="bottom"/>
          </w:tcPr>
          <w:p w:rsidR="00BD1CE8" w:rsidRDefault="00BD1CE8" w:rsidP="005E4996">
            <w:pPr>
              <w:rPr>
                <w:sz w:val="24"/>
                <w:szCs w:val="24"/>
              </w:rPr>
            </w:pPr>
          </w:p>
        </w:tc>
        <w:tc>
          <w:tcPr>
            <w:tcW w:w="80" w:type="dxa"/>
            <w:vAlign w:val="bottom"/>
          </w:tcPr>
          <w:p w:rsidR="00BD1CE8" w:rsidRDefault="00BD1CE8" w:rsidP="005E4996">
            <w:pPr>
              <w:rPr>
                <w:sz w:val="24"/>
                <w:szCs w:val="24"/>
              </w:rPr>
            </w:pPr>
          </w:p>
        </w:tc>
        <w:tc>
          <w:tcPr>
            <w:tcW w:w="2374" w:type="dxa"/>
            <w:gridSpan w:val="2"/>
            <w:tcBorders>
              <w:right w:val="single" w:sz="4" w:space="0" w:color="auto"/>
            </w:tcBorders>
            <w:vAlign w:val="bottom"/>
          </w:tcPr>
          <w:p w:rsidR="00BD1CE8" w:rsidRDefault="00BD1CE8" w:rsidP="005E4996">
            <w:pPr>
              <w:rPr>
                <w:sz w:val="20"/>
                <w:szCs w:val="20"/>
              </w:rPr>
            </w:pPr>
            <w:r>
              <w:rPr>
                <w:rFonts w:eastAsia="Times New Roman"/>
                <w:sz w:val="24"/>
                <w:szCs w:val="24"/>
              </w:rPr>
              <w:t>ФЭМП</w:t>
            </w:r>
          </w:p>
        </w:tc>
        <w:tc>
          <w:tcPr>
            <w:tcW w:w="1276" w:type="dxa"/>
            <w:tcBorders>
              <w:left w:val="single" w:sz="4" w:space="0" w:color="auto"/>
              <w:right w:val="single" w:sz="8" w:space="0" w:color="auto"/>
            </w:tcBorders>
            <w:vAlign w:val="bottom"/>
          </w:tcPr>
          <w:p w:rsidR="00BD1CE8" w:rsidRPr="001B58F3" w:rsidRDefault="001B58F3" w:rsidP="005E4996">
            <w:pPr>
              <w:rPr>
                <w:sz w:val="24"/>
                <w:szCs w:val="24"/>
              </w:rPr>
            </w:pPr>
            <w:r w:rsidRPr="001B58F3">
              <w:rPr>
                <w:sz w:val="24"/>
                <w:szCs w:val="24"/>
              </w:rPr>
              <w:t xml:space="preserve">            1</w:t>
            </w:r>
          </w:p>
        </w:tc>
        <w:tc>
          <w:tcPr>
            <w:tcW w:w="1417" w:type="dxa"/>
            <w:tcBorders>
              <w:right w:val="single" w:sz="8" w:space="0" w:color="auto"/>
            </w:tcBorders>
            <w:vAlign w:val="bottom"/>
          </w:tcPr>
          <w:p w:rsidR="00BD1CE8" w:rsidRDefault="00BD1CE8" w:rsidP="002F5C00">
            <w:pPr>
              <w:jc w:val="center"/>
              <w:rPr>
                <w:sz w:val="20"/>
                <w:szCs w:val="20"/>
              </w:rPr>
            </w:pPr>
            <w:r>
              <w:rPr>
                <w:rFonts w:eastAsia="Times New Roman"/>
                <w:w w:val="99"/>
                <w:sz w:val="24"/>
                <w:szCs w:val="24"/>
              </w:rPr>
              <w:t>1</w:t>
            </w:r>
          </w:p>
        </w:tc>
        <w:tc>
          <w:tcPr>
            <w:tcW w:w="1433" w:type="dxa"/>
            <w:tcBorders>
              <w:right w:val="single" w:sz="8" w:space="0" w:color="auto"/>
            </w:tcBorders>
            <w:vAlign w:val="bottom"/>
          </w:tcPr>
          <w:p w:rsidR="00BD1CE8" w:rsidRDefault="00BD1CE8" w:rsidP="002F5C00">
            <w:pPr>
              <w:jc w:val="center"/>
              <w:rPr>
                <w:sz w:val="20"/>
                <w:szCs w:val="20"/>
              </w:rPr>
            </w:pPr>
            <w:r>
              <w:rPr>
                <w:rFonts w:eastAsia="Times New Roman"/>
                <w:w w:val="99"/>
                <w:sz w:val="24"/>
                <w:szCs w:val="24"/>
              </w:rPr>
              <w:t>2</w:t>
            </w:r>
          </w:p>
        </w:tc>
        <w:tc>
          <w:tcPr>
            <w:tcW w:w="30" w:type="dxa"/>
            <w:vAlign w:val="bottom"/>
          </w:tcPr>
          <w:p w:rsidR="00BD1CE8" w:rsidRDefault="00BD1CE8" w:rsidP="005E4996">
            <w:pPr>
              <w:rPr>
                <w:sz w:val="1"/>
                <w:szCs w:val="1"/>
              </w:rPr>
            </w:pPr>
          </w:p>
        </w:tc>
      </w:tr>
      <w:tr w:rsidR="00BD1CE8" w:rsidTr="00BD1CE8">
        <w:trPr>
          <w:trHeight w:val="63"/>
        </w:trPr>
        <w:tc>
          <w:tcPr>
            <w:tcW w:w="800" w:type="dxa"/>
            <w:tcBorders>
              <w:left w:val="single" w:sz="8" w:space="0" w:color="auto"/>
              <w:bottom w:val="single" w:sz="8" w:space="0" w:color="auto"/>
              <w:right w:val="single" w:sz="8" w:space="0" w:color="auto"/>
            </w:tcBorders>
            <w:vAlign w:val="bottom"/>
          </w:tcPr>
          <w:p w:rsidR="00BD1CE8" w:rsidRDefault="00BD1CE8" w:rsidP="005E4996">
            <w:pPr>
              <w:rPr>
                <w:sz w:val="5"/>
                <w:szCs w:val="5"/>
              </w:rPr>
            </w:pPr>
          </w:p>
        </w:tc>
        <w:tc>
          <w:tcPr>
            <w:tcW w:w="2700" w:type="dxa"/>
            <w:tcBorders>
              <w:right w:val="single" w:sz="8" w:space="0" w:color="auto"/>
            </w:tcBorders>
            <w:vAlign w:val="bottom"/>
          </w:tcPr>
          <w:p w:rsidR="00BD1CE8" w:rsidRDefault="00BD1CE8" w:rsidP="005E4996">
            <w:pPr>
              <w:rPr>
                <w:sz w:val="5"/>
                <w:szCs w:val="5"/>
              </w:rPr>
            </w:pPr>
          </w:p>
        </w:tc>
        <w:tc>
          <w:tcPr>
            <w:tcW w:w="80" w:type="dxa"/>
            <w:tcBorders>
              <w:bottom w:val="single" w:sz="8" w:space="0" w:color="auto"/>
            </w:tcBorders>
            <w:vAlign w:val="bottom"/>
          </w:tcPr>
          <w:p w:rsidR="00BD1CE8" w:rsidRDefault="00BD1CE8" w:rsidP="005E4996">
            <w:pPr>
              <w:rPr>
                <w:sz w:val="5"/>
                <w:szCs w:val="5"/>
              </w:rPr>
            </w:pPr>
          </w:p>
        </w:tc>
        <w:tc>
          <w:tcPr>
            <w:tcW w:w="340" w:type="dxa"/>
            <w:tcBorders>
              <w:bottom w:val="single" w:sz="8" w:space="0" w:color="auto"/>
            </w:tcBorders>
            <w:vAlign w:val="bottom"/>
          </w:tcPr>
          <w:p w:rsidR="00BD1CE8" w:rsidRDefault="00BD1CE8" w:rsidP="005E4996">
            <w:pPr>
              <w:rPr>
                <w:sz w:val="5"/>
                <w:szCs w:val="5"/>
              </w:rPr>
            </w:pPr>
          </w:p>
        </w:tc>
        <w:tc>
          <w:tcPr>
            <w:tcW w:w="2034" w:type="dxa"/>
            <w:tcBorders>
              <w:bottom w:val="single" w:sz="8" w:space="0" w:color="auto"/>
              <w:right w:val="single" w:sz="4" w:space="0" w:color="auto"/>
            </w:tcBorders>
            <w:vAlign w:val="bottom"/>
          </w:tcPr>
          <w:p w:rsidR="00BD1CE8" w:rsidRDefault="00BD1CE8" w:rsidP="005E4996">
            <w:pPr>
              <w:rPr>
                <w:sz w:val="5"/>
                <w:szCs w:val="5"/>
              </w:rPr>
            </w:pPr>
          </w:p>
        </w:tc>
        <w:tc>
          <w:tcPr>
            <w:tcW w:w="1276" w:type="dxa"/>
            <w:tcBorders>
              <w:left w:val="single" w:sz="4" w:space="0" w:color="auto"/>
              <w:bottom w:val="single" w:sz="8" w:space="0" w:color="auto"/>
              <w:right w:val="single" w:sz="8" w:space="0" w:color="auto"/>
            </w:tcBorders>
            <w:vAlign w:val="bottom"/>
          </w:tcPr>
          <w:p w:rsidR="00BD1CE8" w:rsidRPr="001B58F3" w:rsidRDefault="00BD1CE8" w:rsidP="005E4996">
            <w:pPr>
              <w:rPr>
                <w:sz w:val="24"/>
                <w:szCs w:val="24"/>
              </w:rPr>
            </w:pPr>
          </w:p>
        </w:tc>
        <w:tc>
          <w:tcPr>
            <w:tcW w:w="1417" w:type="dxa"/>
            <w:tcBorders>
              <w:bottom w:val="single" w:sz="8" w:space="0" w:color="auto"/>
              <w:right w:val="single" w:sz="8" w:space="0" w:color="auto"/>
            </w:tcBorders>
            <w:vAlign w:val="bottom"/>
          </w:tcPr>
          <w:p w:rsidR="00BD1CE8" w:rsidRDefault="00BD1CE8" w:rsidP="002F5C00">
            <w:pPr>
              <w:jc w:val="center"/>
              <w:rPr>
                <w:sz w:val="5"/>
                <w:szCs w:val="5"/>
              </w:rPr>
            </w:pPr>
          </w:p>
        </w:tc>
        <w:tc>
          <w:tcPr>
            <w:tcW w:w="1433" w:type="dxa"/>
            <w:tcBorders>
              <w:bottom w:val="single" w:sz="8" w:space="0" w:color="auto"/>
              <w:right w:val="single" w:sz="8" w:space="0" w:color="auto"/>
            </w:tcBorders>
            <w:vAlign w:val="bottom"/>
          </w:tcPr>
          <w:p w:rsidR="00BD1CE8" w:rsidRDefault="00BD1CE8" w:rsidP="002F5C00">
            <w:pPr>
              <w:jc w:val="center"/>
              <w:rPr>
                <w:sz w:val="5"/>
                <w:szCs w:val="5"/>
              </w:rPr>
            </w:pPr>
          </w:p>
        </w:tc>
        <w:tc>
          <w:tcPr>
            <w:tcW w:w="30" w:type="dxa"/>
            <w:vAlign w:val="bottom"/>
          </w:tcPr>
          <w:p w:rsidR="00BD1CE8" w:rsidRDefault="00BD1CE8" w:rsidP="005E4996">
            <w:pPr>
              <w:rPr>
                <w:sz w:val="1"/>
                <w:szCs w:val="1"/>
              </w:rPr>
            </w:pPr>
          </w:p>
        </w:tc>
      </w:tr>
      <w:tr w:rsidR="00BD1CE8" w:rsidTr="00BD1CE8">
        <w:trPr>
          <w:trHeight w:val="306"/>
        </w:trPr>
        <w:tc>
          <w:tcPr>
            <w:tcW w:w="800" w:type="dxa"/>
            <w:tcBorders>
              <w:left w:val="single" w:sz="8" w:space="0" w:color="auto"/>
              <w:right w:val="single" w:sz="8" w:space="0" w:color="auto"/>
            </w:tcBorders>
            <w:vAlign w:val="bottom"/>
          </w:tcPr>
          <w:p w:rsidR="00BD1CE8" w:rsidRDefault="00BD1CE8" w:rsidP="005E4996">
            <w:pPr>
              <w:ind w:left="220"/>
              <w:rPr>
                <w:sz w:val="20"/>
                <w:szCs w:val="20"/>
              </w:rPr>
            </w:pPr>
            <w:r>
              <w:rPr>
                <w:rFonts w:eastAsia="Times New Roman"/>
                <w:sz w:val="20"/>
                <w:szCs w:val="20"/>
              </w:rPr>
              <w:t>3.</w:t>
            </w:r>
          </w:p>
        </w:tc>
        <w:tc>
          <w:tcPr>
            <w:tcW w:w="2700" w:type="dxa"/>
            <w:tcBorders>
              <w:right w:val="single" w:sz="8" w:space="0" w:color="auto"/>
            </w:tcBorders>
            <w:vAlign w:val="bottom"/>
          </w:tcPr>
          <w:p w:rsidR="00BD1CE8" w:rsidRDefault="00BD1CE8" w:rsidP="005E4996">
            <w:pPr>
              <w:rPr>
                <w:sz w:val="24"/>
                <w:szCs w:val="24"/>
              </w:rPr>
            </w:pPr>
          </w:p>
        </w:tc>
        <w:tc>
          <w:tcPr>
            <w:tcW w:w="80" w:type="dxa"/>
            <w:vAlign w:val="bottom"/>
          </w:tcPr>
          <w:p w:rsidR="00BD1CE8" w:rsidRDefault="00BD1CE8" w:rsidP="005E4996">
            <w:pPr>
              <w:rPr>
                <w:sz w:val="24"/>
                <w:szCs w:val="24"/>
              </w:rPr>
            </w:pPr>
          </w:p>
        </w:tc>
        <w:tc>
          <w:tcPr>
            <w:tcW w:w="2374" w:type="dxa"/>
            <w:gridSpan w:val="2"/>
            <w:tcBorders>
              <w:right w:val="single" w:sz="4" w:space="0" w:color="auto"/>
            </w:tcBorders>
            <w:vAlign w:val="bottom"/>
          </w:tcPr>
          <w:p w:rsidR="00BD1CE8" w:rsidRDefault="00BD1CE8" w:rsidP="005E4996">
            <w:pPr>
              <w:rPr>
                <w:sz w:val="20"/>
                <w:szCs w:val="20"/>
              </w:rPr>
            </w:pPr>
            <w:r>
              <w:rPr>
                <w:rFonts w:eastAsia="Times New Roman"/>
                <w:sz w:val="24"/>
                <w:szCs w:val="24"/>
              </w:rPr>
              <w:t>ФЦКМ – природный мир</w:t>
            </w:r>
          </w:p>
        </w:tc>
        <w:tc>
          <w:tcPr>
            <w:tcW w:w="1276" w:type="dxa"/>
            <w:tcBorders>
              <w:left w:val="single" w:sz="4" w:space="0" w:color="auto"/>
              <w:right w:val="single" w:sz="8" w:space="0" w:color="auto"/>
            </w:tcBorders>
            <w:vAlign w:val="bottom"/>
          </w:tcPr>
          <w:p w:rsidR="00BD1CE8" w:rsidRPr="001B58F3" w:rsidRDefault="00BD1CE8" w:rsidP="005E4996">
            <w:pPr>
              <w:rPr>
                <w:sz w:val="24"/>
                <w:szCs w:val="24"/>
              </w:rPr>
            </w:pPr>
          </w:p>
        </w:tc>
        <w:tc>
          <w:tcPr>
            <w:tcW w:w="1417" w:type="dxa"/>
            <w:tcBorders>
              <w:right w:val="single" w:sz="8" w:space="0" w:color="auto"/>
            </w:tcBorders>
            <w:vAlign w:val="bottom"/>
          </w:tcPr>
          <w:p w:rsidR="00BD1CE8" w:rsidRDefault="00BD1CE8" w:rsidP="002F5C00">
            <w:pPr>
              <w:jc w:val="center"/>
              <w:rPr>
                <w:sz w:val="24"/>
                <w:szCs w:val="24"/>
              </w:rPr>
            </w:pPr>
          </w:p>
        </w:tc>
        <w:tc>
          <w:tcPr>
            <w:tcW w:w="1433" w:type="dxa"/>
            <w:tcBorders>
              <w:right w:val="single" w:sz="8" w:space="0" w:color="auto"/>
            </w:tcBorders>
            <w:vAlign w:val="bottom"/>
          </w:tcPr>
          <w:p w:rsidR="00BD1CE8" w:rsidRDefault="00BD1CE8" w:rsidP="002F5C00">
            <w:pPr>
              <w:jc w:val="center"/>
              <w:rPr>
                <w:sz w:val="24"/>
                <w:szCs w:val="24"/>
              </w:rPr>
            </w:pPr>
          </w:p>
        </w:tc>
        <w:tc>
          <w:tcPr>
            <w:tcW w:w="30" w:type="dxa"/>
            <w:vAlign w:val="bottom"/>
          </w:tcPr>
          <w:p w:rsidR="00BD1CE8" w:rsidRDefault="00BD1CE8" w:rsidP="005E4996">
            <w:pPr>
              <w:rPr>
                <w:sz w:val="1"/>
                <w:szCs w:val="1"/>
              </w:rPr>
            </w:pPr>
          </w:p>
        </w:tc>
      </w:tr>
      <w:tr w:rsidR="00BD1CE8" w:rsidTr="00401551">
        <w:trPr>
          <w:trHeight w:val="63"/>
        </w:trPr>
        <w:tc>
          <w:tcPr>
            <w:tcW w:w="800" w:type="dxa"/>
            <w:tcBorders>
              <w:left w:val="single" w:sz="8" w:space="0" w:color="auto"/>
              <w:bottom w:val="single" w:sz="8" w:space="0" w:color="auto"/>
              <w:right w:val="single" w:sz="8" w:space="0" w:color="auto"/>
            </w:tcBorders>
            <w:vAlign w:val="bottom"/>
          </w:tcPr>
          <w:p w:rsidR="00BD1CE8" w:rsidRDefault="00BD1CE8" w:rsidP="005E4996">
            <w:pPr>
              <w:rPr>
                <w:sz w:val="5"/>
                <w:szCs w:val="5"/>
              </w:rPr>
            </w:pPr>
          </w:p>
        </w:tc>
        <w:tc>
          <w:tcPr>
            <w:tcW w:w="2700" w:type="dxa"/>
            <w:tcBorders>
              <w:right w:val="single" w:sz="8" w:space="0" w:color="auto"/>
            </w:tcBorders>
            <w:vAlign w:val="bottom"/>
          </w:tcPr>
          <w:p w:rsidR="00BD1CE8" w:rsidRDefault="00BD1CE8" w:rsidP="005E4996">
            <w:pPr>
              <w:rPr>
                <w:sz w:val="5"/>
                <w:szCs w:val="5"/>
              </w:rPr>
            </w:pPr>
          </w:p>
        </w:tc>
        <w:tc>
          <w:tcPr>
            <w:tcW w:w="80" w:type="dxa"/>
            <w:tcBorders>
              <w:bottom w:val="single" w:sz="8" w:space="0" w:color="auto"/>
            </w:tcBorders>
            <w:vAlign w:val="bottom"/>
          </w:tcPr>
          <w:p w:rsidR="00BD1CE8" w:rsidRDefault="00BD1CE8" w:rsidP="005E4996">
            <w:pPr>
              <w:rPr>
                <w:sz w:val="5"/>
                <w:szCs w:val="5"/>
              </w:rPr>
            </w:pPr>
          </w:p>
        </w:tc>
        <w:tc>
          <w:tcPr>
            <w:tcW w:w="340" w:type="dxa"/>
            <w:tcBorders>
              <w:bottom w:val="single" w:sz="8" w:space="0" w:color="auto"/>
            </w:tcBorders>
            <w:vAlign w:val="bottom"/>
          </w:tcPr>
          <w:p w:rsidR="00BD1CE8" w:rsidRDefault="00BD1CE8" w:rsidP="005E4996">
            <w:pPr>
              <w:rPr>
                <w:sz w:val="5"/>
                <w:szCs w:val="5"/>
              </w:rPr>
            </w:pPr>
          </w:p>
        </w:tc>
        <w:tc>
          <w:tcPr>
            <w:tcW w:w="2034" w:type="dxa"/>
            <w:tcBorders>
              <w:bottom w:val="single" w:sz="8" w:space="0" w:color="auto"/>
              <w:right w:val="single" w:sz="4" w:space="0" w:color="auto"/>
            </w:tcBorders>
            <w:vAlign w:val="bottom"/>
          </w:tcPr>
          <w:p w:rsidR="00BD1CE8" w:rsidRDefault="00BD1CE8" w:rsidP="005E4996">
            <w:pPr>
              <w:rPr>
                <w:sz w:val="5"/>
                <w:szCs w:val="5"/>
              </w:rPr>
            </w:pPr>
          </w:p>
        </w:tc>
        <w:tc>
          <w:tcPr>
            <w:tcW w:w="1276" w:type="dxa"/>
            <w:vMerge w:val="restart"/>
            <w:tcBorders>
              <w:left w:val="single" w:sz="4" w:space="0" w:color="auto"/>
              <w:right w:val="single" w:sz="8" w:space="0" w:color="auto"/>
            </w:tcBorders>
            <w:vAlign w:val="bottom"/>
          </w:tcPr>
          <w:p w:rsidR="00BD1CE8" w:rsidRPr="001B58F3" w:rsidRDefault="00BD1CE8" w:rsidP="005E4996">
            <w:pPr>
              <w:rPr>
                <w:sz w:val="24"/>
                <w:szCs w:val="24"/>
              </w:rPr>
            </w:pPr>
          </w:p>
        </w:tc>
        <w:tc>
          <w:tcPr>
            <w:tcW w:w="1417" w:type="dxa"/>
            <w:vMerge w:val="restart"/>
            <w:tcBorders>
              <w:right w:val="single" w:sz="8" w:space="0" w:color="auto"/>
            </w:tcBorders>
            <w:vAlign w:val="bottom"/>
          </w:tcPr>
          <w:p w:rsidR="00BD1CE8" w:rsidRDefault="00BD1CE8" w:rsidP="002F5C00">
            <w:pPr>
              <w:spacing w:line="273" w:lineRule="exact"/>
              <w:jc w:val="center"/>
              <w:rPr>
                <w:sz w:val="20"/>
                <w:szCs w:val="20"/>
              </w:rPr>
            </w:pPr>
            <w:r>
              <w:rPr>
                <w:rFonts w:eastAsia="Times New Roman"/>
                <w:w w:val="99"/>
                <w:sz w:val="24"/>
                <w:szCs w:val="24"/>
              </w:rPr>
              <w:t>1</w:t>
            </w:r>
          </w:p>
        </w:tc>
        <w:tc>
          <w:tcPr>
            <w:tcW w:w="1433" w:type="dxa"/>
            <w:vMerge w:val="restart"/>
            <w:tcBorders>
              <w:right w:val="single" w:sz="8" w:space="0" w:color="auto"/>
            </w:tcBorders>
            <w:vAlign w:val="bottom"/>
          </w:tcPr>
          <w:p w:rsidR="00BD1CE8" w:rsidRDefault="00BD1CE8" w:rsidP="002F5C00">
            <w:pPr>
              <w:spacing w:line="273" w:lineRule="exact"/>
              <w:jc w:val="center"/>
              <w:rPr>
                <w:sz w:val="20"/>
                <w:szCs w:val="20"/>
              </w:rPr>
            </w:pPr>
            <w:r>
              <w:rPr>
                <w:rFonts w:eastAsia="Times New Roman"/>
                <w:w w:val="99"/>
                <w:sz w:val="24"/>
                <w:szCs w:val="24"/>
              </w:rPr>
              <w:t>1</w:t>
            </w:r>
          </w:p>
        </w:tc>
        <w:tc>
          <w:tcPr>
            <w:tcW w:w="30" w:type="dxa"/>
            <w:vAlign w:val="bottom"/>
          </w:tcPr>
          <w:p w:rsidR="00BD1CE8" w:rsidRDefault="00BD1CE8" w:rsidP="005E4996">
            <w:pPr>
              <w:rPr>
                <w:sz w:val="1"/>
                <w:szCs w:val="1"/>
              </w:rPr>
            </w:pPr>
          </w:p>
        </w:tc>
      </w:tr>
      <w:tr w:rsidR="00BD1CE8" w:rsidTr="00BD1CE8">
        <w:trPr>
          <w:trHeight w:val="264"/>
        </w:trPr>
        <w:tc>
          <w:tcPr>
            <w:tcW w:w="800" w:type="dxa"/>
            <w:vMerge w:val="restart"/>
            <w:tcBorders>
              <w:left w:val="single" w:sz="8" w:space="0" w:color="auto"/>
              <w:right w:val="single" w:sz="8" w:space="0" w:color="auto"/>
            </w:tcBorders>
            <w:vAlign w:val="bottom"/>
          </w:tcPr>
          <w:p w:rsidR="00BD1CE8" w:rsidRDefault="00BD1CE8" w:rsidP="005E4996">
            <w:pPr>
              <w:ind w:left="220"/>
              <w:rPr>
                <w:sz w:val="20"/>
                <w:szCs w:val="20"/>
              </w:rPr>
            </w:pPr>
            <w:r>
              <w:rPr>
                <w:rFonts w:eastAsia="Times New Roman"/>
                <w:sz w:val="20"/>
                <w:szCs w:val="20"/>
              </w:rPr>
              <w:t>4.</w:t>
            </w:r>
          </w:p>
        </w:tc>
        <w:tc>
          <w:tcPr>
            <w:tcW w:w="2700" w:type="dxa"/>
            <w:vMerge w:val="restart"/>
            <w:tcBorders>
              <w:right w:val="single" w:sz="8" w:space="0" w:color="auto"/>
            </w:tcBorders>
            <w:vAlign w:val="bottom"/>
          </w:tcPr>
          <w:p w:rsidR="00BD1CE8" w:rsidRDefault="00BD1CE8" w:rsidP="005E4996">
            <w:pPr>
              <w:ind w:left="100"/>
              <w:rPr>
                <w:sz w:val="20"/>
                <w:szCs w:val="20"/>
              </w:rPr>
            </w:pPr>
            <w:r>
              <w:rPr>
                <w:rFonts w:eastAsia="Times New Roman"/>
                <w:sz w:val="24"/>
                <w:szCs w:val="24"/>
              </w:rPr>
              <w:t>Познавательное</w:t>
            </w:r>
          </w:p>
        </w:tc>
        <w:tc>
          <w:tcPr>
            <w:tcW w:w="80" w:type="dxa"/>
            <w:vAlign w:val="bottom"/>
          </w:tcPr>
          <w:p w:rsidR="00BD1CE8" w:rsidRDefault="00BD1CE8" w:rsidP="005E4996"/>
        </w:tc>
        <w:tc>
          <w:tcPr>
            <w:tcW w:w="2374" w:type="dxa"/>
            <w:gridSpan w:val="2"/>
            <w:tcBorders>
              <w:right w:val="single" w:sz="4" w:space="0" w:color="auto"/>
            </w:tcBorders>
            <w:vAlign w:val="bottom"/>
          </w:tcPr>
          <w:p w:rsidR="00BD1CE8" w:rsidRDefault="00BD1CE8" w:rsidP="005E4996">
            <w:pPr>
              <w:spacing w:line="264" w:lineRule="exact"/>
              <w:rPr>
                <w:sz w:val="20"/>
                <w:szCs w:val="20"/>
              </w:rPr>
            </w:pPr>
            <w:r>
              <w:rPr>
                <w:rFonts w:eastAsia="Times New Roman"/>
                <w:sz w:val="24"/>
                <w:szCs w:val="24"/>
              </w:rPr>
              <w:t>ФЦКМ – предметный и</w:t>
            </w:r>
          </w:p>
        </w:tc>
        <w:tc>
          <w:tcPr>
            <w:tcW w:w="1276" w:type="dxa"/>
            <w:vMerge/>
            <w:tcBorders>
              <w:left w:val="single" w:sz="4" w:space="0" w:color="auto"/>
              <w:right w:val="single" w:sz="8" w:space="0" w:color="auto"/>
            </w:tcBorders>
            <w:vAlign w:val="bottom"/>
          </w:tcPr>
          <w:p w:rsidR="00BD1CE8" w:rsidRPr="001B58F3" w:rsidRDefault="00BD1CE8" w:rsidP="005E4996">
            <w:pPr>
              <w:spacing w:line="264" w:lineRule="exact"/>
              <w:rPr>
                <w:sz w:val="24"/>
                <w:szCs w:val="24"/>
              </w:rPr>
            </w:pPr>
          </w:p>
        </w:tc>
        <w:tc>
          <w:tcPr>
            <w:tcW w:w="1417" w:type="dxa"/>
            <w:vMerge/>
            <w:tcBorders>
              <w:right w:val="single" w:sz="8" w:space="0" w:color="auto"/>
            </w:tcBorders>
            <w:vAlign w:val="bottom"/>
          </w:tcPr>
          <w:p w:rsidR="00BD1CE8" w:rsidRDefault="00BD1CE8" w:rsidP="002F5C00">
            <w:pPr>
              <w:jc w:val="center"/>
            </w:pPr>
          </w:p>
        </w:tc>
        <w:tc>
          <w:tcPr>
            <w:tcW w:w="1433" w:type="dxa"/>
            <w:vMerge/>
            <w:tcBorders>
              <w:right w:val="single" w:sz="8" w:space="0" w:color="auto"/>
            </w:tcBorders>
            <w:vAlign w:val="bottom"/>
          </w:tcPr>
          <w:p w:rsidR="00BD1CE8" w:rsidRDefault="00BD1CE8" w:rsidP="002F5C00">
            <w:pPr>
              <w:jc w:val="center"/>
            </w:pPr>
          </w:p>
        </w:tc>
        <w:tc>
          <w:tcPr>
            <w:tcW w:w="30" w:type="dxa"/>
            <w:vAlign w:val="bottom"/>
          </w:tcPr>
          <w:p w:rsidR="00BD1CE8" w:rsidRDefault="00BD1CE8" w:rsidP="005E4996">
            <w:pPr>
              <w:rPr>
                <w:sz w:val="1"/>
                <w:szCs w:val="1"/>
              </w:rPr>
            </w:pPr>
          </w:p>
        </w:tc>
      </w:tr>
      <w:tr w:rsidR="001B58F3" w:rsidTr="00BD1CE8">
        <w:trPr>
          <w:trHeight w:val="186"/>
        </w:trPr>
        <w:tc>
          <w:tcPr>
            <w:tcW w:w="800" w:type="dxa"/>
            <w:vMerge/>
            <w:tcBorders>
              <w:left w:val="single" w:sz="8" w:space="0" w:color="auto"/>
              <w:right w:val="single" w:sz="8" w:space="0" w:color="auto"/>
            </w:tcBorders>
            <w:vAlign w:val="bottom"/>
          </w:tcPr>
          <w:p w:rsidR="001B58F3" w:rsidRDefault="001B58F3" w:rsidP="005E4996">
            <w:pPr>
              <w:rPr>
                <w:sz w:val="16"/>
                <w:szCs w:val="16"/>
              </w:rPr>
            </w:pPr>
          </w:p>
        </w:tc>
        <w:tc>
          <w:tcPr>
            <w:tcW w:w="2700" w:type="dxa"/>
            <w:vMerge/>
            <w:tcBorders>
              <w:right w:val="single" w:sz="8" w:space="0" w:color="auto"/>
            </w:tcBorders>
            <w:vAlign w:val="bottom"/>
          </w:tcPr>
          <w:p w:rsidR="001B58F3" w:rsidRDefault="001B58F3" w:rsidP="005E4996">
            <w:pPr>
              <w:rPr>
                <w:sz w:val="16"/>
                <w:szCs w:val="16"/>
              </w:rPr>
            </w:pPr>
          </w:p>
        </w:tc>
        <w:tc>
          <w:tcPr>
            <w:tcW w:w="80" w:type="dxa"/>
            <w:vAlign w:val="bottom"/>
          </w:tcPr>
          <w:p w:rsidR="001B58F3" w:rsidRDefault="001B58F3" w:rsidP="005E4996">
            <w:pPr>
              <w:rPr>
                <w:sz w:val="16"/>
                <w:szCs w:val="16"/>
              </w:rPr>
            </w:pPr>
          </w:p>
        </w:tc>
        <w:tc>
          <w:tcPr>
            <w:tcW w:w="2374" w:type="dxa"/>
            <w:gridSpan w:val="2"/>
            <w:vMerge w:val="restart"/>
            <w:tcBorders>
              <w:right w:val="single" w:sz="4" w:space="0" w:color="auto"/>
            </w:tcBorders>
            <w:vAlign w:val="bottom"/>
          </w:tcPr>
          <w:p w:rsidR="001B58F3" w:rsidRDefault="001B58F3" w:rsidP="005E4996">
            <w:pPr>
              <w:spacing w:line="272" w:lineRule="exact"/>
              <w:rPr>
                <w:sz w:val="20"/>
                <w:szCs w:val="20"/>
              </w:rPr>
            </w:pPr>
            <w:r>
              <w:rPr>
                <w:rFonts w:eastAsia="Times New Roman"/>
                <w:sz w:val="24"/>
                <w:szCs w:val="24"/>
              </w:rPr>
              <w:t>социальный мир</w:t>
            </w:r>
          </w:p>
        </w:tc>
        <w:tc>
          <w:tcPr>
            <w:tcW w:w="1276" w:type="dxa"/>
            <w:vMerge w:val="restart"/>
            <w:tcBorders>
              <w:left w:val="single" w:sz="4" w:space="0" w:color="auto"/>
              <w:right w:val="single" w:sz="8" w:space="0" w:color="auto"/>
            </w:tcBorders>
            <w:vAlign w:val="bottom"/>
          </w:tcPr>
          <w:p w:rsidR="001B58F3" w:rsidRPr="001B58F3" w:rsidRDefault="001B58F3" w:rsidP="005E4996">
            <w:pPr>
              <w:spacing w:line="272" w:lineRule="exact"/>
              <w:rPr>
                <w:sz w:val="24"/>
                <w:szCs w:val="24"/>
              </w:rPr>
            </w:pPr>
            <w:r w:rsidRPr="001B58F3">
              <w:rPr>
                <w:sz w:val="24"/>
                <w:szCs w:val="24"/>
              </w:rPr>
              <w:t>Как часть речевого занятия</w:t>
            </w:r>
          </w:p>
        </w:tc>
        <w:tc>
          <w:tcPr>
            <w:tcW w:w="1417" w:type="dxa"/>
            <w:tcBorders>
              <w:right w:val="single" w:sz="8" w:space="0" w:color="auto"/>
            </w:tcBorders>
            <w:vAlign w:val="bottom"/>
          </w:tcPr>
          <w:p w:rsidR="001B58F3" w:rsidRDefault="001B58F3" w:rsidP="002F5C00">
            <w:pPr>
              <w:jc w:val="center"/>
              <w:rPr>
                <w:sz w:val="16"/>
                <w:szCs w:val="16"/>
              </w:rPr>
            </w:pPr>
          </w:p>
        </w:tc>
        <w:tc>
          <w:tcPr>
            <w:tcW w:w="1433" w:type="dxa"/>
            <w:tcBorders>
              <w:right w:val="single" w:sz="8" w:space="0" w:color="auto"/>
            </w:tcBorders>
            <w:vAlign w:val="bottom"/>
          </w:tcPr>
          <w:p w:rsidR="001B58F3" w:rsidRDefault="001B58F3" w:rsidP="002F5C00">
            <w:pPr>
              <w:jc w:val="center"/>
              <w:rPr>
                <w:sz w:val="16"/>
                <w:szCs w:val="16"/>
              </w:rPr>
            </w:pPr>
          </w:p>
        </w:tc>
        <w:tc>
          <w:tcPr>
            <w:tcW w:w="30" w:type="dxa"/>
            <w:vAlign w:val="bottom"/>
          </w:tcPr>
          <w:p w:rsidR="001B58F3" w:rsidRDefault="001B58F3" w:rsidP="005E4996">
            <w:pPr>
              <w:rPr>
                <w:sz w:val="1"/>
                <w:szCs w:val="1"/>
              </w:rPr>
            </w:pPr>
          </w:p>
        </w:tc>
      </w:tr>
      <w:tr w:rsidR="00D60D6B" w:rsidTr="00E019F2">
        <w:trPr>
          <w:trHeight w:val="109"/>
        </w:trPr>
        <w:tc>
          <w:tcPr>
            <w:tcW w:w="800" w:type="dxa"/>
            <w:tcBorders>
              <w:left w:val="single" w:sz="8" w:space="0" w:color="auto"/>
              <w:bottom w:val="single" w:sz="8" w:space="0" w:color="auto"/>
              <w:right w:val="single" w:sz="8" w:space="0" w:color="auto"/>
            </w:tcBorders>
            <w:vAlign w:val="bottom"/>
          </w:tcPr>
          <w:p w:rsidR="00D60D6B" w:rsidRDefault="00D60D6B" w:rsidP="005E4996">
            <w:pPr>
              <w:rPr>
                <w:sz w:val="9"/>
                <w:szCs w:val="9"/>
              </w:rPr>
            </w:pPr>
          </w:p>
        </w:tc>
        <w:tc>
          <w:tcPr>
            <w:tcW w:w="2700" w:type="dxa"/>
            <w:vMerge w:val="restart"/>
            <w:tcBorders>
              <w:right w:val="single" w:sz="8" w:space="0" w:color="auto"/>
            </w:tcBorders>
            <w:vAlign w:val="bottom"/>
          </w:tcPr>
          <w:p w:rsidR="00D60D6B" w:rsidRDefault="00D60D6B" w:rsidP="005E4996">
            <w:pPr>
              <w:spacing w:line="273" w:lineRule="exact"/>
              <w:ind w:left="100"/>
              <w:rPr>
                <w:sz w:val="20"/>
                <w:szCs w:val="20"/>
              </w:rPr>
            </w:pPr>
            <w:r>
              <w:rPr>
                <w:rFonts w:eastAsia="Times New Roman"/>
                <w:sz w:val="24"/>
                <w:szCs w:val="24"/>
              </w:rPr>
              <w:t>развитие</w:t>
            </w:r>
          </w:p>
        </w:tc>
        <w:tc>
          <w:tcPr>
            <w:tcW w:w="80" w:type="dxa"/>
            <w:tcBorders>
              <w:bottom w:val="single" w:sz="8" w:space="0" w:color="auto"/>
            </w:tcBorders>
            <w:vAlign w:val="bottom"/>
          </w:tcPr>
          <w:p w:rsidR="00D60D6B" w:rsidRDefault="00D60D6B" w:rsidP="005E4996">
            <w:pPr>
              <w:rPr>
                <w:sz w:val="9"/>
                <w:szCs w:val="9"/>
              </w:rPr>
            </w:pPr>
          </w:p>
        </w:tc>
        <w:tc>
          <w:tcPr>
            <w:tcW w:w="2374" w:type="dxa"/>
            <w:gridSpan w:val="2"/>
            <w:vMerge/>
            <w:tcBorders>
              <w:bottom w:val="single" w:sz="8" w:space="0" w:color="auto"/>
              <w:right w:val="single" w:sz="4" w:space="0" w:color="auto"/>
            </w:tcBorders>
            <w:vAlign w:val="bottom"/>
          </w:tcPr>
          <w:p w:rsidR="00D60D6B" w:rsidRDefault="00D60D6B" w:rsidP="005E4996">
            <w:pPr>
              <w:rPr>
                <w:sz w:val="9"/>
                <w:szCs w:val="9"/>
              </w:rPr>
            </w:pPr>
          </w:p>
        </w:tc>
        <w:tc>
          <w:tcPr>
            <w:tcW w:w="1276" w:type="dxa"/>
            <w:vMerge/>
            <w:tcBorders>
              <w:left w:val="single" w:sz="4" w:space="0" w:color="auto"/>
              <w:right w:val="single" w:sz="8" w:space="0" w:color="auto"/>
            </w:tcBorders>
            <w:vAlign w:val="bottom"/>
          </w:tcPr>
          <w:p w:rsidR="00D60D6B" w:rsidRPr="001B58F3" w:rsidRDefault="00D60D6B" w:rsidP="005E4996">
            <w:pPr>
              <w:rPr>
                <w:sz w:val="24"/>
                <w:szCs w:val="24"/>
              </w:rPr>
            </w:pPr>
          </w:p>
        </w:tc>
        <w:tc>
          <w:tcPr>
            <w:tcW w:w="1417" w:type="dxa"/>
            <w:vMerge w:val="restart"/>
            <w:tcBorders>
              <w:right w:val="single" w:sz="8" w:space="0" w:color="auto"/>
            </w:tcBorders>
            <w:vAlign w:val="bottom"/>
          </w:tcPr>
          <w:p w:rsidR="00D60D6B" w:rsidRDefault="00D60D6B" w:rsidP="002F5C00">
            <w:pPr>
              <w:jc w:val="center"/>
              <w:rPr>
                <w:sz w:val="9"/>
                <w:szCs w:val="9"/>
              </w:rPr>
            </w:pPr>
          </w:p>
        </w:tc>
        <w:tc>
          <w:tcPr>
            <w:tcW w:w="1433" w:type="dxa"/>
            <w:tcBorders>
              <w:bottom w:val="single" w:sz="8" w:space="0" w:color="auto"/>
              <w:right w:val="single" w:sz="8" w:space="0" w:color="auto"/>
            </w:tcBorders>
            <w:vAlign w:val="bottom"/>
          </w:tcPr>
          <w:p w:rsidR="00D60D6B" w:rsidRDefault="00D60D6B" w:rsidP="002F5C00">
            <w:pPr>
              <w:jc w:val="center"/>
              <w:rPr>
                <w:sz w:val="9"/>
                <w:szCs w:val="9"/>
              </w:rPr>
            </w:pPr>
          </w:p>
        </w:tc>
        <w:tc>
          <w:tcPr>
            <w:tcW w:w="30" w:type="dxa"/>
            <w:vAlign w:val="bottom"/>
          </w:tcPr>
          <w:p w:rsidR="00D60D6B" w:rsidRDefault="00D60D6B" w:rsidP="005E4996">
            <w:pPr>
              <w:rPr>
                <w:sz w:val="1"/>
                <w:szCs w:val="1"/>
              </w:rPr>
            </w:pPr>
          </w:p>
        </w:tc>
      </w:tr>
      <w:tr w:rsidR="00D60D6B" w:rsidTr="00BD1CE8">
        <w:trPr>
          <w:trHeight w:val="144"/>
        </w:trPr>
        <w:tc>
          <w:tcPr>
            <w:tcW w:w="800" w:type="dxa"/>
            <w:vMerge w:val="restart"/>
            <w:tcBorders>
              <w:left w:val="single" w:sz="8" w:space="0" w:color="auto"/>
              <w:right w:val="single" w:sz="8" w:space="0" w:color="auto"/>
            </w:tcBorders>
            <w:vAlign w:val="bottom"/>
          </w:tcPr>
          <w:p w:rsidR="00D60D6B" w:rsidRDefault="00D60D6B" w:rsidP="005E4996">
            <w:pPr>
              <w:ind w:left="220"/>
              <w:rPr>
                <w:sz w:val="20"/>
                <w:szCs w:val="20"/>
              </w:rPr>
            </w:pPr>
            <w:r>
              <w:rPr>
                <w:rFonts w:eastAsia="Times New Roman"/>
                <w:sz w:val="20"/>
                <w:szCs w:val="20"/>
              </w:rPr>
              <w:t>5.</w:t>
            </w:r>
          </w:p>
        </w:tc>
        <w:tc>
          <w:tcPr>
            <w:tcW w:w="2700" w:type="dxa"/>
            <w:vMerge/>
            <w:tcBorders>
              <w:right w:val="single" w:sz="8" w:space="0" w:color="auto"/>
            </w:tcBorders>
            <w:vAlign w:val="bottom"/>
          </w:tcPr>
          <w:p w:rsidR="00D60D6B" w:rsidRDefault="00D60D6B" w:rsidP="005E4996">
            <w:pPr>
              <w:rPr>
                <w:sz w:val="12"/>
                <w:szCs w:val="12"/>
              </w:rPr>
            </w:pPr>
          </w:p>
        </w:tc>
        <w:tc>
          <w:tcPr>
            <w:tcW w:w="80" w:type="dxa"/>
            <w:vAlign w:val="bottom"/>
          </w:tcPr>
          <w:p w:rsidR="00D60D6B" w:rsidRDefault="00D60D6B" w:rsidP="005E4996">
            <w:pPr>
              <w:rPr>
                <w:sz w:val="12"/>
                <w:szCs w:val="12"/>
              </w:rPr>
            </w:pPr>
          </w:p>
        </w:tc>
        <w:tc>
          <w:tcPr>
            <w:tcW w:w="2374" w:type="dxa"/>
            <w:gridSpan w:val="2"/>
            <w:vMerge w:val="restart"/>
            <w:tcBorders>
              <w:right w:val="single" w:sz="4" w:space="0" w:color="auto"/>
            </w:tcBorders>
            <w:vAlign w:val="bottom"/>
          </w:tcPr>
          <w:p w:rsidR="00D60D6B" w:rsidRDefault="00D60D6B" w:rsidP="005E4996">
            <w:pPr>
              <w:rPr>
                <w:sz w:val="20"/>
                <w:szCs w:val="20"/>
              </w:rPr>
            </w:pPr>
            <w:r>
              <w:rPr>
                <w:rFonts w:eastAsia="Times New Roman"/>
                <w:sz w:val="24"/>
                <w:szCs w:val="24"/>
              </w:rPr>
              <w:t>СПб</w:t>
            </w:r>
          </w:p>
        </w:tc>
        <w:tc>
          <w:tcPr>
            <w:tcW w:w="1276" w:type="dxa"/>
            <w:vMerge/>
            <w:tcBorders>
              <w:left w:val="single" w:sz="4" w:space="0" w:color="auto"/>
              <w:right w:val="single" w:sz="8" w:space="0" w:color="auto"/>
            </w:tcBorders>
            <w:vAlign w:val="bottom"/>
          </w:tcPr>
          <w:p w:rsidR="00D60D6B" w:rsidRPr="001B58F3" w:rsidRDefault="00D60D6B" w:rsidP="005E4996">
            <w:pPr>
              <w:rPr>
                <w:sz w:val="24"/>
                <w:szCs w:val="24"/>
              </w:rPr>
            </w:pPr>
          </w:p>
        </w:tc>
        <w:tc>
          <w:tcPr>
            <w:tcW w:w="1417" w:type="dxa"/>
            <w:vMerge/>
            <w:tcBorders>
              <w:right w:val="single" w:sz="8" w:space="0" w:color="auto"/>
            </w:tcBorders>
            <w:vAlign w:val="bottom"/>
          </w:tcPr>
          <w:p w:rsidR="00D60D6B" w:rsidRDefault="00D60D6B" w:rsidP="002F5C00">
            <w:pPr>
              <w:jc w:val="center"/>
              <w:rPr>
                <w:sz w:val="12"/>
                <w:szCs w:val="12"/>
              </w:rPr>
            </w:pPr>
          </w:p>
        </w:tc>
        <w:tc>
          <w:tcPr>
            <w:tcW w:w="1433" w:type="dxa"/>
            <w:tcBorders>
              <w:right w:val="single" w:sz="8" w:space="0" w:color="auto"/>
            </w:tcBorders>
            <w:vAlign w:val="bottom"/>
          </w:tcPr>
          <w:p w:rsidR="00D60D6B" w:rsidRDefault="00D60D6B" w:rsidP="002F5C00">
            <w:pPr>
              <w:jc w:val="center"/>
              <w:rPr>
                <w:sz w:val="12"/>
                <w:szCs w:val="12"/>
              </w:rPr>
            </w:pPr>
          </w:p>
        </w:tc>
        <w:tc>
          <w:tcPr>
            <w:tcW w:w="30" w:type="dxa"/>
            <w:vAlign w:val="bottom"/>
          </w:tcPr>
          <w:p w:rsidR="00D60D6B" w:rsidRDefault="00D60D6B" w:rsidP="005E4996">
            <w:pPr>
              <w:rPr>
                <w:sz w:val="1"/>
                <w:szCs w:val="1"/>
              </w:rPr>
            </w:pPr>
          </w:p>
        </w:tc>
      </w:tr>
      <w:tr w:rsidR="001B58F3" w:rsidTr="00BD1CE8">
        <w:trPr>
          <w:trHeight w:val="144"/>
        </w:trPr>
        <w:tc>
          <w:tcPr>
            <w:tcW w:w="800" w:type="dxa"/>
            <w:vMerge/>
            <w:tcBorders>
              <w:left w:val="single" w:sz="8" w:space="0" w:color="auto"/>
              <w:right w:val="single" w:sz="8" w:space="0" w:color="auto"/>
            </w:tcBorders>
            <w:vAlign w:val="bottom"/>
          </w:tcPr>
          <w:p w:rsidR="001B58F3" w:rsidRDefault="001B58F3" w:rsidP="005E4996">
            <w:pPr>
              <w:rPr>
                <w:sz w:val="12"/>
                <w:szCs w:val="12"/>
              </w:rPr>
            </w:pPr>
          </w:p>
        </w:tc>
        <w:tc>
          <w:tcPr>
            <w:tcW w:w="2700" w:type="dxa"/>
            <w:tcBorders>
              <w:right w:val="single" w:sz="8" w:space="0" w:color="auto"/>
            </w:tcBorders>
            <w:vAlign w:val="bottom"/>
          </w:tcPr>
          <w:p w:rsidR="001B58F3" w:rsidRDefault="001B58F3" w:rsidP="005E4996">
            <w:pPr>
              <w:rPr>
                <w:sz w:val="12"/>
                <w:szCs w:val="12"/>
              </w:rPr>
            </w:pPr>
          </w:p>
        </w:tc>
        <w:tc>
          <w:tcPr>
            <w:tcW w:w="80" w:type="dxa"/>
            <w:vAlign w:val="bottom"/>
          </w:tcPr>
          <w:p w:rsidR="001B58F3" w:rsidRDefault="001B58F3" w:rsidP="005E4996">
            <w:pPr>
              <w:rPr>
                <w:sz w:val="12"/>
                <w:szCs w:val="12"/>
              </w:rPr>
            </w:pPr>
          </w:p>
        </w:tc>
        <w:tc>
          <w:tcPr>
            <w:tcW w:w="2374" w:type="dxa"/>
            <w:gridSpan w:val="2"/>
            <w:vMerge/>
            <w:tcBorders>
              <w:right w:val="single" w:sz="4" w:space="0" w:color="auto"/>
            </w:tcBorders>
            <w:vAlign w:val="bottom"/>
          </w:tcPr>
          <w:p w:rsidR="001B58F3" w:rsidRDefault="001B58F3" w:rsidP="005E4996">
            <w:pPr>
              <w:rPr>
                <w:sz w:val="12"/>
                <w:szCs w:val="12"/>
              </w:rPr>
            </w:pPr>
          </w:p>
        </w:tc>
        <w:tc>
          <w:tcPr>
            <w:tcW w:w="1276" w:type="dxa"/>
            <w:vMerge/>
            <w:tcBorders>
              <w:left w:val="single" w:sz="4" w:space="0" w:color="auto"/>
              <w:right w:val="single" w:sz="8" w:space="0" w:color="auto"/>
            </w:tcBorders>
            <w:vAlign w:val="bottom"/>
          </w:tcPr>
          <w:p w:rsidR="001B58F3" w:rsidRPr="001B58F3" w:rsidRDefault="001B58F3" w:rsidP="005E4996">
            <w:pPr>
              <w:rPr>
                <w:sz w:val="24"/>
                <w:szCs w:val="24"/>
              </w:rPr>
            </w:pPr>
          </w:p>
        </w:tc>
        <w:tc>
          <w:tcPr>
            <w:tcW w:w="1417" w:type="dxa"/>
            <w:tcBorders>
              <w:right w:val="single" w:sz="8" w:space="0" w:color="auto"/>
            </w:tcBorders>
            <w:vAlign w:val="bottom"/>
          </w:tcPr>
          <w:p w:rsidR="001B58F3" w:rsidRDefault="001B58F3" w:rsidP="002F5C00">
            <w:pPr>
              <w:jc w:val="center"/>
              <w:rPr>
                <w:sz w:val="12"/>
                <w:szCs w:val="12"/>
              </w:rPr>
            </w:pPr>
          </w:p>
        </w:tc>
        <w:tc>
          <w:tcPr>
            <w:tcW w:w="1433" w:type="dxa"/>
            <w:tcBorders>
              <w:right w:val="single" w:sz="8" w:space="0" w:color="auto"/>
            </w:tcBorders>
            <w:vAlign w:val="bottom"/>
          </w:tcPr>
          <w:p w:rsidR="001B58F3" w:rsidRDefault="001B58F3" w:rsidP="002F5C00">
            <w:pPr>
              <w:jc w:val="center"/>
              <w:rPr>
                <w:sz w:val="12"/>
                <w:szCs w:val="12"/>
              </w:rPr>
            </w:pPr>
          </w:p>
        </w:tc>
        <w:tc>
          <w:tcPr>
            <w:tcW w:w="30" w:type="dxa"/>
            <w:vAlign w:val="bottom"/>
          </w:tcPr>
          <w:p w:rsidR="001B58F3" w:rsidRDefault="001B58F3" w:rsidP="005E4996">
            <w:pPr>
              <w:rPr>
                <w:sz w:val="1"/>
                <w:szCs w:val="1"/>
              </w:rPr>
            </w:pPr>
          </w:p>
        </w:tc>
      </w:tr>
      <w:tr w:rsidR="00BD1CE8" w:rsidTr="00401551">
        <w:trPr>
          <w:trHeight w:val="64"/>
        </w:trPr>
        <w:tc>
          <w:tcPr>
            <w:tcW w:w="800" w:type="dxa"/>
            <w:tcBorders>
              <w:left w:val="single" w:sz="8" w:space="0" w:color="auto"/>
              <w:bottom w:val="single" w:sz="8" w:space="0" w:color="auto"/>
              <w:right w:val="single" w:sz="8" w:space="0" w:color="auto"/>
            </w:tcBorders>
            <w:vAlign w:val="bottom"/>
          </w:tcPr>
          <w:p w:rsidR="00BD1CE8" w:rsidRDefault="00BD1CE8" w:rsidP="005E4996">
            <w:pPr>
              <w:rPr>
                <w:sz w:val="5"/>
                <w:szCs w:val="5"/>
              </w:rPr>
            </w:pPr>
          </w:p>
        </w:tc>
        <w:tc>
          <w:tcPr>
            <w:tcW w:w="2700" w:type="dxa"/>
            <w:tcBorders>
              <w:right w:val="single" w:sz="8" w:space="0" w:color="auto"/>
            </w:tcBorders>
            <w:vAlign w:val="bottom"/>
          </w:tcPr>
          <w:p w:rsidR="00BD1CE8" w:rsidRDefault="00BD1CE8" w:rsidP="005E4996">
            <w:pPr>
              <w:rPr>
                <w:sz w:val="5"/>
                <w:szCs w:val="5"/>
              </w:rPr>
            </w:pPr>
          </w:p>
        </w:tc>
        <w:tc>
          <w:tcPr>
            <w:tcW w:w="80" w:type="dxa"/>
            <w:tcBorders>
              <w:bottom w:val="single" w:sz="8" w:space="0" w:color="auto"/>
            </w:tcBorders>
            <w:vAlign w:val="bottom"/>
          </w:tcPr>
          <w:p w:rsidR="00BD1CE8" w:rsidRDefault="00BD1CE8" w:rsidP="005E4996">
            <w:pPr>
              <w:rPr>
                <w:sz w:val="5"/>
                <w:szCs w:val="5"/>
              </w:rPr>
            </w:pPr>
          </w:p>
        </w:tc>
        <w:tc>
          <w:tcPr>
            <w:tcW w:w="340" w:type="dxa"/>
            <w:tcBorders>
              <w:bottom w:val="single" w:sz="8" w:space="0" w:color="auto"/>
            </w:tcBorders>
            <w:vAlign w:val="bottom"/>
          </w:tcPr>
          <w:p w:rsidR="00BD1CE8" w:rsidRDefault="00BD1CE8" w:rsidP="005E4996">
            <w:pPr>
              <w:rPr>
                <w:sz w:val="5"/>
                <w:szCs w:val="5"/>
              </w:rPr>
            </w:pPr>
          </w:p>
        </w:tc>
        <w:tc>
          <w:tcPr>
            <w:tcW w:w="2034" w:type="dxa"/>
            <w:tcBorders>
              <w:bottom w:val="single" w:sz="8" w:space="0" w:color="auto"/>
              <w:right w:val="single" w:sz="4" w:space="0" w:color="auto"/>
            </w:tcBorders>
            <w:vAlign w:val="bottom"/>
          </w:tcPr>
          <w:p w:rsidR="00BD1CE8" w:rsidRDefault="00BD1CE8" w:rsidP="005E4996">
            <w:pPr>
              <w:rPr>
                <w:sz w:val="5"/>
                <w:szCs w:val="5"/>
              </w:rPr>
            </w:pPr>
          </w:p>
        </w:tc>
        <w:tc>
          <w:tcPr>
            <w:tcW w:w="1276" w:type="dxa"/>
            <w:vMerge w:val="restart"/>
            <w:tcBorders>
              <w:left w:val="single" w:sz="4" w:space="0" w:color="auto"/>
              <w:right w:val="single" w:sz="8" w:space="0" w:color="auto"/>
            </w:tcBorders>
            <w:vAlign w:val="bottom"/>
          </w:tcPr>
          <w:p w:rsidR="00BD1CE8" w:rsidRPr="001B58F3" w:rsidRDefault="00BD1CE8" w:rsidP="005E4996">
            <w:pPr>
              <w:rPr>
                <w:sz w:val="24"/>
                <w:szCs w:val="24"/>
              </w:rPr>
            </w:pPr>
          </w:p>
        </w:tc>
        <w:tc>
          <w:tcPr>
            <w:tcW w:w="1417" w:type="dxa"/>
            <w:tcBorders>
              <w:right w:val="single" w:sz="8" w:space="0" w:color="auto"/>
            </w:tcBorders>
            <w:vAlign w:val="bottom"/>
          </w:tcPr>
          <w:p w:rsidR="00BD1CE8" w:rsidRDefault="00BD1CE8" w:rsidP="002F5C00">
            <w:pPr>
              <w:jc w:val="center"/>
              <w:rPr>
                <w:sz w:val="5"/>
                <w:szCs w:val="5"/>
              </w:rPr>
            </w:pPr>
          </w:p>
        </w:tc>
        <w:tc>
          <w:tcPr>
            <w:tcW w:w="1433" w:type="dxa"/>
            <w:tcBorders>
              <w:right w:val="single" w:sz="8" w:space="0" w:color="auto"/>
            </w:tcBorders>
            <w:vAlign w:val="bottom"/>
          </w:tcPr>
          <w:p w:rsidR="00BD1CE8" w:rsidRDefault="00BD1CE8" w:rsidP="002F5C00">
            <w:pPr>
              <w:jc w:val="center"/>
              <w:rPr>
                <w:sz w:val="5"/>
                <w:szCs w:val="5"/>
              </w:rPr>
            </w:pPr>
          </w:p>
        </w:tc>
        <w:tc>
          <w:tcPr>
            <w:tcW w:w="30" w:type="dxa"/>
            <w:vAlign w:val="bottom"/>
          </w:tcPr>
          <w:p w:rsidR="00BD1CE8" w:rsidRDefault="00BD1CE8" w:rsidP="005E4996">
            <w:pPr>
              <w:rPr>
                <w:sz w:val="1"/>
                <w:szCs w:val="1"/>
              </w:rPr>
            </w:pPr>
          </w:p>
        </w:tc>
      </w:tr>
      <w:tr w:rsidR="00BD1CE8" w:rsidTr="00BD1CE8">
        <w:trPr>
          <w:trHeight w:val="306"/>
        </w:trPr>
        <w:tc>
          <w:tcPr>
            <w:tcW w:w="800" w:type="dxa"/>
            <w:tcBorders>
              <w:left w:val="single" w:sz="8" w:space="0" w:color="auto"/>
              <w:right w:val="single" w:sz="8" w:space="0" w:color="auto"/>
            </w:tcBorders>
            <w:vAlign w:val="bottom"/>
          </w:tcPr>
          <w:p w:rsidR="00BD1CE8" w:rsidRDefault="00BD1CE8" w:rsidP="005E4996">
            <w:pPr>
              <w:ind w:left="220"/>
              <w:rPr>
                <w:sz w:val="20"/>
                <w:szCs w:val="20"/>
              </w:rPr>
            </w:pPr>
            <w:r>
              <w:rPr>
                <w:rFonts w:eastAsia="Times New Roman"/>
                <w:sz w:val="20"/>
                <w:szCs w:val="20"/>
              </w:rPr>
              <w:t>6.</w:t>
            </w:r>
          </w:p>
        </w:tc>
        <w:tc>
          <w:tcPr>
            <w:tcW w:w="2700" w:type="dxa"/>
            <w:tcBorders>
              <w:right w:val="single" w:sz="8" w:space="0" w:color="auto"/>
            </w:tcBorders>
            <w:vAlign w:val="bottom"/>
          </w:tcPr>
          <w:p w:rsidR="00BD1CE8" w:rsidRDefault="00BD1CE8" w:rsidP="005E4996">
            <w:pPr>
              <w:rPr>
                <w:sz w:val="24"/>
                <w:szCs w:val="24"/>
              </w:rPr>
            </w:pPr>
          </w:p>
        </w:tc>
        <w:tc>
          <w:tcPr>
            <w:tcW w:w="80" w:type="dxa"/>
            <w:vAlign w:val="bottom"/>
          </w:tcPr>
          <w:p w:rsidR="00BD1CE8" w:rsidRDefault="00BD1CE8" w:rsidP="005E4996">
            <w:pPr>
              <w:rPr>
                <w:sz w:val="24"/>
                <w:szCs w:val="24"/>
              </w:rPr>
            </w:pPr>
          </w:p>
        </w:tc>
        <w:tc>
          <w:tcPr>
            <w:tcW w:w="2374" w:type="dxa"/>
            <w:gridSpan w:val="2"/>
            <w:tcBorders>
              <w:right w:val="single" w:sz="4" w:space="0" w:color="auto"/>
            </w:tcBorders>
            <w:vAlign w:val="bottom"/>
          </w:tcPr>
          <w:p w:rsidR="00BD1CE8" w:rsidRDefault="00BD1CE8" w:rsidP="005E4996">
            <w:pPr>
              <w:rPr>
                <w:sz w:val="20"/>
                <w:szCs w:val="20"/>
              </w:rPr>
            </w:pPr>
            <w:r>
              <w:rPr>
                <w:rFonts w:eastAsia="Times New Roman"/>
                <w:sz w:val="24"/>
                <w:szCs w:val="24"/>
              </w:rPr>
              <w:t>ЗОЖ</w:t>
            </w:r>
          </w:p>
        </w:tc>
        <w:tc>
          <w:tcPr>
            <w:tcW w:w="1276" w:type="dxa"/>
            <w:vMerge/>
            <w:tcBorders>
              <w:left w:val="single" w:sz="4" w:space="0" w:color="auto"/>
              <w:right w:val="single" w:sz="8" w:space="0" w:color="auto"/>
            </w:tcBorders>
            <w:vAlign w:val="bottom"/>
          </w:tcPr>
          <w:p w:rsidR="00BD1CE8" w:rsidRPr="001B58F3" w:rsidRDefault="00BD1CE8" w:rsidP="005E4996">
            <w:pPr>
              <w:rPr>
                <w:sz w:val="24"/>
                <w:szCs w:val="24"/>
              </w:rPr>
            </w:pPr>
          </w:p>
        </w:tc>
        <w:tc>
          <w:tcPr>
            <w:tcW w:w="1417" w:type="dxa"/>
            <w:tcBorders>
              <w:right w:val="single" w:sz="8" w:space="0" w:color="auto"/>
            </w:tcBorders>
            <w:vAlign w:val="bottom"/>
          </w:tcPr>
          <w:p w:rsidR="00BD1CE8" w:rsidRDefault="00BD1CE8" w:rsidP="002F5C00">
            <w:pPr>
              <w:jc w:val="center"/>
              <w:rPr>
                <w:sz w:val="20"/>
                <w:szCs w:val="20"/>
              </w:rPr>
            </w:pPr>
          </w:p>
        </w:tc>
        <w:tc>
          <w:tcPr>
            <w:tcW w:w="1433" w:type="dxa"/>
            <w:tcBorders>
              <w:right w:val="single" w:sz="8" w:space="0" w:color="auto"/>
            </w:tcBorders>
            <w:vAlign w:val="bottom"/>
          </w:tcPr>
          <w:p w:rsidR="00BD1CE8" w:rsidRDefault="00D60D6B" w:rsidP="002F5C00">
            <w:pPr>
              <w:jc w:val="center"/>
              <w:rPr>
                <w:sz w:val="20"/>
                <w:szCs w:val="20"/>
              </w:rPr>
            </w:pPr>
            <w:r>
              <w:rPr>
                <w:rFonts w:eastAsia="Times New Roman"/>
                <w:sz w:val="24"/>
                <w:szCs w:val="24"/>
              </w:rPr>
              <w:t>1</w:t>
            </w:r>
          </w:p>
        </w:tc>
        <w:tc>
          <w:tcPr>
            <w:tcW w:w="30" w:type="dxa"/>
            <w:vAlign w:val="bottom"/>
          </w:tcPr>
          <w:p w:rsidR="00BD1CE8" w:rsidRDefault="00BD1CE8" w:rsidP="005E4996">
            <w:pPr>
              <w:rPr>
                <w:sz w:val="1"/>
                <w:szCs w:val="1"/>
              </w:rPr>
            </w:pPr>
          </w:p>
        </w:tc>
      </w:tr>
      <w:tr w:rsidR="00BD1CE8" w:rsidTr="00401551">
        <w:trPr>
          <w:trHeight w:val="63"/>
        </w:trPr>
        <w:tc>
          <w:tcPr>
            <w:tcW w:w="800" w:type="dxa"/>
            <w:tcBorders>
              <w:left w:val="single" w:sz="8" w:space="0" w:color="auto"/>
              <w:bottom w:val="single" w:sz="8" w:space="0" w:color="auto"/>
              <w:right w:val="single" w:sz="8" w:space="0" w:color="auto"/>
            </w:tcBorders>
            <w:vAlign w:val="bottom"/>
          </w:tcPr>
          <w:p w:rsidR="00BD1CE8" w:rsidRDefault="00BD1CE8" w:rsidP="005E4996">
            <w:pPr>
              <w:rPr>
                <w:sz w:val="5"/>
                <w:szCs w:val="5"/>
              </w:rPr>
            </w:pPr>
          </w:p>
        </w:tc>
        <w:tc>
          <w:tcPr>
            <w:tcW w:w="2700" w:type="dxa"/>
            <w:tcBorders>
              <w:right w:val="single" w:sz="8" w:space="0" w:color="auto"/>
            </w:tcBorders>
            <w:vAlign w:val="bottom"/>
          </w:tcPr>
          <w:p w:rsidR="00BD1CE8" w:rsidRDefault="00BD1CE8" w:rsidP="005E4996">
            <w:pPr>
              <w:rPr>
                <w:sz w:val="5"/>
                <w:szCs w:val="5"/>
              </w:rPr>
            </w:pPr>
          </w:p>
        </w:tc>
        <w:tc>
          <w:tcPr>
            <w:tcW w:w="80" w:type="dxa"/>
            <w:tcBorders>
              <w:bottom w:val="single" w:sz="8" w:space="0" w:color="auto"/>
            </w:tcBorders>
            <w:vAlign w:val="bottom"/>
          </w:tcPr>
          <w:p w:rsidR="00BD1CE8" w:rsidRDefault="00BD1CE8" w:rsidP="005E4996">
            <w:pPr>
              <w:rPr>
                <w:sz w:val="5"/>
                <w:szCs w:val="5"/>
              </w:rPr>
            </w:pPr>
          </w:p>
        </w:tc>
        <w:tc>
          <w:tcPr>
            <w:tcW w:w="340" w:type="dxa"/>
            <w:tcBorders>
              <w:bottom w:val="single" w:sz="8" w:space="0" w:color="auto"/>
            </w:tcBorders>
            <w:vAlign w:val="bottom"/>
          </w:tcPr>
          <w:p w:rsidR="00BD1CE8" w:rsidRDefault="00BD1CE8" w:rsidP="005E4996">
            <w:pPr>
              <w:rPr>
                <w:sz w:val="5"/>
                <w:szCs w:val="5"/>
              </w:rPr>
            </w:pPr>
          </w:p>
        </w:tc>
        <w:tc>
          <w:tcPr>
            <w:tcW w:w="2034" w:type="dxa"/>
            <w:tcBorders>
              <w:bottom w:val="single" w:sz="8" w:space="0" w:color="auto"/>
              <w:right w:val="single" w:sz="4" w:space="0" w:color="auto"/>
            </w:tcBorders>
            <w:vAlign w:val="bottom"/>
          </w:tcPr>
          <w:p w:rsidR="00BD1CE8" w:rsidRDefault="00BD1CE8" w:rsidP="005E4996">
            <w:pPr>
              <w:rPr>
                <w:sz w:val="5"/>
                <w:szCs w:val="5"/>
              </w:rPr>
            </w:pPr>
          </w:p>
        </w:tc>
        <w:tc>
          <w:tcPr>
            <w:tcW w:w="1276" w:type="dxa"/>
            <w:vMerge w:val="restart"/>
            <w:tcBorders>
              <w:left w:val="single" w:sz="4" w:space="0" w:color="auto"/>
              <w:right w:val="single" w:sz="8" w:space="0" w:color="auto"/>
            </w:tcBorders>
            <w:vAlign w:val="bottom"/>
          </w:tcPr>
          <w:p w:rsidR="00BD1CE8" w:rsidRPr="001B58F3" w:rsidRDefault="00BD1CE8" w:rsidP="005E4996">
            <w:pPr>
              <w:rPr>
                <w:sz w:val="24"/>
                <w:szCs w:val="24"/>
              </w:rPr>
            </w:pPr>
          </w:p>
        </w:tc>
        <w:tc>
          <w:tcPr>
            <w:tcW w:w="1417" w:type="dxa"/>
            <w:tcBorders>
              <w:right w:val="single" w:sz="8" w:space="0" w:color="auto"/>
            </w:tcBorders>
            <w:vAlign w:val="bottom"/>
          </w:tcPr>
          <w:p w:rsidR="00BD1CE8" w:rsidRDefault="00BD1CE8" w:rsidP="002F5C00">
            <w:pPr>
              <w:jc w:val="center"/>
              <w:rPr>
                <w:sz w:val="5"/>
                <w:szCs w:val="5"/>
              </w:rPr>
            </w:pPr>
          </w:p>
        </w:tc>
        <w:tc>
          <w:tcPr>
            <w:tcW w:w="1433" w:type="dxa"/>
            <w:tcBorders>
              <w:right w:val="single" w:sz="8" w:space="0" w:color="auto"/>
            </w:tcBorders>
            <w:vAlign w:val="bottom"/>
          </w:tcPr>
          <w:p w:rsidR="00BD1CE8" w:rsidRDefault="00BD1CE8" w:rsidP="002F5C00">
            <w:pPr>
              <w:jc w:val="center"/>
              <w:rPr>
                <w:sz w:val="5"/>
                <w:szCs w:val="5"/>
              </w:rPr>
            </w:pPr>
          </w:p>
        </w:tc>
        <w:tc>
          <w:tcPr>
            <w:tcW w:w="30" w:type="dxa"/>
            <w:vAlign w:val="bottom"/>
          </w:tcPr>
          <w:p w:rsidR="00BD1CE8" w:rsidRDefault="00BD1CE8" w:rsidP="005E4996">
            <w:pPr>
              <w:rPr>
                <w:sz w:val="1"/>
                <w:szCs w:val="1"/>
              </w:rPr>
            </w:pPr>
          </w:p>
        </w:tc>
      </w:tr>
      <w:tr w:rsidR="00BD1CE8" w:rsidTr="00BD1CE8">
        <w:trPr>
          <w:trHeight w:val="306"/>
        </w:trPr>
        <w:tc>
          <w:tcPr>
            <w:tcW w:w="800" w:type="dxa"/>
            <w:tcBorders>
              <w:left w:val="single" w:sz="8" w:space="0" w:color="auto"/>
              <w:right w:val="single" w:sz="8" w:space="0" w:color="auto"/>
            </w:tcBorders>
            <w:vAlign w:val="bottom"/>
          </w:tcPr>
          <w:p w:rsidR="00BD1CE8" w:rsidRDefault="00BD1CE8" w:rsidP="005E4996">
            <w:pPr>
              <w:ind w:left="220"/>
              <w:rPr>
                <w:sz w:val="20"/>
                <w:szCs w:val="20"/>
              </w:rPr>
            </w:pPr>
            <w:r>
              <w:rPr>
                <w:rFonts w:eastAsia="Times New Roman"/>
                <w:sz w:val="20"/>
                <w:szCs w:val="20"/>
              </w:rPr>
              <w:t>7.</w:t>
            </w:r>
          </w:p>
        </w:tc>
        <w:tc>
          <w:tcPr>
            <w:tcW w:w="2700" w:type="dxa"/>
            <w:tcBorders>
              <w:right w:val="single" w:sz="8" w:space="0" w:color="auto"/>
            </w:tcBorders>
            <w:vAlign w:val="bottom"/>
          </w:tcPr>
          <w:p w:rsidR="00BD1CE8" w:rsidRDefault="00BD1CE8" w:rsidP="005E4996">
            <w:pPr>
              <w:rPr>
                <w:sz w:val="24"/>
                <w:szCs w:val="24"/>
              </w:rPr>
            </w:pPr>
          </w:p>
        </w:tc>
        <w:tc>
          <w:tcPr>
            <w:tcW w:w="80" w:type="dxa"/>
            <w:vAlign w:val="bottom"/>
          </w:tcPr>
          <w:p w:rsidR="00BD1CE8" w:rsidRDefault="00BD1CE8" w:rsidP="005E4996">
            <w:pPr>
              <w:rPr>
                <w:sz w:val="24"/>
                <w:szCs w:val="24"/>
              </w:rPr>
            </w:pPr>
          </w:p>
        </w:tc>
        <w:tc>
          <w:tcPr>
            <w:tcW w:w="2374" w:type="dxa"/>
            <w:gridSpan w:val="2"/>
            <w:tcBorders>
              <w:right w:val="single" w:sz="4" w:space="0" w:color="auto"/>
            </w:tcBorders>
            <w:vAlign w:val="bottom"/>
          </w:tcPr>
          <w:p w:rsidR="00BD1CE8" w:rsidRDefault="00BD1CE8" w:rsidP="005E4996">
            <w:pPr>
              <w:rPr>
                <w:sz w:val="20"/>
                <w:szCs w:val="20"/>
              </w:rPr>
            </w:pPr>
            <w:r>
              <w:rPr>
                <w:rFonts w:eastAsia="Times New Roman"/>
                <w:sz w:val="24"/>
                <w:szCs w:val="24"/>
              </w:rPr>
              <w:t>ОБЖ</w:t>
            </w:r>
          </w:p>
        </w:tc>
        <w:tc>
          <w:tcPr>
            <w:tcW w:w="1276" w:type="dxa"/>
            <w:vMerge/>
            <w:tcBorders>
              <w:left w:val="single" w:sz="4" w:space="0" w:color="auto"/>
              <w:right w:val="single" w:sz="8" w:space="0" w:color="auto"/>
            </w:tcBorders>
            <w:vAlign w:val="bottom"/>
          </w:tcPr>
          <w:p w:rsidR="00BD1CE8" w:rsidRPr="001B58F3" w:rsidRDefault="00BD1CE8" w:rsidP="005E4996">
            <w:pPr>
              <w:rPr>
                <w:sz w:val="24"/>
                <w:szCs w:val="24"/>
              </w:rPr>
            </w:pPr>
          </w:p>
        </w:tc>
        <w:tc>
          <w:tcPr>
            <w:tcW w:w="1417" w:type="dxa"/>
            <w:tcBorders>
              <w:right w:val="single" w:sz="8" w:space="0" w:color="auto"/>
            </w:tcBorders>
            <w:vAlign w:val="bottom"/>
          </w:tcPr>
          <w:p w:rsidR="00BD1CE8" w:rsidRDefault="00BD1CE8" w:rsidP="002F5C00">
            <w:pPr>
              <w:jc w:val="center"/>
              <w:rPr>
                <w:sz w:val="24"/>
                <w:szCs w:val="24"/>
              </w:rPr>
            </w:pPr>
          </w:p>
        </w:tc>
        <w:tc>
          <w:tcPr>
            <w:tcW w:w="1433" w:type="dxa"/>
            <w:tcBorders>
              <w:right w:val="single" w:sz="8" w:space="0" w:color="auto"/>
            </w:tcBorders>
            <w:vAlign w:val="bottom"/>
          </w:tcPr>
          <w:p w:rsidR="00BD1CE8" w:rsidRDefault="00BD1CE8" w:rsidP="002F5C00">
            <w:pPr>
              <w:jc w:val="center"/>
              <w:rPr>
                <w:sz w:val="24"/>
                <w:szCs w:val="24"/>
              </w:rPr>
            </w:pPr>
          </w:p>
        </w:tc>
        <w:tc>
          <w:tcPr>
            <w:tcW w:w="30" w:type="dxa"/>
            <w:vAlign w:val="bottom"/>
          </w:tcPr>
          <w:p w:rsidR="00BD1CE8" w:rsidRDefault="00BD1CE8" w:rsidP="005E4996">
            <w:pPr>
              <w:rPr>
                <w:sz w:val="1"/>
                <w:szCs w:val="1"/>
              </w:rPr>
            </w:pPr>
          </w:p>
        </w:tc>
      </w:tr>
      <w:tr w:rsidR="00BD1CE8" w:rsidTr="00BD1CE8">
        <w:trPr>
          <w:trHeight w:val="63"/>
        </w:trPr>
        <w:tc>
          <w:tcPr>
            <w:tcW w:w="800" w:type="dxa"/>
            <w:tcBorders>
              <w:left w:val="single" w:sz="8" w:space="0" w:color="auto"/>
              <w:bottom w:val="single" w:sz="8" w:space="0" w:color="auto"/>
              <w:right w:val="single" w:sz="8" w:space="0" w:color="auto"/>
            </w:tcBorders>
            <w:vAlign w:val="bottom"/>
          </w:tcPr>
          <w:p w:rsidR="00BD1CE8" w:rsidRDefault="00BD1CE8" w:rsidP="005E4996">
            <w:pPr>
              <w:rPr>
                <w:sz w:val="5"/>
                <w:szCs w:val="5"/>
              </w:rPr>
            </w:pPr>
          </w:p>
        </w:tc>
        <w:tc>
          <w:tcPr>
            <w:tcW w:w="2700" w:type="dxa"/>
            <w:tcBorders>
              <w:bottom w:val="single" w:sz="8" w:space="0" w:color="auto"/>
              <w:right w:val="single" w:sz="8" w:space="0" w:color="auto"/>
            </w:tcBorders>
            <w:vAlign w:val="bottom"/>
          </w:tcPr>
          <w:p w:rsidR="00BD1CE8" w:rsidRDefault="00BD1CE8" w:rsidP="005E4996">
            <w:pPr>
              <w:rPr>
                <w:sz w:val="5"/>
                <w:szCs w:val="5"/>
              </w:rPr>
            </w:pPr>
          </w:p>
        </w:tc>
        <w:tc>
          <w:tcPr>
            <w:tcW w:w="80" w:type="dxa"/>
            <w:tcBorders>
              <w:bottom w:val="single" w:sz="8" w:space="0" w:color="auto"/>
            </w:tcBorders>
            <w:vAlign w:val="bottom"/>
          </w:tcPr>
          <w:p w:rsidR="00BD1CE8" w:rsidRDefault="00BD1CE8" w:rsidP="005E4996">
            <w:pPr>
              <w:rPr>
                <w:sz w:val="5"/>
                <w:szCs w:val="5"/>
              </w:rPr>
            </w:pPr>
          </w:p>
        </w:tc>
        <w:tc>
          <w:tcPr>
            <w:tcW w:w="340" w:type="dxa"/>
            <w:tcBorders>
              <w:bottom w:val="single" w:sz="8" w:space="0" w:color="auto"/>
            </w:tcBorders>
            <w:vAlign w:val="bottom"/>
          </w:tcPr>
          <w:p w:rsidR="00BD1CE8" w:rsidRDefault="00BD1CE8" w:rsidP="005E4996">
            <w:pPr>
              <w:rPr>
                <w:sz w:val="5"/>
                <w:szCs w:val="5"/>
              </w:rPr>
            </w:pPr>
          </w:p>
        </w:tc>
        <w:tc>
          <w:tcPr>
            <w:tcW w:w="2034" w:type="dxa"/>
            <w:tcBorders>
              <w:bottom w:val="single" w:sz="8" w:space="0" w:color="auto"/>
              <w:right w:val="single" w:sz="4" w:space="0" w:color="auto"/>
            </w:tcBorders>
            <w:vAlign w:val="bottom"/>
          </w:tcPr>
          <w:p w:rsidR="00BD1CE8" w:rsidRDefault="00BD1CE8" w:rsidP="005E4996">
            <w:pPr>
              <w:rPr>
                <w:sz w:val="5"/>
                <w:szCs w:val="5"/>
              </w:rPr>
            </w:pPr>
          </w:p>
        </w:tc>
        <w:tc>
          <w:tcPr>
            <w:tcW w:w="1276" w:type="dxa"/>
            <w:tcBorders>
              <w:left w:val="single" w:sz="4" w:space="0" w:color="auto"/>
              <w:bottom w:val="single" w:sz="8" w:space="0" w:color="auto"/>
              <w:right w:val="single" w:sz="8" w:space="0" w:color="auto"/>
            </w:tcBorders>
            <w:vAlign w:val="bottom"/>
          </w:tcPr>
          <w:p w:rsidR="00BD1CE8" w:rsidRPr="001B58F3" w:rsidRDefault="00BD1CE8" w:rsidP="005E4996">
            <w:pPr>
              <w:rPr>
                <w:sz w:val="24"/>
                <w:szCs w:val="24"/>
              </w:rPr>
            </w:pPr>
          </w:p>
        </w:tc>
        <w:tc>
          <w:tcPr>
            <w:tcW w:w="1417" w:type="dxa"/>
            <w:tcBorders>
              <w:bottom w:val="single" w:sz="8" w:space="0" w:color="auto"/>
              <w:right w:val="single" w:sz="8" w:space="0" w:color="auto"/>
            </w:tcBorders>
            <w:vAlign w:val="bottom"/>
          </w:tcPr>
          <w:p w:rsidR="00BD1CE8" w:rsidRDefault="00BD1CE8" w:rsidP="002F5C00">
            <w:pPr>
              <w:jc w:val="center"/>
              <w:rPr>
                <w:sz w:val="5"/>
                <w:szCs w:val="5"/>
              </w:rPr>
            </w:pPr>
          </w:p>
        </w:tc>
        <w:tc>
          <w:tcPr>
            <w:tcW w:w="1433" w:type="dxa"/>
            <w:tcBorders>
              <w:bottom w:val="single" w:sz="8" w:space="0" w:color="auto"/>
              <w:right w:val="single" w:sz="8" w:space="0" w:color="auto"/>
            </w:tcBorders>
            <w:vAlign w:val="bottom"/>
          </w:tcPr>
          <w:p w:rsidR="00BD1CE8" w:rsidRDefault="00BD1CE8" w:rsidP="002F5C00">
            <w:pPr>
              <w:jc w:val="center"/>
              <w:rPr>
                <w:sz w:val="5"/>
                <w:szCs w:val="5"/>
              </w:rPr>
            </w:pPr>
          </w:p>
        </w:tc>
        <w:tc>
          <w:tcPr>
            <w:tcW w:w="30" w:type="dxa"/>
            <w:vAlign w:val="bottom"/>
          </w:tcPr>
          <w:p w:rsidR="00BD1CE8" w:rsidRDefault="00BD1CE8" w:rsidP="005E4996">
            <w:pPr>
              <w:rPr>
                <w:sz w:val="1"/>
                <w:szCs w:val="1"/>
              </w:rPr>
            </w:pPr>
          </w:p>
        </w:tc>
      </w:tr>
      <w:tr w:rsidR="00BD1CE8" w:rsidTr="00BD1CE8">
        <w:trPr>
          <w:trHeight w:val="291"/>
        </w:trPr>
        <w:tc>
          <w:tcPr>
            <w:tcW w:w="800" w:type="dxa"/>
            <w:tcBorders>
              <w:left w:val="single" w:sz="8" w:space="0" w:color="auto"/>
              <w:right w:val="single" w:sz="8" w:space="0" w:color="auto"/>
            </w:tcBorders>
            <w:vAlign w:val="bottom"/>
          </w:tcPr>
          <w:p w:rsidR="00BD1CE8" w:rsidRDefault="00BD1CE8" w:rsidP="005E4996">
            <w:pPr>
              <w:ind w:left="220"/>
              <w:rPr>
                <w:sz w:val="20"/>
                <w:szCs w:val="20"/>
              </w:rPr>
            </w:pPr>
            <w:r>
              <w:rPr>
                <w:rFonts w:eastAsia="Times New Roman"/>
                <w:sz w:val="20"/>
                <w:szCs w:val="20"/>
              </w:rPr>
              <w:t>8.</w:t>
            </w:r>
          </w:p>
        </w:tc>
        <w:tc>
          <w:tcPr>
            <w:tcW w:w="2700" w:type="dxa"/>
            <w:vMerge w:val="restart"/>
            <w:tcBorders>
              <w:right w:val="single" w:sz="8" w:space="0" w:color="auto"/>
            </w:tcBorders>
            <w:vAlign w:val="bottom"/>
          </w:tcPr>
          <w:p w:rsidR="00BD1CE8" w:rsidRDefault="00BD1CE8" w:rsidP="005E4996">
            <w:pPr>
              <w:ind w:left="100"/>
              <w:rPr>
                <w:sz w:val="20"/>
                <w:szCs w:val="20"/>
              </w:rPr>
            </w:pPr>
            <w:r>
              <w:rPr>
                <w:rFonts w:eastAsia="Times New Roman"/>
                <w:sz w:val="24"/>
                <w:szCs w:val="24"/>
              </w:rPr>
              <w:t>Речевое развитие</w:t>
            </w:r>
          </w:p>
        </w:tc>
        <w:tc>
          <w:tcPr>
            <w:tcW w:w="80" w:type="dxa"/>
            <w:vAlign w:val="bottom"/>
          </w:tcPr>
          <w:p w:rsidR="00BD1CE8" w:rsidRDefault="00BD1CE8" w:rsidP="005E4996">
            <w:pPr>
              <w:rPr>
                <w:sz w:val="24"/>
                <w:szCs w:val="24"/>
              </w:rPr>
            </w:pPr>
          </w:p>
        </w:tc>
        <w:tc>
          <w:tcPr>
            <w:tcW w:w="2374" w:type="dxa"/>
            <w:gridSpan w:val="2"/>
            <w:tcBorders>
              <w:right w:val="single" w:sz="4" w:space="0" w:color="auto"/>
            </w:tcBorders>
            <w:vAlign w:val="bottom"/>
          </w:tcPr>
          <w:p w:rsidR="00BD1CE8" w:rsidRDefault="00BD1CE8" w:rsidP="005E4996">
            <w:pPr>
              <w:rPr>
                <w:sz w:val="20"/>
                <w:szCs w:val="20"/>
              </w:rPr>
            </w:pPr>
            <w:r>
              <w:rPr>
                <w:rFonts w:eastAsia="Times New Roman"/>
                <w:sz w:val="24"/>
                <w:szCs w:val="24"/>
              </w:rPr>
              <w:t>Воспитатель</w:t>
            </w:r>
          </w:p>
        </w:tc>
        <w:tc>
          <w:tcPr>
            <w:tcW w:w="1276" w:type="dxa"/>
            <w:tcBorders>
              <w:left w:val="single" w:sz="4" w:space="0" w:color="auto"/>
              <w:right w:val="single" w:sz="8" w:space="0" w:color="auto"/>
            </w:tcBorders>
            <w:vAlign w:val="bottom"/>
          </w:tcPr>
          <w:p w:rsidR="00BD1CE8" w:rsidRPr="001B58F3" w:rsidRDefault="001B58F3" w:rsidP="005E4996">
            <w:pPr>
              <w:rPr>
                <w:sz w:val="24"/>
                <w:szCs w:val="24"/>
              </w:rPr>
            </w:pPr>
            <w:r w:rsidRPr="001B58F3">
              <w:rPr>
                <w:sz w:val="24"/>
                <w:szCs w:val="24"/>
              </w:rPr>
              <w:t xml:space="preserve">          1</w:t>
            </w:r>
          </w:p>
        </w:tc>
        <w:tc>
          <w:tcPr>
            <w:tcW w:w="1417" w:type="dxa"/>
            <w:tcBorders>
              <w:right w:val="single" w:sz="8" w:space="0" w:color="auto"/>
            </w:tcBorders>
            <w:vAlign w:val="bottom"/>
          </w:tcPr>
          <w:p w:rsidR="00BD1CE8" w:rsidRDefault="00BD1CE8" w:rsidP="002F5C00">
            <w:pPr>
              <w:jc w:val="center"/>
              <w:rPr>
                <w:sz w:val="20"/>
                <w:szCs w:val="20"/>
              </w:rPr>
            </w:pPr>
            <w:r>
              <w:rPr>
                <w:rFonts w:eastAsia="Times New Roman"/>
                <w:w w:val="99"/>
                <w:sz w:val="24"/>
                <w:szCs w:val="24"/>
              </w:rPr>
              <w:t>2</w:t>
            </w:r>
          </w:p>
        </w:tc>
        <w:tc>
          <w:tcPr>
            <w:tcW w:w="1433" w:type="dxa"/>
            <w:tcBorders>
              <w:right w:val="single" w:sz="8" w:space="0" w:color="auto"/>
            </w:tcBorders>
            <w:vAlign w:val="bottom"/>
          </w:tcPr>
          <w:p w:rsidR="00BD1CE8" w:rsidRDefault="00BD1CE8" w:rsidP="002F5C00">
            <w:pPr>
              <w:jc w:val="center"/>
              <w:rPr>
                <w:sz w:val="20"/>
                <w:szCs w:val="20"/>
              </w:rPr>
            </w:pPr>
            <w:r>
              <w:rPr>
                <w:rFonts w:eastAsia="Times New Roman"/>
                <w:w w:val="99"/>
                <w:sz w:val="24"/>
                <w:szCs w:val="24"/>
              </w:rPr>
              <w:t>2</w:t>
            </w:r>
          </w:p>
        </w:tc>
        <w:tc>
          <w:tcPr>
            <w:tcW w:w="30" w:type="dxa"/>
            <w:vAlign w:val="bottom"/>
          </w:tcPr>
          <w:p w:rsidR="00BD1CE8" w:rsidRDefault="00BD1CE8" w:rsidP="005E4996">
            <w:pPr>
              <w:rPr>
                <w:sz w:val="1"/>
                <w:szCs w:val="1"/>
              </w:rPr>
            </w:pPr>
          </w:p>
        </w:tc>
      </w:tr>
      <w:tr w:rsidR="00BD1CE8" w:rsidTr="00BD1CE8">
        <w:trPr>
          <w:trHeight w:val="49"/>
        </w:trPr>
        <w:tc>
          <w:tcPr>
            <w:tcW w:w="800" w:type="dxa"/>
            <w:tcBorders>
              <w:left w:val="single" w:sz="8" w:space="0" w:color="auto"/>
              <w:bottom w:val="single" w:sz="8" w:space="0" w:color="auto"/>
              <w:right w:val="single" w:sz="8" w:space="0" w:color="auto"/>
            </w:tcBorders>
            <w:vAlign w:val="bottom"/>
          </w:tcPr>
          <w:p w:rsidR="00BD1CE8" w:rsidRDefault="00BD1CE8" w:rsidP="005E4996">
            <w:pPr>
              <w:rPr>
                <w:sz w:val="4"/>
                <w:szCs w:val="4"/>
              </w:rPr>
            </w:pPr>
          </w:p>
        </w:tc>
        <w:tc>
          <w:tcPr>
            <w:tcW w:w="2700" w:type="dxa"/>
            <w:vMerge/>
            <w:tcBorders>
              <w:right w:val="single" w:sz="8" w:space="0" w:color="auto"/>
            </w:tcBorders>
            <w:vAlign w:val="bottom"/>
          </w:tcPr>
          <w:p w:rsidR="00BD1CE8" w:rsidRDefault="00BD1CE8" w:rsidP="005E4996">
            <w:pPr>
              <w:rPr>
                <w:sz w:val="4"/>
                <w:szCs w:val="4"/>
              </w:rPr>
            </w:pPr>
          </w:p>
        </w:tc>
        <w:tc>
          <w:tcPr>
            <w:tcW w:w="80" w:type="dxa"/>
            <w:tcBorders>
              <w:bottom w:val="single" w:sz="8" w:space="0" w:color="auto"/>
            </w:tcBorders>
            <w:vAlign w:val="bottom"/>
          </w:tcPr>
          <w:p w:rsidR="00BD1CE8" w:rsidRDefault="00BD1CE8" w:rsidP="005E4996">
            <w:pPr>
              <w:rPr>
                <w:sz w:val="4"/>
                <w:szCs w:val="4"/>
              </w:rPr>
            </w:pPr>
          </w:p>
        </w:tc>
        <w:tc>
          <w:tcPr>
            <w:tcW w:w="340" w:type="dxa"/>
            <w:tcBorders>
              <w:bottom w:val="single" w:sz="8" w:space="0" w:color="auto"/>
            </w:tcBorders>
            <w:vAlign w:val="bottom"/>
          </w:tcPr>
          <w:p w:rsidR="00BD1CE8" w:rsidRDefault="00BD1CE8" w:rsidP="005E4996">
            <w:pPr>
              <w:rPr>
                <w:sz w:val="4"/>
                <w:szCs w:val="4"/>
              </w:rPr>
            </w:pPr>
          </w:p>
        </w:tc>
        <w:tc>
          <w:tcPr>
            <w:tcW w:w="2034" w:type="dxa"/>
            <w:tcBorders>
              <w:bottom w:val="single" w:sz="8" w:space="0" w:color="auto"/>
              <w:right w:val="single" w:sz="4" w:space="0" w:color="auto"/>
            </w:tcBorders>
            <w:vAlign w:val="bottom"/>
          </w:tcPr>
          <w:p w:rsidR="00BD1CE8" w:rsidRDefault="00BD1CE8" w:rsidP="005E4996">
            <w:pPr>
              <w:rPr>
                <w:sz w:val="4"/>
                <w:szCs w:val="4"/>
              </w:rPr>
            </w:pPr>
          </w:p>
        </w:tc>
        <w:tc>
          <w:tcPr>
            <w:tcW w:w="1276" w:type="dxa"/>
            <w:tcBorders>
              <w:left w:val="single" w:sz="4" w:space="0" w:color="auto"/>
              <w:bottom w:val="single" w:sz="8" w:space="0" w:color="auto"/>
              <w:right w:val="single" w:sz="8" w:space="0" w:color="auto"/>
            </w:tcBorders>
            <w:vAlign w:val="bottom"/>
          </w:tcPr>
          <w:p w:rsidR="00BD1CE8" w:rsidRPr="001B58F3" w:rsidRDefault="00BD1CE8" w:rsidP="005E4996">
            <w:pPr>
              <w:rPr>
                <w:sz w:val="24"/>
                <w:szCs w:val="24"/>
              </w:rPr>
            </w:pPr>
          </w:p>
        </w:tc>
        <w:tc>
          <w:tcPr>
            <w:tcW w:w="1417" w:type="dxa"/>
            <w:tcBorders>
              <w:bottom w:val="single" w:sz="8" w:space="0" w:color="auto"/>
              <w:right w:val="single" w:sz="8" w:space="0" w:color="auto"/>
            </w:tcBorders>
            <w:vAlign w:val="bottom"/>
          </w:tcPr>
          <w:p w:rsidR="00BD1CE8" w:rsidRDefault="00BD1CE8" w:rsidP="002F5C00">
            <w:pPr>
              <w:jc w:val="center"/>
              <w:rPr>
                <w:sz w:val="4"/>
                <w:szCs w:val="4"/>
              </w:rPr>
            </w:pPr>
          </w:p>
        </w:tc>
        <w:tc>
          <w:tcPr>
            <w:tcW w:w="1433" w:type="dxa"/>
            <w:tcBorders>
              <w:bottom w:val="single" w:sz="8" w:space="0" w:color="auto"/>
              <w:right w:val="single" w:sz="8" w:space="0" w:color="auto"/>
            </w:tcBorders>
            <w:vAlign w:val="bottom"/>
          </w:tcPr>
          <w:p w:rsidR="00BD1CE8" w:rsidRDefault="00BD1CE8" w:rsidP="002F5C00">
            <w:pPr>
              <w:jc w:val="center"/>
              <w:rPr>
                <w:sz w:val="4"/>
                <w:szCs w:val="4"/>
              </w:rPr>
            </w:pPr>
          </w:p>
        </w:tc>
        <w:tc>
          <w:tcPr>
            <w:tcW w:w="30" w:type="dxa"/>
            <w:vAlign w:val="bottom"/>
          </w:tcPr>
          <w:p w:rsidR="00BD1CE8" w:rsidRDefault="00BD1CE8" w:rsidP="005E4996">
            <w:pPr>
              <w:rPr>
                <w:sz w:val="1"/>
                <w:szCs w:val="1"/>
              </w:rPr>
            </w:pPr>
          </w:p>
        </w:tc>
      </w:tr>
      <w:tr w:rsidR="00BD1CE8" w:rsidTr="00BD1CE8">
        <w:trPr>
          <w:trHeight w:val="104"/>
        </w:trPr>
        <w:tc>
          <w:tcPr>
            <w:tcW w:w="800" w:type="dxa"/>
            <w:vMerge w:val="restart"/>
            <w:tcBorders>
              <w:left w:val="single" w:sz="8" w:space="0" w:color="auto"/>
              <w:right w:val="single" w:sz="8" w:space="0" w:color="auto"/>
            </w:tcBorders>
            <w:vAlign w:val="bottom"/>
          </w:tcPr>
          <w:p w:rsidR="00BD1CE8" w:rsidRDefault="00BD1CE8" w:rsidP="005E4996">
            <w:pPr>
              <w:ind w:left="220"/>
              <w:rPr>
                <w:sz w:val="20"/>
                <w:szCs w:val="20"/>
              </w:rPr>
            </w:pPr>
            <w:r>
              <w:rPr>
                <w:rFonts w:eastAsia="Times New Roman"/>
                <w:sz w:val="20"/>
                <w:szCs w:val="20"/>
              </w:rPr>
              <w:t>9.</w:t>
            </w:r>
          </w:p>
        </w:tc>
        <w:tc>
          <w:tcPr>
            <w:tcW w:w="2700" w:type="dxa"/>
            <w:vMerge/>
            <w:tcBorders>
              <w:right w:val="single" w:sz="8" w:space="0" w:color="auto"/>
            </w:tcBorders>
            <w:vAlign w:val="bottom"/>
          </w:tcPr>
          <w:p w:rsidR="00BD1CE8" w:rsidRDefault="00BD1CE8" w:rsidP="005E4996">
            <w:pPr>
              <w:rPr>
                <w:sz w:val="9"/>
                <w:szCs w:val="9"/>
              </w:rPr>
            </w:pPr>
          </w:p>
        </w:tc>
        <w:tc>
          <w:tcPr>
            <w:tcW w:w="80" w:type="dxa"/>
            <w:vAlign w:val="bottom"/>
          </w:tcPr>
          <w:p w:rsidR="00BD1CE8" w:rsidRDefault="00BD1CE8" w:rsidP="005E4996">
            <w:pPr>
              <w:rPr>
                <w:sz w:val="9"/>
                <w:szCs w:val="9"/>
              </w:rPr>
            </w:pPr>
          </w:p>
        </w:tc>
        <w:tc>
          <w:tcPr>
            <w:tcW w:w="2374" w:type="dxa"/>
            <w:gridSpan w:val="2"/>
            <w:vMerge w:val="restart"/>
            <w:tcBorders>
              <w:right w:val="single" w:sz="4" w:space="0" w:color="auto"/>
            </w:tcBorders>
            <w:vAlign w:val="bottom"/>
          </w:tcPr>
          <w:p w:rsidR="00BD1CE8" w:rsidRDefault="00BD1CE8" w:rsidP="005E4996">
            <w:pPr>
              <w:rPr>
                <w:sz w:val="20"/>
                <w:szCs w:val="20"/>
              </w:rPr>
            </w:pPr>
            <w:r>
              <w:rPr>
                <w:rFonts w:eastAsia="Times New Roman"/>
                <w:sz w:val="24"/>
                <w:szCs w:val="24"/>
              </w:rPr>
              <w:t>Учитель-логопед</w:t>
            </w:r>
          </w:p>
        </w:tc>
        <w:tc>
          <w:tcPr>
            <w:tcW w:w="1276" w:type="dxa"/>
            <w:vMerge w:val="restart"/>
            <w:tcBorders>
              <w:left w:val="single" w:sz="4" w:space="0" w:color="auto"/>
              <w:right w:val="single" w:sz="8" w:space="0" w:color="auto"/>
            </w:tcBorders>
            <w:vAlign w:val="bottom"/>
          </w:tcPr>
          <w:p w:rsidR="00BD1CE8" w:rsidRPr="001B58F3" w:rsidRDefault="001B58F3" w:rsidP="005E4996">
            <w:pPr>
              <w:rPr>
                <w:sz w:val="24"/>
                <w:szCs w:val="24"/>
              </w:rPr>
            </w:pPr>
            <w:r w:rsidRPr="001B58F3">
              <w:rPr>
                <w:sz w:val="24"/>
                <w:szCs w:val="24"/>
              </w:rPr>
              <w:t xml:space="preserve">          1</w:t>
            </w:r>
          </w:p>
        </w:tc>
        <w:tc>
          <w:tcPr>
            <w:tcW w:w="1417" w:type="dxa"/>
            <w:vMerge w:val="restart"/>
            <w:tcBorders>
              <w:right w:val="single" w:sz="8" w:space="0" w:color="auto"/>
            </w:tcBorders>
            <w:vAlign w:val="bottom"/>
          </w:tcPr>
          <w:p w:rsidR="00BD1CE8" w:rsidRDefault="00BD1CE8" w:rsidP="002F5C00">
            <w:pPr>
              <w:jc w:val="center"/>
              <w:rPr>
                <w:sz w:val="20"/>
                <w:szCs w:val="20"/>
              </w:rPr>
            </w:pPr>
            <w:r>
              <w:rPr>
                <w:rFonts w:eastAsia="Times New Roman"/>
                <w:sz w:val="24"/>
                <w:szCs w:val="24"/>
              </w:rPr>
              <w:t>2</w:t>
            </w:r>
          </w:p>
        </w:tc>
        <w:tc>
          <w:tcPr>
            <w:tcW w:w="1433" w:type="dxa"/>
            <w:vMerge w:val="restart"/>
            <w:tcBorders>
              <w:right w:val="single" w:sz="8" w:space="0" w:color="auto"/>
            </w:tcBorders>
            <w:vAlign w:val="bottom"/>
          </w:tcPr>
          <w:p w:rsidR="00BD1CE8" w:rsidRDefault="00BD1CE8" w:rsidP="002F5C00">
            <w:pPr>
              <w:jc w:val="center"/>
              <w:rPr>
                <w:sz w:val="20"/>
                <w:szCs w:val="20"/>
              </w:rPr>
            </w:pPr>
            <w:r>
              <w:rPr>
                <w:rFonts w:eastAsia="Times New Roman"/>
                <w:sz w:val="24"/>
                <w:szCs w:val="24"/>
              </w:rPr>
              <w:t>2</w:t>
            </w:r>
          </w:p>
        </w:tc>
        <w:tc>
          <w:tcPr>
            <w:tcW w:w="30" w:type="dxa"/>
            <w:vAlign w:val="bottom"/>
          </w:tcPr>
          <w:p w:rsidR="00BD1CE8" w:rsidRDefault="00BD1CE8" w:rsidP="005E4996">
            <w:pPr>
              <w:rPr>
                <w:sz w:val="1"/>
                <w:szCs w:val="1"/>
              </w:rPr>
            </w:pPr>
          </w:p>
        </w:tc>
      </w:tr>
      <w:tr w:rsidR="00BD1CE8" w:rsidTr="00BD1CE8">
        <w:trPr>
          <w:trHeight w:val="187"/>
        </w:trPr>
        <w:tc>
          <w:tcPr>
            <w:tcW w:w="800" w:type="dxa"/>
            <w:vMerge/>
            <w:tcBorders>
              <w:left w:val="single" w:sz="8" w:space="0" w:color="auto"/>
              <w:right w:val="single" w:sz="8" w:space="0" w:color="auto"/>
            </w:tcBorders>
            <w:vAlign w:val="bottom"/>
          </w:tcPr>
          <w:p w:rsidR="00BD1CE8" w:rsidRDefault="00BD1CE8" w:rsidP="005E4996">
            <w:pPr>
              <w:rPr>
                <w:sz w:val="16"/>
                <w:szCs w:val="16"/>
              </w:rPr>
            </w:pPr>
          </w:p>
        </w:tc>
        <w:tc>
          <w:tcPr>
            <w:tcW w:w="2700" w:type="dxa"/>
            <w:tcBorders>
              <w:right w:val="single" w:sz="8" w:space="0" w:color="auto"/>
            </w:tcBorders>
            <w:vAlign w:val="bottom"/>
          </w:tcPr>
          <w:p w:rsidR="00BD1CE8" w:rsidRDefault="00BD1CE8" w:rsidP="005E4996">
            <w:pPr>
              <w:rPr>
                <w:sz w:val="16"/>
                <w:szCs w:val="16"/>
              </w:rPr>
            </w:pPr>
          </w:p>
        </w:tc>
        <w:tc>
          <w:tcPr>
            <w:tcW w:w="80" w:type="dxa"/>
            <w:vAlign w:val="bottom"/>
          </w:tcPr>
          <w:p w:rsidR="00BD1CE8" w:rsidRDefault="00BD1CE8" w:rsidP="005E4996">
            <w:pPr>
              <w:rPr>
                <w:sz w:val="16"/>
                <w:szCs w:val="16"/>
              </w:rPr>
            </w:pPr>
          </w:p>
        </w:tc>
        <w:tc>
          <w:tcPr>
            <w:tcW w:w="2374" w:type="dxa"/>
            <w:gridSpan w:val="2"/>
            <w:vMerge/>
            <w:tcBorders>
              <w:right w:val="single" w:sz="4" w:space="0" w:color="auto"/>
            </w:tcBorders>
            <w:vAlign w:val="bottom"/>
          </w:tcPr>
          <w:p w:rsidR="00BD1CE8" w:rsidRDefault="00BD1CE8" w:rsidP="005E4996">
            <w:pPr>
              <w:rPr>
                <w:sz w:val="16"/>
                <w:szCs w:val="16"/>
              </w:rPr>
            </w:pPr>
          </w:p>
        </w:tc>
        <w:tc>
          <w:tcPr>
            <w:tcW w:w="1276" w:type="dxa"/>
            <w:vMerge/>
            <w:tcBorders>
              <w:left w:val="single" w:sz="4" w:space="0" w:color="auto"/>
              <w:right w:val="single" w:sz="8" w:space="0" w:color="auto"/>
            </w:tcBorders>
            <w:vAlign w:val="bottom"/>
          </w:tcPr>
          <w:p w:rsidR="00BD1CE8" w:rsidRPr="001B58F3" w:rsidRDefault="00BD1CE8" w:rsidP="005E4996">
            <w:pPr>
              <w:rPr>
                <w:sz w:val="24"/>
                <w:szCs w:val="24"/>
              </w:rPr>
            </w:pPr>
          </w:p>
        </w:tc>
        <w:tc>
          <w:tcPr>
            <w:tcW w:w="1417" w:type="dxa"/>
            <w:vMerge/>
            <w:tcBorders>
              <w:right w:val="single" w:sz="8" w:space="0" w:color="auto"/>
            </w:tcBorders>
            <w:vAlign w:val="bottom"/>
          </w:tcPr>
          <w:p w:rsidR="00BD1CE8" w:rsidRDefault="00BD1CE8" w:rsidP="002F5C00">
            <w:pPr>
              <w:jc w:val="center"/>
              <w:rPr>
                <w:sz w:val="16"/>
                <w:szCs w:val="16"/>
              </w:rPr>
            </w:pPr>
          </w:p>
        </w:tc>
        <w:tc>
          <w:tcPr>
            <w:tcW w:w="1433" w:type="dxa"/>
            <w:vMerge/>
            <w:tcBorders>
              <w:right w:val="single" w:sz="8" w:space="0" w:color="auto"/>
            </w:tcBorders>
            <w:vAlign w:val="bottom"/>
          </w:tcPr>
          <w:p w:rsidR="00BD1CE8" w:rsidRDefault="00BD1CE8" w:rsidP="002F5C00">
            <w:pPr>
              <w:jc w:val="center"/>
              <w:rPr>
                <w:sz w:val="16"/>
                <w:szCs w:val="16"/>
              </w:rPr>
            </w:pPr>
          </w:p>
        </w:tc>
        <w:tc>
          <w:tcPr>
            <w:tcW w:w="30" w:type="dxa"/>
            <w:vAlign w:val="bottom"/>
          </w:tcPr>
          <w:p w:rsidR="00BD1CE8" w:rsidRDefault="00BD1CE8" w:rsidP="005E4996">
            <w:pPr>
              <w:rPr>
                <w:sz w:val="1"/>
                <w:szCs w:val="1"/>
              </w:rPr>
            </w:pPr>
          </w:p>
        </w:tc>
      </w:tr>
      <w:tr w:rsidR="00BD1CE8" w:rsidTr="00BD1CE8">
        <w:trPr>
          <w:trHeight w:val="34"/>
        </w:trPr>
        <w:tc>
          <w:tcPr>
            <w:tcW w:w="800" w:type="dxa"/>
            <w:tcBorders>
              <w:left w:val="single" w:sz="8" w:space="0" w:color="auto"/>
              <w:bottom w:val="single" w:sz="8" w:space="0" w:color="auto"/>
              <w:right w:val="single" w:sz="8" w:space="0" w:color="auto"/>
            </w:tcBorders>
            <w:vAlign w:val="bottom"/>
          </w:tcPr>
          <w:p w:rsidR="00BD1CE8" w:rsidRDefault="00BD1CE8" w:rsidP="005E4996">
            <w:pPr>
              <w:rPr>
                <w:sz w:val="2"/>
                <w:szCs w:val="2"/>
              </w:rPr>
            </w:pPr>
          </w:p>
        </w:tc>
        <w:tc>
          <w:tcPr>
            <w:tcW w:w="2700" w:type="dxa"/>
            <w:tcBorders>
              <w:bottom w:val="single" w:sz="8" w:space="0" w:color="auto"/>
              <w:right w:val="single" w:sz="8" w:space="0" w:color="auto"/>
            </w:tcBorders>
            <w:vAlign w:val="bottom"/>
          </w:tcPr>
          <w:p w:rsidR="00BD1CE8" w:rsidRDefault="00BD1CE8" w:rsidP="005E4996">
            <w:pPr>
              <w:rPr>
                <w:sz w:val="2"/>
                <w:szCs w:val="2"/>
              </w:rPr>
            </w:pPr>
          </w:p>
        </w:tc>
        <w:tc>
          <w:tcPr>
            <w:tcW w:w="80" w:type="dxa"/>
            <w:tcBorders>
              <w:bottom w:val="single" w:sz="8" w:space="0" w:color="auto"/>
            </w:tcBorders>
            <w:vAlign w:val="bottom"/>
          </w:tcPr>
          <w:p w:rsidR="00BD1CE8" w:rsidRDefault="00BD1CE8" w:rsidP="005E4996">
            <w:pPr>
              <w:rPr>
                <w:sz w:val="2"/>
                <w:szCs w:val="2"/>
              </w:rPr>
            </w:pPr>
          </w:p>
        </w:tc>
        <w:tc>
          <w:tcPr>
            <w:tcW w:w="340" w:type="dxa"/>
            <w:tcBorders>
              <w:bottom w:val="single" w:sz="8" w:space="0" w:color="auto"/>
            </w:tcBorders>
            <w:vAlign w:val="bottom"/>
          </w:tcPr>
          <w:p w:rsidR="00BD1CE8" w:rsidRDefault="00BD1CE8" w:rsidP="005E4996">
            <w:pPr>
              <w:rPr>
                <w:sz w:val="2"/>
                <w:szCs w:val="2"/>
              </w:rPr>
            </w:pPr>
          </w:p>
        </w:tc>
        <w:tc>
          <w:tcPr>
            <w:tcW w:w="2034" w:type="dxa"/>
            <w:tcBorders>
              <w:bottom w:val="single" w:sz="8" w:space="0" w:color="auto"/>
              <w:right w:val="single" w:sz="4" w:space="0" w:color="auto"/>
            </w:tcBorders>
            <w:vAlign w:val="bottom"/>
          </w:tcPr>
          <w:p w:rsidR="00BD1CE8" w:rsidRDefault="00BD1CE8" w:rsidP="005E4996">
            <w:pPr>
              <w:rPr>
                <w:sz w:val="2"/>
                <w:szCs w:val="2"/>
              </w:rPr>
            </w:pPr>
          </w:p>
        </w:tc>
        <w:tc>
          <w:tcPr>
            <w:tcW w:w="1276" w:type="dxa"/>
            <w:tcBorders>
              <w:left w:val="single" w:sz="4" w:space="0" w:color="auto"/>
              <w:bottom w:val="single" w:sz="8" w:space="0" w:color="auto"/>
              <w:right w:val="single" w:sz="8" w:space="0" w:color="auto"/>
            </w:tcBorders>
            <w:vAlign w:val="bottom"/>
          </w:tcPr>
          <w:p w:rsidR="00BD1CE8" w:rsidRPr="001B58F3" w:rsidRDefault="00BD1CE8" w:rsidP="005E4996">
            <w:pPr>
              <w:rPr>
                <w:sz w:val="24"/>
                <w:szCs w:val="24"/>
              </w:rPr>
            </w:pPr>
          </w:p>
        </w:tc>
        <w:tc>
          <w:tcPr>
            <w:tcW w:w="1417" w:type="dxa"/>
            <w:tcBorders>
              <w:bottom w:val="single" w:sz="8" w:space="0" w:color="auto"/>
              <w:right w:val="single" w:sz="8" w:space="0" w:color="auto"/>
            </w:tcBorders>
            <w:vAlign w:val="bottom"/>
          </w:tcPr>
          <w:p w:rsidR="00BD1CE8" w:rsidRDefault="00BD1CE8" w:rsidP="002F5C00">
            <w:pPr>
              <w:jc w:val="center"/>
              <w:rPr>
                <w:sz w:val="2"/>
                <w:szCs w:val="2"/>
              </w:rPr>
            </w:pPr>
          </w:p>
        </w:tc>
        <w:tc>
          <w:tcPr>
            <w:tcW w:w="1433" w:type="dxa"/>
            <w:tcBorders>
              <w:bottom w:val="single" w:sz="8" w:space="0" w:color="auto"/>
              <w:right w:val="single" w:sz="8" w:space="0" w:color="auto"/>
            </w:tcBorders>
            <w:vAlign w:val="bottom"/>
          </w:tcPr>
          <w:p w:rsidR="00BD1CE8" w:rsidRDefault="00BD1CE8" w:rsidP="002F5C00">
            <w:pPr>
              <w:jc w:val="center"/>
              <w:rPr>
                <w:sz w:val="2"/>
                <w:szCs w:val="2"/>
              </w:rPr>
            </w:pPr>
          </w:p>
        </w:tc>
        <w:tc>
          <w:tcPr>
            <w:tcW w:w="30" w:type="dxa"/>
            <w:vAlign w:val="bottom"/>
          </w:tcPr>
          <w:p w:rsidR="00BD1CE8" w:rsidRDefault="00BD1CE8" w:rsidP="005E4996">
            <w:pPr>
              <w:rPr>
                <w:sz w:val="1"/>
                <w:szCs w:val="1"/>
              </w:rPr>
            </w:pPr>
          </w:p>
        </w:tc>
      </w:tr>
      <w:tr w:rsidR="00BD1CE8" w:rsidTr="00BD1CE8">
        <w:trPr>
          <w:trHeight w:val="292"/>
        </w:trPr>
        <w:tc>
          <w:tcPr>
            <w:tcW w:w="800" w:type="dxa"/>
            <w:tcBorders>
              <w:left w:val="single" w:sz="8" w:space="0" w:color="auto"/>
              <w:right w:val="single" w:sz="8" w:space="0" w:color="auto"/>
            </w:tcBorders>
            <w:vAlign w:val="bottom"/>
          </w:tcPr>
          <w:p w:rsidR="00BD1CE8" w:rsidRDefault="00BD1CE8" w:rsidP="005E4996">
            <w:pPr>
              <w:ind w:left="220"/>
              <w:rPr>
                <w:sz w:val="20"/>
                <w:szCs w:val="20"/>
              </w:rPr>
            </w:pPr>
            <w:r>
              <w:rPr>
                <w:rFonts w:eastAsia="Times New Roman"/>
                <w:sz w:val="20"/>
                <w:szCs w:val="20"/>
              </w:rPr>
              <w:t>10.</w:t>
            </w:r>
          </w:p>
        </w:tc>
        <w:tc>
          <w:tcPr>
            <w:tcW w:w="2700" w:type="dxa"/>
            <w:tcBorders>
              <w:right w:val="single" w:sz="8" w:space="0" w:color="auto"/>
            </w:tcBorders>
            <w:vAlign w:val="bottom"/>
          </w:tcPr>
          <w:p w:rsidR="00BD1CE8" w:rsidRDefault="00BD1CE8" w:rsidP="005E4996">
            <w:pPr>
              <w:rPr>
                <w:sz w:val="24"/>
                <w:szCs w:val="24"/>
              </w:rPr>
            </w:pPr>
          </w:p>
        </w:tc>
        <w:tc>
          <w:tcPr>
            <w:tcW w:w="80" w:type="dxa"/>
            <w:vAlign w:val="bottom"/>
          </w:tcPr>
          <w:p w:rsidR="00BD1CE8" w:rsidRDefault="00BD1CE8" w:rsidP="005E4996">
            <w:pPr>
              <w:rPr>
                <w:sz w:val="24"/>
                <w:szCs w:val="24"/>
              </w:rPr>
            </w:pPr>
          </w:p>
        </w:tc>
        <w:tc>
          <w:tcPr>
            <w:tcW w:w="2374" w:type="dxa"/>
            <w:gridSpan w:val="2"/>
            <w:tcBorders>
              <w:right w:val="single" w:sz="4" w:space="0" w:color="auto"/>
            </w:tcBorders>
            <w:vAlign w:val="bottom"/>
          </w:tcPr>
          <w:p w:rsidR="00BD1CE8" w:rsidRDefault="00BD1CE8" w:rsidP="005E4996">
            <w:pPr>
              <w:rPr>
                <w:sz w:val="20"/>
                <w:szCs w:val="20"/>
              </w:rPr>
            </w:pPr>
            <w:r>
              <w:rPr>
                <w:rFonts w:eastAsia="Times New Roman"/>
                <w:sz w:val="24"/>
                <w:szCs w:val="24"/>
              </w:rPr>
              <w:t>Рисование</w:t>
            </w:r>
          </w:p>
        </w:tc>
        <w:tc>
          <w:tcPr>
            <w:tcW w:w="1276" w:type="dxa"/>
            <w:tcBorders>
              <w:left w:val="single" w:sz="4" w:space="0" w:color="auto"/>
              <w:right w:val="single" w:sz="8" w:space="0" w:color="auto"/>
            </w:tcBorders>
            <w:vAlign w:val="bottom"/>
          </w:tcPr>
          <w:p w:rsidR="00BD1CE8" w:rsidRPr="001B58F3" w:rsidRDefault="001B58F3" w:rsidP="005E4996">
            <w:pPr>
              <w:rPr>
                <w:sz w:val="24"/>
                <w:szCs w:val="24"/>
              </w:rPr>
            </w:pPr>
            <w:r w:rsidRPr="001B58F3">
              <w:rPr>
                <w:sz w:val="24"/>
                <w:szCs w:val="24"/>
              </w:rPr>
              <w:t xml:space="preserve">          1</w:t>
            </w:r>
          </w:p>
        </w:tc>
        <w:tc>
          <w:tcPr>
            <w:tcW w:w="1417" w:type="dxa"/>
            <w:tcBorders>
              <w:right w:val="single" w:sz="8" w:space="0" w:color="auto"/>
            </w:tcBorders>
            <w:vAlign w:val="bottom"/>
          </w:tcPr>
          <w:p w:rsidR="00BD1CE8" w:rsidRDefault="00D60D6B" w:rsidP="002F5C00">
            <w:pPr>
              <w:jc w:val="center"/>
              <w:rPr>
                <w:sz w:val="20"/>
                <w:szCs w:val="20"/>
              </w:rPr>
            </w:pPr>
            <w:r>
              <w:rPr>
                <w:rFonts w:eastAsia="Times New Roman"/>
                <w:w w:val="99"/>
                <w:sz w:val="24"/>
                <w:szCs w:val="24"/>
              </w:rPr>
              <w:t>1</w:t>
            </w:r>
          </w:p>
        </w:tc>
        <w:tc>
          <w:tcPr>
            <w:tcW w:w="1433" w:type="dxa"/>
            <w:tcBorders>
              <w:right w:val="single" w:sz="8" w:space="0" w:color="auto"/>
            </w:tcBorders>
            <w:vAlign w:val="bottom"/>
          </w:tcPr>
          <w:p w:rsidR="00BD1CE8" w:rsidRDefault="00BD1CE8" w:rsidP="002F5C00">
            <w:pPr>
              <w:jc w:val="center"/>
              <w:rPr>
                <w:sz w:val="20"/>
                <w:szCs w:val="20"/>
              </w:rPr>
            </w:pPr>
            <w:r>
              <w:rPr>
                <w:rFonts w:eastAsia="Times New Roman"/>
                <w:w w:val="99"/>
                <w:sz w:val="24"/>
                <w:szCs w:val="24"/>
              </w:rPr>
              <w:t>2</w:t>
            </w:r>
          </w:p>
        </w:tc>
        <w:tc>
          <w:tcPr>
            <w:tcW w:w="30" w:type="dxa"/>
            <w:vAlign w:val="bottom"/>
          </w:tcPr>
          <w:p w:rsidR="00BD1CE8" w:rsidRDefault="00BD1CE8" w:rsidP="005E4996">
            <w:pPr>
              <w:rPr>
                <w:sz w:val="1"/>
                <w:szCs w:val="1"/>
              </w:rPr>
            </w:pPr>
          </w:p>
        </w:tc>
      </w:tr>
      <w:tr w:rsidR="00BD1CE8" w:rsidTr="00BD1CE8">
        <w:trPr>
          <w:trHeight w:val="69"/>
        </w:trPr>
        <w:tc>
          <w:tcPr>
            <w:tcW w:w="800" w:type="dxa"/>
            <w:tcBorders>
              <w:left w:val="single" w:sz="8" w:space="0" w:color="auto"/>
              <w:bottom w:val="single" w:sz="8" w:space="0" w:color="auto"/>
              <w:right w:val="single" w:sz="8" w:space="0" w:color="auto"/>
            </w:tcBorders>
            <w:vAlign w:val="bottom"/>
          </w:tcPr>
          <w:p w:rsidR="00BD1CE8" w:rsidRDefault="00BD1CE8" w:rsidP="005E4996">
            <w:pPr>
              <w:rPr>
                <w:sz w:val="5"/>
                <w:szCs w:val="5"/>
              </w:rPr>
            </w:pPr>
          </w:p>
        </w:tc>
        <w:tc>
          <w:tcPr>
            <w:tcW w:w="2700" w:type="dxa"/>
            <w:tcBorders>
              <w:right w:val="single" w:sz="8" w:space="0" w:color="auto"/>
            </w:tcBorders>
            <w:vAlign w:val="bottom"/>
          </w:tcPr>
          <w:p w:rsidR="00BD1CE8" w:rsidRDefault="00BD1CE8" w:rsidP="005E4996">
            <w:pPr>
              <w:rPr>
                <w:sz w:val="5"/>
                <w:szCs w:val="5"/>
              </w:rPr>
            </w:pPr>
          </w:p>
        </w:tc>
        <w:tc>
          <w:tcPr>
            <w:tcW w:w="80" w:type="dxa"/>
            <w:tcBorders>
              <w:bottom w:val="single" w:sz="8" w:space="0" w:color="auto"/>
            </w:tcBorders>
            <w:vAlign w:val="bottom"/>
          </w:tcPr>
          <w:p w:rsidR="00BD1CE8" w:rsidRDefault="00BD1CE8" w:rsidP="005E4996">
            <w:pPr>
              <w:rPr>
                <w:sz w:val="5"/>
                <w:szCs w:val="5"/>
              </w:rPr>
            </w:pPr>
          </w:p>
        </w:tc>
        <w:tc>
          <w:tcPr>
            <w:tcW w:w="340" w:type="dxa"/>
            <w:tcBorders>
              <w:bottom w:val="single" w:sz="8" w:space="0" w:color="auto"/>
            </w:tcBorders>
            <w:vAlign w:val="bottom"/>
          </w:tcPr>
          <w:p w:rsidR="00BD1CE8" w:rsidRDefault="00BD1CE8" w:rsidP="005E4996">
            <w:pPr>
              <w:rPr>
                <w:sz w:val="5"/>
                <w:szCs w:val="5"/>
              </w:rPr>
            </w:pPr>
          </w:p>
        </w:tc>
        <w:tc>
          <w:tcPr>
            <w:tcW w:w="2034" w:type="dxa"/>
            <w:tcBorders>
              <w:bottom w:val="single" w:sz="8" w:space="0" w:color="auto"/>
              <w:right w:val="single" w:sz="4" w:space="0" w:color="auto"/>
            </w:tcBorders>
            <w:vAlign w:val="bottom"/>
          </w:tcPr>
          <w:p w:rsidR="00BD1CE8" w:rsidRDefault="00BD1CE8" w:rsidP="005E4996">
            <w:pPr>
              <w:rPr>
                <w:sz w:val="5"/>
                <w:szCs w:val="5"/>
              </w:rPr>
            </w:pPr>
          </w:p>
        </w:tc>
        <w:tc>
          <w:tcPr>
            <w:tcW w:w="1276" w:type="dxa"/>
            <w:tcBorders>
              <w:left w:val="single" w:sz="4" w:space="0" w:color="auto"/>
              <w:bottom w:val="single" w:sz="8" w:space="0" w:color="auto"/>
              <w:right w:val="single" w:sz="8" w:space="0" w:color="auto"/>
            </w:tcBorders>
            <w:vAlign w:val="bottom"/>
          </w:tcPr>
          <w:p w:rsidR="00BD1CE8" w:rsidRPr="001B58F3" w:rsidRDefault="00BD1CE8" w:rsidP="005E4996">
            <w:pPr>
              <w:rPr>
                <w:sz w:val="24"/>
                <w:szCs w:val="24"/>
              </w:rPr>
            </w:pPr>
          </w:p>
        </w:tc>
        <w:tc>
          <w:tcPr>
            <w:tcW w:w="1417" w:type="dxa"/>
            <w:tcBorders>
              <w:bottom w:val="single" w:sz="8" w:space="0" w:color="auto"/>
              <w:right w:val="single" w:sz="8" w:space="0" w:color="auto"/>
            </w:tcBorders>
            <w:vAlign w:val="bottom"/>
          </w:tcPr>
          <w:p w:rsidR="00BD1CE8" w:rsidRDefault="00BD1CE8" w:rsidP="002F5C00">
            <w:pPr>
              <w:jc w:val="center"/>
              <w:rPr>
                <w:sz w:val="5"/>
                <w:szCs w:val="5"/>
              </w:rPr>
            </w:pPr>
          </w:p>
        </w:tc>
        <w:tc>
          <w:tcPr>
            <w:tcW w:w="1433" w:type="dxa"/>
            <w:tcBorders>
              <w:bottom w:val="single" w:sz="8" w:space="0" w:color="auto"/>
              <w:right w:val="single" w:sz="8" w:space="0" w:color="auto"/>
            </w:tcBorders>
            <w:vAlign w:val="bottom"/>
          </w:tcPr>
          <w:p w:rsidR="00BD1CE8" w:rsidRDefault="00BD1CE8" w:rsidP="002F5C00">
            <w:pPr>
              <w:jc w:val="center"/>
              <w:rPr>
                <w:sz w:val="5"/>
                <w:szCs w:val="5"/>
              </w:rPr>
            </w:pPr>
          </w:p>
        </w:tc>
        <w:tc>
          <w:tcPr>
            <w:tcW w:w="30" w:type="dxa"/>
            <w:vAlign w:val="bottom"/>
          </w:tcPr>
          <w:p w:rsidR="00BD1CE8" w:rsidRDefault="00BD1CE8" w:rsidP="005E4996">
            <w:pPr>
              <w:rPr>
                <w:sz w:val="1"/>
                <w:szCs w:val="1"/>
              </w:rPr>
            </w:pPr>
          </w:p>
        </w:tc>
      </w:tr>
      <w:tr w:rsidR="001B58F3" w:rsidTr="004235D1">
        <w:trPr>
          <w:trHeight w:val="314"/>
        </w:trPr>
        <w:tc>
          <w:tcPr>
            <w:tcW w:w="800" w:type="dxa"/>
            <w:tcBorders>
              <w:left w:val="single" w:sz="8" w:space="0" w:color="auto"/>
              <w:bottom w:val="single" w:sz="8" w:space="0" w:color="auto"/>
              <w:right w:val="single" w:sz="8" w:space="0" w:color="auto"/>
            </w:tcBorders>
            <w:vAlign w:val="bottom"/>
          </w:tcPr>
          <w:p w:rsidR="001B58F3" w:rsidRDefault="001B58F3" w:rsidP="005E4996">
            <w:pPr>
              <w:ind w:left="220"/>
              <w:rPr>
                <w:sz w:val="20"/>
                <w:szCs w:val="20"/>
              </w:rPr>
            </w:pPr>
            <w:r>
              <w:rPr>
                <w:rFonts w:eastAsia="Times New Roman"/>
                <w:sz w:val="20"/>
                <w:szCs w:val="20"/>
              </w:rPr>
              <w:t>11.</w:t>
            </w:r>
          </w:p>
        </w:tc>
        <w:tc>
          <w:tcPr>
            <w:tcW w:w="2700" w:type="dxa"/>
            <w:tcBorders>
              <w:right w:val="single" w:sz="8" w:space="0" w:color="auto"/>
            </w:tcBorders>
            <w:vAlign w:val="bottom"/>
          </w:tcPr>
          <w:p w:rsidR="001B58F3" w:rsidRDefault="001B58F3" w:rsidP="005E4996">
            <w:pPr>
              <w:ind w:left="100"/>
              <w:rPr>
                <w:sz w:val="20"/>
                <w:szCs w:val="20"/>
              </w:rPr>
            </w:pPr>
            <w:r>
              <w:rPr>
                <w:rFonts w:eastAsia="Times New Roman"/>
                <w:sz w:val="24"/>
                <w:szCs w:val="24"/>
              </w:rPr>
              <w:t>Художественно-</w:t>
            </w:r>
          </w:p>
        </w:tc>
        <w:tc>
          <w:tcPr>
            <w:tcW w:w="80" w:type="dxa"/>
            <w:tcBorders>
              <w:bottom w:val="single" w:sz="8" w:space="0" w:color="auto"/>
            </w:tcBorders>
            <w:vAlign w:val="bottom"/>
          </w:tcPr>
          <w:p w:rsidR="001B58F3" w:rsidRDefault="001B58F3" w:rsidP="005E4996">
            <w:pPr>
              <w:rPr>
                <w:sz w:val="24"/>
                <w:szCs w:val="24"/>
              </w:rPr>
            </w:pPr>
          </w:p>
        </w:tc>
        <w:tc>
          <w:tcPr>
            <w:tcW w:w="2374" w:type="dxa"/>
            <w:gridSpan w:val="2"/>
            <w:tcBorders>
              <w:bottom w:val="single" w:sz="8" w:space="0" w:color="auto"/>
              <w:right w:val="single" w:sz="4" w:space="0" w:color="auto"/>
            </w:tcBorders>
            <w:vAlign w:val="bottom"/>
          </w:tcPr>
          <w:p w:rsidR="001B58F3" w:rsidRDefault="001B58F3" w:rsidP="005E4996">
            <w:pPr>
              <w:spacing w:line="271" w:lineRule="exact"/>
              <w:rPr>
                <w:sz w:val="20"/>
                <w:szCs w:val="20"/>
              </w:rPr>
            </w:pPr>
            <w:r>
              <w:rPr>
                <w:rFonts w:eastAsia="Times New Roman"/>
                <w:sz w:val="24"/>
                <w:szCs w:val="24"/>
              </w:rPr>
              <w:t>Лепка</w:t>
            </w:r>
          </w:p>
        </w:tc>
        <w:tc>
          <w:tcPr>
            <w:tcW w:w="1276" w:type="dxa"/>
            <w:vMerge w:val="restart"/>
            <w:tcBorders>
              <w:left w:val="single" w:sz="4" w:space="0" w:color="auto"/>
              <w:right w:val="single" w:sz="8" w:space="0" w:color="auto"/>
            </w:tcBorders>
            <w:vAlign w:val="bottom"/>
          </w:tcPr>
          <w:p w:rsidR="001B58F3" w:rsidRPr="001B58F3" w:rsidRDefault="001B58F3" w:rsidP="002F5C00">
            <w:pPr>
              <w:jc w:val="center"/>
              <w:rPr>
                <w:sz w:val="24"/>
                <w:szCs w:val="24"/>
              </w:rPr>
            </w:pPr>
            <w:r w:rsidRPr="001B58F3">
              <w:rPr>
                <w:rFonts w:eastAsia="Times New Roman"/>
                <w:w w:val="99"/>
                <w:sz w:val="24"/>
                <w:szCs w:val="24"/>
              </w:rPr>
              <w:t>1</w:t>
            </w:r>
          </w:p>
          <w:p w:rsidR="001B58F3" w:rsidRPr="001B58F3" w:rsidRDefault="001B58F3" w:rsidP="002F5C00">
            <w:pPr>
              <w:jc w:val="center"/>
              <w:rPr>
                <w:sz w:val="24"/>
                <w:szCs w:val="24"/>
              </w:rPr>
            </w:pPr>
            <w:r w:rsidRPr="001B58F3">
              <w:rPr>
                <w:rFonts w:eastAsia="Times New Roman"/>
                <w:sz w:val="24"/>
                <w:szCs w:val="24"/>
              </w:rPr>
              <w:t>черед-ся</w:t>
            </w:r>
          </w:p>
        </w:tc>
        <w:tc>
          <w:tcPr>
            <w:tcW w:w="1417" w:type="dxa"/>
            <w:tcBorders>
              <w:right w:val="single" w:sz="8" w:space="0" w:color="auto"/>
            </w:tcBorders>
            <w:vAlign w:val="bottom"/>
          </w:tcPr>
          <w:p w:rsidR="001B58F3" w:rsidRDefault="001B58F3" w:rsidP="002F5C00">
            <w:pPr>
              <w:jc w:val="center"/>
              <w:rPr>
                <w:sz w:val="20"/>
                <w:szCs w:val="20"/>
              </w:rPr>
            </w:pPr>
            <w:r>
              <w:rPr>
                <w:rFonts w:eastAsia="Times New Roman"/>
                <w:w w:val="99"/>
                <w:sz w:val="24"/>
                <w:szCs w:val="24"/>
              </w:rPr>
              <w:t>1</w:t>
            </w:r>
          </w:p>
        </w:tc>
        <w:tc>
          <w:tcPr>
            <w:tcW w:w="1433" w:type="dxa"/>
            <w:tcBorders>
              <w:right w:val="single" w:sz="8" w:space="0" w:color="auto"/>
            </w:tcBorders>
            <w:vAlign w:val="bottom"/>
          </w:tcPr>
          <w:p w:rsidR="001B58F3" w:rsidRDefault="001B58F3" w:rsidP="002F5C00">
            <w:pPr>
              <w:jc w:val="center"/>
              <w:rPr>
                <w:sz w:val="20"/>
                <w:szCs w:val="20"/>
              </w:rPr>
            </w:pPr>
            <w:r>
              <w:rPr>
                <w:rFonts w:eastAsia="Times New Roman"/>
                <w:w w:val="99"/>
                <w:sz w:val="24"/>
                <w:szCs w:val="24"/>
              </w:rPr>
              <w:t>1</w:t>
            </w:r>
          </w:p>
        </w:tc>
        <w:tc>
          <w:tcPr>
            <w:tcW w:w="30" w:type="dxa"/>
            <w:vAlign w:val="bottom"/>
          </w:tcPr>
          <w:p w:rsidR="001B58F3" w:rsidRDefault="001B58F3" w:rsidP="005E4996">
            <w:pPr>
              <w:rPr>
                <w:sz w:val="1"/>
                <w:szCs w:val="1"/>
              </w:rPr>
            </w:pPr>
          </w:p>
        </w:tc>
      </w:tr>
      <w:tr w:rsidR="001B58F3" w:rsidTr="00BD1CE8">
        <w:trPr>
          <w:trHeight w:val="297"/>
        </w:trPr>
        <w:tc>
          <w:tcPr>
            <w:tcW w:w="800" w:type="dxa"/>
            <w:tcBorders>
              <w:left w:val="single" w:sz="8" w:space="0" w:color="auto"/>
              <w:right w:val="single" w:sz="8" w:space="0" w:color="auto"/>
            </w:tcBorders>
            <w:vAlign w:val="bottom"/>
          </w:tcPr>
          <w:p w:rsidR="001B58F3" w:rsidRDefault="001B58F3" w:rsidP="005E4996">
            <w:pPr>
              <w:ind w:left="220"/>
              <w:rPr>
                <w:sz w:val="20"/>
                <w:szCs w:val="20"/>
              </w:rPr>
            </w:pPr>
            <w:r>
              <w:rPr>
                <w:rFonts w:eastAsia="Times New Roman"/>
                <w:sz w:val="20"/>
                <w:szCs w:val="20"/>
              </w:rPr>
              <w:t>12.</w:t>
            </w:r>
          </w:p>
        </w:tc>
        <w:tc>
          <w:tcPr>
            <w:tcW w:w="2700" w:type="dxa"/>
            <w:tcBorders>
              <w:right w:val="single" w:sz="8" w:space="0" w:color="auto"/>
            </w:tcBorders>
            <w:vAlign w:val="bottom"/>
          </w:tcPr>
          <w:p w:rsidR="001B58F3" w:rsidRDefault="001B58F3" w:rsidP="005E4996">
            <w:pPr>
              <w:spacing w:line="253" w:lineRule="exact"/>
              <w:ind w:left="100"/>
              <w:rPr>
                <w:sz w:val="20"/>
                <w:szCs w:val="20"/>
              </w:rPr>
            </w:pPr>
            <w:r>
              <w:rPr>
                <w:rFonts w:eastAsia="Times New Roman"/>
                <w:sz w:val="24"/>
                <w:szCs w:val="24"/>
              </w:rPr>
              <w:t>эстетическое развитие</w:t>
            </w:r>
          </w:p>
        </w:tc>
        <w:tc>
          <w:tcPr>
            <w:tcW w:w="80" w:type="dxa"/>
            <w:vAlign w:val="bottom"/>
          </w:tcPr>
          <w:p w:rsidR="001B58F3" w:rsidRDefault="001B58F3" w:rsidP="005E4996">
            <w:pPr>
              <w:rPr>
                <w:sz w:val="24"/>
                <w:szCs w:val="24"/>
              </w:rPr>
            </w:pPr>
          </w:p>
        </w:tc>
        <w:tc>
          <w:tcPr>
            <w:tcW w:w="2374" w:type="dxa"/>
            <w:gridSpan w:val="2"/>
            <w:tcBorders>
              <w:right w:val="single" w:sz="4" w:space="0" w:color="auto"/>
            </w:tcBorders>
            <w:vAlign w:val="bottom"/>
          </w:tcPr>
          <w:p w:rsidR="001B58F3" w:rsidRDefault="001B58F3" w:rsidP="005E4996">
            <w:pPr>
              <w:rPr>
                <w:sz w:val="20"/>
                <w:szCs w:val="20"/>
              </w:rPr>
            </w:pPr>
            <w:r>
              <w:rPr>
                <w:rFonts w:eastAsia="Times New Roman"/>
                <w:sz w:val="24"/>
                <w:szCs w:val="24"/>
              </w:rPr>
              <w:t>Аппликация</w:t>
            </w:r>
          </w:p>
        </w:tc>
        <w:tc>
          <w:tcPr>
            <w:tcW w:w="1276" w:type="dxa"/>
            <w:vMerge/>
            <w:tcBorders>
              <w:left w:val="single" w:sz="4" w:space="0" w:color="auto"/>
              <w:right w:val="single" w:sz="8" w:space="0" w:color="auto"/>
            </w:tcBorders>
            <w:vAlign w:val="bottom"/>
          </w:tcPr>
          <w:p w:rsidR="001B58F3" w:rsidRPr="001B58F3" w:rsidRDefault="001B58F3" w:rsidP="002F5C00">
            <w:pPr>
              <w:jc w:val="center"/>
              <w:rPr>
                <w:sz w:val="24"/>
                <w:szCs w:val="24"/>
              </w:rPr>
            </w:pPr>
          </w:p>
        </w:tc>
        <w:tc>
          <w:tcPr>
            <w:tcW w:w="1417" w:type="dxa"/>
            <w:tcBorders>
              <w:right w:val="single" w:sz="8" w:space="0" w:color="auto"/>
            </w:tcBorders>
            <w:vAlign w:val="bottom"/>
          </w:tcPr>
          <w:p w:rsidR="001B58F3" w:rsidRDefault="001B58F3" w:rsidP="002F5C00">
            <w:pPr>
              <w:spacing w:line="253" w:lineRule="exact"/>
              <w:jc w:val="center"/>
              <w:rPr>
                <w:sz w:val="20"/>
                <w:szCs w:val="20"/>
              </w:rPr>
            </w:pPr>
            <w:r>
              <w:rPr>
                <w:rFonts w:eastAsia="Times New Roman"/>
                <w:sz w:val="24"/>
                <w:szCs w:val="24"/>
              </w:rPr>
              <w:t>черед-ся</w:t>
            </w:r>
          </w:p>
        </w:tc>
        <w:tc>
          <w:tcPr>
            <w:tcW w:w="1433" w:type="dxa"/>
            <w:tcBorders>
              <w:right w:val="single" w:sz="8" w:space="0" w:color="auto"/>
            </w:tcBorders>
            <w:vAlign w:val="bottom"/>
          </w:tcPr>
          <w:p w:rsidR="001B58F3" w:rsidRDefault="001B58F3" w:rsidP="002F5C00">
            <w:pPr>
              <w:spacing w:line="253" w:lineRule="exact"/>
              <w:jc w:val="center"/>
              <w:rPr>
                <w:sz w:val="20"/>
                <w:szCs w:val="20"/>
              </w:rPr>
            </w:pPr>
            <w:r>
              <w:rPr>
                <w:rFonts w:eastAsia="Times New Roman"/>
                <w:sz w:val="24"/>
                <w:szCs w:val="24"/>
              </w:rPr>
              <w:t>черед-ся</w:t>
            </w:r>
          </w:p>
        </w:tc>
        <w:tc>
          <w:tcPr>
            <w:tcW w:w="30" w:type="dxa"/>
            <w:vAlign w:val="bottom"/>
          </w:tcPr>
          <w:p w:rsidR="001B58F3" w:rsidRDefault="001B58F3" w:rsidP="005E4996">
            <w:pPr>
              <w:rPr>
                <w:sz w:val="1"/>
                <w:szCs w:val="1"/>
              </w:rPr>
            </w:pPr>
          </w:p>
        </w:tc>
      </w:tr>
      <w:tr w:rsidR="001B58F3" w:rsidTr="00BD1CE8">
        <w:trPr>
          <w:trHeight w:val="54"/>
        </w:trPr>
        <w:tc>
          <w:tcPr>
            <w:tcW w:w="800" w:type="dxa"/>
            <w:tcBorders>
              <w:left w:val="single" w:sz="8" w:space="0" w:color="auto"/>
              <w:bottom w:val="single" w:sz="8" w:space="0" w:color="auto"/>
              <w:right w:val="single" w:sz="8" w:space="0" w:color="auto"/>
            </w:tcBorders>
            <w:vAlign w:val="bottom"/>
          </w:tcPr>
          <w:p w:rsidR="001B58F3" w:rsidRDefault="001B58F3" w:rsidP="005E4996">
            <w:pPr>
              <w:rPr>
                <w:sz w:val="4"/>
                <w:szCs w:val="4"/>
              </w:rPr>
            </w:pPr>
          </w:p>
        </w:tc>
        <w:tc>
          <w:tcPr>
            <w:tcW w:w="2700" w:type="dxa"/>
            <w:tcBorders>
              <w:right w:val="single" w:sz="8" w:space="0" w:color="auto"/>
            </w:tcBorders>
            <w:vAlign w:val="bottom"/>
          </w:tcPr>
          <w:p w:rsidR="001B58F3" w:rsidRDefault="001B58F3" w:rsidP="005E4996">
            <w:pPr>
              <w:rPr>
                <w:sz w:val="4"/>
                <w:szCs w:val="4"/>
              </w:rPr>
            </w:pPr>
          </w:p>
        </w:tc>
        <w:tc>
          <w:tcPr>
            <w:tcW w:w="80" w:type="dxa"/>
            <w:tcBorders>
              <w:bottom w:val="single" w:sz="8" w:space="0" w:color="auto"/>
            </w:tcBorders>
            <w:vAlign w:val="bottom"/>
          </w:tcPr>
          <w:p w:rsidR="001B58F3" w:rsidRDefault="001B58F3" w:rsidP="005E4996">
            <w:pPr>
              <w:rPr>
                <w:sz w:val="4"/>
                <w:szCs w:val="4"/>
              </w:rPr>
            </w:pPr>
          </w:p>
        </w:tc>
        <w:tc>
          <w:tcPr>
            <w:tcW w:w="340" w:type="dxa"/>
            <w:tcBorders>
              <w:bottom w:val="single" w:sz="8" w:space="0" w:color="auto"/>
            </w:tcBorders>
            <w:vAlign w:val="bottom"/>
          </w:tcPr>
          <w:p w:rsidR="001B58F3" w:rsidRDefault="001B58F3" w:rsidP="005E4996">
            <w:pPr>
              <w:rPr>
                <w:sz w:val="4"/>
                <w:szCs w:val="4"/>
              </w:rPr>
            </w:pPr>
          </w:p>
        </w:tc>
        <w:tc>
          <w:tcPr>
            <w:tcW w:w="2034" w:type="dxa"/>
            <w:tcBorders>
              <w:bottom w:val="single" w:sz="8" w:space="0" w:color="auto"/>
              <w:right w:val="single" w:sz="4" w:space="0" w:color="auto"/>
            </w:tcBorders>
            <w:vAlign w:val="bottom"/>
          </w:tcPr>
          <w:p w:rsidR="001B58F3" w:rsidRDefault="001B58F3" w:rsidP="005E4996">
            <w:pPr>
              <w:rPr>
                <w:sz w:val="4"/>
                <w:szCs w:val="4"/>
              </w:rPr>
            </w:pPr>
          </w:p>
        </w:tc>
        <w:tc>
          <w:tcPr>
            <w:tcW w:w="1276" w:type="dxa"/>
            <w:tcBorders>
              <w:left w:val="single" w:sz="4" w:space="0" w:color="auto"/>
              <w:bottom w:val="single" w:sz="8" w:space="0" w:color="auto"/>
              <w:right w:val="single" w:sz="8" w:space="0" w:color="auto"/>
            </w:tcBorders>
            <w:vAlign w:val="bottom"/>
          </w:tcPr>
          <w:p w:rsidR="001B58F3" w:rsidRPr="001B58F3" w:rsidRDefault="001B58F3" w:rsidP="002F5C00">
            <w:pPr>
              <w:jc w:val="center"/>
              <w:rPr>
                <w:sz w:val="24"/>
                <w:szCs w:val="24"/>
              </w:rPr>
            </w:pPr>
          </w:p>
        </w:tc>
        <w:tc>
          <w:tcPr>
            <w:tcW w:w="1417" w:type="dxa"/>
            <w:tcBorders>
              <w:bottom w:val="single" w:sz="8" w:space="0" w:color="auto"/>
              <w:right w:val="single" w:sz="8" w:space="0" w:color="auto"/>
            </w:tcBorders>
            <w:vAlign w:val="bottom"/>
          </w:tcPr>
          <w:p w:rsidR="001B58F3" w:rsidRDefault="001B58F3" w:rsidP="002F5C00">
            <w:pPr>
              <w:jc w:val="center"/>
              <w:rPr>
                <w:sz w:val="4"/>
                <w:szCs w:val="4"/>
              </w:rPr>
            </w:pPr>
          </w:p>
        </w:tc>
        <w:tc>
          <w:tcPr>
            <w:tcW w:w="1433" w:type="dxa"/>
            <w:tcBorders>
              <w:bottom w:val="single" w:sz="8" w:space="0" w:color="auto"/>
              <w:right w:val="single" w:sz="8" w:space="0" w:color="auto"/>
            </w:tcBorders>
            <w:vAlign w:val="bottom"/>
          </w:tcPr>
          <w:p w:rsidR="001B58F3" w:rsidRDefault="001B58F3" w:rsidP="002F5C00">
            <w:pPr>
              <w:jc w:val="center"/>
              <w:rPr>
                <w:sz w:val="4"/>
                <w:szCs w:val="4"/>
              </w:rPr>
            </w:pPr>
          </w:p>
        </w:tc>
        <w:tc>
          <w:tcPr>
            <w:tcW w:w="30" w:type="dxa"/>
            <w:vAlign w:val="bottom"/>
          </w:tcPr>
          <w:p w:rsidR="001B58F3" w:rsidRDefault="001B58F3" w:rsidP="005E4996">
            <w:pPr>
              <w:rPr>
                <w:sz w:val="1"/>
                <w:szCs w:val="1"/>
              </w:rPr>
            </w:pPr>
          </w:p>
        </w:tc>
      </w:tr>
      <w:tr w:rsidR="001B58F3" w:rsidTr="00BD1CE8">
        <w:trPr>
          <w:trHeight w:val="271"/>
        </w:trPr>
        <w:tc>
          <w:tcPr>
            <w:tcW w:w="800" w:type="dxa"/>
            <w:tcBorders>
              <w:left w:val="single" w:sz="8" w:space="0" w:color="auto"/>
              <w:right w:val="single" w:sz="8" w:space="0" w:color="auto"/>
            </w:tcBorders>
            <w:vAlign w:val="bottom"/>
          </w:tcPr>
          <w:p w:rsidR="001B58F3" w:rsidRDefault="001B58F3" w:rsidP="005E4996">
            <w:pPr>
              <w:ind w:left="220"/>
              <w:rPr>
                <w:sz w:val="20"/>
                <w:szCs w:val="20"/>
              </w:rPr>
            </w:pPr>
            <w:r>
              <w:rPr>
                <w:rFonts w:eastAsia="Times New Roman"/>
                <w:sz w:val="20"/>
                <w:szCs w:val="20"/>
              </w:rPr>
              <w:t>13.</w:t>
            </w:r>
          </w:p>
        </w:tc>
        <w:tc>
          <w:tcPr>
            <w:tcW w:w="2700" w:type="dxa"/>
            <w:tcBorders>
              <w:right w:val="single" w:sz="8" w:space="0" w:color="auto"/>
            </w:tcBorders>
            <w:vAlign w:val="bottom"/>
          </w:tcPr>
          <w:p w:rsidR="001B58F3" w:rsidRDefault="001B58F3" w:rsidP="005E4996">
            <w:pPr>
              <w:rPr>
                <w:sz w:val="23"/>
                <w:szCs w:val="23"/>
              </w:rPr>
            </w:pPr>
          </w:p>
        </w:tc>
        <w:tc>
          <w:tcPr>
            <w:tcW w:w="80" w:type="dxa"/>
            <w:vAlign w:val="bottom"/>
          </w:tcPr>
          <w:p w:rsidR="001B58F3" w:rsidRDefault="001B58F3" w:rsidP="005E4996">
            <w:pPr>
              <w:rPr>
                <w:sz w:val="23"/>
                <w:szCs w:val="23"/>
              </w:rPr>
            </w:pPr>
          </w:p>
        </w:tc>
        <w:tc>
          <w:tcPr>
            <w:tcW w:w="2374" w:type="dxa"/>
            <w:gridSpan w:val="2"/>
            <w:tcBorders>
              <w:right w:val="single" w:sz="4" w:space="0" w:color="auto"/>
            </w:tcBorders>
            <w:vAlign w:val="bottom"/>
          </w:tcPr>
          <w:p w:rsidR="001B58F3" w:rsidRDefault="001B58F3" w:rsidP="005E4996">
            <w:pPr>
              <w:spacing w:line="271" w:lineRule="exact"/>
              <w:rPr>
                <w:sz w:val="20"/>
                <w:szCs w:val="20"/>
              </w:rPr>
            </w:pPr>
            <w:r>
              <w:rPr>
                <w:rFonts w:eastAsia="Times New Roman"/>
                <w:sz w:val="24"/>
                <w:szCs w:val="24"/>
              </w:rPr>
              <w:t>Музыка</w:t>
            </w:r>
          </w:p>
        </w:tc>
        <w:tc>
          <w:tcPr>
            <w:tcW w:w="1276" w:type="dxa"/>
            <w:tcBorders>
              <w:left w:val="single" w:sz="4" w:space="0" w:color="auto"/>
              <w:right w:val="single" w:sz="8" w:space="0" w:color="auto"/>
            </w:tcBorders>
            <w:vAlign w:val="bottom"/>
          </w:tcPr>
          <w:p w:rsidR="001B58F3" w:rsidRPr="001B58F3" w:rsidRDefault="001B58F3" w:rsidP="002F5C00">
            <w:pPr>
              <w:spacing w:line="271" w:lineRule="exact"/>
              <w:jc w:val="center"/>
              <w:rPr>
                <w:sz w:val="24"/>
                <w:szCs w:val="24"/>
              </w:rPr>
            </w:pPr>
            <w:r w:rsidRPr="001B58F3">
              <w:rPr>
                <w:rFonts w:eastAsia="Times New Roman"/>
                <w:w w:val="99"/>
                <w:sz w:val="24"/>
                <w:szCs w:val="24"/>
              </w:rPr>
              <w:t>2</w:t>
            </w:r>
          </w:p>
        </w:tc>
        <w:tc>
          <w:tcPr>
            <w:tcW w:w="1417" w:type="dxa"/>
            <w:tcBorders>
              <w:right w:val="single" w:sz="8" w:space="0" w:color="auto"/>
            </w:tcBorders>
            <w:vAlign w:val="bottom"/>
          </w:tcPr>
          <w:p w:rsidR="001B58F3" w:rsidRDefault="001B58F3" w:rsidP="002F5C00">
            <w:pPr>
              <w:spacing w:line="271" w:lineRule="exact"/>
              <w:jc w:val="center"/>
              <w:rPr>
                <w:sz w:val="20"/>
                <w:szCs w:val="20"/>
              </w:rPr>
            </w:pPr>
            <w:r>
              <w:rPr>
                <w:rFonts w:eastAsia="Times New Roman"/>
                <w:w w:val="99"/>
                <w:sz w:val="24"/>
                <w:szCs w:val="24"/>
              </w:rPr>
              <w:t>2</w:t>
            </w:r>
          </w:p>
        </w:tc>
        <w:tc>
          <w:tcPr>
            <w:tcW w:w="1433" w:type="dxa"/>
            <w:tcBorders>
              <w:right w:val="single" w:sz="8" w:space="0" w:color="auto"/>
            </w:tcBorders>
            <w:vAlign w:val="bottom"/>
          </w:tcPr>
          <w:p w:rsidR="001B58F3" w:rsidRDefault="001B58F3" w:rsidP="002F5C00">
            <w:pPr>
              <w:spacing w:line="271" w:lineRule="exact"/>
              <w:jc w:val="center"/>
              <w:rPr>
                <w:sz w:val="20"/>
                <w:szCs w:val="20"/>
              </w:rPr>
            </w:pPr>
            <w:r>
              <w:rPr>
                <w:rFonts w:eastAsia="Times New Roman"/>
                <w:w w:val="99"/>
                <w:sz w:val="24"/>
                <w:szCs w:val="24"/>
              </w:rPr>
              <w:t>2</w:t>
            </w:r>
          </w:p>
        </w:tc>
        <w:tc>
          <w:tcPr>
            <w:tcW w:w="30" w:type="dxa"/>
            <w:vAlign w:val="bottom"/>
          </w:tcPr>
          <w:p w:rsidR="001B58F3" w:rsidRDefault="001B58F3" w:rsidP="005E4996">
            <w:pPr>
              <w:rPr>
                <w:sz w:val="1"/>
                <w:szCs w:val="1"/>
              </w:rPr>
            </w:pPr>
          </w:p>
        </w:tc>
      </w:tr>
      <w:tr w:rsidR="001B58F3" w:rsidTr="00BD1CE8">
        <w:trPr>
          <w:trHeight w:val="49"/>
        </w:trPr>
        <w:tc>
          <w:tcPr>
            <w:tcW w:w="800" w:type="dxa"/>
            <w:tcBorders>
              <w:left w:val="single" w:sz="8" w:space="0" w:color="auto"/>
              <w:bottom w:val="single" w:sz="8" w:space="0" w:color="auto"/>
              <w:right w:val="single" w:sz="8" w:space="0" w:color="auto"/>
            </w:tcBorders>
            <w:vAlign w:val="bottom"/>
          </w:tcPr>
          <w:p w:rsidR="001B58F3" w:rsidRDefault="001B58F3" w:rsidP="005E4996">
            <w:pPr>
              <w:rPr>
                <w:sz w:val="4"/>
                <w:szCs w:val="4"/>
              </w:rPr>
            </w:pPr>
          </w:p>
        </w:tc>
        <w:tc>
          <w:tcPr>
            <w:tcW w:w="2700" w:type="dxa"/>
            <w:tcBorders>
              <w:bottom w:val="single" w:sz="8" w:space="0" w:color="auto"/>
              <w:right w:val="single" w:sz="8" w:space="0" w:color="auto"/>
            </w:tcBorders>
            <w:vAlign w:val="bottom"/>
          </w:tcPr>
          <w:p w:rsidR="001B58F3" w:rsidRDefault="001B58F3" w:rsidP="005E4996">
            <w:pPr>
              <w:rPr>
                <w:sz w:val="4"/>
                <w:szCs w:val="4"/>
              </w:rPr>
            </w:pPr>
          </w:p>
        </w:tc>
        <w:tc>
          <w:tcPr>
            <w:tcW w:w="80" w:type="dxa"/>
            <w:tcBorders>
              <w:bottom w:val="single" w:sz="8" w:space="0" w:color="auto"/>
            </w:tcBorders>
            <w:vAlign w:val="bottom"/>
          </w:tcPr>
          <w:p w:rsidR="001B58F3" w:rsidRDefault="001B58F3" w:rsidP="005E4996">
            <w:pPr>
              <w:rPr>
                <w:sz w:val="4"/>
                <w:szCs w:val="4"/>
              </w:rPr>
            </w:pPr>
          </w:p>
        </w:tc>
        <w:tc>
          <w:tcPr>
            <w:tcW w:w="340" w:type="dxa"/>
            <w:tcBorders>
              <w:bottom w:val="single" w:sz="8" w:space="0" w:color="auto"/>
            </w:tcBorders>
            <w:vAlign w:val="bottom"/>
          </w:tcPr>
          <w:p w:rsidR="001B58F3" w:rsidRDefault="001B58F3" w:rsidP="005E4996">
            <w:pPr>
              <w:rPr>
                <w:sz w:val="4"/>
                <w:szCs w:val="4"/>
              </w:rPr>
            </w:pPr>
          </w:p>
        </w:tc>
        <w:tc>
          <w:tcPr>
            <w:tcW w:w="2034" w:type="dxa"/>
            <w:tcBorders>
              <w:bottom w:val="single" w:sz="8" w:space="0" w:color="auto"/>
              <w:right w:val="single" w:sz="4" w:space="0" w:color="auto"/>
            </w:tcBorders>
            <w:vAlign w:val="bottom"/>
          </w:tcPr>
          <w:p w:rsidR="001B58F3" w:rsidRDefault="001B58F3" w:rsidP="005E4996">
            <w:pPr>
              <w:rPr>
                <w:sz w:val="4"/>
                <w:szCs w:val="4"/>
              </w:rPr>
            </w:pPr>
          </w:p>
        </w:tc>
        <w:tc>
          <w:tcPr>
            <w:tcW w:w="1276" w:type="dxa"/>
            <w:tcBorders>
              <w:left w:val="single" w:sz="4" w:space="0" w:color="auto"/>
              <w:bottom w:val="single" w:sz="8" w:space="0" w:color="auto"/>
              <w:right w:val="single" w:sz="8" w:space="0" w:color="auto"/>
            </w:tcBorders>
            <w:vAlign w:val="bottom"/>
          </w:tcPr>
          <w:p w:rsidR="001B58F3" w:rsidRPr="001B58F3" w:rsidRDefault="001B58F3" w:rsidP="002F5C00">
            <w:pPr>
              <w:jc w:val="center"/>
              <w:rPr>
                <w:sz w:val="24"/>
                <w:szCs w:val="24"/>
              </w:rPr>
            </w:pPr>
          </w:p>
        </w:tc>
        <w:tc>
          <w:tcPr>
            <w:tcW w:w="1417" w:type="dxa"/>
            <w:tcBorders>
              <w:bottom w:val="single" w:sz="8" w:space="0" w:color="auto"/>
              <w:right w:val="single" w:sz="8" w:space="0" w:color="auto"/>
            </w:tcBorders>
            <w:vAlign w:val="bottom"/>
          </w:tcPr>
          <w:p w:rsidR="001B58F3" w:rsidRDefault="001B58F3" w:rsidP="002F5C00">
            <w:pPr>
              <w:jc w:val="center"/>
              <w:rPr>
                <w:sz w:val="4"/>
                <w:szCs w:val="4"/>
              </w:rPr>
            </w:pPr>
          </w:p>
        </w:tc>
        <w:tc>
          <w:tcPr>
            <w:tcW w:w="1433" w:type="dxa"/>
            <w:tcBorders>
              <w:bottom w:val="single" w:sz="8" w:space="0" w:color="auto"/>
              <w:right w:val="single" w:sz="8" w:space="0" w:color="auto"/>
            </w:tcBorders>
            <w:vAlign w:val="bottom"/>
          </w:tcPr>
          <w:p w:rsidR="001B58F3" w:rsidRDefault="001B58F3" w:rsidP="002F5C00">
            <w:pPr>
              <w:jc w:val="center"/>
              <w:rPr>
                <w:sz w:val="4"/>
                <w:szCs w:val="4"/>
              </w:rPr>
            </w:pPr>
          </w:p>
        </w:tc>
        <w:tc>
          <w:tcPr>
            <w:tcW w:w="30" w:type="dxa"/>
            <w:vAlign w:val="bottom"/>
          </w:tcPr>
          <w:p w:rsidR="001B58F3" w:rsidRDefault="001B58F3" w:rsidP="005E4996">
            <w:pPr>
              <w:rPr>
                <w:sz w:val="1"/>
                <w:szCs w:val="1"/>
              </w:rPr>
            </w:pPr>
          </w:p>
        </w:tc>
      </w:tr>
      <w:tr w:rsidR="001B58F3" w:rsidTr="00BD1CE8">
        <w:trPr>
          <w:trHeight w:val="291"/>
        </w:trPr>
        <w:tc>
          <w:tcPr>
            <w:tcW w:w="800" w:type="dxa"/>
            <w:tcBorders>
              <w:left w:val="single" w:sz="8" w:space="0" w:color="auto"/>
              <w:right w:val="single" w:sz="8" w:space="0" w:color="auto"/>
            </w:tcBorders>
            <w:vAlign w:val="bottom"/>
          </w:tcPr>
          <w:p w:rsidR="001B58F3" w:rsidRDefault="001B58F3" w:rsidP="005E4996">
            <w:pPr>
              <w:ind w:left="220"/>
              <w:rPr>
                <w:sz w:val="20"/>
                <w:szCs w:val="20"/>
              </w:rPr>
            </w:pPr>
            <w:r>
              <w:rPr>
                <w:rFonts w:eastAsia="Times New Roman"/>
                <w:sz w:val="20"/>
                <w:szCs w:val="20"/>
              </w:rPr>
              <w:t>14.</w:t>
            </w:r>
          </w:p>
        </w:tc>
        <w:tc>
          <w:tcPr>
            <w:tcW w:w="2780" w:type="dxa"/>
            <w:gridSpan w:val="2"/>
            <w:vAlign w:val="bottom"/>
          </w:tcPr>
          <w:p w:rsidR="001B58F3" w:rsidRDefault="001B58F3" w:rsidP="005E4996">
            <w:pPr>
              <w:ind w:left="100"/>
              <w:rPr>
                <w:sz w:val="20"/>
                <w:szCs w:val="20"/>
              </w:rPr>
            </w:pPr>
            <w:r>
              <w:rPr>
                <w:rFonts w:eastAsia="Times New Roman"/>
                <w:sz w:val="24"/>
                <w:szCs w:val="24"/>
              </w:rPr>
              <w:t>Физическая культура</w:t>
            </w:r>
          </w:p>
        </w:tc>
        <w:tc>
          <w:tcPr>
            <w:tcW w:w="340" w:type="dxa"/>
            <w:vAlign w:val="bottom"/>
          </w:tcPr>
          <w:p w:rsidR="001B58F3" w:rsidRDefault="001B58F3" w:rsidP="005E4996">
            <w:pPr>
              <w:rPr>
                <w:sz w:val="24"/>
                <w:szCs w:val="24"/>
              </w:rPr>
            </w:pPr>
          </w:p>
        </w:tc>
        <w:tc>
          <w:tcPr>
            <w:tcW w:w="2034" w:type="dxa"/>
            <w:tcBorders>
              <w:right w:val="single" w:sz="4" w:space="0" w:color="auto"/>
            </w:tcBorders>
            <w:vAlign w:val="bottom"/>
          </w:tcPr>
          <w:p w:rsidR="001B58F3" w:rsidRDefault="001B58F3" w:rsidP="005E4996">
            <w:pPr>
              <w:rPr>
                <w:sz w:val="24"/>
                <w:szCs w:val="24"/>
              </w:rPr>
            </w:pPr>
          </w:p>
        </w:tc>
        <w:tc>
          <w:tcPr>
            <w:tcW w:w="1276" w:type="dxa"/>
            <w:tcBorders>
              <w:left w:val="single" w:sz="4" w:space="0" w:color="auto"/>
              <w:right w:val="single" w:sz="8" w:space="0" w:color="auto"/>
            </w:tcBorders>
            <w:vAlign w:val="bottom"/>
          </w:tcPr>
          <w:p w:rsidR="001B58F3" w:rsidRPr="001B58F3" w:rsidRDefault="001B58F3" w:rsidP="002F5C00">
            <w:pPr>
              <w:jc w:val="center"/>
              <w:rPr>
                <w:sz w:val="24"/>
                <w:szCs w:val="24"/>
              </w:rPr>
            </w:pPr>
            <w:r w:rsidRPr="001B58F3">
              <w:rPr>
                <w:rFonts w:eastAsia="Times New Roman"/>
                <w:w w:val="99"/>
                <w:sz w:val="24"/>
                <w:szCs w:val="24"/>
              </w:rPr>
              <w:t>3</w:t>
            </w:r>
          </w:p>
        </w:tc>
        <w:tc>
          <w:tcPr>
            <w:tcW w:w="1417" w:type="dxa"/>
            <w:tcBorders>
              <w:right w:val="single" w:sz="8" w:space="0" w:color="auto"/>
            </w:tcBorders>
            <w:vAlign w:val="bottom"/>
          </w:tcPr>
          <w:p w:rsidR="001B58F3" w:rsidRDefault="001B58F3" w:rsidP="002F5C00">
            <w:pPr>
              <w:jc w:val="center"/>
              <w:rPr>
                <w:sz w:val="20"/>
                <w:szCs w:val="20"/>
              </w:rPr>
            </w:pPr>
            <w:r>
              <w:rPr>
                <w:rFonts w:eastAsia="Times New Roman"/>
                <w:w w:val="99"/>
                <w:sz w:val="24"/>
                <w:szCs w:val="24"/>
              </w:rPr>
              <w:t>3</w:t>
            </w:r>
          </w:p>
        </w:tc>
        <w:tc>
          <w:tcPr>
            <w:tcW w:w="1433" w:type="dxa"/>
            <w:tcBorders>
              <w:right w:val="single" w:sz="8" w:space="0" w:color="auto"/>
            </w:tcBorders>
            <w:vAlign w:val="bottom"/>
          </w:tcPr>
          <w:p w:rsidR="001B58F3" w:rsidRDefault="001B58F3" w:rsidP="002F5C00">
            <w:pPr>
              <w:jc w:val="center"/>
              <w:rPr>
                <w:sz w:val="20"/>
                <w:szCs w:val="20"/>
              </w:rPr>
            </w:pPr>
            <w:r>
              <w:rPr>
                <w:rFonts w:eastAsia="Times New Roman"/>
                <w:w w:val="99"/>
                <w:sz w:val="24"/>
                <w:szCs w:val="24"/>
              </w:rPr>
              <w:t>3</w:t>
            </w:r>
          </w:p>
        </w:tc>
        <w:tc>
          <w:tcPr>
            <w:tcW w:w="30" w:type="dxa"/>
            <w:vAlign w:val="bottom"/>
          </w:tcPr>
          <w:p w:rsidR="001B58F3" w:rsidRDefault="001B58F3" w:rsidP="005E4996">
            <w:pPr>
              <w:rPr>
                <w:sz w:val="1"/>
                <w:szCs w:val="1"/>
              </w:rPr>
            </w:pPr>
          </w:p>
        </w:tc>
      </w:tr>
      <w:tr w:rsidR="001B58F3" w:rsidTr="00BD1CE8">
        <w:trPr>
          <w:trHeight w:val="49"/>
        </w:trPr>
        <w:tc>
          <w:tcPr>
            <w:tcW w:w="800" w:type="dxa"/>
            <w:tcBorders>
              <w:left w:val="single" w:sz="8" w:space="0" w:color="auto"/>
              <w:bottom w:val="single" w:sz="8" w:space="0" w:color="auto"/>
              <w:right w:val="single" w:sz="8" w:space="0" w:color="auto"/>
            </w:tcBorders>
            <w:vAlign w:val="bottom"/>
          </w:tcPr>
          <w:p w:rsidR="001B58F3" w:rsidRDefault="001B58F3" w:rsidP="005E4996">
            <w:pPr>
              <w:rPr>
                <w:sz w:val="4"/>
                <w:szCs w:val="4"/>
              </w:rPr>
            </w:pPr>
          </w:p>
        </w:tc>
        <w:tc>
          <w:tcPr>
            <w:tcW w:w="2700" w:type="dxa"/>
            <w:tcBorders>
              <w:bottom w:val="single" w:sz="8" w:space="0" w:color="auto"/>
            </w:tcBorders>
            <w:vAlign w:val="bottom"/>
          </w:tcPr>
          <w:p w:rsidR="001B58F3" w:rsidRDefault="001B58F3" w:rsidP="005E4996">
            <w:pPr>
              <w:rPr>
                <w:sz w:val="4"/>
                <w:szCs w:val="4"/>
              </w:rPr>
            </w:pPr>
          </w:p>
        </w:tc>
        <w:tc>
          <w:tcPr>
            <w:tcW w:w="80" w:type="dxa"/>
            <w:tcBorders>
              <w:bottom w:val="single" w:sz="8" w:space="0" w:color="auto"/>
            </w:tcBorders>
            <w:vAlign w:val="bottom"/>
          </w:tcPr>
          <w:p w:rsidR="001B58F3" w:rsidRDefault="001B58F3" w:rsidP="005E4996">
            <w:pPr>
              <w:rPr>
                <w:sz w:val="4"/>
                <w:szCs w:val="4"/>
              </w:rPr>
            </w:pPr>
          </w:p>
        </w:tc>
        <w:tc>
          <w:tcPr>
            <w:tcW w:w="340" w:type="dxa"/>
            <w:tcBorders>
              <w:bottom w:val="single" w:sz="8" w:space="0" w:color="auto"/>
            </w:tcBorders>
            <w:vAlign w:val="bottom"/>
          </w:tcPr>
          <w:p w:rsidR="001B58F3" w:rsidRDefault="001B58F3" w:rsidP="005E4996">
            <w:pPr>
              <w:rPr>
                <w:sz w:val="4"/>
                <w:szCs w:val="4"/>
              </w:rPr>
            </w:pPr>
          </w:p>
        </w:tc>
        <w:tc>
          <w:tcPr>
            <w:tcW w:w="2034" w:type="dxa"/>
            <w:tcBorders>
              <w:bottom w:val="single" w:sz="8" w:space="0" w:color="auto"/>
              <w:right w:val="single" w:sz="4" w:space="0" w:color="auto"/>
            </w:tcBorders>
            <w:vAlign w:val="bottom"/>
          </w:tcPr>
          <w:p w:rsidR="001B58F3" w:rsidRDefault="001B58F3" w:rsidP="005E4996">
            <w:pPr>
              <w:rPr>
                <w:sz w:val="4"/>
                <w:szCs w:val="4"/>
              </w:rPr>
            </w:pPr>
          </w:p>
        </w:tc>
        <w:tc>
          <w:tcPr>
            <w:tcW w:w="1276" w:type="dxa"/>
            <w:tcBorders>
              <w:left w:val="single" w:sz="4" w:space="0" w:color="auto"/>
              <w:bottom w:val="single" w:sz="8" w:space="0" w:color="auto"/>
              <w:right w:val="single" w:sz="8" w:space="0" w:color="auto"/>
            </w:tcBorders>
            <w:vAlign w:val="bottom"/>
          </w:tcPr>
          <w:p w:rsidR="001B58F3" w:rsidRDefault="001B58F3" w:rsidP="002F5C00">
            <w:pPr>
              <w:jc w:val="center"/>
              <w:rPr>
                <w:sz w:val="4"/>
                <w:szCs w:val="4"/>
              </w:rPr>
            </w:pPr>
          </w:p>
        </w:tc>
        <w:tc>
          <w:tcPr>
            <w:tcW w:w="1417" w:type="dxa"/>
            <w:tcBorders>
              <w:bottom w:val="single" w:sz="8" w:space="0" w:color="auto"/>
              <w:right w:val="single" w:sz="8" w:space="0" w:color="auto"/>
            </w:tcBorders>
            <w:vAlign w:val="bottom"/>
          </w:tcPr>
          <w:p w:rsidR="001B58F3" w:rsidRDefault="001B58F3" w:rsidP="002F5C00">
            <w:pPr>
              <w:jc w:val="center"/>
              <w:rPr>
                <w:sz w:val="4"/>
                <w:szCs w:val="4"/>
              </w:rPr>
            </w:pPr>
          </w:p>
        </w:tc>
        <w:tc>
          <w:tcPr>
            <w:tcW w:w="1433" w:type="dxa"/>
            <w:tcBorders>
              <w:bottom w:val="single" w:sz="8" w:space="0" w:color="auto"/>
              <w:right w:val="single" w:sz="8" w:space="0" w:color="auto"/>
            </w:tcBorders>
            <w:vAlign w:val="bottom"/>
          </w:tcPr>
          <w:p w:rsidR="001B58F3" w:rsidRDefault="001B58F3" w:rsidP="002F5C00">
            <w:pPr>
              <w:jc w:val="center"/>
              <w:rPr>
                <w:sz w:val="4"/>
                <w:szCs w:val="4"/>
              </w:rPr>
            </w:pPr>
          </w:p>
        </w:tc>
        <w:tc>
          <w:tcPr>
            <w:tcW w:w="30" w:type="dxa"/>
            <w:vAlign w:val="bottom"/>
          </w:tcPr>
          <w:p w:rsidR="001B58F3" w:rsidRDefault="001B58F3" w:rsidP="005E4996">
            <w:pPr>
              <w:rPr>
                <w:sz w:val="1"/>
                <w:szCs w:val="1"/>
              </w:rPr>
            </w:pPr>
          </w:p>
        </w:tc>
      </w:tr>
      <w:tr w:rsidR="001B58F3" w:rsidTr="00BD1CE8">
        <w:trPr>
          <w:trHeight w:val="320"/>
        </w:trPr>
        <w:tc>
          <w:tcPr>
            <w:tcW w:w="3580" w:type="dxa"/>
            <w:gridSpan w:val="3"/>
            <w:tcBorders>
              <w:left w:val="single" w:sz="8" w:space="0" w:color="auto"/>
            </w:tcBorders>
            <w:vAlign w:val="bottom"/>
          </w:tcPr>
          <w:p w:rsidR="001B58F3" w:rsidRDefault="001B58F3" w:rsidP="005E4996">
            <w:pPr>
              <w:ind w:left="120"/>
              <w:rPr>
                <w:sz w:val="20"/>
                <w:szCs w:val="20"/>
              </w:rPr>
            </w:pPr>
            <w:r>
              <w:rPr>
                <w:rFonts w:eastAsia="Times New Roman"/>
                <w:sz w:val="24"/>
                <w:szCs w:val="24"/>
              </w:rPr>
              <w:t>ИТОГО в неделю (по ОПДО)</w:t>
            </w:r>
          </w:p>
        </w:tc>
        <w:tc>
          <w:tcPr>
            <w:tcW w:w="340" w:type="dxa"/>
            <w:vAlign w:val="bottom"/>
          </w:tcPr>
          <w:p w:rsidR="001B58F3" w:rsidRDefault="001B58F3" w:rsidP="005E4996">
            <w:pPr>
              <w:rPr>
                <w:sz w:val="24"/>
                <w:szCs w:val="24"/>
              </w:rPr>
            </w:pPr>
          </w:p>
        </w:tc>
        <w:tc>
          <w:tcPr>
            <w:tcW w:w="2034" w:type="dxa"/>
            <w:tcBorders>
              <w:right w:val="single" w:sz="4" w:space="0" w:color="auto"/>
            </w:tcBorders>
            <w:vAlign w:val="bottom"/>
          </w:tcPr>
          <w:p w:rsidR="001B58F3" w:rsidRDefault="001B58F3" w:rsidP="005E4996">
            <w:pPr>
              <w:rPr>
                <w:sz w:val="24"/>
                <w:szCs w:val="24"/>
              </w:rPr>
            </w:pPr>
          </w:p>
        </w:tc>
        <w:tc>
          <w:tcPr>
            <w:tcW w:w="1276" w:type="dxa"/>
            <w:tcBorders>
              <w:left w:val="single" w:sz="4" w:space="0" w:color="auto"/>
              <w:right w:val="single" w:sz="8" w:space="0" w:color="auto"/>
            </w:tcBorders>
            <w:vAlign w:val="bottom"/>
          </w:tcPr>
          <w:p w:rsidR="001B58F3" w:rsidRPr="00D60D6B" w:rsidRDefault="00613F10" w:rsidP="002F5C00">
            <w:pPr>
              <w:jc w:val="center"/>
              <w:rPr>
                <w:b/>
                <w:sz w:val="24"/>
                <w:szCs w:val="24"/>
              </w:rPr>
            </w:pPr>
            <w:r w:rsidRPr="00D60D6B">
              <w:rPr>
                <w:b/>
                <w:sz w:val="24"/>
                <w:szCs w:val="24"/>
              </w:rPr>
              <w:t>10</w:t>
            </w:r>
          </w:p>
        </w:tc>
        <w:tc>
          <w:tcPr>
            <w:tcW w:w="1417" w:type="dxa"/>
            <w:tcBorders>
              <w:right w:val="single" w:sz="8" w:space="0" w:color="auto"/>
            </w:tcBorders>
            <w:vAlign w:val="bottom"/>
          </w:tcPr>
          <w:p w:rsidR="001B58F3" w:rsidRDefault="00613F10" w:rsidP="002F5C00">
            <w:pPr>
              <w:jc w:val="center"/>
              <w:rPr>
                <w:sz w:val="20"/>
                <w:szCs w:val="20"/>
              </w:rPr>
            </w:pPr>
            <w:r>
              <w:rPr>
                <w:rFonts w:eastAsia="Times New Roman"/>
                <w:b/>
                <w:bCs/>
                <w:sz w:val="24"/>
                <w:szCs w:val="24"/>
              </w:rPr>
              <w:t>13</w:t>
            </w:r>
          </w:p>
        </w:tc>
        <w:tc>
          <w:tcPr>
            <w:tcW w:w="1433" w:type="dxa"/>
            <w:tcBorders>
              <w:right w:val="single" w:sz="8" w:space="0" w:color="auto"/>
            </w:tcBorders>
            <w:vAlign w:val="bottom"/>
          </w:tcPr>
          <w:p w:rsidR="001B58F3" w:rsidRDefault="00613F10" w:rsidP="002F5C00">
            <w:pPr>
              <w:jc w:val="center"/>
              <w:rPr>
                <w:sz w:val="20"/>
                <w:szCs w:val="20"/>
              </w:rPr>
            </w:pPr>
            <w:r>
              <w:rPr>
                <w:rFonts w:eastAsia="Times New Roman"/>
                <w:b/>
                <w:bCs/>
                <w:sz w:val="24"/>
                <w:szCs w:val="24"/>
              </w:rPr>
              <w:t>17</w:t>
            </w:r>
          </w:p>
        </w:tc>
        <w:tc>
          <w:tcPr>
            <w:tcW w:w="30" w:type="dxa"/>
            <w:vAlign w:val="bottom"/>
          </w:tcPr>
          <w:p w:rsidR="001B58F3" w:rsidRDefault="001B58F3" w:rsidP="005E4996">
            <w:pPr>
              <w:rPr>
                <w:sz w:val="1"/>
                <w:szCs w:val="1"/>
              </w:rPr>
            </w:pPr>
          </w:p>
        </w:tc>
      </w:tr>
      <w:tr w:rsidR="001B58F3" w:rsidTr="00BD1CE8">
        <w:trPr>
          <w:trHeight w:val="78"/>
        </w:trPr>
        <w:tc>
          <w:tcPr>
            <w:tcW w:w="3580" w:type="dxa"/>
            <w:gridSpan w:val="3"/>
            <w:tcBorders>
              <w:left w:val="single" w:sz="8" w:space="0" w:color="auto"/>
              <w:bottom w:val="single" w:sz="8" w:space="0" w:color="auto"/>
            </w:tcBorders>
            <w:vAlign w:val="bottom"/>
          </w:tcPr>
          <w:p w:rsidR="001B58F3" w:rsidRDefault="001B58F3" w:rsidP="005E4996">
            <w:pPr>
              <w:rPr>
                <w:sz w:val="6"/>
                <w:szCs w:val="6"/>
              </w:rPr>
            </w:pPr>
          </w:p>
        </w:tc>
        <w:tc>
          <w:tcPr>
            <w:tcW w:w="340" w:type="dxa"/>
            <w:tcBorders>
              <w:bottom w:val="single" w:sz="8" w:space="0" w:color="auto"/>
            </w:tcBorders>
            <w:vAlign w:val="bottom"/>
          </w:tcPr>
          <w:p w:rsidR="001B58F3" w:rsidRDefault="001B58F3" w:rsidP="005E4996">
            <w:pPr>
              <w:rPr>
                <w:sz w:val="6"/>
                <w:szCs w:val="6"/>
              </w:rPr>
            </w:pPr>
          </w:p>
        </w:tc>
        <w:tc>
          <w:tcPr>
            <w:tcW w:w="2034" w:type="dxa"/>
            <w:tcBorders>
              <w:bottom w:val="single" w:sz="8" w:space="0" w:color="auto"/>
              <w:right w:val="single" w:sz="4" w:space="0" w:color="auto"/>
            </w:tcBorders>
            <w:vAlign w:val="bottom"/>
          </w:tcPr>
          <w:p w:rsidR="001B58F3" w:rsidRDefault="001B58F3" w:rsidP="005E4996">
            <w:pPr>
              <w:rPr>
                <w:sz w:val="6"/>
                <w:szCs w:val="6"/>
              </w:rPr>
            </w:pPr>
          </w:p>
        </w:tc>
        <w:tc>
          <w:tcPr>
            <w:tcW w:w="1276" w:type="dxa"/>
            <w:tcBorders>
              <w:left w:val="single" w:sz="4" w:space="0" w:color="auto"/>
              <w:bottom w:val="single" w:sz="8" w:space="0" w:color="auto"/>
              <w:right w:val="single" w:sz="8" w:space="0" w:color="auto"/>
            </w:tcBorders>
            <w:vAlign w:val="bottom"/>
          </w:tcPr>
          <w:p w:rsidR="001B58F3" w:rsidRDefault="001B58F3" w:rsidP="002F5C00">
            <w:pPr>
              <w:jc w:val="center"/>
              <w:rPr>
                <w:sz w:val="6"/>
                <w:szCs w:val="6"/>
              </w:rPr>
            </w:pPr>
          </w:p>
        </w:tc>
        <w:tc>
          <w:tcPr>
            <w:tcW w:w="1417" w:type="dxa"/>
            <w:tcBorders>
              <w:bottom w:val="single" w:sz="8" w:space="0" w:color="auto"/>
              <w:right w:val="single" w:sz="8" w:space="0" w:color="auto"/>
            </w:tcBorders>
            <w:vAlign w:val="bottom"/>
          </w:tcPr>
          <w:p w:rsidR="001B58F3" w:rsidRDefault="001B58F3" w:rsidP="002F5C00">
            <w:pPr>
              <w:jc w:val="center"/>
              <w:rPr>
                <w:sz w:val="6"/>
                <w:szCs w:val="6"/>
              </w:rPr>
            </w:pPr>
          </w:p>
        </w:tc>
        <w:tc>
          <w:tcPr>
            <w:tcW w:w="1433" w:type="dxa"/>
            <w:tcBorders>
              <w:bottom w:val="single" w:sz="8" w:space="0" w:color="auto"/>
              <w:right w:val="single" w:sz="8" w:space="0" w:color="auto"/>
            </w:tcBorders>
            <w:vAlign w:val="bottom"/>
          </w:tcPr>
          <w:p w:rsidR="001B58F3" w:rsidRDefault="001B58F3" w:rsidP="002F5C00">
            <w:pPr>
              <w:jc w:val="center"/>
              <w:rPr>
                <w:sz w:val="6"/>
                <w:szCs w:val="6"/>
              </w:rPr>
            </w:pPr>
          </w:p>
        </w:tc>
        <w:tc>
          <w:tcPr>
            <w:tcW w:w="30" w:type="dxa"/>
            <w:vAlign w:val="bottom"/>
          </w:tcPr>
          <w:p w:rsidR="001B58F3" w:rsidRDefault="001B58F3" w:rsidP="005E4996">
            <w:pPr>
              <w:rPr>
                <w:sz w:val="1"/>
                <w:szCs w:val="1"/>
              </w:rPr>
            </w:pPr>
          </w:p>
        </w:tc>
      </w:tr>
      <w:tr w:rsidR="001B58F3" w:rsidTr="00BD1CE8">
        <w:trPr>
          <w:trHeight w:val="264"/>
        </w:trPr>
        <w:tc>
          <w:tcPr>
            <w:tcW w:w="3580" w:type="dxa"/>
            <w:gridSpan w:val="3"/>
            <w:tcBorders>
              <w:left w:val="single" w:sz="8" w:space="0" w:color="auto"/>
            </w:tcBorders>
            <w:vAlign w:val="bottom"/>
          </w:tcPr>
          <w:p w:rsidR="001B58F3" w:rsidRDefault="001B58F3" w:rsidP="005E4996">
            <w:pPr>
              <w:spacing w:line="264" w:lineRule="exact"/>
              <w:ind w:left="120"/>
              <w:rPr>
                <w:sz w:val="20"/>
                <w:szCs w:val="20"/>
              </w:rPr>
            </w:pPr>
            <w:r>
              <w:rPr>
                <w:rFonts w:eastAsia="Times New Roman"/>
                <w:sz w:val="24"/>
                <w:szCs w:val="24"/>
              </w:rPr>
              <w:t>Максимальное количество НОД</w:t>
            </w:r>
          </w:p>
        </w:tc>
        <w:tc>
          <w:tcPr>
            <w:tcW w:w="340" w:type="dxa"/>
            <w:vAlign w:val="bottom"/>
          </w:tcPr>
          <w:p w:rsidR="001B58F3" w:rsidRDefault="001B58F3" w:rsidP="005E4996"/>
        </w:tc>
        <w:tc>
          <w:tcPr>
            <w:tcW w:w="2034" w:type="dxa"/>
            <w:tcBorders>
              <w:right w:val="single" w:sz="4" w:space="0" w:color="auto"/>
            </w:tcBorders>
            <w:vAlign w:val="bottom"/>
          </w:tcPr>
          <w:p w:rsidR="001B58F3" w:rsidRDefault="001B58F3" w:rsidP="005E4996"/>
        </w:tc>
        <w:tc>
          <w:tcPr>
            <w:tcW w:w="1276" w:type="dxa"/>
            <w:tcBorders>
              <w:left w:val="single" w:sz="4" w:space="0" w:color="auto"/>
              <w:right w:val="single" w:sz="8" w:space="0" w:color="auto"/>
            </w:tcBorders>
            <w:vAlign w:val="bottom"/>
          </w:tcPr>
          <w:p w:rsidR="00D60D6B" w:rsidRDefault="00D60D6B" w:rsidP="002F5C00">
            <w:pPr>
              <w:jc w:val="center"/>
            </w:pPr>
          </w:p>
          <w:p w:rsidR="001B58F3" w:rsidRDefault="00613F10" w:rsidP="002F5C00">
            <w:pPr>
              <w:jc w:val="center"/>
            </w:pPr>
            <w:r>
              <w:t>10</w:t>
            </w:r>
          </w:p>
        </w:tc>
        <w:tc>
          <w:tcPr>
            <w:tcW w:w="1417" w:type="dxa"/>
            <w:vMerge w:val="restart"/>
            <w:tcBorders>
              <w:right w:val="single" w:sz="8" w:space="0" w:color="auto"/>
            </w:tcBorders>
            <w:vAlign w:val="bottom"/>
          </w:tcPr>
          <w:p w:rsidR="001B58F3" w:rsidRDefault="00B427DC" w:rsidP="002F5C00">
            <w:pPr>
              <w:jc w:val="center"/>
              <w:rPr>
                <w:sz w:val="20"/>
                <w:szCs w:val="20"/>
              </w:rPr>
            </w:pPr>
            <w:r>
              <w:rPr>
                <w:rFonts w:eastAsia="Times New Roman"/>
                <w:sz w:val="24"/>
                <w:szCs w:val="24"/>
              </w:rPr>
              <w:t>13</w:t>
            </w:r>
          </w:p>
        </w:tc>
        <w:tc>
          <w:tcPr>
            <w:tcW w:w="1433" w:type="dxa"/>
            <w:vMerge w:val="restart"/>
            <w:tcBorders>
              <w:right w:val="single" w:sz="8" w:space="0" w:color="auto"/>
            </w:tcBorders>
            <w:vAlign w:val="bottom"/>
          </w:tcPr>
          <w:p w:rsidR="001B58F3" w:rsidRDefault="00B427DC" w:rsidP="002F5C00">
            <w:pPr>
              <w:jc w:val="center"/>
              <w:rPr>
                <w:sz w:val="20"/>
                <w:szCs w:val="20"/>
              </w:rPr>
            </w:pPr>
            <w:r>
              <w:rPr>
                <w:rFonts w:eastAsia="Times New Roman"/>
                <w:sz w:val="24"/>
                <w:szCs w:val="24"/>
              </w:rPr>
              <w:t>17</w:t>
            </w:r>
          </w:p>
        </w:tc>
        <w:tc>
          <w:tcPr>
            <w:tcW w:w="30" w:type="dxa"/>
            <w:vAlign w:val="bottom"/>
          </w:tcPr>
          <w:p w:rsidR="001B58F3" w:rsidRDefault="001B58F3" w:rsidP="005E4996">
            <w:pPr>
              <w:rPr>
                <w:sz w:val="1"/>
                <w:szCs w:val="1"/>
              </w:rPr>
            </w:pPr>
          </w:p>
        </w:tc>
      </w:tr>
      <w:tr w:rsidR="001B58F3" w:rsidTr="00BD1CE8">
        <w:trPr>
          <w:trHeight w:val="128"/>
        </w:trPr>
        <w:tc>
          <w:tcPr>
            <w:tcW w:w="3580" w:type="dxa"/>
            <w:gridSpan w:val="3"/>
            <w:vMerge w:val="restart"/>
            <w:tcBorders>
              <w:left w:val="single" w:sz="8" w:space="0" w:color="auto"/>
            </w:tcBorders>
            <w:vAlign w:val="bottom"/>
          </w:tcPr>
          <w:p w:rsidR="001B58F3" w:rsidRDefault="001B58F3" w:rsidP="005E4996">
            <w:pPr>
              <w:spacing w:line="272" w:lineRule="exact"/>
              <w:ind w:left="120"/>
              <w:rPr>
                <w:sz w:val="20"/>
                <w:szCs w:val="20"/>
              </w:rPr>
            </w:pPr>
            <w:r>
              <w:rPr>
                <w:rFonts w:eastAsia="Times New Roman"/>
                <w:sz w:val="24"/>
                <w:szCs w:val="24"/>
              </w:rPr>
              <w:t>(по СаНПиНу 2.4.1.3049-13)</w:t>
            </w:r>
          </w:p>
        </w:tc>
        <w:tc>
          <w:tcPr>
            <w:tcW w:w="340" w:type="dxa"/>
            <w:vAlign w:val="bottom"/>
          </w:tcPr>
          <w:p w:rsidR="001B58F3" w:rsidRDefault="001B58F3" w:rsidP="005E4996">
            <w:pPr>
              <w:rPr>
                <w:sz w:val="11"/>
                <w:szCs w:val="11"/>
              </w:rPr>
            </w:pPr>
          </w:p>
        </w:tc>
        <w:tc>
          <w:tcPr>
            <w:tcW w:w="2034" w:type="dxa"/>
            <w:tcBorders>
              <w:right w:val="single" w:sz="4" w:space="0" w:color="auto"/>
            </w:tcBorders>
            <w:vAlign w:val="bottom"/>
          </w:tcPr>
          <w:p w:rsidR="001B58F3" w:rsidRDefault="001B58F3" w:rsidP="005E4996">
            <w:pPr>
              <w:rPr>
                <w:sz w:val="11"/>
                <w:szCs w:val="11"/>
              </w:rPr>
            </w:pPr>
          </w:p>
        </w:tc>
        <w:tc>
          <w:tcPr>
            <w:tcW w:w="1276" w:type="dxa"/>
            <w:tcBorders>
              <w:left w:val="single" w:sz="4" w:space="0" w:color="auto"/>
              <w:right w:val="single" w:sz="8" w:space="0" w:color="auto"/>
            </w:tcBorders>
            <w:vAlign w:val="bottom"/>
          </w:tcPr>
          <w:p w:rsidR="001B58F3" w:rsidRDefault="001B58F3" w:rsidP="005E4996">
            <w:pPr>
              <w:rPr>
                <w:sz w:val="11"/>
                <w:szCs w:val="11"/>
              </w:rPr>
            </w:pPr>
          </w:p>
        </w:tc>
        <w:tc>
          <w:tcPr>
            <w:tcW w:w="1417" w:type="dxa"/>
            <w:vMerge/>
            <w:tcBorders>
              <w:right w:val="single" w:sz="8" w:space="0" w:color="auto"/>
            </w:tcBorders>
            <w:vAlign w:val="bottom"/>
          </w:tcPr>
          <w:p w:rsidR="001B58F3" w:rsidRDefault="001B58F3" w:rsidP="002F5C00">
            <w:pPr>
              <w:jc w:val="center"/>
              <w:rPr>
                <w:sz w:val="11"/>
                <w:szCs w:val="11"/>
              </w:rPr>
            </w:pPr>
          </w:p>
        </w:tc>
        <w:tc>
          <w:tcPr>
            <w:tcW w:w="1433" w:type="dxa"/>
            <w:vMerge/>
            <w:tcBorders>
              <w:right w:val="single" w:sz="8" w:space="0" w:color="auto"/>
            </w:tcBorders>
            <w:vAlign w:val="bottom"/>
          </w:tcPr>
          <w:p w:rsidR="001B58F3" w:rsidRDefault="001B58F3" w:rsidP="005E4996">
            <w:pPr>
              <w:rPr>
                <w:sz w:val="11"/>
                <w:szCs w:val="11"/>
              </w:rPr>
            </w:pPr>
          </w:p>
        </w:tc>
        <w:tc>
          <w:tcPr>
            <w:tcW w:w="30" w:type="dxa"/>
            <w:vAlign w:val="bottom"/>
          </w:tcPr>
          <w:p w:rsidR="001B58F3" w:rsidRDefault="001B58F3" w:rsidP="005E4996">
            <w:pPr>
              <w:rPr>
                <w:sz w:val="1"/>
                <w:szCs w:val="1"/>
              </w:rPr>
            </w:pPr>
          </w:p>
        </w:tc>
      </w:tr>
      <w:tr w:rsidR="001B58F3" w:rsidTr="00BD1CE8">
        <w:trPr>
          <w:trHeight w:val="147"/>
        </w:trPr>
        <w:tc>
          <w:tcPr>
            <w:tcW w:w="3580" w:type="dxa"/>
            <w:gridSpan w:val="3"/>
            <w:vMerge/>
            <w:tcBorders>
              <w:left w:val="single" w:sz="8" w:space="0" w:color="auto"/>
              <w:bottom w:val="single" w:sz="8" w:space="0" w:color="auto"/>
            </w:tcBorders>
            <w:vAlign w:val="bottom"/>
          </w:tcPr>
          <w:p w:rsidR="001B58F3" w:rsidRDefault="001B58F3" w:rsidP="005E4996">
            <w:pPr>
              <w:rPr>
                <w:sz w:val="12"/>
                <w:szCs w:val="12"/>
              </w:rPr>
            </w:pPr>
          </w:p>
        </w:tc>
        <w:tc>
          <w:tcPr>
            <w:tcW w:w="340" w:type="dxa"/>
            <w:tcBorders>
              <w:bottom w:val="single" w:sz="8" w:space="0" w:color="auto"/>
            </w:tcBorders>
            <w:vAlign w:val="bottom"/>
          </w:tcPr>
          <w:p w:rsidR="001B58F3" w:rsidRDefault="001B58F3" w:rsidP="005E4996">
            <w:pPr>
              <w:rPr>
                <w:sz w:val="12"/>
                <w:szCs w:val="12"/>
              </w:rPr>
            </w:pPr>
          </w:p>
        </w:tc>
        <w:tc>
          <w:tcPr>
            <w:tcW w:w="2034" w:type="dxa"/>
            <w:tcBorders>
              <w:bottom w:val="single" w:sz="8" w:space="0" w:color="auto"/>
              <w:right w:val="single" w:sz="4" w:space="0" w:color="auto"/>
            </w:tcBorders>
            <w:vAlign w:val="bottom"/>
          </w:tcPr>
          <w:p w:rsidR="001B58F3" w:rsidRDefault="001B58F3" w:rsidP="005E4996">
            <w:pPr>
              <w:rPr>
                <w:sz w:val="12"/>
                <w:szCs w:val="12"/>
              </w:rPr>
            </w:pPr>
          </w:p>
        </w:tc>
        <w:tc>
          <w:tcPr>
            <w:tcW w:w="1276" w:type="dxa"/>
            <w:tcBorders>
              <w:left w:val="single" w:sz="4" w:space="0" w:color="auto"/>
              <w:bottom w:val="single" w:sz="8" w:space="0" w:color="auto"/>
              <w:right w:val="single" w:sz="8" w:space="0" w:color="auto"/>
            </w:tcBorders>
            <w:vAlign w:val="bottom"/>
          </w:tcPr>
          <w:p w:rsidR="001B58F3" w:rsidRDefault="001B58F3" w:rsidP="005E4996">
            <w:pPr>
              <w:rPr>
                <w:sz w:val="12"/>
                <w:szCs w:val="12"/>
              </w:rPr>
            </w:pPr>
          </w:p>
        </w:tc>
        <w:tc>
          <w:tcPr>
            <w:tcW w:w="1417" w:type="dxa"/>
            <w:tcBorders>
              <w:bottom w:val="single" w:sz="8" w:space="0" w:color="auto"/>
              <w:right w:val="single" w:sz="8" w:space="0" w:color="auto"/>
            </w:tcBorders>
            <w:vAlign w:val="bottom"/>
          </w:tcPr>
          <w:p w:rsidR="001B58F3" w:rsidRDefault="001B58F3" w:rsidP="002F5C00">
            <w:pPr>
              <w:jc w:val="center"/>
              <w:rPr>
                <w:sz w:val="12"/>
                <w:szCs w:val="12"/>
              </w:rPr>
            </w:pPr>
          </w:p>
        </w:tc>
        <w:tc>
          <w:tcPr>
            <w:tcW w:w="1433" w:type="dxa"/>
            <w:tcBorders>
              <w:bottom w:val="single" w:sz="8" w:space="0" w:color="auto"/>
              <w:right w:val="single" w:sz="8" w:space="0" w:color="auto"/>
            </w:tcBorders>
            <w:vAlign w:val="bottom"/>
          </w:tcPr>
          <w:p w:rsidR="001B58F3" w:rsidRDefault="001B58F3" w:rsidP="005E4996">
            <w:pPr>
              <w:rPr>
                <w:sz w:val="12"/>
                <w:szCs w:val="12"/>
              </w:rPr>
            </w:pPr>
          </w:p>
        </w:tc>
        <w:tc>
          <w:tcPr>
            <w:tcW w:w="30" w:type="dxa"/>
            <w:vAlign w:val="bottom"/>
          </w:tcPr>
          <w:p w:rsidR="001B58F3" w:rsidRDefault="001B58F3" w:rsidP="005E4996">
            <w:pPr>
              <w:rPr>
                <w:sz w:val="1"/>
                <w:szCs w:val="1"/>
              </w:rPr>
            </w:pPr>
          </w:p>
        </w:tc>
      </w:tr>
      <w:tr w:rsidR="001B58F3" w:rsidRPr="00B427DC" w:rsidTr="00BD1CE8">
        <w:trPr>
          <w:trHeight w:val="267"/>
        </w:trPr>
        <w:tc>
          <w:tcPr>
            <w:tcW w:w="3580" w:type="dxa"/>
            <w:gridSpan w:val="3"/>
            <w:tcBorders>
              <w:left w:val="single" w:sz="8" w:space="0" w:color="auto"/>
            </w:tcBorders>
            <w:vAlign w:val="bottom"/>
          </w:tcPr>
          <w:p w:rsidR="001B58F3" w:rsidRPr="00B427DC" w:rsidRDefault="001B58F3" w:rsidP="005E4996">
            <w:pPr>
              <w:spacing w:line="267" w:lineRule="exact"/>
              <w:ind w:left="120"/>
              <w:rPr>
                <w:sz w:val="20"/>
                <w:szCs w:val="20"/>
              </w:rPr>
            </w:pPr>
            <w:r w:rsidRPr="00B427DC">
              <w:rPr>
                <w:rFonts w:eastAsia="Times New Roman"/>
                <w:sz w:val="24"/>
                <w:szCs w:val="24"/>
              </w:rPr>
              <w:t>Максимальная длительность</w:t>
            </w:r>
          </w:p>
        </w:tc>
        <w:tc>
          <w:tcPr>
            <w:tcW w:w="340" w:type="dxa"/>
            <w:vAlign w:val="bottom"/>
          </w:tcPr>
          <w:p w:rsidR="001B58F3" w:rsidRPr="00B427DC" w:rsidRDefault="001B58F3" w:rsidP="005E4996">
            <w:pPr>
              <w:rPr>
                <w:sz w:val="23"/>
                <w:szCs w:val="23"/>
              </w:rPr>
            </w:pPr>
          </w:p>
        </w:tc>
        <w:tc>
          <w:tcPr>
            <w:tcW w:w="2034" w:type="dxa"/>
            <w:tcBorders>
              <w:right w:val="single" w:sz="4" w:space="0" w:color="auto"/>
            </w:tcBorders>
            <w:vAlign w:val="bottom"/>
          </w:tcPr>
          <w:p w:rsidR="001B58F3" w:rsidRPr="00B427DC" w:rsidRDefault="001B58F3" w:rsidP="005E4996">
            <w:pPr>
              <w:rPr>
                <w:sz w:val="23"/>
                <w:szCs w:val="23"/>
              </w:rPr>
            </w:pPr>
          </w:p>
        </w:tc>
        <w:tc>
          <w:tcPr>
            <w:tcW w:w="1276" w:type="dxa"/>
            <w:tcBorders>
              <w:left w:val="single" w:sz="4" w:space="0" w:color="auto"/>
              <w:right w:val="single" w:sz="8" w:space="0" w:color="auto"/>
            </w:tcBorders>
            <w:vAlign w:val="bottom"/>
          </w:tcPr>
          <w:p w:rsidR="00B427DC" w:rsidRPr="00B427DC" w:rsidRDefault="00B427DC" w:rsidP="005E4996">
            <w:pPr>
              <w:rPr>
                <w:sz w:val="23"/>
                <w:szCs w:val="23"/>
              </w:rPr>
            </w:pPr>
          </w:p>
          <w:p w:rsidR="001B58F3" w:rsidRPr="00B427DC" w:rsidRDefault="00A74893" w:rsidP="005E4996">
            <w:pPr>
              <w:rPr>
                <w:sz w:val="23"/>
                <w:szCs w:val="23"/>
              </w:rPr>
            </w:pPr>
            <w:r w:rsidRPr="00B427DC">
              <w:rPr>
                <w:sz w:val="23"/>
                <w:szCs w:val="23"/>
              </w:rPr>
              <w:t>20 минут</w:t>
            </w:r>
          </w:p>
        </w:tc>
        <w:tc>
          <w:tcPr>
            <w:tcW w:w="1417" w:type="dxa"/>
            <w:vMerge w:val="restart"/>
            <w:tcBorders>
              <w:right w:val="single" w:sz="8" w:space="0" w:color="auto"/>
            </w:tcBorders>
            <w:vAlign w:val="bottom"/>
          </w:tcPr>
          <w:p w:rsidR="001B58F3" w:rsidRPr="00B427DC" w:rsidRDefault="001B58F3" w:rsidP="005E4996">
            <w:pPr>
              <w:rPr>
                <w:sz w:val="20"/>
                <w:szCs w:val="20"/>
              </w:rPr>
            </w:pPr>
            <w:r w:rsidRPr="00B427DC">
              <w:rPr>
                <w:rFonts w:eastAsia="Times New Roman"/>
                <w:w w:val="98"/>
                <w:sz w:val="24"/>
                <w:szCs w:val="24"/>
              </w:rPr>
              <w:t>25 минут</w:t>
            </w:r>
          </w:p>
        </w:tc>
        <w:tc>
          <w:tcPr>
            <w:tcW w:w="1433" w:type="dxa"/>
            <w:vMerge w:val="restart"/>
            <w:tcBorders>
              <w:right w:val="single" w:sz="8" w:space="0" w:color="auto"/>
            </w:tcBorders>
            <w:vAlign w:val="bottom"/>
          </w:tcPr>
          <w:p w:rsidR="001B58F3" w:rsidRPr="00B427DC" w:rsidRDefault="001B58F3" w:rsidP="005E4996">
            <w:pPr>
              <w:rPr>
                <w:sz w:val="20"/>
                <w:szCs w:val="20"/>
              </w:rPr>
            </w:pPr>
            <w:r w:rsidRPr="00B427DC">
              <w:rPr>
                <w:rFonts w:eastAsia="Times New Roman"/>
                <w:w w:val="98"/>
                <w:sz w:val="24"/>
                <w:szCs w:val="24"/>
              </w:rPr>
              <w:t>30 минут</w:t>
            </w:r>
          </w:p>
        </w:tc>
        <w:tc>
          <w:tcPr>
            <w:tcW w:w="30" w:type="dxa"/>
            <w:vAlign w:val="bottom"/>
          </w:tcPr>
          <w:p w:rsidR="001B58F3" w:rsidRPr="00B427DC" w:rsidRDefault="001B58F3" w:rsidP="005E4996">
            <w:pPr>
              <w:rPr>
                <w:sz w:val="1"/>
                <w:szCs w:val="1"/>
              </w:rPr>
            </w:pPr>
          </w:p>
        </w:tc>
      </w:tr>
      <w:tr w:rsidR="001B58F3" w:rsidRPr="00B427DC" w:rsidTr="00BD1CE8">
        <w:trPr>
          <w:trHeight w:val="128"/>
        </w:trPr>
        <w:tc>
          <w:tcPr>
            <w:tcW w:w="3580" w:type="dxa"/>
            <w:gridSpan w:val="3"/>
            <w:vMerge w:val="restart"/>
            <w:tcBorders>
              <w:left w:val="single" w:sz="8" w:space="0" w:color="auto"/>
            </w:tcBorders>
            <w:vAlign w:val="bottom"/>
          </w:tcPr>
          <w:p w:rsidR="001B58F3" w:rsidRPr="00B427DC" w:rsidRDefault="001B58F3" w:rsidP="005E4996">
            <w:pPr>
              <w:spacing w:line="272" w:lineRule="exact"/>
              <w:ind w:left="120"/>
              <w:rPr>
                <w:sz w:val="20"/>
                <w:szCs w:val="20"/>
              </w:rPr>
            </w:pPr>
            <w:r w:rsidRPr="00B427DC">
              <w:rPr>
                <w:rFonts w:eastAsia="Times New Roman"/>
                <w:sz w:val="24"/>
                <w:szCs w:val="24"/>
              </w:rPr>
              <w:t>1 вида НОД</w:t>
            </w:r>
          </w:p>
        </w:tc>
        <w:tc>
          <w:tcPr>
            <w:tcW w:w="340" w:type="dxa"/>
            <w:vAlign w:val="bottom"/>
          </w:tcPr>
          <w:p w:rsidR="001B58F3" w:rsidRPr="00B427DC" w:rsidRDefault="001B58F3" w:rsidP="005E4996">
            <w:pPr>
              <w:rPr>
                <w:sz w:val="11"/>
                <w:szCs w:val="11"/>
              </w:rPr>
            </w:pPr>
          </w:p>
        </w:tc>
        <w:tc>
          <w:tcPr>
            <w:tcW w:w="2034" w:type="dxa"/>
            <w:tcBorders>
              <w:right w:val="single" w:sz="4" w:space="0" w:color="auto"/>
            </w:tcBorders>
            <w:vAlign w:val="bottom"/>
          </w:tcPr>
          <w:p w:rsidR="001B58F3" w:rsidRPr="00B427DC" w:rsidRDefault="001B58F3" w:rsidP="005E4996">
            <w:pPr>
              <w:rPr>
                <w:sz w:val="11"/>
                <w:szCs w:val="11"/>
              </w:rPr>
            </w:pPr>
          </w:p>
        </w:tc>
        <w:tc>
          <w:tcPr>
            <w:tcW w:w="1276" w:type="dxa"/>
            <w:tcBorders>
              <w:left w:val="single" w:sz="4" w:space="0" w:color="auto"/>
              <w:right w:val="single" w:sz="8" w:space="0" w:color="auto"/>
            </w:tcBorders>
            <w:vAlign w:val="bottom"/>
          </w:tcPr>
          <w:p w:rsidR="001B58F3" w:rsidRPr="00B427DC" w:rsidRDefault="001B58F3" w:rsidP="005E4996">
            <w:pPr>
              <w:rPr>
                <w:sz w:val="11"/>
                <w:szCs w:val="11"/>
              </w:rPr>
            </w:pPr>
          </w:p>
        </w:tc>
        <w:tc>
          <w:tcPr>
            <w:tcW w:w="1417" w:type="dxa"/>
            <w:vMerge/>
            <w:tcBorders>
              <w:right w:val="single" w:sz="8" w:space="0" w:color="auto"/>
            </w:tcBorders>
            <w:vAlign w:val="bottom"/>
          </w:tcPr>
          <w:p w:rsidR="001B58F3" w:rsidRPr="00B427DC" w:rsidRDefault="001B58F3" w:rsidP="005E4996">
            <w:pPr>
              <w:rPr>
                <w:sz w:val="11"/>
                <w:szCs w:val="11"/>
              </w:rPr>
            </w:pPr>
          </w:p>
        </w:tc>
        <w:tc>
          <w:tcPr>
            <w:tcW w:w="1433" w:type="dxa"/>
            <w:vMerge/>
            <w:tcBorders>
              <w:right w:val="single" w:sz="8" w:space="0" w:color="auto"/>
            </w:tcBorders>
            <w:vAlign w:val="bottom"/>
          </w:tcPr>
          <w:p w:rsidR="001B58F3" w:rsidRPr="00B427DC" w:rsidRDefault="001B58F3" w:rsidP="005E4996">
            <w:pPr>
              <w:rPr>
                <w:sz w:val="11"/>
                <w:szCs w:val="11"/>
              </w:rPr>
            </w:pPr>
          </w:p>
        </w:tc>
        <w:tc>
          <w:tcPr>
            <w:tcW w:w="30" w:type="dxa"/>
            <w:vAlign w:val="bottom"/>
          </w:tcPr>
          <w:p w:rsidR="001B58F3" w:rsidRPr="00B427DC" w:rsidRDefault="001B58F3" w:rsidP="005E4996">
            <w:pPr>
              <w:rPr>
                <w:sz w:val="1"/>
                <w:szCs w:val="1"/>
              </w:rPr>
            </w:pPr>
          </w:p>
        </w:tc>
      </w:tr>
      <w:tr w:rsidR="001B58F3" w:rsidRPr="00B427DC" w:rsidTr="00BD1CE8">
        <w:trPr>
          <w:trHeight w:val="147"/>
        </w:trPr>
        <w:tc>
          <w:tcPr>
            <w:tcW w:w="3580" w:type="dxa"/>
            <w:gridSpan w:val="3"/>
            <w:vMerge/>
            <w:tcBorders>
              <w:left w:val="single" w:sz="8" w:space="0" w:color="auto"/>
              <w:bottom w:val="single" w:sz="8" w:space="0" w:color="auto"/>
            </w:tcBorders>
            <w:vAlign w:val="bottom"/>
          </w:tcPr>
          <w:p w:rsidR="001B58F3" w:rsidRPr="00B427DC" w:rsidRDefault="001B58F3" w:rsidP="005E4996">
            <w:pPr>
              <w:rPr>
                <w:sz w:val="12"/>
                <w:szCs w:val="12"/>
              </w:rPr>
            </w:pPr>
          </w:p>
        </w:tc>
        <w:tc>
          <w:tcPr>
            <w:tcW w:w="340" w:type="dxa"/>
            <w:tcBorders>
              <w:bottom w:val="single" w:sz="8" w:space="0" w:color="auto"/>
            </w:tcBorders>
            <w:vAlign w:val="bottom"/>
          </w:tcPr>
          <w:p w:rsidR="001B58F3" w:rsidRPr="00B427DC" w:rsidRDefault="001B58F3" w:rsidP="005E4996">
            <w:pPr>
              <w:rPr>
                <w:sz w:val="12"/>
                <w:szCs w:val="12"/>
              </w:rPr>
            </w:pPr>
          </w:p>
        </w:tc>
        <w:tc>
          <w:tcPr>
            <w:tcW w:w="2034" w:type="dxa"/>
            <w:tcBorders>
              <w:bottom w:val="single" w:sz="8" w:space="0" w:color="auto"/>
              <w:right w:val="single" w:sz="4" w:space="0" w:color="auto"/>
            </w:tcBorders>
            <w:vAlign w:val="bottom"/>
          </w:tcPr>
          <w:p w:rsidR="001B58F3" w:rsidRPr="00B427DC" w:rsidRDefault="001B58F3" w:rsidP="005E4996">
            <w:pPr>
              <w:rPr>
                <w:sz w:val="12"/>
                <w:szCs w:val="12"/>
              </w:rPr>
            </w:pPr>
          </w:p>
        </w:tc>
        <w:tc>
          <w:tcPr>
            <w:tcW w:w="1276" w:type="dxa"/>
            <w:tcBorders>
              <w:left w:val="single" w:sz="4" w:space="0" w:color="auto"/>
              <w:bottom w:val="single" w:sz="8" w:space="0" w:color="auto"/>
              <w:right w:val="single" w:sz="8" w:space="0" w:color="auto"/>
            </w:tcBorders>
            <w:vAlign w:val="bottom"/>
          </w:tcPr>
          <w:p w:rsidR="001B58F3" w:rsidRPr="00B427DC" w:rsidRDefault="001B58F3" w:rsidP="005E4996">
            <w:pPr>
              <w:rPr>
                <w:sz w:val="12"/>
                <w:szCs w:val="12"/>
              </w:rPr>
            </w:pPr>
          </w:p>
        </w:tc>
        <w:tc>
          <w:tcPr>
            <w:tcW w:w="1417" w:type="dxa"/>
            <w:tcBorders>
              <w:bottom w:val="single" w:sz="8" w:space="0" w:color="auto"/>
              <w:right w:val="single" w:sz="8" w:space="0" w:color="auto"/>
            </w:tcBorders>
            <w:vAlign w:val="bottom"/>
          </w:tcPr>
          <w:p w:rsidR="001B58F3" w:rsidRPr="00B427DC" w:rsidRDefault="001B58F3" w:rsidP="005E4996">
            <w:pPr>
              <w:rPr>
                <w:sz w:val="12"/>
                <w:szCs w:val="12"/>
              </w:rPr>
            </w:pPr>
          </w:p>
        </w:tc>
        <w:tc>
          <w:tcPr>
            <w:tcW w:w="1433" w:type="dxa"/>
            <w:tcBorders>
              <w:bottom w:val="single" w:sz="8" w:space="0" w:color="auto"/>
              <w:right w:val="single" w:sz="8" w:space="0" w:color="auto"/>
            </w:tcBorders>
            <w:vAlign w:val="bottom"/>
          </w:tcPr>
          <w:p w:rsidR="001B58F3" w:rsidRPr="00B427DC" w:rsidRDefault="001B58F3" w:rsidP="005E4996">
            <w:pPr>
              <w:rPr>
                <w:sz w:val="12"/>
                <w:szCs w:val="12"/>
              </w:rPr>
            </w:pPr>
          </w:p>
        </w:tc>
        <w:tc>
          <w:tcPr>
            <w:tcW w:w="30" w:type="dxa"/>
            <w:vAlign w:val="bottom"/>
          </w:tcPr>
          <w:p w:rsidR="001B58F3" w:rsidRPr="00B427DC" w:rsidRDefault="001B58F3" w:rsidP="005E4996">
            <w:pPr>
              <w:rPr>
                <w:sz w:val="1"/>
                <w:szCs w:val="1"/>
              </w:rPr>
            </w:pPr>
          </w:p>
        </w:tc>
      </w:tr>
      <w:tr w:rsidR="00D60D6B" w:rsidRPr="00B427DC" w:rsidTr="00BD1CE8">
        <w:trPr>
          <w:trHeight w:val="267"/>
        </w:trPr>
        <w:tc>
          <w:tcPr>
            <w:tcW w:w="3580" w:type="dxa"/>
            <w:gridSpan w:val="3"/>
            <w:tcBorders>
              <w:left w:val="single" w:sz="8" w:space="0" w:color="auto"/>
            </w:tcBorders>
            <w:vAlign w:val="bottom"/>
          </w:tcPr>
          <w:p w:rsidR="00D60D6B" w:rsidRPr="00B427DC" w:rsidRDefault="00D60D6B" w:rsidP="005E4996">
            <w:pPr>
              <w:spacing w:line="267" w:lineRule="exact"/>
              <w:ind w:left="120"/>
              <w:rPr>
                <w:sz w:val="20"/>
                <w:szCs w:val="20"/>
              </w:rPr>
            </w:pPr>
            <w:r w:rsidRPr="00B427DC">
              <w:rPr>
                <w:rFonts w:eastAsia="Times New Roman"/>
                <w:sz w:val="24"/>
                <w:szCs w:val="24"/>
              </w:rPr>
              <w:t>Максимально допустимый объём</w:t>
            </w:r>
          </w:p>
        </w:tc>
        <w:tc>
          <w:tcPr>
            <w:tcW w:w="340" w:type="dxa"/>
            <w:tcBorders>
              <w:right w:val="single" w:sz="8" w:space="0" w:color="auto"/>
            </w:tcBorders>
            <w:vAlign w:val="bottom"/>
          </w:tcPr>
          <w:p w:rsidR="00D60D6B" w:rsidRPr="00B427DC" w:rsidRDefault="00D60D6B" w:rsidP="005E4996">
            <w:pPr>
              <w:rPr>
                <w:sz w:val="23"/>
                <w:szCs w:val="23"/>
              </w:rPr>
            </w:pPr>
          </w:p>
        </w:tc>
        <w:tc>
          <w:tcPr>
            <w:tcW w:w="2034" w:type="dxa"/>
            <w:vMerge w:val="restart"/>
            <w:tcBorders>
              <w:right w:val="single" w:sz="4" w:space="0" w:color="auto"/>
            </w:tcBorders>
            <w:vAlign w:val="bottom"/>
          </w:tcPr>
          <w:p w:rsidR="00D60D6B" w:rsidRPr="00B427DC" w:rsidRDefault="00D60D6B" w:rsidP="005E4996">
            <w:pPr>
              <w:ind w:left="100"/>
              <w:rPr>
                <w:sz w:val="20"/>
                <w:szCs w:val="20"/>
              </w:rPr>
            </w:pPr>
            <w:r w:rsidRPr="00B427DC">
              <w:rPr>
                <w:rFonts w:eastAsia="Times New Roman"/>
                <w:sz w:val="24"/>
                <w:szCs w:val="24"/>
              </w:rPr>
              <w:t>1-я половина дня</w:t>
            </w:r>
          </w:p>
        </w:tc>
        <w:tc>
          <w:tcPr>
            <w:tcW w:w="1276" w:type="dxa"/>
            <w:vMerge w:val="restart"/>
            <w:tcBorders>
              <w:left w:val="single" w:sz="4" w:space="0" w:color="auto"/>
              <w:right w:val="single" w:sz="8" w:space="0" w:color="auto"/>
            </w:tcBorders>
            <w:vAlign w:val="bottom"/>
          </w:tcPr>
          <w:p w:rsidR="00D60D6B" w:rsidRPr="00B427DC" w:rsidRDefault="00D60D6B" w:rsidP="00E019F2">
            <w:pPr>
              <w:spacing w:line="267" w:lineRule="exact"/>
              <w:rPr>
                <w:sz w:val="20"/>
                <w:szCs w:val="20"/>
              </w:rPr>
            </w:pPr>
            <w:r w:rsidRPr="00B427DC">
              <w:rPr>
                <w:rFonts w:eastAsia="Times New Roman"/>
                <w:sz w:val="24"/>
                <w:szCs w:val="24"/>
              </w:rPr>
              <w:t>не более</w:t>
            </w:r>
          </w:p>
          <w:p w:rsidR="00D60D6B" w:rsidRPr="00B427DC" w:rsidRDefault="00D60D6B" w:rsidP="00E019F2">
            <w:pPr>
              <w:spacing w:line="267" w:lineRule="exact"/>
              <w:rPr>
                <w:sz w:val="20"/>
                <w:szCs w:val="20"/>
              </w:rPr>
            </w:pPr>
            <w:r w:rsidRPr="00B427DC">
              <w:rPr>
                <w:rFonts w:eastAsia="Times New Roman"/>
                <w:sz w:val="24"/>
                <w:szCs w:val="24"/>
              </w:rPr>
              <w:t>40 мин.</w:t>
            </w:r>
          </w:p>
        </w:tc>
        <w:tc>
          <w:tcPr>
            <w:tcW w:w="1417" w:type="dxa"/>
            <w:tcBorders>
              <w:right w:val="single" w:sz="8" w:space="0" w:color="auto"/>
            </w:tcBorders>
            <w:vAlign w:val="bottom"/>
          </w:tcPr>
          <w:p w:rsidR="00D60D6B" w:rsidRPr="00B427DC" w:rsidRDefault="00D60D6B" w:rsidP="005E4996">
            <w:pPr>
              <w:spacing w:line="267" w:lineRule="exact"/>
              <w:rPr>
                <w:sz w:val="20"/>
                <w:szCs w:val="20"/>
              </w:rPr>
            </w:pPr>
            <w:r w:rsidRPr="00B427DC">
              <w:rPr>
                <w:rFonts w:eastAsia="Times New Roman"/>
                <w:sz w:val="24"/>
                <w:szCs w:val="24"/>
              </w:rPr>
              <w:t>не более</w:t>
            </w:r>
          </w:p>
        </w:tc>
        <w:tc>
          <w:tcPr>
            <w:tcW w:w="1433" w:type="dxa"/>
            <w:tcBorders>
              <w:right w:val="single" w:sz="8" w:space="0" w:color="auto"/>
            </w:tcBorders>
            <w:vAlign w:val="bottom"/>
          </w:tcPr>
          <w:p w:rsidR="00D60D6B" w:rsidRPr="00B427DC" w:rsidRDefault="00D60D6B" w:rsidP="005E4996">
            <w:pPr>
              <w:spacing w:line="267" w:lineRule="exact"/>
              <w:rPr>
                <w:sz w:val="20"/>
                <w:szCs w:val="20"/>
              </w:rPr>
            </w:pPr>
            <w:r w:rsidRPr="00B427DC">
              <w:rPr>
                <w:rFonts w:eastAsia="Times New Roman"/>
                <w:sz w:val="24"/>
                <w:szCs w:val="24"/>
              </w:rPr>
              <w:t>не более</w:t>
            </w:r>
          </w:p>
        </w:tc>
        <w:tc>
          <w:tcPr>
            <w:tcW w:w="30" w:type="dxa"/>
            <w:vAlign w:val="bottom"/>
          </w:tcPr>
          <w:p w:rsidR="00D60D6B" w:rsidRPr="00B427DC" w:rsidRDefault="00D60D6B" w:rsidP="005E4996">
            <w:pPr>
              <w:rPr>
                <w:sz w:val="1"/>
                <w:szCs w:val="1"/>
              </w:rPr>
            </w:pPr>
          </w:p>
        </w:tc>
      </w:tr>
      <w:tr w:rsidR="00D60D6B" w:rsidRPr="00B427DC" w:rsidTr="00BD1CE8">
        <w:trPr>
          <w:trHeight w:val="128"/>
        </w:trPr>
        <w:tc>
          <w:tcPr>
            <w:tcW w:w="3580" w:type="dxa"/>
            <w:gridSpan w:val="3"/>
            <w:vMerge w:val="restart"/>
            <w:tcBorders>
              <w:left w:val="single" w:sz="8" w:space="0" w:color="auto"/>
            </w:tcBorders>
            <w:vAlign w:val="bottom"/>
          </w:tcPr>
          <w:p w:rsidR="00D60D6B" w:rsidRPr="00B427DC" w:rsidRDefault="00D60D6B" w:rsidP="005E4996">
            <w:pPr>
              <w:spacing w:line="272" w:lineRule="exact"/>
              <w:ind w:left="120"/>
              <w:rPr>
                <w:sz w:val="20"/>
                <w:szCs w:val="20"/>
              </w:rPr>
            </w:pPr>
            <w:r w:rsidRPr="00B427DC">
              <w:rPr>
                <w:rFonts w:eastAsia="Times New Roman"/>
                <w:sz w:val="24"/>
                <w:szCs w:val="24"/>
              </w:rPr>
              <w:t>образовательной нагрузки в</w:t>
            </w:r>
          </w:p>
        </w:tc>
        <w:tc>
          <w:tcPr>
            <w:tcW w:w="340" w:type="dxa"/>
            <w:tcBorders>
              <w:right w:val="single" w:sz="8" w:space="0" w:color="auto"/>
            </w:tcBorders>
            <w:vAlign w:val="bottom"/>
          </w:tcPr>
          <w:p w:rsidR="00D60D6B" w:rsidRPr="00B427DC" w:rsidRDefault="00D60D6B" w:rsidP="005E4996">
            <w:pPr>
              <w:rPr>
                <w:sz w:val="11"/>
                <w:szCs w:val="11"/>
              </w:rPr>
            </w:pPr>
          </w:p>
        </w:tc>
        <w:tc>
          <w:tcPr>
            <w:tcW w:w="2034" w:type="dxa"/>
            <w:vMerge/>
            <w:tcBorders>
              <w:right w:val="single" w:sz="4" w:space="0" w:color="auto"/>
            </w:tcBorders>
            <w:vAlign w:val="bottom"/>
          </w:tcPr>
          <w:p w:rsidR="00D60D6B" w:rsidRPr="00B427DC" w:rsidRDefault="00D60D6B" w:rsidP="005E4996">
            <w:pPr>
              <w:rPr>
                <w:sz w:val="11"/>
                <w:szCs w:val="11"/>
              </w:rPr>
            </w:pPr>
          </w:p>
        </w:tc>
        <w:tc>
          <w:tcPr>
            <w:tcW w:w="1276" w:type="dxa"/>
            <w:vMerge/>
            <w:tcBorders>
              <w:left w:val="single" w:sz="4" w:space="0" w:color="auto"/>
              <w:right w:val="single" w:sz="8" w:space="0" w:color="auto"/>
            </w:tcBorders>
            <w:vAlign w:val="bottom"/>
          </w:tcPr>
          <w:p w:rsidR="00D60D6B" w:rsidRPr="00B427DC" w:rsidRDefault="00D60D6B" w:rsidP="005E4996">
            <w:pPr>
              <w:rPr>
                <w:sz w:val="11"/>
                <w:szCs w:val="11"/>
              </w:rPr>
            </w:pPr>
          </w:p>
        </w:tc>
        <w:tc>
          <w:tcPr>
            <w:tcW w:w="1417" w:type="dxa"/>
            <w:vMerge w:val="restart"/>
            <w:tcBorders>
              <w:right w:val="single" w:sz="8" w:space="0" w:color="auto"/>
            </w:tcBorders>
            <w:vAlign w:val="bottom"/>
          </w:tcPr>
          <w:p w:rsidR="00D60D6B" w:rsidRPr="00B427DC" w:rsidRDefault="00D60D6B" w:rsidP="005E4996">
            <w:pPr>
              <w:spacing w:line="272" w:lineRule="exact"/>
              <w:rPr>
                <w:sz w:val="20"/>
                <w:szCs w:val="20"/>
              </w:rPr>
            </w:pPr>
            <w:r w:rsidRPr="00B427DC">
              <w:rPr>
                <w:rFonts w:eastAsia="Times New Roman"/>
                <w:sz w:val="24"/>
                <w:szCs w:val="24"/>
              </w:rPr>
              <w:t>45 мин.</w:t>
            </w:r>
          </w:p>
        </w:tc>
        <w:tc>
          <w:tcPr>
            <w:tcW w:w="1433" w:type="dxa"/>
            <w:vMerge w:val="restart"/>
            <w:tcBorders>
              <w:right w:val="single" w:sz="8" w:space="0" w:color="auto"/>
            </w:tcBorders>
            <w:vAlign w:val="bottom"/>
          </w:tcPr>
          <w:p w:rsidR="00D60D6B" w:rsidRPr="00B427DC" w:rsidRDefault="00D60D6B" w:rsidP="005E4996">
            <w:pPr>
              <w:spacing w:line="272" w:lineRule="exact"/>
              <w:rPr>
                <w:sz w:val="20"/>
                <w:szCs w:val="20"/>
              </w:rPr>
            </w:pPr>
            <w:r w:rsidRPr="00B427DC">
              <w:rPr>
                <w:rFonts w:eastAsia="Times New Roman"/>
                <w:sz w:val="24"/>
                <w:szCs w:val="24"/>
              </w:rPr>
              <w:t>1ч. 30 мин.</w:t>
            </w:r>
          </w:p>
        </w:tc>
        <w:tc>
          <w:tcPr>
            <w:tcW w:w="30" w:type="dxa"/>
            <w:vAlign w:val="bottom"/>
          </w:tcPr>
          <w:p w:rsidR="00D60D6B" w:rsidRPr="00B427DC" w:rsidRDefault="00D60D6B" w:rsidP="005E4996">
            <w:pPr>
              <w:rPr>
                <w:sz w:val="1"/>
                <w:szCs w:val="1"/>
              </w:rPr>
            </w:pPr>
          </w:p>
        </w:tc>
      </w:tr>
      <w:tr w:rsidR="00D60D6B" w:rsidRPr="00B427DC" w:rsidTr="00BD1CE8">
        <w:trPr>
          <w:trHeight w:val="145"/>
        </w:trPr>
        <w:tc>
          <w:tcPr>
            <w:tcW w:w="3580" w:type="dxa"/>
            <w:gridSpan w:val="3"/>
            <w:vMerge/>
            <w:tcBorders>
              <w:left w:val="single" w:sz="8" w:space="0" w:color="auto"/>
            </w:tcBorders>
            <w:vAlign w:val="bottom"/>
          </w:tcPr>
          <w:p w:rsidR="00D60D6B" w:rsidRPr="00B427DC" w:rsidRDefault="00D60D6B" w:rsidP="005E4996">
            <w:pPr>
              <w:rPr>
                <w:sz w:val="12"/>
                <w:szCs w:val="12"/>
              </w:rPr>
            </w:pPr>
          </w:p>
        </w:tc>
        <w:tc>
          <w:tcPr>
            <w:tcW w:w="340" w:type="dxa"/>
            <w:tcBorders>
              <w:right w:val="single" w:sz="8" w:space="0" w:color="auto"/>
            </w:tcBorders>
            <w:vAlign w:val="bottom"/>
          </w:tcPr>
          <w:p w:rsidR="00D60D6B" w:rsidRPr="00B427DC" w:rsidRDefault="00D60D6B" w:rsidP="005E4996">
            <w:pPr>
              <w:rPr>
                <w:sz w:val="12"/>
                <w:szCs w:val="12"/>
              </w:rPr>
            </w:pPr>
          </w:p>
        </w:tc>
        <w:tc>
          <w:tcPr>
            <w:tcW w:w="2034" w:type="dxa"/>
            <w:tcBorders>
              <w:bottom w:val="single" w:sz="8" w:space="0" w:color="auto"/>
              <w:right w:val="single" w:sz="4" w:space="0" w:color="auto"/>
            </w:tcBorders>
            <w:vAlign w:val="bottom"/>
          </w:tcPr>
          <w:p w:rsidR="00D60D6B" w:rsidRPr="00B427DC" w:rsidRDefault="00D60D6B" w:rsidP="005E4996">
            <w:pPr>
              <w:rPr>
                <w:sz w:val="12"/>
                <w:szCs w:val="12"/>
              </w:rPr>
            </w:pPr>
          </w:p>
        </w:tc>
        <w:tc>
          <w:tcPr>
            <w:tcW w:w="1276" w:type="dxa"/>
            <w:tcBorders>
              <w:left w:val="single" w:sz="4" w:space="0" w:color="auto"/>
              <w:bottom w:val="single" w:sz="8" w:space="0" w:color="auto"/>
              <w:right w:val="single" w:sz="8" w:space="0" w:color="auto"/>
            </w:tcBorders>
            <w:vAlign w:val="bottom"/>
          </w:tcPr>
          <w:p w:rsidR="00D60D6B" w:rsidRPr="00B427DC" w:rsidRDefault="00D60D6B" w:rsidP="00E019F2">
            <w:pPr>
              <w:rPr>
                <w:sz w:val="12"/>
                <w:szCs w:val="12"/>
              </w:rPr>
            </w:pPr>
          </w:p>
        </w:tc>
        <w:tc>
          <w:tcPr>
            <w:tcW w:w="1417" w:type="dxa"/>
            <w:vMerge/>
            <w:tcBorders>
              <w:bottom w:val="single" w:sz="8" w:space="0" w:color="auto"/>
              <w:right w:val="single" w:sz="8" w:space="0" w:color="auto"/>
            </w:tcBorders>
            <w:vAlign w:val="bottom"/>
          </w:tcPr>
          <w:p w:rsidR="00D60D6B" w:rsidRPr="00B427DC" w:rsidRDefault="00D60D6B" w:rsidP="005E4996">
            <w:pPr>
              <w:rPr>
                <w:sz w:val="12"/>
                <w:szCs w:val="12"/>
              </w:rPr>
            </w:pPr>
          </w:p>
        </w:tc>
        <w:tc>
          <w:tcPr>
            <w:tcW w:w="1433" w:type="dxa"/>
            <w:vMerge/>
            <w:tcBorders>
              <w:bottom w:val="single" w:sz="8" w:space="0" w:color="auto"/>
              <w:right w:val="single" w:sz="8" w:space="0" w:color="auto"/>
            </w:tcBorders>
            <w:vAlign w:val="bottom"/>
          </w:tcPr>
          <w:p w:rsidR="00D60D6B" w:rsidRPr="00B427DC" w:rsidRDefault="00D60D6B" w:rsidP="005E4996">
            <w:pPr>
              <w:rPr>
                <w:sz w:val="12"/>
                <w:szCs w:val="12"/>
              </w:rPr>
            </w:pPr>
          </w:p>
        </w:tc>
        <w:tc>
          <w:tcPr>
            <w:tcW w:w="30" w:type="dxa"/>
            <w:vAlign w:val="bottom"/>
          </w:tcPr>
          <w:p w:rsidR="00D60D6B" w:rsidRPr="00B427DC" w:rsidRDefault="00D60D6B" w:rsidP="005E4996">
            <w:pPr>
              <w:rPr>
                <w:sz w:val="1"/>
                <w:szCs w:val="1"/>
              </w:rPr>
            </w:pPr>
          </w:p>
        </w:tc>
      </w:tr>
      <w:tr w:rsidR="00D60D6B" w:rsidRPr="00B427DC" w:rsidTr="00BD1CE8">
        <w:trPr>
          <w:trHeight w:val="272"/>
        </w:trPr>
        <w:tc>
          <w:tcPr>
            <w:tcW w:w="3580" w:type="dxa"/>
            <w:gridSpan w:val="3"/>
            <w:tcBorders>
              <w:left w:val="single" w:sz="8" w:space="0" w:color="auto"/>
              <w:bottom w:val="single" w:sz="8" w:space="0" w:color="auto"/>
            </w:tcBorders>
            <w:vAlign w:val="bottom"/>
          </w:tcPr>
          <w:p w:rsidR="00D60D6B" w:rsidRPr="00B427DC" w:rsidRDefault="00D60D6B" w:rsidP="005E4996">
            <w:pPr>
              <w:spacing w:line="253" w:lineRule="exact"/>
              <w:ind w:left="120"/>
              <w:rPr>
                <w:sz w:val="20"/>
                <w:szCs w:val="20"/>
              </w:rPr>
            </w:pPr>
            <w:r w:rsidRPr="00B427DC">
              <w:rPr>
                <w:rFonts w:eastAsia="Times New Roman"/>
                <w:sz w:val="24"/>
                <w:szCs w:val="24"/>
              </w:rPr>
              <w:t>течение дня</w:t>
            </w:r>
          </w:p>
        </w:tc>
        <w:tc>
          <w:tcPr>
            <w:tcW w:w="340" w:type="dxa"/>
            <w:tcBorders>
              <w:bottom w:val="single" w:sz="8" w:space="0" w:color="auto"/>
              <w:right w:val="single" w:sz="8" w:space="0" w:color="auto"/>
            </w:tcBorders>
            <w:vAlign w:val="bottom"/>
          </w:tcPr>
          <w:p w:rsidR="00D60D6B" w:rsidRPr="00B427DC" w:rsidRDefault="00D60D6B" w:rsidP="005E4996">
            <w:pPr>
              <w:rPr>
                <w:sz w:val="23"/>
                <w:szCs w:val="23"/>
              </w:rPr>
            </w:pPr>
          </w:p>
        </w:tc>
        <w:tc>
          <w:tcPr>
            <w:tcW w:w="2034" w:type="dxa"/>
            <w:tcBorders>
              <w:bottom w:val="single" w:sz="8" w:space="0" w:color="auto"/>
              <w:right w:val="single" w:sz="4" w:space="0" w:color="auto"/>
            </w:tcBorders>
            <w:vAlign w:val="bottom"/>
          </w:tcPr>
          <w:p w:rsidR="00D60D6B" w:rsidRPr="00B427DC" w:rsidRDefault="00D60D6B" w:rsidP="005E4996">
            <w:pPr>
              <w:spacing w:line="270" w:lineRule="exact"/>
              <w:ind w:left="100"/>
              <w:rPr>
                <w:sz w:val="20"/>
                <w:szCs w:val="20"/>
              </w:rPr>
            </w:pPr>
            <w:r w:rsidRPr="00B427DC">
              <w:rPr>
                <w:rFonts w:eastAsia="Times New Roman"/>
                <w:sz w:val="24"/>
                <w:szCs w:val="24"/>
              </w:rPr>
              <w:t>2-я половина дня</w:t>
            </w:r>
          </w:p>
        </w:tc>
        <w:tc>
          <w:tcPr>
            <w:tcW w:w="1276" w:type="dxa"/>
            <w:tcBorders>
              <w:left w:val="single" w:sz="4" w:space="0" w:color="auto"/>
              <w:bottom w:val="single" w:sz="8" w:space="0" w:color="auto"/>
              <w:right w:val="single" w:sz="8" w:space="0" w:color="auto"/>
            </w:tcBorders>
            <w:vAlign w:val="bottom"/>
          </w:tcPr>
          <w:p w:rsidR="00D60D6B" w:rsidRPr="00B427DC" w:rsidRDefault="00D60D6B" w:rsidP="005E4996">
            <w:pPr>
              <w:spacing w:line="270" w:lineRule="exact"/>
              <w:rPr>
                <w:sz w:val="20"/>
                <w:szCs w:val="20"/>
              </w:rPr>
            </w:pPr>
            <w:r w:rsidRPr="00B427DC">
              <w:rPr>
                <w:sz w:val="20"/>
                <w:szCs w:val="20"/>
              </w:rPr>
              <w:t xml:space="preserve">            -</w:t>
            </w:r>
          </w:p>
        </w:tc>
        <w:tc>
          <w:tcPr>
            <w:tcW w:w="2850" w:type="dxa"/>
            <w:gridSpan w:val="2"/>
            <w:tcBorders>
              <w:bottom w:val="single" w:sz="8" w:space="0" w:color="auto"/>
              <w:right w:val="single" w:sz="8" w:space="0" w:color="auto"/>
            </w:tcBorders>
            <w:vAlign w:val="bottom"/>
          </w:tcPr>
          <w:p w:rsidR="00D60D6B" w:rsidRPr="00B427DC" w:rsidRDefault="00D60D6B" w:rsidP="005E4996">
            <w:pPr>
              <w:spacing w:line="270" w:lineRule="exact"/>
              <w:rPr>
                <w:sz w:val="20"/>
                <w:szCs w:val="20"/>
              </w:rPr>
            </w:pPr>
            <w:r w:rsidRPr="00B427DC">
              <w:rPr>
                <w:rFonts w:eastAsia="Times New Roman"/>
                <w:sz w:val="24"/>
                <w:szCs w:val="24"/>
              </w:rPr>
              <w:t>не более 25-30 мин. в день</w:t>
            </w:r>
          </w:p>
        </w:tc>
        <w:tc>
          <w:tcPr>
            <w:tcW w:w="30" w:type="dxa"/>
            <w:vAlign w:val="bottom"/>
          </w:tcPr>
          <w:p w:rsidR="00D60D6B" w:rsidRPr="00B427DC" w:rsidRDefault="00D60D6B" w:rsidP="005E4996">
            <w:pPr>
              <w:rPr>
                <w:sz w:val="1"/>
                <w:szCs w:val="1"/>
              </w:rPr>
            </w:pPr>
          </w:p>
        </w:tc>
      </w:tr>
      <w:tr w:rsidR="00D60D6B" w:rsidRPr="00B427DC" w:rsidTr="00BD1CE8">
        <w:trPr>
          <w:trHeight w:val="266"/>
        </w:trPr>
        <w:tc>
          <w:tcPr>
            <w:tcW w:w="3580" w:type="dxa"/>
            <w:gridSpan w:val="3"/>
            <w:vMerge w:val="restart"/>
            <w:tcBorders>
              <w:left w:val="single" w:sz="8" w:space="0" w:color="auto"/>
            </w:tcBorders>
            <w:vAlign w:val="bottom"/>
          </w:tcPr>
          <w:p w:rsidR="00D60D6B" w:rsidRPr="00B427DC" w:rsidRDefault="00D60D6B" w:rsidP="005E4996">
            <w:pPr>
              <w:ind w:left="120"/>
              <w:rPr>
                <w:sz w:val="20"/>
                <w:szCs w:val="20"/>
              </w:rPr>
            </w:pPr>
            <w:r w:rsidRPr="00B427DC">
              <w:rPr>
                <w:rFonts w:eastAsia="Times New Roman"/>
                <w:sz w:val="24"/>
                <w:szCs w:val="24"/>
              </w:rPr>
              <w:t>Перерывы между НОД</w:t>
            </w:r>
          </w:p>
        </w:tc>
        <w:tc>
          <w:tcPr>
            <w:tcW w:w="340" w:type="dxa"/>
            <w:vAlign w:val="bottom"/>
          </w:tcPr>
          <w:p w:rsidR="00D60D6B" w:rsidRPr="00B427DC" w:rsidRDefault="00D60D6B" w:rsidP="005E4996">
            <w:pPr>
              <w:rPr>
                <w:sz w:val="23"/>
                <w:szCs w:val="23"/>
              </w:rPr>
            </w:pPr>
          </w:p>
        </w:tc>
        <w:tc>
          <w:tcPr>
            <w:tcW w:w="2034" w:type="dxa"/>
            <w:tcBorders>
              <w:right w:val="single" w:sz="4" w:space="0" w:color="auto"/>
            </w:tcBorders>
            <w:vAlign w:val="bottom"/>
          </w:tcPr>
          <w:p w:rsidR="00D60D6B" w:rsidRPr="00B427DC" w:rsidRDefault="00D60D6B" w:rsidP="005E4996">
            <w:pPr>
              <w:rPr>
                <w:sz w:val="23"/>
                <w:szCs w:val="23"/>
              </w:rPr>
            </w:pPr>
          </w:p>
        </w:tc>
        <w:tc>
          <w:tcPr>
            <w:tcW w:w="1276" w:type="dxa"/>
            <w:tcBorders>
              <w:left w:val="single" w:sz="4" w:space="0" w:color="auto"/>
              <w:right w:val="single" w:sz="8" w:space="0" w:color="auto"/>
            </w:tcBorders>
            <w:vAlign w:val="bottom"/>
          </w:tcPr>
          <w:p w:rsidR="00D60D6B" w:rsidRPr="00B427DC" w:rsidRDefault="00D60D6B" w:rsidP="00E019F2">
            <w:pPr>
              <w:spacing w:line="266" w:lineRule="exact"/>
              <w:rPr>
                <w:sz w:val="20"/>
                <w:szCs w:val="20"/>
              </w:rPr>
            </w:pPr>
            <w:r w:rsidRPr="00B427DC">
              <w:rPr>
                <w:rFonts w:eastAsia="Times New Roman"/>
                <w:sz w:val="24"/>
                <w:szCs w:val="24"/>
              </w:rPr>
              <w:t>не менее</w:t>
            </w:r>
          </w:p>
        </w:tc>
        <w:tc>
          <w:tcPr>
            <w:tcW w:w="1417" w:type="dxa"/>
            <w:tcBorders>
              <w:right w:val="single" w:sz="8" w:space="0" w:color="auto"/>
            </w:tcBorders>
            <w:vAlign w:val="bottom"/>
          </w:tcPr>
          <w:p w:rsidR="00D60D6B" w:rsidRPr="00B427DC" w:rsidRDefault="00D60D6B" w:rsidP="005E4996">
            <w:pPr>
              <w:spacing w:line="266" w:lineRule="exact"/>
              <w:rPr>
                <w:sz w:val="20"/>
                <w:szCs w:val="20"/>
              </w:rPr>
            </w:pPr>
            <w:r w:rsidRPr="00B427DC">
              <w:rPr>
                <w:rFonts w:eastAsia="Times New Roman"/>
                <w:sz w:val="24"/>
                <w:szCs w:val="24"/>
              </w:rPr>
              <w:t>не менее</w:t>
            </w:r>
          </w:p>
        </w:tc>
        <w:tc>
          <w:tcPr>
            <w:tcW w:w="1433" w:type="dxa"/>
            <w:tcBorders>
              <w:right w:val="single" w:sz="8" w:space="0" w:color="auto"/>
            </w:tcBorders>
            <w:vAlign w:val="bottom"/>
          </w:tcPr>
          <w:p w:rsidR="00D60D6B" w:rsidRPr="00B427DC" w:rsidRDefault="00D60D6B" w:rsidP="005E4996">
            <w:pPr>
              <w:spacing w:line="266" w:lineRule="exact"/>
              <w:rPr>
                <w:sz w:val="20"/>
                <w:szCs w:val="20"/>
              </w:rPr>
            </w:pPr>
            <w:r w:rsidRPr="00B427DC">
              <w:rPr>
                <w:rFonts w:eastAsia="Times New Roman"/>
                <w:sz w:val="24"/>
                <w:szCs w:val="24"/>
              </w:rPr>
              <w:t>не менее</w:t>
            </w:r>
          </w:p>
        </w:tc>
        <w:tc>
          <w:tcPr>
            <w:tcW w:w="30" w:type="dxa"/>
            <w:vAlign w:val="bottom"/>
          </w:tcPr>
          <w:p w:rsidR="00D60D6B" w:rsidRPr="00B427DC" w:rsidRDefault="00D60D6B" w:rsidP="005E4996">
            <w:pPr>
              <w:rPr>
                <w:sz w:val="1"/>
                <w:szCs w:val="1"/>
              </w:rPr>
            </w:pPr>
          </w:p>
        </w:tc>
      </w:tr>
      <w:tr w:rsidR="00D60D6B" w:rsidRPr="00B427DC" w:rsidTr="00BD1CE8">
        <w:trPr>
          <w:trHeight w:val="143"/>
        </w:trPr>
        <w:tc>
          <w:tcPr>
            <w:tcW w:w="3580" w:type="dxa"/>
            <w:gridSpan w:val="3"/>
            <w:vMerge/>
            <w:tcBorders>
              <w:left w:val="single" w:sz="8" w:space="0" w:color="auto"/>
            </w:tcBorders>
            <w:vAlign w:val="bottom"/>
          </w:tcPr>
          <w:p w:rsidR="00D60D6B" w:rsidRPr="00B427DC" w:rsidRDefault="00D60D6B" w:rsidP="005E4996">
            <w:pPr>
              <w:rPr>
                <w:sz w:val="12"/>
                <w:szCs w:val="12"/>
              </w:rPr>
            </w:pPr>
          </w:p>
        </w:tc>
        <w:tc>
          <w:tcPr>
            <w:tcW w:w="340" w:type="dxa"/>
            <w:vAlign w:val="bottom"/>
          </w:tcPr>
          <w:p w:rsidR="00D60D6B" w:rsidRPr="00B427DC" w:rsidRDefault="00D60D6B" w:rsidP="005E4996">
            <w:pPr>
              <w:rPr>
                <w:sz w:val="12"/>
                <w:szCs w:val="12"/>
              </w:rPr>
            </w:pPr>
          </w:p>
        </w:tc>
        <w:tc>
          <w:tcPr>
            <w:tcW w:w="2034" w:type="dxa"/>
            <w:tcBorders>
              <w:right w:val="single" w:sz="4" w:space="0" w:color="auto"/>
            </w:tcBorders>
            <w:vAlign w:val="bottom"/>
          </w:tcPr>
          <w:p w:rsidR="00D60D6B" w:rsidRPr="00B427DC" w:rsidRDefault="00D60D6B" w:rsidP="005E4996">
            <w:pPr>
              <w:rPr>
                <w:sz w:val="12"/>
                <w:szCs w:val="12"/>
              </w:rPr>
            </w:pPr>
          </w:p>
        </w:tc>
        <w:tc>
          <w:tcPr>
            <w:tcW w:w="1276" w:type="dxa"/>
            <w:tcBorders>
              <w:left w:val="single" w:sz="4" w:space="0" w:color="auto"/>
              <w:right w:val="single" w:sz="8" w:space="0" w:color="auto"/>
            </w:tcBorders>
            <w:vAlign w:val="bottom"/>
          </w:tcPr>
          <w:p w:rsidR="00D60D6B" w:rsidRPr="00B427DC" w:rsidRDefault="00D60D6B" w:rsidP="00E019F2">
            <w:pPr>
              <w:spacing w:line="272" w:lineRule="exact"/>
              <w:rPr>
                <w:sz w:val="20"/>
                <w:szCs w:val="20"/>
              </w:rPr>
            </w:pPr>
            <w:r w:rsidRPr="00B427DC">
              <w:rPr>
                <w:rFonts w:eastAsia="Times New Roman"/>
                <w:w w:val="98"/>
                <w:sz w:val="24"/>
                <w:szCs w:val="24"/>
              </w:rPr>
              <w:t>10 минут</w:t>
            </w:r>
          </w:p>
        </w:tc>
        <w:tc>
          <w:tcPr>
            <w:tcW w:w="1417" w:type="dxa"/>
            <w:vMerge w:val="restart"/>
            <w:tcBorders>
              <w:right w:val="single" w:sz="8" w:space="0" w:color="auto"/>
            </w:tcBorders>
            <w:vAlign w:val="bottom"/>
          </w:tcPr>
          <w:p w:rsidR="00D60D6B" w:rsidRPr="00B427DC" w:rsidRDefault="00D60D6B" w:rsidP="005E4996">
            <w:pPr>
              <w:spacing w:line="272" w:lineRule="exact"/>
              <w:rPr>
                <w:sz w:val="20"/>
                <w:szCs w:val="20"/>
              </w:rPr>
            </w:pPr>
            <w:r w:rsidRPr="00B427DC">
              <w:rPr>
                <w:rFonts w:eastAsia="Times New Roman"/>
                <w:w w:val="98"/>
                <w:sz w:val="24"/>
                <w:szCs w:val="24"/>
              </w:rPr>
              <w:t>10 минут</w:t>
            </w:r>
          </w:p>
        </w:tc>
        <w:tc>
          <w:tcPr>
            <w:tcW w:w="1433" w:type="dxa"/>
            <w:vMerge w:val="restart"/>
            <w:tcBorders>
              <w:right w:val="single" w:sz="8" w:space="0" w:color="auto"/>
            </w:tcBorders>
            <w:vAlign w:val="bottom"/>
          </w:tcPr>
          <w:p w:rsidR="00D60D6B" w:rsidRPr="00B427DC" w:rsidRDefault="00D60D6B" w:rsidP="005E4996">
            <w:pPr>
              <w:spacing w:line="272" w:lineRule="exact"/>
              <w:rPr>
                <w:sz w:val="20"/>
                <w:szCs w:val="20"/>
              </w:rPr>
            </w:pPr>
            <w:r w:rsidRPr="00B427DC">
              <w:rPr>
                <w:rFonts w:eastAsia="Times New Roman"/>
                <w:w w:val="98"/>
                <w:sz w:val="24"/>
                <w:szCs w:val="24"/>
              </w:rPr>
              <w:t>10 минут</w:t>
            </w:r>
          </w:p>
        </w:tc>
        <w:tc>
          <w:tcPr>
            <w:tcW w:w="30" w:type="dxa"/>
            <w:vAlign w:val="bottom"/>
          </w:tcPr>
          <w:p w:rsidR="00D60D6B" w:rsidRPr="00B427DC" w:rsidRDefault="00D60D6B" w:rsidP="005E4996">
            <w:pPr>
              <w:rPr>
                <w:sz w:val="1"/>
                <w:szCs w:val="1"/>
              </w:rPr>
            </w:pPr>
          </w:p>
        </w:tc>
      </w:tr>
      <w:tr w:rsidR="00D60D6B" w:rsidRPr="00B427DC" w:rsidTr="00BD1CE8">
        <w:trPr>
          <w:trHeight w:val="132"/>
        </w:trPr>
        <w:tc>
          <w:tcPr>
            <w:tcW w:w="800" w:type="dxa"/>
            <w:tcBorders>
              <w:left w:val="single" w:sz="8" w:space="0" w:color="auto"/>
              <w:bottom w:val="single" w:sz="8" w:space="0" w:color="auto"/>
            </w:tcBorders>
            <w:vAlign w:val="bottom"/>
          </w:tcPr>
          <w:p w:rsidR="00D60D6B" w:rsidRPr="00B427DC" w:rsidRDefault="00D60D6B" w:rsidP="005E4996">
            <w:pPr>
              <w:rPr>
                <w:sz w:val="11"/>
                <w:szCs w:val="11"/>
              </w:rPr>
            </w:pPr>
          </w:p>
        </w:tc>
        <w:tc>
          <w:tcPr>
            <w:tcW w:w="2700" w:type="dxa"/>
            <w:tcBorders>
              <w:bottom w:val="single" w:sz="8" w:space="0" w:color="auto"/>
            </w:tcBorders>
            <w:vAlign w:val="bottom"/>
          </w:tcPr>
          <w:p w:rsidR="00D60D6B" w:rsidRPr="00B427DC" w:rsidRDefault="00D60D6B" w:rsidP="005E4996">
            <w:pPr>
              <w:rPr>
                <w:sz w:val="11"/>
                <w:szCs w:val="11"/>
              </w:rPr>
            </w:pPr>
          </w:p>
        </w:tc>
        <w:tc>
          <w:tcPr>
            <w:tcW w:w="80" w:type="dxa"/>
            <w:tcBorders>
              <w:bottom w:val="single" w:sz="8" w:space="0" w:color="auto"/>
            </w:tcBorders>
            <w:vAlign w:val="bottom"/>
          </w:tcPr>
          <w:p w:rsidR="00D60D6B" w:rsidRPr="00B427DC" w:rsidRDefault="00D60D6B" w:rsidP="005E4996">
            <w:pPr>
              <w:rPr>
                <w:sz w:val="11"/>
                <w:szCs w:val="11"/>
              </w:rPr>
            </w:pPr>
          </w:p>
        </w:tc>
        <w:tc>
          <w:tcPr>
            <w:tcW w:w="340" w:type="dxa"/>
            <w:tcBorders>
              <w:bottom w:val="single" w:sz="8" w:space="0" w:color="auto"/>
            </w:tcBorders>
            <w:vAlign w:val="bottom"/>
          </w:tcPr>
          <w:p w:rsidR="00D60D6B" w:rsidRPr="00B427DC" w:rsidRDefault="00D60D6B" w:rsidP="00E019F2">
            <w:pPr>
              <w:rPr>
                <w:sz w:val="11"/>
                <w:szCs w:val="11"/>
              </w:rPr>
            </w:pPr>
          </w:p>
        </w:tc>
        <w:tc>
          <w:tcPr>
            <w:tcW w:w="2034" w:type="dxa"/>
            <w:tcBorders>
              <w:bottom w:val="single" w:sz="8" w:space="0" w:color="auto"/>
              <w:right w:val="single" w:sz="4" w:space="0" w:color="auto"/>
            </w:tcBorders>
            <w:vAlign w:val="bottom"/>
          </w:tcPr>
          <w:p w:rsidR="00D60D6B" w:rsidRPr="00B427DC" w:rsidRDefault="00D60D6B" w:rsidP="005E4996">
            <w:pPr>
              <w:rPr>
                <w:sz w:val="11"/>
                <w:szCs w:val="11"/>
              </w:rPr>
            </w:pPr>
          </w:p>
        </w:tc>
        <w:tc>
          <w:tcPr>
            <w:tcW w:w="1276" w:type="dxa"/>
            <w:tcBorders>
              <w:left w:val="single" w:sz="4" w:space="0" w:color="auto"/>
              <w:bottom w:val="single" w:sz="8" w:space="0" w:color="auto"/>
              <w:right w:val="single" w:sz="8" w:space="0" w:color="auto"/>
            </w:tcBorders>
            <w:vAlign w:val="bottom"/>
          </w:tcPr>
          <w:p w:rsidR="00D60D6B" w:rsidRPr="00B427DC" w:rsidRDefault="00D60D6B" w:rsidP="005E4996">
            <w:pPr>
              <w:rPr>
                <w:sz w:val="11"/>
                <w:szCs w:val="11"/>
              </w:rPr>
            </w:pPr>
          </w:p>
        </w:tc>
        <w:tc>
          <w:tcPr>
            <w:tcW w:w="1417" w:type="dxa"/>
            <w:vMerge/>
            <w:tcBorders>
              <w:bottom w:val="single" w:sz="8" w:space="0" w:color="auto"/>
              <w:right w:val="single" w:sz="8" w:space="0" w:color="auto"/>
            </w:tcBorders>
            <w:vAlign w:val="bottom"/>
          </w:tcPr>
          <w:p w:rsidR="00D60D6B" w:rsidRPr="00B427DC" w:rsidRDefault="00D60D6B" w:rsidP="005E4996">
            <w:pPr>
              <w:rPr>
                <w:sz w:val="11"/>
                <w:szCs w:val="11"/>
              </w:rPr>
            </w:pPr>
          </w:p>
        </w:tc>
        <w:tc>
          <w:tcPr>
            <w:tcW w:w="1433" w:type="dxa"/>
            <w:vMerge/>
            <w:tcBorders>
              <w:bottom w:val="single" w:sz="8" w:space="0" w:color="auto"/>
              <w:right w:val="single" w:sz="8" w:space="0" w:color="auto"/>
            </w:tcBorders>
            <w:vAlign w:val="bottom"/>
          </w:tcPr>
          <w:p w:rsidR="00D60D6B" w:rsidRPr="00B427DC" w:rsidRDefault="00D60D6B" w:rsidP="005E4996">
            <w:pPr>
              <w:rPr>
                <w:sz w:val="11"/>
                <w:szCs w:val="11"/>
              </w:rPr>
            </w:pPr>
          </w:p>
        </w:tc>
        <w:tc>
          <w:tcPr>
            <w:tcW w:w="30" w:type="dxa"/>
            <w:vAlign w:val="bottom"/>
          </w:tcPr>
          <w:p w:rsidR="00D60D6B" w:rsidRPr="00B427DC" w:rsidRDefault="00D60D6B" w:rsidP="005E4996">
            <w:pPr>
              <w:rPr>
                <w:sz w:val="1"/>
                <w:szCs w:val="1"/>
              </w:rPr>
            </w:pPr>
          </w:p>
        </w:tc>
      </w:tr>
    </w:tbl>
    <w:p w:rsidR="00B1652D" w:rsidRPr="00B427DC" w:rsidRDefault="00B1652D" w:rsidP="005E4996">
      <w:pPr>
        <w:spacing w:line="200" w:lineRule="exact"/>
        <w:rPr>
          <w:sz w:val="20"/>
          <w:szCs w:val="20"/>
        </w:rPr>
      </w:pPr>
    </w:p>
    <w:p w:rsidR="00B1652D" w:rsidRPr="00B427DC" w:rsidRDefault="00B1652D" w:rsidP="005E4996">
      <w:pPr>
        <w:spacing w:line="200" w:lineRule="exact"/>
        <w:rPr>
          <w:sz w:val="20"/>
          <w:szCs w:val="20"/>
        </w:rPr>
      </w:pPr>
    </w:p>
    <w:p w:rsidR="00B1652D" w:rsidRPr="004D1E96" w:rsidRDefault="00B427DC" w:rsidP="004D1E96">
      <w:pPr>
        <w:pStyle w:val="1"/>
        <w:rPr>
          <w:color w:val="auto"/>
          <w:sz w:val="20"/>
          <w:szCs w:val="20"/>
        </w:rPr>
      </w:pPr>
      <w:bookmarkStart w:id="88" w:name="_Toc23199048"/>
      <w:r>
        <w:rPr>
          <w:rFonts w:eastAsia="Times New Roman"/>
          <w:color w:val="auto"/>
        </w:rPr>
        <w:lastRenderedPageBreak/>
        <w:t>3.2</w:t>
      </w:r>
      <w:r w:rsidR="006E0092" w:rsidRPr="004D1E96">
        <w:rPr>
          <w:rFonts w:eastAsia="Times New Roman"/>
          <w:color w:val="auto"/>
        </w:rPr>
        <w:t>.</w:t>
      </w:r>
      <w:r>
        <w:rPr>
          <w:rFonts w:eastAsia="Times New Roman"/>
          <w:color w:val="auto"/>
        </w:rPr>
        <w:t>3</w:t>
      </w:r>
      <w:r w:rsidR="006E0092" w:rsidRPr="004D1E96">
        <w:rPr>
          <w:rFonts w:eastAsia="Times New Roman"/>
          <w:color w:val="auto"/>
        </w:rPr>
        <w:t xml:space="preserve"> Особенности традиционных событий, праздников, мероприятий (культурно-досуговая деятельность)</w:t>
      </w:r>
      <w:bookmarkEnd w:id="88"/>
    </w:p>
    <w:p w:rsidR="00B1652D" w:rsidRDefault="00B1652D" w:rsidP="005E4996">
      <w:pPr>
        <w:spacing w:line="271" w:lineRule="exact"/>
        <w:rPr>
          <w:sz w:val="20"/>
          <w:szCs w:val="20"/>
        </w:rPr>
      </w:pPr>
    </w:p>
    <w:p w:rsidR="00B1652D" w:rsidRDefault="006E0092" w:rsidP="005E4996">
      <w:pPr>
        <w:ind w:left="140"/>
        <w:rPr>
          <w:sz w:val="20"/>
          <w:szCs w:val="20"/>
        </w:rPr>
      </w:pPr>
      <w:r>
        <w:rPr>
          <w:rFonts w:eastAsia="Times New Roman"/>
          <w:b/>
          <w:bCs/>
          <w:sz w:val="24"/>
          <w:szCs w:val="24"/>
        </w:rPr>
        <w:t>План-график музыкальных и спортивных праздников</w:t>
      </w:r>
    </w:p>
    <w:p w:rsidR="00B1652D" w:rsidRDefault="00B1652D" w:rsidP="005E4996">
      <w:pPr>
        <w:spacing w:line="230" w:lineRule="exact"/>
        <w:rPr>
          <w:sz w:val="20"/>
          <w:szCs w:val="20"/>
        </w:rPr>
      </w:pPr>
    </w:p>
    <w:tbl>
      <w:tblPr>
        <w:tblW w:w="0" w:type="auto"/>
        <w:tblInd w:w="10" w:type="dxa"/>
        <w:tblLayout w:type="fixed"/>
        <w:tblCellMar>
          <w:left w:w="0" w:type="dxa"/>
          <w:right w:w="0" w:type="dxa"/>
        </w:tblCellMar>
        <w:tblLook w:val="04A0"/>
      </w:tblPr>
      <w:tblGrid>
        <w:gridCol w:w="4050"/>
        <w:gridCol w:w="1762"/>
        <w:gridCol w:w="1808"/>
        <w:gridCol w:w="2080"/>
        <w:gridCol w:w="30"/>
      </w:tblGrid>
      <w:tr w:rsidR="00253386" w:rsidTr="00401551">
        <w:trPr>
          <w:trHeight w:val="355"/>
        </w:trPr>
        <w:tc>
          <w:tcPr>
            <w:tcW w:w="4050" w:type="dxa"/>
            <w:tcBorders>
              <w:top w:val="single" w:sz="8" w:space="0" w:color="auto"/>
              <w:left w:val="single" w:sz="8" w:space="0" w:color="auto"/>
              <w:right w:val="single" w:sz="4" w:space="0" w:color="auto"/>
            </w:tcBorders>
            <w:vAlign w:val="bottom"/>
          </w:tcPr>
          <w:p w:rsidR="00253386" w:rsidRDefault="00253386" w:rsidP="005E4996">
            <w:pPr>
              <w:rPr>
                <w:sz w:val="24"/>
                <w:szCs w:val="24"/>
              </w:rPr>
            </w:pPr>
          </w:p>
        </w:tc>
        <w:tc>
          <w:tcPr>
            <w:tcW w:w="3570" w:type="dxa"/>
            <w:gridSpan w:val="2"/>
            <w:tcBorders>
              <w:top w:val="single" w:sz="8" w:space="0" w:color="auto"/>
              <w:left w:val="single" w:sz="4" w:space="0" w:color="auto"/>
            </w:tcBorders>
            <w:vAlign w:val="bottom"/>
          </w:tcPr>
          <w:p w:rsidR="00253386" w:rsidRDefault="00253386" w:rsidP="005E4996">
            <w:pPr>
              <w:ind w:left="1200"/>
              <w:rPr>
                <w:sz w:val="20"/>
                <w:szCs w:val="20"/>
              </w:rPr>
            </w:pPr>
            <w:r>
              <w:rPr>
                <w:rFonts w:eastAsia="Times New Roman"/>
                <w:sz w:val="24"/>
                <w:szCs w:val="24"/>
              </w:rPr>
              <w:t>Группы</w:t>
            </w:r>
          </w:p>
        </w:tc>
        <w:tc>
          <w:tcPr>
            <w:tcW w:w="2080" w:type="dxa"/>
            <w:tcBorders>
              <w:top w:val="single" w:sz="8" w:space="0" w:color="auto"/>
              <w:right w:val="single" w:sz="8" w:space="0" w:color="auto"/>
            </w:tcBorders>
            <w:vAlign w:val="bottom"/>
          </w:tcPr>
          <w:p w:rsidR="00253386" w:rsidRDefault="00253386" w:rsidP="005E4996">
            <w:pPr>
              <w:ind w:left="40"/>
              <w:rPr>
                <w:sz w:val="20"/>
                <w:szCs w:val="20"/>
              </w:rPr>
            </w:pPr>
            <w:r>
              <w:rPr>
                <w:rFonts w:eastAsia="Times New Roman"/>
                <w:sz w:val="24"/>
                <w:szCs w:val="24"/>
              </w:rPr>
              <w:t>(месяц)</w:t>
            </w:r>
          </w:p>
        </w:tc>
        <w:tc>
          <w:tcPr>
            <w:tcW w:w="30" w:type="dxa"/>
            <w:vAlign w:val="bottom"/>
          </w:tcPr>
          <w:p w:rsidR="00253386" w:rsidRDefault="00253386" w:rsidP="005E4996">
            <w:pPr>
              <w:rPr>
                <w:sz w:val="1"/>
                <w:szCs w:val="1"/>
              </w:rPr>
            </w:pPr>
          </w:p>
        </w:tc>
      </w:tr>
      <w:tr w:rsidR="00253386" w:rsidTr="00253386">
        <w:trPr>
          <w:trHeight w:val="92"/>
        </w:trPr>
        <w:tc>
          <w:tcPr>
            <w:tcW w:w="4050" w:type="dxa"/>
            <w:tcBorders>
              <w:left w:val="single" w:sz="8" w:space="0" w:color="auto"/>
              <w:right w:val="single" w:sz="4" w:space="0" w:color="auto"/>
            </w:tcBorders>
            <w:vAlign w:val="bottom"/>
          </w:tcPr>
          <w:p w:rsidR="00253386" w:rsidRDefault="00253386" w:rsidP="005E4996">
            <w:pPr>
              <w:rPr>
                <w:sz w:val="8"/>
                <w:szCs w:val="8"/>
              </w:rPr>
            </w:pPr>
          </w:p>
        </w:tc>
        <w:tc>
          <w:tcPr>
            <w:tcW w:w="1762" w:type="dxa"/>
            <w:tcBorders>
              <w:left w:val="single" w:sz="4" w:space="0" w:color="auto"/>
              <w:bottom w:val="single" w:sz="4" w:space="0" w:color="auto"/>
              <w:right w:val="single" w:sz="8" w:space="0" w:color="auto"/>
            </w:tcBorders>
            <w:vAlign w:val="bottom"/>
          </w:tcPr>
          <w:p w:rsidR="00253386" w:rsidRDefault="00253386" w:rsidP="005E4996">
            <w:pPr>
              <w:rPr>
                <w:sz w:val="8"/>
                <w:szCs w:val="8"/>
              </w:rPr>
            </w:pPr>
          </w:p>
        </w:tc>
        <w:tc>
          <w:tcPr>
            <w:tcW w:w="1808" w:type="dxa"/>
            <w:tcBorders>
              <w:bottom w:val="single" w:sz="8" w:space="0" w:color="auto"/>
            </w:tcBorders>
            <w:vAlign w:val="bottom"/>
          </w:tcPr>
          <w:p w:rsidR="00253386" w:rsidRDefault="00253386" w:rsidP="005E4996">
            <w:pPr>
              <w:rPr>
                <w:sz w:val="8"/>
                <w:szCs w:val="8"/>
              </w:rPr>
            </w:pPr>
          </w:p>
        </w:tc>
        <w:tc>
          <w:tcPr>
            <w:tcW w:w="2080" w:type="dxa"/>
            <w:tcBorders>
              <w:bottom w:val="single" w:sz="8" w:space="0" w:color="auto"/>
              <w:right w:val="single" w:sz="8" w:space="0" w:color="auto"/>
            </w:tcBorders>
            <w:vAlign w:val="bottom"/>
          </w:tcPr>
          <w:p w:rsidR="00253386" w:rsidRDefault="00253386" w:rsidP="005E4996">
            <w:pPr>
              <w:rPr>
                <w:sz w:val="8"/>
                <w:szCs w:val="8"/>
              </w:rPr>
            </w:pPr>
          </w:p>
        </w:tc>
        <w:tc>
          <w:tcPr>
            <w:tcW w:w="30" w:type="dxa"/>
            <w:vAlign w:val="bottom"/>
          </w:tcPr>
          <w:p w:rsidR="00253386" w:rsidRDefault="00253386" w:rsidP="005E4996">
            <w:pPr>
              <w:rPr>
                <w:sz w:val="1"/>
                <w:szCs w:val="1"/>
              </w:rPr>
            </w:pPr>
          </w:p>
        </w:tc>
      </w:tr>
      <w:tr w:rsidR="00253386" w:rsidTr="00253386">
        <w:trPr>
          <w:trHeight w:val="264"/>
        </w:trPr>
        <w:tc>
          <w:tcPr>
            <w:tcW w:w="4050" w:type="dxa"/>
            <w:tcBorders>
              <w:left w:val="single" w:sz="8" w:space="0" w:color="auto"/>
              <w:right w:val="single" w:sz="4" w:space="0" w:color="auto"/>
            </w:tcBorders>
            <w:vAlign w:val="bottom"/>
          </w:tcPr>
          <w:p w:rsidR="00253386" w:rsidRDefault="00253386" w:rsidP="005E4996"/>
        </w:tc>
        <w:tc>
          <w:tcPr>
            <w:tcW w:w="1762" w:type="dxa"/>
            <w:vMerge w:val="restart"/>
            <w:tcBorders>
              <w:top w:val="single" w:sz="4" w:space="0" w:color="auto"/>
              <w:left w:val="single" w:sz="4" w:space="0" w:color="auto"/>
              <w:right w:val="single" w:sz="8" w:space="0" w:color="auto"/>
            </w:tcBorders>
            <w:vAlign w:val="bottom"/>
          </w:tcPr>
          <w:p w:rsidR="00253386" w:rsidRDefault="00253386" w:rsidP="002F5C00">
            <w:pPr>
              <w:spacing w:line="264" w:lineRule="exact"/>
              <w:jc w:val="center"/>
              <w:rPr>
                <w:sz w:val="20"/>
                <w:szCs w:val="20"/>
              </w:rPr>
            </w:pPr>
            <w:r>
              <w:rPr>
                <w:rFonts w:eastAsia="Times New Roman"/>
                <w:b/>
                <w:bCs/>
                <w:w w:val="98"/>
                <w:sz w:val="24"/>
                <w:szCs w:val="24"/>
              </w:rPr>
              <w:t>Средняя</w:t>
            </w:r>
          </w:p>
          <w:p w:rsidR="00253386" w:rsidRDefault="00253386" w:rsidP="002F5C00">
            <w:pPr>
              <w:spacing w:line="264" w:lineRule="exact"/>
              <w:jc w:val="center"/>
              <w:rPr>
                <w:sz w:val="20"/>
                <w:szCs w:val="20"/>
              </w:rPr>
            </w:pPr>
            <w:r>
              <w:rPr>
                <w:rFonts w:eastAsia="Times New Roman"/>
                <w:b/>
                <w:bCs/>
                <w:w w:val="99"/>
                <w:sz w:val="24"/>
                <w:szCs w:val="24"/>
              </w:rPr>
              <w:t>гр.</w:t>
            </w:r>
          </w:p>
        </w:tc>
        <w:tc>
          <w:tcPr>
            <w:tcW w:w="1808" w:type="dxa"/>
            <w:tcBorders>
              <w:right w:val="single" w:sz="8" w:space="0" w:color="auto"/>
            </w:tcBorders>
            <w:vAlign w:val="bottom"/>
          </w:tcPr>
          <w:p w:rsidR="00253386" w:rsidRDefault="00253386" w:rsidP="002F5C00">
            <w:pPr>
              <w:spacing w:line="264" w:lineRule="exact"/>
              <w:jc w:val="center"/>
              <w:rPr>
                <w:sz w:val="20"/>
                <w:szCs w:val="20"/>
              </w:rPr>
            </w:pPr>
            <w:r>
              <w:rPr>
                <w:rFonts w:eastAsia="Times New Roman"/>
                <w:b/>
                <w:bCs/>
                <w:w w:val="98"/>
                <w:sz w:val="24"/>
                <w:szCs w:val="24"/>
              </w:rPr>
              <w:t>Старшая</w:t>
            </w:r>
          </w:p>
        </w:tc>
        <w:tc>
          <w:tcPr>
            <w:tcW w:w="2080" w:type="dxa"/>
            <w:tcBorders>
              <w:right w:val="single" w:sz="8" w:space="0" w:color="auto"/>
            </w:tcBorders>
            <w:vAlign w:val="bottom"/>
          </w:tcPr>
          <w:p w:rsidR="00253386" w:rsidRDefault="00253386" w:rsidP="002F5C00">
            <w:pPr>
              <w:spacing w:line="264" w:lineRule="exact"/>
              <w:jc w:val="center"/>
              <w:rPr>
                <w:sz w:val="20"/>
                <w:szCs w:val="20"/>
              </w:rPr>
            </w:pPr>
            <w:r>
              <w:rPr>
                <w:rFonts w:eastAsia="Times New Roman"/>
                <w:b/>
                <w:bCs/>
                <w:sz w:val="24"/>
                <w:szCs w:val="24"/>
              </w:rPr>
              <w:t>Подгот.</w:t>
            </w:r>
          </w:p>
        </w:tc>
        <w:tc>
          <w:tcPr>
            <w:tcW w:w="30" w:type="dxa"/>
            <w:vAlign w:val="bottom"/>
          </w:tcPr>
          <w:p w:rsidR="00253386" w:rsidRDefault="00253386" w:rsidP="005E4996">
            <w:pPr>
              <w:rPr>
                <w:sz w:val="1"/>
                <w:szCs w:val="1"/>
              </w:rPr>
            </w:pPr>
          </w:p>
        </w:tc>
      </w:tr>
      <w:tr w:rsidR="00253386" w:rsidTr="00253386">
        <w:trPr>
          <w:trHeight w:val="272"/>
        </w:trPr>
        <w:tc>
          <w:tcPr>
            <w:tcW w:w="4050" w:type="dxa"/>
            <w:vMerge w:val="restart"/>
            <w:tcBorders>
              <w:left w:val="single" w:sz="8" w:space="0" w:color="auto"/>
              <w:right w:val="single" w:sz="4" w:space="0" w:color="auto"/>
            </w:tcBorders>
            <w:vAlign w:val="bottom"/>
          </w:tcPr>
          <w:p w:rsidR="00253386" w:rsidRDefault="00253386" w:rsidP="002F5C00">
            <w:pPr>
              <w:rPr>
                <w:sz w:val="20"/>
                <w:szCs w:val="20"/>
              </w:rPr>
            </w:pPr>
            <w:r>
              <w:rPr>
                <w:rFonts w:eastAsia="Times New Roman"/>
                <w:sz w:val="24"/>
                <w:szCs w:val="24"/>
              </w:rPr>
              <w:t>Мероприятие</w:t>
            </w:r>
          </w:p>
        </w:tc>
        <w:tc>
          <w:tcPr>
            <w:tcW w:w="1762" w:type="dxa"/>
            <w:vMerge/>
            <w:tcBorders>
              <w:left w:val="single" w:sz="4" w:space="0" w:color="auto"/>
              <w:bottom w:val="single" w:sz="4" w:space="0" w:color="auto"/>
              <w:right w:val="single" w:sz="8" w:space="0" w:color="auto"/>
            </w:tcBorders>
            <w:vAlign w:val="bottom"/>
          </w:tcPr>
          <w:p w:rsidR="00253386" w:rsidRDefault="00253386" w:rsidP="002F5C00">
            <w:pPr>
              <w:jc w:val="center"/>
              <w:rPr>
                <w:sz w:val="20"/>
                <w:szCs w:val="20"/>
              </w:rPr>
            </w:pPr>
          </w:p>
        </w:tc>
        <w:tc>
          <w:tcPr>
            <w:tcW w:w="1808" w:type="dxa"/>
            <w:tcBorders>
              <w:bottom w:val="single" w:sz="8" w:space="0" w:color="auto"/>
              <w:right w:val="single" w:sz="8" w:space="0" w:color="auto"/>
            </w:tcBorders>
            <w:vAlign w:val="bottom"/>
          </w:tcPr>
          <w:p w:rsidR="00253386" w:rsidRDefault="00253386" w:rsidP="002F5C00">
            <w:pPr>
              <w:spacing w:line="272" w:lineRule="exact"/>
              <w:jc w:val="center"/>
              <w:rPr>
                <w:sz w:val="20"/>
                <w:szCs w:val="20"/>
              </w:rPr>
            </w:pPr>
            <w:r>
              <w:rPr>
                <w:rFonts w:eastAsia="Times New Roman"/>
                <w:b/>
                <w:bCs/>
                <w:w w:val="99"/>
                <w:sz w:val="24"/>
                <w:szCs w:val="24"/>
              </w:rPr>
              <w:t>гр.</w:t>
            </w:r>
          </w:p>
        </w:tc>
        <w:tc>
          <w:tcPr>
            <w:tcW w:w="2080" w:type="dxa"/>
            <w:tcBorders>
              <w:bottom w:val="single" w:sz="8" w:space="0" w:color="auto"/>
              <w:right w:val="single" w:sz="8" w:space="0" w:color="auto"/>
            </w:tcBorders>
            <w:vAlign w:val="bottom"/>
          </w:tcPr>
          <w:p w:rsidR="00253386" w:rsidRDefault="00253386" w:rsidP="002F5C00">
            <w:pPr>
              <w:spacing w:line="272" w:lineRule="exact"/>
              <w:jc w:val="center"/>
              <w:rPr>
                <w:sz w:val="20"/>
                <w:szCs w:val="20"/>
              </w:rPr>
            </w:pPr>
            <w:r>
              <w:rPr>
                <w:rFonts w:eastAsia="Times New Roman"/>
                <w:b/>
                <w:bCs/>
                <w:sz w:val="24"/>
                <w:szCs w:val="24"/>
              </w:rPr>
              <w:t>гр.</w:t>
            </w:r>
          </w:p>
        </w:tc>
        <w:tc>
          <w:tcPr>
            <w:tcW w:w="30" w:type="dxa"/>
            <w:vAlign w:val="bottom"/>
          </w:tcPr>
          <w:p w:rsidR="00253386" w:rsidRDefault="00253386" w:rsidP="005E4996">
            <w:pPr>
              <w:rPr>
                <w:sz w:val="1"/>
                <w:szCs w:val="1"/>
              </w:rPr>
            </w:pPr>
          </w:p>
        </w:tc>
      </w:tr>
      <w:tr w:rsidR="00253386" w:rsidTr="00253386">
        <w:trPr>
          <w:trHeight w:val="66"/>
        </w:trPr>
        <w:tc>
          <w:tcPr>
            <w:tcW w:w="4050" w:type="dxa"/>
            <w:vMerge/>
            <w:tcBorders>
              <w:left w:val="single" w:sz="8" w:space="0" w:color="auto"/>
              <w:right w:val="single" w:sz="4" w:space="0" w:color="auto"/>
            </w:tcBorders>
            <w:vAlign w:val="bottom"/>
          </w:tcPr>
          <w:p w:rsidR="00253386" w:rsidRDefault="00253386" w:rsidP="005E4996">
            <w:pPr>
              <w:rPr>
                <w:sz w:val="5"/>
                <w:szCs w:val="5"/>
              </w:rPr>
            </w:pPr>
          </w:p>
        </w:tc>
        <w:tc>
          <w:tcPr>
            <w:tcW w:w="1762" w:type="dxa"/>
            <w:tcBorders>
              <w:top w:val="single" w:sz="4" w:space="0" w:color="auto"/>
              <w:left w:val="single" w:sz="4" w:space="0" w:color="auto"/>
              <w:right w:val="single" w:sz="8" w:space="0" w:color="auto"/>
            </w:tcBorders>
            <w:vAlign w:val="bottom"/>
          </w:tcPr>
          <w:p w:rsidR="00253386" w:rsidRDefault="00253386" w:rsidP="005E4996">
            <w:pPr>
              <w:rPr>
                <w:sz w:val="5"/>
                <w:szCs w:val="5"/>
              </w:rPr>
            </w:pPr>
          </w:p>
        </w:tc>
        <w:tc>
          <w:tcPr>
            <w:tcW w:w="1808" w:type="dxa"/>
            <w:vMerge w:val="restart"/>
            <w:tcBorders>
              <w:right w:val="single" w:sz="8" w:space="0" w:color="auto"/>
            </w:tcBorders>
            <w:vAlign w:val="bottom"/>
          </w:tcPr>
          <w:p w:rsidR="00253386" w:rsidRDefault="00253386" w:rsidP="005E4996">
            <w:pPr>
              <w:rPr>
                <w:sz w:val="20"/>
                <w:szCs w:val="20"/>
              </w:rPr>
            </w:pPr>
          </w:p>
        </w:tc>
        <w:tc>
          <w:tcPr>
            <w:tcW w:w="2080" w:type="dxa"/>
            <w:vMerge w:val="restart"/>
            <w:tcBorders>
              <w:right w:val="single" w:sz="8" w:space="0" w:color="auto"/>
            </w:tcBorders>
            <w:vAlign w:val="bottom"/>
          </w:tcPr>
          <w:p w:rsidR="00253386" w:rsidRDefault="00253386" w:rsidP="005E4996">
            <w:pPr>
              <w:rPr>
                <w:sz w:val="20"/>
                <w:szCs w:val="20"/>
              </w:rPr>
            </w:pPr>
          </w:p>
        </w:tc>
        <w:tc>
          <w:tcPr>
            <w:tcW w:w="30" w:type="dxa"/>
            <w:vAlign w:val="bottom"/>
          </w:tcPr>
          <w:p w:rsidR="00253386" w:rsidRDefault="00253386" w:rsidP="005E4996">
            <w:pPr>
              <w:rPr>
                <w:sz w:val="1"/>
                <w:szCs w:val="1"/>
              </w:rPr>
            </w:pPr>
          </w:p>
        </w:tc>
      </w:tr>
      <w:tr w:rsidR="00253386" w:rsidTr="00253386">
        <w:trPr>
          <w:trHeight w:val="288"/>
        </w:trPr>
        <w:tc>
          <w:tcPr>
            <w:tcW w:w="4050" w:type="dxa"/>
            <w:tcBorders>
              <w:left w:val="single" w:sz="8" w:space="0" w:color="auto"/>
              <w:right w:val="single" w:sz="4" w:space="0" w:color="auto"/>
            </w:tcBorders>
            <w:vAlign w:val="bottom"/>
          </w:tcPr>
          <w:p w:rsidR="00253386" w:rsidRDefault="00253386" w:rsidP="005E4996">
            <w:pPr>
              <w:rPr>
                <w:sz w:val="24"/>
                <w:szCs w:val="24"/>
              </w:rPr>
            </w:pPr>
          </w:p>
        </w:tc>
        <w:tc>
          <w:tcPr>
            <w:tcW w:w="1762" w:type="dxa"/>
            <w:tcBorders>
              <w:left w:val="single" w:sz="4" w:space="0" w:color="auto"/>
              <w:right w:val="single" w:sz="8" w:space="0" w:color="auto"/>
            </w:tcBorders>
            <w:vAlign w:val="bottom"/>
          </w:tcPr>
          <w:p w:rsidR="00253386" w:rsidRDefault="00253386" w:rsidP="005E4996">
            <w:pPr>
              <w:rPr>
                <w:sz w:val="24"/>
                <w:szCs w:val="24"/>
              </w:rPr>
            </w:pPr>
          </w:p>
        </w:tc>
        <w:tc>
          <w:tcPr>
            <w:tcW w:w="1808" w:type="dxa"/>
            <w:vMerge/>
            <w:tcBorders>
              <w:right w:val="single" w:sz="8" w:space="0" w:color="auto"/>
            </w:tcBorders>
            <w:vAlign w:val="bottom"/>
          </w:tcPr>
          <w:p w:rsidR="00253386" w:rsidRDefault="00253386" w:rsidP="005E4996">
            <w:pPr>
              <w:rPr>
                <w:sz w:val="24"/>
                <w:szCs w:val="24"/>
              </w:rPr>
            </w:pPr>
          </w:p>
        </w:tc>
        <w:tc>
          <w:tcPr>
            <w:tcW w:w="2080" w:type="dxa"/>
            <w:vMerge/>
            <w:tcBorders>
              <w:right w:val="single" w:sz="8" w:space="0" w:color="auto"/>
            </w:tcBorders>
            <w:vAlign w:val="bottom"/>
          </w:tcPr>
          <w:p w:rsidR="00253386" w:rsidRDefault="00253386" w:rsidP="005E4996">
            <w:pPr>
              <w:rPr>
                <w:sz w:val="24"/>
                <w:szCs w:val="24"/>
              </w:rPr>
            </w:pPr>
          </w:p>
        </w:tc>
        <w:tc>
          <w:tcPr>
            <w:tcW w:w="30" w:type="dxa"/>
            <w:vAlign w:val="bottom"/>
          </w:tcPr>
          <w:p w:rsidR="00253386" w:rsidRDefault="00253386" w:rsidP="005E4996">
            <w:pPr>
              <w:rPr>
                <w:sz w:val="1"/>
                <w:szCs w:val="1"/>
              </w:rPr>
            </w:pPr>
          </w:p>
        </w:tc>
      </w:tr>
      <w:tr w:rsidR="00253386" w:rsidTr="00253386">
        <w:trPr>
          <w:trHeight w:val="92"/>
        </w:trPr>
        <w:tc>
          <w:tcPr>
            <w:tcW w:w="4050" w:type="dxa"/>
            <w:tcBorders>
              <w:left w:val="single" w:sz="8" w:space="0" w:color="auto"/>
              <w:right w:val="single" w:sz="4" w:space="0" w:color="auto"/>
            </w:tcBorders>
            <w:vAlign w:val="bottom"/>
          </w:tcPr>
          <w:p w:rsidR="00253386" w:rsidRDefault="00253386" w:rsidP="005E4996">
            <w:pPr>
              <w:rPr>
                <w:sz w:val="8"/>
                <w:szCs w:val="8"/>
              </w:rPr>
            </w:pPr>
          </w:p>
        </w:tc>
        <w:tc>
          <w:tcPr>
            <w:tcW w:w="1762" w:type="dxa"/>
            <w:tcBorders>
              <w:left w:val="single" w:sz="4" w:space="0" w:color="auto"/>
              <w:right w:val="single" w:sz="8" w:space="0" w:color="auto"/>
            </w:tcBorders>
            <w:vAlign w:val="bottom"/>
          </w:tcPr>
          <w:p w:rsidR="00253386" w:rsidRDefault="00253386" w:rsidP="005E4996">
            <w:pPr>
              <w:rPr>
                <w:sz w:val="8"/>
                <w:szCs w:val="8"/>
              </w:rPr>
            </w:pPr>
          </w:p>
        </w:tc>
        <w:tc>
          <w:tcPr>
            <w:tcW w:w="1808" w:type="dxa"/>
            <w:vMerge w:val="restart"/>
            <w:tcBorders>
              <w:right w:val="single" w:sz="8" w:space="0" w:color="auto"/>
            </w:tcBorders>
            <w:vAlign w:val="bottom"/>
          </w:tcPr>
          <w:p w:rsidR="00253386" w:rsidRDefault="00253386" w:rsidP="002F5C00">
            <w:pPr>
              <w:jc w:val="center"/>
              <w:rPr>
                <w:sz w:val="8"/>
                <w:szCs w:val="8"/>
              </w:rPr>
            </w:pPr>
            <w:r>
              <w:rPr>
                <w:rFonts w:eastAsia="Times New Roman"/>
                <w:b/>
                <w:bCs/>
                <w:sz w:val="24"/>
                <w:szCs w:val="24"/>
              </w:rPr>
              <w:t>5 – 6 лет</w:t>
            </w:r>
          </w:p>
        </w:tc>
        <w:tc>
          <w:tcPr>
            <w:tcW w:w="2080" w:type="dxa"/>
            <w:vMerge w:val="restart"/>
            <w:tcBorders>
              <w:right w:val="single" w:sz="8" w:space="0" w:color="auto"/>
            </w:tcBorders>
            <w:vAlign w:val="bottom"/>
          </w:tcPr>
          <w:p w:rsidR="00253386" w:rsidRDefault="00253386" w:rsidP="002F5C00">
            <w:pPr>
              <w:jc w:val="center"/>
              <w:rPr>
                <w:sz w:val="8"/>
                <w:szCs w:val="8"/>
              </w:rPr>
            </w:pPr>
            <w:r>
              <w:rPr>
                <w:rFonts w:eastAsia="Times New Roman"/>
                <w:b/>
                <w:bCs/>
                <w:sz w:val="24"/>
                <w:szCs w:val="24"/>
              </w:rPr>
              <w:t>6 – 7 лет</w:t>
            </w:r>
          </w:p>
        </w:tc>
        <w:tc>
          <w:tcPr>
            <w:tcW w:w="30" w:type="dxa"/>
            <w:vAlign w:val="bottom"/>
          </w:tcPr>
          <w:p w:rsidR="00253386" w:rsidRDefault="00253386" w:rsidP="005E4996">
            <w:pPr>
              <w:rPr>
                <w:sz w:val="1"/>
                <w:szCs w:val="1"/>
              </w:rPr>
            </w:pPr>
          </w:p>
        </w:tc>
      </w:tr>
      <w:tr w:rsidR="00253386" w:rsidTr="00253386">
        <w:trPr>
          <w:trHeight w:val="334"/>
        </w:trPr>
        <w:tc>
          <w:tcPr>
            <w:tcW w:w="4050" w:type="dxa"/>
            <w:tcBorders>
              <w:left w:val="single" w:sz="8" w:space="0" w:color="auto"/>
              <w:right w:val="single" w:sz="4" w:space="0" w:color="auto"/>
            </w:tcBorders>
            <w:vAlign w:val="bottom"/>
          </w:tcPr>
          <w:p w:rsidR="00253386" w:rsidRDefault="00253386" w:rsidP="005E4996">
            <w:pPr>
              <w:rPr>
                <w:sz w:val="24"/>
                <w:szCs w:val="24"/>
              </w:rPr>
            </w:pPr>
          </w:p>
        </w:tc>
        <w:tc>
          <w:tcPr>
            <w:tcW w:w="1762" w:type="dxa"/>
            <w:tcBorders>
              <w:left w:val="single" w:sz="4" w:space="0" w:color="auto"/>
              <w:right w:val="single" w:sz="8" w:space="0" w:color="auto"/>
            </w:tcBorders>
            <w:vAlign w:val="bottom"/>
          </w:tcPr>
          <w:p w:rsidR="00253386" w:rsidRDefault="009C70A4" w:rsidP="005E4996">
            <w:pPr>
              <w:rPr>
                <w:sz w:val="24"/>
                <w:szCs w:val="24"/>
              </w:rPr>
            </w:pPr>
            <w:r>
              <w:rPr>
                <w:rFonts w:eastAsia="Times New Roman"/>
                <w:b/>
                <w:bCs/>
                <w:sz w:val="24"/>
                <w:szCs w:val="24"/>
              </w:rPr>
              <w:t xml:space="preserve">       4 – 5 лет</w:t>
            </w:r>
          </w:p>
        </w:tc>
        <w:tc>
          <w:tcPr>
            <w:tcW w:w="1808" w:type="dxa"/>
            <w:vMerge/>
            <w:tcBorders>
              <w:right w:val="single" w:sz="8" w:space="0" w:color="auto"/>
            </w:tcBorders>
            <w:vAlign w:val="bottom"/>
          </w:tcPr>
          <w:p w:rsidR="00253386" w:rsidRDefault="00253386" w:rsidP="002F5C00">
            <w:pPr>
              <w:jc w:val="center"/>
              <w:rPr>
                <w:sz w:val="20"/>
                <w:szCs w:val="20"/>
              </w:rPr>
            </w:pPr>
          </w:p>
        </w:tc>
        <w:tc>
          <w:tcPr>
            <w:tcW w:w="2080" w:type="dxa"/>
            <w:vMerge/>
            <w:tcBorders>
              <w:right w:val="single" w:sz="8" w:space="0" w:color="auto"/>
            </w:tcBorders>
            <w:vAlign w:val="bottom"/>
          </w:tcPr>
          <w:p w:rsidR="00253386" w:rsidRDefault="00253386" w:rsidP="002F5C00">
            <w:pPr>
              <w:jc w:val="center"/>
              <w:rPr>
                <w:sz w:val="20"/>
                <w:szCs w:val="20"/>
              </w:rPr>
            </w:pPr>
          </w:p>
        </w:tc>
        <w:tc>
          <w:tcPr>
            <w:tcW w:w="30" w:type="dxa"/>
            <w:vAlign w:val="bottom"/>
          </w:tcPr>
          <w:p w:rsidR="00253386" w:rsidRDefault="00253386" w:rsidP="005E4996">
            <w:pPr>
              <w:rPr>
                <w:sz w:val="1"/>
                <w:szCs w:val="1"/>
              </w:rPr>
            </w:pPr>
          </w:p>
        </w:tc>
      </w:tr>
      <w:tr w:rsidR="00253386" w:rsidTr="00253386">
        <w:trPr>
          <w:trHeight w:val="92"/>
        </w:trPr>
        <w:tc>
          <w:tcPr>
            <w:tcW w:w="4050" w:type="dxa"/>
            <w:tcBorders>
              <w:left w:val="single" w:sz="8" w:space="0" w:color="auto"/>
              <w:bottom w:val="single" w:sz="8" w:space="0" w:color="auto"/>
              <w:right w:val="single" w:sz="4" w:space="0" w:color="auto"/>
            </w:tcBorders>
            <w:vAlign w:val="bottom"/>
          </w:tcPr>
          <w:p w:rsidR="00253386" w:rsidRDefault="00253386" w:rsidP="005E4996">
            <w:pPr>
              <w:rPr>
                <w:sz w:val="8"/>
                <w:szCs w:val="8"/>
              </w:rPr>
            </w:pPr>
          </w:p>
        </w:tc>
        <w:tc>
          <w:tcPr>
            <w:tcW w:w="1762" w:type="dxa"/>
            <w:tcBorders>
              <w:left w:val="single" w:sz="4" w:space="0" w:color="auto"/>
              <w:bottom w:val="single" w:sz="8" w:space="0" w:color="auto"/>
              <w:right w:val="single" w:sz="8" w:space="0" w:color="auto"/>
            </w:tcBorders>
            <w:vAlign w:val="bottom"/>
          </w:tcPr>
          <w:p w:rsidR="00253386" w:rsidRDefault="00253386" w:rsidP="005E4996">
            <w:pPr>
              <w:rPr>
                <w:sz w:val="8"/>
                <w:szCs w:val="8"/>
              </w:rPr>
            </w:pPr>
          </w:p>
        </w:tc>
        <w:tc>
          <w:tcPr>
            <w:tcW w:w="1808" w:type="dxa"/>
            <w:tcBorders>
              <w:bottom w:val="single" w:sz="8" w:space="0" w:color="auto"/>
              <w:right w:val="single" w:sz="8" w:space="0" w:color="auto"/>
            </w:tcBorders>
            <w:vAlign w:val="bottom"/>
          </w:tcPr>
          <w:p w:rsidR="00253386" w:rsidRDefault="00253386" w:rsidP="002F5C00">
            <w:pPr>
              <w:jc w:val="center"/>
              <w:rPr>
                <w:sz w:val="8"/>
                <w:szCs w:val="8"/>
              </w:rPr>
            </w:pPr>
          </w:p>
        </w:tc>
        <w:tc>
          <w:tcPr>
            <w:tcW w:w="2080" w:type="dxa"/>
            <w:tcBorders>
              <w:bottom w:val="single" w:sz="8" w:space="0" w:color="auto"/>
              <w:right w:val="single" w:sz="8" w:space="0" w:color="auto"/>
            </w:tcBorders>
            <w:vAlign w:val="bottom"/>
          </w:tcPr>
          <w:p w:rsidR="00253386" w:rsidRDefault="00253386" w:rsidP="002F5C00">
            <w:pPr>
              <w:jc w:val="center"/>
              <w:rPr>
                <w:sz w:val="8"/>
                <w:szCs w:val="8"/>
              </w:rPr>
            </w:pPr>
          </w:p>
        </w:tc>
        <w:tc>
          <w:tcPr>
            <w:tcW w:w="30" w:type="dxa"/>
            <w:vAlign w:val="bottom"/>
          </w:tcPr>
          <w:p w:rsidR="00253386" w:rsidRDefault="00253386" w:rsidP="005E4996">
            <w:pPr>
              <w:rPr>
                <w:sz w:val="1"/>
                <w:szCs w:val="1"/>
              </w:rPr>
            </w:pPr>
          </w:p>
        </w:tc>
      </w:tr>
      <w:tr w:rsidR="00253386" w:rsidTr="00253386">
        <w:trPr>
          <w:trHeight w:val="264"/>
        </w:trPr>
        <w:tc>
          <w:tcPr>
            <w:tcW w:w="4050" w:type="dxa"/>
            <w:tcBorders>
              <w:left w:val="single" w:sz="8" w:space="0" w:color="auto"/>
              <w:right w:val="single" w:sz="4" w:space="0" w:color="auto"/>
            </w:tcBorders>
            <w:vAlign w:val="bottom"/>
          </w:tcPr>
          <w:p w:rsidR="00253386" w:rsidRPr="00253386" w:rsidRDefault="00253386" w:rsidP="005E4996">
            <w:pPr>
              <w:spacing w:line="264" w:lineRule="exact"/>
              <w:ind w:left="140"/>
              <w:rPr>
                <w:sz w:val="20"/>
                <w:szCs w:val="20"/>
              </w:rPr>
            </w:pPr>
            <w:r w:rsidRPr="00253386">
              <w:rPr>
                <w:rFonts w:eastAsia="Times New Roman"/>
                <w:sz w:val="24"/>
                <w:szCs w:val="24"/>
              </w:rPr>
              <w:t>Праздник осени</w:t>
            </w:r>
          </w:p>
        </w:tc>
        <w:tc>
          <w:tcPr>
            <w:tcW w:w="1762" w:type="dxa"/>
            <w:tcBorders>
              <w:left w:val="single" w:sz="4" w:space="0" w:color="auto"/>
              <w:right w:val="single" w:sz="8" w:space="0" w:color="auto"/>
            </w:tcBorders>
            <w:vAlign w:val="bottom"/>
          </w:tcPr>
          <w:p w:rsidR="00253386" w:rsidRDefault="00253386" w:rsidP="005E4996">
            <w:pPr>
              <w:spacing w:line="264" w:lineRule="exact"/>
              <w:rPr>
                <w:sz w:val="20"/>
                <w:szCs w:val="20"/>
              </w:rPr>
            </w:pPr>
          </w:p>
        </w:tc>
        <w:tc>
          <w:tcPr>
            <w:tcW w:w="1808" w:type="dxa"/>
            <w:vMerge w:val="restart"/>
            <w:tcBorders>
              <w:right w:val="single" w:sz="8" w:space="0" w:color="auto"/>
            </w:tcBorders>
            <w:vAlign w:val="bottom"/>
          </w:tcPr>
          <w:p w:rsidR="00253386" w:rsidRDefault="00253386" w:rsidP="002F5C00">
            <w:pPr>
              <w:jc w:val="center"/>
              <w:rPr>
                <w:sz w:val="20"/>
                <w:szCs w:val="20"/>
              </w:rPr>
            </w:pPr>
            <w:r>
              <w:rPr>
                <w:rFonts w:eastAsia="Times New Roman"/>
                <w:w w:val="99"/>
                <w:sz w:val="24"/>
                <w:szCs w:val="24"/>
              </w:rPr>
              <w:t>октябрь</w:t>
            </w:r>
          </w:p>
        </w:tc>
        <w:tc>
          <w:tcPr>
            <w:tcW w:w="2080" w:type="dxa"/>
            <w:vMerge w:val="restart"/>
            <w:tcBorders>
              <w:right w:val="single" w:sz="8" w:space="0" w:color="auto"/>
            </w:tcBorders>
            <w:vAlign w:val="bottom"/>
          </w:tcPr>
          <w:p w:rsidR="00253386" w:rsidRDefault="00253386" w:rsidP="002F5C00">
            <w:pPr>
              <w:jc w:val="center"/>
              <w:rPr>
                <w:sz w:val="20"/>
                <w:szCs w:val="20"/>
              </w:rPr>
            </w:pPr>
            <w:r>
              <w:rPr>
                <w:rFonts w:eastAsia="Times New Roman"/>
                <w:sz w:val="24"/>
                <w:szCs w:val="24"/>
              </w:rPr>
              <w:t>октябрь</w:t>
            </w:r>
          </w:p>
        </w:tc>
        <w:tc>
          <w:tcPr>
            <w:tcW w:w="30" w:type="dxa"/>
            <w:vAlign w:val="bottom"/>
          </w:tcPr>
          <w:p w:rsidR="00253386" w:rsidRDefault="00253386" w:rsidP="005E4996">
            <w:pPr>
              <w:rPr>
                <w:sz w:val="1"/>
                <w:szCs w:val="1"/>
              </w:rPr>
            </w:pPr>
          </w:p>
        </w:tc>
      </w:tr>
      <w:tr w:rsidR="00253386" w:rsidTr="00253386">
        <w:trPr>
          <w:trHeight w:val="143"/>
        </w:trPr>
        <w:tc>
          <w:tcPr>
            <w:tcW w:w="4050" w:type="dxa"/>
            <w:vMerge w:val="restart"/>
            <w:tcBorders>
              <w:left w:val="single" w:sz="8" w:space="0" w:color="auto"/>
              <w:right w:val="single" w:sz="4" w:space="0" w:color="auto"/>
            </w:tcBorders>
            <w:vAlign w:val="bottom"/>
          </w:tcPr>
          <w:p w:rsidR="00253386" w:rsidRPr="00253386" w:rsidRDefault="00253386" w:rsidP="005E4996">
            <w:pPr>
              <w:spacing w:line="272" w:lineRule="exact"/>
              <w:ind w:left="140"/>
              <w:rPr>
                <w:sz w:val="20"/>
                <w:szCs w:val="20"/>
              </w:rPr>
            </w:pPr>
          </w:p>
        </w:tc>
        <w:tc>
          <w:tcPr>
            <w:tcW w:w="1762" w:type="dxa"/>
            <w:vMerge w:val="restart"/>
            <w:tcBorders>
              <w:left w:val="single" w:sz="4" w:space="0" w:color="auto"/>
              <w:right w:val="single" w:sz="8" w:space="0" w:color="auto"/>
            </w:tcBorders>
            <w:vAlign w:val="bottom"/>
          </w:tcPr>
          <w:p w:rsidR="00253386" w:rsidRDefault="009C70A4" w:rsidP="002F5C00">
            <w:pPr>
              <w:spacing w:line="272" w:lineRule="exact"/>
              <w:jc w:val="center"/>
              <w:rPr>
                <w:sz w:val="20"/>
                <w:szCs w:val="20"/>
              </w:rPr>
            </w:pPr>
            <w:r>
              <w:rPr>
                <w:rFonts w:eastAsia="Times New Roman"/>
                <w:w w:val="99"/>
                <w:sz w:val="24"/>
                <w:szCs w:val="24"/>
              </w:rPr>
              <w:t>октябрь</w:t>
            </w:r>
          </w:p>
        </w:tc>
        <w:tc>
          <w:tcPr>
            <w:tcW w:w="1808" w:type="dxa"/>
            <w:vMerge/>
            <w:tcBorders>
              <w:right w:val="single" w:sz="8" w:space="0" w:color="auto"/>
            </w:tcBorders>
            <w:vAlign w:val="bottom"/>
          </w:tcPr>
          <w:p w:rsidR="00253386" w:rsidRDefault="00253386" w:rsidP="002F5C00">
            <w:pPr>
              <w:jc w:val="center"/>
              <w:rPr>
                <w:sz w:val="12"/>
                <w:szCs w:val="12"/>
              </w:rPr>
            </w:pPr>
          </w:p>
        </w:tc>
        <w:tc>
          <w:tcPr>
            <w:tcW w:w="2080" w:type="dxa"/>
            <w:vMerge/>
            <w:tcBorders>
              <w:right w:val="single" w:sz="8" w:space="0" w:color="auto"/>
            </w:tcBorders>
            <w:vAlign w:val="bottom"/>
          </w:tcPr>
          <w:p w:rsidR="00253386" w:rsidRDefault="00253386" w:rsidP="002F5C00">
            <w:pPr>
              <w:jc w:val="center"/>
              <w:rPr>
                <w:sz w:val="12"/>
                <w:szCs w:val="12"/>
              </w:rPr>
            </w:pPr>
          </w:p>
        </w:tc>
        <w:tc>
          <w:tcPr>
            <w:tcW w:w="30" w:type="dxa"/>
            <w:vAlign w:val="bottom"/>
          </w:tcPr>
          <w:p w:rsidR="00253386" w:rsidRDefault="00253386" w:rsidP="005E4996">
            <w:pPr>
              <w:rPr>
                <w:sz w:val="1"/>
                <w:szCs w:val="1"/>
              </w:rPr>
            </w:pPr>
          </w:p>
        </w:tc>
      </w:tr>
      <w:tr w:rsidR="00253386" w:rsidTr="00253386">
        <w:trPr>
          <w:trHeight w:val="132"/>
        </w:trPr>
        <w:tc>
          <w:tcPr>
            <w:tcW w:w="4050" w:type="dxa"/>
            <w:vMerge/>
            <w:tcBorders>
              <w:left w:val="single" w:sz="8" w:space="0" w:color="auto"/>
              <w:bottom w:val="single" w:sz="8" w:space="0" w:color="auto"/>
              <w:right w:val="single" w:sz="4" w:space="0" w:color="auto"/>
            </w:tcBorders>
            <w:vAlign w:val="bottom"/>
          </w:tcPr>
          <w:p w:rsidR="00253386" w:rsidRPr="00253386" w:rsidRDefault="00253386" w:rsidP="005E4996">
            <w:pPr>
              <w:rPr>
                <w:sz w:val="11"/>
                <w:szCs w:val="11"/>
              </w:rPr>
            </w:pPr>
          </w:p>
        </w:tc>
        <w:tc>
          <w:tcPr>
            <w:tcW w:w="1762" w:type="dxa"/>
            <w:vMerge/>
            <w:tcBorders>
              <w:left w:val="single" w:sz="4" w:space="0" w:color="auto"/>
              <w:bottom w:val="single" w:sz="8" w:space="0" w:color="auto"/>
              <w:right w:val="single" w:sz="8" w:space="0" w:color="auto"/>
            </w:tcBorders>
            <w:vAlign w:val="bottom"/>
          </w:tcPr>
          <w:p w:rsidR="00253386" w:rsidRDefault="00253386" w:rsidP="002F5C00">
            <w:pPr>
              <w:jc w:val="center"/>
              <w:rPr>
                <w:sz w:val="11"/>
                <w:szCs w:val="11"/>
              </w:rPr>
            </w:pPr>
          </w:p>
        </w:tc>
        <w:tc>
          <w:tcPr>
            <w:tcW w:w="1808" w:type="dxa"/>
            <w:tcBorders>
              <w:bottom w:val="single" w:sz="8" w:space="0" w:color="auto"/>
              <w:right w:val="single" w:sz="8" w:space="0" w:color="auto"/>
            </w:tcBorders>
            <w:vAlign w:val="bottom"/>
          </w:tcPr>
          <w:p w:rsidR="00253386" w:rsidRDefault="00253386" w:rsidP="002F5C00">
            <w:pPr>
              <w:jc w:val="center"/>
              <w:rPr>
                <w:sz w:val="11"/>
                <w:szCs w:val="11"/>
              </w:rPr>
            </w:pPr>
          </w:p>
        </w:tc>
        <w:tc>
          <w:tcPr>
            <w:tcW w:w="2080" w:type="dxa"/>
            <w:tcBorders>
              <w:bottom w:val="single" w:sz="8" w:space="0" w:color="auto"/>
              <w:right w:val="single" w:sz="8" w:space="0" w:color="auto"/>
            </w:tcBorders>
            <w:vAlign w:val="bottom"/>
          </w:tcPr>
          <w:p w:rsidR="00253386" w:rsidRDefault="00253386" w:rsidP="002F5C00">
            <w:pPr>
              <w:jc w:val="center"/>
              <w:rPr>
                <w:sz w:val="11"/>
                <w:szCs w:val="11"/>
              </w:rPr>
            </w:pPr>
          </w:p>
        </w:tc>
        <w:tc>
          <w:tcPr>
            <w:tcW w:w="30" w:type="dxa"/>
            <w:vAlign w:val="bottom"/>
          </w:tcPr>
          <w:p w:rsidR="00253386" w:rsidRDefault="00253386" w:rsidP="005E4996">
            <w:pPr>
              <w:rPr>
                <w:sz w:val="1"/>
                <w:szCs w:val="1"/>
              </w:rPr>
            </w:pPr>
          </w:p>
        </w:tc>
      </w:tr>
      <w:tr w:rsidR="00253386" w:rsidTr="00253386">
        <w:trPr>
          <w:trHeight w:val="352"/>
        </w:trPr>
        <w:tc>
          <w:tcPr>
            <w:tcW w:w="4050" w:type="dxa"/>
            <w:tcBorders>
              <w:left w:val="single" w:sz="8" w:space="0" w:color="auto"/>
              <w:right w:val="single" w:sz="4" w:space="0" w:color="auto"/>
            </w:tcBorders>
            <w:vAlign w:val="bottom"/>
          </w:tcPr>
          <w:p w:rsidR="00253386" w:rsidRPr="00253386" w:rsidRDefault="00253386" w:rsidP="005E4996">
            <w:pPr>
              <w:ind w:left="140"/>
              <w:rPr>
                <w:sz w:val="20"/>
                <w:szCs w:val="20"/>
              </w:rPr>
            </w:pPr>
            <w:r w:rsidRPr="00253386">
              <w:rPr>
                <w:rFonts w:eastAsia="Times New Roman"/>
                <w:sz w:val="24"/>
                <w:szCs w:val="24"/>
              </w:rPr>
              <w:t>День здоровья</w:t>
            </w:r>
          </w:p>
        </w:tc>
        <w:tc>
          <w:tcPr>
            <w:tcW w:w="1762" w:type="dxa"/>
            <w:tcBorders>
              <w:left w:val="single" w:sz="4" w:space="0" w:color="auto"/>
              <w:right w:val="single" w:sz="8" w:space="0" w:color="auto"/>
            </w:tcBorders>
            <w:vAlign w:val="bottom"/>
          </w:tcPr>
          <w:p w:rsidR="00253386" w:rsidRDefault="009C70A4" w:rsidP="002F5C00">
            <w:pPr>
              <w:jc w:val="center"/>
              <w:rPr>
                <w:sz w:val="20"/>
                <w:szCs w:val="20"/>
              </w:rPr>
            </w:pPr>
            <w:r>
              <w:rPr>
                <w:rFonts w:eastAsia="Times New Roman"/>
                <w:w w:val="98"/>
                <w:sz w:val="24"/>
                <w:szCs w:val="24"/>
              </w:rPr>
              <w:t>ноябрь</w:t>
            </w:r>
          </w:p>
        </w:tc>
        <w:tc>
          <w:tcPr>
            <w:tcW w:w="1808" w:type="dxa"/>
            <w:tcBorders>
              <w:right w:val="single" w:sz="8" w:space="0" w:color="auto"/>
            </w:tcBorders>
            <w:vAlign w:val="bottom"/>
          </w:tcPr>
          <w:p w:rsidR="00253386" w:rsidRDefault="00253386" w:rsidP="002F5C00">
            <w:pPr>
              <w:jc w:val="center"/>
              <w:rPr>
                <w:sz w:val="20"/>
                <w:szCs w:val="20"/>
              </w:rPr>
            </w:pPr>
            <w:r>
              <w:rPr>
                <w:rFonts w:eastAsia="Times New Roman"/>
                <w:w w:val="98"/>
                <w:sz w:val="24"/>
                <w:szCs w:val="24"/>
              </w:rPr>
              <w:t>ноябрь</w:t>
            </w:r>
          </w:p>
        </w:tc>
        <w:tc>
          <w:tcPr>
            <w:tcW w:w="2080" w:type="dxa"/>
            <w:tcBorders>
              <w:right w:val="single" w:sz="8" w:space="0" w:color="auto"/>
            </w:tcBorders>
            <w:vAlign w:val="bottom"/>
          </w:tcPr>
          <w:p w:rsidR="00253386" w:rsidRDefault="00253386" w:rsidP="002F5C00">
            <w:pPr>
              <w:jc w:val="center"/>
              <w:rPr>
                <w:sz w:val="20"/>
                <w:szCs w:val="20"/>
              </w:rPr>
            </w:pPr>
            <w:r>
              <w:rPr>
                <w:rFonts w:eastAsia="Times New Roman"/>
                <w:sz w:val="24"/>
                <w:szCs w:val="24"/>
              </w:rPr>
              <w:t>ноябрь</w:t>
            </w:r>
          </w:p>
        </w:tc>
        <w:tc>
          <w:tcPr>
            <w:tcW w:w="30" w:type="dxa"/>
            <w:vAlign w:val="bottom"/>
          </w:tcPr>
          <w:p w:rsidR="00253386" w:rsidRDefault="00253386" w:rsidP="005E4996">
            <w:pPr>
              <w:rPr>
                <w:sz w:val="1"/>
                <w:szCs w:val="1"/>
              </w:rPr>
            </w:pPr>
          </w:p>
        </w:tc>
      </w:tr>
      <w:tr w:rsidR="00253386" w:rsidTr="00253386">
        <w:trPr>
          <w:trHeight w:val="92"/>
        </w:trPr>
        <w:tc>
          <w:tcPr>
            <w:tcW w:w="4050" w:type="dxa"/>
            <w:tcBorders>
              <w:left w:val="single" w:sz="8" w:space="0" w:color="auto"/>
              <w:bottom w:val="single" w:sz="8" w:space="0" w:color="auto"/>
              <w:right w:val="single" w:sz="4" w:space="0" w:color="auto"/>
            </w:tcBorders>
            <w:vAlign w:val="bottom"/>
          </w:tcPr>
          <w:p w:rsidR="00253386" w:rsidRPr="00253386" w:rsidRDefault="00253386" w:rsidP="005E4996">
            <w:pPr>
              <w:rPr>
                <w:sz w:val="8"/>
                <w:szCs w:val="8"/>
              </w:rPr>
            </w:pPr>
          </w:p>
        </w:tc>
        <w:tc>
          <w:tcPr>
            <w:tcW w:w="1762" w:type="dxa"/>
            <w:tcBorders>
              <w:left w:val="single" w:sz="4" w:space="0" w:color="auto"/>
              <w:bottom w:val="single" w:sz="8" w:space="0" w:color="auto"/>
              <w:right w:val="single" w:sz="8" w:space="0" w:color="auto"/>
            </w:tcBorders>
            <w:vAlign w:val="bottom"/>
          </w:tcPr>
          <w:p w:rsidR="00253386" w:rsidRDefault="00253386" w:rsidP="002F5C00">
            <w:pPr>
              <w:jc w:val="center"/>
              <w:rPr>
                <w:sz w:val="8"/>
                <w:szCs w:val="8"/>
              </w:rPr>
            </w:pPr>
          </w:p>
        </w:tc>
        <w:tc>
          <w:tcPr>
            <w:tcW w:w="1808" w:type="dxa"/>
            <w:tcBorders>
              <w:bottom w:val="single" w:sz="8" w:space="0" w:color="auto"/>
              <w:right w:val="single" w:sz="8" w:space="0" w:color="auto"/>
            </w:tcBorders>
            <w:vAlign w:val="bottom"/>
          </w:tcPr>
          <w:p w:rsidR="00253386" w:rsidRDefault="00253386" w:rsidP="002F5C00">
            <w:pPr>
              <w:jc w:val="center"/>
              <w:rPr>
                <w:sz w:val="8"/>
                <w:szCs w:val="8"/>
              </w:rPr>
            </w:pPr>
          </w:p>
        </w:tc>
        <w:tc>
          <w:tcPr>
            <w:tcW w:w="2080" w:type="dxa"/>
            <w:tcBorders>
              <w:bottom w:val="single" w:sz="8" w:space="0" w:color="auto"/>
              <w:right w:val="single" w:sz="8" w:space="0" w:color="auto"/>
            </w:tcBorders>
            <w:vAlign w:val="bottom"/>
          </w:tcPr>
          <w:p w:rsidR="00253386" w:rsidRDefault="00253386" w:rsidP="002F5C00">
            <w:pPr>
              <w:jc w:val="center"/>
              <w:rPr>
                <w:sz w:val="8"/>
                <w:szCs w:val="8"/>
              </w:rPr>
            </w:pPr>
          </w:p>
        </w:tc>
        <w:tc>
          <w:tcPr>
            <w:tcW w:w="30" w:type="dxa"/>
            <w:vAlign w:val="bottom"/>
          </w:tcPr>
          <w:p w:rsidR="00253386" w:rsidRDefault="00253386" w:rsidP="005E4996">
            <w:pPr>
              <w:rPr>
                <w:sz w:val="1"/>
                <w:szCs w:val="1"/>
              </w:rPr>
            </w:pPr>
          </w:p>
        </w:tc>
      </w:tr>
      <w:tr w:rsidR="00253386" w:rsidTr="00253386">
        <w:trPr>
          <w:trHeight w:val="264"/>
        </w:trPr>
        <w:tc>
          <w:tcPr>
            <w:tcW w:w="4050" w:type="dxa"/>
            <w:tcBorders>
              <w:left w:val="single" w:sz="8" w:space="0" w:color="auto"/>
              <w:right w:val="single" w:sz="4" w:space="0" w:color="auto"/>
            </w:tcBorders>
            <w:vAlign w:val="bottom"/>
          </w:tcPr>
          <w:p w:rsidR="00253386" w:rsidRPr="00253386" w:rsidRDefault="00253386" w:rsidP="005E4996">
            <w:pPr>
              <w:spacing w:line="264" w:lineRule="exact"/>
              <w:ind w:left="140"/>
              <w:rPr>
                <w:sz w:val="20"/>
                <w:szCs w:val="20"/>
              </w:rPr>
            </w:pPr>
            <w:r w:rsidRPr="00253386">
              <w:rPr>
                <w:rFonts w:eastAsia="Times New Roman"/>
                <w:sz w:val="24"/>
                <w:szCs w:val="24"/>
              </w:rPr>
              <w:t>Новый год</w:t>
            </w:r>
          </w:p>
        </w:tc>
        <w:tc>
          <w:tcPr>
            <w:tcW w:w="1762" w:type="dxa"/>
            <w:tcBorders>
              <w:left w:val="single" w:sz="4" w:space="0" w:color="auto"/>
              <w:right w:val="single" w:sz="8" w:space="0" w:color="auto"/>
            </w:tcBorders>
            <w:vAlign w:val="bottom"/>
          </w:tcPr>
          <w:p w:rsidR="00253386" w:rsidRDefault="009C70A4" w:rsidP="002F5C00">
            <w:pPr>
              <w:spacing w:line="264" w:lineRule="exact"/>
              <w:jc w:val="center"/>
              <w:rPr>
                <w:sz w:val="20"/>
                <w:szCs w:val="20"/>
              </w:rPr>
            </w:pPr>
            <w:r>
              <w:rPr>
                <w:rFonts w:eastAsia="Times New Roman"/>
                <w:w w:val="99"/>
                <w:sz w:val="24"/>
                <w:szCs w:val="24"/>
              </w:rPr>
              <w:t>декабрь</w:t>
            </w:r>
          </w:p>
        </w:tc>
        <w:tc>
          <w:tcPr>
            <w:tcW w:w="1808" w:type="dxa"/>
            <w:vMerge w:val="restart"/>
            <w:tcBorders>
              <w:right w:val="single" w:sz="8" w:space="0" w:color="auto"/>
            </w:tcBorders>
            <w:vAlign w:val="bottom"/>
          </w:tcPr>
          <w:p w:rsidR="00253386" w:rsidRDefault="00253386" w:rsidP="002F5C00">
            <w:pPr>
              <w:jc w:val="center"/>
              <w:rPr>
                <w:sz w:val="20"/>
                <w:szCs w:val="20"/>
              </w:rPr>
            </w:pPr>
            <w:r>
              <w:rPr>
                <w:rFonts w:eastAsia="Times New Roman"/>
                <w:w w:val="99"/>
                <w:sz w:val="24"/>
                <w:szCs w:val="24"/>
              </w:rPr>
              <w:t>декабрь</w:t>
            </w:r>
          </w:p>
        </w:tc>
        <w:tc>
          <w:tcPr>
            <w:tcW w:w="2080" w:type="dxa"/>
            <w:vMerge w:val="restart"/>
            <w:tcBorders>
              <w:right w:val="single" w:sz="8" w:space="0" w:color="auto"/>
            </w:tcBorders>
            <w:vAlign w:val="bottom"/>
          </w:tcPr>
          <w:p w:rsidR="00253386" w:rsidRDefault="00253386" w:rsidP="002F5C00">
            <w:pPr>
              <w:jc w:val="center"/>
              <w:rPr>
                <w:sz w:val="20"/>
                <w:szCs w:val="20"/>
              </w:rPr>
            </w:pPr>
            <w:r>
              <w:rPr>
                <w:rFonts w:eastAsia="Times New Roman"/>
                <w:sz w:val="24"/>
                <w:szCs w:val="24"/>
              </w:rPr>
              <w:t>декабрь</w:t>
            </w:r>
          </w:p>
        </w:tc>
        <w:tc>
          <w:tcPr>
            <w:tcW w:w="30" w:type="dxa"/>
            <w:vAlign w:val="bottom"/>
          </w:tcPr>
          <w:p w:rsidR="00253386" w:rsidRDefault="00253386" w:rsidP="005E4996">
            <w:pPr>
              <w:rPr>
                <w:sz w:val="1"/>
                <w:szCs w:val="1"/>
              </w:rPr>
            </w:pPr>
          </w:p>
        </w:tc>
      </w:tr>
      <w:tr w:rsidR="00253386" w:rsidTr="00253386">
        <w:trPr>
          <w:trHeight w:val="128"/>
        </w:trPr>
        <w:tc>
          <w:tcPr>
            <w:tcW w:w="4050" w:type="dxa"/>
            <w:vMerge w:val="restart"/>
            <w:tcBorders>
              <w:left w:val="single" w:sz="8" w:space="0" w:color="auto"/>
              <w:right w:val="single" w:sz="4" w:space="0" w:color="auto"/>
            </w:tcBorders>
            <w:vAlign w:val="bottom"/>
          </w:tcPr>
          <w:p w:rsidR="00253386" w:rsidRPr="00253386" w:rsidRDefault="00253386" w:rsidP="005E4996">
            <w:pPr>
              <w:spacing w:line="272" w:lineRule="exact"/>
              <w:rPr>
                <w:sz w:val="20"/>
                <w:szCs w:val="20"/>
              </w:rPr>
            </w:pPr>
          </w:p>
        </w:tc>
        <w:tc>
          <w:tcPr>
            <w:tcW w:w="1762" w:type="dxa"/>
            <w:vMerge w:val="restart"/>
            <w:tcBorders>
              <w:left w:val="single" w:sz="4" w:space="0" w:color="auto"/>
              <w:right w:val="single" w:sz="8" w:space="0" w:color="auto"/>
            </w:tcBorders>
            <w:vAlign w:val="bottom"/>
          </w:tcPr>
          <w:p w:rsidR="00253386" w:rsidRDefault="00253386" w:rsidP="002F5C00">
            <w:pPr>
              <w:spacing w:line="272" w:lineRule="exact"/>
              <w:jc w:val="center"/>
              <w:rPr>
                <w:sz w:val="20"/>
                <w:szCs w:val="20"/>
              </w:rPr>
            </w:pPr>
          </w:p>
        </w:tc>
        <w:tc>
          <w:tcPr>
            <w:tcW w:w="1808" w:type="dxa"/>
            <w:vMerge/>
            <w:tcBorders>
              <w:right w:val="single" w:sz="8" w:space="0" w:color="auto"/>
            </w:tcBorders>
            <w:vAlign w:val="bottom"/>
          </w:tcPr>
          <w:p w:rsidR="00253386" w:rsidRDefault="00253386" w:rsidP="002F5C00">
            <w:pPr>
              <w:jc w:val="center"/>
              <w:rPr>
                <w:sz w:val="11"/>
                <w:szCs w:val="11"/>
              </w:rPr>
            </w:pPr>
          </w:p>
        </w:tc>
        <w:tc>
          <w:tcPr>
            <w:tcW w:w="2080" w:type="dxa"/>
            <w:vMerge/>
            <w:tcBorders>
              <w:right w:val="single" w:sz="8" w:space="0" w:color="auto"/>
            </w:tcBorders>
            <w:vAlign w:val="bottom"/>
          </w:tcPr>
          <w:p w:rsidR="00253386" w:rsidRDefault="00253386" w:rsidP="002F5C00">
            <w:pPr>
              <w:jc w:val="center"/>
              <w:rPr>
                <w:sz w:val="11"/>
                <w:szCs w:val="11"/>
              </w:rPr>
            </w:pPr>
          </w:p>
        </w:tc>
        <w:tc>
          <w:tcPr>
            <w:tcW w:w="30" w:type="dxa"/>
            <w:vAlign w:val="bottom"/>
          </w:tcPr>
          <w:p w:rsidR="00253386" w:rsidRDefault="00253386" w:rsidP="005E4996">
            <w:pPr>
              <w:rPr>
                <w:sz w:val="1"/>
                <w:szCs w:val="1"/>
              </w:rPr>
            </w:pPr>
          </w:p>
        </w:tc>
      </w:tr>
      <w:tr w:rsidR="00253386" w:rsidTr="00253386">
        <w:trPr>
          <w:trHeight w:val="147"/>
        </w:trPr>
        <w:tc>
          <w:tcPr>
            <w:tcW w:w="4050" w:type="dxa"/>
            <w:vMerge/>
            <w:tcBorders>
              <w:left w:val="single" w:sz="8" w:space="0" w:color="auto"/>
              <w:bottom w:val="single" w:sz="8" w:space="0" w:color="auto"/>
              <w:right w:val="single" w:sz="4" w:space="0" w:color="auto"/>
            </w:tcBorders>
            <w:vAlign w:val="bottom"/>
          </w:tcPr>
          <w:p w:rsidR="00253386" w:rsidRPr="00253386" w:rsidRDefault="00253386" w:rsidP="005E4996">
            <w:pPr>
              <w:rPr>
                <w:sz w:val="12"/>
                <w:szCs w:val="12"/>
              </w:rPr>
            </w:pPr>
          </w:p>
        </w:tc>
        <w:tc>
          <w:tcPr>
            <w:tcW w:w="1762" w:type="dxa"/>
            <w:vMerge/>
            <w:tcBorders>
              <w:left w:val="single" w:sz="4" w:space="0" w:color="auto"/>
              <w:bottom w:val="single" w:sz="8" w:space="0" w:color="auto"/>
              <w:right w:val="single" w:sz="8" w:space="0" w:color="auto"/>
            </w:tcBorders>
            <w:vAlign w:val="bottom"/>
          </w:tcPr>
          <w:p w:rsidR="00253386" w:rsidRDefault="00253386" w:rsidP="002F5C00">
            <w:pPr>
              <w:jc w:val="center"/>
              <w:rPr>
                <w:sz w:val="12"/>
                <w:szCs w:val="12"/>
              </w:rPr>
            </w:pPr>
          </w:p>
        </w:tc>
        <w:tc>
          <w:tcPr>
            <w:tcW w:w="1808" w:type="dxa"/>
            <w:tcBorders>
              <w:bottom w:val="single" w:sz="8" w:space="0" w:color="auto"/>
              <w:right w:val="single" w:sz="8" w:space="0" w:color="auto"/>
            </w:tcBorders>
            <w:vAlign w:val="bottom"/>
          </w:tcPr>
          <w:p w:rsidR="00253386" w:rsidRDefault="00253386" w:rsidP="002F5C00">
            <w:pPr>
              <w:jc w:val="center"/>
              <w:rPr>
                <w:sz w:val="12"/>
                <w:szCs w:val="12"/>
              </w:rPr>
            </w:pPr>
          </w:p>
        </w:tc>
        <w:tc>
          <w:tcPr>
            <w:tcW w:w="2080" w:type="dxa"/>
            <w:tcBorders>
              <w:bottom w:val="single" w:sz="8" w:space="0" w:color="auto"/>
              <w:right w:val="single" w:sz="8" w:space="0" w:color="auto"/>
            </w:tcBorders>
            <w:vAlign w:val="bottom"/>
          </w:tcPr>
          <w:p w:rsidR="00253386" w:rsidRDefault="00253386" w:rsidP="002F5C00">
            <w:pPr>
              <w:jc w:val="center"/>
              <w:rPr>
                <w:sz w:val="12"/>
                <w:szCs w:val="12"/>
              </w:rPr>
            </w:pPr>
          </w:p>
        </w:tc>
        <w:tc>
          <w:tcPr>
            <w:tcW w:w="30" w:type="dxa"/>
            <w:vAlign w:val="bottom"/>
          </w:tcPr>
          <w:p w:rsidR="00253386" w:rsidRDefault="00253386" w:rsidP="005E4996">
            <w:pPr>
              <w:rPr>
                <w:sz w:val="1"/>
                <w:szCs w:val="1"/>
              </w:rPr>
            </w:pPr>
          </w:p>
        </w:tc>
      </w:tr>
      <w:tr w:rsidR="00253386" w:rsidTr="00253386">
        <w:trPr>
          <w:trHeight w:val="352"/>
        </w:trPr>
        <w:tc>
          <w:tcPr>
            <w:tcW w:w="4050" w:type="dxa"/>
            <w:tcBorders>
              <w:left w:val="single" w:sz="8" w:space="0" w:color="auto"/>
              <w:right w:val="single" w:sz="4" w:space="0" w:color="auto"/>
            </w:tcBorders>
            <w:vAlign w:val="bottom"/>
          </w:tcPr>
          <w:p w:rsidR="00253386" w:rsidRPr="00253386" w:rsidRDefault="00253386" w:rsidP="005E4996">
            <w:pPr>
              <w:ind w:left="140"/>
              <w:rPr>
                <w:sz w:val="20"/>
                <w:szCs w:val="20"/>
              </w:rPr>
            </w:pPr>
            <w:r w:rsidRPr="00253386">
              <w:rPr>
                <w:rFonts w:eastAsia="Times New Roman"/>
                <w:sz w:val="24"/>
                <w:szCs w:val="24"/>
              </w:rPr>
              <w:t>Неделя здоровья</w:t>
            </w:r>
          </w:p>
        </w:tc>
        <w:tc>
          <w:tcPr>
            <w:tcW w:w="1762" w:type="dxa"/>
            <w:tcBorders>
              <w:left w:val="single" w:sz="4" w:space="0" w:color="auto"/>
              <w:right w:val="single" w:sz="8" w:space="0" w:color="auto"/>
            </w:tcBorders>
            <w:vAlign w:val="bottom"/>
          </w:tcPr>
          <w:p w:rsidR="00253386" w:rsidRDefault="009C70A4" w:rsidP="002F5C00">
            <w:pPr>
              <w:jc w:val="center"/>
              <w:rPr>
                <w:sz w:val="20"/>
                <w:szCs w:val="20"/>
              </w:rPr>
            </w:pPr>
            <w:r>
              <w:rPr>
                <w:rFonts w:eastAsia="Times New Roman"/>
                <w:w w:val="98"/>
                <w:sz w:val="24"/>
                <w:szCs w:val="24"/>
              </w:rPr>
              <w:t>январь</w:t>
            </w:r>
          </w:p>
        </w:tc>
        <w:tc>
          <w:tcPr>
            <w:tcW w:w="1808" w:type="dxa"/>
            <w:tcBorders>
              <w:right w:val="single" w:sz="8" w:space="0" w:color="auto"/>
            </w:tcBorders>
            <w:vAlign w:val="bottom"/>
          </w:tcPr>
          <w:p w:rsidR="00253386" w:rsidRDefault="00253386" w:rsidP="002F5C00">
            <w:pPr>
              <w:jc w:val="center"/>
              <w:rPr>
                <w:sz w:val="20"/>
                <w:szCs w:val="20"/>
              </w:rPr>
            </w:pPr>
            <w:r>
              <w:rPr>
                <w:rFonts w:eastAsia="Times New Roman"/>
                <w:w w:val="98"/>
                <w:sz w:val="24"/>
                <w:szCs w:val="24"/>
              </w:rPr>
              <w:t>январь</w:t>
            </w:r>
          </w:p>
        </w:tc>
        <w:tc>
          <w:tcPr>
            <w:tcW w:w="2080" w:type="dxa"/>
            <w:tcBorders>
              <w:right w:val="single" w:sz="8" w:space="0" w:color="auto"/>
            </w:tcBorders>
            <w:vAlign w:val="bottom"/>
          </w:tcPr>
          <w:p w:rsidR="00253386" w:rsidRDefault="00253386" w:rsidP="002F5C00">
            <w:pPr>
              <w:jc w:val="center"/>
              <w:rPr>
                <w:sz w:val="20"/>
                <w:szCs w:val="20"/>
              </w:rPr>
            </w:pPr>
            <w:r>
              <w:rPr>
                <w:rFonts w:eastAsia="Times New Roman"/>
                <w:w w:val="98"/>
                <w:sz w:val="24"/>
                <w:szCs w:val="24"/>
              </w:rPr>
              <w:t>январь</w:t>
            </w:r>
          </w:p>
        </w:tc>
        <w:tc>
          <w:tcPr>
            <w:tcW w:w="30" w:type="dxa"/>
            <w:vAlign w:val="bottom"/>
          </w:tcPr>
          <w:p w:rsidR="00253386" w:rsidRDefault="00253386" w:rsidP="005E4996">
            <w:pPr>
              <w:rPr>
                <w:sz w:val="1"/>
                <w:szCs w:val="1"/>
              </w:rPr>
            </w:pPr>
          </w:p>
        </w:tc>
      </w:tr>
      <w:tr w:rsidR="00253386" w:rsidTr="00253386">
        <w:trPr>
          <w:trHeight w:val="92"/>
        </w:trPr>
        <w:tc>
          <w:tcPr>
            <w:tcW w:w="4050" w:type="dxa"/>
            <w:tcBorders>
              <w:left w:val="single" w:sz="8" w:space="0" w:color="auto"/>
              <w:bottom w:val="single" w:sz="8" w:space="0" w:color="auto"/>
              <w:right w:val="single" w:sz="4" w:space="0" w:color="auto"/>
            </w:tcBorders>
            <w:vAlign w:val="bottom"/>
          </w:tcPr>
          <w:p w:rsidR="00253386" w:rsidRPr="00253386" w:rsidRDefault="00253386" w:rsidP="005E4996">
            <w:pPr>
              <w:rPr>
                <w:sz w:val="8"/>
                <w:szCs w:val="8"/>
              </w:rPr>
            </w:pPr>
          </w:p>
        </w:tc>
        <w:tc>
          <w:tcPr>
            <w:tcW w:w="1762" w:type="dxa"/>
            <w:tcBorders>
              <w:left w:val="single" w:sz="4" w:space="0" w:color="auto"/>
              <w:bottom w:val="single" w:sz="8" w:space="0" w:color="auto"/>
              <w:right w:val="single" w:sz="8" w:space="0" w:color="auto"/>
            </w:tcBorders>
            <w:vAlign w:val="bottom"/>
          </w:tcPr>
          <w:p w:rsidR="00253386" w:rsidRDefault="00253386" w:rsidP="002F5C00">
            <w:pPr>
              <w:jc w:val="center"/>
              <w:rPr>
                <w:sz w:val="8"/>
                <w:szCs w:val="8"/>
              </w:rPr>
            </w:pPr>
          </w:p>
        </w:tc>
        <w:tc>
          <w:tcPr>
            <w:tcW w:w="1808" w:type="dxa"/>
            <w:tcBorders>
              <w:bottom w:val="single" w:sz="8" w:space="0" w:color="auto"/>
              <w:right w:val="single" w:sz="8" w:space="0" w:color="auto"/>
            </w:tcBorders>
            <w:vAlign w:val="bottom"/>
          </w:tcPr>
          <w:p w:rsidR="00253386" w:rsidRDefault="00253386" w:rsidP="002F5C00">
            <w:pPr>
              <w:jc w:val="center"/>
              <w:rPr>
                <w:sz w:val="8"/>
                <w:szCs w:val="8"/>
              </w:rPr>
            </w:pPr>
          </w:p>
        </w:tc>
        <w:tc>
          <w:tcPr>
            <w:tcW w:w="2080" w:type="dxa"/>
            <w:tcBorders>
              <w:bottom w:val="single" w:sz="8" w:space="0" w:color="auto"/>
              <w:right w:val="single" w:sz="8" w:space="0" w:color="auto"/>
            </w:tcBorders>
            <w:vAlign w:val="bottom"/>
          </w:tcPr>
          <w:p w:rsidR="00253386" w:rsidRDefault="00253386" w:rsidP="002F5C00">
            <w:pPr>
              <w:jc w:val="center"/>
              <w:rPr>
                <w:sz w:val="8"/>
                <w:szCs w:val="8"/>
              </w:rPr>
            </w:pPr>
          </w:p>
        </w:tc>
        <w:tc>
          <w:tcPr>
            <w:tcW w:w="30" w:type="dxa"/>
            <w:vAlign w:val="bottom"/>
          </w:tcPr>
          <w:p w:rsidR="00253386" w:rsidRDefault="00253386" w:rsidP="005E4996">
            <w:pPr>
              <w:rPr>
                <w:sz w:val="1"/>
                <w:szCs w:val="1"/>
              </w:rPr>
            </w:pPr>
          </w:p>
        </w:tc>
      </w:tr>
      <w:tr w:rsidR="00253386" w:rsidTr="00253386">
        <w:trPr>
          <w:trHeight w:val="264"/>
        </w:trPr>
        <w:tc>
          <w:tcPr>
            <w:tcW w:w="4050" w:type="dxa"/>
            <w:tcBorders>
              <w:left w:val="single" w:sz="8" w:space="0" w:color="auto"/>
              <w:right w:val="single" w:sz="4" w:space="0" w:color="auto"/>
            </w:tcBorders>
            <w:vAlign w:val="bottom"/>
          </w:tcPr>
          <w:p w:rsidR="00253386" w:rsidRPr="00253386" w:rsidRDefault="00253386" w:rsidP="005E4996">
            <w:pPr>
              <w:spacing w:line="264" w:lineRule="exact"/>
              <w:ind w:left="200"/>
              <w:rPr>
                <w:sz w:val="20"/>
                <w:szCs w:val="20"/>
              </w:rPr>
            </w:pPr>
            <w:r w:rsidRPr="00253386">
              <w:rPr>
                <w:rFonts w:eastAsia="Times New Roman"/>
                <w:sz w:val="24"/>
                <w:szCs w:val="24"/>
              </w:rPr>
              <w:t>«Малые олимпийские игры»</w:t>
            </w:r>
          </w:p>
        </w:tc>
        <w:tc>
          <w:tcPr>
            <w:tcW w:w="1762" w:type="dxa"/>
            <w:tcBorders>
              <w:left w:val="single" w:sz="4" w:space="0" w:color="auto"/>
              <w:right w:val="single" w:sz="8" w:space="0" w:color="auto"/>
            </w:tcBorders>
            <w:vAlign w:val="bottom"/>
          </w:tcPr>
          <w:p w:rsidR="00253386" w:rsidRDefault="009C70A4" w:rsidP="002F5C00">
            <w:pPr>
              <w:spacing w:line="264" w:lineRule="exact"/>
              <w:jc w:val="center"/>
              <w:rPr>
                <w:sz w:val="20"/>
                <w:szCs w:val="20"/>
              </w:rPr>
            </w:pPr>
            <w:r>
              <w:rPr>
                <w:rFonts w:eastAsia="Times New Roman"/>
                <w:w w:val="98"/>
                <w:sz w:val="24"/>
                <w:szCs w:val="24"/>
              </w:rPr>
              <w:t>январь</w:t>
            </w:r>
          </w:p>
        </w:tc>
        <w:tc>
          <w:tcPr>
            <w:tcW w:w="1808" w:type="dxa"/>
            <w:vMerge w:val="restart"/>
            <w:tcBorders>
              <w:right w:val="single" w:sz="8" w:space="0" w:color="auto"/>
            </w:tcBorders>
            <w:vAlign w:val="bottom"/>
          </w:tcPr>
          <w:p w:rsidR="00253386" w:rsidRDefault="00253386" w:rsidP="002F5C00">
            <w:pPr>
              <w:jc w:val="center"/>
              <w:rPr>
                <w:sz w:val="20"/>
                <w:szCs w:val="20"/>
              </w:rPr>
            </w:pPr>
            <w:r>
              <w:rPr>
                <w:rFonts w:eastAsia="Times New Roman"/>
                <w:w w:val="98"/>
                <w:sz w:val="24"/>
                <w:szCs w:val="24"/>
              </w:rPr>
              <w:t>январь</w:t>
            </w:r>
          </w:p>
        </w:tc>
        <w:tc>
          <w:tcPr>
            <w:tcW w:w="2080" w:type="dxa"/>
            <w:vMerge w:val="restart"/>
            <w:tcBorders>
              <w:right w:val="single" w:sz="8" w:space="0" w:color="auto"/>
            </w:tcBorders>
            <w:vAlign w:val="bottom"/>
          </w:tcPr>
          <w:p w:rsidR="00253386" w:rsidRDefault="00253386" w:rsidP="002F5C00">
            <w:pPr>
              <w:jc w:val="center"/>
              <w:rPr>
                <w:sz w:val="20"/>
                <w:szCs w:val="20"/>
              </w:rPr>
            </w:pPr>
            <w:r>
              <w:rPr>
                <w:rFonts w:eastAsia="Times New Roman"/>
                <w:w w:val="98"/>
                <w:sz w:val="24"/>
                <w:szCs w:val="24"/>
              </w:rPr>
              <w:t>январь</w:t>
            </w:r>
          </w:p>
        </w:tc>
        <w:tc>
          <w:tcPr>
            <w:tcW w:w="30" w:type="dxa"/>
            <w:vAlign w:val="bottom"/>
          </w:tcPr>
          <w:p w:rsidR="00253386" w:rsidRDefault="00253386" w:rsidP="005E4996">
            <w:pPr>
              <w:rPr>
                <w:sz w:val="1"/>
                <w:szCs w:val="1"/>
              </w:rPr>
            </w:pPr>
          </w:p>
        </w:tc>
      </w:tr>
      <w:tr w:rsidR="00253386" w:rsidTr="00253386">
        <w:trPr>
          <w:trHeight w:val="128"/>
        </w:trPr>
        <w:tc>
          <w:tcPr>
            <w:tcW w:w="4050" w:type="dxa"/>
            <w:vMerge w:val="restart"/>
            <w:tcBorders>
              <w:left w:val="single" w:sz="8" w:space="0" w:color="auto"/>
              <w:right w:val="single" w:sz="4" w:space="0" w:color="auto"/>
            </w:tcBorders>
            <w:vAlign w:val="bottom"/>
          </w:tcPr>
          <w:p w:rsidR="00253386" w:rsidRPr="00253386" w:rsidRDefault="00253386" w:rsidP="005E4996">
            <w:pPr>
              <w:spacing w:line="272" w:lineRule="exact"/>
              <w:ind w:left="140"/>
              <w:rPr>
                <w:sz w:val="20"/>
                <w:szCs w:val="20"/>
              </w:rPr>
            </w:pPr>
            <w:r w:rsidRPr="00253386">
              <w:rPr>
                <w:rFonts w:eastAsia="Times New Roman"/>
                <w:sz w:val="24"/>
                <w:szCs w:val="24"/>
              </w:rPr>
              <w:t>(зимний спортивный праздник)</w:t>
            </w:r>
          </w:p>
        </w:tc>
        <w:tc>
          <w:tcPr>
            <w:tcW w:w="1762" w:type="dxa"/>
            <w:vMerge w:val="restart"/>
            <w:tcBorders>
              <w:left w:val="single" w:sz="4" w:space="0" w:color="auto"/>
              <w:right w:val="single" w:sz="8" w:space="0" w:color="auto"/>
            </w:tcBorders>
            <w:vAlign w:val="bottom"/>
          </w:tcPr>
          <w:p w:rsidR="00253386" w:rsidRDefault="00253386" w:rsidP="002F5C00">
            <w:pPr>
              <w:spacing w:line="272" w:lineRule="exact"/>
              <w:jc w:val="center"/>
              <w:rPr>
                <w:sz w:val="20"/>
                <w:szCs w:val="20"/>
              </w:rPr>
            </w:pPr>
          </w:p>
        </w:tc>
        <w:tc>
          <w:tcPr>
            <w:tcW w:w="1808" w:type="dxa"/>
            <w:vMerge/>
            <w:tcBorders>
              <w:right w:val="single" w:sz="8" w:space="0" w:color="auto"/>
            </w:tcBorders>
            <w:vAlign w:val="bottom"/>
          </w:tcPr>
          <w:p w:rsidR="00253386" w:rsidRDefault="00253386" w:rsidP="002F5C00">
            <w:pPr>
              <w:jc w:val="center"/>
              <w:rPr>
                <w:sz w:val="11"/>
                <w:szCs w:val="11"/>
              </w:rPr>
            </w:pPr>
          </w:p>
        </w:tc>
        <w:tc>
          <w:tcPr>
            <w:tcW w:w="2080" w:type="dxa"/>
            <w:vMerge/>
            <w:tcBorders>
              <w:right w:val="single" w:sz="8" w:space="0" w:color="auto"/>
            </w:tcBorders>
            <w:vAlign w:val="bottom"/>
          </w:tcPr>
          <w:p w:rsidR="00253386" w:rsidRDefault="00253386" w:rsidP="002F5C00">
            <w:pPr>
              <w:jc w:val="center"/>
              <w:rPr>
                <w:sz w:val="11"/>
                <w:szCs w:val="11"/>
              </w:rPr>
            </w:pPr>
          </w:p>
        </w:tc>
        <w:tc>
          <w:tcPr>
            <w:tcW w:w="30" w:type="dxa"/>
            <w:vAlign w:val="bottom"/>
          </w:tcPr>
          <w:p w:rsidR="00253386" w:rsidRDefault="00253386" w:rsidP="005E4996">
            <w:pPr>
              <w:rPr>
                <w:sz w:val="1"/>
                <w:szCs w:val="1"/>
              </w:rPr>
            </w:pPr>
          </w:p>
        </w:tc>
      </w:tr>
      <w:tr w:rsidR="00253386" w:rsidTr="00253386">
        <w:trPr>
          <w:trHeight w:val="147"/>
        </w:trPr>
        <w:tc>
          <w:tcPr>
            <w:tcW w:w="4050" w:type="dxa"/>
            <w:vMerge/>
            <w:tcBorders>
              <w:left w:val="single" w:sz="8" w:space="0" w:color="auto"/>
              <w:bottom w:val="single" w:sz="8" w:space="0" w:color="auto"/>
              <w:right w:val="single" w:sz="4" w:space="0" w:color="auto"/>
            </w:tcBorders>
            <w:vAlign w:val="bottom"/>
          </w:tcPr>
          <w:p w:rsidR="00253386" w:rsidRPr="00253386" w:rsidRDefault="00253386" w:rsidP="005E4996">
            <w:pPr>
              <w:rPr>
                <w:sz w:val="12"/>
                <w:szCs w:val="12"/>
              </w:rPr>
            </w:pPr>
          </w:p>
        </w:tc>
        <w:tc>
          <w:tcPr>
            <w:tcW w:w="1762" w:type="dxa"/>
            <w:vMerge/>
            <w:tcBorders>
              <w:left w:val="single" w:sz="4" w:space="0" w:color="auto"/>
              <w:bottom w:val="single" w:sz="8" w:space="0" w:color="auto"/>
              <w:right w:val="single" w:sz="8" w:space="0" w:color="auto"/>
            </w:tcBorders>
            <w:vAlign w:val="bottom"/>
          </w:tcPr>
          <w:p w:rsidR="00253386" w:rsidRDefault="00253386" w:rsidP="002F5C00">
            <w:pPr>
              <w:jc w:val="center"/>
              <w:rPr>
                <w:sz w:val="12"/>
                <w:szCs w:val="12"/>
              </w:rPr>
            </w:pPr>
          </w:p>
        </w:tc>
        <w:tc>
          <w:tcPr>
            <w:tcW w:w="1808" w:type="dxa"/>
            <w:tcBorders>
              <w:bottom w:val="single" w:sz="8" w:space="0" w:color="auto"/>
              <w:right w:val="single" w:sz="8" w:space="0" w:color="auto"/>
            </w:tcBorders>
            <w:vAlign w:val="bottom"/>
          </w:tcPr>
          <w:p w:rsidR="00253386" w:rsidRDefault="00253386" w:rsidP="002F5C00">
            <w:pPr>
              <w:jc w:val="center"/>
              <w:rPr>
                <w:sz w:val="12"/>
                <w:szCs w:val="12"/>
              </w:rPr>
            </w:pPr>
          </w:p>
        </w:tc>
        <w:tc>
          <w:tcPr>
            <w:tcW w:w="2080" w:type="dxa"/>
            <w:tcBorders>
              <w:bottom w:val="single" w:sz="8" w:space="0" w:color="auto"/>
              <w:right w:val="single" w:sz="8" w:space="0" w:color="auto"/>
            </w:tcBorders>
            <w:vAlign w:val="bottom"/>
          </w:tcPr>
          <w:p w:rsidR="00253386" w:rsidRDefault="00253386" w:rsidP="002F5C00">
            <w:pPr>
              <w:jc w:val="center"/>
              <w:rPr>
                <w:sz w:val="12"/>
                <w:szCs w:val="12"/>
              </w:rPr>
            </w:pPr>
          </w:p>
        </w:tc>
        <w:tc>
          <w:tcPr>
            <w:tcW w:w="30" w:type="dxa"/>
            <w:vAlign w:val="bottom"/>
          </w:tcPr>
          <w:p w:rsidR="00253386" w:rsidRDefault="00253386" w:rsidP="005E4996">
            <w:pPr>
              <w:rPr>
                <w:sz w:val="1"/>
                <w:szCs w:val="1"/>
              </w:rPr>
            </w:pPr>
          </w:p>
        </w:tc>
      </w:tr>
      <w:tr w:rsidR="00253386" w:rsidTr="00253386">
        <w:trPr>
          <w:trHeight w:val="267"/>
        </w:trPr>
        <w:tc>
          <w:tcPr>
            <w:tcW w:w="4050" w:type="dxa"/>
            <w:tcBorders>
              <w:left w:val="single" w:sz="8" w:space="0" w:color="auto"/>
              <w:right w:val="single" w:sz="4" w:space="0" w:color="auto"/>
            </w:tcBorders>
            <w:vAlign w:val="bottom"/>
          </w:tcPr>
          <w:p w:rsidR="00253386" w:rsidRPr="00253386" w:rsidRDefault="00253386" w:rsidP="005E4996">
            <w:pPr>
              <w:spacing w:line="267" w:lineRule="exact"/>
              <w:ind w:left="140"/>
              <w:rPr>
                <w:sz w:val="20"/>
                <w:szCs w:val="20"/>
              </w:rPr>
            </w:pPr>
            <w:r w:rsidRPr="00253386">
              <w:rPr>
                <w:rFonts w:eastAsia="Times New Roman"/>
                <w:sz w:val="24"/>
                <w:szCs w:val="24"/>
              </w:rPr>
              <w:t>Масленица</w:t>
            </w:r>
          </w:p>
        </w:tc>
        <w:tc>
          <w:tcPr>
            <w:tcW w:w="1762" w:type="dxa"/>
            <w:tcBorders>
              <w:left w:val="single" w:sz="4" w:space="0" w:color="auto"/>
              <w:right w:val="single" w:sz="8" w:space="0" w:color="auto"/>
            </w:tcBorders>
            <w:vAlign w:val="bottom"/>
          </w:tcPr>
          <w:p w:rsidR="00253386" w:rsidRDefault="009C70A4" w:rsidP="002F5C00">
            <w:pPr>
              <w:spacing w:line="267" w:lineRule="exact"/>
              <w:jc w:val="center"/>
              <w:rPr>
                <w:sz w:val="20"/>
                <w:szCs w:val="20"/>
              </w:rPr>
            </w:pPr>
            <w:r>
              <w:rPr>
                <w:rFonts w:eastAsia="Times New Roman"/>
                <w:w w:val="98"/>
                <w:sz w:val="24"/>
                <w:szCs w:val="24"/>
              </w:rPr>
              <w:t>февраль</w:t>
            </w:r>
          </w:p>
        </w:tc>
        <w:tc>
          <w:tcPr>
            <w:tcW w:w="1808" w:type="dxa"/>
            <w:vMerge w:val="restart"/>
            <w:tcBorders>
              <w:right w:val="single" w:sz="8" w:space="0" w:color="auto"/>
            </w:tcBorders>
            <w:vAlign w:val="bottom"/>
          </w:tcPr>
          <w:p w:rsidR="00253386" w:rsidRDefault="00253386" w:rsidP="002F5C00">
            <w:pPr>
              <w:jc w:val="center"/>
              <w:rPr>
                <w:sz w:val="20"/>
                <w:szCs w:val="20"/>
              </w:rPr>
            </w:pPr>
            <w:r>
              <w:rPr>
                <w:rFonts w:eastAsia="Times New Roman"/>
                <w:w w:val="98"/>
                <w:sz w:val="24"/>
                <w:szCs w:val="24"/>
              </w:rPr>
              <w:t>февраль</w:t>
            </w:r>
          </w:p>
        </w:tc>
        <w:tc>
          <w:tcPr>
            <w:tcW w:w="2080" w:type="dxa"/>
            <w:vMerge w:val="restart"/>
            <w:tcBorders>
              <w:right w:val="single" w:sz="8" w:space="0" w:color="auto"/>
            </w:tcBorders>
            <w:vAlign w:val="bottom"/>
          </w:tcPr>
          <w:p w:rsidR="00253386" w:rsidRDefault="00253386" w:rsidP="002F5C00">
            <w:pPr>
              <w:jc w:val="center"/>
              <w:rPr>
                <w:sz w:val="20"/>
                <w:szCs w:val="20"/>
              </w:rPr>
            </w:pPr>
            <w:r>
              <w:rPr>
                <w:rFonts w:eastAsia="Times New Roman"/>
                <w:sz w:val="24"/>
                <w:szCs w:val="24"/>
              </w:rPr>
              <w:t>февраль</w:t>
            </w:r>
          </w:p>
        </w:tc>
        <w:tc>
          <w:tcPr>
            <w:tcW w:w="30" w:type="dxa"/>
            <w:vAlign w:val="bottom"/>
          </w:tcPr>
          <w:p w:rsidR="00253386" w:rsidRDefault="00253386" w:rsidP="005E4996">
            <w:pPr>
              <w:rPr>
                <w:sz w:val="1"/>
                <w:szCs w:val="1"/>
              </w:rPr>
            </w:pPr>
          </w:p>
        </w:tc>
      </w:tr>
      <w:tr w:rsidR="00253386" w:rsidTr="00253386">
        <w:trPr>
          <w:trHeight w:val="128"/>
        </w:trPr>
        <w:tc>
          <w:tcPr>
            <w:tcW w:w="4050" w:type="dxa"/>
            <w:vMerge w:val="restart"/>
            <w:tcBorders>
              <w:left w:val="single" w:sz="8" w:space="0" w:color="auto"/>
              <w:right w:val="single" w:sz="4" w:space="0" w:color="auto"/>
            </w:tcBorders>
            <w:vAlign w:val="bottom"/>
          </w:tcPr>
          <w:p w:rsidR="00253386" w:rsidRPr="00253386" w:rsidRDefault="00253386" w:rsidP="005E4996">
            <w:pPr>
              <w:spacing w:line="272" w:lineRule="exact"/>
              <w:ind w:left="140"/>
              <w:rPr>
                <w:sz w:val="20"/>
                <w:szCs w:val="20"/>
              </w:rPr>
            </w:pPr>
            <w:r w:rsidRPr="00253386">
              <w:rPr>
                <w:rFonts w:eastAsia="Times New Roman"/>
                <w:sz w:val="24"/>
                <w:szCs w:val="24"/>
              </w:rPr>
              <w:t>(фольклорный праздник)</w:t>
            </w:r>
          </w:p>
        </w:tc>
        <w:tc>
          <w:tcPr>
            <w:tcW w:w="1762" w:type="dxa"/>
            <w:vMerge w:val="restart"/>
            <w:tcBorders>
              <w:left w:val="single" w:sz="4" w:space="0" w:color="auto"/>
              <w:right w:val="single" w:sz="8" w:space="0" w:color="auto"/>
            </w:tcBorders>
            <w:vAlign w:val="bottom"/>
          </w:tcPr>
          <w:p w:rsidR="00253386" w:rsidRDefault="00253386" w:rsidP="002F5C00">
            <w:pPr>
              <w:spacing w:line="272" w:lineRule="exact"/>
              <w:jc w:val="center"/>
              <w:rPr>
                <w:sz w:val="20"/>
                <w:szCs w:val="20"/>
              </w:rPr>
            </w:pPr>
          </w:p>
        </w:tc>
        <w:tc>
          <w:tcPr>
            <w:tcW w:w="1808" w:type="dxa"/>
            <w:vMerge/>
            <w:tcBorders>
              <w:right w:val="single" w:sz="8" w:space="0" w:color="auto"/>
            </w:tcBorders>
            <w:vAlign w:val="bottom"/>
          </w:tcPr>
          <w:p w:rsidR="00253386" w:rsidRDefault="00253386" w:rsidP="002F5C00">
            <w:pPr>
              <w:jc w:val="center"/>
              <w:rPr>
                <w:sz w:val="11"/>
                <w:szCs w:val="11"/>
              </w:rPr>
            </w:pPr>
          </w:p>
        </w:tc>
        <w:tc>
          <w:tcPr>
            <w:tcW w:w="2080" w:type="dxa"/>
            <w:vMerge/>
            <w:tcBorders>
              <w:right w:val="single" w:sz="8" w:space="0" w:color="auto"/>
            </w:tcBorders>
            <w:vAlign w:val="bottom"/>
          </w:tcPr>
          <w:p w:rsidR="00253386" w:rsidRDefault="00253386" w:rsidP="002F5C00">
            <w:pPr>
              <w:jc w:val="center"/>
              <w:rPr>
                <w:sz w:val="11"/>
                <w:szCs w:val="11"/>
              </w:rPr>
            </w:pPr>
          </w:p>
        </w:tc>
        <w:tc>
          <w:tcPr>
            <w:tcW w:w="30" w:type="dxa"/>
            <w:vAlign w:val="bottom"/>
          </w:tcPr>
          <w:p w:rsidR="00253386" w:rsidRDefault="00253386" w:rsidP="005E4996">
            <w:pPr>
              <w:rPr>
                <w:sz w:val="1"/>
                <w:szCs w:val="1"/>
              </w:rPr>
            </w:pPr>
          </w:p>
        </w:tc>
      </w:tr>
      <w:tr w:rsidR="00253386" w:rsidTr="00253386">
        <w:trPr>
          <w:trHeight w:val="147"/>
        </w:trPr>
        <w:tc>
          <w:tcPr>
            <w:tcW w:w="4050" w:type="dxa"/>
            <w:vMerge/>
            <w:tcBorders>
              <w:left w:val="single" w:sz="8" w:space="0" w:color="auto"/>
              <w:bottom w:val="single" w:sz="8" w:space="0" w:color="auto"/>
              <w:right w:val="single" w:sz="4" w:space="0" w:color="auto"/>
            </w:tcBorders>
            <w:vAlign w:val="bottom"/>
          </w:tcPr>
          <w:p w:rsidR="00253386" w:rsidRPr="00253386" w:rsidRDefault="00253386" w:rsidP="005E4996">
            <w:pPr>
              <w:rPr>
                <w:sz w:val="12"/>
                <w:szCs w:val="12"/>
              </w:rPr>
            </w:pPr>
          </w:p>
        </w:tc>
        <w:tc>
          <w:tcPr>
            <w:tcW w:w="1762" w:type="dxa"/>
            <w:vMerge/>
            <w:tcBorders>
              <w:left w:val="single" w:sz="4" w:space="0" w:color="auto"/>
              <w:bottom w:val="single" w:sz="8" w:space="0" w:color="auto"/>
              <w:right w:val="single" w:sz="8" w:space="0" w:color="auto"/>
            </w:tcBorders>
            <w:vAlign w:val="bottom"/>
          </w:tcPr>
          <w:p w:rsidR="00253386" w:rsidRDefault="00253386" w:rsidP="002F5C00">
            <w:pPr>
              <w:jc w:val="center"/>
              <w:rPr>
                <w:sz w:val="12"/>
                <w:szCs w:val="12"/>
              </w:rPr>
            </w:pPr>
          </w:p>
        </w:tc>
        <w:tc>
          <w:tcPr>
            <w:tcW w:w="1808" w:type="dxa"/>
            <w:tcBorders>
              <w:bottom w:val="single" w:sz="8" w:space="0" w:color="auto"/>
              <w:right w:val="single" w:sz="8" w:space="0" w:color="auto"/>
            </w:tcBorders>
            <w:vAlign w:val="bottom"/>
          </w:tcPr>
          <w:p w:rsidR="00253386" w:rsidRDefault="00253386" w:rsidP="002F5C00">
            <w:pPr>
              <w:jc w:val="center"/>
              <w:rPr>
                <w:sz w:val="12"/>
                <w:szCs w:val="12"/>
              </w:rPr>
            </w:pPr>
          </w:p>
        </w:tc>
        <w:tc>
          <w:tcPr>
            <w:tcW w:w="2080" w:type="dxa"/>
            <w:tcBorders>
              <w:bottom w:val="single" w:sz="8" w:space="0" w:color="auto"/>
              <w:right w:val="single" w:sz="8" w:space="0" w:color="auto"/>
            </w:tcBorders>
            <w:vAlign w:val="bottom"/>
          </w:tcPr>
          <w:p w:rsidR="00253386" w:rsidRDefault="00253386" w:rsidP="002F5C00">
            <w:pPr>
              <w:jc w:val="center"/>
              <w:rPr>
                <w:sz w:val="12"/>
                <w:szCs w:val="12"/>
              </w:rPr>
            </w:pPr>
          </w:p>
        </w:tc>
        <w:tc>
          <w:tcPr>
            <w:tcW w:w="30" w:type="dxa"/>
            <w:vAlign w:val="bottom"/>
          </w:tcPr>
          <w:p w:rsidR="00253386" w:rsidRDefault="00253386" w:rsidP="005E4996">
            <w:pPr>
              <w:rPr>
                <w:sz w:val="1"/>
                <w:szCs w:val="1"/>
              </w:rPr>
            </w:pPr>
          </w:p>
        </w:tc>
      </w:tr>
      <w:tr w:rsidR="00253386" w:rsidTr="00253386">
        <w:trPr>
          <w:trHeight w:val="267"/>
        </w:trPr>
        <w:tc>
          <w:tcPr>
            <w:tcW w:w="4050" w:type="dxa"/>
            <w:tcBorders>
              <w:left w:val="single" w:sz="8" w:space="0" w:color="auto"/>
              <w:right w:val="single" w:sz="4" w:space="0" w:color="auto"/>
            </w:tcBorders>
            <w:vAlign w:val="bottom"/>
          </w:tcPr>
          <w:p w:rsidR="00253386" w:rsidRPr="00253386" w:rsidRDefault="00253386" w:rsidP="005E4996">
            <w:pPr>
              <w:spacing w:line="267" w:lineRule="exact"/>
              <w:ind w:left="140"/>
              <w:rPr>
                <w:sz w:val="20"/>
                <w:szCs w:val="20"/>
              </w:rPr>
            </w:pPr>
            <w:r w:rsidRPr="00253386">
              <w:rPr>
                <w:rFonts w:eastAsia="Times New Roman"/>
                <w:sz w:val="24"/>
                <w:szCs w:val="24"/>
              </w:rPr>
              <w:t>Мамин день</w:t>
            </w:r>
            <w:r w:rsidR="009C70A4">
              <w:rPr>
                <w:rFonts w:eastAsia="Times New Roman"/>
                <w:sz w:val="24"/>
                <w:szCs w:val="24"/>
              </w:rPr>
              <w:t xml:space="preserve"> 8 марта</w:t>
            </w:r>
          </w:p>
        </w:tc>
        <w:tc>
          <w:tcPr>
            <w:tcW w:w="1762" w:type="dxa"/>
            <w:tcBorders>
              <w:left w:val="single" w:sz="4" w:space="0" w:color="auto"/>
              <w:right w:val="single" w:sz="8" w:space="0" w:color="auto"/>
            </w:tcBorders>
            <w:vAlign w:val="bottom"/>
          </w:tcPr>
          <w:p w:rsidR="00253386" w:rsidRDefault="009C70A4" w:rsidP="002F5C00">
            <w:pPr>
              <w:spacing w:line="267" w:lineRule="exact"/>
              <w:jc w:val="center"/>
              <w:rPr>
                <w:sz w:val="20"/>
                <w:szCs w:val="20"/>
              </w:rPr>
            </w:pPr>
            <w:r>
              <w:rPr>
                <w:rFonts w:eastAsia="Times New Roman"/>
                <w:w w:val="99"/>
                <w:sz w:val="24"/>
                <w:szCs w:val="24"/>
              </w:rPr>
              <w:t>март</w:t>
            </w:r>
          </w:p>
        </w:tc>
        <w:tc>
          <w:tcPr>
            <w:tcW w:w="1808" w:type="dxa"/>
            <w:vMerge w:val="restart"/>
            <w:tcBorders>
              <w:right w:val="single" w:sz="8" w:space="0" w:color="auto"/>
            </w:tcBorders>
            <w:vAlign w:val="bottom"/>
          </w:tcPr>
          <w:p w:rsidR="00253386" w:rsidRDefault="00253386" w:rsidP="002F5C00">
            <w:pPr>
              <w:jc w:val="center"/>
              <w:rPr>
                <w:sz w:val="20"/>
                <w:szCs w:val="20"/>
              </w:rPr>
            </w:pPr>
            <w:r>
              <w:rPr>
                <w:rFonts w:eastAsia="Times New Roman"/>
                <w:w w:val="99"/>
                <w:sz w:val="24"/>
                <w:szCs w:val="24"/>
              </w:rPr>
              <w:t>март</w:t>
            </w:r>
          </w:p>
        </w:tc>
        <w:tc>
          <w:tcPr>
            <w:tcW w:w="2080" w:type="dxa"/>
            <w:vMerge w:val="restart"/>
            <w:tcBorders>
              <w:right w:val="single" w:sz="8" w:space="0" w:color="auto"/>
            </w:tcBorders>
            <w:vAlign w:val="bottom"/>
          </w:tcPr>
          <w:p w:rsidR="00253386" w:rsidRDefault="00253386" w:rsidP="002F5C00">
            <w:pPr>
              <w:jc w:val="center"/>
              <w:rPr>
                <w:sz w:val="20"/>
                <w:szCs w:val="20"/>
              </w:rPr>
            </w:pPr>
            <w:r>
              <w:rPr>
                <w:rFonts w:eastAsia="Times New Roman"/>
                <w:w w:val="99"/>
                <w:sz w:val="24"/>
                <w:szCs w:val="24"/>
              </w:rPr>
              <w:t>март</w:t>
            </w:r>
          </w:p>
        </w:tc>
        <w:tc>
          <w:tcPr>
            <w:tcW w:w="30" w:type="dxa"/>
            <w:vAlign w:val="bottom"/>
          </w:tcPr>
          <w:p w:rsidR="00253386" w:rsidRDefault="00253386" w:rsidP="005E4996">
            <w:pPr>
              <w:rPr>
                <w:sz w:val="1"/>
                <w:szCs w:val="1"/>
              </w:rPr>
            </w:pPr>
          </w:p>
        </w:tc>
      </w:tr>
      <w:tr w:rsidR="00253386" w:rsidTr="00253386">
        <w:trPr>
          <w:trHeight w:val="128"/>
        </w:trPr>
        <w:tc>
          <w:tcPr>
            <w:tcW w:w="4050" w:type="dxa"/>
            <w:vMerge w:val="restart"/>
            <w:tcBorders>
              <w:left w:val="single" w:sz="8" w:space="0" w:color="auto"/>
              <w:right w:val="single" w:sz="4" w:space="0" w:color="auto"/>
            </w:tcBorders>
            <w:vAlign w:val="bottom"/>
          </w:tcPr>
          <w:p w:rsidR="00253386" w:rsidRPr="00253386" w:rsidRDefault="00253386" w:rsidP="005E4996">
            <w:pPr>
              <w:spacing w:line="272" w:lineRule="exact"/>
              <w:ind w:left="140"/>
              <w:rPr>
                <w:sz w:val="20"/>
                <w:szCs w:val="20"/>
              </w:rPr>
            </w:pPr>
          </w:p>
        </w:tc>
        <w:tc>
          <w:tcPr>
            <w:tcW w:w="1762" w:type="dxa"/>
            <w:vMerge w:val="restart"/>
            <w:tcBorders>
              <w:left w:val="single" w:sz="4" w:space="0" w:color="auto"/>
              <w:right w:val="single" w:sz="8" w:space="0" w:color="auto"/>
            </w:tcBorders>
            <w:vAlign w:val="bottom"/>
          </w:tcPr>
          <w:p w:rsidR="00253386" w:rsidRDefault="00253386" w:rsidP="002F5C00">
            <w:pPr>
              <w:spacing w:line="272" w:lineRule="exact"/>
              <w:jc w:val="center"/>
              <w:rPr>
                <w:sz w:val="20"/>
                <w:szCs w:val="20"/>
              </w:rPr>
            </w:pPr>
          </w:p>
        </w:tc>
        <w:tc>
          <w:tcPr>
            <w:tcW w:w="1808" w:type="dxa"/>
            <w:vMerge/>
            <w:tcBorders>
              <w:right w:val="single" w:sz="8" w:space="0" w:color="auto"/>
            </w:tcBorders>
            <w:vAlign w:val="bottom"/>
          </w:tcPr>
          <w:p w:rsidR="00253386" w:rsidRDefault="00253386" w:rsidP="002F5C00">
            <w:pPr>
              <w:jc w:val="center"/>
              <w:rPr>
                <w:sz w:val="11"/>
                <w:szCs w:val="11"/>
              </w:rPr>
            </w:pPr>
          </w:p>
        </w:tc>
        <w:tc>
          <w:tcPr>
            <w:tcW w:w="2080" w:type="dxa"/>
            <w:vMerge/>
            <w:tcBorders>
              <w:right w:val="single" w:sz="8" w:space="0" w:color="auto"/>
            </w:tcBorders>
            <w:vAlign w:val="bottom"/>
          </w:tcPr>
          <w:p w:rsidR="00253386" w:rsidRDefault="00253386" w:rsidP="002F5C00">
            <w:pPr>
              <w:jc w:val="center"/>
              <w:rPr>
                <w:sz w:val="11"/>
                <w:szCs w:val="11"/>
              </w:rPr>
            </w:pPr>
          </w:p>
        </w:tc>
        <w:tc>
          <w:tcPr>
            <w:tcW w:w="30" w:type="dxa"/>
            <w:vAlign w:val="bottom"/>
          </w:tcPr>
          <w:p w:rsidR="00253386" w:rsidRDefault="00253386" w:rsidP="005E4996">
            <w:pPr>
              <w:rPr>
                <w:sz w:val="1"/>
                <w:szCs w:val="1"/>
              </w:rPr>
            </w:pPr>
          </w:p>
        </w:tc>
      </w:tr>
      <w:tr w:rsidR="00253386" w:rsidTr="00253386">
        <w:trPr>
          <w:trHeight w:val="147"/>
        </w:trPr>
        <w:tc>
          <w:tcPr>
            <w:tcW w:w="4050" w:type="dxa"/>
            <w:vMerge/>
            <w:tcBorders>
              <w:left w:val="single" w:sz="8" w:space="0" w:color="auto"/>
              <w:bottom w:val="single" w:sz="8" w:space="0" w:color="auto"/>
              <w:right w:val="single" w:sz="4" w:space="0" w:color="auto"/>
            </w:tcBorders>
            <w:vAlign w:val="bottom"/>
          </w:tcPr>
          <w:p w:rsidR="00253386" w:rsidRPr="00253386" w:rsidRDefault="00253386" w:rsidP="005E4996">
            <w:pPr>
              <w:rPr>
                <w:sz w:val="12"/>
                <w:szCs w:val="12"/>
              </w:rPr>
            </w:pPr>
          </w:p>
        </w:tc>
        <w:tc>
          <w:tcPr>
            <w:tcW w:w="1762" w:type="dxa"/>
            <w:vMerge/>
            <w:tcBorders>
              <w:left w:val="single" w:sz="4" w:space="0" w:color="auto"/>
              <w:bottom w:val="single" w:sz="8" w:space="0" w:color="auto"/>
              <w:right w:val="single" w:sz="8" w:space="0" w:color="auto"/>
            </w:tcBorders>
            <w:vAlign w:val="bottom"/>
          </w:tcPr>
          <w:p w:rsidR="00253386" w:rsidRDefault="00253386" w:rsidP="002F5C00">
            <w:pPr>
              <w:jc w:val="center"/>
              <w:rPr>
                <w:sz w:val="12"/>
                <w:szCs w:val="12"/>
              </w:rPr>
            </w:pPr>
          </w:p>
        </w:tc>
        <w:tc>
          <w:tcPr>
            <w:tcW w:w="1808" w:type="dxa"/>
            <w:tcBorders>
              <w:bottom w:val="single" w:sz="8" w:space="0" w:color="auto"/>
              <w:right w:val="single" w:sz="8" w:space="0" w:color="auto"/>
            </w:tcBorders>
            <w:vAlign w:val="bottom"/>
          </w:tcPr>
          <w:p w:rsidR="00253386" w:rsidRDefault="00253386" w:rsidP="002F5C00">
            <w:pPr>
              <w:jc w:val="center"/>
              <w:rPr>
                <w:sz w:val="12"/>
                <w:szCs w:val="12"/>
              </w:rPr>
            </w:pPr>
          </w:p>
        </w:tc>
        <w:tc>
          <w:tcPr>
            <w:tcW w:w="2080" w:type="dxa"/>
            <w:tcBorders>
              <w:bottom w:val="single" w:sz="8" w:space="0" w:color="auto"/>
              <w:right w:val="single" w:sz="8" w:space="0" w:color="auto"/>
            </w:tcBorders>
            <w:vAlign w:val="bottom"/>
          </w:tcPr>
          <w:p w:rsidR="00253386" w:rsidRDefault="00253386" w:rsidP="002F5C00">
            <w:pPr>
              <w:jc w:val="center"/>
              <w:rPr>
                <w:sz w:val="12"/>
                <w:szCs w:val="12"/>
              </w:rPr>
            </w:pPr>
          </w:p>
        </w:tc>
        <w:tc>
          <w:tcPr>
            <w:tcW w:w="30" w:type="dxa"/>
            <w:vAlign w:val="bottom"/>
          </w:tcPr>
          <w:p w:rsidR="00253386" w:rsidRDefault="00253386" w:rsidP="005E4996">
            <w:pPr>
              <w:rPr>
                <w:sz w:val="1"/>
                <w:szCs w:val="1"/>
              </w:rPr>
            </w:pPr>
          </w:p>
        </w:tc>
      </w:tr>
      <w:tr w:rsidR="00253386" w:rsidTr="00253386">
        <w:trPr>
          <w:trHeight w:val="352"/>
        </w:trPr>
        <w:tc>
          <w:tcPr>
            <w:tcW w:w="4050" w:type="dxa"/>
            <w:tcBorders>
              <w:left w:val="single" w:sz="8" w:space="0" w:color="auto"/>
              <w:right w:val="single" w:sz="4" w:space="0" w:color="auto"/>
            </w:tcBorders>
            <w:vAlign w:val="bottom"/>
          </w:tcPr>
          <w:p w:rsidR="00253386" w:rsidRPr="00253386" w:rsidRDefault="00253386" w:rsidP="005E4996">
            <w:pPr>
              <w:ind w:left="140"/>
              <w:rPr>
                <w:sz w:val="20"/>
                <w:szCs w:val="20"/>
              </w:rPr>
            </w:pPr>
            <w:r w:rsidRPr="00253386">
              <w:rPr>
                <w:rFonts w:eastAsia="Times New Roman"/>
                <w:sz w:val="24"/>
                <w:szCs w:val="24"/>
              </w:rPr>
              <w:t>День здоровья</w:t>
            </w:r>
          </w:p>
        </w:tc>
        <w:tc>
          <w:tcPr>
            <w:tcW w:w="1762" w:type="dxa"/>
            <w:tcBorders>
              <w:left w:val="single" w:sz="4" w:space="0" w:color="auto"/>
              <w:right w:val="single" w:sz="8" w:space="0" w:color="auto"/>
            </w:tcBorders>
            <w:vAlign w:val="bottom"/>
          </w:tcPr>
          <w:p w:rsidR="00253386" w:rsidRDefault="009C70A4" w:rsidP="002F5C00">
            <w:pPr>
              <w:jc w:val="center"/>
              <w:rPr>
                <w:sz w:val="20"/>
                <w:szCs w:val="20"/>
              </w:rPr>
            </w:pPr>
            <w:r>
              <w:rPr>
                <w:rFonts w:eastAsia="Times New Roman"/>
                <w:w w:val="98"/>
                <w:sz w:val="24"/>
                <w:szCs w:val="24"/>
              </w:rPr>
              <w:t>апрель</w:t>
            </w:r>
          </w:p>
        </w:tc>
        <w:tc>
          <w:tcPr>
            <w:tcW w:w="1808" w:type="dxa"/>
            <w:tcBorders>
              <w:right w:val="single" w:sz="8" w:space="0" w:color="auto"/>
            </w:tcBorders>
            <w:vAlign w:val="bottom"/>
          </w:tcPr>
          <w:p w:rsidR="00253386" w:rsidRDefault="00253386" w:rsidP="002F5C00">
            <w:pPr>
              <w:jc w:val="center"/>
              <w:rPr>
                <w:sz w:val="20"/>
                <w:szCs w:val="20"/>
              </w:rPr>
            </w:pPr>
            <w:r>
              <w:rPr>
                <w:rFonts w:eastAsia="Times New Roman"/>
                <w:w w:val="98"/>
                <w:sz w:val="24"/>
                <w:szCs w:val="24"/>
              </w:rPr>
              <w:t>апрель</w:t>
            </w:r>
          </w:p>
        </w:tc>
        <w:tc>
          <w:tcPr>
            <w:tcW w:w="2080" w:type="dxa"/>
            <w:tcBorders>
              <w:right w:val="single" w:sz="8" w:space="0" w:color="auto"/>
            </w:tcBorders>
            <w:vAlign w:val="bottom"/>
          </w:tcPr>
          <w:p w:rsidR="00253386" w:rsidRDefault="00253386" w:rsidP="002F5C00">
            <w:pPr>
              <w:jc w:val="center"/>
              <w:rPr>
                <w:sz w:val="20"/>
                <w:szCs w:val="20"/>
              </w:rPr>
            </w:pPr>
            <w:r>
              <w:rPr>
                <w:rFonts w:eastAsia="Times New Roman"/>
                <w:w w:val="98"/>
                <w:sz w:val="24"/>
                <w:szCs w:val="24"/>
              </w:rPr>
              <w:t>апрель</w:t>
            </w:r>
          </w:p>
        </w:tc>
        <w:tc>
          <w:tcPr>
            <w:tcW w:w="30" w:type="dxa"/>
            <w:vAlign w:val="bottom"/>
          </w:tcPr>
          <w:p w:rsidR="00253386" w:rsidRDefault="00253386" w:rsidP="005E4996">
            <w:pPr>
              <w:rPr>
                <w:sz w:val="1"/>
                <w:szCs w:val="1"/>
              </w:rPr>
            </w:pPr>
          </w:p>
        </w:tc>
      </w:tr>
      <w:tr w:rsidR="00253386" w:rsidTr="00253386">
        <w:trPr>
          <w:trHeight w:val="92"/>
        </w:trPr>
        <w:tc>
          <w:tcPr>
            <w:tcW w:w="4050" w:type="dxa"/>
            <w:tcBorders>
              <w:left w:val="single" w:sz="8" w:space="0" w:color="auto"/>
              <w:bottom w:val="single" w:sz="8" w:space="0" w:color="auto"/>
              <w:right w:val="single" w:sz="4" w:space="0" w:color="auto"/>
            </w:tcBorders>
            <w:vAlign w:val="bottom"/>
          </w:tcPr>
          <w:p w:rsidR="00253386" w:rsidRPr="00253386" w:rsidRDefault="00253386" w:rsidP="005E4996">
            <w:pPr>
              <w:rPr>
                <w:sz w:val="8"/>
                <w:szCs w:val="8"/>
              </w:rPr>
            </w:pPr>
          </w:p>
        </w:tc>
        <w:tc>
          <w:tcPr>
            <w:tcW w:w="1762" w:type="dxa"/>
            <w:tcBorders>
              <w:left w:val="single" w:sz="4" w:space="0" w:color="auto"/>
              <w:bottom w:val="single" w:sz="8" w:space="0" w:color="auto"/>
              <w:right w:val="single" w:sz="8" w:space="0" w:color="auto"/>
            </w:tcBorders>
            <w:vAlign w:val="bottom"/>
          </w:tcPr>
          <w:p w:rsidR="00253386" w:rsidRDefault="00253386" w:rsidP="002F5C00">
            <w:pPr>
              <w:jc w:val="center"/>
              <w:rPr>
                <w:sz w:val="8"/>
                <w:szCs w:val="8"/>
              </w:rPr>
            </w:pPr>
          </w:p>
        </w:tc>
        <w:tc>
          <w:tcPr>
            <w:tcW w:w="1808" w:type="dxa"/>
            <w:tcBorders>
              <w:bottom w:val="single" w:sz="8" w:space="0" w:color="auto"/>
              <w:right w:val="single" w:sz="8" w:space="0" w:color="auto"/>
            </w:tcBorders>
            <w:vAlign w:val="bottom"/>
          </w:tcPr>
          <w:p w:rsidR="00253386" w:rsidRDefault="00253386" w:rsidP="002F5C00">
            <w:pPr>
              <w:jc w:val="center"/>
              <w:rPr>
                <w:sz w:val="8"/>
                <w:szCs w:val="8"/>
              </w:rPr>
            </w:pPr>
          </w:p>
        </w:tc>
        <w:tc>
          <w:tcPr>
            <w:tcW w:w="2080" w:type="dxa"/>
            <w:tcBorders>
              <w:bottom w:val="single" w:sz="8" w:space="0" w:color="auto"/>
              <w:right w:val="single" w:sz="8" w:space="0" w:color="auto"/>
            </w:tcBorders>
            <w:vAlign w:val="bottom"/>
          </w:tcPr>
          <w:p w:rsidR="00253386" w:rsidRDefault="00253386" w:rsidP="002F5C00">
            <w:pPr>
              <w:jc w:val="center"/>
              <w:rPr>
                <w:sz w:val="8"/>
                <w:szCs w:val="8"/>
              </w:rPr>
            </w:pPr>
          </w:p>
        </w:tc>
        <w:tc>
          <w:tcPr>
            <w:tcW w:w="30" w:type="dxa"/>
            <w:vAlign w:val="bottom"/>
          </w:tcPr>
          <w:p w:rsidR="00253386" w:rsidRDefault="00253386" w:rsidP="005E4996">
            <w:pPr>
              <w:rPr>
                <w:sz w:val="1"/>
                <w:szCs w:val="1"/>
              </w:rPr>
            </w:pPr>
          </w:p>
        </w:tc>
      </w:tr>
      <w:tr w:rsidR="009C70A4" w:rsidTr="00253386">
        <w:trPr>
          <w:trHeight w:val="264"/>
        </w:trPr>
        <w:tc>
          <w:tcPr>
            <w:tcW w:w="4050" w:type="dxa"/>
            <w:tcBorders>
              <w:left w:val="single" w:sz="8" w:space="0" w:color="auto"/>
              <w:right w:val="single" w:sz="4" w:space="0" w:color="auto"/>
            </w:tcBorders>
            <w:vAlign w:val="bottom"/>
          </w:tcPr>
          <w:p w:rsidR="009C70A4" w:rsidRPr="00253386" w:rsidRDefault="009C70A4" w:rsidP="005E4996">
            <w:pPr>
              <w:spacing w:line="264" w:lineRule="exact"/>
              <w:ind w:left="140"/>
              <w:rPr>
                <w:sz w:val="20"/>
                <w:szCs w:val="20"/>
              </w:rPr>
            </w:pPr>
            <w:r w:rsidRPr="00253386">
              <w:rPr>
                <w:rFonts w:eastAsia="Times New Roman"/>
                <w:sz w:val="24"/>
                <w:szCs w:val="24"/>
              </w:rPr>
              <w:t>Весенний праздник</w:t>
            </w:r>
          </w:p>
        </w:tc>
        <w:tc>
          <w:tcPr>
            <w:tcW w:w="1762" w:type="dxa"/>
            <w:tcBorders>
              <w:left w:val="single" w:sz="4" w:space="0" w:color="auto"/>
              <w:right w:val="single" w:sz="8" w:space="0" w:color="auto"/>
            </w:tcBorders>
            <w:vAlign w:val="bottom"/>
          </w:tcPr>
          <w:p w:rsidR="009C70A4" w:rsidRDefault="009C70A4" w:rsidP="002F5C00">
            <w:pPr>
              <w:jc w:val="center"/>
              <w:rPr>
                <w:sz w:val="20"/>
                <w:szCs w:val="20"/>
              </w:rPr>
            </w:pPr>
            <w:r>
              <w:rPr>
                <w:rFonts w:eastAsia="Times New Roman"/>
                <w:sz w:val="24"/>
                <w:szCs w:val="24"/>
              </w:rPr>
              <w:t>май</w:t>
            </w:r>
          </w:p>
        </w:tc>
        <w:tc>
          <w:tcPr>
            <w:tcW w:w="1808" w:type="dxa"/>
            <w:vMerge w:val="restart"/>
            <w:tcBorders>
              <w:right w:val="single" w:sz="8" w:space="0" w:color="auto"/>
            </w:tcBorders>
            <w:vAlign w:val="bottom"/>
          </w:tcPr>
          <w:p w:rsidR="009C70A4" w:rsidRDefault="009C70A4" w:rsidP="002F5C00">
            <w:pPr>
              <w:jc w:val="center"/>
              <w:rPr>
                <w:sz w:val="20"/>
                <w:szCs w:val="20"/>
              </w:rPr>
            </w:pPr>
            <w:r>
              <w:rPr>
                <w:rFonts w:eastAsia="Times New Roman"/>
                <w:sz w:val="24"/>
                <w:szCs w:val="24"/>
              </w:rPr>
              <w:t>май</w:t>
            </w:r>
          </w:p>
        </w:tc>
        <w:tc>
          <w:tcPr>
            <w:tcW w:w="2080" w:type="dxa"/>
            <w:vMerge w:val="restart"/>
            <w:tcBorders>
              <w:right w:val="single" w:sz="8" w:space="0" w:color="auto"/>
            </w:tcBorders>
            <w:vAlign w:val="bottom"/>
          </w:tcPr>
          <w:p w:rsidR="009C70A4" w:rsidRDefault="009C70A4" w:rsidP="002F5C00">
            <w:pPr>
              <w:jc w:val="center"/>
              <w:rPr>
                <w:sz w:val="20"/>
                <w:szCs w:val="20"/>
              </w:rPr>
            </w:pPr>
            <w:r>
              <w:rPr>
                <w:rFonts w:eastAsia="Times New Roman"/>
                <w:w w:val="99"/>
                <w:sz w:val="24"/>
                <w:szCs w:val="24"/>
              </w:rPr>
              <w:t>-</w:t>
            </w:r>
          </w:p>
        </w:tc>
        <w:tc>
          <w:tcPr>
            <w:tcW w:w="30" w:type="dxa"/>
            <w:vAlign w:val="bottom"/>
          </w:tcPr>
          <w:p w:rsidR="009C70A4" w:rsidRDefault="009C70A4" w:rsidP="005E4996">
            <w:pPr>
              <w:rPr>
                <w:sz w:val="1"/>
                <w:szCs w:val="1"/>
              </w:rPr>
            </w:pPr>
          </w:p>
        </w:tc>
      </w:tr>
      <w:tr w:rsidR="009C70A4" w:rsidTr="00253386">
        <w:trPr>
          <w:trHeight w:val="128"/>
        </w:trPr>
        <w:tc>
          <w:tcPr>
            <w:tcW w:w="4050" w:type="dxa"/>
            <w:vMerge w:val="restart"/>
            <w:tcBorders>
              <w:left w:val="single" w:sz="8" w:space="0" w:color="auto"/>
              <w:right w:val="single" w:sz="4" w:space="0" w:color="auto"/>
            </w:tcBorders>
            <w:vAlign w:val="bottom"/>
          </w:tcPr>
          <w:p w:rsidR="009C70A4" w:rsidRPr="00253386" w:rsidRDefault="009C70A4" w:rsidP="005E4996">
            <w:pPr>
              <w:spacing w:line="272" w:lineRule="exact"/>
              <w:ind w:left="140"/>
              <w:rPr>
                <w:sz w:val="20"/>
                <w:szCs w:val="20"/>
              </w:rPr>
            </w:pPr>
            <w:r w:rsidRPr="00253386">
              <w:rPr>
                <w:rFonts w:eastAsia="Times New Roman"/>
                <w:sz w:val="24"/>
                <w:szCs w:val="24"/>
              </w:rPr>
              <w:t>(музыкальный или фольклорный)</w:t>
            </w:r>
          </w:p>
        </w:tc>
        <w:tc>
          <w:tcPr>
            <w:tcW w:w="1762" w:type="dxa"/>
            <w:vMerge w:val="restart"/>
            <w:tcBorders>
              <w:left w:val="single" w:sz="4" w:space="0" w:color="auto"/>
              <w:right w:val="single" w:sz="8" w:space="0" w:color="auto"/>
            </w:tcBorders>
            <w:vAlign w:val="bottom"/>
          </w:tcPr>
          <w:p w:rsidR="009C70A4" w:rsidRDefault="009C70A4" w:rsidP="005E4996">
            <w:pPr>
              <w:rPr>
                <w:sz w:val="11"/>
                <w:szCs w:val="11"/>
              </w:rPr>
            </w:pPr>
          </w:p>
          <w:p w:rsidR="009C70A4" w:rsidRDefault="009C70A4" w:rsidP="005E4996">
            <w:pPr>
              <w:rPr>
                <w:sz w:val="11"/>
                <w:szCs w:val="11"/>
              </w:rPr>
            </w:pPr>
          </w:p>
        </w:tc>
        <w:tc>
          <w:tcPr>
            <w:tcW w:w="1808" w:type="dxa"/>
            <w:vMerge/>
            <w:tcBorders>
              <w:right w:val="single" w:sz="8" w:space="0" w:color="auto"/>
            </w:tcBorders>
            <w:vAlign w:val="bottom"/>
          </w:tcPr>
          <w:p w:rsidR="009C70A4" w:rsidRDefault="009C70A4" w:rsidP="005E4996">
            <w:pPr>
              <w:rPr>
                <w:sz w:val="11"/>
                <w:szCs w:val="11"/>
              </w:rPr>
            </w:pPr>
          </w:p>
        </w:tc>
        <w:tc>
          <w:tcPr>
            <w:tcW w:w="2080" w:type="dxa"/>
            <w:vMerge/>
            <w:tcBorders>
              <w:right w:val="single" w:sz="8" w:space="0" w:color="auto"/>
            </w:tcBorders>
            <w:vAlign w:val="bottom"/>
          </w:tcPr>
          <w:p w:rsidR="009C70A4" w:rsidRDefault="009C70A4" w:rsidP="005E4996">
            <w:pPr>
              <w:rPr>
                <w:sz w:val="11"/>
                <w:szCs w:val="11"/>
              </w:rPr>
            </w:pPr>
          </w:p>
        </w:tc>
        <w:tc>
          <w:tcPr>
            <w:tcW w:w="30" w:type="dxa"/>
            <w:vAlign w:val="bottom"/>
          </w:tcPr>
          <w:p w:rsidR="009C70A4" w:rsidRDefault="009C70A4" w:rsidP="005E4996">
            <w:pPr>
              <w:rPr>
                <w:sz w:val="1"/>
                <w:szCs w:val="1"/>
              </w:rPr>
            </w:pPr>
          </w:p>
        </w:tc>
      </w:tr>
      <w:tr w:rsidR="009C70A4" w:rsidTr="00253386">
        <w:trPr>
          <w:trHeight w:val="147"/>
        </w:trPr>
        <w:tc>
          <w:tcPr>
            <w:tcW w:w="4050" w:type="dxa"/>
            <w:vMerge/>
            <w:tcBorders>
              <w:left w:val="single" w:sz="8" w:space="0" w:color="auto"/>
              <w:bottom w:val="single" w:sz="8" w:space="0" w:color="auto"/>
              <w:right w:val="single" w:sz="4" w:space="0" w:color="auto"/>
            </w:tcBorders>
            <w:vAlign w:val="bottom"/>
          </w:tcPr>
          <w:p w:rsidR="009C70A4" w:rsidRPr="00253386" w:rsidRDefault="009C70A4" w:rsidP="005E4996">
            <w:pPr>
              <w:rPr>
                <w:sz w:val="12"/>
                <w:szCs w:val="12"/>
              </w:rPr>
            </w:pPr>
          </w:p>
        </w:tc>
        <w:tc>
          <w:tcPr>
            <w:tcW w:w="1762" w:type="dxa"/>
            <w:vMerge/>
            <w:tcBorders>
              <w:left w:val="single" w:sz="4" w:space="0" w:color="auto"/>
              <w:bottom w:val="single" w:sz="8" w:space="0" w:color="auto"/>
              <w:right w:val="single" w:sz="8" w:space="0" w:color="auto"/>
            </w:tcBorders>
            <w:vAlign w:val="bottom"/>
          </w:tcPr>
          <w:p w:rsidR="009C70A4" w:rsidRDefault="009C70A4" w:rsidP="005E4996">
            <w:pPr>
              <w:rPr>
                <w:sz w:val="12"/>
                <w:szCs w:val="12"/>
              </w:rPr>
            </w:pPr>
          </w:p>
        </w:tc>
        <w:tc>
          <w:tcPr>
            <w:tcW w:w="1808" w:type="dxa"/>
            <w:tcBorders>
              <w:bottom w:val="single" w:sz="8" w:space="0" w:color="auto"/>
              <w:right w:val="single" w:sz="8" w:space="0" w:color="auto"/>
            </w:tcBorders>
            <w:vAlign w:val="bottom"/>
          </w:tcPr>
          <w:p w:rsidR="009C70A4" w:rsidRDefault="009C70A4" w:rsidP="005E4996">
            <w:pPr>
              <w:rPr>
                <w:sz w:val="12"/>
                <w:szCs w:val="12"/>
              </w:rPr>
            </w:pPr>
          </w:p>
        </w:tc>
        <w:tc>
          <w:tcPr>
            <w:tcW w:w="2080" w:type="dxa"/>
            <w:tcBorders>
              <w:bottom w:val="single" w:sz="8" w:space="0" w:color="auto"/>
              <w:right w:val="single" w:sz="8" w:space="0" w:color="auto"/>
            </w:tcBorders>
            <w:vAlign w:val="bottom"/>
          </w:tcPr>
          <w:p w:rsidR="009C70A4" w:rsidRDefault="009C70A4" w:rsidP="005E4996">
            <w:pPr>
              <w:rPr>
                <w:sz w:val="12"/>
                <w:szCs w:val="12"/>
              </w:rPr>
            </w:pPr>
          </w:p>
        </w:tc>
        <w:tc>
          <w:tcPr>
            <w:tcW w:w="30" w:type="dxa"/>
            <w:vAlign w:val="bottom"/>
          </w:tcPr>
          <w:p w:rsidR="009C70A4" w:rsidRDefault="009C70A4" w:rsidP="005E4996">
            <w:pPr>
              <w:rPr>
                <w:sz w:val="1"/>
                <w:szCs w:val="1"/>
              </w:rPr>
            </w:pPr>
          </w:p>
        </w:tc>
      </w:tr>
      <w:tr w:rsidR="009C70A4" w:rsidTr="00253386">
        <w:trPr>
          <w:trHeight w:val="309"/>
        </w:trPr>
        <w:tc>
          <w:tcPr>
            <w:tcW w:w="4050" w:type="dxa"/>
            <w:tcBorders>
              <w:left w:val="single" w:sz="8" w:space="0" w:color="auto"/>
              <w:right w:val="single" w:sz="4" w:space="0" w:color="auto"/>
            </w:tcBorders>
            <w:vAlign w:val="bottom"/>
          </w:tcPr>
          <w:p w:rsidR="009C70A4" w:rsidRPr="00253386" w:rsidRDefault="009C70A4" w:rsidP="005E4996">
            <w:pPr>
              <w:ind w:left="140"/>
              <w:rPr>
                <w:sz w:val="20"/>
                <w:szCs w:val="20"/>
              </w:rPr>
            </w:pPr>
            <w:r w:rsidRPr="00253386">
              <w:rPr>
                <w:rFonts w:eastAsia="Times New Roman"/>
                <w:sz w:val="24"/>
                <w:szCs w:val="24"/>
              </w:rPr>
              <w:t>Выпускной бал</w:t>
            </w:r>
          </w:p>
        </w:tc>
        <w:tc>
          <w:tcPr>
            <w:tcW w:w="1762" w:type="dxa"/>
            <w:tcBorders>
              <w:left w:val="single" w:sz="4" w:space="0" w:color="auto"/>
              <w:right w:val="single" w:sz="8" w:space="0" w:color="auto"/>
            </w:tcBorders>
            <w:vAlign w:val="bottom"/>
          </w:tcPr>
          <w:p w:rsidR="009C70A4" w:rsidRDefault="009C70A4" w:rsidP="002F5C00">
            <w:pPr>
              <w:jc w:val="center"/>
              <w:rPr>
                <w:sz w:val="20"/>
                <w:szCs w:val="20"/>
              </w:rPr>
            </w:pPr>
          </w:p>
        </w:tc>
        <w:tc>
          <w:tcPr>
            <w:tcW w:w="1808" w:type="dxa"/>
            <w:vMerge w:val="restart"/>
            <w:tcBorders>
              <w:right w:val="single" w:sz="8" w:space="0" w:color="auto"/>
            </w:tcBorders>
            <w:vAlign w:val="bottom"/>
          </w:tcPr>
          <w:p w:rsidR="009C70A4" w:rsidRDefault="009C70A4" w:rsidP="002F5C00">
            <w:pPr>
              <w:jc w:val="center"/>
              <w:rPr>
                <w:sz w:val="20"/>
                <w:szCs w:val="20"/>
              </w:rPr>
            </w:pPr>
          </w:p>
        </w:tc>
        <w:tc>
          <w:tcPr>
            <w:tcW w:w="2080" w:type="dxa"/>
            <w:vMerge w:val="restart"/>
            <w:tcBorders>
              <w:right w:val="single" w:sz="8" w:space="0" w:color="auto"/>
            </w:tcBorders>
            <w:vAlign w:val="bottom"/>
          </w:tcPr>
          <w:p w:rsidR="009C70A4" w:rsidRDefault="009C70A4" w:rsidP="002F5C00">
            <w:pPr>
              <w:jc w:val="center"/>
              <w:rPr>
                <w:sz w:val="20"/>
                <w:szCs w:val="20"/>
              </w:rPr>
            </w:pPr>
            <w:r>
              <w:rPr>
                <w:rFonts w:eastAsia="Times New Roman"/>
                <w:w w:val="98"/>
                <w:sz w:val="24"/>
                <w:szCs w:val="24"/>
              </w:rPr>
              <w:t>май</w:t>
            </w:r>
          </w:p>
        </w:tc>
        <w:tc>
          <w:tcPr>
            <w:tcW w:w="30" w:type="dxa"/>
            <w:vAlign w:val="bottom"/>
          </w:tcPr>
          <w:p w:rsidR="009C70A4" w:rsidRDefault="009C70A4" w:rsidP="005E4996">
            <w:pPr>
              <w:rPr>
                <w:sz w:val="1"/>
                <w:szCs w:val="1"/>
              </w:rPr>
            </w:pPr>
          </w:p>
        </w:tc>
      </w:tr>
      <w:tr w:rsidR="009C70A4" w:rsidTr="00253386">
        <w:trPr>
          <w:trHeight w:val="130"/>
        </w:trPr>
        <w:tc>
          <w:tcPr>
            <w:tcW w:w="4050" w:type="dxa"/>
            <w:vMerge w:val="restart"/>
            <w:tcBorders>
              <w:left w:val="single" w:sz="8" w:space="0" w:color="auto"/>
              <w:right w:val="single" w:sz="4" w:space="0" w:color="auto"/>
            </w:tcBorders>
            <w:vAlign w:val="bottom"/>
          </w:tcPr>
          <w:p w:rsidR="009C70A4" w:rsidRPr="00253386" w:rsidRDefault="009C70A4" w:rsidP="005E4996">
            <w:pPr>
              <w:ind w:left="140"/>
              <w:rPr>
                <w:sz w:val="20"/>
                <w:szCs w:val="20"/>
              </w:rPr>
            </w:pPr>
          </w:p>
        </w:tc>
        <w:tc>
          <w:tcPr>
            <w:tcW w:w="1762" w:type="dxa"/>
            <w:vMerge w:val="restart"/>
            <w:tcBorders>
              <w:left w:val="single" w:sz="4" w:space="0" w:color="auto"/>
              <w:right w:val="single" w:sz="8" w:space="0" w:color="auto"/>
            </w:tcBorders>
            <w:vAlign w:val="bottom"/>
          </w:tcPr>
          <w:p w:rsidR="009C70A4" w:rsidRPr="009C70A4" w:rsidRDefault="009C70A4" w:rsidP="002F5C00">
            <w:pPr>
              <w:jc w:val="center"/>
              <w:rPr>
                <w:rFonts w:eastAsia="Times New Roman"/>
                <w:w w:val="99"/>
                <w:sz w:val="24"/>
                <w:szCs w:val="24"/>
              </w:rPr>
            </w:pPr>
          </w:p>
        </w:tc>
        <w:tc>
          <w:tcPr>
            <w:tcW w:w="1808" w:type="dxa"/>
            <w:vMerge/>
            <w:tcBorders>
              <w:right w:val="single" w:sz="8" w:space="0" w:color="auto"/>
            </w:tcBorders>
            <w:vAlign w:val="bottom"/>
          </w:tcPr>
          <w:p w:rsidR="009C70A4" w:rsidRDefault="009C70A4" w:rsidP="002F5C00">
            <w:pPr>
              <w:jc w:val="center"/>
              <w:rPr>
                <w:sz w:val="11"/>
                <w:szCs w:val="11"/>
              </w:rPr>
            </w:pPr>
          </w:p>
        </w:tc>
        <w:tc>
          <w:tcPr>
            <w:tcW w:w="2080" w:type="dxa"/>
            <w:vMerge/>
            <w:tcBorders>
              <w:right w:val="single" w:sz="8" w:space="0" w:color="auto"/>
            </w:tcBorders>
            <w:vAlign w:val="bottom"/>
          </w:tcPr>
          <w:p w:rsidR="009C70A4" w:rsidRDefault="009C70A4" w:rsidP="002F5C00">
            <w:pPr>
              <w:jc w:val="center"/>
              <w:rPr>
                <w:sz w:val="11"/>
                <w:szCs w:val="11"/>
              </w:rPr>
            </w:pPr>
          </w:p>
        </w:tc>
        <w:tc>
          <w:tcPr>
            <w:tcW w:w="30" w:type="dxa"/>
            <w:vAlign w:val="bottom"/>
          </w:tcPr>
          <w:p w:rsidR="009C70A4" w:rsidRDefault="009C70A4" w:rsidP="005E4996">
            <w:pPr>
              <w:rPr>
                <w:sz w:val="1"/>
                <w:szCs w:val="1"/>
              </w:rPr>
            </w:pPr>
          </w:p>
        </w:tc>
      </w:tr>
      <w:tr w:rsidR="009C70A4" w:rsidTr="00253386">
        <w:trPr>
          <w:trHeight w:val="190"/>
        </w:trPr>
        <w:tc>
          <w:tcPr>
            <w:tcW w:w="4050" w:type="dxa"/>
            <w:vMerge/>
            <w:tcBorders>
              <w:left w:val="single" w:sz="8" w:space="0" w:color="auto"/>
              <w:bottom w:val="single" w:sz="8" w:space="0" w:color="auto"/>
              <w:right w:val="single" w:sz="4" w:space="0" w:color="auto"/>
            </w:tcBorders>
            <w:vAlign w:val="bottom"/>
          </w:tcPr>
          <w:p w:rsidR="009C70A4" w:rsidRPr="00253386" w:rsidRDefault="009C70A4" w:rsidP="005E4996">
            <w:pPr>
              <w:rPr>
                <w:sz w:val="16"/>
                <w:szCs w:val="16"/>
              </w:rPr>
            </w:pPr>
          </w:p>
        </w:tc>
        <w:tc>
          <w:tcPr>
            <w:tcW w:w="1762" w:type="dxa"/>
            <w:vMerge/>
            <w:tcBorders>
              <w:left w:val="single" w:sz="4" w:space="0" w:color="auto"/>
              <w:bottom w:val="single" w:sz="8" w:space="0" w:color="auto"/>
              <w:right w:val="single" w:sz="8" w:space="0" w:color="auto"/>
            </w:tcBorders>
            <w:vAlign w:val="bottom"/>
          </w:tcPr>
          <w:p w:rsidR="009C70A4" w:rsidRDefault="009C70A4" w:rsidP="002F5C00">
            <w:pPr>
              <w:jc w:val="center"/>
              <w:rPr>
                <w:sz w:val="16"/>
                <w:szCs w:val="16"/>
              </w:rPr>
            </w:pPr>
          </w:p>
        </w:tc>
        <w:tc>
          <w:tcPr>
            <w:tcW w:w="1808" w:type="dxa"/>
            <w:tcBorders>
              <w:bottom w:val="single" w:sz="8" w:space="0" w:color="auto"/>
              <w:right w:val="single" w:sz="8" w:space="0" w:color="auto"/>
            </w:tcBorders>
            <w:vAlign w:val="bottom"/>
          </w:tcPr>
          <w:p w:rsidR="009C70A4" w:rsidRDefault="009C70A4" w:rsidP="002F5C00">
            <w:pPr>
              <w:jc w:val="center"/>
              <w:rPr>
                <w:sz w:val="16"/>
                <w:szCs w:val="16"/>
              </w:rPr>
            </w:pPr>
          </w:p>
        </w:tc>
        <w:tc>
          <w:tcPr>
            <w:tcW w:w="2080" w:type="dxa"/>
            <w:tcBorders>
              <w:bottom w:val="single" w:sz="8" w:space="0" w:color="auto"/>
              <w:right w:val="single" w:sz="8" w:space="0" w:color="auto"/>
            </w:tcBorders>
            <w:vAlign w:val="bottom"/>
          </w:tcPr>
          <w:p w:rsidR="009C70A4" w:rsidRDefault="009C70A4" w:rsidP="002F5C00">
            <w:pPr>
              <w:jc w:val="center"/>
              <w:rPr>
                <w:sz w:val="16"/>
                <w:szCs w:val="16"/>
              </w:rPr>
            </w:pPr>
          </w:p>
        </w:tc>
        <w:tc>
          <w:tcPr>
            <w:tcW w:w="30" w:type="dxa"/>
            <w:vAlign w:val="bottom"/>
          </w:tcPr>
          <w:p w:rsidR="009C70A4" w:rsidRDefault="009C70A4" w:rsidP="005E4996">
            <w:pPr>
              <w:rPr>
                <w:sz w:val="1"/>
                <w:szCs w:val="1"/>
              </w:rPr>
            </w:pPr>
          </w:p>
        </w:tc>
      </w:tr>
      <w:tr w:rsidR="009C70A4" w:rsidTr="00253386">
        <w:trPr>
          <w:trHeight w:val="352"/>
        </w:trPr>
        <w:tc>
          <w:tcPr>
            <w:tcW w:w="4050" w:type="dxa"/>
            <w:tcBorders>
              <w:left w:val="single" w:sz="8" w:space="0" w:color="auto"/>
              <w:right w:val="single" w:sz="4" w:space="0" w:color="auto"/>
            </w:tcBorders>
            <w:vAlign w:val="bottom"/>
          </w:tcPr>
          <w:p w:rsidR="009C70A4" w:rsidRPr="00253386" w:rsidRDefault="009C70A4" w:rsidP="005E4996">
            <w:pPr>
              <w:ind w:left="140"/>
              <w:rPr>
                <w:sz w:val="20"/>
                <w:szCs w:val="20"/>
              </w:rPr>
            </w:pPr>
            <w:r w:rsidRPr="00253386">
              <w:rPr>
                <w:rFonts w:eastAsia="Times New Roman"/>
                <w:sz w:val="24"/>
                <w:szCs w:val="24"/>
              </w:rPr>
              <w:t>День здоровья</w:t>
            </w:r>
          </w:p>
        </w:tc>
        <w:tc>
          <w:tcPr>
            <w:tcW w:w="1762" w:type="dxa"/>
            <w:tcBorders>
              <w:left w:val="single" w:sz="4" w:space="0" w:color="auto"/>
              <w:right w:val="single" w:sz="8" w:space="0" w:color="auto"/>
            </w:tcBorders>
            <w:vAlign w:val="bottom"/>
          </w:tcPr>
          <w:p w:rsidR="009C70A4" w:rsidRDefault="009C70A4" w:rsidP="002F5C00">
            <w:pPr>
              <w:jc w:val="center"/>
              <w:rPr>
                <w:sz w:val="20"/>
                <w:szCs w:val="20"/>
              </w:rPr>
            </w:pPr>
            <w:r>
              <w:rPr>
                <w:rFonts w:eastAsia="Times New Roman"/>
                <w:w w:val="95"/>
                <w:sz w:val="24"/>
                <w:szCs w:val="24"/>
              </w:rPr>
              <w:t>июнь</w:t>
            </w:r>
          </w:p>
        </w:tc>
        <w:tc>
          <w:tcPr>
            <w:tcW w:w="1808" w:type="dxa"/>
            <w:tcBorders>
              <w:right w:val="single" w:sz="8" w:space="0" w:color="auto"/>
            </w:tcBorders>
            <w:vAlign w:val="bottom"/>
          </w:tcPr>
          <w:p w:rsidR="009C70A4" w:rsidRDefault="009C70A4" w:rsidP="002F5C00">
            <w:pPr>
              <w:jc w:val="center"/>
              <w:rPr>
                <w:sz w:val="20"/>
                <w:szCs w:val="20"/>
              </w:rPr>
            </w:pPr>
            <w:r>
              <w:rPr>
                <w:rFonts w:eastAsia="Times New Roman"/>
                <w:w w:val="95"/>
                <w:sz w:val="24"/>
                <w:szCs w:val="24"/>
              </w:rPr>
              <w:t>июнь</w:t>
            </w:r>
          </w:p>
        </w:tc>
        <w:tc>
          <w:tcPr>
            <w:tcW w:w="2080" w:type="dxa"/>
            <w:tcBorders>
              <w:right w:val="single" w:sz="8" w:space="0" w:color="auto"/>
            </w:tcBorders>
            <w:vAlign w:val="bottom"/>
          </w:tcPr>
          <w:p w:rsidR="009C70A4" w:rsidRDefault="009C70A4" w:rsidP="002F5C00">
            <w:pPr>
              <w:jc w:val="center"/>
              <w:rPr>
                <w:sz w:val="20"/>
                <w:szCs w:val="20"/>
              </w:rPr>
            </w:pPr>
            <w:r>
              <w:rPr>
                <w:rFonts w:eastAsia="Times New Roman"/>
                <w:w w:val="95"/>
                <w:sz w:val="24"/>
                <w:szCs w:val="24"/>
              </w:rPr>
              <w:t>июнь</w:t>
            </w:r>
          </w:p>
        </w:tc>
        <w:tc>
          <w:tcPr>
            <w:tcW w:w="30" w:type="dxa"/>
            <w:vAlign w:val="bottom"/>
          </w:tcPr>
          <w:p w:rsidR="009C70A4" w:rsidRDefault="009C70A4" w:rsidP="005E4996">
            <w:pPr>
              <w:rPr>
                <w:sz w:val="1"/>
                <w:szCs w:val="1"/>
              </w:rPr>
            </w:pPr>
          </w:p>
        </w:tc>
      </w:tr>
      <w:tr w:rsidR="009C70A4" w:rsidTr="00253386">
        <w:trPr>
          <w:trHeight w:val="92"/>
        </w:trPr>
        <w:tc>
          <w:tcPr>
            <w:tcW w:w="4050" w:type="dxa"/>
            <w:tcBorders>
              <w:left w:val="single" w:sz="8" w:space="0" w:color="auto"/>
              <w:bottom w:val="single" w:sz="8" w:space="0" w:color="auto"/>
              <w:right w:val="single" w:sz="4" w:space="0" w:color="auto"/>
            </w:tcBorders>
            <w:vAlign w:val="bottom"/>
          </w:tcPr>
          <w:p w:rsidR="009C70A4" w:rsidRPr="00253386" w:rsidRDefault="009C70A4" w:rsidP="005E4996">
            <w:pPr>
              <w:rPr>
                <w:sz w:val="8"/>
                <w:szCs w:val="8"/>
              </w:rPr>
            </w:pPr>
          </w:p>
        </w:tc>
        <w:tc>
          <w:tcPr>
            <w:tcW w:w="1762" w:type="dxa"/>
            <w:tcBorders>
              <w:left w:val="single" w:sz="4" w:space="0" w:color="auto"/>
              <w:bottom w:val="single" w:sz="8" w:space="0" w:color="auto"/>
              <w:right w:val="single" w:sz="8" w:space="0" w:color="auto"/>
            </w:tcBorders>
            <w:vAlign w:val="bottom"/>
          </w:tcPr>
          <w:p w:rsidR="009C70A4" w:rsidRDefault="009C70A4" w:rsidP="002F5C00">
            <w:pPr>
              <w:jc w:val="center"/>
              <w:rPr>
                <w:sz w:val="8"/>
                <w:szCs w:val="8"/>
              </w:rPr>
            </w:pPr>
          </w:p>
        </w:tc>
        <w:tc>
          <w:tcPr>
            <w:tcW w:w="1808" w:type="dxa"/>
            <w:tcBorders>
              <w:bottom w:val="single" w:sz="8" w:space="0" w:color="auto"/>
              <w:right w:val="single" w:sz="8" w:space="0" w:color="auto"/>
            </w:tcBorders>
            <w:vAlign w:val="bottom"/>
          </w:tcPr>
          <w:p w:rsidR="009C70A4" w:rsidRDefault="009C70A4" w:rsidP="002F5C00">
            <w:pPr>
              <w:jc w:val="center"/>
              <w:rPr>
                <w:sz w:val="8"/>
                <w:szCs w:val="8"/>
              </w:rPr>
            </w:pPr>
          </w:p>
        </w:tc>
        <w:tc>
          <w:tcPr>
            <w:tcW w:w="2080" w:type="dxa"/>
            <w:tcBorders>
              <w:bottom w:val="single" w:sz="8" w:space="0" w:color="auto"/>
              <w:right w:val="single" w:sz="8" w:space="0" w:color="auto"/>
            </w:tcBorders>
            <w:vAlign w:val="bottom"/>
          </w:tcPr>
          <w:p w:rsidR="009C70A4" w:rsidRDefault="009C70A4" w:rsidP="002F5C00">
            <w:pPr>
              <w:jc w:val="center"/>
              <w:rPr>
                <w:sz w:val="8"/>
                <w:szCs w:val="8"/>
              </w:rPr>
            </w:pPr>
          </w:p>
        </w:tc>
        <w:tc>
          <w:tcPr>
            <w:tcW w:w="30" w:type="dxa"/>
            <w:vAlign w:val="bottom"/>
          </w:tcPr>
          <w:p w:rsidR="009C70A4" w:rsidRDefault="009C70A4" w:rsidP="005E4996">
            <w:pPr>
              <w:rPr>
                <w:sz w:val="1"/>
                <w:szCs w:val="1"/>
              </w:rPr>
            </w:pPr>
          </w:p>
        </w:tc>
      </w:tr>
      <w:tr w:rsidR="009C70A4" w:rsidTr="00253386">
        <w:trPr>
          <w:trHeight w:val="264"/>
        </w:trPr>
        <w:tc>
          <w:tcPr>
            <w:tcW w:w="4050" w:type="dxa"/>
            <w:tcBorders>
              <w:left w:val="single" w:sz="8" w:space="0" w:color="auto"/>
              <w:right w:val="single" w:sz="4" w:space="0" w:color="auto"/>
            </w:tcBorders>
            <w:vAlign w:val="bottom"/>
          </w:tcPr>
          <w:p w:rsidR="009C70A4" w:rsidRPr="00253386" w:rsidRDefault="009C70A4" w:rsidP="005E4996">
            <w:pPr>
              <w:spacing w:line="264" w:lineRule="exact"/>
              <w:ind w:left="140"/>
              <w:rPr>
                <w:sz w:val="20"/>
                <w:szCs w:val="20"/>
              </w:rPr>
            </w:pPr>
            <w:r w:rsidRPr="00253386">
              <w:rPr>
                <w:rFonts w:eastAsia="Times New Roman"/>
                <w:sz w:val="24"/>
                <w:szCs w:val="24"/>
              </w:rPr>
              <w:t>«Веселые старты»</w:t>
            </w:r>
          </w:p>
        </w:tc>
        <w:tc>
          <w:tcPr>
            <w:tcW w:w="1762" w:type="dxa"/>
            <w:tcBorders>
              <w:left w:val="single" w:sz="4" w:space="0" w:color="auto"/>
              <w:right w:val="single" w:sz="8" w:space="0" w:color="auto"/>
            </w:tcBorders>
            <w:vAlign w:val="bottom"/>
          </w:tcPr>
          <w:p w:rsidR="009C70A4" w:rsidRDefault="009C70A4" w:rsidP="002F5C00">
            <w:pPr>
              <w:spacing w:line="264" w:lineRule="exact"/>
              <w:jc w:val="center"/>
              <w:rPr>
                <w:sz w:val="20"/>
                <w:szCs w:val="20"/>
              </w:rPr>
            </w:pPr>
          </w:p>
        </w:tc>
        <w:tc>
          <w:tcPr>
            <w:tcW w:w="1808" w:type="dxa"/>
            <w:vMerge w:val="restart"/>
            <w:tcBorders>
              <w:right w:val="single" w:sz="8" w:space="0" w:color="auto"/>
            </w:tcBorders>
            <w:vAlign w:val="bottom"/>
          </w:tcPr>
          <w:p w:rsidR="009C70A4" w:rsidRDefault="009C70A4" w:rsidP="002F5C00">
            <w:pPr>
              <w:jc w:val="center"/>
              <w:rPr>
                <w:sz w:val="20"/>
                <w:szCs w:val="20"/>
              </w:rPr>
            </w:pPr>
            <w:r>
              <w:rPr>
                <w:rFonts w:eastAsia="Times New Roman"/>
                <w:w w:val="95"/>
                <w:sz w:val="24"/>
                <w:szCs w:val="24"/>
              </w:rPr>
              <w:t>июнь</w:t>
            </w:r>
          </w:p>
        </w:tc>
        <w:tc>
          <w:tcPr>
            <w:tcW w:w="2080" w:type="dxa"/>
            <w:vMerge w:val="restart"/>
            <w:tcBorders>
              <w:right w:val="single" w:sz="8" w:space="0" w:color="auto"/>
            </w:tcBorders>
            <w:vAlign w:val="bottom"/>
          </w:tcPr>
          <w:p w:rsidR="009C70A4" w:rsidRDefault="009C70A4" w:rsidP="002F5C00">
            <w:pPr>
              <w:jc w:val="center"/>
              <w:rPr>
                <w:sz w:val="20"/>
                <w:szCs w:val="20"/>
              </w:rPr>
            </w:pPr>
            <w:r>
              <w:rPr>
                <w:rFonts w:eastAsia="Times New Roman"/>
                <w:w w:val="95"/>
                <w:sz w:val="24"/>
                <w:szCs w:val="24"/>
              </w:rPr>
              <w:t>июнь</w:t>
            </w:r>
          </w:p>
        </w:tc>
        <w:tc>
          <w:tcPr>
            <w:tcW w:w="30" w:type="dxa"/>
            <w:vAlign w:val="bottom"/>
          </w:tcPr>
          <w:p w:rsidR="009C70A4" w:rsidRDefault="009C70A4" w:rsidP="005E4996">
            <w:pPr>
              <w:rPr>
                <w:sz w:val="1"/>
                <w:szCs w:val="1"/>
              </w:rPr>
            </w:pPr>
          </w:p>
        </w:tc>
      </w:tr>
      <w:tr w:rsidR="009C70A4" w:rsidTr="00253386">
        <w:trPr>
          <w:trHeight w:val="128"/>
        </w:trPr>
        <w:tc>
          <w:tcPr>
            <w:tcW w:w="4050" w:type="dxa"/>
            <w:vMerge w:val="restart"/>
            <w:tcBorders>
              <w:left w:val="single" w:sz="8" w:space="0" w:color="auto"/>
              <w:right w:val="single" w:sz="4" w:space="0" w:color="auto"/>
            </w:tcBorders>
            <w:vAlign w:val="bottom"/>
          </w:tcPr>
          <w:p w:rsidR="009C70A4" w:rsidRPr="00253386" w:rsidRDefault="009C70A4" w:rsidP="005E4996">
            <w:pPr>
              <w:spacing w:line="272" w:lineRule="exact"/>
              <w:ind w:left="140"/>
              <w:rPr>
                <w:sz w:val="20"/>
                <w:szCs w:val="20"/>
              </w:rPr>
            </w:pPr>
            <w:r w:rsidRPr="00253386">
              <w:rPr>
                <w:rFonts w:eastAsia="Times New Roman"/>
                <w:sz w:val="24"/>
                <w:szCs w:val="24"/>
              </w:rPr>
              <w:t>(летний спортивный праздник)</w:t>
            </w:r>
          </w:p>
        </w:tc>
        <w:tc>
          <w:tcPr>
            <w:tcW w:w="1762" w:type="dxa"/>
            <w:vMerge w:val="restart"/>
            <w:tcBorders>
              <w:left w:val="single" w:sz="4" w:space="0" w:color="auto"/>
              <w:right w:val="single" w:sz="8" w:space="0" w:color="auto"/>
            </w:tcBorders>
            <w:vAlign w:val="bottom"/>
          </w:tcPr>
          <w:p w:rsidR="009C70A4" w:rsidRDefault="009C70A4" w:rsidP="002F5C00">
            <w:pPr>
              <w:spacing w:line="272" w:lineRule="exact"/>
              <w:jc w:val="center"/>
              <w:rPr>
                <w:sz w:val="20"/>
                <w:szCs w:val="20"/>
              </w:rPr>
            </w:pPr>
            <w:r>
              <w:rPr>
                <w:rFonts w:eastAsia="Times New Roman"/>
                <w:w w:val="95"/>
                <w:sz w:val="24"/>
                <w:szCs w:val="24"/>
              </w:rPr>
              <w:t>июнь</w:t>
            </w:r>
          </w:p>
        </w:tc>
        <w:tc>
          <w:tcPr>
            <w:tcW w:w="1808" w:type="dxa"/>
            <w:vMerge/>
            <w:tcBorders>
              <w:right w:val="single" w:sz="8" w:space="0" w:color="auto"/>
            </w:tcBorders>
            <w:vAlign w:val="bottom"/>
          </w:tcPr>
          <w:p w:rsidR="009C70A4" w:rsidRDefault="009C70A4" w:rsidP="002F5C00">
            <w:pPr>
              <w:jc w:val="center"/>
              <w:rPr>
                <w:sz w:val="11"/>
                <w:szCs w:val="11"/>
              </w:rPr>
            </w:pPr>
          </w:p>
        </w:tc>
        <w:tc>
          <w:tcPr>
            <w:tcW w:w="2080" w:type="dxa"/>
            <w:vMerge/>
            <w:tcBorders>
              <w:right w:val="single" w:sz="8" w:space="0" w:color="auto"/>
            </w:tcBorders>
            <w:vAlign w:val="bottom"/>
          </w:tcPr>
          <w:p w:rsidR="009C70A4" w:rsidRDefault="009C70A4" w:rsidP="002F5C00">
            <w:pPr>
              <w:jc w:val="center"/>
              <w:rPr>
                <w:sz w:val="11"/>
                <w:szCs w:val="11"/>
              </w:rPr>
            </w:pPr>
          </w:p>
        </w:tc>
        <w:tc>
          <w:tcPr>
            <w:tcW w:w="30" w:type="dxa"/>
            <w:vAlign w:val="bottom"/>
          </w:tcPr>
          <w:p w:rsidR="009C70A4" w:rsidRDefault="009C70A4" w:rsidP="005E4996">
            <w:pPr>
              <w:rPr>
                <w:sz w:val="1"/>
                <w:szCs w:val="1"/>
              </w:rPr>
            </w:pPr>
          </w:p>
        </w:tc>
      </w:tr>
      <w:tr w:rsidR="009C70A4" w:rsidTr="00253386">
        <w:trPr>
          <w:trHeight w:val="147"/>
        </w:trPr>
        <w:tc>
          <w:tcPr>
            <w:tcW w:w="4050" w:type="dxa"/>
            <w:vMerge/>
            <w:tcBorders>
              <w:left w:val="single" w:sz="8" w:space="0" w:color="auto"/>
              <w:bottom w:val="single" w:sz="8" w:space="0" w:color="auto"/>
              <w:right w:val="single" w:sz="4" w:space="0" w:color="auto"/>
            </w:tcBorders>
            <w:vAlign w:val="bottom"/>
          </w:tcPr>
          <w:p w:rsidR="009C70A4" w:rsidRPr="00253386" w:rsidRDefault="009C70A4" w:rsidP="005E4996">
            <w:pPr>
              <w:rPr>
                <w:sz w:val="12"/>
                <w:szCs w:val="12"/>
              </w:rPr>
            </w:pPr>
          </w:p>
        </w:tc>
        <w:tc>
          <w:tcPr>
            <w:tcW w:w="1762" w:type="dxa"/>
            <w:vMerge/>
            <w:tcBorders>
              <w:left w:val="single" w:sz="4" w:space="0" w:color="auto"/>
              <w:bottom w:val="single" w:sz="8" w:space="0" w:color="auto"/>
              <w:right w:val="single" w:sz="8" w:space="0" w:color="auto"/>
            </w:tcBorders>
            <w:vAlign w:val="bottom"/>
          </w:tcPr>
          <w:p w:rsidR="009C70A4" w:rsidRDefault="009C70A4" w:rsidP="002F5C00">
            <w:pPr>
              <w:jc w:val="center"/>
              <w:rPr>
                <w:sz w:val="12"/>
                <w:szCs w:val="12"/>
              </w:rPr>
            </w:pPr>
          </w:p>
        </w:tc>
        <w:tc>
          <w:tcPr>
            <w:tcW w:w="1808" w:type="dxa"/>
            <w:tcBorders>
              <w:bottom w:val="single" w:sz="8" w:space="0" w:color="auto"/>
              <w:right w:val="single" w:sz="8" w:space="0" w:color="auto"/>
            </w:tcBorders>
            <w:vAlign w:val="bottom"/>
          </w:tcPr>
          <w:p w:rsidR="009C70A4" w:rsidRDefault="009C70A4" w:rsidP="002F5C00">
            <w:pPr>
              <w:jc w:val="center"/>
              <w:rPr>
                <w:sz w:val="12"/>
                <w:szCs w:val="12"/>
              </w:rPr>
            </w:pPr>
          </w:p>
        </w:tc>
        <w:tc>
          <w:tcPr>
            <w:tcW w:w="2080" w:type="dxa"/>
            <w:tcBorders>
              <w:bottom w:val="single" w:sz="8" w:space="0" w:color="auto"/>
              <w:right w:val="single" w:sz="8" w:space="0" w:color="auto"/>
            </w:tcBorders>
            <w:vAlign w:val="bottom"/>
          </w:tcPr>
          <w:p w:rsidR="009C70A4" w:rsidRDefault="009C70A4" w:rsidP="002F5C00">
            <w:pPr>
              <w:jc w:val="center"/>
              <w:rPr>
                <w:sz w:val="12"/>
                <w:szCs w:val="12"/>
              </w:rPr>
            </w:pPr>
          </w:p>
        </w:tc>
        <w:tc>
          <w:tcPr>
            <w:tcW w:w="30" w:type="dxa"/>
            <w:vAlign w:val="bottom"/>
          </w:tcPr>
          <w:p w:rsidR="009C70A4" w:rsidRDefault="009C70A4" w:rsidP="005E4996">
            <w:pPr>
              <w:rPr>
                <w:sz w:val="1"/>
                <w:szCs w:val="1"/>
              </w:rPr>
            </w:pPr>
          </w:p>
        </w:tc>
      </w:tr>
      <w:tr w:rsidR="009C70A4" w:rsidTr="00253386">
        <w:trPr>
          <w:trHeight w:val="267"/>
        </w:trPr>
        <w:tc>
          <w:tcPr>
            <w:tcW w:w="4050" w:type="dxa"/>
            <w:tcBorders>
              <w:left w:val="single" w:sz="8" w:space="0" w:color="auto"/>
              <w:right w:val="single" w:sz="4" w:space="0" w:color="auto"/>
            </w:tcBorders>
            <w:vAlign w:val="bottom"/>
          </w:tcPr>
          <w:p w:rsidR="009C70A4" w:rsidRPr="00253386" w:rsidRDefault="009C70A4" w:rsidP="005E4996">
            <w:pPr>
              <w:spacing w:line="267" w:lineRule="exact"/>
              <w:ind w:left="140"/>
              <w:rPr>
                <w:sz w:val="20"/>
                <w:szCs w:val="20"/>
              </w:rPr>
            </w:pPr>
            <w:r w:rsidRPr="00253386">
              <w:rPr>
                <w:rFonts w:eastAsia="Times New Roman"/>
                <w:sz w:val="24"/>
                <w:szCs w:val="24"/>
              </w:rPr>
              <w:t>Летний праздник</w:t>
            </w:r>
          </w:p>
        </w:tc>
        <w:tc>
          <w:tcPr>
            <w:tcW w:w="1762" w:type="dxa"/>
            <w:tcBorders>
              <w:left w:val="single" w:sz="4" w:space="0" w:color="auto"/>
              <w:right w:val="single" w:sz="8" w:space="0" w:color="auto"/>
            </w:tcBorders>
            <w:vAlign w:val="bottom"/>
          </w:tcPr>
          <w:p w:rsidR="009C70A4" w:rsidRDefault="009C70A4" w:rsidP="002F5C00">
            <w:pPr>
              <w:spacing w:line="267" w:lineRule="exact"/>
              <w:jc w:val="center"/>
              <w:rPr>
                <w:sz w:val="20"/>
                <w:szCs w:val="20"/>
              </w:rPr>
            </w:pPr>
          </w:p>
        </w:tc>
        <w:tc>
          <w:tcPr>
            <w:tcW w:w="1808" w:type="dxa"/>
            <w:vMerge w:val="restart"/>
            <w:tcBorders>
              <w:right w:val="single" w:sz="8" w:space="0" w:color="auto"/>
            </w:tcBorders>
            <w:vAlign w:val="bottom"/>
          </w:tcPr>
          <w:p w:rsidR="009C70A4" w:rsidRDefault="009C70A4" w:rsidP="002F5C00">
            <w:pPr>
              <w:jc w:val="center"/>
              <w:rPr>
                <w:sz w:val="20"/>
                <w:szCs w:val="20"/>
              </w:rPr>
            </w:pPr>
            <w:r>
              <w:rPr>
                <w:rFonts w:eastAsia="Times New Roman"/>
                <w:w w:val="95"/>
                <w:sz w:val="24"/>
                <w:szCs w:val="24"/>
              </w:rPr>
              <w:t>июнь</w:t>
            </w:r>
          </w:p>
        </w:tc>
        <w:tc>
          <w:tcPr>
            <w:tcW w:w="2080" w:type="dxa"/>
            <w:vMerge w:val="restart"/>
            <w:tcBorders>
              <w:right w:val="single" w:sz="8" w:space="0" w:color="auto"/>
            </w:tcBorders>
            <w:vAlign w:val="bottom"/>
          </w:tcPr>
          <w:p w:rsidR="009C70A4" w:rsidRDefault="009C70A4" w:rsidP="002F5C00">
            <w:pPr>
              <w:jc w:val="center"/>
              <w:rPr>
                <w:sz w:val="20"/>
                <w:szCs w:val="20"/>
              </w:rPr>
            </w:pPr>
            <w:r>
              <w:rPr>
                <w:rFonts w:eastAsia="Times New Roman"/>
                <w:w w:val="95"/>
                <w:sz w:val="24"/>
                <w:szCs w:val="24"/>
              </w:rPr>
              <w:t>июнь</w:t>
            </w:r>
          </w:p>
        </w:tc>
        <w:tc>
          <w:tcPr>
            <w:tcW w:w="30" w:type="dxa"/>
            <w:vAlign w:val="bottom"/>
          </w:tcPr>
          <w:p w:rsidR="009C70A4" w:rsidRDefault="009C70A4" w:rsidP="005E4996">
            <w:pPr>
              <w:rPr>
                <w:sz w:val="1"/>
                <w:szCs w:val="1"/>
              </w:rPr>
            </w:pPr>
          </w:p>
        </w:tc>
      </w:tr>
      <w:tr w:rsidR="009C70A4" w:rsidTr="00253386">
        <w:trPr>
          <w:trHeight w:val="128"/>
        </w:trPr>
        <w:tc>
          <w:tcPr>
            <w:tcW w:w="4050" w:type="dxa"/>
            <w:vMerge w:val="restart"/>
            <w:tcBorders>
              <w:left w:val="single" w:sz="8" w:space="0" w:color="auto"/>
              <w:right w:val="single" w:sz="4" w:space="0" w:color="auto"/>
            </w:tcBorders>
            <w:vAlign w:val="bottom"/>
          </w:tcPr>
          <w:p w:rsidR="009C70A4" w:rsidRPr="00253386" w:rsidRDefault="009C70A4" w:rsidP="005E4996">
            <w:pPr>
              <w:spacing w:line="272" w:lineRule="exact"/>
              <w:ind w:left="140"/>
              <w:rPr>
                <w:sz w:val="20"/>
                <w:szCs w:val="20"/>
              </w:rPr>
            </w:pPr>
          </w:p>
        </w:tc>
        <w:tc>
          <w:tcPr>
            <w:tcW w:w="1762" w:type="dxa"/>
            <w:vMerge w:val="restart"/>
            <w:tcBorders>
              <w:left w:val="single" w:sz="4" w:space="0" w:color="auto"/>
              <w:right w:val="single" w:sz="8" w:space="0" w:color="auto"/>
            </w:tcBorders>
            <w:vAlign w:val="bottom"/>
          </w:tcPr>
          <w:p w:rsidR="009C70A4" w:rsidRDefault="009C70A4" w:rsidP="002F5C00">
            <w:pPr>
              <w:spacing w:line="272" w:lineRule="exact"/>
              <w:jc w:val="center"/>
              <w:rPr>
                <w:sz w:val="20"/>
                <w:szCs w:val="20"/>
              </w:rPr>
            </w:pPr>
            <w:r>
              <w:rPr>
                <w:rFonts w:eastAsia="Times New Roman"/>
                <w:w w:val="95"/>
                <w:sz w:val="24"/>
                <w:szCs w:val="24"/>
              </w:rPr>
              <w:t>июнь</w:t>
            </w:r>
          </w:p>
        </w:tc>
        <w:tc>
          <w:tcPr>
            <w:tcW w:w="1808" w:type="dxa"/>
            <w:vMerge/>
            <w:tcBorders>
              <w:right w:val="single" w:sz="8" w:space="0" w:color="auto"/>
            </w:tcBorders>
            <w:vAlign w:val="bottom"/>
          </w:tcPr>
          <w:p w:rsidR="009C70A4" w:rsidRDefault="009C70A4" w:rsidP="002F5C00">
            <w:pPr>
              <w:jc w:val="center"/>
              <w:rPr>
                <w:sz w:val="11"/>
                <w:szCs w:val="11"/>
              </w:rPr>
            </w:pPr>
          </w:p>
        </w:tc>
        <w:tc>
          <w:tcPr>
            <w:tcW w:w="2080" w:type="dxa"/>
            <w:vMerge/>
            <w:tcBorders>
              <w:right w:val="single" w:sz="8" w:space="0" w:color="auto"/>
            </w:tcBorders>
            <w:vAlign w:val="bottom"/>
          </w:tcPr>
          <w:p w:rsidR="009C70A4" w:rsidRDefault="009C70A4" w:rsidP="002F5C00">
            <w:pPr>
              <w:jc w:val="center"/>
              <w:rPr>
                <w:sz w:val="11"/>
                <w:szCs w:val="11"/>
              </w:rPr>
            </w:pPr>
          </w:p>
        </w:tc>
        <w:tc>
          <w:tcPr>
            <w:tcW w:w="30" w:type="dxa"/>
            <w:vAlign w:val="bottom"/>
          </w:tcPr>
          <w:p w:rsidR="009C70A4" w:rsidRDefault="009C70A4" w:rsidP="005E4996">
            <w:pPr>
              <w:rPr>
                <w:sz w:val="1"/>
                <w:szCs w:val="1"/>
              </w:rPr>
            </w:pPr>
          </w:p>
        </w:tc>
      </w:tr>
      <w:tr w:rsidR="009C70A4" w:rsidTr="00253386">
        <w:trPr>
          <w:trHeight w:val="147"/>
        </w:trPr>
        <w:tc>
          <w:tcPr>
            <w:tcW w:w="4050" w:type="dxa"/>
            <w:vMerge/>
            <w:tcBorders>
              <w:left w:val="single" w:sz="8" w:space="0" w:color="auto"/>
              <w:bottom w:val="single" w:sz="8" w:space="0" w:color="auto"/>
              <w:right w:val="single" w:sz="4" w:space="0" w:color="auto"/>
            </w:tcBorders>
            <w:vAlign w:val="bottom"/>
          </w:tcPr>
          <w:p w:rsidR="009C70A4" w:rsidRPr="00253386" w:rsidRDefault="009C70A4" w:rsidP="005E4996">
            <w:pPr>
              <w:rPr>
                <w:sz w:val="12"/>
                <w:szCs w:val="12"/>
              </w:rPr>
            </w:pPr>
          </w:p>
        </w:tc>
        <w:tc>
          <w:tcPr>
            <w:tcW w:w="1762" w:type="dxa"/>
            <w:vMerge/>
            <w:tcBorders>
              <w:left w:val="single" w:sz="4" w:space="0" w:color="auto"/>
              <w:bottom w:val="single" w:sz="8" w:space="0" w:color="auto"/>
              <w:right w:val="single" w:sz="8" w:space="0" w:color="auto"/>
            </w:tcBorders>
            <w:vAlign w:val="bottom"/>
          </w:tcPr>
          <w:p w:rsidR="009C70A4" w:rsidRDefault="009C70A4" w:rsidP="002F5C00">
            <w:pPr>
              <w:jc w:val="center"/>
              <w:rPr>
                <w:sz w:val="12"/>
                <w:szCs w:val="12"/>
              </w:rPr>
            </w:pPr>
          </w:p>
        </w:tc>
        <w:tc>
          <w:tcPr>
            <w:tcW w:w="1808" w:type="dxa"/>
            <w:tcBorders>
              <w:bottom w:val="single" w:sz="8" w:space="0" w:color="auto"/>
              <w:right w:val="single" w:sz="8" w:space="0" w:color="auto"/>
            </w:tcBorders>
            <w:vAlign w:val="bottom"/>
          </w:tcPr>
          <w:p w:rsidR="009C70A4" w:rsidRDefault="009C70A4" w:rsidP="002F5C00">
            <w:pPr>
              <w:jc w:val="center"/>
              <w:rPr>
                <w:sz w:val="12"/>
                <w:szCs w:val="12"/>
              </w:rPr>
            </w:pPr>
          </w:p>
        </w:tc>
        <w:tc>
          <w:tcPr>
            <w:tcW w:w="2080" w:type="dxa"/>
            <w:tcBorders>
              <w:bottom w:val="single" w:sz="8" w:space="0" w:color="auto"/>
              <w:right w:val="single" w:sz="8" w:space="0" w:color="auto"/>
            </w:tcBorders>
            <w:vAlign w:val="bottom"/>
          </w:tcPr>
          <w:p w:rsidR="009C70A4" w:rsidRDefault="009C70A4" w:rsidP="002F5C00">
            <w:pPr>
              <w:jc w:val="center"/>
              <w:rPr>
                <w:sz w:val="12"/>
                <w:szCs w:val="12"/>
              </w:rPr>
            </w:pPr>
          </w:p>
        </w:tc>
        <w:tc>
          <w:tcPr>
            <w:tcW w:w="30" w:type="dxa"/>
            <w:vAlign w:val="bottom"/>
          </w:tcPr>
          <w:p w:rsidR="009C70A4" w:rsidRDefault="009C70A4" w:rsidP="005E4996">
            <w:pPr>
              <w:rPr>
                <w:sz w:val="1"/>
                <w:szCs w:val="1"/>
              </w:rPr>
            </w:pPr>
          </w:p>
        </w:tc>
      </w:tr>
      <w:tr w:rsidR="009C70A4" w:rsidTr="00253386">
        <w:trPr>
          <w:trHeight w:val="267"/>
        </w:trPr>
        <w:tc>
          <w:tcPr>
            <w:tcW w:w="4050" w:type="dxa"/>
            <w:vMerge w:val="restart"/>
            <w:tcBorders>
              <w:left w:val="single" w:sz="8" w:space="0" w:color="auto"/>
              <w:right w:val="single" w:sz="4" w:space="0" w:color="auto"/>
            </w:tcBorders>
            <w:vAlign w:val="bottom"/>
          </w:tcPr>
          <w:p w:rsidR="009C70A4" w:rsidRPr="00253386" w:rsidRDefault="009C70A4" w:rsidP="005E4996">
            <w:pPr>
              <w:ind w:left="140"/>
              <w:rPr>
                <w:sz w:val="20"/>
                <w:szCs w:val="20"/>
              </w:rPr>
            </w:pPr>
            <w:r w:rsidRPr="00253386">
              <w:rPr>
                <w:rFonts w:eastAsia="Times New Roman"/>
                <w:sz w:val="24"/>
                <w:szCs w:val="24"/>
              </w:rPr>
              <w:t>Музыкальный досуг</w:t>
            </w:r>
          </w:p>
        </w:tc>
        <w:tc>
          <w:tcPr>
            <w:tcW w:w="1762" w:type="dxa"/>
            <w:vMerge w:val="restart"/>
            <w:tcBorders>
              <w:left w:val="single" w:sz="4" w:space="0" w:color="auto"/>
              <w:right w:val="single" w:sz="8" w:space="0" w:color="auto"/>
            </w:tcBorders>
            <w:vAlign w:val="bottom"/>
          </w:tcPr>
          <w:p w:rsidR="009C70A4" w:rsidRDefault="009C70A4" w:rsidP="002F5C00">
            <w:pPr>
              <w:spacing w:line="267" w:lineRule="exact"/>
              <w:jc w:val="center"/>
              <w:rPr>
                <w:sz w:val="20"/>
                <w:szCs w:val="20"/>
              </w:rPr>
            </w:pPr>
            <w:r>
              <w:rPr>
                <w:rFonts w:eastAsia="Times New Roman"/>
                <w:w w:val="99"/>
                <w:sz w:val="24"/>
                <w:szCs w:val="24"/>
              </w:rPr>
              <w:t>1 раз</w:t>
            </w:r>
          </w:p>
          <w:p w:rsidR="009C70A4" w:rsidRDefault="009C70A4" w:rsidP="002F5C00">
            <w:pPr>
              <w:spacing w:line="267" w:lineRule="exact"/>
              <w:jc w:val="center"/>
              <w:rPr>
                <w:sz w:val="20"/>
                <w:szCs w:val="20"/>
              </w:rPr>
            </w:pPr>
            <w:r>
              <w:rPr>
                <w:rFonts w:eastAsia="Times New Roman"/>
                <w:sz w:val="24"/>
                <w:szCs w:val="24"/>
              </w:rPr>
              <w:t>в неделю</w:t>
            </w:r>
          </w:p>
        </w:tc>
        <w:tc>
          <w:tcPr>
            <w:tcW w:w="1808" w:type="dxa"/>
            <w:tcBorders>
              <w:right w:val="single" w:sz="8" w:space="0" w:color="auto"/>
            </w:tcBorders>
            <w:vAlign w:val="bottom"/>
          </w:tcPr>
          <w:p w:rsidR="009C70A4" w:rsidRDefault="009C70A4" w:rsidP="002F5C00">
            <w:pPr>
              <w:spacing w:line="267" w:lineRule="exact"/>
              <w:jc w:val="center"/>
              <w:rPr>
                <w:sz w:val="20"/>
                <w:szCs w:val="20"/>
              </w:rPr>
            </w:pPr>
            <w:r>
              <w:rPr>
                <w:rFonts w:eastAsia="Times New Roman"/>
                <w:w w:val="99"/>
                <w:sz w:val="24"/>
                <w:szCs w:val="24"/>
              </w:rPr>
              <w:t>1 раз</w:t>
            </w:r>
          </w:p>
        </w:tc>
        <w:tc>
          <w:tcPr>
            <w:tcW w:w="2080" w:type="dxa"/>
            <w:tcBorders>
              <w:right w:val="single" w:sz="8" w:space="0" w:color="auto"/>
            </w:tcBorders>
            <w:vAlign w:val="bottom"/>
          </w:tcPr>
          <w:p w:rsidR="009C70A4" w:rsidRDefault="009C70A4" w:rsidP="002F5C00">
            <w:pPr>
              <w:spacing w:line="267" w:lineRule="exact"/>
              <w:jc w:val="center"/>
              <w:rPr>
                <w:sz w:val="20"/>
                <w:szCs w:val="20"/>
              </w:rPr>
            </w:pPr>
            <w:r>
              <w:rPr>
                <w:rFonts w:eastAsia="Times New Roman"/>
                <w:w w:val="99"/>
                <w:sz w:val="24"/>
                <w:szCs w:val="24"/>
              </w:rPr>
              <w:t>1 раз</w:t>
            </w:r>
          </w:p>
        </w:tc>
        <w:tc>
          <w:tcPr>
            <w:tcW w:w="30" w:type="dxa"/>
            <w:vAlign w:val="bottom"/>
          </w:tcPr>
          <w:p w:rsidR="009C70A4" w:rsidRDefault="009C70A4" w:rsidP="005E4996">
            <w:pPr>
              <w:rPr>
                <w:sz w:val="1"/>
                <w:szCs w:val="1"/>
              </w:rPr>
            </w:pPr>
          </w:p>
        </w:tc>
      </w:tr>
      <w:tr w:rsidR="009C70A4" w:rsidTr="00253386">
        <w:trPr>
          <w:trHeight w:val="128"/>
        </w:trPr>
        <w:tc>
          <w:tcPr>
            <w:tcW w:w="4050" w:type="dxa"/>
            <w:vMerge/>
            <w:tcBorders>
              <w:left w:val="single" w:sz="8" w:space="0" w:color="auto"/>
              <w:right w:val="single" w:sz="4" w:space="0" w:color="auto"/>
            </w:tcBorders>
            <w:vAlign w:val="bottom"/>
          </w:tcPr>
          <w:p w:rsidR="009C70A4" w:rsidRPr="00253386" w:rsidRDefault="009C70A4" w:rsidP="005E4996">
            <w:pPr>
              <w:rPr>
                <w:sz w:val="11"/>
                <w:szCs w:val="11"/>
              </w:rPr>
            </w:pPr>
          </w:p>
        </w:tc>
        <w:tc>
          <w:tcPr>
            <w:tcW w:w="1762" w:type="dxa"/>
            <w:vMerge/>
            <w:tcBorders>
              <w:left w:val="single" w:sz="4" w:space="0" w:color="auto"/>
              <w:right w:val="single" w:sz="8" w:space="0" w:color="auto"/>
            </w:tcBorders>
            <w:vAlign w:val="bottom"/>
          </w:tcPr>
          <w:p w:rsidR="009C70A4" w:rsidRDefault="009C70A4" w:rsidP="002F5C00">
            <w:pPr>
              <w:jc w:val="center"/>
              <w:rPr>
                <w:sz w:val="11"/>
                <w:szCs w:val="11"/>
              </w:rPr>
            </w:pPr>
          </w:p>
        </w:tc>
        <w:tc>
          <w:tcPr>
            <w:tcW w:w="1808" w:type="dxa"/>
            <w:vMerge w:val="restart"/>
            <w:tcBorders>
              <w:right w:val="single" w:sz="8" w:space="0" w:color="auto"/>
            </w:tcBorders>
            <w:vAlign w:val="bottom"/>
          </w:tcPr>
          <w:p w:rsidR="009C70A4" w:rsidRDefault="009C70A4" w:rsidP="002F5C00">
            <w:pPr>
              <w:spacing w:line="272" w:lineRule="exact"/>
              <w:jc w:val="center"/>
              <w:rPr>
                <w:sz w:val="20"/>
                <w:szCs w:val="20"/>
              </w:rPr>
            </w:pPr>
            <w:r>
              <w:rPr>
                <w:rFonts w:eastAsia="Times New Roman"/>
                <w:sz w:val="24"/>
                <w:szCs w:val="24"/>
              </w:rPr>
              <w:t>в неделю</w:t>
            </w:r>
          </w:p>
        </w:tc>
        <w:tc>
          <w:tcPr>
            <w:tcW w:w="2080" w:type="dxa"/>
            <w:vMerge w:val="restart"/>
            <w:tcBorders>
              <w:right w:val="single" w:sz="8" w:space="0" w:color="auto"/>
            </w:tcBorders>
            <w:vAlign w:val="bottom"/>
          </w:tcPr>
          <w:p w:rsidR="009C70A4" w:rsidRDefault="009C70A4" w:rsidP="002F5C00">
            <w:pPr>
              <w:spacing w:line="272" w:lineRule="exact"/>
              <w:jc w:val="center"/>
              <w:rPr>
                <w:sz w:val="20"/>
                <w:szCs w:val="20"/>
              </w:rPr>
            </w:pPr>
            <w:r>
              <w:rPr>
                <w:rFonts w:eastAsia="Times New Roman"/>
                <w:sz w:val="24"/>
                <w:szCs w:val="24"/>
              </w:rPr>
              <w:t>в неделю</w:t>
            </w:r>
          </w:p>
        </w:tc>
        <w:tc>
          <w:tcPr>
            <w:tcW w:w="30" w:type="dxa"/>
            <w:vAlign w:val="bottom"/>
          </w:tcPr>
          <w:p w:rsidR="009C70A4" w:rsidRDefault="009C70A4" w:rsidP="005E4996">
            <w:pPr>
              <w:rPr>
                <w:sz w:val="1"/>
                <w:szCs w:val="1"/>
              </w:rPr>
            </w:pPr>
          </w:p>
        </w:tc>
      </w:tr>
      <w:tr w:rsidR="009C70A4" w:rsidTr="00253386">
        <w:trPr>
          <w:trHeight w:val="147"/>
        </w:trPr>
        <w:tc>
          <w:tcPr>
            <w:tcW w:w="4050" w:type="dxa"/>
            <w:tcBorders>
              <w:left w:val="single" w:sz="8" w:space="0" w:color="auto"/>
              <w:bottom w:val="single" w:sz="8" w:space="0" w:color="auto"/>
              <w:right w:val="single" w:sz="4" w:space="0" w:color="auto"/>
            </w:tcBorders>
            <w:vAlign w:val="bottom"/>
          </w:tcPr>
          <w:p w:rsidR="009C70A4" w:rsidRPr="00253386" w:rsidRDefault="009C70A4" w:rsidP="005E4996">
            <w:pPr>
              <w:rPr>
                <w:sz w:val="12"/>
                <w:szCs w:val="12"/>
              </w:rPr>
            </w:pPr>
          </w:p>
        </w:tc>
        <w:tc>
          <w:tcPr>
            <w:tcW w:w="1762" w:type="dxa"/>
            <w:tcBorders>
              <w:left w:val="single" w:sz="4" w:space="0" w:color="auto"/>
              <w:bottom w:val="single" w:sz="8" w:space="0" w:color="auto"/>
              <w:right w:val="single" w:sz="8" w:space="0" w:color="auto"/>
            </w:tcBorders>
            <w:vAlign w:val="bottom"/>
          </w:tcPr>
          <w:p w:rsidR="009C70A4" w:rsidRDefault="009C70A4" w:rsidP="002F5C00">
            <w:pPr>
              <w:jc w:val="center"/>
              <w:rPr>
                <w:sz w:val="12"/>
                <w:szCs w:val="12"/>
              </w:rPr>
            </w:pPr>
          </w:p>
        </w:tc>
        <w:tc>
          <w:tcPr>
            <w:tcW w:w="1808" w:type="dxa"/>
            <w:vMerge/>
            <w:tcBorders>
              <w:bottom w:val="single" w:sz="8" w:space="0" w:color="auto"/>
              <w:right w:val="single" w:sz="8" w:space="0" w:color="auto"/>
            </w:tcBorders>
            <w:vAlign w:val="bottom"/>
          </w:tcPr>
          <w:p w:rsidR="009C70A4" w:rsidRDefault="009C70A4" w:rsidP="002F5C00">
            <w:pPr>
              <w:jc w:val="center"/>
              <w:rPr>
                <w:sz w:val="12"/>
                <w:szCs w:val="12"/>
              </w:rPr>
            </w:pPr>
          </w:p>
        </w:tc>
        <w:tc>
          <w:tcPr>
            <w:tcW w:w="2080" w:type="dxa"/>
            <w:vMerge/>
            <w:tcBorders>
              <w:bottom w:val="single" w:sz="8" w:space="0" w:color="auto"/>
              <w:right w:val="single" w:sz="8" w:space="0" w:color="auto"/>
            </w:tcBorders>
            <w:vAlign w:val="bottom"/>
          </w:tcPr>
          <w:p w:rsidR="009C70A4" w:rsidRDefault="009C70A4" w:rsidP="002F5C00">
            <w:pPr>
              <w:jc w:val="center"/>
              <w:rPr>
                <w:sz w:val="12"/>
                <w:szCs w:val="12"/>
              </w:rPr>
            </w:pPr>
          </w:p>
        </w:tc>
        <w:tc>
          <w:tcPr>
            <w:tcW w:w="30" w:type="dxa"/>
            <w:vAlign w:val="bottom"/>
          </w:tcPr>
          <w:p w:rsidR="009C70A4" w:rsidRDefault="009C70A4" w:rsidP="005E4996">
            <w:pPr>
              <w:rPr>
                <w:sz w:val="1"/>
                <w:szCs w:val="1"/>
              </w:rPr>
            </w:pPr>
          </w:p>
        </w:tc>
      </w:tr>
      <w:tr w:rsidR="009C70A4" w:rsidTr="00253386">
        <w:trPr>
          <w:trHeight w:val="267"/>
        </w:trPr>
        <w:tc>
          <w:tcPr>
            <w:tcW w:w="4050" w:type="dxa"/>
            <w:vMerge w:val="restart"/>
            <w:tcBorders>
              <w:left w:val="single" w:sz="8" w:space="0" w:color="auto"/>
              <w:right w:val="single" w:sz="4" w:space="0" w:color="auto"/>
            </w:tcBorders>
            <w:vAlign w:val="bottom"/>
          </w:tcPr>
          <w:p w:rsidR="009C70A4" w:rsidRDefault="009C70A4" w:rsidP="005E4996">
            <w:pPr>
              <w:ind w:left="140"/>
              <w:rPr>
                <w:sz w:val="20"/>
                <w:szCs w:val="20"/>
              </w:rPr>
            </w:pPr>
            <w:r>
              <w:rPr>
                <w:rFonts w:eastAsia="Times New Roman"/>
                <w:sz w:val="24"/>
                <w:szCs w:val="24"/>
              </w:rPr>
              <w:t>Физкультурный досуг</w:t>
            </w:r>
          </w:p>
        </w:tc>
        <w:tc>
          <w:tcPr>
            <w:tcW w:w="1762" w:type="dxa"/>
            <w:vMerge w:val="restart"/>
            <w:tcBorders>
              <w:left w:val="single" w:sz="4" w:space="0" w:color="auto"/>
              <w:right w:val="single" w:sz="8" w:space="0" w:color="auto"/>
            </w:tcBorders>
            <w:vAlign w:val="bottom"/>
          </w:tcPr>
          <w:p w:rsidR="009C70A4" w:rsidRDefault="009C70A4" w:rsidP="002F5C00">
            <w:pPr>
              <w:spacing w:line="267" w:lineRule="exact"/>
              <w:jc w:val="center"/>
              <w:rPr>
                <w:sz w:val="20"/>
                <w:szCs w:val="20"/>
              </w:rPr>
            </w:pPr>
            <w:r>
              <w:rPr>
                <w:rFonts w:eastAsia="Times New Roman"/>
                <w:w w:val="99"/>
                <w:sz w:val="24"/>
                <w:szCs w:val="24"/>
              </w:rPr>
              <w:t>1 раз</w:t>
            </w:r>
          </w:p>
          <w:p w:rsidR="009C70A4" w:rsidRDefault="009C70A4" w:rsidP="002F5C00">
            <w:pPr>
              <w:spacing w:line="267" w:lineRule="exact"/>
              <w:jc w:val="center"/>
              <w:rPr>
                <w:sz w:val="20"/>
                <w:szCs w:val="20"/>
              </w:rPr>
            </w:pPr>
            <w:r>
              <w:rPr>
                <w:rFonts w:eastAsia="Times New Roman"/>
                <w:sz w:val="24"/>
                <w:szCs w:val="24"/>
              </w:rPr>
              <w:t>в месяц</w:t>
            </w:r>
          </w:p>
        </w:tc>
        <w:tc>
          <w:tcPr>
            <w:tcW w:w="1808" w:type="dxa"/>
            <w:tcBorders>
              <w:right w:val="single" w:sz="8" w:space="0" w:color="auto"/>
            </w:tcBorders>
            <w:vAlign w:val="bottom"/>
          </w:tcPr>
          <w:p w:rsidR="009C70A4" w:rsidRDefault="009C70A4" w:rsidP="002F5C00">
            <w:pPr>
              <w:spacing w:line="267" w:lineRule="exact"/>
              <w:jc w:val="center"/>
              <w:rPr>
                <w:sz w:val="20"/>
                <w:szCs w:val="20"/>
              </w:rPr>
            </w:pPr>
            <w:r>
              <w:rPr>
                <w:rFonts w:eastAsia="Times New Roman"/>
                <w:w w:val="99"/>
                <w:sz w:val="24"/>
                <w:szCs w:val="24"/>
              </w:rPr>
              <w:t>1 раз</w:t>
            </w:r>
          </w:p>
        </w:tc>
        <w:tc>
          <w:tcPr>
            <w:tcW w:w="2080" w:type="dxa"/>
            <w:tcBorders>
              <w:right w:val="single" w:sz="8" w:space="0" w:color="auto"/>
            </w:tcBorders>
            <w:vAlign w:val="bottom"/>
          </w:tcPr>
          <w:p w:rsidR="009C70A4" w:rsidRDefault="009C70A4" w:rsidP="002F5C00">
            <w:pPr>
              <w:spacing w:line="267" w:lineRule="exact"/>
              <w:jc w:val="center"/>
              <w:rPr>
                <w:sz w:val="20"/>
                <w:szCs w:val="20"/>
              </w:rPr>
            </w:pPr>
            <w:r>
              <w:rPr>
                <w:rFonts w:eastAsia="Times New Roman"/>
                <w:w w:val="99"/>
                <w:sz w:val="24"/>
                <w:szCs w:val="24"/>
              </w:rPr>
              <w:t>1 раз</w:t>
            </w:r>
          </w:p>
        </w:tc>
        <w:tc>
          <w:tcPr>
            <w:tcW w:w="30" w:type="dxa"/>
            <w:vAlign w:val="bottom"/>
          </w:tcPr>
          <w:p w:rsidR="009C70A4" w:rsidRDefault="009C70A4" w:rsidP="005E4996">
            <w:pPr>
              <w:rPr>
                <w:sz w:val="1"/>
                <w:szCs w:val="1"/>
              </w:rPr>
            </w:pPr>
          </w:p>
        </w:tc>
      </w:tr>
      <w:tr w:rsidR="009C70A4" w:rsidTr="00253386">
        <w:trPr>
          <w:trHeight w:val="128"/>
        </w:trPr>
        <w:tc>
          <w:tcPr>
            <w:tcW w:w="4050" w:type="dxa"/>
            <w:vMerge/>
            <w:tcBorders>
              <w:left w:val="single" w:sz="8" w:space="0" w:color="auto"/>
              <w:right w:val="single" w:sz="4" w:space="0" w:color="auto"/>
            </w:tcBorders>
            <w:vAlign w:val="bottom"/>
          </w:tcPr>
          <w:p w:rsidR="009C70A4" w:rsidRDefault="009C70A4" w:rsidP="005E4996">
            <w:pPr>
              <w:rPr>
                <w:sz w:val="11"/>
                <w:szCs w:val="11"/>
              </w:rPr>
            </w:pPr>
          </w:p>
        </w:tc>
        <w:tc>
          <w:tcPr>
            <w:tcW w:w="1762" w:type="dxa"/>
            <w:vMerge/>
            <w:tcBorders>
              <w:left w:val="single" w:sz="4" w:space="0" w:color="auto"/>
              <w:right w:val="single" w:sz="8" w:space="0" w:color="auto"/>
            </w:tcBorders>
            <w:vAlign w:val="bottom"/>
          </w:tcPr>
          <w:p w:rsidR="009C70A4" w:rsidRDefault="009C70A4" w:rsidP="002F5C00">
            <w:pPr>
              <w:jc w:val="center"/>
              <w:rPr>
                <w:sz w:val="11"/>
                <w:szCs w:val="11"/>
              </w:rPr>
            </w:pPr>
          </w:p>
        </w:tc>
        <w:tc>
          <w:tcPr>
            <w:tcW w:w="1808" w:type="dxa"/>
            <w:vMerge w:val="restart"/>
            <w:tcBorders>
              <w:right w:val="single" w:sz="8" w:space="0" w:color="auto"/>
            </w:tcBorders>
            <w:vAlign w:val="bottom"/>
          </w:tcPr>
          <w:p w:rsidR="009C70A4" w:rsidRDefault="009C70A4" w:rsidP="002F5C00">
            <w:pPr>
              <w:spacing w:line="272" w:lineRule="exact"/>
              <w:jc w:val="center"/>
              <w:rPr>
                <w:sz w:val="20"/>
                <w:szCs w:val="20"/>
              </w:rPr>
            </w:pPr>
            <w:r>
              <w:rPr>
                <w:rFonts w:eastAsia="Times New Roman"/>
                <w:sz w:val="24"/>
                <w:szCs w:val="24"/>
              </w:rPr>
              <w:t>в месяц</w:t>
            </w:r>
          </w:p>
        </w:tc>
        <w:tc>
          <w:tcPr>
            <w:tcW w:w="2080" w:type="dxa"/>
            <w:vMerge w:val="restart"/>
            <w:tcBorders>
              <w:right w:val="single" w:sz="8" w:space="0" w:color="auto"/>
            </w:tcBorders>
            <w:vAlign w:val="bottom"/>
          </w:tcPr>
          <w:p w:rsidR="009C70A4" w:rsidRDefault="009C70A4" w:rsidP="002F5C00">
            <w:pPr>
              <w:spacing w:line="272" w:lineRule="exact"/>
              <w:jc w:val="center"/>
              <w:rPr>
                <w:sz w:val="20"/>
                <w:szCs w:val="20"/>
              </w:rPr>
            </w:pPr>
            <w:r>
              <w:rPr>
                <w:rFonts w:eastAsia="Times New Roman"/>
                <w:sz w:val="24"/>
                <w:szCs w:val="24"/>
              </w:rPr>
              <w:t>в месяц</w:t>
            </w:r>
          </w:p>
        </w:tc>
        <w:tc>
          <w:tcPr>
            <w:tcW w:w="30" w:type="dxa"/>
            <w:vAlign w:val="bottom"/>
          </w:tcPr>
          <w:p w:rsidR="009C70A4" w:rsidRDefault="009C70A4" w:rsidP="005E4996">
            <w:pPr>
              <w:rPr>
                <w:sz w:val="1"/>
                <w:szCs w:val="1"/>
              </w:rPr>
            </w:pPr>
          </w:p>
        </w:tc>
      </w:tr>
      <w:tr w:rsidR="009C70A4" w:rsidTr="00253386">
        <w:trPr>
          <w:trHeight w:val="148"/>
        </w:trPr>
        <w:tc>
          <w:tcPr>
            <w:tcW w:w="4050" w:type="dxa"/>
            <w:tcBorders>
              <w:left w:val="single" w:sz="8" w:space="0" w:color="auto"/>
              <w:bottom w:val="single" w:sz="8" w:space="0" w:color="auto"/>
              <w:right w:val="single" w:sz="4" w:space="0" w:color="auto"/>
            </w:tcBorders>
            <w:vAlign w:val="bottom"/>
          </w:tcPr>
          <w:p w:rsidR="009C70A4" w:rsidRDefault="009C70A4" w:rsidP="005E4996">
            <w:pPr>
              <w:rPr>
                <w:sz w:val="12"/>
                <w:szCs w:val="12"/>
              </w:rPr>
            </w:pPr>
          </w:p>
        </w:tc>
        <w:tc>
          <w:tcPr>
            <w:tcW w:w="1762" w:type="dxa"/>
            <w:tcBorders>
              <w:left w:val="single" w:sz="4" w:space="0" w:color="auto"/>
              <w:bottom w:val="single" w:sz="8" w:space="0" w:color="auto"/>
              <w:right w:val="single" w:sz="8" w:space="0" w:color="auto"/>
            </w:tcBorders>
            <w:vAlign w:val="bottom"/>
          </w:tcPr>
          <w:p w:rsidR="009C70A4" w:rsidRDefault="009C70A4" w:rsidP="002F5C00">
            <w:pPr>
              <w:jc w:val="center"/>
              <w:rPr>
                <w:sz w:val="12"/>
                <w:szCs w:val="12"/>
              </w:rPr>
            </w:pPr>
          </w:p>
        </w:tc>
        <w:tc>
          <w:tcPr>
            <w:tcW w:w="1808" w:type="dxa"/>
            <w:vMerge/>
            <w:tcBorders>
              <w:bottom w:val="single" w:sz="8" w:space="0" w:color="auto"/>
              <w:right w:val="single" w:sz="8" w:space="0" w:color="auto"/>
            </w:tcBorders>
            <w:vAlign w:val="bottom"/>
          </w:tcPr>
          <w:p w:rsidR="009C70A4" w:rsidRDefault="009C70A4" w:rsidP="002F5C00">
            <w:pPr>
              <w:jc w:val="center"/>
              <w:rPr>
                <w:sz w:val="12"/>
                <w:szCs w:val="12"/>
              </w:rPr>
            </w:pPr>
          </w:p>
        </w:tc>
        <w:tc>
          <w:tcPr>
            <w:tcW w:w="2080" w:type="dxa"/>
            <w:vMerge/>
            <w:tcBorders>
              <w:bottom w:val="single" w:sz="8" w:space="0" w:color="auto"/>
              <w:right w:val="single" w:sz="8" w:space="0" w:color="auto"/>
            </w:tcBorders>
            <w:vAlign w:val="bottom"/>
          </w:tcPr>
          <w:p w:rsidR="009C70A4" w:rsidRDefault="009C70A4" w:rsidP="002F5C00">
            <w:pPr>
              <w:jc w:val="center"/>
              <w:rPr>
                <w:sz w:val="12"/>
                <w:szCs w:val="12"/>
              </w:rPr>
            </w:pPr>
          </w:p>
        </w:tc>
        <w:tc>
          <w:tcPr>
            <w:tcW w:w="30" w:type="dxa"/>
            <w:vAlign w:val="bottom"/>
          </w:tcPr>
          <w:p w:rsidR="009C70A4" w:rsidRDefault="009C70A4" w:rsidP="005E4996">
            <w:pPr>
              <w:rPr>
                <w:sz w:val="1"/>
                <w:szCs w:val="1"/>
              </w:rPr>
            </w:pPr>
          </w:p>
        </w:tc>
      </w:tr>
    </w:tbl>
    <w:p w:rsidR="00B1652D" w:rsidRPr="004D1E96" w:rsidRDefault="005A0CD7" w:rsidP="004D1E96">
      <w:pPr>
        <w:spacing w:line="20" w:lineRule="exact"/>
        <w:rPr>
          <w:sz w:val="20"/>
          <w:szCs w:val="20"/>
        </w:rPr>
        <w:sectPr w:rsidR="00B1652D" w:rsidRPr="004D1E96">
          <w:pgSz w:w="11900" w:h="16834"/>
          <w:pgMar w:top="857" w:right="709" w:bottom="1440" w:left="1000" w:header="0" w:footer="0" w:gutter="0"/>
          <w:cols w:space="720" w:equalWidth="0">
            <w:col w:w="10200"/>
          </w:cols>
        </w:sectPr>
      </w:pPr>
      <w:r>
        <w:rPr>
          <w:noProof/>
          <w:sz w:val="20"/>
          <w:szCs w:val="20"/>
        </w:rPr>
        <w:pict>
          <v:rect id="Shape 38" o:spid="_x0000_s1063" style="position:absolute;margin-left:484pt;margin-top:-.85pt;width:1pt;height:1pt;z-index:-251637248;visibility:visible;mso-wrap-distance-left:0;mso-wrap-distance-right:0;mso-position-horizontal-relative:text;mso-position-vertical-relative:text" o:allowincell="f" fillcolor="black" stroked="f"/>
        </w:pict>
      </w:r>
    </w:p>
    <w:p w:rsidR="00B1652D" w:rsidRPr="004D1E96" w:rsidRDefault="00B427DC" w:rsidP="004D1E96">
      <w:pPr>
        <w:pStyle w:val="1"/>
        <w:rPr>
          <w:color w:val="auto"/>
          <w:sz w:val="20"/>
          <w:szCs w:val="20"/>
        </w:rPr>
      </w:pPr>
      <w:bookmarkStart w:id="89" w:name="_Toc23199049"/>
      <w:r>
        <w:rPr>
          <w:rFonts w:eastAsia="Times New Roman"/>
          <w:color w:val="auto"/>
        </w:rPr>
        <w:lastRenderedPageBreak/>
        <w:t>3.2</w:t>
      </w:r>
      <w:r w:rsidR="006E0092" w:rsidRPr="004D1E96">
        <w:rPr>
          <w:rFonts w:eastAsia="Times New Roman"/>
          <w:color w:val="auto"/>
        </w:rPr>
        <w:t>.</w:t>
      </w:r>
      <w:r>
        <w:rPr>
          <w:rFonts w:eastAsia="Times New Roman"/>
          <w:color w:val="auto"/>
        </w:rPr>
        <w:t>4</w:t>
      </w:r>
      <w:r w:rsidR="006E0092" w:rsidRPr="004D1E96">
        <w:rPr>
          <w:rFonts w:eastAsia="Times New Roman"/>
          <w:color w:val="auto"/>
        </w:rPr>
        <w:t xml:space="preserve"> Особенности организации развивающей предметно-пространственной среды</w:t>
      </w:r>
      <w:bookmarkEnd w:id="89"/>
    </w:p>
    <w:p w:rsidR="00B1652D" w:rsidRDefault="00B1652D" w:rsidP="00B427DC">
      <w:pPr>
        <w:spacing w:line="276" w:lineRule="exact"/>
        <w:jc w:val="both"/>
        <w:rPr>
          <w:sz w:val="20"/>
          <w:szCs w:val="20"/>
        </w:rPr>
      </w:pPr>
    </w:p>
    <w:p w:rsidR="00B1652D" w:rsidRDefault="006E0092" w:rsidP="00B427DC">
      <w:pPr>
        <w:spacing w:line="239" w:lineRule="auto"/>
        <w:ind w:left="20" w:right="20" w:firstLine="461"/>
        <w:jc w:val="both"/>
        <w:rPr>
          <w:sz w:val="20"/>
          <w:szCs w:val="20"/>
        </w:rPr>
      </w:pPr>
      <w:r>
        <w:rPr>
          <w:rFonts w:eastAsia="Times New Roman"/>
          <w:sz w:val="24"/>
          <w:szCs w:val="24"/>
        </w:rPr>
        <w:t>Согласно требованиям ФГОС ДО</w:t>
      </w:r>
      <w:r w:rsidR="00F20612">
        <w:rPr>
          <w:rFonts w:eastAsia="Times New Roman"/>
          <w:sz w:val="24"/>
          <w:szCs w:val="24"/>
        </w:rPr>
        <w:t xml:space="preserve"> </w:t>
      </w:r>
      <w:r>
        <w:rPr>
          <w:rFonts w:eastAsia="Times New Roman"/>
          <w:sz w:val="24"/>
          <w:szCs w:val="24"/>
        </w:rPr>
        <w:t>развивающая предметно-пространственная среда должна обеспечивать максимальную реализацию образовательного потенциала пространства ГБДОУ, группы и территории, прилегающей к учреждению. Материал, оборудование и инвентарь для развития воспитанников должен соответствовать особенностям возраста и коррекции недостатков их развития и направлен на охрану и укрепление их здоровья.</w:t>
      </w:r>
    </w:p>
    <w:p w:rsidR="00B1652D" w:rsidRDefault="00B1652D" w:rsidP="00B427DC">
      <w:pPr>
        <w:spacing w:line="9" w:lineRule="exact"/>
        <w:jc w:val="both"/>
        <w:rPr>
          <w:sz w:val="20"/>
          <w:szCs w:val="20"/>
        </w:rPr>
      </w:pPr>
    </w:p>
    <w:p w:rsidR="00B1652D" w:rsidRDefault="006E0092" w:rsidP="00B427DC">
      <w:pPr>
        <w:spacing w:line="236" w:lineRule="auto"/>
        <w:ind w:left="20" w:firstLine="461"/>
        <w:jc w:val="both"/>
        <w:rPr>
          <w:sz w:val="20"/>
          <w:szCs w:val="20"/>
        </w:rPr>
      </w:pPr>
      <w:r>
        <w:rPr>
          <w:rFonts w:eastAsia="Times New Roman"/>
          <w:sz w:val="24"/>
          <w:szCs w:val="24"/>
        </w:rPr>
        <w:t>Предметно-пространственная среда должна обеспечивать реализацию различных образовательных программ, учитывать национально-культурные и климатические условия и</w:t>
      </w:r>
    </w:p>
    <w:p w:rsidR="00B1652D" w:rsidRDefault="00B1652D" w:rsidP="00B427DC">
      <w:pPr>
        <w:spacing w:line="13" w:lineRule="exact"/>
        <w:jc w:val="both"/>
        <w:rPr>
          <w:sz w:val="20"/>
          <w:szCs w:val="20"/>
        </w:rPr>
      </w:pPr>
    </w:p>
    <w:tbl>
      <w:tblPr>
        <w:tblW w:w="0" w:type="auto"/>
        <w:tblInd w:w="10" w:type="dxa"/>
        <w:tblLayout w:type="fixed"/>
        <w:tblCellMar>
          <w:left w:w="0" w:type="dxa"/>
          <w:right w:w="0" w:type="dxa"/>
        </w:tblCellMar>
        <w:tblLook w:val="04A0"/>
      </w:tblPr>
      <w:tblGrid>
        <w:gridCol w:w="480"/>
        <w:gridCol w:w="2520"/>
        <w:gridCol w:w="1560"/>
        <w:gridCol w:w="400"/>
        <w:gridCol w:w="480"/>
        <w:gridCol w:w="1120"/>
        <w:gridCol w:w="460"/>
        <w:gridCol w:w="520"/>
        <w:gridCol w:w="1380"/>
        <w:gridCol w:w="1320"/>
      </w:tblGrid>
      <w:tr w:rsidR="00B1652D">
        <w:trPr>
          <w:trHeight w:val="276"/>
        </w:trPr>
        <w:tc>
          <w:tcPr>
            <w:tcW w:w="4560" w:type="dxa"/>
            <w:gridSpan w:val="3"/>
            <w:vAlign w:val="bottom"/>
          </w:tcPr>
          <w:p w:rsidR="00B1652D" w:rsidRDefault="006E0092" w:rsidP="00B427DC">
            <w:pPr>
              <w:ind w:left="20"/>
              <w:jc w:val="both"/>
              <w:rPr>
                <w:sz w:val="20"/>
                <w:szCs w:val="20"/>
              </w:rPr>
            </w:pPr>
            <w:r>
              <w:rPr>
                <w:rFonts w:eastAsia="Times New Roman"/>
                <w:sz w:val="24"/>
                <w:szCs w:val="24"/>
              </w:rPr>
              <w:t>индивидуальные особенности ребёнка.</w:t>
            </w:r>
            <w:r w:rsidR="006F1E54">
              <w:rPr>
                <w:rFonts w:eastAsia="Times New Roman"/>
                <w:sz w:val="24"/>
                <w:szCs w:val="24"/>
              </w:rPr>
              <w:br/>
            </w:r>
          </w:p>
        </w:tc>
        <w:tc>
          <w:tcPr>
            <w:tcW w:w="400" w:type="dxa"/>
            <w:vAlign w:val="bottom"/>
          </w:tcPr>
          <w:p w:rsidR="00B1652D" w:rsidRDefault="00B1652D" w:rsidP="00B427DC">
            <w:pPr>
              <w:jc w:val="both"/>
              <w:rPr>
                <w:sz w:val="23"/>
                <w:szCs w:val="23"/>
              </w:rPr>
            </w:pPr>
          </w:p>
        </w:tc>
        <w:tc>
          <w:tcPr>
            <w:tcW w:w="480" w:type="dxa"/>
            <w:vAlign w:val="bottom"/>
          </w:tcPr>
          <w:p w:rsidR="00B1652D" w:rsidRDefault="00B1652D" w:rsidP="00B427DC">
            <w:pPr>
              <w:jc w:val="both"/>
              <w:rPr>
                <w:sz w:val="23"/>
                <w:szCs w:val="23"/>
              </w:rPr>
            </w:pPr>
          </w:p>
        </w:tc>
        <w:tc>
          <w:tcPr>
            <w:tcW w:w="1120" w:type="dxa"/>
            <w:vAlign w:val="bottom"/>
          </w:tcPr>
          <w:p w:rsidR="00B1652D" w:rsidRDefault="00B1652D" w:rsidP="00B427DC">
            <w:pPr>
              <w:jc w:val="both"/>
              <w:rPr>
                <w:sz w:val="23"/>
                <w:szCs w:val="23"/>
              </w:rPr>
            </w:pPr>
          </w:p>
        </w:tc>
        <w:tc>
          <w:tcPr>
            <w:tcW w:w="460" w:type="dxa"/>
            <w:vAlign w:val="bottom"/>
          </w:tcPr>
          <w:p w:rsidR="00B1652D" w:rsidRDefault="00B1652D" w:rsidP="00B427DC">
            <w:pPr>
              <w:jc w:val="both"/>
              <w:rPr>
                <w:sz w:val="23"/>
                <w:szCs w:val="23"/>
              </w:rPr>
            </w:pPr>
          </w:p>
        </w:tc>
        <w:tc>
          <w:tcPr>
            <w:tcW w:w="520" w:type="dxa"/>
            <w:vAlign w:val="bottom"/>
          </w:tcPr>
          <w:p w:rsidR="00B1652D" w:rsidRDefault="00B1652D" w:rsidP="00B427DC">
            <w:pPr>
              <w:jc w:val="both"/>
              <w:rPr>
                <w:sz w:val="23"/>
                <w:szCs w:val="23"/>
              </w:rPr>
            </w:pPr>
          </w:p>
        </w:tc>
        <w:tc>
          <w:tcPr>
            <w:tcW w:w="1380" w:type="dxa"/>
            <w:vAlign w:val="bottom"/>
          </w:tcPr>
          <w:p w:rsidR="00B1652D" w:rsidRDefault="00B1652D" w:rsidP="00B427DC">
            <w:pPr>
              <w:jc w:val="both"/>
              <w:rPr>
                <w:sz w:val="23"/>
                <w:szCs w:val="23"/>
              </w:rPr>
            </w:pPr>
          </w:p>
        </w:tc>
        <w:tc>
          <w:tcPr>
            <w:tcW w:w="1320" w:type="dxa"/>
            <w:vAlign w:val="bottom"/>
          </w:tcPr>
          <w:p w:rsidR="00B1652D" w:rsidRDefault="00B1652D" w:rsidP="00B427DC">
            <w:pPr>
              <w:jc w:val="both"/>
              <w:rPr>
                <w:sz w:val="23"/>
                <w:szCs w:val="23"/>
              </w:rPr>
            </w:pPr>
          </w:p>
        </w:tc>
      </w:tr>
      <w:tr w:rsidR="00B1652D">
        <w:trPr>
          <w:trHeight w:val="274"/>
        </w:trPr>
        <w:tc>
          <w:tcPr>
            <w:tcW w:w="480" w:type="dxa"/>
            <w:vAlign w:val="bottom"/>
          </w:tcPr>
          <w:p w:rsidR="00B1652D" w:rsidRDefault="00B1652D" w:rsidP="00B427DC">
            <w:pPr>
              <w:jc w:val="both"/>
              <w:rPr>
                <w:sz w:val="23"/>
                <w:szCs w:val="23"/>
              </w:rPr>
            </w:pPr>
          </w:p>
        </w:tc>
        <w:tc>
          <w:tcPr>
            <w:tcW w:w="4960" w:type="dxa"/>
            <w:gridSpan w:val="4"/>
            <w:vAlign w:val="bottom"/>
          </w:tcPr>
          <w:p w:rsidR="00B1652D" w:rsidRDefault="006E0092" w:rsidP="00B427DC">
            <w:pPr>
              <w:spacing w:line="273" w:lineRule="exact"/>
              <w:jc w:val="both"/>
              <w:rPr>
                <w:sz w:val="20"/>
                <w:szCs w:val="20"/>
              </w:rPr>
            </w:pPr>
            <w:r>
              <w:rPr>
                <w:rFonts w:eastAsia="Times New Roman"/>
                <w:b/>
                <w:bCs/>
                <w:sz w:val="24"/>
                <w:szCs w:val="24"/>
              </w:rPr>
              <w:t>Основные требования к организации среды</w:t>
            </w:r>
          </w:p>
        </w:tc>
        <w:tc>
          <w:tcPr>
            <w:tcW w:w="1120" w:type="dxa"/>
            <w:vAlign w:val="bottom"/>
          </w:tcPr>
          <w:p w:rsidR="00B1652D" w:rsidRDefault="00B1652D" w:rsidP="00B427DC">
            <w:pPr>
              <w:jc w:val="both"/>
              <w:rPr>
                <w:sz w:val="23"/>
                <w:szCs w:val="23"/>
              </w:rPr>
            </w:pPr>
          </w:p>
        </w:tc>
        <w:tc>
          <w:tcPr>
            <w:tcW w:w="460" w:type="dxa"/>
            <w:vAlign w:val="bottom"/>
          </w:tcPr>
          <w:p w:rsidR="00B1652D" w:rsidRDefault="00B1652D" w:rsidP="00B427DC">
            <w:pPr>
              <w:jc w:val="both"/>
              <w:rPr>
                <w:sz w:val="23"/>
                <w:szCs w:val="23"/>
              </w:rPr>
            </w:pPr>
          </w:p>
        </w:tc>
        <w:tc>
          <w:tcPr>
            <w:tcW w:w="520" w:type="dxa"/>
            <w:vAlign w:val="bottom"/>
          </w:tcPr>
          <w:p w:rsidR="00B1652D" w:rsidRDefault="00B1652D" w:rsidP="00B427DC">
            <w:pPr>
              <w:jc w:val="both"/>
              <w:rPr>
                <w:sz w:val="23"/>
                <w:szCs w:val="23"/>
              </w:rPr>
            </w:pPr>
          </w:p>
        </w:tc>
        <w:tc>
          <w:tcPr>
            <w:tcW w:w="1380" w:type="dxa"/>
            <w:vAlign w:val="bottom"/>
          </w:tcPr>
          <w:p w:rsidR="00B1652D" w:rsidRDefault="00B1652D" w:rsidP="00B427DC">
            <w:pPr>
              <w:jc w:val="both"/>
              <w:rPr>
                <w:sz w:val="23"/>
                <w:szCs w:val="23"/>
              </w:rPr>
            </w:pPr>
          </w:p>
        </w:tc>
        <w:tc>
          <w:tcPr>
            <w:tcW w:w="1320" w:type="dxa"/>
            <w:vAlign w:val="bottom"/>
          </w:tcPr>
          <w:p w:rsidR="00B1652D" w:rsidRDefault="00B1652D" w:rsidP="00B427DC">
            <w:pPr>
              <w:jc w:val="both"/>
              <w:rPr>
                <w:sz w:val="23"/>
                <w:szCs w:val="23"/>
              </w:rPr>
            </w:pPr>
          </w:p>
        </w:tc>
      </w:tr>
      <w:tr w:rsidR="00B1652D">
        <w:trPr>
          <w:trHeight w:val="274"/>
        </w:trPr>
        <w:tc>
          <w:tcPr>
            <w:tcW w:w="480" w:type="dxa"/>
            <w:vAlign w:val="bottom"/>
          </w:tcPr>
          <w:p w:rsidR="00B1652D" w:rsidRDefault="00B1652D" w:rsidP="00B427DC">
            <w:pPr>
              <w:jc w:val="both"/>
              <w:rPr>
                <w:sz w:val="23"/>
                <w:szCs w:val="23"/>
              </w:rPr>
            </w:pPr>
          </w:p>
        </w:tc>
        <w:tc>
          <w:tcPr>
            <w:tcW w:w="9760" w:type="dxa"/>
            <w:gridSpan w:val="9"/>
            <w:vAlign w:val="bottom"/>
          </w:tcPr>
          <w:p w:rsidR="00B1652D" w:rsidRDefault="006E0092" w:rsidP="00B427DC">
            <w:pPr>
              <w:spacing w:line="274" w:lineRule="exact"/>
              <w:jc w:val="both"/>
              <w:rPr>
                <w:sz w:val="20"/>
                <w:szCs w:val="20"/>
              </w:rPr>
            </w:pPr>
            <w:r>
              <w:rPr>
                <w:rFonts w:eastAsia="Times New Roman"/>
                <w:sz w:val="24"/>
                <w:szCs w:val="24"/>
              </w:rPr>
              <w:t>Развивающая  предметно-пространственная  среда  дошкольной  организации  должна  быть:</w:t>
            </w:r>
          </w:p>
        </w:tc>
      </w:tr>
      <w:tr w:rsidR="00B1652D">
        <w:trPr>
          <w:trHeight w:val="274"/>
        </w:trPr>
        <w:tc>
          <w:tcPr>
            <w:tcW w:w="3000" w:type="dxa"/>
            <w:gridSpan w:val="2"/>
            <w:vAlign w:val="bottom"/>
          </w:tcPr>
          <w:p w:rsidR="00B1652D" w:rsidRPr="00253386" w:rsidRDefault="006E0092" w:rsidP="00B427DC">
            <w:pPr>
              <w:spacing w:line="273" w:lineRule="exact"/>
              <w:ind w:left="20"/>
              <w:jc w:val="both"/>
              <w:rPr>
                <w:sz w:val="24"/>
                <w:szCs w:val="24"/>
              </w:rPr>
            </w:pPr>
            <w:r w:rsidRPr="00253386">
              <w:rPr>
                <w:rFonts w:eastAsia="Times New Roman"/>
                <w:w w:val="98"/>
                <w:sz w:val="24"/>
                <w:szCs w:val="24"/>
              </w:rPr>
              <w:t>содержательно-насыщенной,</w:t>
            </w:r>
          </w:p>
        </w:tc>
        <w:tc>
          <w:tcPr>
            <w:tcW w:w="1960" w:type="dxa"/>
            <w:gridSpan w:val="2"/>
            <w:vAlign w:val="bottom"/>
          </w:tcPr>
          <w:p w:rsidR="00B1652D" w:rsidRPr="00253386" w:rsidRDefault="006E0092" w:rsidP="00B427DC">
            <w:pPr>
              <w:spacing w:line="273" w:lineRule="exact"/>
              <w:ind w:left="520"/>
              <w:jc w:val="both"/>
              <w:rPr>
                <w:sz w:val="24"/>
                <w:szCs w:val="24"/>
              </w:rPr>
            </w:pPr>
            <w:r w:rsidRPr="00253386">
              <w:rPr>
                <w:rFonts w:eastAsia="Times New Roman"/>
                <w:w w:val="97"/>
                <w:sz w:val="24"/>
                <w:szCs w:val="24"/>
              </w:rPr>
              <w:t>развивающей;</w:t>
            </w:r>
          </w:p>
        </w:tc>
        <w:tc>
          <w:tcPr>
            <w:tcW w:w="480" w:type="dxa"/>
            <w:vAlign w:val="bottom"/>
          </w:tcPr>
          <w:p w:rsidR="00B1652D" w:rsidRPr="00253386" w:rsidRDefault="00B1652D" w:rsidP="00B427DC">
            <w:pPr>
              <w:jc w:val="both"/>
              <w:rPr>
                <w:sz w:val="24"/>
                <w:szCs w:val="24"/>
              </w:rPr>
            </w:pPr>
          </w:p>
        </w:tc>
        <w:tc>
          <w:tcPr>
            <w:tcW w:w="2100" w:type="dxa"/>
            <w:gridSpan w:val="3"/>
            <w:vAlign w:val="bottom"/>
          </w:tcPr>
          <w:p w:rsidR="00B1652D" w:rsidRPr="00253386" w:rsidRDefault="006E0092" w:rsidP="00B427DC">
            <w:pPr>
              <w:spacing w:line="273" w:lineRule="exact"/>
              <w:ind w:left="40"/>
              <w:jc w:val="both"/>
              <w:rPr>
                <w:sz w:val="24"/>
                <w:szCs w:val="24"/>
              </w:rPr>
            </w:pPr>
            <w:r w:rsidRPr="00253386">
              <w:rPr>
                <w:rFonts w:eastAsia="Times New Roman"/>
                <w:w w:val="99"/>
                <w:sz w:val="24"/>
                <w:szCs w:val="24"/>
              </w:rPr>
              <w:t>трансформируемой;</w:t>
            </w:r>
          </w:p>
        </w:tc>
        <w:tc>
          <w:tcPr>
            <w:tcW w:w="2700" w:type="dxa"/>
            <w:gridSpan w:val="2"/>
            <w:vAlign w:val="bottom"/>
          </w:tcPr>
          <w:p w:rsidR="00B1652D" w:rsidRDefault="006E0092" w:rsidP="00B427DC">
            <w:pPr>
              <w:spacing w:line="273" w:lineRule="exact"/>
              <w:jc w:val="both"/>
              <w:rPr>
                <w:sz w:val="20"/>
                <w:szCs w:val="20"/>
              </w:rPr>
            </w:pPr>
            <w:r>
              <w:rPr>
                <w:rFonts w:eastAsia="Times New Roman"/>
                <w:sz w:val="24"/>
                <w:szCs w:val="24"/>
              </w:rPr>
              <w:t>полифункциональной;</w:t>
            </w:r>
          </w:p>
        </w:tc>
      </w:tr>
      <w:tr w:rsidR="00B1652D">
        <w:trPr>
          <w:trHeight w:val="274"/>
        </w:trPr>
        <w:tc>
          <w:tcPr>
            <w:tcW w:w="10240" w:type="dxa"/>
            <w:gridSpan w:val="10"/>
            <w:vAlign w:val="bottom"/>
          </w:tcPr>
          <w:p w:rsidR="00B1652D" w:rsidRDefault="006E0092" w:rsidP="00B427DC">
            <w:pPr>
              <w:spacing w:line="274" w:lineRule="exact"/>
              <w:ind w:left="20"/>
              <w:jc w:val="both"/>
              <w:rPr>
                <w:sz w:val="20"/>
                <w:szCs w:val="20"/>
              </w:rPr>
            </w:pPr>
            <w:r>
              <w:rPr>
                <w:rFonts w:eastAsia="Times New Roman"/>
                <w:sz w:val="24"/>
                <w:szCs w:val="24"/>
              </w:rPr>
              <w:t>вариативной; доступной; безопасной; здоровьесберегающей; эстетически-привлекательной.</w:t>
            </w:r>
          </w:p>
        </w:tc>
      </w:tr>
      <w:tr w:rsidR="00B1652D">
        <w:trPr>
          <w:trHeight w:val="294"/>
        </w:trPr>
        <w:tc>
          <w:tcPr>
            <w:tcW w:w="480" w:type="dxa"/>
            <w:tcBorders>
              <w:bottom w:val="single" w:sz="8" w:space="0" w:color="auto"/>
            </w:tcBorders>
            <w:vAlign w:val="bottom"/>
          </w:tcPr>
          <w:p w:rsidR="00B1652D" w:rsidRDefault="00B1652D" w:rsidP="005E4996">
            <w:pPr>
              <w:rPr>
                <w:sz w:val="24"/>
                <w:szCs w:val="24"/>
              </w:rPr>
            </w:pPr>
          </w:p>
        </w:tc>
        <w:tc>
          <w:tcPr>
            <w:tcW w:w="2520" w:type="dxa"/>
            <w:tcBorders>
              <w:bottom w:val="single" w:sz="8" w:space="0" w:color="auto"/>
            </w:tcBorders>
            <w:vAlign w:val="bottom"/>
          </w:tcPr>
          <w:p w:rsidR="00B1652D" w:rsidRDefault="00B1652D" w:rsidP="005E4996">
            <w:pPr>
              <w:rPr>
                <w:sz w:val="24"/>
                <w:szCs w:val="24"/>
              </w:rPr>
            </w:pPr>
          </w:p>
        </w:tc>
        <w:tc>
          <w:tcPr>
            <w:tcW w:w="1560" w:type="dxa"/>
            <w:tcBorders>
              <w:bottom w:val="single" w:sz="8" w:space="0" w:color="auto"/>
            </w:tcBorders>
            <w:vAlign w:val="bottom"/>
          </w:tcPr>
          <w:p w:rsidR="00B1652D" w:rsidRDefault="00B1652D" w:rsidP="005E4996">
            <w:pPr>
              <w:rPr>
                <w:sz w:val="24"/>
                <w:szCs w:val="24"/>
              </w:rPr>
            </w:pPr>
          </w:p>
        </w:tc>
        <w:tc>
          <w:tcPr>
            <w:tcW w:w="400" w:type="dxa"/>
            <w:tcBorders>
              <w:bottom w:val="single" w:sz="8" w:space="0" w:color="auto"/>
            </w:tcBorders>
            <w:vAlign w:val="bottom"/>
          </w:tcPr>
          <w:p w:rsidR="00B1652D" w:rsidRDefault="00B1652D" w:rsidP="005E4996">
            <w:pPr>
              <w:rPr>
                <w:sz w:val="24"/>
                <w:szCs w:val="24"/>
              </w:rPr>
            </w:pPr>
          </w:p>
        </w:tc>
        <w:tc>
          <w:tcPr>
            <w:tcW w:w="3960" w:type="dxa"/>
            <w:gridSpan w:val="5"/>
            <w:tcBorders>
              <w:bottom w:val="single" w:sz="8" w:space="0" w:color="auto"/>
            </w:tcBorders>
            <w:vAlign w:val="bottom"/>
          </w:tcPr>
          <w:p w:rsidR="00B1652D" w:rsidRDefault="00B1652D" w:rsidP="005E4996">
            <w:pPr>
              <w:rPr>
                <w:sz w:val="24"/>
                <w:szCs w:val="24"/>
              </w:rPr>
            </w:pPr>
          </w:p>
        </w:tc>
        <w:tc>
          <w:tcPr>
            <w:tcW w:w="1320" w:type="dxa"/>
            <w:tcBorders>
              <w:bottom w:val="single" w:sz="8" w:space="0" w:color="auto"/>
            </w:tcBorders>
            <w:vAlign w:val="bottom"/>
          </w:tcPr>
          <w:p w:rsidR="00B1652D" w:rsidRDefault="00B1652D" w:rsidP="005E4996">
            <w:pPr>
              <w:rPr>
                <w:sz w:val="24"/>
                <w:szCs w:val="24"/>
              </w:rPr>
            </w:pPr>
          </w:p>
        </w:tc>
      </w:tr>
      <w:tr w:rsidR="00B1652D">
        <w:trPr>
          <w:trHeight w:val="250"/>
        </w:trPr>
        <w:tc>
          <w:tcPr>
            <w:tcW w:w="480" w:type="dxa"/>
            <w:tcBorders>
              <w:left w:val="single" w:sz="8" w:space="0" w:color="auto"/>
              <w:bottom w:val="single" w:sz="8" w:space="0" w:color="auto"/>
            </w:tcBorders>
            <w:vAlign w:val="bottom"/>
          </w:tcPr>
          <w:p w:rsidR="00B1652D" w:rsidRDefault="00B1652D" w:rsidP="005E4996">
            <w:pPr>
              <w:rPr>
                <w:sz w:val="21"/>
                <w:szCs w:val="21"/>
              </w:rPr>
            </w:pPr>
          </w:p>
        </w:tc>
        <w:tc>
          <w:tcPr>
            <w:tcW w:w="2520" w:type="dxa"/>
            <w:tcBorders>
              <w:bottom w:val="single" w:sz="8" w:space="0" w:color="auto"/>
              <w:right w:val="single" w:sz="8" w:space="0" w:color="auto"/>
            </w:tcBorders>
            <w:vAlign w:val="bottom"/>
          </w:tcPr>
          <w:p w:rsidR="00B1652D" w:rsidRDefault="006E0092" w:rsidP="005E4996">
            <w:pPr>
              <w:spacing w:line="250" w:lineRule="exact"/>
              <w:ind w:left="440"/>
              <w:rPr>
                <w:sz w:val="20"/>
                <w:szCs w:val="20"/>
              </w:rPr>
            </w:pPr>
            <w:r>
              <w:rPr>
                <w:rFonts w:eastAsia="Times New Roman"/>
                <w:b/>
                <w:bCs/>
                <w:sz w:val="23"/>
                <w:szCs w:val="23"/>
              </w:rPr>
              <w:t>Принципы:</w:t>
            </w:r>
          </w:p>
        </w:tc>
        <w:tc>
          <w:tcPr>
            <w:tcW w:w="1560" w:type="dxa"/>
            <w:tcBorders>
              <w:bottom w:val="single" w:sz="8" w:space="0" w:color="auto"/>
            </w:tcBorders>
            <w:vAlign w:val="bottom"/>
          </w:tcPr>
          <w:p w:rsidR="00B1652D" w:rsidRDefault="00B1652D" w:rsidP="005E4996">
            <w:pPr>
              <w:rPr>
                <w:sz w:val="21"/>
                <w:szCs w:val="21"/>
              </w:rPr>
            </w:pPr>
          </w:p>
        </w:tc>
        <w:tc>
          <w:tcPr>
            <w:tcW w:w="400" w:type="dxa"/>
            <w:tcBorders>
              <w:bottom w:val="single" w:sz="8" w:space="0" w:color="auto"/>
            </w:tcBorders>
            <w:vAlign w:val="bottom"/>
          </w:tcPr>
          <w:p w:rsidR="00B1652D" w:rsidRDefault="00B1652D" w:rsidP="005E4996">
            <w:pPr>
              <w:rPr>
                <w:sz w:val="21"/>
                <w:szCs w:val="21"/>
              </w:rPr>
            </w:pPr>
          </w:p>
        </w:tc>
        <w:tc>
          <w:tcPr>
            <w:tcW w:w="3960" w:type="dxa"/>
            <w:gridSpan w:val="5"/>
            <w:tcBorders>
              <w:bottom w:val="single" w:sz="8" w:space="0" w:color="auto"/>
            </w:tcBorders>
            <w:vAlign w:val="bottom"/>
          </w:tcPr>
          <w:p w:rsidR="00B1652D" w:rsidRDefault="006E0092" w:rsidP="005E4996">
            <w:pPr>
              <w:spacing w:line="250" w:lineRule="exact"/>
              <w:rPr>
                <w:sz w:val="20"/>
                <w:szCs w:val="20"/>
              </w:rPr>
            </w:pPr>
            <w:r>
              <w:rPr>
                <w:rFonts w:eastAsia="Times New Roman"/>
                <w:b/>
                <w:bCs/>
                <w:sz w:val="23"/>
                <w:szCs w:val="23"/>
              </w:rPr>
              <w:t>Краткая характеристика среды</w:t>
            </w:r>
          </w:p>
        </w:tc>
        <w:tc>
          <w:tcPr>
            <w:tcW w:w="1320" w:type="dxa"/>
            <w:tcBorders>
              <w:bottom w:val="single" w:sz="8" w:space="0" w:color="auto"/>
              <w:right w:val="single" w:sz="8" w:space="0" w:color="auto"/>
            </w:tcBorders>
            <w:vAlign w:val="bottom"/>
          </w:tcPr>
          <w:p w:rsidR="00B1652D" w:rsidRDefault="00B1652D" w:rsidP="005E4996">
            <w:pPr>
              <w:rPr>
                <w:sz w:val="21"/>
                <w:szCs w:val="21"/>
              </w:rPr>
            </w:pPr>
          </w:p>
        </w:tc>
      </w:tr>
      <w:tr w:rsidR="00B1652D">
        <w:trPr>
          <w:trHeight w:val="256"/>
        </w:trPr>
        <w:tc>
          <w:tcPr>
            <w:tcW w:w="480" w:type="dxa"/>
            <w:tcBorders>
              <w:left w:val="single" w:sz="8" w:space="0" w:color="auto"/>
              <w:right w:val="single" w:sz="8" w:space="0" w:color="auto"/>
            </w:tcBorders>
            <w:vAlign w:val="bottom"/>
          </w:tcPr>
          <w:p w:rsidR="00B1652D" w:rsidRDefault="006E0092" w:rsidP="005E4996">
            <w:pPr>
              <w:spacing w:line="256" w:lineRule="exact"/>
              <w:ind w:right="38"/>
              <w:rPr>
                <w:sz w:val="20"/>
                <w:szCs w:val="20"/>
              </w:rPr>
            </w:pPr>
            <w:r>
              <w:rPr>
                <w:rFonts w:eastAsia="Times New Roman"/>
                <w:sz w:val="24"/>
                <w:szCs w:val="24"/>
              </w:rPr>
              <w:t>1.</w:t>
            </w:r>
          </w:p>
        </w:tc>
        <w:tc>
          <w:tcPr>
            <w:tcW w:w="2520" w:type="dxa"/>
            <w:tcBorders>
              <w:right w:val="single" w:sz="8" w:space="0" w:color="auto"/>
            </w:tcBorders>
            <w:vAlign w:val="bottom"/>
          </w:tcPr>
          <w:p w:rsidR="00B1652D" w:rsidRDefault="006E0092" w:rsidP="005E4996">
            <w:pPr>
              <w:spacing w:line="252" w:lineRule="exact"/>
              <w:ind w:left="120"/>
              <w:rPr>
                <w:sz w:val="20"/>
                <w:szCs w:val="20"/>
              </w:rPr>
            </w:pPr>
            <w:r>
              <w:rPr>
                <w:rFonts w:eastAsia="Times New Roman"/>
                <w:b/>
                <w:bCs/>
                <w:sz w:val="23"/>
                <w:szCs w:val="23"/>
              </w:rPr>
              <w:t>Насыщенность</w:t>
            </w:r>
          </w:p>
        </w:tc>
        <w:tc>
          <w:tcPr>
            <w:tcW w:w="1960" w:type="dxa"/>
            <w:gridSpan w:val="2"/>
            <w:vAlign w:val="bottom"/>
          </w:tcPr>
          <w:p w:rsidR="00B1652D" w:rsidRDefault="006E0092" w:rsidP="005E4996">
            <w:pPr>
              <w:spacing w:line="252" w:lineRule="exact"/>
              <w:ind w:left="120"/>
              <w:rPr>
                <w:sz w:val="20"/>
                <w:szCs w:val="20"/>
              </w:rPr>
            </w:pPr>
            <w:r>
              <w:rPr>
                <w:rFonts w:eastAsia="Times New Roman"/>
                <w:sz w:val="23"/>
                <w:szCs w:val="23"/>
              </w:rPr>
              <w:t>Обеспечивается</w:t>
            </w:r>
          </w:p>
        </w:tc>
        <w:tc>
          <w:tcPr>
            <w:tcW w:w="480" w:type="dxa"/>
            <w:vAlign w:val="bottom"/>
          </w:tcPr>
          <w:p w:rsidR="00B1652D" w:rsidRDefault="00B1652D" w:rsidP="005E4996"/>
        </w:tc>
        <w:tc>
          <w:tcPr>
            <w:tcW w:w="1120" w:type="dxa"/>
            <w:vAlign w:val="bottom"/>
          </w:tcPr>
          <w:p w:rsidR="00B1652D" w:rsidRDefault="00B1652D" w:rsidP="005E4996"/>
        </w:tc>
        <w:tc>
          <w:tcPr>
            <w:tcW w:w="460" w:type="dxa"/>
            <w:vAlign w:val="bottom"/>
          </w:tcPr>
          <w:p w:rsidR="00B1652D" w:rsidRDefault="00B1652D" w:rsidP="005E4996"/>
        </w:tc>
        <w:tc>
          <w:tcPr>
            <w:tcW w:w="520" w:type="dxa"/>
            <w:vAlign w:val="bottom"/>
          </w:tcPr>
          <w:p w:rsidR="00B1652D" w:rsidRDefault="00B1652D" w:rsidP="005E4996"/>
        </w:tc>
        <w:tc>
          <w:tcPr>
            <w:tcW w:w="1380" w:type="dxa"/>
            <w:vAlign w:val="bottom"/>
          </w:tcPr>
          <w:p w:rsidR="00B1652D" w:rsidRDefault="00B1652D" w:rsidP="005E4996"/>
        </w:tc>
        <w:tc>
          <w:tcPr>
            <w:tcW w:w="1320" w:type="dxa"/>
            <w:tcBorders>
              <w:right w:val="single" w:sz="8" w:space="0" w:color="auto"/>
            </w:tcBorders>
            <w:vAlign w:val="bottom"/>
          </w:tcPr>
          <w:p w:rsidR="00B1652D" w:rsidRDefault="00B1652D" w:rsidP="005E4996"/>
        </w:tc>
      </w:tr>
      <w:tr w:rsidR="00B1652D">
        <w:trPr>
          <w:trHeight w:val="252"/>
        </w:trPr>
        <w:tc>
          <w:tcPr>
            <w:tcW w:w="480" w:type="dxa"/>
            <w:tcBorders>
              <w:left w:val="single" w:sz="8" w:space="0" w:color="auto"/>
              <w:right w:val="single" w:sz="8" w:space="0" w:color="auto"/>
            </w:tcBorders>
            <w:vAlign w:val="bottom"/>
          </w:tcPr>
          <w:p w:rsidR="00B1652D" w:rsidRDefault="00B1652D" w:rsidP="005E4996">
            <w:pPr>
              <w:rPr>
                <w:sz w:val="21"/>
                <w:szCs w:val="21"/>
              </w:rPr>
            </w:pPr>
          </w:p>
        </w:tc>
        <w:tc>
          <w:tcPr>
            <w:tcW w:w="2520" w:type="dxa"/>
            <w:tcBorders>
              <w:right w:val="single" w:sz="8" w:space="0" w:color="auto"/>
            </w:tcBorders>
            <w:vAlign w:val="bottom"/>
          </w:tcPr>
          <w:p w:rsidR="00B1652D" w:rsidRDefault="00B1652D" w:rsidP="005E4996">
            <w:pPr>
              <w:rPr>
                <w:sz w:val="21"/>
                <w:szCs w:val="21"/>
              </w:rPr>
            </w:pPr>
          </w:p>
        </w:tc>
        <w:tc>
          <w:tcPr>
            <w:tcW w:w="7240" w:type="dxa"/>
            <w:gridSpan w:val="8"/>
            <w:tcBorders>
              <w:right w:val="single" w:sz="8" w:space="0" w:color="auto"/>
            </w:tcBorders>
            <w:vAlign w:val="bottom"/>
          </w:tcPr>
          <w:p w:rsidR="00B1652D" w:rsidRDefault="006E0092" w:rsidP="005E4996">
            <w:pPr>
              <w:spacing w:line="252" w:lineRule="exact"/>
              <w:ind w:left="120"/>
              <w:rPr>
                <w:sz w:val="20"/>
                <w:szCs w:val="20"/>
              </w:rPr>
            </w:pPr>
            <w:r>
              <w:rPr>
                <w:rFonts w:eastAsia="Times New Roman"/>
                <w:sz w:val="23"/>
                <w:szCs w:val="23"/>
              </w:rPr>
              <w:t>- игровая, познавательная, исследовательская и творческая активность</w:t>
            </w:r>
          </w:p>
        </w:tc>
      </w:tr>
      <w:tr w:rsidR="00B1652D">
        <w:trPr>
          <w:trHeight w:val="259"/>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7240" w:type="dxa"/>
            <w:gridSpan w:val="8"/>
            <w:tcBorders>
              <w:right w:val="single" w:sz="8" w:space="0" w:color="auto"/>
            </w:tcBorders>
            <w:vAlign w:val="bottom"/>
          </w:tcPr>
          <w:p w:rsidR="00B1652D" w:rsidRDefault="006E0092" w:rsidP="005E4996">
            <w:pPr>
              <w:spacing w:line="259" w:lineRule="exact"/>
              <w:ind w:left="120"/>
              <w:rPr>
                <w:sz w:val="20"/>
                <w:szCs w:val="20"/>
              </w:rPr>
            </w:pPr>
            <w:r>
              <w:rPr>
                <w:rFonts w:eastAsia="Times New Roman"/>
                <w:sz w:val="23"/>
                <w:szCs w:val="23"/>
              </w:rPr>
              <w:t>воспитанников,экспериментированиесдоступнымидетям</w:t>
            </w:r>
          </w:p>
        </w:tc>
      </w:tr>
      <w:tr w:rsidR="00B1652D">
        <w:trPr>
          <w:trHeight w:val="259"/>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1560" w:type="dxa"/>
            <w:vAlign w:val="bottom"/>
          </w:tcPr>
          <w:p w:rsidR="00B1652D" w:rsidRDefault="006E0092" w:rsidP="005E4996">
            <w:pPr>
              <w:spacing w:line="259" w:lineRule="exact"/>
              <w:ind w:left="120"/>
              <w:rPr>
                <w:sz w:val="20"/>
                <w:szCs w:val="20"/>
              </w:rPr>
            </w:pPr>
            <w:r>
              <w:rPr>
                <w:rFonts w:eastAsia="Times New Roman"/>
                <w:sz w:val="23"/>
                <w:szCs w:val="23"/>
              </w:rPr>
              <w:t>материалами;</w:t>
            </w:r>
          </w:p>
        </w:tc>
        <w:tc>
          <w:tcPr>
            <w:tcW w:w="400" w:type="dxa"/>
            <w:vAlign w:val="bottom"/>
          </w:tcPr>
          <w:p w:rsidR="00B1652D" w:rsidRDefault="00B1652D" w:rsidP="005E4996"/>
        </w:tc>
        <w:tc>
          <w:tcPr>
            <w:tcW w:w="480" w:type="dxa"/>
            <w:vAlign w:val="bottom"/>
          </w:tcPr>
          <w:p w:rsidR="00B1652D" w:rsidRDefault="00B1652D" w:rsidP="005E4996"/>
        </w:tc>
        <w:tc>
          <w:tcPr>
            <w:tcW w:w="1120" w:type="dxa"/>
            <w:vAlign w:val="bottom"/>
          </w:tcPr>
          <w:p w:rsidR="00B1652D" w:rsidRDefault="00B1652D" w:rsidP="005E4996"/>
        </w:tc>
        <w:tc>
          <w:tcPr>
            <w:tcW w:w="460" w:type="dxa"/>
            <w:vAlign w:val="bottom"/>
          </w:tcPr>
          <w:p w:rsidR="00B1652D" w:rsidRDefault="00B1652D" w:rsidP="005E4996"/>
        </w:tc>
        <w:tc>
          <w:tcPr>
            <w:tcW w:w="520" w:type="dxa"/>
            <w:vAlign w:val="bottom"/>
          </w:tcPr>
          <w:p w:rsidR="00B1652D" w:rsidRDefault="00B1652D" w:rsidP="005E4996"/>
        </w:tc>
        <w:tc>
          <w:tcPr>
            <w:tcW w:w="1380" w:type="dxa"/>
            <w:vAlign w:val="bottom"/>
          </w:tcPr>
          <w:p w:rsidR="00B1652D" w:rsidRDefault="00B1652D" w:rsidP="005E4996"/>
        </w:tc>
        <w:tc>
          <w:tcPr>
            <w:tcW w:w="1320" w:type="dxa"/>
            <w:tcBorders>
              <w:right w:val="single" w:sz="8" w:space="0" w:color="auto"/>
            </w:tcBorders>
            <w:vAlign w:val="bottom"/>
          </w:tcPr>
          <w:p w:rsidR="00B1652D" w:rsidRDefault="00B1652D" w:rsidP="005E4996"/>
        </w:tc>
      </w:tr>
      <w:tr w:rsidR="00B1652D">
        <w:trPr>
          <w:trHeight w:val="274"/>
        </w:trPr>
        <w:tc>
          <w:tcPr>
            <w:tcW w:w="480" w:type="dxa"/>
            <w:tcBorders>
              <w:left w:val="single" w:sz="8" w:space="0" w:color="auto"/>
              <w:right w:val="single" w:sz="8" w:space="0" w:color="auto"/>
            </w:tcBorders>
            <w:vAlign w:val="bottom"/>
          </w:tcPr>
          <w:p w:rsidR="00B1652D" w:rsidRDefault="00B1652D" w:rsidP="005E4996">
            <w:pPr>
              <w:rPr>
                <w:sz w:val="23"/>
                <w:szCs w:val="23"/>
              </w:rPr>
            </w:pPr>
          </w:p>
        </w:tc>
        <w:tc>
          <w:tcPr>
            <w:tcW w:w="2520" w:type="dxa"/>
            <w:tcBorders>
              <w:right w:val="single" w:sz="8" w:space="0" w:color="auto"/>
            </w:tcBorders>
            <w:vAlign w:val="bottom"/>
          </w:tcPr>
          <w:p w:rsidR="00B1652D" w:rsidRDefault="00B1652D" w:rsidP="005E4996">
            <w:pPr>
              <w:rPr>
                <w:sz w:val="23"/>
                <w:szCs w:val="23"/>
              </w:rPr>
            </w:pPr>
          </w:p>
        </w:tc>
        <w:tc>
          <w:tcPr>
            <w:tcW w:w="7240" w:type="dxa"/>
            <w:gridSpan w:val="8"/>
            <w:tcBorders>
              <w:right w:val="single" w:sz="8" w:space="0" w:color="auto"/>
            </w:tcBorders>
            <w:vAlign w:val="bottom"/>
          </w:tcPr>
          <w:p w:rsidR="00B1652D" w:rsidRDefault="006E0092" w:rsidP="005E4996">
            <w:pPr>
              <w:ind w:left="120"/>
              <w:rPr>
                <w:sz w:val="20"/>
                <w:szCs w:val="20"/>
              </w:rPr>
            </w:pPr>
            <w:r>
              <w:rPr>
                <w:rFonts w:eastAsia="Times New Roman"/>
                <w:sz w:val="23"/>
                <w:szCs w:val="23"/>
              </w:rPr>
              <w:t>-  двигательная  активность,  развитие  крупной  и  мелкой  моторики,</w:t>
            </w:r>
          </w:p>
        </w:tc>
      </w:tr>
      <w:tr w:rsidR="00B1652D">
        <w:trPr>
          <w:trHeight w:val="259"/>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5920" w:type="dxa"/>
            <w:gridSpan w:val="7"/>
            <w:vAlign w:val="bottom"/>
          </w:tcPr>
          <w:p w:rsidR="00B1652D" w:rsidRDefault="006E0092" w:rsidP="005E4996">
            <w:pPr>
              <w:spacing w:line="259" w:lineRule="exact"/>
              <w:ind w:left="120"/>
              <w:rPr>
                <w:sz w:val="20"/>
                <w:szCs w:val="20"/>
              </w:rPr>
            </w:pPr>
            <w:r>
              <w:rPr>
                <w:rFonts w:eastAsia="Times New Roman"/>
                <w:sz w:val="23"/>
                <w:szCs w:val="23"/>
              </w:rPr>
              <w:t>участие в подвижных играх и соревнованиях;</w:t>
            </w:r>
          </w:p>
        </w:tc>
        <w:tc>
          <w:tcPr>
            <w:tcW w:w="1320" w:type="dxa"/>
            <w:tcBorders>
              <w:right w:val="single" w:sz="8" w:space="0" w:color="auto"/>
            </w:tcBorders>
            <w:vAlign w:val="bottom"/>
          </w:tcPr>
          <w:p w:rsidR="00B1652D" w:rsidRDefault="00B1652D" w:rsidP="005E4996"/>
        </w:tc>
      </w:tr>
      <w:tr w:rsidR="00B1652D">
        <w:trPr>
          <w:trHeight w:val="260"/>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7240" w:type="dxa"/>
            <w:gridSpan w:val="8"/>
            <w:tcBorders>
              <w:right w:val="single" w:sz="8" w:space="0" w:color="auto"/>
            </w:tcBorders>
            <w:vAlign w:val="bottom"/>
          </w:tcPr>
          <w:p w:rsidR="00B1652D" w:rsidRDefault="006E0092" w:rsidP="005E4996">
            <w:pPr>
              <w:spacing w:line="259" w:lineRule="exact"/>
              <w:ind w:left="120"/>
              <w:rPr>
                <w:sz w:val="20"/>
                <w:szCs w:val="20"/>
              </w:rPr>
            </w:pPr>
            <w:r>
              <w:rPr>
                <w:rFonts w:eastAsia="Times New Roman"/>
                <w:sz w:val="23"/>
                <w:szCs w:val="23"/>
              </w:rPr>
              <w:t>- эмоциональное благополучие детей во взаимодействии с предметно-</w:t>
            </w:r>
          </w:p>
        </w:tc>
      </w:tr>
      <w:tr w:rsidR="00B1652D">
        <w:trPr>
          <w:trHeight w:val="274"/>
        </w:trPr>
        <w:tc>
          <w:tcPr>
            <w:tcW w:w="480" w:type="dxa"/>
            <w:tcBorders>
              <w:left w:val="single" w:sz="8" w:space="0" w:color="auto"/>
              <w:right w:val="single" w:sz="8" w:space="0" w:color="auto"/>
            </w:tcBorders>
            <w:vAlign w:val="bottom"/>
          </w:tcPr>
          <w:p w:rsidR="00B1652D" w:rsidRDefault="00B1652D" w:rsidP="005E4996">
            <w:pPr>
              <w:rPr>
                <w:sz w:val="23"/>
                <w:szCs w:val="23"/>
              </w:rPr>
            </w:pPr>
          </w:p>
        </w:tc>
        <w:tc>
          <w:tcPr>
            <w:tcW w:w="2520" w:type="dxa"/>
            <w:tcBorders>
              <w:right w:val="single" w:sz="8" w:space="0" w:color="auto"/>
            </w:tcBorders>
            <w:vAlign w:val="bottom"/>
          </w:tcPr>
          <w:p w:rsidR="00B1652D" w:rsidRDefault="00B1652D" w:rsidP="005E4996">
            <w:pPr>
              <w:rPr>
                <w:sz w:val="23"/>
                <w:szCs w:val="23"/>
              </w:rPr>
            </w:pPr>
          </w:p>
        </w:tc>
        <w:tc>
          <w:tcPr>
            <w:tcW w:w="3560" w:type="dxa"/>
            <w:gridSpan w:val="4"/>
            <w:vAlign w:val="bottom"/>
          </w:tcPr>
          <w:p w:rsidR="00B1652D" w:rsidRDefault="006E0092" w:rsidP="005E4996">
            <w:pPr>
              <w:ind w:left="120"/>
              <w:rPr>
                <w:sz w:val="20"/>
                <w:szCs w:val="20"/>
              </w:rPr>
            </w:pPr>
            <w:r>
              <w:rPr>
                <w:rFonts w:eastAsia="Times New Roman"/>
                <w:sz w:val="23"/>
                <w:szCs w:val="23"/>
              </w:rPr>
              <w:t>пространственным окружением;</w:t>
            </w:r>
          </w:p>
        </w:tc>
        <w:tc>
          <w:tcPr>
            <w:tcW w:w="460" w:type="dxa"/>
            <w:vAlign w:val="bottom"/>
          </w:tcPr>
          <w:p w:rsidR="00B1652D" w:rsidRDefault="00B1652D" w:rsidP="005E4996">
            <w:pPr>
              <w:rPr>
                <w:sz w:val="23"/>
                <w:szCs w:val="23"/>
              </w:rPr>
            </w:pPr>
          </w:p>
        </w:tc>
        <w:tc>
          <w:tcPr>
            <w:tcW w:w="520" w:type="dxa"/>
            <w:vAlign w:val="bottom"/>
          </w:tcPr>
          <w:p w:rsidR="00B1652D" w:rsidRDefault="00B1652D" w:rsidP="005E4996">
            <w:pPr>
              <w:rPr>
                <w:sz w:val="23"/>
                <w:szCs w:val="23"/>
              </w:rPr>
            </w:pPr>
          </w:p>
        </w:tc>
        <w:tc>
          <w:tcPr>
            <w:tcW w:w="1380" w:type="dxa"/>
            <w:vAlign w:val="bottom"/>
          </w:tcPr>
          <w:p w:rsidR="00B1652D" w:rsidRDefault="00B1652D" w:rsidP="005E4996">
            <w:pPr>
              <w:rPr>
                <w:sz w:val="23"/>
                <w:szCs w:val="23"/>
              </w:rPr>
            </w:pPr>
          </w:p>
        </w:tc>
        <w:tc>
          <w:tcPr>
            <w:tcW w:w="1320" w:type="dxa"/>
            <w:tcBorders>
              <w:right w:val="single" w:sz="8" w:space="0" w:color="auto"/>
            </w:tcBorders>
            <w:vAlign w:val="bottom"/>
          </w:tcPr>
          <w:p w:rsidR="00B1652D" w:rsidRDefault="00B1652D" w:rsidP="005E4996">
            <w:pPr>
              <w:rPr>
                <w:sz w:val="23"/>
                <w:szCs w:val="23"/>
              </w:rPr>
            </w:pPr>
          </w:p>
        </w:tc>
      </w:tr>
      <w:tr w:rsidR="00B1652D">
        <w:trPr>
          <w:trHeight w:val="260"/>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4020" w:type="dxa"/>
            <w:gridSpan w:val="5"/>
            <w:vAlign w:val="bottom"/>
          </w:tcPr>
          <w:p w:rsidR="00B1652D" w:rsidRDefault="006E0092" w:rsidP="005E4996">
            <w:pPr>
              <w:spacing w:line="259" w:lineRule="exact"/>
              <w:ind w:left="120"/>
              <w:rPr>
                <w:sz w:val="20"/>
                <w:szCs w:val="20"/>
              </w:rPr>
            </w:pPr>
            <w:r>
              <w:rPr>
                <w:rFonts w:eastAsia="Times New Roman"/>
                <w:sz w:val="23"/>
                <w:szCs w:val="23"/>
              </w:rPr>
              <w:t>- возможность самовыражения детей.</w:t>
            </w:r>
          </w:p>
        </w:tc>
        <w:tc>
          <w:tcPr>
            <w:tcW w:w="520" w:type="dxa"/>
            <w:vAlign w:val="bottom"/>
          </w:tcPr>
          <w:p w:rsidR="00B1652D" w:rsidRDefault="00B1652D" w:rsidP="005E4996"/>
        </w:tc>
        <w:tc>
          <w:tcPr>
            <w:tcW w:w="1380" w:type="dxa"/>
            <w:vAlign w:val="bottom"/>
          </w:tcPr>
          <w:p w:rsidR="00B1652D" w:rsidRDefault="00B1652D" w:rsidP="005E4996"/>
        </w:tc>
        <w:tc>
          <w:tcPr>
            <w:tcW w:w="1320" w:type="dxa"/>
            <w:tcBorders>
              <w:right w:val="single" w:sz="8" w:space="0" w:color="auto"/>
            </w:tcBorders>
            <w:vAlign w:val="bottom"/>
          </w:tcPr>
          <w:p w:rsidR="00B1652D" w:rsidRDefault="00B1652D" w:rsidP="005E4996"/>
        </w:tc>
      </w:tr>
      <w:tr w:rsidR="00B1652D">
        <w:trPr>
          <w:trHeight w:val="24"/>
        </w:trPr>
        <w:tc>
          <w:tcPr>
            <w:tcW w:w="480" w:type="dxa"/>
            <w:tcBorders>
              <w:left w:val="single" w:sz="8" w:space="0" w:color="auto"/>
              <w:bottom w:val="single" w:sz="8" w:space="0" w:color="auto"/>
              <w:right w:val="single" w:sz="8" w:space="0" w:color="auto"/>
            </w:tcBorders>
            <w:vAlign w:val="bottom"/>
          </w:tcPr>
          <w:p w:rsidR="00B1652D" w:rsidRDefault="00B1652D" w:rsidP="005E4996">
            <w:pPr>
              <w:rPr>
                <w:sz w:val="2"/>
                <w:szCs w:val="2"/>
              </w:rPr>
            </w:pPr>
          </w:p>
        </w:tc>
        <w:tc>
          <w:tcPr>
            <w:tcW w:w="2520" w:type="dxa"/>
            <w:tcBorders>
              <w:bottom w:val="single" w:sz="8" w:space="0" w:color="auto"/>
              <w:right w:val="single" w:sz="8" w:space="0" w:color="auto"/>
            </w:tcBorders>
            <w:vAlign w:val="bottom"/>
          </w:tcPr>
          <w:p w:rsidR="00B1652D" w:rsidRDefault="00B1652D" w:rsidP="005E4996">
            <w:pPr>
              <w:rPr>
                <w:sz w:val="2"/>
                <w:szCs w:val="2"/>
              </w:rPr>
            </w:pPr>
          </w:p>
        </w:tc>
        <w:tc>
          <w:tcPr>
            <w:tcW w:w="7240" w:type="dxa"/>
            <w:gridSpan w:val="8"/>
            <w:tcBorders>
              <w:bottom w:val="single" w:sz="8" w:space="0" w:color="auto"/>
              <w:right w:val="single" w:sz="8" w:space="0" w:color="auto"/>
            </w:tcBorders>
            <w:vAlign w:val="bottom"/>
          </w:tcPr>
          <w:p w:rsidR="00B1652D" w:rsidRDefault="00B1652D" w:rsidP="005E4996">
            <w:pPr>
              <w:rPr>
                <w:sz w:val="2"/>
                <w:szCs w:val="2"/>
              </w:rPr>
            </w:pPr>
          </w:p>
        </w:tc>
      </w:tr>
      <w:tr w:rsidR="00B1652D">
        <w:trPr>
          <w:trHeight w:val="252"/>
        </w:trPr>
        <w:tc>
          <w:tcPr>
            <w:tcW w:w="480" w:type="dxa"/>
            <w:tcBorders>
              <w:left w:val="single" w:sz="8" w:space="0" w:color="auto"/>
              <w:right w:val="single" w:sz="8" w:space="0" w:color="auto"/>
            </w:tcBorders>
            <w:vAlign w:val="bottom"/>
          </w:tcPr>
          <w:p w:rsidR="00B1652D" w:rsidRDefault="006E0092" w:rsidP="005E4996">
            <w:pPr>
              <w:spacing w:line="252" w:lineRule="exact"/>
              <w:ind w:right="38"/>
              <w:rPr>
                <w:sz w:val="20"/>
                <w:szCs w:val="20"/>
              </w:rPr>
            </w:pPr>
            <w:r>
              <w:rPr>
                <w:rFonts w:eastAsia="Times New Roman"/>
                <w:sz w:val="24"/>
                <w:szCs w:val="24"/>
              </w:rPr>
              <w:t>2.</w:t>
            </w:r>
          </w:p>
        </w:tc>
        <w:tc>
          <w:tcPr>
            <w:tcW w:w="2520" w:type="dxa"/>
            <w:tcBorders>
              <w:right w:val="single" w:sz="8" w:space="0" w:color="auto"/>
            </w:tcBorders>
            <w:vAlign w:val="bottom"/>
          </w:tcPr>
          <w:p w:rsidR="00B1652D" w:rsidRDefault="006E0092" w:rsidP="005E4996">
            <w:pPr>
              <w:spacing w:line="252" w:lineRule="exact"/>
              <w:ind w:left="120"/>
              <w:rPr>
                <w:sz w:val="20"/>
                <w:szCs w:val="20"/>
              </w:rPr>
            </w:pPr>
            <w:r>
              <w:rPr>
                <w:rFonts w:eastAsia="Times New Roman"/>
                <w:b/>
                <w:bCs/>
                <w:sz w:val="23"/>
                <w:szCs w:val="23"/>
              </w:rPr>
              <w:t>Трансформируемость</w:t>
            </w:r>
          </w:p>
        </w:tc>
        <w:tc>
          <w:tcPr>
            <w:tcW w:w="7240" w:type="dxa"/>
            <w:gridSpan w:val="8"/>
            <w:tcBorders>
              <w:right w:val="single" w:sz="8" w:space="0" w:color="auto"/>
            </w:tcBorders>
            <w:vAlign w:val="bottom"/>
          </w:tcPr>
          <w:p w:rsidR="00B1652D" w:rsidRDefault="006E0092" w:rsidP="005E4996">
            <w:pPr>
              <w:spacing w:line="252" w:lineRule="exact"/>
              <w:ind w:left="120"/>
              <w:rPr>
                <w:sz w:val="20"/>
                <w:szCs w:val="20"/>
              </w:rPr>
            </w:pPr>
            <w:r>
              <w:rPr>
                <w:rFonts w:eastAsia="Times New Roman"/>
                <w:sz w:val="23"/>
                <w:szCs w:val="23"/>
              </w:rPr>
              <w:t>Обеспечивается возможность изменений предметно-пространственной</w:t>
            </w:r>
          </w:p>
        </w:tc>
      </w:tr>
      <w:tr w:rsidR="00B1652D">
        <w:trPr>
          <w:trHeight w:val="252"/>
        </w:trPr>
        <w:tc>
          <w:tcPr>
            <w:tcW w:w="480" w:type="dxa"/>
            <w:tcBorders>
              <w:left w:val="single" w:sz="8" w:space="0" w:color="auto"/>
              <w:right w:val="single" w:sz="8" w:space="0" w:color="auto"/>
            </w:tcBorders>
            <w:vAlign w:val="bottom"/>
          </w:tcPr>
          <w:p w:rsidR="00B1652D" w:rsidRDefault="00B1652D" w:rsidP="005E4996">
            <w:pPr>
              <w:rPr>
                <w:sz w:val="21"/>
                <w:szCs w:val="21"/>
              </w:rPr>
            </w:pPr>
          </w:p>
        </w:tc>
        <w:tc>
          <w:tcPr>
            <w:tcW w:w="2520" w:type="dxa"/>
            <w:tcBorders>
              <w:right w:val="single" w:sz="8" w:space="0" w:color="auto"/>
            </w:tcBorders>
            <w:vAlign w:val="bottom"/>
          </w:tcPr>
          <w:p w:rsidR="00B1652D" w:rsidRDefault="00B1652D" w:rsidP="005E4996">
            <w:pPr>
              <w:rPr>
                <w:sz w:val="21"/>
                <w:szCs w:val="21"/>
              </w:rPr>
            </w:pPr>
          </w:p>
        </w:tc>
        <w:tc>
          <w:tcPr>
            <w:tcW w:w="7240" w:type="dxa"/>
            <w:gridSpan w:val="8"/>
            <w:tcBorders>
              <w:right w:val="single" w:sz="8" w:space="0" w:color="auto"/>
            </w:tcBorders>
            <w:vAlign w:val="bottom"/>
          </w:tcPr>
          <w:p w:rsidR="00B1652D" w:rsidRDefault="006E0092" w:rsidP="005E4996">
            <w:pPr>
              <w:spacing w:line="252" w:lineRule="exact"/>
              <w:ind w:left="120"/>
              <w:rPr>
                <w:sz w:val="20"/>
                <w:szCs w:val="20"/>
              </w:rPr>
            </w:pPr>
            <w:r>
              <w:rPr>
                <w:rFonts w:eastAsia="Times New Roman"/>
                <w:sz w:val="23"/>
                <w:szCs w:val="23"/>
              </w:rPr>
              <w:t>среды  в  зависимости от образовательной ситуации, в том числе от</w:t>
            </w:r>
          </w:p>
        </w:tc>
      </w:tr>
      <w:tr w:rsidR="00B1652D">
        <w:trPr>
          <w:trHeight w:val="264"/>
        </w:trPr>
        <w:tc>
          <w:tcPr>
            <w:tcW w:w="480" w:type="dxa"/>
            <w:tcBorders>
              <w:left w:val="single" w:sz="8" w:space="0" w:color="auto"/>
              <w:bottom w:val="single" w:sz="8" w:space="0" w:color="auto"/>
              <w:right w:val="single" w:sz="8" w:space="0" w:color="auto"/>
            </w:tcBorders>
            <w:vAlign w:val="bottom"/>
          </w:tcPr>
          <w:p w:rsidR="00B1652D" w:rsidRDefault="00B1652D" w:rsidP="005E4996"/>
        </w:tc>
        <w:tc>
          <w:tcPr>
            <w:tcW w:w="2520" w:type="dxa"/>
            <w:tcBorders>
              <w:bottom w:val="single" w:sz="8" w:space="0" w:color="auto"/>
              <w:right w:val="single" w:sz="8" w:space="0" w:color="auto"/>
            </w:tcBorders>
            <w:vAlign w:val="bottom"/>
          </w:tcPr>
          <w:p w:rsidR="00B1652D" w:rsidRDefault="00B1652D" w:rsidP="005E4996"/>
        </w:tc>
        <w:tc>
          <w:tcPr>
            <w:tcW w:w="5920" w:type="dxa"/>
            <w:gridSpan w:val="7"/>
            <w:tcBorders>
              <w:bottom w:val="single" w:sz="8" w:space="0" w:color="auto"/>
            </w:tcBorders>
            <w:vAlign w:val="bottom"/>
          </w:tcPr>
          <w:p w:rsidR="00B1652D" w:rsidRDefault="006E0092" w:rsidP="005E4996">
            <w:pPr>
              <w:spacing w:line="259" w:lineRule="exact"/>
              <w:ind w:left="120"/>
              <w:rPr>
                <w:sz w:val="20"/>
                <w:szCs w:val="20"/>
              </w:rPr>
            </w:pPr>
            <w:r>
              <w:rPr>
                <w:rFonts w:eastAsia="Times New Roman"/>
                <w:sz w:val="23"/>
                <w:szCs w:val="23"/>
              </w:rPr>
              <w:t>меняющихся интересов и возможностей детей</w:t>
            </w:r>
          </w:p>
        </w:tc>
        <w:tc>
          <w:tcPr>
            <w:tcW w:w="1320" w:type="dxa"/>
            <w:tcBorders>
              <w:bottom w:val="single" w:sz="8" w:space="0" w:color="auto"/>
              <w:right w:val="single" w:sz="8" w:space="0" w:color="auto"/>
            </w:tcBorders>
            <w:vAlign w:val="bottom"/>
          </w:tcPr>
          <w:p w:rsidR="00B1652D" w:rsidRDefault="00B1652D" w:rsidP="005E4996"/>
        </w:tc>
      </w:tr>
      <w:tr w:rsidR="00B1652D">
        <w:trPr>
          <w:trHeight w:val="257"/>
        </w:trPr>
        <w:tc>
          <w:tcPr>
            <w:tcW w:w="480" w:type="dxa"/>
            <w:tcBorders>
              <w:left w:val="single" w:sz="8" w:space="0" w:color="auto"/>
              <w:right w:val="single" w:sz="8" w:space="0" w:color="auto"/>
            </w:tcBorders>
            <w:vAlign w:val="bottom"/>
          </w:tcPr>
          <w:p w:rsidR="00B1652D" w:rsidRDefault="006E0092" w:rsidP="005E4996">
            <w:pPr>
              <w:spacing w:line="257" w:lineRule="exact"/>
              <w:ind w:right="38"/>
              <w:rPr>
                <w:sz w:val="20"/>
                <w:szCs w:val="20"/>
              </w:rPr>
            </w:pPr>
            <w:r>
              <w:rPr>
                <w:rFonts w:eastAsia="Times New Roman"/>
                <w:sz w:val="24"/>
                <w:szCs w:val="24"/>
              </w:rPr>
              <w:t>3.</w:t>
            </w:r>
          </w:p>
        </w:tc>
        <w:tc>
          <w:tcPr>
            <w:tcW w:w="2520" w:type="dxa"/>
            <w:tcBorders>
              <w:right w:val="single" w:sz="8" w:space="0" w:color="auto"/>
            </w:tcBorders>
            <w:vAlign w:val="bottom"/>
          </w:tcPr>
          <w:p w:rsidR="00B1652D" w:rsidRDefault="006E0092" w:rsidP="005E4996">
            <w:pPr>
              <w:spacing w:line="252" w:lineRule="exact"/>
              <w:ind w:left="120"/>
              <w:rPr>
                <w:sz w:val="20"/>
                <w:szCs w:val="20"/>
              </w:rPr>
            </w:pPr>
            <w:r>
              <w:rPr>
                <w:rFonts w:eastAsia="Times New Roman"/>
                <w:b/>
                <w:bCs/>
                <w:sz w:val="23"/>
                <w:szCs w:val="23"/>
              </w:rPr>
              <w:t>Полифункциональ-</w:t>
            </w:r>
          </w:p>
        </w:tc>
        <w:tc>
          <w:tcPr>
            <w:tcW w:w="1960" w:type="dxa"/>
            <w:gridSpan w:val="2"/>
            <w:vAlign w:val="bottom"/>
          </w:tcPr>
          <w:p w:rsidR="00B1652D" w:rsidRDefault="006E0092" w:rsidP="005E4996">
            <w:pPr>
              <w:spacing w:line="252" w:lineRule="exact"/>
              <w:ind w:left="120"/>
              <w:rPr>
                <w:sz w:val="20"/>
                <w:szCs w:val="20"/>
              </w:rPr>
            </w:pPr>
            <w:r>
              <w:rPr>
                <w:rFonts w:eastAsia="Times New Roman"/>
                <w:sz w:val="23"/>
                <w:szCs w:val="23"/>
              </w:rPr>
              <w:t>Обеспечивается</w:t>
            </w:r>
          </w:p>
        </w:tc>
        <w:tc>
          <w:tcPr>
            <w:tcW w:w="1600" w:type="dxa"/>
            <w:gridSpan w:val="2"/>
            <w:vAlign w:val="bottom"/>
          </w:tcPr>
          <w:p w:rsidR="00B1652D" w:rsidRDefault="006E0092" w:rsidP="005E4996">
            <w:pPr>
              <w:spacing w:line="252" w:lineRule="exact"/>
              <w:ind w:left="140"/>
              <w:rPr>
                <w:sz w:val="20"/>
                <w:szCs w:val="20"/>
              </w:rPr>
            </w:pPr>
            <w:r>
              <w:rPr>
                <w:rFonts w:eastAsia="Times New Roman"/>
                <w:sz w:val="23"/>
                <w:szCs w:val="23"/>
              </w:rPr>
              <w:t>возможность</w:t>
            </w:r>
          </w:p>
        </w:tc>
        <w:tc>
          <w:tcPr>
            <w:tcW w:w="3680" w:type="dxa"/>
            <w:gridSpan w:val="4"/>
            <w:tcBorders>
              <w:right w:val="single" w:sz="8" w:space="0" w:color="auto"/>
            </w:tcBorders>
            <w:vAlign w:val="bottom"/>
          </w:tcPr>
          <w:p w:rsidR="00B1652D" w:rsidRDefault="006E0092" w:rsidP="005E4996">
            <w:pPr>
              <w:spacing w:line="252" w:lineRule="exact"/>
              <w:ind w:right="5"/>
              <w:rPr>
                <w:sz w:val="20"/>
                <w:szCs w:val="20"/>
              </w:rPr>
            </w:pPr>
            <w:r>
              <w:rPr>
                <w:rFonts w:eastAsia="Times New Roman"/>
                <w:sz w:val="23"/>
                <w:szCs w:val="23"/>
              </w:rPr>
              <w:t>разнообразногоиспользования</w:t>
            </w:r>
          </w:p>
        </w:tc>
      </w:tr>
      <w:tr w:rsidR="00B1652D">
        <w:trPr>
          <w:trHeight w:val="252"/>
        </w:trPr>
        <w:tc>
          <w:tcPr>
            <w:tcW w:w="480" w:type="dxa"/>
            <w:tcBorders>
              <w:left w:val="single" w:sz="8" w:space="0" w:color="auto"/>
              <w:right w:val="single" w:sz="8" w:space="0" w:color="auto"/>
            </w:tcBorders>
            <w:vAlign w:val="bottom"/>
          </w:tcPr>
          <w:p w:rsidR="00B1652D" w:rsidRDefault="00B1652D" w:rsidP="005E4996">
            <w:pPr>
              <w:rPr>
                <w:sz w:val="21"/>
                <w:szCs w:val="21"/>
              </w:rPr>
            </w:pPr>
          </w:p>
        </w:tc>
        <w:tc>
          <w:tcPr>
            <w:tcW w:w="2520" w:type="dxa"/>
            <w:tcBorders>
              <w:right w:val="single" w:sz="8" w:space="0" w:color="auto"/>
            </w:tcBorders>
            <w:vAlign w:val="bottom"/>
          </w:tcPr>
          <w:p w:rsidR="00B1652D" w:rsidRDefault="006E0092" w:rsidP="005E4996">
            <w:pPr>
              <w:spacing w:line="252" w:lineRule="exact"/>
              <w:ind w:left="120"/>
              <w:rPr>
                <w:sz w:val="20"/>
                <w:szCs w:val="20"/>
              </w:rPr>
            </w:pPr>
            <w:r>
              <w:rPr>
                <w:rFonts w:eastAsia="Times New Roman"/>
                <w:b/>
                <w:bCs/>
                <w:sz w:val="23"/>
                <w:szCs w:val="23"/>
              </w:rPr>
              <w:t>ность материалов</w:t>
            </w:r>
          </w:p>
        </w:tc>
        <w:tc>
          <w:tcPr>
            <w:tcW w:w="7240" w:type="dxa"/>
            <w:gridSpan w:val="8"/>
            <w:tcBorders>
              <w:right w:val="single" w:sz="8" w:space="0" w:color="auto"/>
            </w:tcBorders>
            <w:vAlign w:val="bottom"/>
          </w:tcPr>
          <w:p w:rsidR="00B1652D" w:rsidRDefault="006E0092" w:rsidP="005E4996">
            <w:pPr>
              <w:spacing w:line="252" w:lineRule="exact"/>
              <w:ind w:left="120"/>
              <w:rPr>
                <w:sz w:val="20"/>
                <w:szCs w:val="20"/>
              </w:rPr>
            </w:pPr>
            <w:r>
              <w:rPr>
                <w:rFonts w:eastAsia="Times New Roman"/>
                <w:sz w:val="23"/>
                <w:szCs w:val="23"/>
              </w:rPr>
              <w:t>различных составляющих предметной  среды  (детская мебель, маты,</w:t>
            </w:r>
          </w:p>
        </w:tc>
      </w:tr>
      <w:tr w:rsidR="00B1652D">
        <w:trPr>
          <w:trHeight w:val="274"/>
        </w:trPr>
        <w:tc>
          <w:tcPr>
            <w:tcW w:w="480" w:type="dxa"/>
            <w:tcBorders>
              <w:left w:val="single" w:sz="8" w:space="0" w:color="auto"/>
              <w:right w:val="single" w:sz="8" w:space="0" w:color="auto"/>
            </w:tcBorders>
            <w:vAlign w:val="bottom"/>
          </w:tcPr>
          <w:p w:rsidR="00B1652D" w:rsidRDefault="00B1652D" w:rsidP="005E4996">
            <w:pPr>
              <w:rPr>
                <w:sz w:val="23"/>
                <w:szCs w:val="23"/>
              </w:rPr>
            </w:pPr>
          </w:p>
        </w:tc>
        <w:tc>
          <w:tcPr>
            <w:tcW w:w="2520" w:type="dxa"/>
            <w:tcBorders>
              <w:right w:val="single" w:sz="8" w:space="0" w:color="auto"/>
            </w:tcBorders>
            <w:vAlign w:val="bottom"/>
          </w:tcPr>
          <w:p w:rsidR="00B1652D" w:rsidRDefault="00B1652D" w:rsidP="005E4996">
            <w:pPr>
              <w:rPr>
                <w:sz w:val="23"/>
                <w:szCs w:val="23"/>
              </w:rPr>
            </w:pPr>
          </w:p>
        </w:tc>
        <w:tc>
          <w:tcPr>
            <w:tcW w:w="3560" w:type="dxa"/>
            <w:gridSpan w:val="4"/>
            <w:vAlign w:val="bottom"/>
          </w:tcPr>
          <w:p w:rsidR="00B1652D" w:rsidRDefault="006E0092" w:rsidP="005E4996">
            <w:pPr>
              <w:ind w:left="120"/>
              <w:rPr>
                <w:sz w:val="20"/>
                <w:szCs w:val="20"/>
              </w:rPr>
            </w:pPr>
            <w:r>
              <w:rPr>
                <w:rFonts w:eastAsia="Times New Roman"/>
                <w:sz w:val="23"/>
                <w:szCs w:val="23"/>
              </w:rPr>
              <w:t>мягкие модули, ширмы и пр.).</w:t>
            </w:r>
          </w:p>
        </w:tc>
        <w:tc>
          <w:tcPr>
            <w:tcW w:w="460" w:type="dxa"/>
            <w:vAlign w:val="bottom"/>
          </w:tcPr>
          <w:p w:rsidR="00B1652D" w:rsidRDefault="00B1652D" w:rsidP="005E4996">
            <w:pPr>
              <w:rPr>
                <w:sz w:val="23"/>
                <w:szCs w:val="23"/>
              </w:rPr>
            </w:pPr>
          </w:p>
        </w:tc>
        <w:tc>
          <w:tcPr>
            <w:tcW w:w="520" w:type="dxa"/>
            <w:vAlign w:val="bottom"/>
          </w:tcPr>
          <w:p w:rsidR="00B1652D" w:rsidRDefault="00B1652D" w:rsidP="005E4996">
            <w:pPr>
              <w:rPr>
                <w:sz w:val="23"/>
                <w:szCs w:val="23"/>
              </w:rPr>
            </w:pPr>
          </w:p>
        </w:tc>
        <w:tc>
          <w:tcPr>
            <w:tcW w:w="1380" w:type="dxa"/>
            <w:vAlign w:val="bottom"/>
          </w:tcPr>
          <w:p w:rsidR="00B1652D" w:rsidRDefault="00B1652D" w:rsidP="005E4996">
            <w:pPr>
              <w:rPr>
                <w:sz w:val="23"/>
                <w:szCs w:val="23"/>
              </w:rPr>
            </w:pPr>
          </w:p>
        </w:tc>
        <w:tc>
          <w:tcPr>
            <w:tcW w:w="1320" w:type="dxa"/>
            <w:tcBorders>
              <w:right w:val="single" w:sz="8" w:space="0" w:color="auto"/>
            </w:tcBorders>
            <w:vAlign w:val="bottom"/>
          </w:tcPr>
          <w:p w:rsidR="00B1652D" w:rsidRDefault="00B1652D" w:rsidP="005E4996">
            <w:pPr>
              <w:rPr>
                <w:sz w:val="23"/>
                <w:szCs w:val="23"/>
              </w:rPr>
            </w:pPr>
          </w:p>
        </w:tc>
      </w:tr>
      <w:tr w:rsidR="00B1652D">
        <w:trPr>
          <w:trHeight w:val="260"/>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7240" w:type="dxa"/>
            <w:gridSpan w:val="8"/>
            <w:tcBorders>
              <w:right w:val="single" w:sz="8" w:space="0" w:color="auto"/>
            </w:tcBorders>
            <w:vAlign w:val="bottom"/>
          </w:tcPr>
          <w:p w:rsidR="00B1652D" w:rsidRDefault="006E0092" w:rsidP="005E4996">
            <w:pPr>
              <w:spacing w:line="259" w:lineRule="exact"/>
              <w:ind w:left="120"/>
              <w:rPr>
                <w:sz w:val="20"/>
                <w:szCs w:val="20"/>
              </w:rPr>
            </w:pPr>
            <w:r>
              <w:rPr>
                <w:rFonts w:eastAsia="Times New Roman"/>
                <w:sz w:val="23"/>
                <w:szCs w:val="23"/>
              </w:rPr>
              <w:t>Имеются  полифункциональные  предметы,  в  том  числе  природные</w:t>
            </w:r>
          </w:p>
        </w:tc>
      </w:tr>
      <w:tr w:rsidR="00B1652D">
        <w:trPr>
          <w:trHeight w:val="274"/>
        </w:trPr>
        <w:tc>
          <w:tcPr>
            <w:tcW w:w="480" w:type="dxa"/>
            <w:tcBorders>
              <w:left w:val="single" w:sz="8" w:space="0" w:color="auto"/>
              <w:right w:val="single" w:sz="8" w:space="0" w:color="auto"/>
            </w:tcBorders>
            <w:vAlign w:val="bottom"/>
          </w:tcPr>
          <w:p w:rsidR="00B1652D" w:rsidRDefault="00B1652D" w:rsidP="005E4996">
            <w:pPr>
              <w:rPr>
                <w:sz w:val="23"/>
                <w:szCs w:val="23"/>
              </w:rPr>
            </w:pPr>
          </w:p>
        </w:tc>
        <w:tc>
          <w:tcPr>
            <w:tcW w:w="2520" w:type="dxa"/>
            <w:tcBorders>
              <w:right w:val="single" w:sz="8" w:space="0" w:color="auto"/>
            </w:tcBorders>
            <w:vAlign w:val="bottom"/>
          </w:tcPr>
          <w:p w:rsidR="00B1652D" w:rsidRDefault="00B1652D" w:rsidP="005E4996">
            <w:pPr>
              <w:rPr>
                <w:sz w:val="23"/>
                <w:szCs w:val="23"/>
              </w:rPr>
            </w:pPr>
          </w:p>
        </w:tc>
        <w:tc>
          <w:tcPr>
            <w:tcW w:w="7240" w:type="dxa"/>
            <w:gridSpan w:val="8"/>
            <w:tcBorders>
              <w:right w:val="single" w:sz="8" w:space="0" w:color="auto"/>
            </w:tcBorders>
            <w:vAlign w:val="bottom"/>
          </w:tcPr>
          <w:p w:rsidR="00B1652D" w:rsidRDefault="006E0092" w:rsidP="005E4996">
            <w:pPr>
              <w:ind w:left="120"/>
              <w:rPr>
                <w:sz w:val="20"/>
                <w:szCs w:val="20"/>
              </w:rPr>
            </w:pPr>
            <w:r>
              <w:rPr>
                <w:rFonts w:eastAsia="Times New Roman"/>
                <w:sz w:val="23"/>
                <w:szCs w:val="23"/>
              </w:rPr>
              <w:t>материалы,  пригодные  для  использования  в  разных видах детской</w:t>
            </w:r>
          </w:p>
        </w:tc>
      </w:tr>
      <w:tr w:rsidR="00B1652D">
        <w:trPr>
          <w:trHeight w:val="265"/>
        </w:trPr>
        <w:tc>
          <w:tcPr>
            <w:tcW w:w="480" w:type="dxa"/>
            <w:tcBorders>
              <w:left w:val="single" w:sz="8" w:space="0" w:color="auto"/>
              <w:bottom w:val="single" w:sz="8" w:space="0" w:color="auto"/>
              <w:right w:val="single" w:sz="8" w:space="0" w:color="auto"/>
            </w:tcBorders>
            <w:vAlign w:val="bottom"/>
          </w:tcPr>
          <w:p w:rsidR="00B1652D" w:rsidRDefault="00B1652D" w:rsidP="005E4996">
            <w:pPr>
              <w:rPr>
                <w:sz w:val="23"/>
                <w:szCs w:val="23"/>
              </w:rPr>
            </w:pPr>
          </w:p>
        </w:tc>
        <w:tc>
          <w:tcPr>
            <w:tcW w:w="2520" w:type="dxa"/>
            <w:tcBorders>
              <w:bottom w:val="single" w:sz="8" w:space="0" w:color="auto"/>
              <w:right w:val="single" w:sz="8" w:space="0" w:color="auto"/>
            </w:tcBorders>
            <w:vAlign w:val="bottom"/>
          </w:tcPr>
          <w:p w:rsidR="00B1652D" w:rsidRDefault="00B1652D" w:rsidP="005E4996">
            <w:pPr>
              <w:rPr>
                <w:sz w:val="23"/>
                <w:szCs w:val="23"/>
              </w:rPr>
            </w:pPr>
          </w:p>
        </w:tc>
        <w:tc>
          <w:tcPr>
            <w:tcW w:w="1560" w:type="dxa"/>
            <w:tcBorders>
              <w:bottom w:val="single" w:sz="8" w:space="0" w:color="auto"/>
            </w:tcBorders>
            <w:vAlign w:val="bottom"/>
          </w:tcPr>
          <w:p w:rsidR="00B1652D" w:rsidRDefault="006E0092" w:rsidP="005E4996">
            <w:pPr>
              <w:spacing w:line="259" w:lineRule="exact"/>
              <w:ind w:left="120"/>
              <w:rPr>
                <w:sz w:val="20"/>
                <w:szCs w:val="20"/>
              </w:rPr>
            </w:pPr>
            <w:r>
              <w:rPr>
                <w:rFonts w:eastAsia="Times New Roman"/>
                <w:sz w:val="23"/>
                <w:szCs w:val="23"/>
              </w:rPr>
              <w:t>активности.</w:t>
            </w:r>
          </w:p>
        </w:tc>
        <w:tc>
          <w:tcPr>
            <w:tcW w:w="400" w:type="dxa"/>
            <w:tcBorders>
              <w:bottom w:val="single" w:sz="8" w:space="0" w:color="auto"/>
            </w:tcBorders>
            <w:vAlign w:val="bottom"/>
          </w:tcPr>
          <w:p w:rsidR="00B1652D" w:rsidRDefault="00B1652D" w:rsidP="005E4996">
            <w:pPr>
              <w:rPr>
                <w:sz w:val="23"/>
                <w:szCs w:val="23"/>
              </w:rPr>
            </w:pPr>
          </w:p>
        </w:tc>
        <w:tc>
          <w:tcPr>
            <w:tcW w:w="480" w:type="dxa"/>
            <w:tcBorders>
              <w:bottom w:val="single" w:sz="8" w:space="0" w:color="auto"/>
            </w:tcBorders>
            <w:vAlign w:val="bottom"/>
          </w:tcPr>
          <w:p w:rsidR="00B1652D" w:rsidRDefault="00B1652D" w:rsidP="005E4996">
            <w:pPr>
              <w:rPr>
                <w:sz w:val="23"/>
                <w:szCs w:val="23"/>
              </w:rPr>
            </w:pPr>
          </w:p>
        </w:tc>
        <w:tc>
          <w:tcPr>
            <w:tcW w:w="1120" w:type="dxa"/>
            <w:tcBorders>
              <w:bottom w:val="single" w:sz="8" w:space="0" w:color="auto"/>
            </w:tcBorders>
            <w:vAlign w:val="bottom"/>
          </w:tcPr>
          <w:p w:rsidR="00B1652D" w:rsidRDefault="00B1652D" w:rsidP="005E4996">
            <w:pPr>
              <w:rPr>
                <w:sz w:val="23"/>
                <w:szCs w:val="23"/>
              </w:rPr>
            </w:pPr>
          </w:p>
        </w:tc>
        <w:tc>
          <w:tcPr>
            <w:tcW w:w="460" w:type="dxa"/>
            <w:tcBorders>
              <w:bottom w:val="single" w:sz="8" w:space="0" w:color="auto"/>
            </w:tcBorders>
            <w:vAlign w:val="bottom"/>
          </w:tcPr>
          <w:p w:rsidR="00B1652D" w:rsidRDefault="00B1652D" w:rsidP="005E4996">
            <w:pPr>
              <w:rPr>
                <w:sz w:val="23"/>
                <w:szCs w:val="23"/>
              </w:rPr>
            </w:pPr>
          </w:p>
        </w:tc>
        <w:tc>
          <w:tcPr>
            <w:tcW w:w="520" w:type="dxa"/>
            <w:tcBorders>
              <w:bottom w:val="single" w:sz="8" w:space="0" w:color="auto"/>
            </w:tcBorders>
            <w:vAlign w:val="bottom"/>
          </w:tcPr>
          <w:p w:rsidR="00B1652D" w:rsidRDefault="00B1652D" w:rsidP="005E4996">
            <w:pPr>
              <w:rPr>
                <w:sz w:val="23"/>
                <w:szCs w:val="23"/>
              </w:rPr>
            </w:pPr>
          </w:p>
        </w:tc>
        <w:tc>
          <w:tcPr>
            <w:tcW w:w="1380" w:type="dxa"/>
            <w:tcBorders>
              <w:bottom w:val="single" w:sz="8" w:space="0" w:color="auto"/>
            </w:tcBorders>
            <w:vAlign w:val="bottom"/>
          </w:tcPr>
          <w:p w:rsidR="00B1652D" w:rsidRDefault="00B1652D" w:rsidP="005E4996">
            <w:pPr>
              <w:rPr>
                <w:sz w:val="23"/>
                <w:szCs w:val="23"/>
              </w:rPr>
            </w:pPr>
          </w:p>
        </w:tc>
        <w:tc>
          <w:tcPr>
            <w:tcW w:w="1320" w:type="dxa"/>
            <w:tcBorders>
              <w:bottom w:val="single" w:sz="8" w:space="0" w:color="auto"/>
              <w:right w:val="single" w:sz="8" w:space="0" w:color="auto"/>
            </w:tcBorders>
            <w:vAlign w:val="bottom"/>
          </w:tcPr>
          <w:p w:rsidR="00B1652D" w:rsidRDefault="00B1652D" w:rsidP="005E4996">
            <w:pPr>
              <w:rPr>
                <w:sz w:val="23"/>
                <w:szCs w:val="23"/>
              </w:rPr>
            </w:pPr>
          </w:p>
        </w:tc>
      </w:tr>
      <w:tr w:rsidR="00B1652D">
        <w:trPr>
          <w:trHeight w:val="257"/>
        </w:trPr>
        <w:tc>
          <w:tcPr>
            <w:tcW w:w="480" w:type="dxa"/>
            <w:tcBorders>
              <w:left w:val="single" w:sz="8" w:space="0" w:color="auto"/>
              <w:right w:val="single" w:sz="8" w:space="0" w:color="auto"/>
            </w:tcBorders>
            <w:vAlign w:val="bottom"/>
          </w:tcPr>
          <w:p w:rsidR="00B1652D" w:rsidRDefault="006E0092" w:rsidP="005E4996">
            <w:pPr>
              <w:spacing w:line="257" w:lineRule="exact"/>
              <w:ind w:right="38"/>
              <w:rPr>
                <w:sz w:val="20"/>
                <w:szCs w:val="20"/>
              </w:rPr>
            </w:pPr>
            <w:r>
              <w:rPr>
                <w:rFonts w:eastAsia="Times New Roman"/>
                <w:sz w:val="24"/>
                <w:szCs w:val="24"/>
              </w:rPr>
              <w:t>4.</w:t>
            </w:r>
          </w:p>
        </w:tc>
        <w:tc>
          <w:tcPr>
            <w:tcW w:w="2520" w:type="dxa"/>
            <w:tcBorders>
              <w:right w:val="single" w:sz="8" w:space="0" w:color="auto"/>
            </w:tcBorders>
            <w:vAlign w:val="bottom"/>
          </w:tcPr>
          <w:p w:rsidR="00B1652D" w:rsidRDefault="006E0092" w:rsidP="005E4996">
            <w:pPr>
              <w:spacing w:line="252" w:lineRule="exact"/>
              <w:ind w:left="120"/>
              <w:rPr>
                <w:sz w:val="20"/>
                <w:szCs w:val="20"/>
              </w:rPr>
            </w:pPr>
            <w:r>
              <w:rPr>
                <w:rFonts w:eastAsia="Times New Roman"/>
                <w:b/>
                <w:bCs/>
                <w:sz w:val="23"/>
                <w:szCs w:val="23"/>
              </w:rPr>
              <w:t>Вариативность</w:t>
            </w:r>
          </w:p>
        </w:tc>
        <w:tc>
          <w:tcPr>
            <w:tcW w:w="7240" w:type="dxa"/>
            <w:gridSpan w:val="8"/>
            <w:tcBorders>
              <w:right w:val="single" w:sz="8" w:space="0" w:color="auto"/>
            </w:tcBorders>
            <w:vAlign w:val="bottom"/>
          </w:tcPr>
          <w:p w:rsidR="00B1652D" w:rsidRDefault="006E0092" w:rsidP="005E4996">
            <w:pPr>
              <w:spacing w:line="252" w:lineRule="exact"/>
              <w:ind w:left="120"/>
              <w:rPr>
                <w:sz w:val="20"/>
                <w:szCs w:val="20"/>
              </w:rPr>
            </w:pPr>
            <w:r>
              <w:rPr>
                <w:rFonts w:eastAsia="Times New Roman"/>
                <w:sz w:val="23"/>
                <w:szCs w:val="23"/>
              </w:rPr>
              <w:t>Обеспечивается пространство (для игр, конструирования, уединения и</w:t>
            </w:r>
          </w:p>
        </w:tc>
      </w:tr>
      <w:tr w:rsidR="00B1652D">
        <w:trPr>
          <w:trHeight w:val="252"/>
        </w:trPr>
        <w:tc>
          <w:tcPr>
            <w:tcW w:w="480" w:type="dxa"/>
            <w:tcBorders>
              <w:left w:val="single" w:sz="8" w:space="0" w:color="auto"/>
              <w:right w:val="single" w:sz="8" w:space="0" w:color="auto"/>
            </w:tcBorders>
            <w:vAlign w:val="bottom"/>
          </w:tcPr>
          <w:p w:rsidR="00B1652D" w:rsidRDefault="00B1652D" w:rsidP="005E4996">
            <w:pPr>
              <w:rPr>
                <w:sz w:val="21"/>
                <w:szCs w:val="21"/>
              </w:rPr>
            </w:pPr>
          </w:p>
        </w:tc>
        <w:tc>
          <w:tcPr>
            <w:tcW w:w="2520" w:type="dxa"/>
            <w:tcBorders>
              <w:right w:val="single" w:sz="8" w:space="0" w:color="auto"/>
            </w:tcBorders>
            <w:vAlign w:val="bottom"/>
          </w:tcPr>
          <w:p w:rsidR="00B1652D" w:rsidRDefault="00B1652D" w:rsidP="005E4996">
            <w:pPr>
              <w:rPr>
                <w:sz w:val="21"/>
                <w:szCs w:val="21"/>
              </w:rPr>
            </w:pPr>
          </w:p>
        </w:tc>
        <w:tc>
          <w:tcPr>
            <w:tcW w:w="7240" w:type="dxa"/>
            <w:gridSpan w:val="8"/>
            <w:tcBorders>
              <w:right w:val="single" w:sz="8" w:space="0" w:color="auto"/>
            </w:tcBorders>
            <w:vAlign w:val="bottom"/>
          </w:tcPr>
          <w:p w:rsidR="00B1652D" w:rsidRDefault="006E0092" w:rsidP="005E4996">
            <w:pPr>
              <w:spacing w:line="252" w:lineRule="exact"/>
              <w:ind w:left="120"/>
              <w:rPr>
                <w:sz w:val="20"/>
                <w:szCs w:val="20"/>
              </w:rPr>
            </w:pPr>
            <w:r>
              <w:rPr>
                <w:rFonts w:eastAsia="Times New Roman"/>
                <w:sz w:val="23"/>
                <w:szCs w:val="23"/>
              </w:rPr>
              <w:t>пр.)  и  материалы,  игры,  игрушки,  оборудование  для  свободного</w:t>
            </w:r>
          </w:p>
        </w:tc>
      </w:tr>
      <w:tr w:rsidR="00B1652D">
        <w:trPr>
          <w:trHeight w:val="274"/>
        </w:trPr>
        <w:tc>
          <w:tcPr>
            <w:tcW w:w="480" w:type="dxa"/>
            <w:tcBorders>
              <w:left w:val="single" w:sz="8" w:space="0" w:color="auto"/>
              <w:right w:val="single" w:sz="8" w:space="0" w:color="auto"/>
            </w:tcBorders>
            <w:vAlign w:val="bottom"/>
          </w:tcPr>
          <w:p w:rsidR="00B1652D" w:rsidRDefault="00B1652D" w:rsidP="005E4996">
            <w:pPr>
              <w:rPr>
                <w:sz w:val="23"/>
                <w:szCs w:val="23"/>
              </w:rPr>
            </w:pPr>
          </w:p>
        </w:tc>
        <w:tc>
          <w:tcPr>
            <w:tcW w:w="2520" w:type="dxa"/>
            <w:tcBorders>
              <w:right w:val="single" w:sz="8" w:space="0" w:color="auto"/>
            </w:tcBorders>
            <w:vAlign w:val="bottom"/>
          </w:tcPr>
          <w:p w:rsidR="00B1652D" w:rsidRDefault="00B1652D" w:rsidP="005E4996">
            <w:pPr>
              <w:rPr>
                <w:sz w:val="23"/>
                <w:szCs w:val="23"/>
              </w:rPr>
            </w:pPr>
          </w:p>
        </w:tc>
        <w:tc>
          <w:tcPr>
            <w:tcW w:w="1560" w:type="dxa"/>
            <w:vAlign w:val="bottom"/>
          </w:tcPr>
          <w:p w:rsidR="00B1652D" w:rsidRDefault="006E0092" w:rsidP="005E4996">
            <w:pPr>
              <w:ind w:left="120"/>
              <w:rPr>
                <w:sz w:val="20"/>
                <w:szCs w:val="20"/>
              </w:rPr>
            </w:pPr>
            <w:r>
              <w:rPr>
                <w:rFonts w:eastAsia="Times New Roman"/>
                <w:sz w:val="23"/>
                <w:szCs w:val="23"/>
              </w:rPr>
              <w:t>выбора детей;</w:t>
            </w:r>
          </w:p>
        </w:tc>
        <w:tc>
          <w:tcPr>
            <w:tcW w:w="400" w:type="dxa"/>
            <w:vAlign w:val="bottom"/>
          </w:tcPr>
          <w:p w:rsidR="00B1652D" w:rsidRDefault="00B1652D" w:rsidP="005E4996">
            <w:pPr>
              <w:rPr>
                <w:sz w:val="23"/>
                <w:szCs w:val="23"/>
              </w:rPr>
            </w:pPr>
          </w:p>
        </w:tc>
        <w:tc>
          <w:tcPr>
            <w:tcW w:w="480" w:type="dxa"/>
            <w:vAlign w:val="bottom"/>
          </w:tcPr>
          <w:p w:rsidR="00B1652D" w:rsidRDefault="00B1652D" w:rsidP="005E4996">
            <w:pPr>
              <w:rPr>
                <w:sz w:val="23"/>
                <w:szCs w:val="23"/>
              </w:rPr>
            </w:pPr>
          </w:p>
        </w:tc>
        <w:tc>
          <w:tcPr>
            <w:tcW w:w="1120" w:type="dxa"/>
            <w:vAlign w:val="bottom"/>
          </w:tcPr>
          <w:p w:rsidR="00B1652D" w:rsidRDefault="00B1652D" w:rsidP="005E4996">
            <w:pPr>
              <w:rPr>
                <w:sz w:val="23"/>
                <w:szCs w:val="23"/>
              </w:rPr>
            </w:pPr>
          </w:p>
        </w:tc>
        <w:tc>
          <w:tcPr>
            <w:tcW w:w="460" w:type="dxa"/>
            <w:vAlign w:val="bottom"/>
          </w:tcPr>
          <w:p w:rsidR="00B1652D" w:rsidRDefault="00B1652D" w:rsidP="005E4996">
            <w:pPr>
              <w:rPr>
                <w:sz w:val="23"/>
                <w:szCs w:val="23"/>
              </w:rPr>
            </w:pPr>
          </w:p>
        </w:tc>
        <w:tc>
          <w:tcPr>
            <w:tcW w:w="520" w:type="dxa"/>
            <w:vAlign w:val="bottom"/>
          </w:tcPr>
          <w:p w:rsidR="00B1652D" w:rsidRDefault="00B1652D" w:rsidP="005E4996">
            <w:pPr>
              <w:rPr>
                <w:sz w:val="23"/>
                <w:szCs w:val="23"/>
              </w:rPr>
            </w:pPr>
          </w:p>
        </w:tc>
        <w:tc>
          <w:tcPr>
            <w:tcW w:w="1380" w:type="dxa"/>
            <w:vAlign w:val="bottom"/>
          </w:tcPr>
          <w:p w:rsidR="00B1652D" w:rsidRDefault="00B1652D" w:rsidP="005E4996">
            <w:pPr>
              <w:rPr>
                <w:sz w:val="23"/>
                <w:szCs w:val="23"/>
              </w:rPr>
            </w:pPr>
          </w:p>
        </w:tc>
        <w:tc>
          <w:tcPr>
            <w:tcW w:w="1320" w:type="dxa"/>
            <w:tcBorders>
              <w:right w:val="single" w:sz="8" w:space="0" w:color="auto"/>
            </w:tcBorders>
            <w:vAlign w:val="bottom"/>
          </w:tcPr>
          <w:p w:rsidR="00B1652D" w:rsidRDefault="00B1652D" w:rsidP="005E4996">
            <w:pPr>
              <w:rPr>
                <w:sz w:val="23"/>
                <w:szCs w:val="23"/>
              </w:rPr>
            </w:pPr>
          </w:p>
        </w:tc>
      </w:tr>
      <w:tr w:rsidR="00B1652D">
        <w:trPr>
          <w:trHeight w:val="260"/>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7240" w:type="dxa"/>
            <w:gridSpan w:val="8"/>
            <w:tcBorders>
              <w:right w:val="single" w:sz="8" w:space="0" w:color="auto"/>
            </w:tcBorders>
            <w:vAlign w:val="bottom"/>
          </w:tcPr>
          <w:p w:rsidR="00B1652D" w:rsidRDefault="006E0092" w:rsidP="005E4996">
            <w:pPr>
              <w:spacing w:line="259" w:lineRule="exact"/>
              <w:ind w:left="120"/>
              <w:rPr>
                <w:sz w:val="20"/>
                <w:szCs w:val="20"/>
              </w:rPr>
            </w:pPr>
            <w:r>
              <w:rPr>
                <w:rFonts w:eastAsia="Times New Roman"/>
                <w:sz w:val="23"/>
                <w:szCs w:val="23"/>
              </w:rPr>
              <w:t>Обеспечивается  периодическая  сменяемость  игрового  материала,</w:t>
            </w:r>
          </w:p>
        </w:tc>
      </w:tr>
      <w:tr w:rsidR="00B1652D">
        <w:trPr>
          <w:trHeight w:val="259"/>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1560" w:type="dxa"/>
            <w:vAlign w:val="bottom"/>
          </w:tcPr>
          <w:p w:rsidR="00B1652D" w:rsidRDefault="006E0092" w:rsidP="005E4996">
            <w:pPr>
              <w:spacing w:line="259" w:lineRule="exact"/>
              <w:ind w:left="120"/>
              <w:rPr>
                <w:sz w:val="20"/>
                <w:szCs w:val="20"/>
              </w:rPr>
            </w:pPr>
            <w:r>
              <w:rPr>
                <w:rFonts w:eastAsia="Times New Roman"/>
                <w:sz w:val="23"/>
                <w:szCs w:val="23"/>
              </w:rPr>
              <w:t>появление</w:t>
            </w:r>
          </w:p>
        </w:tc>
        <w:tc>
          <w:tcPr>
            <w:tcW w:w="880" w:type="dxa"/>
            <w:gridSpan w:val="2"/>
            <w:vAlign w:val="bottom"/>
          </w:tcPr>
          <w:p w:rsidR="00B1652D" w:rsidRDefault="006E0092" w:rsidP="005E4996">
            <w:pPr>
              <w:spacing w:line="259" w:lineRule="exact"/>
              <w:ind w:left="40"/>
              <w:rPr>
                <w:sz w:val="20"/>
                <w:szCs w:val="20"/>
              </w:rPr>
            </w:pPr>
            <w:r>
              <w:rPr>
                <w:rFonts w:eastAsia="Times New Roman"/>
                <w:sz w:val="23"/>
                <w:szCs w:val="23"/>
              </w:rPr>
              <w:t>новых</w:t>
            </w:r>
          </w:p>
        </w:tc>
        <w:tc>
          <w:tcPr>
            <w:tcW w:w="1580" w:type="dxa"/>
            <w:gridSpan w:val="2"/>
            <w:vAlign w:val="bottom"/>
          </w:tcPr>
          <w:p w:rsidR="00B1652D" w:rsidRDefault="006E0092" w:rsidP="005E4996">
            <w:pPr>
              <w:spacing w:line="259" w:lineRule="exact"/>
              <w:ind w:left="220"/>
              <w:rPr>
                <w:sz w:val="20"/>
                <w:szCs w:val="20"/>
              </w:rPr>
            </w:pPr>
            <w:r>
              <w:rPr>
                <w:rFonts w:eastAsia="Times New Roman"/>
                <w:sz w:val="23"/>
                <w:szCs w:val="23"/>
              </w:rPr>
              <w:t>предметов,</w:t>
            </w:r>
          </w:p>
        </w:tc>
        <w:tc>
          <w:tcPr>
            <w:tcW w:w="1900" w:type="dxa"/>
            <w:gridSpan w:val="2"/>
            <w:vAlign w:val="bottom"/>
          </w:tcPr>
          <w:p w:rsidR="00B1652D" w:rsidRDefault="006E0092" w:rsidP="005E4996">
            <w:pPr>
              <w:spacing w:line="259" w:lineRule="exact"/>
              <w:ind w:left="180"/>
              <w:rPr>
                <w:sz w:val="20"/>
                <w:szCs w:val="20"/>
              </w:rPr>
            </w:pPr>
            <w:r>
              <w:rPr>
                <w:rFonts w:eastAsia="Times New Roman"/>
                <w:sz w:val="23"/>
                <w:szCs w:val="23"/>
              </w:rPr>
              <w:t>стимулирующих</w:t>
            </w:r>
          </w:p>
        </w:tc>
        <w:tc>
          <w:tcPr>
            <w:tcW w:w="1320" w:type="dxa"/>
            <w:tcBorders>
              <w:right w:val="single" w:sz="8" w:space="0" w:color="auto"/>
            </w:tcBorders>
            <w:vAlign w:val="bottom"/>
          </w:tcPr>
          <w:p w:rsidR="00B1652D" w:rsidRDefault="006E0092" w:rsidP="005E4996">
            <w:pPr>
              <w:spacing w:line="259" w:lineRule="exact"/>
              <w:ind w:right="5"/>
              <w:rPr>
                <w:sz w:val="20"/>
                <w:szCs w:val="20"/>
              </w:rPr>
            </w:pPr>
            <w:r>
              <w:rPr>
                <w:rFonts w:eastAsia="Times New Roman"/>
                <w:sz w:val="23"/>
                <w:szCs w:val="23"/>
              </w:rPr>
              <w:t>игровую,</w:t>
            </w:r>
          </w:p>
        </w:tc>
      </w:tr>
      <w:tr w:rsidR="00B1652D">
        <w:trPr>
          <w:trHeight w:val="279"/>
        </w:trPr>
        <w:tc>
          <w:tcPr>
            <w:tcW w:w="4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2520" w:type="dxa"/>
            <w:tcBorders>
              <w:bottom w:val="single" w:sz="8" w:space="0" w:color="auto"/>
              <w:right w:val="single" w:sz="8" w:space="0" w:color="auto"/>
            </w:tcBorders>
            <w:vAlign w:val="bottom"/>
          </w:tcPr>
          <w:p w:rsidR="00B1652D" w:rsidRDefault="00B1652D" w:rsidP="005E4996">
            <w:pPr>
              <w:rPr>
                <w:sz w:val="24"/>
                <w:szCs w:val="24"/>
              </w:rPr>
            </w:pPr>
          </w:p>
        </w:tc>
        <w:tc>
          <w:tcPr>
            <w:tcW w:w="5920" w:type="dxa"/>
            <w:gridSpan w:val="7"/>
            <w:tcBorders>
              <w:bottom w:val="single" w:sz="8" w:space="0" w:color="auto"/>
            </w:tcBorders>
            <w:vAlign w:val="bottom"/>
          </w:tcPr>
          <w:p w:rsidR="00B1652D" w:rsidRDefault="006E0092" w:rsidP="005E4996">
            <w:pPr>
              <w:ind w:left="120"/>
              <w:rPr>
                <w:sz w:val="20"/>
                <w:szCs w:val="20"/>
              </w:rPr>
            </w:pPr>
            <w:r>
              <w:rPr>
                <w:rFonts w:eastAsia="Times New Roman"/>
                <w:sz w:val="23"/>
                <w:szCs w:val="23"/>
              </w:rPr>
              <w:t>познавательную и исследовательскую активность детей.</w:t>
            </w:r>
          </w:p>
        </w:tc>
        <w:tc>
          <w:tcPr>
            <w:tcW w:w="1320" w:type="dxa"/>
            <w:tcBorders>
              <w:bottom w:val="single" w:sz="8" w:space="0" w:color="auto"/>
              <w:right w:val="single" w:sz="8" w:space="0" w:color="auto"/>
            </w:tcBorders>
            <w:vAlign w:val="bottom"/>
          </w:tcPr>
          <w:p w:rsidR="00B1652D" w:rsidRDefault="00B1652D" w:rsidP="005E4996">
            <w:pPr>
              <w:rPr>
                <w:sz w:val="24"/>
                <w:szCs w:val="24"/>
              </w:rPr>
            </w:pPr>
          </w:p>
        </w:tc>
      </w:tr>
      <w:tr w:rsidR="00B1652D">
        <w:trPr>
          <w:trHeight w:val="256"/>
        </w:trPr>
        <w:tc>
          <w:tcPr>
            <w:tcW w:w="480" w:type="dxa"/>
            <w:tcBorders>
              <w:left w:val="single" w:sz="8" w:space="0" w:color="auto"/>
              <w:right w:val="single" w:sz="8" w:space="0" w:color="auto"/>
            </w:tcBorders>
            <w:vAlign w:val="bottom"/>
          </w:tcPr>
          <w:p w:rsidR="00B1652D" w:rsidRDefault="006E0092" w:rsidP="005E4996">
            <w:pPr>
              <w:spacing w:line="256" w:lineRule="exact"/>
              <w:ind w:right="38"/>
              <w:rPr>
                <w:sz w:val="20"/>
                <w:szCs w:val="20"/>
              </w:rPr>
            </w:pPr>
            <w:r>
              <w:rPr>
                <w:rFonts w:eastAsia="Times New Roman"/>
                <w:sz w:val="24"/>
                <w:szCs w:val="24"/>
              </w:rPr>
              <w:t>5.</w:t>
            </w:r>
          </w:p>
        </w:tc>
        <w:tc>
          <w:tcPr>
            <w:tcW w:w="2520" w:type="dxa"/>
            <w:tcBorders>
              <w:right w:val="single" w:sz="8" w:space="0" w:color="auto"/>
            </w:tcBorders>
            <w:vAlign w:val="bottom"/>
          </w:tcPr>
          <w:p w:rsidR="00B1652D" w:rsidRDefault="006E0092" w:rsidP="005E4996">
            <w:pPr>
              <w:spacing w:line="252" w:lineRule="exact"/>
              <w:ind w:left="120"/>
              <w:rPr>
                <w:sz w:val="20"/>
                <w:szCs w:val="20"/>
              </w:rPr>
            </w:pPr>
            <w:r>
              <w:rPr>
                <w:rFonts w:eastAsia="Times New Roman"/>
                <w:b/>
                <w:bCs/>
                <w:sz w:val="23"/>
                <w:szCs w:val="23"/>
              </w:rPr>
              <w:t>Доступность</w:t>
            </w:r>
          </w:p>
        </w:tc>
        <w:tc>
          <w:tcPr>
            <w:tcW w:w="1960" w:type="dxa"/>
            <w:gridSpan w:val="2"/>
            <w:vAlign w:val="bottom"/>
          </w:tcPr>
          <w:p w:rsidR="00B1652D" w:rsidRDefault="006E0092" w:rsidP="005E4996">
            <w:pPr>
              <w:spacing w:line="252" w:lineRule="exact"/>
              <w:ind w:left="120"/>
              <w:rPr>
                <w:sz w:val="20"/>
                <w:szCs w:val="20"/>
              </w:rPr>
            </w:pPr>
            <w:r>
              <w:rPr>
                <w:rFonts w:eastAsia="Times New Roman"/>
                <w:sz w:val="23"/>
                <w:szCs w:val="23"/>
              </w:rPr>
              <w:t>Обеспечивается:</w:t>
            </w:r>
          </w:p>
        </w:tc>
        <w:tc>
          <w:tcPr>
            <w:tcW w:w="480" w:type="dxa"/>
            <w:vAlign w:val="bottom"/>
          </w:tcPr>
          <w:p w:rsidR="00B1652D" w:rsidRDefault="00B1652D" w:rsidP="005E4996"/>
        </w:tc>
        <w:tc>
          <w:tcPr>
            <w:tcW w:w="1120" w:type="dxa"/>
            <w:vAlign w:val="bottom"/>
          </w:tcPr>
          <w:p w:rsidR="00B1652D" w:rsidRDefault="00B1652D" w:rsidP="005E4996"/>
        </w:tc>
        <w:tc>
          <w:tcPr>
            <w:tcW w:w="460" w:type="dxa"/>
            <w:vAlign w:val="bottom"/>
          </w:tcPr>
          <w:p w:rsidR="00B1652D" w:rsidRDefault="00B1652D" w:rsidP="005E4996"/>
        </w:tc>
        <w:tc>
          <w:tcPr>
            <w:tcW w:w="520" w:type="dxa"/>
            <w:vAlign w:val="bottom"/>
          </w:tcPr>
          <w:p w:rsidR="00B1652D" w:rsidRDefault="00B1652D" w:rsidP="005E4996"/>
        </w:tc>
        <w:tc>
          <w:tcPr>
            <w:tcW w:w="1380" w:type="dxa"/>
            <w:vAlign w:val="bottom"/>
          </w:tcPr>
          <w:p w:rsidR="00B1652D" w:rsidRDefault="00B1652D" w:rsidP="005E4996"/>
        </w:tc>
        <w:tc>
          <w:tcPr>
            <w:tcW w:w="1320" w:type="dxa"/>
            <w:tcBorders>
              <w:right w:val="single" w:sz="8" w:space="0" w:color="auto"/>
            </w:tcBorders>
            <w:vAlign w:val="bottom"/>
          </w:tcPr>
          <w:p w:rsidR="00B1652D" w:rsidRDefault="00B1652D" w:rsidP="005E4996"/>
        </w:tc>
      </w:tr>
      <w:tr w:rsidR="00B1652D">
        <w:trPr>
          <w:trHeight w:val="252"/>
        </w:trPr>
        <w:tc>
          <w:tcPr>
            <w:tcW w:w="480" w:type="dxa"/>
            <w:tcBorders>
              <w:left w:val="single" w:sz="8" w:space="0" w:color="auto"/>
              <w:right w:val="single" w:sz="8" w:space="0" w:color="auto"/>
            </w:tcBorders>
            <w:vAlign w:val="bottom"/>
          </w:tcPr>
          <w:p w:rsidR="00B1652D" w:rsidRDefault="00B1652D" w:rsidP="005E4996">
            <w:pPr>
              <w:rPr>
                <w:sz w:val="21"/>
                <w:szCs w:val="21"/>
              </w:rPr>
            </w:pPr>
          </w:p>
        </w:tc>
        <w:tc>
          <w:tcPr>
            <w:tcW w:w="2520" w:type="dxa"/>
            <w:tcBorders>
              <w:right w:val="single" w:sz="8" w:space="0" w:color="auto"/>
            </w:tcBorders>
            <w:vAlign w:val="bottom"/>
          </w:tcPr>
          <w:p w:rsidR="00B1652D" w:rsidRDefault="00B1652D" w:rsidP="005E4996">
            <w:pPr>
              <w:rPr>
                <w:sz w:val="21"/>
                <w:szCs w:val="21"/>
              </w:rPr>
            </w:pPr>
          </w:p>
        </w:tc>
        <w:tc>
          <w:tcPr>
            <w:tcW w:w="7240" w:type="dxa"/>
            <w:gridSpan w:val="8"/>
            <w:tcBorders>
              <w:right w:val="single" w:sz="8" w:space="0" w:color="auto"/>
            </w:tcBorders>
            <w:vAlign w:val="bottom"/>
          </w:tcPr>
          <w:p w:rsidR="00B1652D" w:rsidRDefault="006E0092" w:rsidP="005E4996">
            <w:pPr>
              <w:spacing w:line="252" w:lineRule="exact"/>
              <w:ind w:left="120"/>
              <w:rPr>
                <w:sz w:val="20"/>
                <w:szCs w:val="20"/>
              </w:rPr>
            </w:pPr>
            <w:r>
              <w:rPr>
                <w:rFonts w:eastAsia="Times New Roman"/>
                <w:sz w:val="23"/>
                <w:szCs w:val="23"/>
              </w:rPr>
              <w:t>- доступность для воспитанников всех помещений, где осуществляется</w:t>
            </w:r>
          </w:p>
        </w:tc>
      </w:tr>
      <w:tr w:rsidR="00B1652D">
        <w:trPr>
          <w:trHeight w:val="274"/>
        </w:trPr>
        <w:tc>
          <w:tcPr>
            <w:tcW w:w="480" w:type="dxa"/>
            <w:tcBorders>
              <w:left w:val="single" w:sz="8" w:space="0" w:color="auto"/>
              <w:right w:val="single" w:sz="8" w:space="0" w:color="auto"/>
            </w:tcBorders>
            <w:vAlign w:val="bottom"/>
          </w:tcPr>
          <w:p w:rsidR="00B1652D" w:rsidRDefault="00B1652D" w:rsidP="005E4996">
            <w:pPr>
              <w:rPr>
                <w:sz w:val="23"/>
                <w:szCs w:val="23"/>
              </w:rPr>
            </w:pPr>
          </w:p>
        </w:tc>
        <w:tc>
          <w:tcPr>
            <w:tcW w:w="2520" w:type="dxa"/>
            <w:tcBorders>
              <w:right w:val="single" w:sz="8" w:space="0" w:color="auto"/>
            </w:tcBorders>
            <w:vAlign w:val="bottom"/>
          </w:tcPr>
          <w:p w:rsidR="00B1652D" w:rsidRDefault="00B1652D" w:rsidP="005E4996">
            <w:pPr>
              <w:rPr>
                <w:sz w:val="23"/>
                <w:szCs w:val="23"/>
              </w:rPr>
            </w:pPr>
          </w:p>
        </w:tc>
        <w:tc>
          <w:tcPr>
            <w:tcW w:w="3560" w:type="dxa"/>
            <w:gridSpan w:val="4"/>
            <w:vAlign w:val="bottom"/>
          </w:tcPr>
          <w:p w:rsidR="00B1652D" w:rsidRDefault="006E0092" w:rsidP="005E4996">
            <w:pPr>
              <w:ind w:left="120"/>
              <w:rPr>
                <w:sz w:val="20"/>
                <w:szCs w:val="20"/>
              </w:rPr>
            </w:pPr>
            <w:r>
              <w:rPr>
                <w:rFonts w:eastAsia="Times New Roman"/>
                <w:sz w:val="23"/>
                <w:szCs w:val="23"/>
              </w:rPr>
              <w:t>образовательная деятельность;</w:t>
            </w:r>
          </w:p>
        </w:tc>
        <w:tc>
          <w:tcPr>
            <w:tcW w:w="460" w:type="dxa"/>
            <w:vAlign w:val="bottom"/>
          </w:tcPr>
          <w:p w:rsidR="00B1652D" w:rsidRDefault="00B1652D" w:rsidP="005E4996">
            <w:pPr>
              <w:rPr>
                <w:sz w:val="23"/>
                <w:szCs w:val="23"/>
              </w:rPr>
            </w:pPr>
          </w:p>
        </w:tc>
        <w:tc>
          <w:tcPr>
            <w:tcW w:w="520" w:type="dxa"/>
            <w:vAlign w:val="bottom"/>
          </w:tcPr>
          <w:p w:rsidR="00B1652D" w:rsidRDefault="00B1652D" w:rsidP="005E4996">
            <w:pPr>
              <w:rPr>
                <w:sz w:val="23"/>
                <w:szCs w:val="23"/>
              </w:rPr>
            </w:pPr>
          </w:p>
        </w:tc>
        <w:tc>
          <w:tcPr>
            <w:tcW w:w="1380" w:type="dxa"/>
            <w:vAlign w:val="bottom"/>
          </w:tcPr>
          <w:p w:rsidR="00B1652D" w:rsidRDefault="00B1652D" w:rsidP="005E4996">
            <w:pPr>
              <w:rPr>
                <w:sz w:val="23"/>
                <w:szCs w:val="23"/>
              </w:rPr>
            </w:pPr>
          </w:p>
        </w:tc>
        <w:tc>
          <w:tcPr>
            <w:tcW w:w="1320" w:type="dxa"/>
            <w:tcBorders>
              <w:right w:val="single" w:sz="8" w:space="0" w:color="auto"/>
            </w:tcBorders>
            <w:vAlign w:val="bottom"/>
          </w:tcPr>
          <w:p w:rsidR="00B1652D" w:rsidRDefault="00B1652D" w:rsidP="005E4996">
            <w:pPr>
              <w:rPr>
                <w:sz w:val="23"/>
                <w:szCs w:val="23"/>
              </w:rPr>
            </w:pPr>
          </w:p>
        </w:tc>
      </w:tr>
      <w:tr w:rsidR="00B1652D">
        <w:trPr>
          <w:trHeight w:val="259"/>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7240" w:type="dxa"/>
            <w:gridSpan w:val="8"/>
            <w:tcBorders>
              <w:right w:val="single" w:sz="8" w:space="0" w:color="auto"/>
            </w:tcBorders>
            <w:vAlign w:val="bottom"/>
          </w:tcPr>
          <w:p w:rsidR="00B1652D" w:rsidRDefault="006E0092" w:rsidP="005E4996">
            <w:pPr>
              <w:spacing w:line="259" w:lineRule="exact"/>
              <w:ind w:left="120"/>
              <w:rPr>
                <w:sz w:val="20"/>
                <w:szCs w:val="20"/>
              </w:rPr>
            </w:pPr>
            <w:r>
              <w:rPr>
                <w:rFonts w:eastAsia="Times New Roman"/>
                <w:sz w:val="23"/>
                <w:szCs w:val="23"/>
              </w:rPr>
              <w:t>- свободный доступ детей к играм, игрушкам, материалам, пособиям,</w:t>
            </w:r>
          </w:p>
        </w:tc>
      </w:tr>
      <w:tr w:rsidR="00B1652D">
        <w:trPr>
          <w:trHeight w:val="260"/>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5920" w:type="dxa"/>
            <w:gridSpan w:val="7"/>
            <w:vAlign w:val="bottom"/>
          </w:tcPr>
          <w:p w:rsidR="00B1652D" w:rsidRDefault="006E0092" w:rsidP="005E4996">
            <w:pPr>
              <w:spacing w:line="259" w:lineRule="exact"/>
              <w:ind w:left="120"/>
              <w:rPr>
                <w:sz w:val="20"/>
                <w:szCs w:val="20"/>
              </w:rPr>
            </w:pPr>
            <w:r>
              <w:rPr>
                <w:rFonts w:eastAsia="Times New Roman"/>
                <w:sz w:val="23"/>
                <w:szCs w:val="23"/>
              </w:rPr>
              <w:t>обеспечивающим все основные виды детской активности;</w:t>
            </w:r>
          </w:p>
        </w:tc>
        <w:tc>
          <w:tcPr>
            <w:tcW w:w="1320" w:type="dxa"/>
            <w:tcBorders>
              <w:right w:val="single" w:sz="8" w:space="0" w:color="auto"/>
            </w:tcBorders>
            <w:vAlign w:val="bottom"/>
          </w:tcPr>
          <w:p w:rsidR="00B1652D" w:rsidRDefault="00B1652D" w:rsidP="005E4996"/>
        </w:tc>
      </w:tr>
      <w:tr w:rsidR="00B1652D">
        <w:trPr>
          <w:trHeight w:val="278"/>
        </w:trPr>
        <w:tc>
          <w:tcPr>
            <w:tcW w:w="480" w:type="dxa"/>
            <w:tcBorders>
              <w:left w:val="single" w:sz="8" w:space="0" w:color="auto"/>
              <w:bottom w:val="single" w:sz="8" w:space="0" w:color="auto"/>
              <w:right w:val="single" w:sz="8" w:space="0" w:color="auto"/>
            </w:tcBorders>
            <w:vAlign w:val="bottom"/>
          </w:tcPr>
          <w:p w:rsidR="00B1652D" w:rsidRDefault="00B1652D" w:rsidP="005E4996">
            <w:pPr>
              <w:rPr>
                <w:sz w:val="24"/>
                <w:szCs w:val="24"/>
              </w:rPr>
            </w:pPr>
          </w:p>
        </w:tc>
        <w:tc>
          <w:tcPr>
            <w:tcW w:w="2520" w:type="dxa"/>
            <w:tcBorders>
              <w:bottom w:val="single" w:sz="8" w:space="0" w:color="auto"/>
              <w:right w:val="single" w:sz="8" w:space="0" w:color="auto"/>
            </w:tcBorders>
            <w:vAlign w:val="bottom"/>
          </w:tcPr>
          <w:p w:rsidR="00B1652D" w:rsidRDefault="00B1652D" w:rsidP="005E4996">
            <w:pPr>
              <w:rPr>
                <w:sz w:val="24"/>
                <w:szCs w:val="24"/>
              </w:rPr>
            </w:pPr>
          </w:p>
        </w:tc>
        <w:tc>
          <w:tcPr>
            <w:tcW w:w="5920" w:type="dxa"/>
            <w:gridSpan w:val="7"/>
            <w:tcBorders>
              <w:bottom w:val="single" w:sz="8" w:space="0" w:color="auto"/>
            </w:tcBorders>
            <w:vAlign w:val="bottom"/>
          </w:tcPr>
          <w:p w:rsidR="00B1652D" w:rsidRDefault="006E0092" w:rsidP="005E4996">
            <w:pPr>
              <w:ind w:left="120"/>
              <w:rPr>
                <w:sz w:val="20"/>
                <w:szCs w:val="20"/>
              </w:rPr>
            </w:pPr>
            <w:r>
              <w:rPr>
                <w:rFonts w:eastAsia="Times New Roman"/>
                <w:sz w:val="23"/>
                <w:szCs w:val="23"/>
              </w:rPr>
              <w:t>- исправность и сохранность материалов и оборудования.</w:t>
            </w:r>
          </w:p>
        </w:tc>
        <w:tc>
          <w:tcPr>
            <w:tcW w:w="1320" w:type="dxa"/>
            <w:tcBorders>
              <w:bottom w:val="single" w:sz="8" w:space="0" w:color="auto"/>
              <w:right w:val="single" w:sz="8" w:space="0" w:color="auto"/>
            </w:tcBorders>
            <w:vAlign w:val="bottom"/>
          </w:tcPr>
          <w:p w:rsidR="00B1652D" w:rsidRDefault="00B1652D" w:rsidP="005E4996">
            <w:pPr>
              <w:rPr>
                <w:sz w:val="24"/>
                <w:szCs w:val="24"/>
              </w:rPr>
            </w:pPr>
          </w:p>
        </w:tc>
      </w:tr>
      <w:tr w:rsidR="00B1652D">
        <w:trPr>
          <w:trHeight w:val="257"/>
        </w:trPr>
        <w:tc>
          <w:tcPr>
            <w:tcW w:w="480" w:type="dxa"/>
            <w:tcBorders>
              <w:left w:val="single" w:sz="8" w:space="0" w:color="auto"/>
              <w:right w:val="single" w:sz="8" w:space="0" w:color="auto"/>
            </w:tcBorders>
            <w:vAlign w:val="bottom"/>
          </w:tcPr>
          <w:p w:rsidR="00B1652D" w:rsidRDefault="006E0092" w:rsidP="005E4996">
            <w:pPr>
              <w:spacing w:line="257" w:lineRule="exact"/>
              <w:ind w:right="38"/>
              <w:rPr>
                <w:sz w:val="20"/>
                <w:szCs w:val="20"/>
              </w:rPr>
            </w:pPr>
            <w:r>
              <w:rPr>
                <w:rFonts w:eastAsia="Times New Roman"/>
                <w:sz w:val="24"/>
                <w:szCs w:val="24"/>
              </w:rPr>
              <w:t>6.</w:t>
            </w:r>
          </w:p>
        </w:tc>
        <w:tc>
          <w:tcPr>
            <w:tcW w:w="2520" w:type="dxa"/>
            <w:tcBorders>
              <w:right w:val="single" w:sz="8" w:space="0" w:color="auto"/>
            </w:tcBorders>
            <w:vAlign w:val="bottom"/>
          </w:tcPr>
          <w:p w:rsidR="00B1652D" w:rsidRDefault="006E0092" w:rsidP="005E4996">
            <w:pPr>
              <w:spacing w:line="252" w:lineRule="exact"/>
              <w:ind w:left="120"/>
              <w:rPr>
                <w:sz w:val="20"/>
                <w:szCs w:val="20"/>
              </w:rPr>
            </w:pPr>
            <w:r>
              <w:rPr>
                <w:rFonts w:eastAsia="Times New Roman"/>
                <w:b/>
                <w:bCs/>
                <w:sz w:val="23"/>
                <w:szCs w:val="23"/>
              </w:rPr>
              <w:t>Безопасность</w:t>
            </w:r>
          </w:p>
        </w:tc>
        <w:tc>
          <w:tcPr>
            <w:tcW w:w="1960" w:type="dxa"/>
            <w:gridSpan w:val="2"/>
            <w:vAlign w:val="bottom"/>
          </w:tcPr>
          <w:p w:rsidR="00B1652D" w:rsidRDefault="006E0092" w:rsidP="005E4996">
            <w:pPr>
              <w:spacing w:line="252" w:lineRule="exact"/>
              <w:ind w:left="120"/>
              <w:rPr>
                <w:sz w:val="20"/>
                <w:szCs w:val="20"/>
              </w:rPr>
            </w:pPr>
            <w:r>
              <w:rPr>
                <w:rFonts w:eastAsia="Times New Roman"/>
                <w:sz w:val="23"/>
                <w:szCs w:val="23"/>
              </w:rPr>
              <w:t>Обеспечивается</w:t>
            </w:r>
          </w:p>
        </w:tc>
        <w:tc>
          <w:tcPr>
            <w:tcW w:w="1600" w:type="dxa"/>
            <w:gridSpan w:val="2"/>
            <w:vAlign w:val="bottom"/>
          </w:tcPr>
          <w:p w:rsidR="00B1652D" w:rsidRDefault="006E0092" w:rsidP="005E4996">
            <w:pPr>
              <w:spacing w:line="252" w:lineRule="exact"/>
              <w:ind w:left="140"/>
              <w:rPr>
                <w:sz w:val="20"/>
                <w:szCs w:val="20"/>
              </w:rPr>
            </w:pPr>
            <w:r>
              <w:rPr>
                <w:rFonts w:eastAsia="Times New Roman"/>
                <w:sz w:val="23"/>
                <w:szCs w:val="23"/>
              </w:rPr>
              <w:t>соответствие</w:t>
            </w:r>
          </w:p>
        </w:tc>
        <w:tc>
          <w:tcPr>
            <w:tcW w:w="980" w:type="dxa"/>
            <w:gridSpan w:val="2"/>
            <w:vAlign w:val="bottom"/>
          </w:tcPr>
          <w:p w:rsidR="00B1652D" w:rsidRDefault="006E0092" w:rsidP="005E4996">
            <w:pPr>
              <w:spacing w:line="252" w:lineRule="exact"/>
              <w:ind w:left="220"/>
              <w:rPr>
                <w:sz w:val="20"/>
                <w:szCs w:val="20"/>
              </w:rPr>
            </w:pPr>
            <w:r>
              <w:rPr>
                <w:rFonts w:eastAsia="Times New Roman"/>
                <w:sz w:val="23"/>
                <w:szCs w:val="23"/>
              </w:rPr>
              <w:t>всех</w:t>
            </w:r>
          </w:p>
        </w:tc>
        <w:tc>
          <w:tcPr>
            <w:tcW w:w="1380" w:type="dxa"/>
            <w:vAlign w:val="bottom"/>
          </w:tcPr>
          <w:p w:rsidR="00B1652D" w:rsidRDefault="006E0092" w:rsidP="005E4996">
            <w:pPr>
              <w:spacing w:line="252" w:lineRule="exact"/>
              <w:ind w:left="40"/>
              <w:rPr>
                <w:sz w:val="20"/>
                <w:szCs w:val="20"/>
              </w:rPr>
            </w:pPr>
            <w:r>
              <w:rPr>
                <w:rFonts w:eastAsia="Times New Roman"/>
                <w:sz w:val="23"/>
                <w:szCs w:val="23"/>
              </w:rPr>
              <w:t>элементов</w:t>
            </w:r>
          </w:p>
        </w:tc>
        <w:tc>
          <w:tcPr>
            <w:tcW w:w="1320" w:type="dxa"/>
            <w:tcBorders>
              <w:right w:val="single" w:sz="8" w:space="0" w:color="auto"/>
            </w:tcBorders>
            <w:vAlign w:val="bottom"/>
          </w:tcPr>
          <w:p w:rsidR="00B1652D" w:rsidRDefault="006E0092" w:rsidP="005E4996">
            <w:pPr>
              <w:spacing w:line="252" w:lineRule="exact"/>
              <w:ind w:right="5"/>
              <w:rPr>
                <w:sz w:val="20"/>
                <w:szCs w:val="20"/>
              </w:rPr>
            </w:pPr>
            <w:r>
              <w:rPr>
                <w:rFonts w:eastAsia="Times New Roman"/>
                <w:sz w:val="23"/>
                <w:szCs w:val="23"/>
              </w:rPr>
              <w:t>предметно-</w:t>
            </w:r>
          </w:p>
        </w:tc>
      </w:tr>
      <w:tr w:rsidR="00B1652D">
        <w:trPr>
          <w:trHeight w:val="252"/>
        </w:trPr>
        <w:tc>
          <w:tcPr>
            <w:tcW w:w="480" w:type="dxa"/>
            <w:tcBorders>
              <w:left w:val="single" w:sz="8" w:space="0" w:color="auto"/>
              <w:right w:val="single" w:sz="8" w:space="0" w:color="auto"/>
            </w:tcBorders>
            <w:vAlign w:val="bottom"/>
          </w:tcPr>
          <w:p w:rsidR="00B1652D" w:rsidRDefault="00B1652D" w:rsidP="005E4996">
            <w:pPr>
              <w:rPr>
                <w:sz w:val="21"/>
                <w:szCs w:val="21"/>
              </w:rPr>
            </w:pPr>
          </w:p>
        </w:tc>
        <w:tc>
          <w:tcPr>
            <w:tcW w:w="2520" w:type="dxa"/>
            <w:tcBorders>
              <w:right w:val="single" w:sz="8" w:space="0" w:color="auto"/>
            </w:tcBorders>
            <w:vAlign w:val="bottom"/>
          </w:tcPr>
          <w:p w:rsidR="00B1652D" w:rsidRDefault="00B1652D" w:rsidP="005E4996">
            <w:pPr>
              <w:rPr>
                <w:sz w:val="21"/>
                <w:szCs w:val="21"/>
              </w:rPr>
            </w:pPr>
          </w:p>
        </w:tc>
        <w:tc>
          <w:tcPr>
            <w:tcW w:w="4020" w:type="dxa"/>
            <w:gridSpan w:val="5"/>
            <w:vAlign w:val="bottom"/>
          </w:tcPr>
          <w:p w:rsidR="00B1652D" w:rsidRDefault="006E0092" w:rsidP="005E4996">
            <w:pPr>
              <w:spacing w:line="252" w:lineRule="exact"/>
              <w:ind w:left="120"/>
              <w:rPr>
                <w:sz w:val="20"/>
                <w:szCs w:val="20"/>
              </w:rPr>
            </w:pPr>
            <w:r>
              <w:rPr>
                <w:rFonts w:eastAsia="Times New Roman"/>
                <w:sz w:val="23"/>
                <w:szCs w:val="23"/>
              </w:rPr>
              <w:t>пространственной среды требованиям</w:t>
            </w:r>
          </w:p>
        </w:tc>
        <w:tc>
          <w:tcPr>
            <w:tcW w:w="3220" w:type="dxa"/>
            <w:gridSpan w:val="3"/>
            <w:tcBorders>
              <w:right w:val="single" w:sz="8" w:space="0" w:color="auto"/>
            </w:tcBorders>
            <w:vAlign w:val="bottom"/>
          </w:tcPr>
          <w:p w:rsidR="00B1652D" w:rsidRDefault="006E0092" w:rsidP="005E4996">
            <w:pPr>
              <w:spacing w:line="252" w:lineRule="exact"/>
              <w:ind w:right="25"/>
              <w:rPr>
                <w:sz w:val="20"/>
                <w:szCs w:val="20"/>
              </w:rPr>
            </w:pPr>
            <w:r>
              <w:rPr>
                <w:rFonts w:eastAsia="Times New Roman"/>
                <w:sz w:val="23"/>
                <w:szCs w:val="23"/>
              </w:rPr>
              <w:t>по обеспечению безопасности</w:t>
            </w:r>
          </w:p>
        </w:tc>
      </w:tr>
      <w:tr w:rsidR="00B1652D">
        <w:trPr>
          <w:trHeight w:val="260"/>
        </w:trPr>
        <w:tc>
          <w:tcPr>
            <w:tcW w:w="480" w:type="dxa"/>
            <w:tcBorders>
              <w:left w:val="single" w:sz="8" w:space="0" w:color="auto"/>
              <w:right w:val="single" w:sz="8" w:space="0" w:color="auto"/>
            </w:tcBorders>
            <w:vAlign w:val="bottom"/>
          </w:tcPr>
          <w:p w:rsidR="00B1652D" w:rsidRDefault="00B1652D" w:rsidP="005E4996"/>
        </w:tc>
        <w:tc>
          <w:tcPr>
            <w:tcW w:w="2520" w:type="dxa"/>
            <w:tcBorders>
              <w:right w:val="single" w:sz="8" w:space="0" w:color="auto"/>
            </w:tcBorders>
            <w:vAlign w:val="bottom"/>
          </w:tcPr>
          <w:p w:rsidR="00B1652D" w:rsidRDefault="00B1652D" w:rsidP="005E4996"/>
        </w:tc>
        <w:tc>
          <w:tcPr>
            <w:tcW w:w="1960" w:type="dxa"/>
            <w:gridSpan w:val="2"/>
            <w:vAlign w:val="bottom"/>
          </w:tcPr>
          <w:p w:rsidR="00B1652D" w:rsidRDefault="006E0092" w:rsidP="005E4996">
            <w:pPr>
              <w:spacing w:line="259" w:lineRule="exact"/>
              <w:ind w:left="120"/>
              <w:rPr>
                <w:sz w:val="20"/>
                <w:szCs w:val="20"/>
              </w:rPr>
            </w:pPr>
            <w:r>
              <w:rPr>
                <w:rFonts w:eastAsia="Times New Roman"/>
                <w:sz w:val="23"/>
                <w:szCs w:val="23"/>
              </w:rPr>
              <w:t>их использования</w:t>
            </w:r>
          </w:p>
        </w:tc>
        <w:tc>
          <w:tcPr>
            <w:tcW w:w="480" w:type="dxa"/>
            <w:vAlign w:val="bottom"/>
          </w:tcPr>
          <w:p w:rsidR="00B1652D" w:rsidRDefault="00B1652D" w:rsidP="005E4996"/>
        </w:tc>
        <w:tc>
          <w:tcPr>
            <w:tcW w:w="1120" w:type="dxa"/>
            <w:vAlign w:val="bottom"/>
          </w:tcPr>
          <w:p w:rsidR="00B1652D" w:rsidRDefault="00B1652D" w:rsidP="005E4996"/>
        </w:tc>
        <w:tc>
          <w:tcPr>
            <w:tcW w:w="460" w:type="dxa"/>
            <w:vAlign w:val="bottom"/>
          </w:tcPr>
          <w:p w:rsidR="00B1652D" w:rsidRDefault="00B1652D" w:rsidP="005E4996"/>
        </w:tc>
        <w:tc>
          <w:tcPr>
            <w:tcW w:w="520" w:type="dxa"/>
            <w:vAlign w:val="bottom"/>
          </w:tcPr>
          <w:p w:rsidR="00B1652D" w:rsidRDefault="00B1652D" w:rsidP="005E4996"/>
        </w:tc>
        <w:tc>
          <w:tcPr>
            <w:tcW w:w="1380" w:type="dxa"/>
            <w:vAlign w:val="bottom"/>
          </w:tcPr>
          <w:p w:rsidR="00B1652D" w:rsidRDefault="00B1652D" w:rsidP="005E4996"/>
        </w:tc>
        <w:tc>
          <w:tcPr>
            <w:tcW w:w="1320" w:type="dxa"/>
            <w:tcBorders>
              <w:right w:val="single" w:sz="8" w:space="0" w:color="auto"/>
            </w:tcBorders>
            <w:vAlign w:val="bottom"/>
          </w:tcPr>
          <w:p w:rsidR="00B1652D" w:rsidRDefault="00B1652D" w:rsidP="005E4996"/>
        </w:tc>
      </w:tr>
      <w:tr w:rsidR="00B1652D">
        <w:trPr>
          <w:trHeight w:val="24"/>
        </w:trPr>
        <w:tc>
          <w:tcPr>
            <w:tcW w:w="480" w:type="dxa"/>
            <w:tcBorders>
              <w:left w:val="single" w:sz="8" w:space="0" w:color="auto"/>
              <w:bottom w:val="single" w:sz="8" w:space="0" w:color="auto"/>
              <w:right w:val="single" w:sz="8" w:space="0" w:color="auto"/>
            </w:tcBorders>
            <w:vAlign w:val="bottom"/>
          </w:tcPr>
          <w:p w:rsidR="00B1652D" w:rsidRDefault="00B1652D" w:rsidP="005E4996">
            <w:pPr>
              <w:rPr>
                <w:sz w:val="2"/>
                <w:szCs w:val="2"/>
              </w:rPr>
            </w:pPr>
          </w:p>
        </w:tc>
        <w:tc>
          <w:tcPr>
            <w:tcW w:w="2520" w:type="dxa"/>
            <w:tcBorders>
              <w:bottom w:val="single" w:sz="8" w:space="0" w:color="auto"/>
              <w:right w:val="single" w:sz="8" w:space="0" w:color="auto"/>
            </w:tcBorders>
            <w:vAlign w:val="bottom"/>
          </w:tcPr>
          <w:p w:rsidR="00B1652D" w:rsidRDefault="00B1652D" w:rsidP="005E4996">
            <w:pPr>
              <w:rPr>
                <w:sz w:val="2"/>
                <w:szCs w:val="2"/>
              </w:rPr>
            </w:pPr>
          </w:p>
        </w:tc>
        <w:tc>
          <w:tcPr>
            <w:tcW w:w="1560" w:type="dxa"/>
            <w:tcBorders>
              <w:bottom w:val="single" w:sz="8" w:space="0" w:color="auto"/>
            </w:tcBorders>
            <w:vAlign w:val="bottom"/>
          </w:tcPr>
          <w:p w:rsidR="00B1652D" w:rsidRDefault="00B1652D" w:rsidP="005E4996">
            <w:pPr>
              <w:rPr>
                <w:sz w:val="2"/>
                <w:szCs w:val="2"/>
              </w:rPr>
            </w:pPr>
          </w:p>
        </w:tc>
        <w:tc>
          <w:tcPr>
            <w:tcW w:w="400" w:type="dxa"/>
            <w:tcBorders>
              <w:bottom w:val="single" w:sz="8" w:space="0" w:color="auto"/>
            </w:tcBorders>
            <w:vAlign w:val="bottom"/>
          </w:tcPr>
          <w:p w:rsidR="00B1652D" w:rsidRDefault="00B1652D" w:rsidP="005E4996">
            <w:pPr>
              <w:rPr>
                <w:sz w:val="2"/>
                <w:szCs w:val="2"/>
              </w:rPr>
            </w:pPr>
          </w:p>
        </w:tc>
        <w:tc>
          <w:tcPr>
            <w:tcW w:w="480" w:type="dxa"/>
            <w:tcBorders>
              <w:bottom w:val="single" w:sz="8" w:space="0" w:color="auto"/>
            </w:tcBorders>
            <w:vAlign w:val="bottom"/>
          </w:tcPr>
          <w:p w:rsidR="00B1652D" w:rsidRDefault="00B1652D" w:rsidP="005E4996">
            <w:pPr>
              <w:rPr>
                <w:sz w:val="2"/>
                <w:szCs w:val="2"/>
              </w:rPr>
            </w:pPr>
          </w:p>
        </w:tc>
        <w:tc>
          <w:tcPr>
            <w:tcW w:w="1120" w:type="dxa"/>
            <w:tcBorders>
              <w:bottom w:val="single" w:sz="8" w:space="0" w:color="auto"/>
            </w:tcBorders>
            <w:vAlign w:val="bottom"/>
          </w:tcPr>
          <w:p w:rsidR="00B1652D" w:rsidRDefault="00B1652D" w:rsidP="005E4996">
            <w:pPr>
              <w:rPr>
                <w:sz w:val="2"/>
                <w:szCs w:val="2"/>
              </w:rPr>
            </w:pPr>
          </w:p>
        </w:tc>
        <w:tc>
          <w:tcPr>
            <w:tcW w:w="460" w:type="dxa"/>
            <w:tcBorders>
              <w:bottom w:val="single" w:sz="8" w:space="0" w:color="auto"/>
            </w:tcBorders>
            <w:vAlign w:val="bottom"/>
          </w:tcPr>
          <w:p w:rsidR="00B1652D" w:rsidRDefault="00B1652D" w:rsidP="005E4996">
            <w:pPr>
              <w:rPr>
                <w:sz w:val="2"/>
                <w:szCs w:val="2"/>
              </w:rPr>
            </w:pPr>
          </w:p>
        </w:tc>
        <w:tc>
          <w:tcPr>
            <w:tcW w:w="520" w:type="dxa"/>
            <w:tcBorders>
              <w:bottom w:val="single" w:sz="8" w:space="0" w:color="auto"/>
            </w:tcBorders>
            <w:vAlign w:val="bottom"/>
          </w:tcPr>
          <w:p w:rsidR="00B1652D" w:rsidRDefault="00B1652D" w:rsidP="005E4996">
            <w:pPr>
              <w:rPr>
                <w:sz w:val="2"/>
                <w:szCs w:val="2"/>
              </w:rPr>
            </w:pPr>
          </w:p>
        </w:tc>
        <w:tc>
          <w:tcPr>
            <w:tcW w:w="1380" w:type="dxa"/>
            <w:tcBorders>
              <w:bottom w:val="single" w:sz="8" w:space="0" w:color="auto"/>
            </w:tcBorders>
            <w:vAlign w:val="bottom"/>
          </w:tcPr>
          <w:p w:rsidR="00B1652D" w:rsidRDefault="00B1652D" w:rsidP="005E4996">
            <w:pPr>
              <w:rPr>
                <w:sz w:val="2"/>
                <w:szCs w:val="2"/>
              </w:rPr>
            </w:pPr>
          </w:p>
        </w:tc>
        <w:tc>
          <w:tcPr>
            <w:tcW w:w="1320" w:type="dxa"/>
            <w:tcBorders>
              <w:bottom w:val="single" w:sz="8" w:space="0" w:color="auto"/>
              <w:right w:val="single" w:sz="8" w:space="0" w:color="auto"/>
            </w:tcBorders>
            <w:vAlign w:val="bottom"/>
          </w:tcPr>
          <w:p w:rsidR="00B1652D" w:rsidRDefault="00B1652D" w:rsidP="005E4996">
            <w:pPr>
              <w:rPr>
                <w:sz w:val="2"/>
                <w:szCs w:val="2"/>
              </w:rPr>
            </w:pPr>
          </w:p>
        </w:tc>
      </w:tr>
    </w:tbl>
    <w:p w:rsidR="00B1652D" w:rsidRDefault="00B1652D" w:rsidP="005E4996">
      <w:pPr>
        <w:sectPr w:rsidR="00B1652D">
          <w:pgSz w:w="11900" w:h="16834"/>
          <w:pgMar w:top="838" w:right="529" w:bottom="1440" w:left="1120" w:header="0" w:footer="0" w:gutter="0"/>
          <w:cols w:space="720" w:equalWidth="0">
            <w:col w:w="10260"/>
          </w:cols>
        </w:sectPr>
      </w:pPr>
    </w:p>
    <w:p w:rsidR="00B1652D" w:rsidRDefault="006E0092" w:rsidP="005E4996">
      <w:pPr>
        <w:ind w:left="600"/>
        <w:rPr>
          <w:sz w:val="20"/>
          <w:szCs w:val="20"/>
        </w:rPr>
      </w:pPr>
      <w:r>
        <w:rPr>
          <w:rFonts w:eastAsia="Times New Roman"/>
          <w:b/>
          <w:bCs/>
          <w:sz w:val="24"/>
          <w:szCs w:val="24"/>
        </w:rPr>
        <w:lastRenderedPageBreak/>
        <w:t>Основные принципы организации среды</w:t>
      </w:r>
    </w:p>
    <w:p w:rsidR="00B1652D" w:rsidRDefault="00B1652D" w:rsidP="005E4996">
      <w:pPr>
        <w:spacing w:line="4" w:lineRule="exact"/>
        <w:rPr>
          <w:sz w:val="20"/>
          <w:szCs w:val="20"/>
        </w:rPr>
      </w:pPr>
    </w:p>
    <w:p w:rsidR="00B1652D" w:rsidRDefault="006E0092" w:rsidP="00B427DC">
      <w:pPr>
        <w:spacing w:line="241" w:lineRule="auto"/>
        <w:ind w:left="140" w:right="100" w:firstLine="461"/>
        <w:jc w:val="both"/>
        <w:rPr>
          <w:sz w:val="20"/>
          <w:szCs w:val="20"/>
        </w:rPr>
      </w:pPr>
      <w:r>
        <w:rPr>
          <w:rFonts w:eastAsia="Times New Roman"/>
          <w:sz w:val="24"/>
          <w:szCs w:val="24"/>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w:t>
      </w:r>
    </w:p>
    <w:p w:rsidR="00B1652D" w:rsidRDefault="00B1652D" w:rsidP="00B427DC">
      <w:pPr>
        <w:spacing w:line="5" w:lineRule="exact"/>
        <w:jc w:val="both"/>
        <w:rPr>
          <w:sz w:val="20"/>
          <w:szCs w:val="20"/>
        </w:rPr>
      </w:pPr>
    </w:p>
    <w:p w:rsidR="00B1652D" w:rsidRDefault="006E0092" w:rsidP="00B427DC">
      <w:pPr>
        <w:spacing w:line="236" w:lineRule="auto"/>
        <w:ind w:left="140" w:right="100" w:firstLine="461"/>
        <w:jc w:val="both"/>
        <w:rPr>
          <w:sz w:val="20"/>
          <w:szCs w:val="20"/>
        </w:rPr>
      </w:pPr>
      <w:r>
        <w:rPr>
          <w:rFonts w:eastAsia="Times New Roman"/>
          <w:sz w:val="24"/>
          <w:szCs w:val="24"/>
        </w:rPr>
        <w:t>Развивающая предметно-пространственная среда должна быть насыщенной, пригодной для совместной деятельности взрослого и ребёнка, и самостоятельной деятельности детей, отвечающей потребностям детского возраста.</w:t>
      </w:r>
    </w:p>
    <w:p w:rsidR="00B1652D" w:rsidRDefault="00B1652D" w:rsidP="00B427DC">
      <w:pPr>
        <w:spacing w:line="7" w:lineRule="exact"/>
        <w:jc w:val="both"/>
        <w:rPr>
          <w:sz w:val="20"/>
          <w:szCs w:val="20"/>
        </w:rPr>
      </w:pPr>
    </w:p>
    <w:p w:rsidR="00B1652D" w:rsidRDefault="00253386" w:rsidP="00B427DC">
      <w:pPr>
        <w:numPr>
          <w:ilvl w:val="0"/>
          <w:numId w:val="159"/>
        </w:numPr>
        <w:tabs>
          <w:tab w:val="left" w:pos="831"/>
        </w:tabs>
        <w:ind w:left="140" w:right="100" w:firstLine="460"/>
        <w:jc w:val="both"/>
        <w:rPr>
          <w:rFonts w:eastAsia="Times New Roman"/>
          <w:sz w:val="24"/>
          <w:szCs w:val="24"/>
        </w:rPr>
      </w:pPr>
      <w:r>
        <w:rPr>
          <w:rFonts w:eastAsia="Times New Roman"/>
          <w:sz w:val="24"/>
          <w:szCs w:val="24"/>
        </w:rPr>
        <w:t>средней группе</w:t>
      </w:r>
      <w:r w:rsidR="006E0092">
        <w:rPr>
          <w:rFonts w:eastAsia="Times New Roman"/>
          <w:sz w:val="24"/>
          <w:szCs w:val="24"/>
        </w:rPr>
        <w:t xml:space="preserve"> в основе замысла детской игры лежит предмет, поэтому взрослый должен обновлять игровую среду, чтобы пробудить у малышей любопытство, познавательный интерес, желание ставить и решать игровую задачу. Необходимо создавать условия для самостоятельной двигательной активности детей.</w:t>
      </w:r>
    </w:p>
    <w:p w:rsidR="00B1652D" w:rsidRDefault="00B1652D" w:rsidP="00B427DC">
      <w:pPr>
        <w:spacing w:line="5" w:lineRule="exact"/>
        <w:jc w:val="both"/>
        <w:rPr>
          <w:rFonts w:eastAsia="Times New Roman"/>
          <w:sz w:val="24"/>
          <w:szCs w:val="24"/>
        </w:rPr>
      </w:pPr>
    </w:p>
    <w:p w:rsidR="00B1652D" w:rsidRDefault="006E0092" w:rsidP="00B427DC">
      <w:pPr>
        <w:numPr>
          <w:ilvl w:val="0"/>
          <w:numId w:val="159"/>
        </w:numPr>
        <w:tabs>
          <w:tab w:val="left" w:pos="860"/>
        </w:tabs>
        <w:spacing w:line="237" w:lineRule="auto"/>
        <w:ind w:left="140" w:right="100" w:firstLine="460"/>
        <w:jc w:val="both"/>
        <w:rPr>
          <w:rFonts w:eastAsia="Times New Roman"/>
          <w:sz w:val="24"/>
          <w:szCs w:val="24"/>
        </w:rPr>
      </w:pPr>
      <w:r>
        <w:rPr>
          <w:rFonts w:eastAsia="Times New Roman"/>
          <w:sz w:val="24"/>
          <w:szCs w:val="24"/>
        </w:rPr>
        <w:t>старших группах замысел основывается на теме игры, разнообразная полифункциональная предметная среда пробуждает активное воображение детей, используя гибкие модули, ширмы, занавеси, кубы, стулья, позволяет ребёнку проявить активность в обустройстве места игры и предвидеть ее результаты.</w:t>
      </w:r>
    </w:p>
    <w:p w:rsidR="00B1652D" w:rsidRDefault="00B1652D" w:rsidP="00B427DC">
      <w:pPr>
        <w:spacing w:line="19" w:lineRule="exact"/>
        <w:jc w:val="both"/>
        <w:rPr>
          <w:rFonts w:eastAsia="Times New Roman"/>
          <w:sz w:val="24"/>
          <w:szCs w:val="24"/>
        </w:rPr>
      </w:pPr>
    </w:p>
    <w:p w:rsidR="00B1652D" w:rsidRDefault="006E0092" w:rsidP="00B427DC">
      <w:pPr>
        <w:spacing w:line="236" w:lineRule="auto"/>
        <w:ind w:left="140" w:right="120" w:firstLine="461"/>
        <w:jc w:val="both"/>
        <w:rPr>
          <w:rFonts w:eastAsia="Times New Roman"/>
          <w:sz w:val="24"/>
          <w:szCs w:val="24"/>
        </w:rPr>
      </w:pPr>
      <w:r>
        <w:rPr>
          <w:rFonts w:eastAsia="Times New Roman"/>
          <w:sz w:val="24"/>
          <w:szCs w:val="24"/>
        </w:rPr>
        <w:t>Развивающая предметно-пространственная среда должна оказывать воспитывающее влияние на детей.</w:t>
      </w:r>
    </w:p>
    <w:p w:rsidR="00B1652D" w:rsidRDefault="00B1652D" w:rsidP="00B427DC">
      <w:pPr>
        <w:spacing w:line="5" w:lineRule="exact"/>
        <w:jc w:val="both"/>
        <w:rPr>
          <w:rFonts w:eastAsia="Times New Roman"/>
          <w:sz w:val="24"/>
          <w:szCs w:val="24"/>
        </w:rPr>
      </w:pPr>
    </w:p>
    <w:p w:rsidR="00B1652D" w:rsidRDefault="006E0092" w:rsidP="00B427DC">
      <w:pPr>
        <w:spacing w:line="236" w:lineRule="auto"/>
        <w:ind w:left="140" w:right="100" w:firstLine="461"/>
        <w:jc w:val="both"/>
        <w:rPr>
          <w:rFonts w:eastAsia="Times New Roman"/>
          <w:sz w:val="24"/>
          <w:szCs w:val="24"/>
        </w:rPr>
      </w:pPr>
      <w:r>
        <w:rPr>
          <w:rFonts w:eastAsia="Times New Roman"/>
          <w:sz w:val="24"/>
          <w:szCs w:val="24"/>
        </w:rPr>
        <w:t>Пространство группы следует организовывать в виде хорошо разграниченных зон, оснащённых большим количеством развивающих материалов. Все предметы должны быть доступны детям.</w:t>
      </w:r>
    </w:p>
    <w:p w:rsidR="00B1652D" w:rsidRDefault="00B1652D" w:rsidP="00B427DC">
      <w:pPr>
        <w:spacing w:line="7" w:lineRule="exact"/>
        <w:jc w:val="both"/>
        <w:rPr>
          <w:rFonts w:eastAsia="Times New Roman"/>
          <w:sz w:val="24"/>
          <w:szCs w:val="24"/>
        </w:rPr>
      </w:pPr>
    </w:p>
    <w:p w:rsidR="00B1652D" w:rsidRDefault="006E0092" w:rsidP="00B427DC">
      <w:pPr>
        <w:spacing w:line="244" w:lineRule="auto"/>
        <w:ind w:left="140" w:right="120" w:firstLine="461"/>
        <w:jc w:val="both"/>
        <w:rPr>
          <w:rFonts w:eastAsia="Times New Roman"/>
          <w:sz w:val="24"/>
          <w:szCs w:val="24"/>
        </w:rPr>
      </w:pPr>
      <w:r>
        <w:rPr>
          <w:rFonts w:eastAsia="Times New Roman"/>
          <w:sz w:val="24"/>
          <w:szCs w:val="24"/>
        </w:rPr>
        <w:t>Оснащение уголков должно меняться в соответствии с тематическим планированием образовательного процесса.</w:t>
      </w:r>
    </w:p>
    <w:p w:rsidR="00B1652D" w:rsidRDefault="006E0092" w:rsidP="00B427DC">
      <w:pPr>
        <w:numPr>
          <w:ilvl w:val="0"/>
          <w:numId w:val="159"/>
        </w:numPr>
        <w:tabs>
          <w:tab w:val="left" w:pos="820"/>
        </w:tabs>
        <w:spacing w:line="237" w:lineRule="auto"/>
        <w:ind w:left="820" w:hanging="220"/>
        <w:jc w:val="both"/>
        <w:rPr>
          <w:rFonts w:eastAsia="Times New Roman"/>
          <w:sz w:val="24"/>
          <w:szCs w:val="24"/>
        </w:rPr>
      </w:pPr>
      <w:r>
        <w:rPr>
          <w:rFonts w:eastAsia="Times New Roman"/>
          <w:sz w:val="24"/>
          <w:szCs w:val="24"/>
        </w:rPr>
        <w:t>качестве центров развития могут выступать:</w:t>
      </w:r>
    </w:p>
    <w:p w:rsidR="00B1652D" w:rsidRDefault="006E0092" w:rsidP="00B427DC">
      <w:pPr>
        <w:numPr>
          <w:ilvl w:val="0"/>
          <w:numId w:val="160"/>
        </w:numPr>
        <w:tabs>
          <w:tab w:val="left" w:pos="740"/>
        </w:tabs>
        <w:spacing w:line="226" w:lineRule="auto"/>
        <w:ind w:left="740" w:hanging="140"/>
        <w:jc w:val="both"/>
        <w:rPr>
          <w:rFonts w:eastAsia="Times New Roman"/>
          <w:sz w:val="24"/>
          <w:szCs w:val="24"/>
        </w:rPr>
      </w:pPr>
      <w:r>
        <w:rPr>
          <w:rFonts w:eastAsia="Times New Roman"/>
          <w:sz w:val="24"/>
          <w:szCs w:val="24"/>
        </w:rPr>
        <w:t>уголок для сюжетно-ролевых игр;</w:t>
      </w:r>
    </w:p>
    <w:p w:rsidR="00B1652D" w:rsidRDefault="00B1652D" w:rsidP="00B427DC">
      <w:pPr>
        <w:spacing w:line="15" w:lineRule="exact"/>
        <w:jc w:val="both"/>
        <w:rPr>
          <w:rFonts w:eastAsia="Times New Roman"/>
          <w:sz w:val="24"/>
          <w:szCs w:val="24"/>
        </w:rPr>
      </w:pPr>
    </w:p>
    <w:p w:rsidR="00B1652D" w:rsidRDefault="006E0092" w:rsidP="00B427DC">
      <w:pPr>
        <w:numPr>
          <w:ilvl w:val="0"/>
          <w:numId w:val="160"/>
        </w:numPr>
        <w:tabs>
          <w:tab w:val="left" w:pos="740"/>
        </w:tabs>
        <w:spacing w:line="237" w:lineRule="auto"/>
        <w:ind w:left="740" w:hanging="140"/>
        <w:jc w:val="both"/>
        <w:rPr>
          <w:rFonts w:eastAsia="Times New Roman"/>
          <w:sz w:val="24"/>
          <w:szCs w:val="24"/>
        </w:rPr>
      </w:pPr>
      <w:r>
        <w:rPr>
          <w:rFonts w:eastAsia="Times New Roman"/>
          <w:sz w:val="24"/>
          <w:szCs w:val="24"/>
        </w:rPr>
        <w:t>уголок ряжения;</w:t>
      </w:r>
    </w:p>
    <w:p w:rsidR="00B1652D" w:rsidRDefault="00B1652D" w:rsidP="00B427DC">
      <w:pPr>
        <w:spacing w:line="15" w:lineRule="exact"/>
        <w:jc w:val="both"/>
        <w:rPr>
          <w:rFonts w:eastAsia="Times New Roman"/>
          <w:sz w:val="24"/>
          <w:szCs w:val="24"/>
        </w:rPr>
      </w:pPr>
    </w:p>
    <w:p w:rsidR="00B1652D" w:rsidRDefault="006E0092" w:rsidP="00B427DC">
      <w:pPr>
        <w:numPr>
          <w:ilvl w:val="0"/>
          <w:numId w:val="160"/>
        </w:numPr>
        <w:tabs>
          <w:tab w:val="left" w:pos="740"/>
        </w:tabs>
        <w:spacing w:line="238" w:lineRule="auto"/>
        <w:ind w:left="740" w:hanging="140"/>
        <w:jc w:val="both"/>
        <w:rPr>
          <w:rFonts w:eastAsia="Times New Roman"/>
          <w:sz w:val="24"/>
          <w:szCs w:val="24"/>
        </w:rPr>
      </w:pPr>
      <w:r>
        <w:rPr>
          <w:rFonts w:eastAsia="Times New Roman"/>
          <w:sz w:val="24"/>
          <w:szCs w:val="24"/>
        </w:rPr>
        <w:t>книжный уголок;</w:t>
      </w:r>
    </w:p>
    <w:p w:rsidR="00B1652D" w:rsidRDefault="00B1652D" w:rsidP="00B427DC">
      <w:pPr>
        <w:spacing w:line="14" w:lineRule="exact"/>
        <w:jc w:val="both"/>
        <w:rPr>
          <w:rFonts w:eastAsia="Times New Roman"/>
          <w:sz w:val="24"/>
          <w:szCs w:val="24"/>
        </w:rPr>
      </w:pPr>
    </w:p>
    <w:p w:rsidR="00B1652D" w:rsidRDefault="006E0092" w:rsidP="00B427DC">
      <w:pPr>
        <w:numPr>
          <w:ilvl w:val="0"/>
          <w:numId w:val="160"/>
        </w:numPr>
        <w:tabs>
          <w:tab w:val="left" w:pos="740"/>
        </w:tabs>
        <w:spacing w:line="225" w:lineRule="auto"/>
        <w:ind w:left="740" w:hanging="140"/>
        <w:jc w:val="both"/>
        <w:rPr>
          <w:rFonts w:eastAsia="Times New Roman"/>
          <w:sz w:val="24"/>
          <w:szCs w:val="24"/>
        </w:rPr>
      </w:pPr>
      <w:r>
        <w:rPr>
          <w:rFonts w:eastAsia="Times New Roman"/>
          <w:sz w:val="24"/>
          <w:szCs w:val="24"/>
        </w:rPr>
        <w:t>зона для настольно-печатных игр;</w:t>
      </w:r>
    </w:p>
    <w:p w:rsidR="00B1652D" w:rsidRDefault="00B1652D" w:rsidP="00B427DC">
      <w:pPr>
        <w:spacing w:line="15" w:lineRule="exact"/>
        <w:jc w:val="both"/>
        <w:rPr>
          <w:rFonts w:eastAsia="Times New Roman"/>
          <w:sz w:val="24"/>
          <w:szCs w:val="24"/>
        </w:rPr>
      </w:pPr>
    </w:p>
    <w:p w:rsidR="00B1652D" w:rsidRDefault="006E0092" w:rsidP="00B427DC">
      <w:pPr>
        <w:numPr>
          <w:ilvl w:val="0"/>
          <w:numId w:val="160"/>
        </w:numPr>
        <w:tabs>
          <w:tab w:val="left" w:pos="740"/>
        </w:tabs>
        <w:spacing w:line="238" w:lineRule="auto"/>
        <w:ind w:left="740" w:hanging="140"/>
        <w:jc w:val="both"/>
        <w:rPr>
          <w:rFonts w:eastAsia="Times New Roman"/>
          <w:sz w:val="24"/>
          <w:szCs w:val="24"/>
        </w:rPr>
      </w:pPr>
      <w:r>
        <w:rPr>
          <w:rFonts w:eastAsia="Times New Roman"/>
          <w:sz w:val="24"/>
          <w:szCs w:val="24"/>
        </w:rPr>
        <w:t>выставка;</w:t>
      </w:r>
    </w:p>
    <w:p w:rsidR="00B1652D" w:rsidRDefault="00B1652D" w:rsidP="005E4996">
      <w:pPr>
        <w:spacing w:line="14" w:lineRule="exact"/>
        <w:rPr>
          <w:rFonts w:eastAsia="Times New Roman"/>
          <w:sz w:val="24"/>
          <w:szCs w:val="24"/>
        </w:rPr>
      </w:pPr>
    </w:p>
    <w:p w:rsidR="00B1652D" w:rsidRDefault="006E0092" w:rsidP="005E4996">
      <w:pPr>
        <w:numPr>
          <w:ilvl w:val="0"/>
          <w:numId w:val="160"/>
        </w:numPr>
        <w:tabs>
          <w:tab w:val="left" w:pos="740"/>
        </w:tabs>
        <w:spacing w:line="237" w:lineRule="auto"/>
        <w:ind w:left="740" w:hanging="140"/>
        <w:rPr>
          <w:rFonts w:eastAsia="Times New Roman"/>
          <w:sz w:val="24"/>
          <w:szCs w:val="24"/>
        </w:rPr>
      </w:pPr>
      <w:r>
        <w:rPr>
          <w:rFonts w:eastAsia="Times New Roman"/>
          <w:sz w:val="24"/>
          <w:szCs w:val="24"/>
        </w:rPr>
        <w:t>уголок природы;</w:t>
      </w:r>
    </w:p>
    <w:p w:rsidR="00B1652D" w:rsidRDefault="00B1652D" w:rsidP="005E4996">
      <w:pPr>
        <w:spacing w:line="15" w:lineRule="exact"/>
        <w:rPr>
          <w:rFonts w:eastAsia="Times New Roman"/>
          <w:sz w:val="24"/>
          <w:szCs w:val="24"/>
        </w:rPr>
      </w:pPr>
    </w:p>
    <w:p w:rsidR="00B1652D" w:rsidRDefault="006E0092" w:rsidP="005E4996">
      <w:pPr>
        <w:numPr>
          <w:ilvl w:val="0"/>
          <w:numId w:val="160"/>
        </w:numPr>
        <w:tabs>
          <w:tab w:val="left" w:pos="740"/>
        </w:tabs>
        <w:spacing w:line="238" w:lineRule="auto"/>
        <w:ind w:left="740" w:hanging="140"/>
        <w:rPr>
          <w:rFonts w:eastAsia="Times New Roman"/>
          <w:sz w:val="24"/>
          <w:szCs w:val="24"/>
        </w:rPr>
      </w:pPr>
      <w:r>
        <w:rPr>
          <w:rFonts w:eastAsia="Times New Roman"/>
          <w:sz w:val="24"/>
          <w:szCs w:val="24"/>
        </w:rPr>
        <w:t>спортивный уголок;</w:t>
      </w:r>
    </w:p>
    <w:p w:rsidR="00B1652D" w:rsidRDefault="00B1652D" w:rsidP="005E4996">
      <w:pPr>
        <w:spacing w:line="14" w:lineRule="exact"/>
        <w:rPr>
          <w:rFonts w:eastAsia="Times New Roman"/>
          <w:sz w:val="24"/>
          <w:szCs w:val="24"/>
        </w:rPr>
      </w:pPr>
    </w:p>
    <w:p w:rsidR="00B1652D" w:rsidRDefault="006E0092" w:rsidP="005E4996">
      <w:pPr>
        <w:numPr>
          <w:ilvl w:val="0"/>
          <w:numId w:val="160"/>
        </w:numPr>
        <w:tabs>
          <w:tab w:val="left" w:pos="740"/>
        </w:tabs>
        <w:spacing w:line="237" w:lineRule="auto"/>
        <w:ind w:left="740" w:hanging="140"/>
        <w:rPr>
          <w:rFonts w:eastAsia="Times New Roman"/>
          <w:sz w:val="24"/>
          <w:szCs w:val="24"/>
        </w:rPr>
      </w:pPr>
      <w:r>
        <w:rPr>
          <w:rFonts w:eastAsia="Times New Roman"/>
          <w:sz w:val="24"/>
          <w:szCs w:val="24"/>
        </w:rPr>
        <w:t>уголок для игр с водой и песком;</w:t>
      </w:r>
    </w:p>
    <w:p w:rsidR="00B1652D" w:rsidRDefault="00B1652D" w:rsidP="005E4996">
      <w:pPr>
        <w:spacing w:line="15" w:lineRule="exact"/>
        <w:rPr>
          <w:rFonts w:eastAsia="Times New Roman"/>
          <w:sz w:val="24"/>
          <w:szCs w:val="24"/>
        </w:rPr>
      </w:pPr>
    </w:p>
    <w:p w:rsidR="00B1652D" w:rsidRDefault="006E0092" w:rsidP="005E4996">
      <w:pPr>
        <w:numPr>
          <w:ilvl w:val="0"/>
          <w:numId w:val="160"/>
        </w:numPr>
        <w:tabs>
          <w:tab w:val="left" w:pos="780"/>
        </w:tabs>
        <w:spacing w:line="238" w:lineRule="auto"/>
        <w:ind w:left="780" w:hanging="180"/>
        <w:rPr>
          <w:rFonts w:eastAsia="Times New Roman"/>
          <w:sz w:val="24"/>
          <w:szCs w:val="24"/>
        </w:rPr>
      </w:pPr>
      <w:r>
        <w:rPr>
          <w:rFonts w:eastAsia="Times New Roman"/>
          <w:sz w:val="24"/>
          <w:szCs w:val="24"/>
        </w:rPr>
        <w:t>уголки для разнообразных видов самостоятельной деятельности детей — конструктивной,</w:t>
      </w:r>
    </w:p>
    <w:p w:rsidR="00B1652D" w:rsidRDefault="00B1652D" w:rsidP="005E4996">
      <w:pPr>
        <w:spacing w:line="26" w:lineRule="exact"/>
        <w:rPr>
          <w:sz w:val="20"/>
          <w:szCs w:val="20"/>
        </w:rPr>
      </w:pPr>
    </w:p>
    <w:p w:rsidR="00B1652D" w:rsidRDefault="006E0092" w:rsidP="005E4996">
      <w:pPr>
        <w:ind w:left="140"/>
        <w:rPr>
          <w:sz w:val="20"/>
          <w:szCs w:val="20"/>
        </w:rPr>
      </w:pPr>
      <w:r>
        <w:rPr>
          <w:rFonts w:eastAsia="Times New Roman"/>
          <w:sz w:val="24"/>
          <w:szCs w:val="24"/>
        </w:rPr>
        <w:t>изобразительной, музыкальной и др.;</w:t>
      </w:r>
    </w:p>
    <w:p w:rsidR="00B1652D" w:rsidRDefault="006E0092" w:rsidP="005E4996">
      <w:pPr>
        <w:numPr>
          <w:ilvl w:val="0"/>
          <w:numId w:val="161"/>
        </w:numPr>
        <w:tabs>
          <w:tab w:val="left" w:pos="840"/>
        </w:tabs>
        <w:spacing w:line="225" w:lineRule="auto"/>
        <w:ind w:left="840" w:hanging="240"/>
        <w:rPr>
          <w:rFonts w:eastAsia="Times New Roman"/>
          <w:sz w:val="24"/>
          <w:szCs w:val="24"/>
        </w:rPr>
      </w:pPr>
      <w:r>
        <w:rPr>
          <w:rFonts w:eastAsia="Times New Roman"/>
          <w:sz w:val="24"/>
          <w:szCs w:val="24"/>
        </w:rPr>
        <w:t>игровой  центр  с  крупными  мягкими  конструкциями  для  лёгкого  изменения  игрового</w:t>
      </w:r>
    </w:p>
    <w:p w:rsidR="00B1652D" w:rsidRDefault="00B1652D" w:rsidP="005E4996">
      <w:pPr>
        <w:spacing w:line="27" w:lineRule="exact"/>
        <w:rPr>
          <w:sz w:val="20"/>
          <w:szCs w:val="20"/>
        </w:rPr>
      </w:pPr>
    </w:p>
    <w:p w:rsidR="00B1652D" w:rsidRDefault="006E0092" w:rsidP="005E4996">
      <w:pPr>
        <w:ind w:left="140"/>
        <w:rPr>
          <w:sz w:val="20"/>
          <w:szCs w:val="20"/>
        </w:rPr>
      </w:pPr>
      <w:r>
        <w:rPr>
          <w:rFonts w:eastAsia="Times New Roman"/>
          <w:sz w:val="24"/>
          <w:szCs w:val="24"/>
        </w:rPr>
        <w:t>пространства;</w:t>
      </w:r>
    </w:p>
    <w:p w:rsidR="00B1652D" w:rsidRDefault="006E0092" w:rsidP="005E4996">
      <w:pPr>
        <w:numPr>
          <w:ilvl w:val="0"/>
          <w:numId w:val="162"/>
        </w:numPr>
        <w:tabs>
          <w:tab w:val="left" w:pos="740"/>
        </w:tabs>
        <w:spacing w:line="225" w:lineRule="auto"/>
        <w:ind w:left="740" w:hanging="140"/>
        <w:rPr>
          <w:rFonts w:eastAsia="Times New Roman"/>
          <w:sz w:val="24"/>
          <w:szCs w:val="24"/>
        </w:rPr>
      </w:pPr>
      <w:r>
        <w:rPr>
          <w:rFonts w:eastAsia="Times New Roman"/>
          <w:sz w:val="24"/>
          <w:szCs w:val="24"/>
        </w:rPr>
        <w:t>игровой уголок (с игрушками, строительным материалом).</w:t>
      </w:r>
    </w:p>
    <w:p w:rsidR="00B1652D" w:rsidRDefault="00B1652D" w:rsidP="005E4996">
      <w:pPr>
        <w:spacing w:line="34" w:lineRule="exact"/>
        <w:rPr>
          <w:sz w:val="20"/>
          <w:szCs w:val="20"/>
        </w:rPr>
      </w:pPr>
    </w:p>
    <w:p w:rsidR="00B1652D" w:rsidRDefault="006E0092" w:rsidP="00B427DC">
      <w:pPr>
        <w:spacing w:line="237" w:lineRule="auto"/>
        <w:ind w:left="140" w:right="80" w:firstLine="461"/>
        <w:jc w:val="both"/>
        <w:rPr>
          <w:sz w:val="20"/>
          <w:szCs w:val="20"/>
        </w:rPr>
      </w:pPr>
      <w:r>
        <w:rPr>
          <w:rFonts w:eastAsia="Times New Roman"/>
          <w:sz w:val="24"/>
          <w:szCs w:val="24"/>
        </w:rPr>
        <w:t>Развивающая предметно-пространственная среда должна выступать как динамичное пространство, подвижное и легко изменяемое. В целом принцип динамичности — статичности касается степени подвижности игровых пространств, вариантности предметных условий. Вместе с тем, определённая устойчивость и постоянство среды — это необходимое условие ее стабильности, привычности, особенно если это касается мест общего пользования.</w:t>
      </w:r>
    </w:p>
    <w:p w:rsidR="00B1652D" w:rsidRDefault="00B1652D" w:rsidP="00B427DC">
      <w:pPr>
        <w:spacing w:line="21" w:lineRule="exact"/>
        <w:jc w:val="both"/>
        <w:rPr>
          <w:sz w:val="20"/>
          <w:szCs w:val="20"/>
        </w:rPr>
      </w:pPr>
    </w:p>
    <w:p w:rsidR="00B1652D" w:rsidRDefault="006E0092" w:rsidP="00B427DC">
      <w:pPr>
        <w:spacing w:line="237" w:lineRule="auto"/>
        <w:ind w:left="140" w:right="100" w:firstLine="461"/>
        <w:jc w:val="both"/>
        <w:rPr>
          <w:sz w:val="20"/>
          <w:szCs w:val="20"/>
        </w:rPr>
      </w:pPr>
      <w:r>
        <w:rPr>
          <w:rFonts w:eastAsia="Times New Roman"/>
          <w:sz w:val="24"/>
          <w:szCs w:val="24"/>
        </w:rPr>
        <w:t>Развивающая среда ГБДОУ позволяет использовать весь арсенал педагогических средств, технологий для формирования субъектной позиции каждого участника процесса и осуществления личностно-ориентированной модели взаимодействия. Ее отличает принцип здоровьесберегающей направленности, который предусматривает соответствие условиям санитарно-гигиеническим требованиям, включает проведение работы по оздоровлению детей и профилактике заболеваний, обеспечивает положительное эмоциональное состояние воспитанников, корректирует недостатки речи и в развитии психических процессов дошкольника.</w:t>
      </w:r>
    </w:p>
    <w:p w:rsidR="00B1652D" w:rsidRDefault="00B1652D" w:rsidP="00B427DC">
      <w:pPr>
        <w:spacing w:line="24" w:lineRule="exact"/>
        <w:jc w:val="both"/>
        <w:rPr>
          <w:sz w:val="20"/>
          <w:szCs w:val="20"/>
        </w:rPr>
      </w:pPr>
    </w:p>
    <w:p w:rsidR="00B1652D" w:rsidRDefault="006E0092" w:rsidP="00B427DC">
      <w:pPr>
        <w:spacing w:line="231" w:lineRule="auto"/>
        <w:ind w:left="140" w:right="100" w:firstLine="461"/>
        <w:jc w:val="both"/>
        <w:rPr>
          <w:rFonts w:eastAsia="Times New Roman"/>
          <w:sz w:val="23"/>
          <w:szCs w:val="23"/>
        </w:rPr>
      </w:pPr>
      <w:r>
        <w:rPr>
          <w:rFonts w:eastAsia="Times New Roman"/>
          <w:sz w:val="23"/>
          <w:szCs w:val="23"/>
        </w:rPr>
        <w:t>Для проведения образовательной и коррекционно-оздоровительной деятельности в детском саду созданы необходимые условия:</w:t>
      </w:r>
    </w:p>
    <w:p w:rsidR="008C5EFE" w:rsidRDefault="008C5EFE" w:rsidP="00B427DC">
      <w:pPr>
        <w:spacing w:line="231" w:lineRule="auto"/>
        <w:ind w:left="140" w:right="100" w:firstLine="461"/>
        <w:jc w:val="both"/>
        <w:rPr>
          <w:rFonts w:eastAsia="Times New Roman"/>
          <w:sz w:val="23"/>
          <w:szCs w:val="23"/>
        </w:rPr>
      </w:pPr>
    </w:p>
    <w:p w:rsidR="008C5EFE" w:rsidRDefault="008C5EFE" w:rsidP="00B427DC">
      <w:pPr>
        <w:spacing w:line="231" w:lineRule="auto"/>
        <w:ind w:left="140" w:right="100" w:firstLine="461"/>
        <w:jc w:val="both"/>
        <w:rPr>
          <w:rFonts w:eastAsia="Times New Roman"/>
          <w:sz w:val="23"/>
          <w:szCs w:val="23"/>
        </w:rPr>
      </w:pPr>
    </w:p>
    <w:p w:rsidR="008C5EFE" w:rsidRDefault="008C5EFE" w:rsidP="00B427DC">
      <w:pPr>
        <w:spacing w:line="231" w:lineRule="auto"/>
        <w:ind w:left="140" w:right="100" w:firstLine="461"/>
        <w:jc w:val="both"/>
        <w:rPr>
          <w:rFonts w:eastAsia="Times New Roman"/>
          <w:sz w:val="23"/>
          <w:szCs w:val="23"/>
        </w:rPr>
      </w:pPr>
    </w:p>
    <w:p w:rsidR="008C5EFE" w:rsidRDefault="008C5EFE" w:rsidP="00B427DC">
      <w:pPr>
        <w:spacing w:line="231" w:lineRule="auto"/>
        <w:ind w:left="140" w:right="100" w:firstLine="461"/>
        <w:jc w:val="both"/>
        <w:rPr>
          <w:rFonts w:eastAsia="Times New Roman"/>
          <w:sz w:val="23"/>
          <w:szCs w:val="23"/>
        </w:rPr>
      </w:pPr>
    </w:p>
    <w:p w:rsidR="008C5EFE" w:rsidRDefault="008C5EFE" w:rsidP="00B427DC">
      <w:pPr>
        <w:spacing w:line="231" w:lineRule="auto"/>
        <w:ind w:left="140" w:right="100" w:firstLine="461"/>
        <w:jc w:val="both"/>
        <w:rPr>
          <w:sz w:val="20"/>
          <w:szCs w:val="20"/>
        </w:rPr>
      </w:pPr>
    </w:p>
    <w:p w:rsidR="00B1652D" w:rsidRDefault="00B1652D" w:rsidP="00B427DC">
      <w:pPr>
        <w:spacing w:line="265" w:lineRule="exact"/>
        <w:jc w:val="both"/>
        <w:rPr>
          <w:sz w:val="20"/>
          <w:szCs w:val="20"/>
        </w:rPr>
      </w:pPr>
    </w:p>
    <w:tbl>
      <w:tblPr>
        <w:tblW w:w="0" w:type="auto"/>
        <w:tblInd w:w="10" w:type="dxa"/>
        <w:tblLayout w:type="fixed"/>
        <w:tblCellMar>
          <w:left w:w="0" w:type="dxa"/>
          <w:right w:w="0" w:type="dxa"/>
        </w:tblCellMar>
        <w:tblLook w:val="04A0"/>
      </w:tblPr>
      <w:tblGrid>
        <w:gridCol w:w="3400"/>
        <w:gridCol w:w="7060"/>
      </w:tblGrid>
      <w:tr w:rsidR="00B1652D">
        <w:trPr>
          <w:trHeight w:val="266"/>
        </w:trPr>
        <w:tc>
          <w:tcPr>
            <w:tcW w:w="3400" w:type="dxa"/>
            <w:tcBorders>
              <w:top w:val="single" w:sz="8" w:space="0" w:color="auto"/>
              <w:left w:val="single" w:sz="8" w:space="0" w:color="auto"/>
              <w:right w:val="single" w:sz="8" w:space="0" w:color="auto"/>
            </w:tcBorders>
            <w:vAlign w:val="bottom"/>
          </w:tcPr>
          <w:p w:rsidR="00B1652D" w:rsidRDefault="006E0092" w:rsidP="00B427DC">
            <w:pPr>
              <w:ind w:left="140"/>
              <w:jc w:val="both"/>
              <w:rPr>
                <w:sz w:val="20"/>
                <w:szCs w:val="20"/>
              </w:rPr>
            </w:pPr>
            <w:r>
              <w:rPr>
                <w:rFonts w:eastAsia="Times New Roman"/>
                <w:sz w:val="23"/>
                <w:szCs w:val="23"/>
              </w:rPr>
              <w:lastRenderedPageBreak/>
              <w:t>Коррекционно–развивающие</w:t>
            </w:r>
          </w:p>
        </w:tc>
        <w:tc>
          <w:tcPr>
            <w:tcW w:w="7060" w:type="dxa"/>
            <w:tcBorders>
              <w:top w:val="single" w:sz="8" w:space="0" w:color="auto"/>
              <w:right w:val="single" w:sz="8" w:space="0" w:color="auto"/>
            </w:tcBorders>
            <w:vAlign w:val="bottom"/>
          </w:tcPr>
          <w:p w:rsidR="00B1652D" w:rsidRDefault="006E0092" w:rsidP="00B427DC">
            <w:pPr>
              <w:ind w:left="120"/>
              <w:jc w:val="both"/>
              <w:rPr>
                <w:sz w:val="20"/>
                <w:szCs w:val="20"/>
              </w:rPr>
            </w:pPr>
            <w:r>
              <w:rPr>
                <w:rFonts w:eastAsia="Times New Roman"/>
                <w:sz w:val="23"/>
                <w:szCs w:val="23"/>
              </w:rPr>
              <w:t xml:space="preserve">Кабинет для </w:t>
            </w:r>
            <w:r w:rsidR="00253386">
              <w:rPr>
                <w:rFonts w:eastAsia="Times New Roman"/>
                <w:sz w:val="23"/>
                <w:szCs w:val="23"/>
              </w:rPr>
              <w:t>занятий с учителем-логопедом – 6</w:t>
            </w:r>
          </w:p>
        </w:tc>
      </w:tr>
      <w:tr w:rsidR="00B1652D">
        <w:trPr>
          <w:trHeight w:val="265"/>
        </w:trPr>
        <w:tc>
          <w:tcPr>
            <w:tcW w:w="3400" w:type="dxa"/>
            <w:tcBorders>
              <w:left w:val="single" w:sz="8" w:space="0" w:color="auto"/>
              <w:bottom w:val="single" w:sz="8" w:space="0" w:color="auto"/>
              <w:right w:val="single" w:sz="8" w:space="0" w:color="auto"/>
            </w:tcBorders>
            <w:vAlign w:val="bottom"/>
          </w:tcPr>
          <w:p w:rsidR="00B1652D" w:rsidRDefault="00B1652D" w:rsidP="00B427DC">
            <w:pPr>
              <w:jc w:val="both"/>
              <w:rPr>
                <w:sz w:val="23"/>
                <w:szCs w:val="23"/>
              </w:rPr>
            </w:pPr>
          </w:p>
        </w:tc>
        <w:tc>
          <w:tcPr>
            <w:tcW w:w="7060" w:type="dxa"/>
            <w:tcBorders>
              <w:bottom w:val="single" w:sz="8" w:space="0" w:color="auto"/>
              <w:right w:val="single" w:sz="8" w:space="0" w:color="auto"/>
            </w:tcBorders>
            <w:vAlign w:val="bottom"/>
          </w:tcPr>
          <w:p w:rsidR="00B1652D" w:rsidRDefault="006E0092" w:rsidP="00B427DC">
            <w:pPr>
              <w:spacing w:line="257" w:lineRule="exact"/>
              <w:ind w:left="120"/>
              <w:jc w:val="both"/>
              <w:rPr>
                <w:sz w:val="20"/>
                <w:szCs w:val="20"/>
              </w:rPr>
            </w:pPr>
            <w:r>
              <w:rPr>
                <w:rFonts w:eastAsia="Times New Roman"/>
                <w:sz w:val="23"/>
                <w:szCs w:val="23"/>
              </w:rPr>
              <w:t>Кабинет педагога–психолога – 1</w:t>
            </w:r>
          </w:p>
        </w:tc>
      </w:tr>
    </w:tbl>
    <w:p w:rsidR="00B1652D" w:rsidRDefault="005A0CD7" w:rsidP="00B427DC">
      <w:pPr>
        <w:spacing w:line="20" w:lineRule="exact"/>
        <w:jc w:val="both"/>
        <w:rPr>
          <w:sz w:val="20"/>
          <w:szCs w:val="20"/>
        </w:rPr>
      </w:pPr>
      <w:r>
        <w:rPr>
          <w:noProof/>
          <w:sz w:val="20"/>
          <w:szCs w:val="20"/>
        </w:rPr>
        <w:pict>
          <v:rect id="Shape 39" o:spid="_x0000_s1064" style="position:absolute;left:0;text-align:left;margin-left:522.2pt;margin-top:-.85pt;width:1.05pt;height:1pt;z-index:-251636224;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tblPr>
      <w:tblGrid>
        <w:gridCol w:w="3400"/>
        <w:gridCol w:w="7060"/>
      </w:tblGrid>
      <w:tr w:rsidR="00B1652D">
        <w:trPr>
          <w:trHeight w:val="266"/>
        </w:trPr>
        <w:tc>
          <w:tcPr>
            <w:tcW w:w="3400" w:type="dxa"/>
            <w:tcBorders>
              <w:top w:val="single" w:sz="8" w:space="0" w:color="auto"/>
              <w:left w:val="single" w:sz="8" w:space="0" w:color="auto"/>
              <w:right w:val="single" w:sz="8" w:space="0" w:color="auto"/>
            </w:tcBorders>
            <w:vAlign w:val="bottom"/>
          </w:tcPr>
          <w:p w:rsidR="00B1652D" w:rsidRDefault="006E0092" w:rsidP="00B427DC">
            <w:pPr>
              <w:ind w:left="140"/>
              <w:jc w:val="both"/>
              <w:rPr>
                <w:sz w:val="20"/>
                <w:szCs w:val="20"/>
              </w:rPr>
            </w:pPr>
            <w:r>
              <w:rPr>
                <w:rFonts w:eastAsia="Times New Roman"/>
                <w:sz w:val="23"/>
                <w:szCs w:val="23"/>
              </w:rPr>
              <w:t>Образовательные</w:t>
            </w:r>
          </w:p>
        </w:tc>
        <w:tc>
          <w:tcPr>
            <w:tcW w:w="7060" w:type="dxa"/>
            <w:tcBorders>
              <w:top w:val="single" w:sz="8" w:space="0" w:color="auto"/>
              <w:right w:val="single" w:sz="8" w:space="0" w:color="auto"/>
            </w:tcBorders>
            <w:vAlign w:val="bottom"/>
          </w:tcPr>
          <w:p w:rsidR="00B1652D" w:rsidRDefault="006E0092" w:rsidP="00B427DC">
            <w:pPr>
              <w:ind w:left="120"/>
              <w:jc w:val="both"/>
              <w:rPr>
                <w:sz w:val="20"/>
                <w:szCs w:val="20"/>
              </w:rPr>
            </w:pPr>
            <w:r>
              <w:rPr>
                <w:rFonts w:eastAsia="Times New Roman"/>
                <w:sz w:val="23"/>
                <w:szCs w:val="23"/>
              </w:rPr>
              <w:t>Групповые</w:t>
            </w:r>
            <w:r w:rsidR="00253386">
              <w:rPr>
                <w:rFonts w:eastAsia="Times New Roman"/>
                <w:sz w:val="23"/>
                <w:szCs w:val="23"/>
              </w:rPr>
              <w:t xml:space="preserve"> помещения для воспитанников – 6</w:t>
            </w:r>
          </w:p>
        </w:tc>
      </w:tr>
      <w:tr w:rsidR="00B1652D">
        <w:trPr>
          <w:trHeight w:val="258"/>
        </w:trPr>
        <w:tc>
          <w:tcPr>
            <w:tcW w:w="3400" w:type="dxa"/>
            <w:tcBorders>
              <w:left w:val="single" w:sz="8" w:space="0" w:color="auto"/>
              <w:right w:val="single" w:sz="8" w:space="0" w:color="auto"/>
            </w:tcBorders>
            <w:vAlign w:val="bottom"/>
          </w:tcPr>
          <w:p w:rsidR="00B1652D" w:rsidRDefault="00B1652D" w:rsidP="00B427DC">
            <w:pPr>
              <w:jc w:val="both"/>
            </w:pPr>
          </w:p>
        </w:tc>
        <w:tc>
          <w:tcPr>
            <w:tcW w:w="7060" w:type="dxa"/>
            <w:tcBorders>
              <w:right w:val="single" w:sz="8" w:space="0" w:color="auto"/>
            </w:tcBorders>
            <w:vAlign w:val="bottom"/>
          </w:tcPr>
          <w:p w:rsidR="00B1652D" w:rsidRDefault="006E0092" w:rsidP="00B427DC">
            <w:pPr>
              <w:spacing w:line="257" w:lineRule="exact"/>
              <w:ind w:left="120"/>
              <w:jc w:val="both"/>
              <w:rPr>
                <w:sz w:val="20"/>
                <w:szCs w:val="20"/>
              </w:rPr>
            </w:pPr>
            <w:r>
              <w:rPr>
                <w:rFonts w:eastAsia="Times New Roman"/>
                <w:sz w:val="23"/>
                <w:szCs w:val="23"/>
              </w:rPr>
              <w:t>Музыкальный зал – 1</w:t>
            </w:r>
          </w:p>
        </w:tc>
      </w:tr>
      <w:tr w:rsidR="00B1652D">
        <w:trPr>
          <w:trHeight w:val="274"/>
        </w:trPr>
        <w:tc>
          <w:tcPr>
            <w:tcW w:w="3400" w:type="dxa"/>
            <w:tcBorders>
              <w:left w:val="single" w:sz="8" w:space="0" w:color="auto"/>
              <w:right w:val="single" w:sz="8" w:space="0" w:color="auto"/>
            </w:tcBorders>
            <w:vAlign w:val="bottom"/>
          </w:tcPr>
          <w:p w:rsidR="00B1652D" w:rsidRDefault="00B1652D" w:rsidP="00B427DC">
            <w:pPr>
              <w:jc w:val="both"/>
              <w:rPr>
                <w:sz w:val="23"/>
                <w:szCs w:val="23"/>
              </w:rPr>
            </w:pPr>
          </w:p>
        </w:tc>
        <w:tc>
          <w:tcPr>
            <w:tcW w:w="7060" w:type="dxa"/>
            <w:tcBorders>
              <w:right w:val="single" w:sz="8" w:space="0" w:color="auto"/>
            </w:tcBorders>
            <w:vAlign w:val="bottom"/>
          </w:tcPr>
          <w:p w:rsidR="00B1652D" w:rsidRDefault="006E0092" w:rsidP="00B427DC">
            <w:pPr>
              <w:ind w:left="120"/>
              <w:jc w:val="both"/>
              <w:rPr>
                <w:sz w:val="20"/>
                <w:szCs w:val="20"/>
              </w:rPr>
            </w:pPr>
            <w:r>
              <w:rPr>
                <w:rFonts w:eastAsia="Times New Roman"/>
                <w:sz w:val="23"/>
                <w:szCs w:val="23"/>
              </w:rPr>
              <w:t>Спортивный зал – 1</w:t>
            </w:r>
          </w:p>
        </w:tc>
      </w:tr>
      <w:tr w:rsidR="00B1652D">
        <w:trPr>
          <w:trHeight w:val="264"/>
        </w:trPr>
        <w:tc>
          <w:tcPr>
            <w:tcW w:w="3400" w:type="dxa"/>
            <w:tcBorders>
              <w:left w:val="single" w:sz="8" w:space="0" w:color="auto"/>
              <w:bottom w:val="single" w:sz="8" w:space="0" w:color="auto"/>
              <w:right w:val="single" w:sz="8" w:space="0" w:color="auto"/>
            </w:tcBorders>
            <w:vAlign w:val="bottom"/>
          </w:tcPr>
          <w:p w:rsidR="00B1652D" w:rsidRDefault="00B1652D" w:rsidP="00B427DC">
            <w:pPr>
              <w:jc w:val="both"/>
            </w:pPr>
          </w:p>
        </w:tc>
        <w:tc>
          <w:tcPr>
            <w:tcW w:w="7060" w:type="dxa"/>
            <w:tcBorders>
              <w:bottom w:val="single" w:sz="8" w:space="0" w:color="auto"/>
              <w:right w:val="single" w:sz="8" w:space="0" w:color="auto"/>
            </w:tcBorders>
            <w:vAlign w:val="bottom"/>
          </w:tcPr>
          <w:p w:rsidR="00B1652D" w:rsidRDefault="00B1652D" w:rsidP="00B427DC">
            <w:pPr>
              <w:spacing w:line="259" w:lineRule="exact"/>
              <w:ind w:left="120"/>
              <w:jc w:val="both"/>
              <w:rPr>
                <w:sz w:val="20"/>
                <w:szCs w:val="20"/>
              </w:rPr>
            </w:pPr>
          </w:p>
        </w:tc>
      </w:tr>
      <w:tr w:rsidR="00B1652D">
        <w:trPr>
          <w:trHeight w:val="251"/>
        </w:trPr>
        <w:tc>
          <w:tcPr>
            <w:tcW w:w="3400" w:type="dxa"/>
            <w:tcBorders>
              <w:left w:val="single" w:sz="8" w:space="0" w:color="auto"/>
              <w:right w:val="single" w:sz="8" w:space="0" w:color="auto"/>
            </w:tcBorders>
            <w:vAlign w:val="bottom"/>
          </w:tcPr>
          <w:p w:rsidR="00B1652D" w:rsidRDefault="006E0092" w:rsidP="00B427DC">
            <w:pPr>
              <w:spacing w:line="251" w:lineRule="exact"/>
              <w:ind w:left="140"/>
              <w:jc w:val="both"/>
              <w:rPr>
                <w:sz w:val="20"/>
                <w:szCs w:val="20"/>
              </w:rPr>
            </w:pPr>
            <w:r>
              <w:rPr>
                <w:rFonts w:eastAsia="Times New Roman"/>
                <w:sz w:val="23"/>
                <w:szCs w:val="23"/>
              </w:rPr>
              <w:t>Оздоровительные</w:t>
            </w:r>
          </w:p>
        </w:tc>
        <w:tc>
          <w:tcPr>
            <w:tcW w:w="7060" w:type="dxa"/>
            <w:tcBorders>
              <w:right w:val="single" w:sz="8" w:space="0" w:color="auto"/>
            </w:tcBorders>
            <w:vAlign w:val="bottom"/>
          </w:tcPr>
          <w:p w:rsidR="00B1652D" w:rsidRDefault="006E0092" w:rsidP="00B427DC">
            <w:pPr>
              <w:spacing w:line="251" w:lineRule="exact"/>
              <w:ind w:left="120"/>
              <w:jc w:val="both"/>
              <w:rPr>
                <w:sz w:val="20"/>
                <w:szCs w:val="20"/>
              </w:rPr>
            </w:pPr>
            <w:r>
              <w:rPr>
                <w:rFonts w:eastAsia="Times New Roman"/>
                <w:sz w:val="23"/>
                <w:szCs w:val="23"/>
              </w:rPr>
              <w:t>Медицинский блок</w:t>
            </w:r>
          </w:p>
        </w:tc>
      </w:tr>
      <w:tr w:rsidR="00B1652D">
        <w:trPr>
          <w:trHeight w:val="258"/>
        </w:trPr>
        <w:tc>
          <w:tcPr>
            <w:tcW w:w="3400" w:type="dxa"/>
            <w:tcBorders>
              <w:left w:val="single" w:sz="8" w:space="0" w:color="auto"/>
              <w:right w:val="single" w:sz="8" w:space="0" w:color="auto"/>
            </w:tcBorders>
            <w:vAlign w:val="bottom"/>
          </w:tcPr>
          <w:p w:rsidR="00B1652D" w:rsidRDefault="00B1652D" w:rsidP="00B427DC">
            <w:pPr>
              <w:jc w:val="both"/>
            </w:pPr>
          </w:p>
        </w:tc>
        <w:tc>
          <w:tcPr>
            <w:tcW w:w="7060" w:type="dxa"/>
            <w:tcBorders>
              <w:right w:val="single" w:sz="8" w:space="0" w:color="auto"/>
            </w:tcBorders>
            <w:vAlign w:val="bottom"/>
          </w:tcPr>
          <w:p w:rsidR="00B1652D" w:rsidRDefault="006E0092" w:rsidP="00B427DC">
            <w:pPr>
              <w:spacing w:line="257" w:lineRule="exact"/>
              <w:ind w:left="120"/>
              <w:jc w:val="both"/>
              <w:rPr>
                <w:sz w:val="20"/>
                <w:szCs w:val="20"/>
              </w:rPr>
            </w:pPr>
            <w:r>
              <w:rPr>
                <w:rFonts w:eastAsia="Times New Roman"/>
                <w:sz w:val="23"/>
                <w:szCs w:val="23"/>
              </w:rPr>
              <w:t>(Медицинский кабинет – 1, проце</w:t>
            </w:r>
            <w:r w:rsidR="00253386">
              <w:rPr>
                <w:rFonts w:eastAsia="Times New Roman"/>
                <w:sz w:val="23"/>
                <w:szCs w:val="23"/>
              </w:rPr>
              <w:t>дурный кабинет – 1</w:t>
            </w:r>
            <w:r>
              <w:rPr>
                <w:rFonts w:eastAsia="Times New Roman"/>
                <w:sz w:val="23"/>
                <w:szCs w:val="23"/>
              </w:rPr>
              <w:t>)</w:t>
            </w:r>
          </w:p>
        </w:tc>
      </w:tr>
      <w:tr w:rsidR="00B1652D">
        <w:trPr>
          <w:trHeight w:val="274"/>
        </w:trPr>
        <w:tc>
          <w:tcPr>
            <w:tcW w:w="3400" w:type="dxa"/>
            <w:tcBorders>
              <w:left w:val="single" w:sz="8" w:space="0" w:color="auto"/>
              <w:right w:val="single" w:sz="8" w:space="0" w:color="auto"/>
            </w:tcBorders>
            <w:vAlign w:val="bottom"/>
          </w:tcPr>
          <w:p w:rsidR="00B1652D" w:rsidRDefault="00B1652D" w:rsidP="00B427DC">
            <w:pPr>
              <w:jc w:val="both"/>
              <w:rPr>
                <w:sz w:val="23"/>
                <w:szCs w:val="23"/>
              </w:rPr>
            </w:pPr>
          </w:p>
        </w:tc>
        <w:tc>
          <w:tcPr>
            <w:tcW w:w="7060" w:type="dxa"/>
            <w:tcBorders>
              <w:right w:val="single" w:sz="8" w:space="0" w:color="auto"/>
            </w:tcBorders>
            <w:vAlign w:val="bottom"/>
          </w:tcPr>
          <w:p w:rsidR="00B1652D" w:rsidRDefault="006E0092" w:rsidP="00B427DC">
            <w:pPr>
              <w:ind w:left="120"/>
              <w:jc w:val="both"/>
              <w:rPr>
                <w:sz w:val="20"/>
                <w:szCs w:val="20"/>
              </w:rPr>
            </w:pPr>
            <w:r>
              <w:rPr>
                <w:rFonts w:eastAsia="Times New Roman"/>
                <w:sz w:val="23"/>
                <w:szCs w:val="23"/>
              </w:rPr>
              <w:t>Спортивный зал - 1</w:t>
            </w:r>
          </w:p>
        </w:tc>
      </w:tr>
      <w:tr w:rsidR="00B1652D">
        <w:trPr>
          <w:trHeight w:val="264"/>
        </w:trPr>
        <w:tc>
          <w:tcPr>
            <w:tcW w:w="3400" w:type="dxa"/>
            <w:tcBorders>
              <w:left w:val="single" w:sz="8" w:space="0" w:color="auto"/>
              <w:bottom w:val="single" w:sz="8" w:space="0" w:color="auto"/>
              <w:right w:val="single" w:sz="8" w:space="0" w:color="auto"/>
            </w:tcBorders>
            <w:vAlign w:val="bottom"/>
          </w:tcPr>
          <w:p w:rsidR="00B1652D" w:rsidRDefault="00B1652D" w:rsidP="00B427DC">
            <w:pPr>
              <w:jc w:val="both"/>
            </w:pPr>
          </w:p>
        </w:tc>
        <w:tc>
          <w:tcPr>
            <w:tcW w:w="7060" w:type="dxa"/>
            <w:tcBorders>
              <w:bottom w:val="single" w:sz="8" w:space="0" w:color="auto"/>
              <w:right w:val="single" w:sz="8" w:space="0" w:color="auto"/>
            </w:tcBorders>
            <w:vAlign w:val="bottom"/>
          </w:tcPr>
          <w:p w:rsidR="00B1652D" w:rsidRDefault="00B1652D" w:rsidP="00B427DC">
            <w:pPr>
              <w:spacing w:line="259" w:lineRule="exact"/>
              <w:ind w:left="120"/>
              <w:jc w:val="both"/>
              <w:rPr>
                <w:sz w:val="20"/>
                <w:szCs w:val="20"/>
              </w:rPr>
            </w:pPr>
          </w:p>
        </w:tc>
      </w:tr>
    </w:tbl>
    <w:p w:rsidR="00B1652D" w:rsidRDefault="00B1652D" w:rsidP="00B427DC">
      <w:pPr>
        <w:spacing w:line="272" w:lineRule="exact"/>
        <w:jc w:val="both"/>
        <w:rPr>
          <w:sz w:val="20"/>
          <w:szCs w:val="20"/>
        </w:rPr>
      </w:pPr>
    </w:p>
    <w:p w:rsidR="00B1652D" w:rsidRDefault="006E0092" w:rsidP="00B427DC">
      <w:pPr>
        <w:spacing w:line="239" w:lineRule="auto"/>
        <w:ind w:left="140" w:right="80" w:firstLine="461"/>
        <w:jc w:val="both"/>
        <w:rPr>
          <w:sz w:val="20"/>
          <w:szCs w:val="20"/>
        </w:rPr>
      </w:pPr>
      <w:r>
        <w:rPr>
          <w:rFonts w:eastAsia="Times New Roman"/>
          <w:sz w:val="24"/>
          <w:szCs w:val="24"/>
        </w:rPr>
        <w:t>Все помещения оборудованы в соответств</w:t>
      </w:r>
      <w:r w:rsidR="00253386">
        <w:rPr>
          <w:rFonts w:eastAsia="Times New Roman"/>
          <w:sz w:val="24"/>
          <w:szCs w:val="24"/>
        </w:rPr>
        <w:t>ии с их функциональными назначе</w:t>
      </w:r>
      <w:r>
        <w:rPr>
          <w:rFonts w:eastAsia="Times New Roman"/>
          <w:sz w:val="24"/>
          <w:szCs w:val="24"/>
        </w:rPr>
        <w:t>ниями и отвечают санитарно-гигиеническим требованиям. Оборудование помещений дошкольного учреждения является безопасным, здоровьесберегающим, эстетически привлекательным и развивающим. Мебель соответствует росту и возрасту детей. Развивающая предметно - пространственная среда обеспечивает максимальную реализацию образовательного пространства,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и коррекции недостатков их развития.</w:t>
      </w:r>
    </w:p>
    <w:p w:rsidR="00B1652D" w:rsidRDefault="00B1652D" w:rsidP="00B427DC">
      <w:pPr>
        <w:spacing w:line="21" w:lineRule="exact"/>
        <w:jc w:val="both"/>
        <w:rPr>
          <w:sz w:val="20"/>
          <w:szCs w:val="20"/>
        </w:rPr>
      </w:pPr>
    </w:p>
    <w:p w:rsidR="00B1652D" w:rsidRDefault="006E0092" w:rsidP="00B427DC">
      <w:pPr>
        <w:spacing w:line="239" w:lineRule="auto"/>
        <w:ind w:left="140" w:right="100" w:firstLine="461"/>
        <w:jc w:val="both"/>
        <w:rPr>
          <w:sz w:val="20"/>
          <w:szCs w:val="20"/>
        </w:rPr>
      </w:pPr>
      <w:r>
        <w:rPr>
          <w:rFonts w:eastAsia="Times New Roman"/>
          <w:sz w:val="24"/>
          <w:szCs w:val="24"/>
        </w:rPr>
        <w:t>При создании развивающей предметно-пространственной среды учитываются требования ФГОС: она содержательно насыщенна, трансформируема, полифункциональна, вариативна, доступна и безопасна. Организация развивающей среды в детском саду с учётом ФГОС простроена таким образом, чтобы наиболее эффективно развивалась индивидуальность каждого ребёнка с учётом его склонностей, интересов, уровня активности. Среда обогащена элементами, стимулирующими познавательную, эмоциональную, двигательную деятельность детей. Предметно-пространственная среда организована так, что каждый ребёнок имеет возможность свободно заниматься любимым делом. Оборудование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w:t>
      </w:r>
    </w:p>
    <w:p w:rsidR="00B1652D" w:rsidRDefault="00B1652D" w:rsidP="00B427DC">
      <w:pPr>
        <w:spacing w:line="4" w:lineRule="exact"/>
        <w:jc w:val="both"/>
        <w:rPr>
          <w:sz w:val="20"/>
          <w:szCs w:val="20"/>
        </w:rPr>
      </w:pPr>
    </w:p>
    <w:p w:rsidR="00B1652D" w:rsidRDefault="006E0092" w:rsidP="00B427DC">
      <w:pPr>
        <w:spacing w:line="239" w:lineRule="auto"/>
        <w:ind w:left="140" w:right="100" w:firstLine="461"/>
        <w:jc w:val="both"/>
        <w:rPr>
          <w:sz w:val="20"/>
          <w:szCs w:val="20"/>
        </w:rPr>
      </w:pPr>
      <w:r>
        <w:rPr>
          <w:rFonts w:eastAsia="Times New Roman"/>
          <w:sz w:val="24"/>
          <w:szCs w:val="24"/>
        </w:rPr>
        <w:t>Развивающая предметно-пространственная создана с учётом гендерного принципа, как в труде, так и в игре. Для мальчиков подобраны разнообразные машинки, конструкторы, наборы детских инструментов, для девочек игры «Маленькая хозяйка» и наборы для рукоделия. С целью развития творческого замысла в игре девочкам 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w:t>
      </w:r>
    </w:p>
    <w:p w:rsidR="00B1652D" w:rsidRDefault="00B1652D" w:rsidP="00B427DC">
      <w:pPr>
        <w:spacing w:line="8" w:lineRule="exact"/>
        <w:jc w:val="both"/>
        <w:rPr>
          <w:sz w:val="20"/>
          <w:szCs w:val="20"/>
        </w:rPr>
      </w:pPr>
    </w:p>
    <w:p w:rsidR="00B1652D" w:rsidRDefault="006E0092" w:rsidP="00B427DC">
      <w:pPr>
        <w:numPr>
          <w:ilvl w:val="0"/>
          <w:numId w:val="163"/>
        </w:numPr>
        <w:tabs>
          <w:tab w:val="left" w:pos="976"/>
        </w:tabs>
        <w:ind w:left="140" w:right="100" w:firstLine="460"/>
        <w:jc w:val="both"/>
        <w:rPr>
          <w:rFonts w:eastAsia="Times New Roman"/>
          <w:sz w:val="24"/>
          <w:szCs w:val="24"/>
        </w:rPr>
      </w:pPr>
      <w:r>
        <w:rPr>
          <w:rFonts w:eastAsia="Times New Roman"/>
          <w:sz w:val="24"/>
          <w:szCs w:val="24"/>
        </w:rPr>
        <w:t>группах старших дошкольников находятся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материалы, отражающие школьную тему: картинки о жизни школьников, школьные принадлежности, атрибуты для игр в школу. В оборудовании старших дошкольников подобраны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Насыщенная развивающая предметно-пространственная среда является основой для организации увлекательной, содержательной жизни и разностороннего развития каждого ребёнка.</w:t>
      </w:r>
    </w:p>
    <w:p w:rsidR="00B1652D" w:rsidRDefault="00B1652D" w:rsidP="00B427DC">
      <w:pPr>
        <w:spacing w:line="7" w:lineRule="exact"/>
        <w:jc w:val="both"/>
        <w:rPr>
          <w:rFonts w:eastAsia="Times New Roman"/>
          <w:sz w:val="24"/>
          <w:szCs w:val="24"/>
        </w:rPr>
      </w:pPr>
    </w:p>
    <w:p w:rsidR="00B1652D" w:rsidRDefault="006E0092" w:rsidP="00B427DC">
      <w:pPr>
        <w:spacing w:line="236" w:lineRule="auto"/>
        <w:ind w:left="600" w:right="100"/>
        <w:jc w:val="both"/>
        <w:rPr>
          <w:rFonts w:eastAsia="Times New Roman"/>
          <w:sz w:val="24"/>
          <w:szCs w:val="24"/>
        </w:rPr>
      </w:pPr>
      <w:r>
        <w:rPr>
          <w:rFonts w:eastAsia="Times New Roman"/>
          <w:sz w:val="24"/>
          <w:szCs w:val="24"/>
        </w:rPr>
        <w:t>Во всех группах для детей, имеющих нарушения речи оборудованы логопедические уголки; Организация предметно-развивающей среды, с учётом принципов построения развивающей</w:t>
      </w:r>
    </w:p>
    <w:p w:rsidR="00B1652D" w:rsidRDefault="00B1652D" w:rsidP="00B427DC">
      <w:pPr>
        <w:spacing w:line="4" w:lineRule="exact"/>
        <w:jc w:val="both"/>
        <w:rPr>
          <w:rFonts w:eastAsia="Times New Roman"/>
          <w:sz w:val="24"/>
          <w:szCs w:val="24"/>
        </w:rPr>
      </w:pPr>
    </w:p>
    <w:p w:rsidR="00B1652D" w:rsidRDefault="006E0092" w:rsidP="00B427DC">
      <w:pPr>
        <w:spacing w:line="239" w:lineRule="auto"/>
        <w:ind w:left="140" w:right="100"/>
        <w:jc w:val="both"/>
        <w:rPr>
          <w:rFonts w:eastAsia="Times New Roman"/>
          <w:sz w:val="24"/>
          <w:szCs w:val="24"/>
        </w:rPr>
      </w:pPr>
      <w:r>
        <w:rPr>
          <w:rFonts w:eastAsia="Times New Roman"/>
          <w:sz w:val="24"/>
          <w:szCs w:val="24"/>
        </w:rPr>
        <w:t>среды в ДОУ, даёт ребёнку чувство психологической защищённости, помогает развитию личности, способностей, овладению способами деятельности. В окружении ребёнка находится стимулирующий его развитие материал трёх типов: во-первых, использующийся в процессе специально организованного обучения; во-вторых, иной, но похожий и, в-третьих, «свободный», т.е. позволяющий ребёнку применять усвоенные средства и способы познания в других обстоятельствах.</w:t>
      </w:r>
    </w:p>
    <w:p w:rsidR="00B1652D" w:rsidRDefault="00B1652D" w:rsidP="00B427DC">
      <w:pPr>
        <w:spacing w:line="200" w:lineRule="exact"/>
        <w:jc w:val="both"/>
        <w:rPr>
          <w:sz w:val="20"/>
          <w:szCs w:val="20"/>
        </w:rPr>
      </w:pPr>
    </w:p>
    <w:p w:rsidR="00B1652D" w:rsidRDefault="00B1652D" w:rsidP="00B427DC">
      <w:pPr>
        <w:spacing w:line="244" w:lineRule="exact"/>
        <w:jc w:val="both"/>
        <w:rPr>
          <w:sz w:val="20"/>
          <w:szCs w:val="20"/>
        </w:rPr>
      </w:pPr>
    </w:p>
    <w:p w:rsidR="00B1652D" w:rsidRDefault="006E0092" w:rsidP="00B427DC">
      <w:pPr>
        <w:spacing w:line="239" w:lineRule="auto"/>
        <w:ind w:left="140" w:right="80" w:firstLine="461"/>
        <w:jc w:val="both"/>
        <w:rPr>
          <w:sz w:val="20"/>
          <w:szCs w:val="20"/>
        </w:rPr>
      </w:pPr>
      <w:r>
        <w:rPr>
          <w:rFonts w:eastAsia="Times New Roman"/>
          <w:sz w:val="24"/>
          <w:szCs w:val="24"/>
        </w:rPr>
        <w:lastRenderedPageBreak/>
        <w:t>Во всех группах имеются полифункциональные игрушки: неоформленный бросовый, природный материал, элементы конструкторов и др., которые позволяют ребёнку не только заниматься конструированием, но и самостоятельно организовать окружающую среду - создавать сооружения для игр и преобразовывать пространство. Уголки оборудованы стеллажами, столами, стульями, коврами и ковриками, аудиоаппаратурой. Пособия и материалы для самостоятельной деятельности детей размещаются на стеллажах, мольбертах для безопасного и удобного доступа к ним. Размещение оборудования не мешает свободному перемещению детей и организации игрового пространства. Условия в дошкольном учреждении максимально приближены к домашним. «Уголки уединения» обеспечивают возможность побыть ребёнку одному или участвовать в совместной деятельности со сверстниками. Все это способствует эмоциональному благополучию ребёнка, создаёт у него чувство уверенности в себе и защищённости. Всё пространство образовательного учреждения подчинено задачам осуществления ухода, оздоровления, коррекции нарушений, воспитания и развития детей дошкольного возраста.</w:t>
      </w:r>
    </w:p>
    <w:p w:rsidR="00B1652D" w:rsidRDefault="00B1652D" w:rsidP="00B427DC">
      <w:pPr>
        <w:spacing w:line="10" w:lineRule="exact"/>
        <w:jc w:val="both"/>
        <w:rPr>
          <w:sz w:val="20"/>
          <w:szCs w:val="20"/>
        </w:rPr>
      </w:pPr>
    </w:p>
    <w:p w:rsidR="00B1652D" w:rsidRDefault="006E0092" w:rsidP="00B427DC">
      <w:pPr>
        <w:tabs>
          <w:tab w:val="left" w:pos="2340"/>
          <w:tab w:val="left" w:pos="5700"/>
          <w:tab w:val="left" w:pos="6640"/>
          <w:tab w:val="left" w:pos="7820"/>
          <w:tab w:val="left" w:pos="9120"/>
        </w:tabs>
        <w:ind w:left="600"/>
        <w:jc w:val="both"/>
        <w:rPr>
          <w:sz w:val="20"/>
          <w:szCs w:val="20"/>
        </w:rPr>
      </w:pPr>
      <w:r>
        <w:rPr>
          <w:rFonts w:eastAsia="Times New Roman"/>
          <w:sz w:val="24"/>
          <w:szCs w:val="24"/>
        </w:rPr>
        <w:t>Развивающая</w:t>
      </w:r>
      <w:r>
        <w:rPr>
          <w:sz w:val="20"/>
          <w:szCs w:val="20"/>
        </w:rPr>
        <w:tab/>
      </w:r>
      <w:r>
        <w:rPr>
          <w:rFonts w:eastAsia="Times New Roman"/>
          <w:sz w:val="24"/>
          <w:szCs w:val="24"/>
        </w:rPr>
        <w:t>предметно-пространственная</w:t>
      </w:r>
      <w:r>
        <w:rPr>
          <w:sz w:val="20"/>
          <w:szCs w:val="20"/>
        </w:rPr>
        <w:tab/>
      </w:r>
      <w:r>
        <w:rPr>
          <w:rFonts w:eastAsia="Times New Roman"/>
          <w:sz w:val="24"/>
          <w:szCs w:val="24"/>
        </w:rPr>
        <w:t>среда</w:t>
      </w:r>
      <w:r>
        <w:rPr>
          <w:sz w:val="20"/>
          <w:szCs w:val="20"/>
        </w:rPr>
        <w:tab/>
      </w:r>
      <w:r>
        <w:rPr>
          <w:rFonts w:eastAsia="Times New Roman"/>
          <w:sz w:val="24"/>
          <w:szCs w:val="24"/>
        </w:rPr>
        <w:t>ГБДОУ</w:t>
      </w:r>
      <w:r>
        <w:rPr>
          <w:sz w:val="20"/>
          <w:szCs w:val="20"/>
        </w:rPr>
        <w:tab/>
      </w:r>
      <w:r>
        <w:rPr>
          <w:rFonts w:eastAsia="Times New Roman"/>
          <w:sz w:val="24"/>
          <w:szCs w:val="24"/>
        </w:rPr>
        <w:t>отражает</w:t>
      </w:r>
      <w:r>
        <w:rPr>
          <w:sz w:val="20"/>
          <w:szCs w:val="20"/>
        </w:rPr>
        <w:tab/>
      </w:r>
      <w:r>
        <w:rPr>
          <w:rFonts w:eastAsia="Times New Roman"/>
          <w:sz w:val="23"/>
          <w:szCs w:val="23"/>
        </w:rPr>
        <w:t>содержание</w:t>
      </w:r>
    </w:p>
    <w:p w:rsidR="00B1652D" w:rsidRDefault="00B1652D" w:rsidP="00B427DC">
      <w:pPr>
        <w:spacing w:line="4" w:lineRule="exact"/>
        <w:jc w:val="both"/>
        <w:rPr>
          <w:sz w:val="20"/>
          <w:szCs w:val="20"/>
        </w:rPr>
      </w:pPr>
    </w:p>
    <w:p w:rsidR="00B1652D" w:rsidRDefault="006E0092" w:rsidP="00B427DC">
      <w:pPr>
        <w:ind w:left="140" w:right="100"/>
        <w:jc w:val="both"/>
        <w:rPr>
          <w:sz w:val="20"/>
          <w:szCs w:val="20"/>
        </w:rPr>
      </w:pPr>
      <w:r>
        <w:rPr>
          <w:rFonts w:eastAsia="Times New Roman"/>
          <w:sz w:val="24"/>
          <w:szCs w:val="24"/>
        </w:rPr>
        <w:t>образовательных областей: социально-коммуникативное, познавательное, речевое, художественно-эстетическое и физическое развитие. Характеризуется содержательностью, насыщенностью, способностью к трансформации, вариативностью, полифункциональностью, доступностью, безопасностью.</w:t>
      </w:r>
    </w:p>
    <w:p w:rsidR="00B1652D" w:rsidRDefault="006E0092" w:rsidP="00B427DC">
      <w:pPr>
        <w:ind w:left="600"/>
        <w:jc w:val="both"/>
        <w:rPr>
          <w:sz w:val="20"/>
          <w:szCs w:val="20"/>
        </w:rPr>
      </w:pPr>
      <w:r>
        <w:rPr>
          <w:rFonts w:eastAsia="Times New Roman"/>
          <w:sz w:val="24"/>
          <w:szCs w:val="24"/>
        </w:rPr>
        <w:t>Развивающая предметно-пространственная среда ГБДОУ обеспечивает возможность общения</w:t>
      </w:r>
    </w:p>
    <w:p w:rsidR="00B1652D" w:rsidRDefault="00B1652D" w:rsidP="00B427DC">
      <w:pPr>
        <w:spacing w:line="4" w:lineRule="exact"/>
        <w:jc w:val="both"/>
        <w:rPr>
          <w:sz w:val="20"/>
          <w:szCs w:val="20"/>
        </w:rPr>
      </w:pPr>
    </w:p>
    <w:p w:rsidR="00B1652D" w:rsidRDefault="006E0092" w:rsidP="00B427DC">
      <w:pPr>
        <w:numPr>
          <w:ilvl w:val="0"/>
          <w:numId w:val="164"/>
        </w:numPr>
        <w:tabs>
          <w:tab w:val="left" w:pos="356"/>
        </w:tabs>
        <w:ind w:left="140" w:right="100" w:hanging="1"/>
        <w:jc w:val="both"/>
        <w:rPr>
          <w:rFonts w:eastAsia="Times New Roman"/>
          <w:sz w:val="24"/>
          <w:szCs w:val="24"/>
        </w:rPr>
      </w:pPr>
      <w:r>
        <w:rPr>
          <w:rFonts w:eastAsia="Times New Roman"/>
          <w:sz w:val="24"/>
          <w:szCs w:val="24"/>
        </w:rPr>
        <w:t>совместной деятельности детей и взрослых, двигательную активность детей, возможность для уединения, реализацию различных образовательных программ, учёт национально -культурных, климатических условий, в которых осуществляется образовательная деятельность, учёт возрастных особенностей детей.</w:t>
      </w:r>
    </w:p>
    <w:p w:rsidR="00B1652D" w:rsidRDefault="00B1652D" w:rsidP="00B427DC">
      <w:pPr>
        <w:spacing w:line="247" w:lineRule="exact"/>
        <w:jc w:val="both"/>
        <w:rPr>
          <w:sz w:val="20"/>
          <w:szCs w:val="20"/>
        </w:rPr>
      </w:pPr>
    </w:p>
    <w:tbl>
      <w:tblPr>
        <w:tblW w:w="0" w:type="auto"/>
        <w:tblInd w:w="10" w:type="dxa"/>
        <w:tblLayout w:type="fixed"/>
        <w:tblCellMar>
          <w:left w:w="0" w:type="dxa"/>
          <w:right w:w="0" w:type="dxa"/>
        </w:tblCellMar>
        <w:tblLook w:val="04A0"/>
      </w:tblPr>
      <w:tblGrid>
        <w:gridCol w:w="2280"/>
        <w:gridCol w:w="2400"/>
        <w:gridCol w:w="5780"/>
      </w:tblGrid>
      <w:tr w:rsidR="00B1652D">
        <w:trPr>
          <w:trHeight w:val="284"/>
        </w:trPr>
        <w:tc>
          <w:tcPr>
            <w:tcW w:w="2280" w:type="dxa"/>
            <w:tcBorders>
              <w:top w:val="single" w:sz="8" w:space="0" w:color="auto"/>
              <w:left w:val="single" w:sz="8" w:space="0" w:color="auto"/>
              <w:right w:val="single" w:sz="8" w:space="0" w:color="auto"/>
            </w:tcBorders>
            <w:vAlign w:val="bottom"/>
          </w:tcPr>
          <w:p w:rsidR="00B1652D" w:rsidRDefault="006E0092" w:rsidP="00B427DC">
            <w:pPr>
              <w:jc w:val="both"/>
              <w:rPr>
                <w:sz w:val="20"/>
                <w:szCs w:val="20"/>
              </w:rPr>
            </w:pPr>
            <w:r>
              <w:rPr>
                <w:rFonts w:eastAsia="Times New Roman"/>
                <w:b/>
                <w:bCs/>
                <w:sz w:val="24"/>
                <w:szCs w:val="24"/>
              </w:rPr>
              <w:t>Образовательная</w:t>
            </w:r>
          </w:p>
        </w:tc>
        <w:tc>
          <w:tcPr>
            <w:tcW w:w="2400" w:type="dxa"/>
            <w:tcBorders>
              <w:top w:val="single" w:sz="8" w:space="0" w:color="auto"/>
              <w:right w:val="single" w:sz="8" w:space="0" w:color="auto"/>
            </w:tcBorders>
            <w:vAlign w:val="bottom"/>
          </w:tcPr>
          <w:p w:rsidR="00B1652D" w:rsidRDefault="006E0092" w:rsidP="00B427DC">
            <w:pPr>
              <w:ind w:left="440"/>
              <w:jc w:val="both"/>
              <w:rPr>
                <w:sz w:val="20"/>
                <w:szCs w:val="20"/>
              </w:rPr>
            </w:pPr>
            <w:r>
              <w:rPr>
                <w:rFonts w:eastAsia="Times New Roman"/>
                <w:b/>
                <w:bCs/>
                <w:sz w:val="24"/>
                <w:szCs w:val="24"/>
              </w:rPr>
              <w:t>Ведущий вид</w:t>
            </w:r>
          </w:p>
        </w:tc>
        <w:tc>
          <w:tcPr>
            <w:tcW w:w="5780" w:type="dxa"/>
            <w:tcBorders>
              <w:top w:val="single" w:sz="8" w:space="0" w:color="auto"/>
              <w:right w:val="single" w:sz="8" w:space="0" w:color="auto"/>
            </w:tcBorders>
            <w:vAlign w:val="bottom"/>
          </w:tcPr>
          <w:p w:rsidR="00B1652D" w:rsidRDefault="006E0092" w:rsidP="00B427DC">
            <w:pPr>
              <w:ind w:left="700"/>
              <w:jc w:val="both"/>
              <w:rPr>
                <w:sz w:val="20"/>
                <w:szCs w:val="20"/>
              </w:rPr>
            </w:pPr>
            <w:r>
              <w:rPr>
                <w:rFonts w:eastAsia="Times New Roman"/>
                <w:b/>
                <w:bCs/>
                <w:sz w:val="24"/>
                <w:szCs w:val="24"/>
              </w:rPr>
              <w:t>Компоненты развивающей предметно-</w:t>
            </w:r>
          </w:p>
        </w:tc>
      </w:tr>
      <w:tr w:rsidR="00B1652D">
        <w:trPr>
          <w:trHeight w:val="275"/>
        </w:trPr>
        <w:tc>
          <w:tcPr>
            <w:tcW w:w="2280" w:type="dxa"/>
            <w:tcBorders>
              <w:left w:val="single" w:sz="8" w:space="0" w:color="auto"/>
              <w:bottom w:val="single" w:sz="8" w:space="0" w:color="auto"/>
              <w:right w:val="single" w:sz="8" w:space="0" w:color="auto"/>
            </w:tcBorders>
            <w:vAlign w:val="bottom"/>
          </w:tcPr>
          <w:p w:rsidR="00B1652D" w:rsidRDefault="006E0092" w:rsidP="00B427DC">
            <w:pPr>
              <w:spacing w:line="272" w:lineRule="exact"/>
              <w:jc w:val="both"/>
              <w:rPr>
                <w:sz w:val="20"/>
                <w:szCs w:val="20"/>
              </w:rPr>
            </w:pPr>
            <w:r>
              <w:rPr>
                <w:rFonts w:eastAsia="Times New Roman"/>
                <w:b/>
                <w:bCs/>
                <w:sz w:val="24"/>
                <w:szCs w:val="24"/>
              </w:rPr>
              <w:t>область</w:t>
            </w:r>
          </w:p>
        </w:tc>
        <w:tc>
          <w:tcPr>
            <w:tcW w:w="2400" w:type="dxa"/>
            <w:tcBorders>
              <w:bottom w:val="single" w:sz="8" w:space="0" w:color="auto"/>
              <w:right w:val="single" w:sz="8" w:space="0" w:color="auto"/>
            </w:tcBorders>
            <w:vAlign w:val="bottom"/>
          </w:tcPr>
          <w:p w:rsidR="00B1652D" w:rsidRDefault="006E0092" w:rsidP="00B427DC">
            <w:pPr>
              <w:spacing w:line="272" w:lineRule="exact"/>
              <w:ind w:left="420"/>
              <w:jc w:val="both"/>
              <w:rPr>
                <w:sz w:val="20"/>
                <w:szCs w:val="20"/>
              </w:rPr>
            </w:pPr>
            <w:r>
              <w:rPr>
                <w:rFonts w:eastAsia="Times New Roman"/>
                <w:b/>
                <w:bCs/>
                <w:sz w:val="24"/>
                <w:szCs w:val="24"/>
              </w:rPr>
              <w:t>деятельности</w:t>
            </w:r>
          </w:p>
        </w:tc>
        <w:tc>
          <w:tcPr>
            <w:tcW w:w="5780" w:type="dxa"/>
            <w:tcBorders>
              <w:bottom w:val="single" w:sz="8" w:space="0" w:color="auto"/>
              <w:right w:val="single" w:sz="8" w:space="0" w:color="auto"/>
            </w:tcBorders>
            <w:vAlign w:val="bottom"/>
          </w:tcPr>
          <w:p w:rsidR="00B1652D" w:rsidRDefault="006E0092" w:rsidP="00B427DC">
            <w:pPr>
              <w:spacing w:line="272" w:lineRule="exact"/>
              <w:ind w:left="1480"/>
              <w:jc w:val="both"/>
              <w:rPr>
                <w:sz w:val="20"/>
                <w:szCs w:val="20"/>
              </w:rPr>
            </w:pPr>
            <w:r>
              <w:rPr>
                <w:rFonts w:eastAsia="Times New Roman"/>
                <w:b/>
                <w:bCs/>
                <w:sz w:val="24"/>
                <w:szCs w:val="24"/>
              </w:rPr>
              <w:t>пространственной среды</w:t>
            </w:r>
          </w:p>
        </w:tc>
      </w:tr>
      <w:tr w:rsidR="00B1652D">
        <w:trPr>
          <w:trHeight w:val="254"/>
        </w:trPr>
        <w:tc>
          <w:tcPr>
            <w:tcW w:w="2280" w:type="dxa"/>
            <w:tcBorders>
              <w:left w:val="single" w:sz="8" w:space="0" w:color="auto"/>
              <w:right w:val="single" w:sz="8" w:space="0" w:color="auto"/>
            </w:tcBorders>
            <w:vAlign w:val="bottom"/>
          </w:tcPr>
          <w:p w:rsidR="00B1652D" w:rsidRDefault="006E0092" w:rsidP="00B427DC">
            <w:pPr>
              <w:spacing w:line="255" w:lineRule="exact"/>
              <w:ind w:left="140"/>
              <w:jc w:val="both"/>
              <w:rPr>
                <w:sz w:val="20"/>
                <w:szCs w:val="20"/>
              </w:rPr>
            </w:pPr>
            <w:r>
              <w:rPr>
                <w:rFonts w:eastAsia="Times New Roman"/>
                <w:b/>
                <w:bCs/>
                <w:sz w:val="24"/>
                <w:szCs w:val="24"/>
              </w:rPr>
              <w:t>Социально-</w:t>
            </w: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Игровая</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i/>
                <w:iCs/>
                <w:sz w:val="23"/>
                <w:szCs w:val="23"/>
              </w:rPr>
              <w:t>Развитие навыков и умений игровой деятельности.</w:t>
            </w:r>
          </w:p>
        </w:tc>
      </w:tr>
      <w:tr w:rsidR="00B1652D">
        <w:trPr>
          <w:trHeight w:val="274"/>
        </w:trPr>
        <w:tc>
          <w:tcPr>
            <w:tcW w:w="2280" w:type="dxa"/>
            <w:tcBorders>
              <w:left w:val="single" w:sz="8" w:space="0" w:color="auto"/>
              <w:right w:val="single" w:sz="8" w:space="0" w:color="auto"/>
            </w:tcBorders>
            <w:vAlign w:val="bottom"/>
          </w:tcPr>
          <w:p w:rsidR="00B1652D" w:rsidRDefault="006E0092" w:rsidP="00B427DC">
            <w:pPr>
              <w:spacing w:line="274" w:lineRule="exact"/>
              <w:ind w:left="140"/>
              <w:jc w:val="both"/>
              <w:rPr>
                <w:sz w:val="20"/>
                <w:szCs w:val="20"/>
              </w:rPr>
            </w:pPr>
            <w:r>
              <w:rPr>
                <w:rFonts w:eastAsia="Times New Roman"/>
                <w:b/>
                <w:bCs/>
                <w:sz w:val="24"/>
                <w:szCs w:val="24"/>
              </w:rPr>
              <w:t>коммуникативное</w:t>
            </w: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деятельность</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sz w:val="23"/>
                <w:szCs w:val="23"/>
              </w:rPr>
              <w:t>–игрушки-персонажи и ролевые атрибуты;</w:t>
            </w:r>
          </w:p>
        </w:tc>
      </w:tr>
      <w:tr w:rsidR="00B1652D">
        <w:trPr>
          <w:trHeight w:val="259"/>
        </w:trPr>
        <w:tc>
          <w:tcPr>
            <w:tcW w:w="2280" w:type="dxa"/>
            <w:tcBorders>
              <w:left w:val="single" w:sz="8" w:space="0" w:color="auto"/>
              <w:right w:val="single" w:sz="8" w:space="0" w:color="auto"/>
            </w:tcBorders>
            <w:vAlign w:val="bottom"/>
          </w:tcPr>
          <w:p w:rsidR="00B1652D" w:rsidRDefault="006E0092" w:rsidP="00B427DC">
            <w:pPr>
              <w:spacing w:line="259" w:lineRule="exact"/>
              <w:ind w:left="140"/>
              <w:jc w:val="both"/>
              <w:rPr>
                <w:sz w:val="20"/>
                <w:szCs w:val="20"/>
              </w:rPr>
            </w:pPr>
            <w:r>
              <w:rPr>
                <w:rFonts w:eastAsia="Times New Roman"/>
                <w:b/>
                <w:bCs/>
                <w:sz w:val="24"/>
                <w:szCs w:val="24"/>
              </w:rPr>
              <w:t>развитие</w:t>
            </w: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sz w:val="23"/>
                <w:szCs w:val="23"/>
              </w:rPr>
              <w:t>–игрушки-предметы оперирования;</w:t>
            </w:r>
          </w:p>
        </w:tc>
      </w:tr>
      <w:tr w:rsidR="00B1652D">
        <w:trPr>
          <w:trHeight w:val="252"/>
        </w:trPr>
        <w:tc>
          <w:tcPr>
            <w:tcW w:w="2280" w:type="dxa"/>
            <w:tcBorders>
              <w:left w:val="single" w:sz="8" w:space="0" w:color="auto"/>
              <w:right w:val="single" w:sz="8" w:space="0" w:color="auto"/>
            </w:tcBorders>
            <w:vAlign w:val="bottom"/>
          </w:tcPr>
          <w:p w:rsidR="00B1652D" w:rsidRDefault="00B1652D" w:rsidP="00B427DC">
            <w:pPr>
              <w:jc w:val="both"/>
              <w:rPr>
                <w:sz w:val="21"/>
                <w:szCs w:val="21"/>
              </w:rPr>
            </w:pPr>
          </w:p>
        </w:tc>
        <w:tc>
          <w:tcPr>
            <w:tcW w:w="2400" w:type="dxa"/>
            <w:tcBorders>
              <w:right w:val="single" w:sz="8" w:space="0" w:color="auto"/>
            </w:tcBorders>
            <w:vAlign w:val="bottom"/>
          </w:tcPr>
          <w:p w:rsidR="00B1652D" w:rsidRDefault="00B1652D" w:rsidP="00B427DC">
            <w:pPr>
              <w:jc w:val="both"/>
              <w:rPr>
                <w:sz w:val="21"/>
                <w:szCs w:val="21"/>
              </w:rPr>
            </w:pP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sz w:val="23"/>
                <w:szCs w:val="23"/>
              </w:rPr>
              <w:t>–маркеры игрового пространства (детская, кукольная</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мебель, предметы быта);</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–полифункциональные материалы;</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–игры «На удачу», «На умственную компетенцию</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детей»;</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–строительный материал;</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–конструкторы;</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–детали конструктора;</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–материалы, учитывающие интересы мальчиков 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девочек</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i/>
                <w:iCs/>
                <w:sz w:val="23"/>
                <w:szCs w:val="23"/>
              </w:rPr>
              <w:t>Приобщение к элементарным общепринятым нормам 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правилам взаимоотношения со сверстниками 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взрослыми (в том числе моральным).</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–художественная литература для чтения детям и чтения</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самими детьми;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–настольные игры соответствующей тематики;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–альбомы «Правила группы», «Правила безопасности»;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–игрушки-персонажи и ролевые атрибуты;</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b/>
                <w:bCs/>
                <w:sz w:val="23"/>
                <w:szCs w:val="23"/>
              </w:rPr>
              <w:t>–</w:t>
            </w:r>
            <w:r>
              <w:rPr>
                <w:rFonts w:eastAsia="Times New Roman"/>
                <w:sz w:val="23"/>
                <w:szCs w:val="23"/>
              </w:rPr>
              <w:t>игрушки-предметы оперирования;</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b/>
                <w:bCs/>
                <w:sz w:val="23"/>
                <w:szCs w:val="23"/>
              </w:rPr>
              <w:t>–</w:t>
            </w:r>
            <w:r>
              <w:rPr>
                <w:rFonts w:eastAsia="Times New Roman"/>
                <w:sz w:val="23"/>
                <w:szCs w:val="23"/>
              </w:rPr>
              <w:t>маркеры игрового пространства;</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–материалы, учитывающие интересы мальчиков 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девочек</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Формирование гендерной, семейной, гражданской</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i/>
                <w:iCs/>
                <w:sz w:val="23"/>
                <w:szCs w:val="23"/>
              </w:rPr>
              <w:t>принадлежности.</w:t>
            </w:r>
          </w:p>
        </w:tc>
      </w:tr>
      <w:tr w:rsidR="00B1652D">
        <w:trPr>
          <w:trHeight w:val="264"/>
        </w:trPr>
        <w:tc>
          <w:tcPr>
            <w:tcW w:w="2280" w:type="dxa"/>
            <w:tcBorders>
              <w:left w:val="single" w:sz="8" w:space="0" w:color="auto"/>
              <w:bottom w:val="single" w:sz="8" w:space="0" w:color="auto"/>
              <w:right w:val="single" w:sz="8" w:space="0" w:color="auto"/>
            </w:tcBorders>
            <w:vAlign w:val="bottom"/>
          </w:tcPr>
          <w:p w:rsidR="00B1652D" w:rsidRDefault="00B1652D" w:rsidP="00B427DC">
            <w:pPr>
              <w:jc w:val="both"/>
            </w:pPr>
          </w:p>
        </w:tc>
        <w:tc>
          <w:tcPr>
            <w:tcW w:w="2400" w:type="dxa"/>
            <w:tcBorders>
              <w:bottom w:val="single" w:sz="8" w:space="0" w:color="auto"/>
              <w:right w:val="single" w:sz="8" w:space="0" w:color="auto"/>
            </w:tcBorders>
            <w:vAlign w:val="bottom"/>
          </w:tcPr>
          <w:p w:rsidR="00B1652D" w:rsidRDefault="00B1652D" w:rsidP="00B427DC">
            <w:pPr>
              <w:jc w:val="both"/>
            </w:pPr>
          </w:p>
        </w:tc>
        <w:tc>
          <w:tcPr>
            <w:tcW w:w="5780" w:type="dxa"/>
            <w:tcBorders>
              <w:bottom w:val="single" w:sz="8" w:space="0" w:color="auto"/>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–иллюстративный материал, плакаты для</w:t>
            </w:r>
          </w:p>
        </w:tc>
      </w:tr>
      <w:tr w:rsidR="00B1652D">
        <w:trPr>
          <w:trHeight w:val="385"/>
        </w:trPr>
        <w:tc>
          <w:tcPr>
            <w:tcW w:w="2280" w:type="dxa"/>
            <w:vAlign w:val="bottom"/>
          </w:tcPr>
          <w:p w:rsidR="00B1652D" w:rsidRDefault="00B1652D" w:rsidP="00B427DC">
            <w:pPr>
              <w:jc w:val="both"/>
              <w:rPr>
                <w:sz w:val="24"/>
                <w:szCs w:val="24"/>
              </w:rPr>
            </w:pPr>
          </w:p>
        </w:tc>
        <w:tc>
          <w:tcPr>
            <w:tcW w:w="2400" w:type="dxa"/>
            <w:vAlign w:val="bottom"/>
          </w:tcPr>
          <w:p w:rsidR="00B1652D" w:rsidRDefault="00B1652D" w:rsidP="00B427DC">
            <w:pPr>
              <w:jc w:val="both"/>
              <w:rPr>
                <w:sz w:val="24"/>
                <w:szCs w:val="24"/>
              </w:rPr>
            </w:pPr>
          </w:p>
        </w:tc>
        <w:tc>
          <w:tcPr>
            <w:tcW w:w="5780" w:type="dxa"/>
            <w:vAlign w:val="bottom"/>
          </w:tcPr>
          <w:p w:rsidR="00B1652D" w:rsidRDefault="00B1652D" w:rsidP="00B427DC">
            <w:pPr>
              <w:ind w:left="5380"/>
              <w:jc w:val="both"/>
              <w:rPr>
                <w:sz w:val="20"/>
                <w:szCs w:val="20"/>
              </w:rPr>
            </w:pPr>
          </w:p>
        </w:tc>
      </w:tr>
    </w:tbl>
    <w:p w:rsidR="00B1652D" w:rsidRDefault="00B1652D" w:rsidP="00B427DC">
      <w:pPr>
        <w:jc w:val="both"/>
        <w:sectPr w:rsidR="00B1652D">
          <w:pgSz w:w="11900" w:h="16834"/>
          <w:pgMar w:top="848" w:right="449" w:bottom="419" w:left="1000" w:header="0" w:footer="0" w:gutter="0"/>
          <w:cols w:space="720" w:equalWidth="0">
            <w:col w:w="10460"/>
          </w:cols>
        </w:sectPr>
      </w:pPr>
    </w:p>
    <w:p w:rsidR="00B1652D" w:rsidRDefault="005A0CD7" w:rsidP="00B427DC">
      <w:pPr>
        <w:ind w:left="4340"/>
        <w:jc w:val="both"/>
        <w:rPr>
          <w:sz w:val="20"/>
          <w:szCs w:val="20"/>
        </w:rPr>
      </w:pPr>
      <w:r w:rsidRPr="005A0CD7">
        <w:rPr>
          <w:rFonts w:eastAsia="Times New Roman"/>
          <w:noProof/>
          <w:sz w:val="23"/>
          <w:szCs w:val="23"/>
        </w:rPr>
        <w:lastRenderedPageBreak/>
        <w:pict>
          <v:line id="Shape 40" o:spid="_x0000_s1065" style="position:absolute;left:0;text-align:left;z-index:251651584;visibility:visible;mso-wrap-distance-left:0;mso-wrap-distance-right:0;mso-position-horizontal-relative:page;mso-position-vertical-relative:page" from="50.45pt,42.85pt" to="573.1pt,42.85pt" o:allowincell="f" strokeweight=".25397mm">
            <w10:wrap anchorx="page" anchory="page"/>
          </v:line>
        </w:pict>
      </w:r>
      <w:r w:rsidRPr="005A0CD7">
        <w:rPr>
          <w:rFonts w:eastAsia="Times New Roman"/>
          <w:noProof/>
          <w:sz w:val="23"/>
          <w:szCs w:val="23"/>
        </w:rPr>
        <w:pict>
          <v:line id="Shape 41" o:spid="_x0000_s1066" style="position:absolute;left:0;text-align:left;z-index:251652608;visibility:visible;mso-wrap-distance-left:0;mso-wrap-distance-right:0;mso-position-horizontal-relative:page;mso-position-vertical-relative:page" from="50.8pt,42.5pt" to="50.8pt,771.75pt" o:allowincell="f" strokeweight=".25397mm">
            <w10:wrap anchorx="page" anchory="page"/>
          </v:line>
        </w:pict>
      </w:r>
      <w:r w:rsidRPr="005A0CD7">
        <w:rPr>
          <w:rFonts w:eastAsia="Times New Roman"/>
          <w:noProof/>
          <w:sz w:val="23"/>
          <w:szCs w:val="23"/>
        </w:rPr>
        <w:pict>
          <v:line id="Shape 42" o:spid="_x0000_s1067" style="position:absolute;left:0;text-align:left;z-index:251653632;visibility:visible;mso-wrap-distance-left:0;mso-wrap-distance-right:0;mso-position-horizontal-relative:page;mso-position-vertical-relative:page" from="163.25pt,42.5pt" to="163.25pt,771.75pt" o:allowincell="f" strokeweight=".72pt">
            <w10:wrap anchorx="page" anchory="page"/>
          </v:line>
        </w:pict>
      </w:r>
      <w:r w:rsidRPr="005A0CD7">
        <w:rPr>
          <w:rFonts w:eastAsia="Times New Roman"/>
          <w:noProof/>
          <w:sz w:val="23"/>
          <w:szCs w:val="23"/>
        </w:rPr>
        <w:pict>
          <v:line id="Shape 43" o:spid="_x0000_s1068" style="position:absolute;left:0;text-align:left;z-index:251654656;visibility:visible;mso-wrap-distance-left:0;mso-wrap-distance-right:0;mso-position-horizontal-relative:page;mso-position-vertical-relative:page" from="283.65pt,42.5pt" to="283.65pt,771.75pt" o:allowincell="f" strokeweight=".72pt">
            <w10:wrap anchorx="page" anchory="page"/>
          </v:line>
        </w:pict>
      </w:r>
      <w:r w:rsidRPr="005A0CD7">
        <w:rPr>
          <w:rFonts w:eastAsia="Times New Roman"/>
          <w:noProof/>
          <w:sz w:val="23"/>
          <w:szCs w:val="23"/>
        </w:rPr>
        <w:pict>
          <v:line id="Shape 44" o:spid="_x0000_s1069" style="position:absolute;left:0;text-align:left;z-index:251655680;visibility:visible;mso-wrap-distance-left:0;mso-wrap-distance-right:0;mso-position-horizontal-relative:page;mso-position-vertical-relative:page" from="572.7pt,42.5pt" to="572.7pt,771.75pt" o:allowincell="f" strokeweight=".25397mm">
            <w10:wrap anchorx="page" anchory="page"/>
          </v:line>
        </w:pict>
      </w:r>
      <w:r w:rsidR="006E0092">
        <w:rPr>
          <w:rFonts w:eastAsia="Times New Roman"/>
          <w:sz w:val="23"/>
          <w:szCs w:val="23"/>
        </w:rPr>
        <w:t>рассматривания;</w:t>
      </w:r>
    </w:p>
    <w:p w:rsidR="00B1652D" w:rsidRDefault="006E0092" w:rsidP="00B427DC">
      <w:pPr>
        <w:spacing w:line="235" w:lineRule="auto"/>
        <w:ind w:left="4340"/>
        <w:jc w:val="both"/>
        <w:rPr>
          <w:sz w:val="20"/>
          <w:szCs w:val="20"/>
        </w:rPr>
      </w:pPr>
      <w:r>
        <w:rPr>
          <w:rFonts w:eastAsia="Times New Roman"/>
          <w:sz w:val="23"/>
          <w:szCs w:val="23"/>
        </w:rPr>
        <w:t>–атрибуты для сюжетно-ролевых игр («Семья»,</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«Поликлиника» и др.);</w:t>
      </w:r>
    </w:p>
    <w:p w:rsidR="00B1652D" w:rsidRDefault="006E0092" w:rsidP="00B427DC">
      <w:pPr>
        <w:spacing w:line="235" w:lineRule="auto"/>
        <w:ind w:left="4340"/>
        <w:jc w:val="both"/>
        <w:rPr>
          <w:sz w:val="20"/>
          <w:szCs w:val="20"/>
        </w:rPr>
      </w:pPr>
      <w:r>
        <w:rPr>
          <w:rFonts w:eastAsia="Times New Roman"/>
          <w:sz w:val="23"/>
          <w:szCs w:val="23"/>
        </w:rPr>
        <w:t>–уголок ряжения;</w:t>
      </w:r>
    </w:p>
    <w:p w:rsidR="00B1652D" w:rsidRDefault="006E0092" w:rsidP="00B427DC">
      <w:pPr>
        <w:spacing w:line="235" w:lineRule="auto"/>
        <w:ind w:left="4340"/>
        <w:jc w:val="both"/>
        <w:rPr>
          <w:sz w:val="20"/>
          <w:szCs w:val="20"/>
        </w:rPr>
      </w:pPr>
      <w:r>
        <w:rPr>
          <w:rFonts w:eastAsia="Times New Roman"/>
          <w:sz w:val="23"/>
          <w:szCs w:val="23"/>
        </w:rPr>
        <w:t>–игрушки-персонажи и ролевые атрибуты;</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–настольные игры соответствующей тематики;</w:t>
      </w:r>
    </w:p>
    <w:p w:rsidR="00B1652D" w:rsidRDefault="006E0092" w:rsidP="00B427DC">
      <w:pPr>
        <w:spacing w:line="235" w:lineRule="auto"/>
        <w:ind w:left="4340"/>
        <w:jc w:val="both"/>
        <w:rPr>
          <w:sz w:val="20"/>
          <w:szCs w:val="20"/>
        </w:rPr>
      </w:pPr>
      <w:r>
        <w:rPr>
          <w:rFonts w:eastAsia="Times New Roman"/>
          <w:sz w:val="23"/>
          <w:szCs w:val="23"/>
        </w:rPr>
        <w:t>–этнокалендарь;</w:t>
      </w:r>
    </w:p>
    <w:p w:rsidR="00B1652D" w:rsidRDefault="006E0092" w:rsidP="00B427DC">
      <w:pPr>
        <w:spacing w:line="235" w:lineRule="auto"/>
        <w:ind w:left="4340"/>
        <w:jc w:val="both"/>
        <w:rPr>
          <w:sz w:val="20"/>
          <w:szCs w:val="20"/>
        </w:rPr>
      </w:pPr>
      <w:r>
        <w:rPr>
          <w:rFonts w:eastAsia="Times New Roman"/>
          <w:sz w:val="23"/>
          <w:szCs w:val="23"/>
        </w:rPr>
        <w:t>–фотоальбомы воспитанников;</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–нормативно-знаковый материал</w:t>
      </w:r>
    </w:p>
    <w:p w:rsidR="00B1652D" w:rsidRDefault="006E0092" w:rsidP="00B427DC">
      <w:pPr>
        <w:spacing w:line="235" w:lineRule="auto"/>
        <w:ind w:left="4340"/>
        <w:jc w:val="both"/>
        <w:rPr>
          <w:sz w:val="20"/>
          <w:szCs w:val="20"/>
        </w:rPr>
      </w:pPr>
      <w:r>
        <w:rPr>
          <w:rFonts w:eastAsia="Times New Roman"/>
          <w:i/>
          <w:iCs/>
          <w:sz w:val="23"/>
          <w:szCs w:val="23"/>
        </w:rPr>
        <w:t>Формирование патриотических чувств.</w:t>
      </w:r>
    </w:p>
    <w:p w:rsidR="00B1652D" w:rsidRDefault="006E0092" w:rsidP="00B427DC">
      <w:pPr>
        <w:spacing w:line="235" w:lineRule="auto"/>
        <w:ind w:left="4340"/>
        <w:jc w:val="both"/>
        <w:rPr>
          <w:sz w:val="20"/>
          <w:szCs w:val="20"/>
        </w:rPr>
      </w:pPr>
      <w:r>
        <w:rPr>
          <w:rFonts w:eastAsia="Times New Roman"/>
          <w:sz w:val="23"/>
          <w:szCs w:val="23"/>
        </w:rPr>
        <w:t>–иллюстративный материал, плакаты для</w:t>
      </w:r>
    </w:p>
    <w:p w:rsidR="00B1652D" w:rsidRDefault="00B1652D" w:rsidP="00B427DC">
      <w:pPr>
        <w:spacing w:line="11" w:lineRule="exact"/>
        <w:jc w:val="both"/>
        <w:rPr>
          <w:sz w:val="20"/>
          <w:szCs w:val="20"/>
        </w:rPr>
      </w:pPr>
    </w:p>
    <w:p w:rsidR="00B1652D" w:rsidRDefault="006E0092" w:rsidP="00B427DC">
      <w:pPr>
        <w:ind w:left="4340"/>
        <w:jc w:val="both"/>
        <w:rPr>
          <w:sz w:val="20"/>
          <w:szCs w:val="20"/>
        </w:rPr>
      </w:pPr>
      <w:r>
        <w:rPr>
          <w:rFonts w:eastAsia="Times New Roman"/>
          <w:sz w:val="23"/>
          <w:szCs w:val="23"/>
        </w:rPr>
        <w:t>рассматривания;</w:t>
      </w:r>
    </w:p>
    <w:p w:rsidR="00B1652D" w:rsidRDefault="00B1652D" w:rsidP="00B427DC">
      <w:pPr>
        <w:spacing w:line="8" w:lineRule="exact"/>
        <w:jc w:val="both"/>
        <w:rPr>
          <w:sz w:val="20"/>
          <w:szCs w:val="20"/>
        </w:rPr>
      </w:pPr>
    </w:p>
    <w:p w:rsidR="00B1652D" w:rsidRDefault="006E0092" w:rsidP="00B427DC">
      <w:pPr>
        <w:spacing w:line="238" w:lineRule="auto"/>
        <w:ind w:left="4340" w:right="60"/>
        <w:jc w:val="both"/>
        <w:rPr>
          <w:sz w:val="20"/>
          <w:szCs w:val="20"/>
        </w:rPr>
      </w:pPr>
      <w:r>
        <w:rPr>
          <w:rFonts w:eastAsia="Times New Roman"/>
          <w:sz w:val="23"/>
          <w:szCs w:val="23"/>
        </w:rPr>
        <w:t>–художественная литература для чтения детям и чтения самими детьми;</w:t>
      </w:r>
    </w:p>
    <w:p w:rsidR="00B1652D" w:rsidRDefault="00B1652D" w:rsidP="00B427DC">
      <w:pPr>
        <w:spacing w:line="9" w:lineRule="exact"/>
        <w:jc w:val="both"/>
        <w:rPr>
          <w:sz w:val="20"/>
          <w:szCs w:val="20"/>
        </w:rPr>
      </w:pPr>
    </w:p>
    <w:p w:rsidR="00B1652D" w:rsidRDefault="006E0092" w:rsidP="00B427DC">
      <w:pPr>
        <w:spacing w:line="231" w:lineRule="auto"/>
        <w:ind w:left="4340" w:right="400"/>
        <w:jc w:val="both"/>
        <w:rPr>
          <w:sz w:val="20"/>
          <w:szCs w:val="20"/>
        </w:rPr>
      </w:pPr>
      <w:r>
        <w:rPr>
          <w:rFonts w:eastAsia="Times New Roman"/>
          <w:sz w:val="23"/>
          <w:szCs w:val="23"/>
        </w:rPr>
        <w:t>–дидактические наборы соответствующей тематики; –этнокалендарь;</w:t>
      </w:r>
    </w:p>
    <w:p w:rsidR="00B1652D" w:rsidRDefault="00B1652D" w:rsidP="00B427DC">
      <w:pPr>
        <w:spacing w:line="11" w:lineRule="exact"/>
        <w:jc w:val="both"/>
        <w:rPr>
          <w:sz w:val="20"/>
          <w:szCs w:val="20"/>
        </w:rPr>
      </w:pPr>
    </w:p>
    <w:p w:rsidR="00B1652D" w:rsidRDefault="006E0092" w:rsidP="00B427DC">
      <w:pPr>
        <w:ind w:left="4340"/>
        <w:jc w:val="both"/>
        <w:rPr>
          <w:sz w:val="20"/>
          <w:szCs w:val="20"/>
        </w:rPr>
      </w:pPr>
      <w:r>
        <w:rPr>
          <w:rFonts w:eastAsia="Times New Roman"/>
          <w:sz w:val="23"/>
          <w:szCs w:val="23"/>
        </w:rPr>
        <w:t>–фотоальбомы воспитанников;</w:t>
      </w:r>
    </w:p>
    <w:p w:rsidR="00B1652D" w:rsidRDefault="006E0092" w:rsidP="00B427DC">
      <w:pPr>
        <w:spacing w:line="235" w:lineRule="auto"/>
        <w:ind w:left="4340"/>
        <w:jc w:val="both"/>
        <w:rPr>
          <w:sz w:val="20"/>
          <w:szCs w:val="20"/>
        </w:rPr>
      </w:pPr>
      <w:r>
        <w:rPr>
          <w:rFonts w:eastAsia="Times New Roman"/>
          <w:sz w:val="23"/>
          <w:szCs w:val="23"/>
        </w:rPr>
        <w:t>–коллекции;</w:t>
      </w:r>
    </w:p>
    <w:p w:rsidR="00B1652D" w:rsidRDefault="00B1652D" w:rsidP="00B427DC">
      <w:pPr>
        <w:spacing w:line="8" w:lineRule="exact"/>
        <w:jc w:val="both"/>
        <w:rPr>
          <w:sz w:val="20"/>
          <w:szCs w:val="20"/>
        </w:rPr>
      </w:pPr>
    </w:p>
    <w:p w:rsidR="00B1652D" w:rsidRDefault="006E0092" w:rsidP="00B427DC">
      <w:pPr>
        <w:spacing w:line="236" w:lineRule="auto"/>
        <w:ind w:left="4340" w:right="20"/>
        <w:jc w:val="both"/>
        <w:rPr>
          <w:sz w:val="20"/>
          <w:szCs w:val="20"/>
        </w:rPr>
      </w:pPr>
      <w:r>
        <w:rPr>
          <w:rFonts w:eastAsia="Times New Roman"/>
          <w:sz w:val="23"/>
          <w:szCs w:val="23"/>
        </w:rPr>
        <w:t>–образно-символический материал (наборы картинок по исторической тематике для выстраивания временных рядов, для иерархической классификации); –нормативно-знаковый материал</w:t>
      </w:r>
    </w:p>
    <w:p w:rsidR="00B1652D" w:rsidRDefault="00B1652D" w:rsidP="00B427DC">
      <w:pPr>
        <w:spacing w:line="26" w:lineRule="exact"/>
        <w:jc w:val="both"/>
        <w:rPr>
          <w:sz w:val="20"/>
          <w:szCs w:val="20"/>
        </w:rPr>
      </w:pPr>
    </w:p>
    <w:p w:rsidR="00B1652D" w:rsidRDefault="006E0092" w:rsidP="00B427DC">
      <w:pPr>
        <w:spacing w:line="231" w:lineRule="auto"/>
        <w:ind w:left="4340" w:right="320"/>
        <w:jc w:val="both"/>
        <w:rPr>
          <w:sz w:val="20"/>
          <w:szCs w:val="20"/>
        </w:rPr>
      </w:pPr>
      <w:r>
        <w:rPr>
          <w:rFonts w:eastAsia="Times New Roman"/>
          <w:i/>
          <w:iCs/>
          <w:sz w:val="23"/>
          <w:szCs w:val="23"/>
        </w:rPr>
        <w:t>Формирование чувства принадлежности к мировому сообществу.</w:t>
      </w:r>
    </w:p>
    <w:p w:rsidR="00B1652D" w:rsidRDefault="00B1652D" w:rsidP="00B427DC">
      <w:pPr>
        <w:spacing w:line="24" w:lineRule="exact"/>
        <w:jc w:val="both"/>
        <w:rPr>
          <w:sz w:val="20"/>
          <w:szCs w:val="20"/>
        </w:rPr>
      </w:pPr>
    </w:p>
    <w:p w:rsidR="00B1652D" w:rsidRDefault="006E0092" w:rsidP="00B427DC">
      <w:pPr>
        <w:spacing w:line="231" w:lineRule="auto"/>
        <w:ind w:left="4340" w:right="60"/>
        <w:jc w:val="both"/>
        <w:rPr>
          <w:sz w:val="20"/>
          <w:szCs w:val="20"/>
        </w:rPr>
      </w:pPr>
      <w:r>
        <w:rPr>
          <w:rFonts w:eastAsia="Times New Roman"/>
          <w:sz w:val="23"/>
          <w:szCs w:val="23"/>
        </w:rPr>
        <w:t>–художественная литература для чтения детям и чтения самими детьми;</w:t>
      </w:r>
    </w:p>
    <w:p w:rsidR="00B1652D" w:rsidRDefault="00B1652D" w:rsidP="00B427DC">
      <w:pPr>
        <w:spacing w:line="10" w:lineRule="exact"/>
        <w:jc w:val="both"/>
        <w:rPr>
          <w:sz w:val="20"/>
          <w:szCs w:val="20"/>
        </w:rPr>
      </w:pPr>
    </w:p>
    <w:p w:rsidR="00B1652D" w:rsidRDefault="006E0092" w:rsidP="00B427DC">
      <w:pPr>
        <w:spacing w:line="238" w:lineRule="auto"/>
        <w:ind w:left="4340" w:right="400"/>
        <w:jc w:val="both"/>
        <w:rPr>
          <w:sz w:val="20"/>
          <w:szCs w:val="20"/>
        </w:rPr>
      </w:pPr>
      <w:r>
        <w:rPr>
          <w:rFonts w:eastAsia="Times New Roman"/>
          <w:sz w:val="23"/>
          <w:szCs w:val="23"/>
        </w:rPr>
        <w:t>–дидактические наборы соответствующей тематики; –справочная литература;</w:t>
      </w:r>
    </w:p>
    <w:p w:rsidR="00B1652D" w:rsidRDefault="00B1652D" w:rsidP="00B427DC">
      <w:pPr>
        <w:spacing w:line="8" w:lineRule="exact"/>
        <w:jc w:val="both"/>
        <w:rPr>
          <w:sz w:val="20"/>
          <w:szCs w:val="20"/>
        </w:rPr>
      </w:pPr>
    </w:p>
    <w:p w:rsidR="00B1652D" w:rsidRDefault="006E0092" w:rsidP="00B427DC">
      <w:pPr>
        <w:spacing w:line="237" w:lineRule="auto"/>
        <w:ind w:left="4340" w:right="20"/>
        <w:jc w:val="both"/>
        <w:rPr>
          <w:sz w:val="20"/>
          <w:szCs w:val="20"/>
        </w:rPr>
      </w:pPr>
      <w:r>
        <w:rPr>
          <w:rFonts w:eastAsia="Times New Roman"/>
          <w:sz w:val="23"/>
          <w:szCs w:val="23"/>
        </w:rPr>
        <w:t>–образно-символический материал (наборы картинок по исторической тематике для выстраивания временных рядов, для иерархической классификации);</w:t>
      </w:r>
    </w:p>
    <w:p w:rsidR="00B1652D" w:rsidRDefault="006E0092" w:rsidP="00B427DC">
      <w:pPr>
        <w:spacing w:line="236" w:lineRule="auto"/>
        <w:ind w:left="4340"/>
        <w:jc w:val="both"/>
        <w:rPr>
          <w:sz w:val="20"/>
          <w:szCs w:val="20"/>
        </w:rPr>
      </w:pPr>
      <w:r>
        <w:rPr>
          <w:rFonts w:eastAsia="Times New Roman"/>
          <w:sz w:val="23"/>
          <w:szCs w:val="23"/>
        </w:rPr>
        <w:t>–этнокалендарь;</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–фотоальбомы воспитанников;</w:t>
      </w:r>
    </w:p>
    <w:p w:rsidR="00B1652D" w:rsidRDefault="006E0092" w:rsidP="00B427DC">
      <w:pPr>
        <w:spacing w:line="235" w:lineRule="auto"/>
        <w:ind w:left="4340"/>
        <w:jc w:val="both"/>
        <w:rPr>
          <w:sz w:val="20"/>
          <w:szCs w:val="20"/>
        </w:rPr>
      </w:pPr>
      <w:r>
        <w:rPr>
          <w:rFonts w:eastAsia="Times New Roman"/>
          <w:sz w:val="23"/>
          <w:szCs w:val="23"/>
        </w:rPr>
        <w:t>–коллекции;</w:t>
      </w:r>
    </w:p>
    <w:p w:rsidR="00B1652D" w:rsidRDefault="006E0092" w:rsidP="00B427DC">
      <w:pPr>
        <w:spacing w:line="235" w:lineRule="auto"/>
        <w:ind w:left="4340"/>
        <w:jc w:val="both"/>
        <w:rPr>
          <w:sz w:val="20"/>
          <w:szCs w:val="20"/>
        </w:rPr>
      </w:pPr>
      <w:r>
        <w:rPr>
          <w:rFonts w:eastAsia="Times New Roman"/>
          <w:sz w:val="23"/>
          <w:szCs w:val="23"/>
        </w:rPr>
        <w:t>–нормативно-знаковый материал</w:t>
      </w:r>
    </w:p>
    <w:p w:rsidR="00B1652D" w:rsidRDefault="00B1652D" w:rsidP="00B427DC">
      <w:pPr>
        <w:spacing w:line="11" w:lineRule="exact"/>
        <w:jc w:val="both"/>
        <w:rPr>
          <w:sz w:val="20"/>
          <w:szCs w:val="20"/>
        </w:rPr>
      </w:pPr>
    </w:p>
    <w:p w:rsidR="00B1652D" w:rsidRDefault="006E0092" w:rsidP="00B427DC">
      <w:pPr>
        <w:ind w:left="4340"/>
        <w:jc w:val="both"/>
        <w:rPr>
          <w:sz w:val="20"/>
          <w:szCs w:val="20"/>
        </w:rPr>
      </w:pPr>
      <w:r>
        <w:rPr>
          <w:rFonts w:eastAsia="Times New Roman"/>
          <w:i/>
          <w:iCs/>
          <w:sz w:val="23"/>
          <w:szCs w:val="23"/>
        </w:rPr>
        <w:t>Формирование представлений об опасных для человека</w:t>
      </w:r>
    </w:p>
    <w:p w:rsidR="00B1652D" w:rsidRDefault="00B1652D" w:rsidP="00B427DC">
      <w:pPr>
        <w:spacing w:line="8" w:lineRule="exact"/>
        <w:jc w:val="both"/>
        <w:rPr>
          <w:sz w:val="20"/>
          <w:szCs w:val="20"/>
        </w:rPr>
      </w:pPr>
    </w:p>
    <w:p w:rsidR="00B1652D" w:rsidRDefault="006E0092" w:rsidP="00B427DC">
      <w:pPr>
        <w:numPr>
          <w:ilvl w:val="0"/>
          <w:numId w:val="165"/>
        </w:numPr>
        <w:tabs>
          <w:tab w:val="left" w:pos="4513"/>
        </w:tabs>
        <w:spacing w:line="231" w:lineRule="auto"/>
        <w:ind w:left="4340" w:right="180" w:firstLine="1"/>
        <w:jc w:val="both"/>
        <w:rPr>
          <w:rFonts w:eastAsia="Times New Roman"/>
          <w:i/>
          <w:iCs/>
          <w:sz w:val="23"/>
          <w:szCs w:val="23"/>
        </w:rPr>
      </w:pPr>
      <w:r>
        <w:rPr>
          <w:rFonts w:eastAsia="Times New Roman"/>
          <w:i/>
          <w:iCs/>
          <w:sz w:val="23"/>
          <w:szCs w:val="23"/>
        </w:rPr>
        <w:t>окружающего мира природы ситуациях и способах в них, приобщение к правилам безопасного поведения.</w:t>
      </w:r>
    </w:p>
    <w:p w:rsidR="00B1652D" w:rsidRDefault="00B1652D" w:rsidP="00B427DC">
      <w:pPr>
        <w:spacing w:line="24" w:lineRule="exact"/>
        <w:jc w:val="both"/>
        <w:rPr>
          <w:rFonts w:eastAsia="Times New Roman"/>
          <w:i/>
          <w:iCs/>
          <w:sz w:val="23"/>
          <w:szCs w:val="23"/>
        </w:rPr>
      </w:pPr>
    </w:p>
    <w:p w:rsidR="00B1652D" w:rsidRDefault="006E0092" w:rsidP="00B427DC">
      <w:pPr>
        <w:spacing w:line="231" w:lineRule="auto"/>
        <w:ind w:left="4340" w:right="560"/>
        <w:jc w:val="both"/>
        <w:rPr>
          <w:rFonts w:eastAsia="Times New Roman"/>
          <w:i/>
          <w:iCs/>
          <w:sz w:val="23"/>
          <w:szCs w:val="23"/>
        </w:rPr>
      </w:pPr>
      <w:r>
        <w:rPr>
          <w:rFonts w:eastAsia="Times New Roman"/>
          <w:sz w:val="23"/>
          <w:szCs w:val="23"/>
        </w:rPr>
        <w:t>–иллюстративный материал, картины, плакаты для рассматривания;</w:t>
      </w:r>
    </w:p>
    <w:p w:rsidR="00B1652D" w:rsidRDefault="00B1652D" w:rsidP="00B427DC">
      <w:pPr>
        <w:spacing w:line="1" w:lineRule="exact"/>
        <w:jc w:val="both"/>
        <w:rPr>
          <w:rFonts w:eastAsia="Times New Roman"/>
          <w:i/>
          <w:iCs/>
          <w:sz w:val="23"/>
          <w:szCs w:val="23"/>
        </w:rPr>
      </w:pPr>
    </w:p>
    <w:p w:rsidR="00B1652D" w:rsidRDefault="006E0092" w:rsidP="00B427DC">
      <w:pPr>
        <w:spacing w:line="235" w:lineRule="auto"/>
        <w:ind w:left="4340"/>
        <w:jc w:val="both"/>
        <w:rPr>
          <w:rFonts w:eastAsia="Times New Roman"/>
          <w:i/>
          <w:iCs/>
          <w:sz w:val="23"/>
          <w:szCs w:val="23"/>
        </w:rPr>
      </w:pPr>
      <w:r>
        <w:rPr>
          <w:rFonts w:eastAsia="Times New Roman"/>
          <w:sz w:val="23"/>
          <w:szCs w:val="23"/>
        </w:rPr>
        <w:t>–видеофильмы для детей;</w:t>
      </w:r>
    </w:p>
    <w:p w:rsidR="00B1652D" w:rsidRDefault="00B1652D" w:rsidP="00B427DC">
      <w:pPr>
        <w:spacing w:line="9" w:lineRule="exact"/>
        <w:jc w:val="both"/>
        <w:rPr>
          <w:rFonts w:eastAsia="Times New Roman"/>
          <w:i/>
          <w:iCs/>
          <w:sz w:val="23"/>
          <w:szCs w:val="23"/>
        </w:rPr>
      </w:pPr>
    </w:p>
    <w:p w:rsidR="00B1652D" w:rsidRDefault="006E0092" w:rsidP="00B427DC">
      <w:pPr>
        <w:ind w:left="4340"/>
        <w:jc w:val="both"/>
        <w:rPr>
          <w:rFonts w:eastAsia="Times New Roman"/>
          <w:i/>
          <w:iCs/>
          <w:sz w:val="23"/>
          <w:szCs w:val="23"/>
        </w:rPr>
      </w:pPr>
      <w:r>
        <w:rPr>
          <w:rFonts w:eastAsia="Times New Roman"/>
          <w:sz w:val="23"/>
          <w:szCs w:val="23"/>
        </w:rPr>
        <w:t>–дидактические наборы соответствующей тематики;</w:t>
      </w:r>
    </w:p>
    <w:p w:rsidR="00B1652D" w:rsidRDefault="006E0092" w:rsidP="00B427DC">
      <w:pPr>
        <w:spacing w:line="235" w:lineRule="auto"/>
        <w:ind w:left="4340"/>
        <w:jc w:val="both"/>
        <w:rPr>
          <w:rFonts w:eastAsia="Times New Roman"/>
          <w:i/>
          <w:iCs/>
          <w:sz w:val="23"/>
          <w:szCs w:val="23"/>
        </w:rPr>
      </w:pPr>
      <w:r>
        <w:rPr>
          <w:rFonts w:eastAsia="Times New Roman"/>
          <w:sz w:val="23"/>
          <w:szCs w:val="23"/>
        </w:rPr>
        <w:t>–художественная литература для чтения детям и чтения</w:t>
      </w:r>
    </w:p>
    <w:p w:rsidR="00B1652D" w:rsidRDefault="00B1652D" w:rsidP="00B427DC">
      <w:pPr>
        <w:spacing w:line="9" w:lineRule="exact"/>
        <w:jc w:val="both"/>
        <w:rPr>
          <w:rFonts w:eastAsia="Times New Roman"/>
          <w:i/>
          <w:iCs/>
          <w:sz w:val="23"/>
          <w:szCs w:val="23"/>
        </w:rPr>
      </w:pPr>
    </w:p>
    <w:p w:rsidR="00B1652D" w:rsidRDefault="006E0092" w:rsidP="00B427DC">
      <w:pPr>
        <w:ind w:left="4340"/>
        <w:jc w:val="both"/>
        <w:rPr>
          <w:rFonts w:eastAsia="Times New Roman"/>
          <w:i/>
          <w:iCs/>
          <w:sz w:val="23"/>
          <w:szCs w:val="23"/>
        </w:rPr>
      </w:pPr>
      <w:r>
        <w:rPr>
          <w:rFonts w:eastAsia="Times New Roman"/>
          <w:sz w:val="23"/>
          <w:szCs w:val="23"/>
        </w:rPr>
        <w:t>самими детьми;</w:t>
      </w:r>
    </w:p>
    <w:p w:rsidR="00B1652D" w:rsidRDefault="006E0092" w:rsidP="00B427DC">
      <w:pPr>
        <w:spacing w:line="235" w:lineRule="auto"/>
        <w:ind w:left="4340"/>
        <w:jc w:val="both"/>
        <w:rPr>
          <w:rFonts w:eastAsia="Times New Roman"/>
          <w:i/>
          <w:iCs/>
          <w:sz w:val="23"/>
          <w:szCs w:val="23"/>
        </w:rPr>
      </w:pPr>
      <w:r>
        <w:rPr>
          <w:rFonts w:eastAsia="Times New Roman"/>
          <w:sz w:val="23"/>
          <w:szCs w:val="23"/>
        </w:rPr>
        <w:t>–энциклопедии;</w:t>
      </w:r>
    </w:p>
    <w:p w:rsidR="00B1652D" w:rsidRDefault="006E0092" w:rsidP="00B427DC">
      <w:pPr>
        <w:spacing w:line="235" w:lineRule="auto"/>
        <w:ind w:left="4340"/>
        <w:jc w:val="both"/>
        <w:rPr>
          <w:rFonts w:eastAsia="Times New Roman"/>
          <w:i/>
          <w:iCs/>
          <w:sz w:val="23"/>
          <w:szCs w:val="23"/>
        </w:rPr>
      </w:pPr>
      <w:r>
        <w:rPr>
          <w:rFonts w:eastAsia="Times New Roman"/>
          <w:sz w:val="23"/>
          <w:szCs w:val="23"/>
        </w:rPr>
        <w:t>–игрушки-предметы оперирования;</w:t>
      </w:r>
    </w:p>
    <w:p w:rsidR="00B1652D" w:rsidRDefault="00B1652D" w:rsidP="00B427DC">
      <w:pPr>
        <w:spacing w:line="9" w:lineRule="exact"/>
        <w:jc w:val="both"/>
        <w:rPr>
          <w:rFonts w:eastAsia="Times New Roman"/>
          <w:i/>
          <w:iCs/>
          <w:sz w:val="23"/>
          <w:szCs w:val="23"/>
        </w:rPr>
      </w:pPr>
    </w:p>
    <w:p w:rsidR="00B1652D" w:rsidRDefault="006E0092" w:rsidP="00B427DC">
      <w:pPr>
        <w:ind w:left="4340"/>
        <w:jc w:val="both"/>
        <w:rPr>
          <w:rFonts w:eastAsia="Times New Roman"/>
          <w:i/>
          <w:iCs/>
          <w:sz w:val="23"/>
          <w:szCs w:val="23"/>
        </w:rPr>
      </w:pPr>
      <w:r>
        <w:rPr>
          <w:rFonts w:eastAsia="Times New Roman"/>
          <w:sz w:val="23"/>
          <w:szCs w:val="23"/>
        </w:rPr>
        <w:t>–игрушки-персонажи и ролевые атрибуты;</w:t>
      </w:r>
    </w:p>
    <w:p w:rsidR="00B1652D" w:rsidRDefault="00B1652D" w:rsidP="00B427DC">
      <w:pPr>
        <w:spacing w:line="7" w:lineRule="exact"/>
        <w:jc w:val="both"/>
        <w:rPr>
          <w:rFonts w:eastAsia="Times New Roman"/>
          <w:i/>
          <w:iCs/>
          <w:sz w:val="23"/>
          <w:szCs w:val="23"/>
        </w:rPr>
      </w:pPr>
    </w:p>
    <w:p w:rsidR="00B1652D" w:rsidRDefault="006E0092" w:rsidP="00B427DC">
      <w:pPr>
        <w:spacing w:line="231" w:lineRule="auto"/>
        <w:ind w:left="4340" w:right="180"/>
        <w:jc w:val="both"/>
        <w:rPr>
          <w:rFonts w:eastAsia="Times New Roman"/>
          <w:i/>
          <w:iCs/>
          <w:sz w:val="23"/>
          <w:szCs w:val="23"/>
        </w:rPr>
      </w:pPr>
      <w:r>
        <w:rPr>
          <w:rFonts w:eastAsia="Times New Roman"/>
          <w:sz w:val="23"/>
          <w:szCs w:val="23"/>
        </w:rPr>
        <w:t>–маркеры игрового пространства (детская, кукольная мебель, предметы быта) с учётом правил безопасности</w:t>
      </w:r>
    </w:p>
    <w:p w:rsidR="00B1652D" w:rsidRDefault="00B1652D" w:rsidP="00B427DC">
      <w:pPr>
        <w:spacing w:line="24" w:lineRule="exact"/>
        <w:jc w:val="both"/>
        <w:rPr>
          <w:rFonts w:eastAsia="Times New Roman"/>
          <w:i/>
          <w:iCs/>
          <w:sz w:val="23"/>
          <w:szCs w:val="23"/>
        </w:rPr>
      </w:pPr>
    </w:p>
    <w:p w:rsidR="00B1652D" w:rsidRDefault="006E0092" w:rsidP="00B427DC">
      <w:pPr>
        <w:spacing w:line="233" w:lineRule="auto"/>
        <w:ind w:left="4340" w:right="680"/>
        <w:jc w:val="both"/>
        <w:rPr>
          <w:rFonts w:eastAsia="Times New Roman"/>
          <w:i/>
          <w:iCs/>
          <w:sz w:val="23"/>
          <w:szCs w:val="23"/>
        </w:rPr>
      </w:pPr>
      <w:r>
        <w:rPr>
          <w:rFonts w:eastAsia="Times New Roman"/>
          <w:i/>
          <w:iCs/>
          <w:sz w:val="23"/>
          <w:szCs w:val="23"/>
        </w:rPr>
        <w:t>Передача детям знаний о правилах безопасности дорожного движения в качестве пешехода и пассажира транспортного средства.</w:t>
      </w:r>
    </w:p>
    <w:p w:rsidR="00B1652D" w:rsidRDefault="00B1652D" w:rsidP="00B427DC">
      <w:pPr>
        <w:spacing w:line="22" w:lineRule="exact"/>
        <w:jc w:val="both"/>
        <w:rPr>
          <w:rFonts w:eastAsia="Times New Roman"/>
          <w:i/>
          <w:iCs/>
          <w:sz w:val="23"/>
          <w:szCs w:val="23"/>
        </w:rPr>
      </w:pPr>
    </w:p>
    <w:p w:rsidR="00B1652D" w:rsidRDefault="006E0092" w:rsidP="00B427DC">
      <w:pPr>
        <w:spacing w:line="232" w:lineRule="auto"/>
        <w:ind w:left="4340" w:right="560"/>
        <w:jc w:val="both"/>
        <w:rPr>
          <w:rFonts w:eastAsia="Times New Roman"/>
          <w:i/>
          <w:iCs/>
          <w:sz w:val="23"/>
          <w:szCs w:val="23"/>
        </w:rPr>
      </w:pPr>
      <w:r>
        <w:rPr>
          <w:rFonts w:eastAsia="Times New Roman"/>
          <w:sz w:val="23"/>
          <w:szCs w:val="23"/>
        </w:rPr>
        <w:t>–иллюстративный материал, картины, плакаты для рассматривания;</w:t>
      </w:r>
    </w:p>
    <w:p w:rsidR="00B1652D" w:rsidRDefault="00B1652D" w:rsidP="00B427DC">
      <w:pPr>
        <w:spacing w:line="9" w:lineRule="exact"/>
        <w:jc w:val="both"/>
        <w:rPr>
          <w:rFonts w:eastAsia="Times New Roman"/>
          <w:i/>
          <w:iCs/>
          <w:sz w:val="23"/>
          <w:szCs w:val="23"/>
        </w:rPr>
      </w:pPr>
    </w:p>
    <w:p w:rsidR="00B1652D" w:rsidRDefault="006E0092" w:rsidP="00B427DC">
      <w:pPr>
        <w:ind w:left="4340"/>
        <w:jc w:val="both"/>
        <w:rPr>
          <w:rFonts w:eastAsia="Times New Roman"/>
          <w:i/>
          <w:iCs/>
          <w:sz w:val="23"/>
          <w:szCs w:val="23"/>
        </w:rPr>
      </w:pPr>
      <w:r>
        <w:rPr>
          <w:rFonts w:eastAsia="Times New Roman"/>
          <w:sz w:val="23"/>
          <w:szCs w:val="23"/>
        </w:rPr>
        <w:t>–видеофильмы для детей;</w:t>
      </w:r>
    </w:p>
    <w:p w:rsidR="00B1652D" w:rsidRDefault="005A0CD7" w:rsidP="00B427DC">
      <w:pPr>
        <w:spacing w:line="20" w:lineRule="exact"/>
        <w:jc w:val="both"/>
        <w:rPr>
          <w:sz w:val="20"/>
          <w:szCs w:val="20"/>
        </w:rPr>
      </w:pPr>
      <w:r>
        <w:rPr>
          <w:noProof/>
          <w:sz w:val="20"/>
          <w:szCs w:val="20"/>
        </w:rPr>
        <w:pict>
          <v:line id="Shape 45" o:spid="_x0000_s1070" style="position:absolute;left:0;text-align:left;z-index:251656704;visibility:visible;mso-wrap-distance-left:0;mso-wrap-distance-right:0" from="-21.55pt,.8pt" to="501.1pt,.8pt" o:allowincell="f" strokeweight=".25397mm"/>
        </w:pict>
      </w:r>
    </w:p>
    <w:p w:rsidR="00B1652D" w:rsidRDefault="00B1652D" w:rsidP="00B427DC">
      <w:pPr>
        <w:spacing w:line="150" w:lineRule="exact"/>
        <w:jc w:val="both"/>
        <w:rPr>
          <w:sz w:val="20"/>
          <w:szCs w:val="20"/>
        </w:rPr>
      </w:pPr>
    </w:p>
    <w:p w:rsidR="00B1652D" w:rsidRDefault="00B1652D" w:rsidP="00B427DC">
      <w:pPr>
        <w:jc w:val="both"/>
        <w:rPr>
          <w:sz w:val="20"/>
          <w:szCs w:val="20"/>
        </w:rPr>
      </w:pPr>
    </w:p>
    <w:p w:rsidR="00B1652D" w:rsidRDefault="00B1652D" w:rsidP="00B427DC">
      <w:pPr>
        <w:jc w:val="both"/>
        <w:sectPr w:rsidR="00B1652D">
          <w:pgSz w:w="11900" w:h="16834"/>
          <w:pgMar w:top="850" w:right="549" w:bottom="419" w:left="1440" w:header="0" w:footer="0" w:gutter="0"/>
          <w:cols w:space="720" w:equalWidth="0">
            <w:col w:w="9920"/>
          </w:cols>
        </w:sectPr>
      </w:pPr>
    </w:p>
    <w:p w:rsidR="00B1652D" w:rsidRDefault="005A0CD7" w:rsidP="00B427DC">
      <w:pPr>
        <w:ind w:left="4780"/>
        <w:jc w:val="both"/>
        <w:rPr>
          <w:sz w:val="20"/>
          <w:szCs w:val="20"/>
        </w:rPr>
      </w:pPr>
      <w:r w:rsidRPr="005A0CD7">
        <w:rPr>
          <w:rFonts w:eastAsia="Times New Roman"/>
          <w:noProof/>
          <w:sz w:val="23"/>
          <w:szCs w:val="23"/>
        </w:rPr>
        <w:lastRenderedPageBreak/>
        <w:pict>
          <v:line id="Shape 46" o:spid="_x0000_s1071" style="position:absolute;left:0;text-align:left;z-index:251657728;visibility:visible;mso-wrap-distance-left:0;mso-wrap-distance-right:0;mso-position-horizontal-relative:page;mso-position-vertical-relative:page" from="50.45pt,42.85pt" to="573.1pt,42.85pt" o:allowincell="f" strokeweight=".25397mm">
            <w10:wrap anchorx="page" anchory="page"/>
          </v:line>
        </w:pict>
      </w:r>
      <w:r w:rsidRPr="005A0CD7">
        <w:rPr>
          <w:rFonts w:eastAsia="Times New Roman"/>
          <w:noProof/>
          <w:sz w:val="23"/>
          <w:szCs w:val="23"/>
        </w:rPr>
        <w:pict>
          <v:line id="Shape 47" o:spid="_x0000_s1072" style="position:absolute;left:0;text-align:left;z-index:251658752;visibility:visible;mso-wrap-distance-left:0;mso-wrap-distance-right:0;mso-position-horizontal-relative:page;mso-position-vertical-relative:page" from="50.8pt,42.5pt" to="50.8pt,771.75pt" o:allowincell="f" strokeweight=".25397mm">
            <w10:wrap anchorx="page" anchory="page"/>
          </v:line>
        </w:pict>
      </w:r>
      <w:r w:rsidRPr="005A0CD7">
        <w:rPr>
          <w:rFonts w:eastAsia="Times New Roman"/>
          <w:noProof/>
          <w:sz w:val="23"/>
          <w:szCs w:val="23"/>
        </w:rPr>
        <w:pict>
          <v:line id="Shape 48" o:spid="_x0000_s1073" style="position:absolute;left:0;text-align:left;z-index:251659776;visibility:visible;mso-wrap-distance-left:0;mso-wrap-distance-right:0;mso-position-horizontal-relative:page;mso-position-vertical-relative:page" from="163.25pt,42.5pt" to="163.25pt,771.75pt" o:allowincell="f" strokeweight=".72pt">
            <w10:wrap anchorx="page" anchory="page"/>
          </v:line>
        </w:pict>
      </w:r>
      <w:r w:rsidRPr="005A0CD7">
        <w:rPr>
          <w:rFonts w:eastAsia="Times New Roman"/>
          <w:noProof/>
          <w:sz w:val="23"/>
          <w:szCs w:val="23"/>
        </w:rPr>
        <w:pict>
          <v:line id="Shape 49" o:spid="_x0000_s1074" style="position:absolute;left:0;text-align:left;z-index:251660800;visibility:visible;mso-wrap-distance-left:0;mso-wrap-distance-right:0;mso-position-horizontal-relative:page;mso-position-vertical-relative:page" from="283.65pt,42.5pt" to="283.65pt,771.75pt" o:allowincell="f" strokeweight=".72pt">
            <w10:wrap anchorx="page" anchory="page"/>
          </v:line>
        </w:pict>
      </w:r>
      <w:r w:rsidRPr="005A0CD7">
        <w:rPr>
          <w:rFonts w:eastAsia="Times New Roman"/>
          <w:noProof/>
          <w:sz w:val="23"/>
          <w:szCs w:val="23"/>
        </w:rPr>
        <w:pict>
          <v:line id="Shape 50" o:spid="_x0000_s1075" style="position:absolute;left:0;text-align:left;z-index:251661824;visibility:visible;mso-wrap-distance-left:0;mso-wrap-distance-right:0;mso-position-horizontal-relative:page;mso-position-vertical-relative:page" from="572.7pt,42.5pt" to="572.7pt,771.75pt" o:allowincell="f" strokeweight=".25397mm">
            <w10:wrap anchorx="page" anchory="page"/>
          </v:line>
        </w:pict>
      </w:r>
      <w:r w:rsidR="006E0092">
        <w:rPr>
          <w:rFonts w:eastAsia="Times New Roman"/>
          <w:sz w:val="23"/>
          <w:szCs w:val="23"/>
        </w:rPr>
        <w:t>–дидактические наборы соответствующей тематики;</w:t>
      </w:r>
    </w:p>
    <w:p w:rsidR="00B1652D" w:rsidRDefault="006E0092" w:rsidP="00B427DC">
      <w:pPr>
        <w:spacing w:line="235" w:lineRule="auto"/>
        <w:ind w:left="4780"/>
        <w:jc w:val="both"/>
        <w:rPr>
          <w:sz w:val="20"/>
          <w:szCs w:val="20"/>
        </w:rPr>
      </w:pPr>
      <w:r>
        <w:rPr>
          <w:rFonts w:eastAsia="Times New Roman"/>
          <w:sz w:val="23"/>
          <w:szCs w:val="23"/>
        </w:rPr>
        <w:t>–игрушки-предметы оперирования;</w:t>
      </w:r>
    </w:p>
    <w:p w:rsidR="00B1652D" w:rsidRDefault="00B1652D" w:rsidP="00B427DC">
      <w:pPr>
        <w:spacing w:line="10" w:lineRule="exact"/>
        <w:jc w:val="both"/>
        <w:rPr>
          <w:sz w:val="20"/>
          <w:szCs w:val="20"/>
        </w:rPr>
      </w:pPr>
    </w:p>
    <w:p w:rsidR="00B1652D" w:rsidRDefault="006E0092" w:rsidP="00B427DC">
      <w:pPr>
        <w:ind w:left="4780"/>
        <w:jc w:val="both"/>
        <w:rPr>
          <w:sz w:val="20"/>
          <w:szCs w:val="20"/>
        </w:rPr>
      </w:pPr>
      <w:r>
        <w:rPr>
          <w:rFonts w:eastAsia="Times New Roman"/>
          <w:sz w:val="23"/>
          <w:szCs w:val="23"/>
        </w:rPr>
        <w:t>–игрушки-персонажи и ролевые атрибуты;</w:t>
      </w:r>
    </w:p>
    <w:p w:rsidR="00B1652D" w:rsidRDefault="006E0092" w:rsidP="00B427DC">
      <w:pPr>
        <w:spacing w:line="235" w:lineRule="auto"/>
        <w:ind w:left="4780"/>
        <w:jc w:val="both"/>
        <w:rPr>
          <w:sz w:val="20"/>
          <w:szCs w:val="20"/>
        </w:rPr>
      </w:pPr>
      <w:r>
        <w:rPr>
          <w:rFonts w:eastAsia="Times New Roman"/>
          <w:sz w:val="23"/>
          <w:szCs w:val="23"/>
        </w:rPr>
        <w:t>–полифункциональные материалы;</w:t>
      </w:r>
    </w:p>
    <w:p w:rsidR="00B1652D" w:rsidRDefault="006E0092" w:rsidP="00B427DC">
      <w:pPr>
        <w:spacing w:line="235" w:lineRule="auto"/>
        <w:ind w:left="4780"/>
        <w:jc w:val="both"/>
        <w:rPr>
          <w:sz w:val="20"/>
          <w:szCs w:val="20"/>
        </w:rPr>
      </w:pPr>
      <w:r>
        <w:rPr>
          <w:rFonts w:eastAsia="Times New Roman"/>
          <w:sz w:val="23"/>
          <w:szCs w:val="23"/>
        </w:rPr>
        <w:t>–настольные игры соответствующей тематики</w:t>
      </w:r>
    </w:p>
    <w:p w:rsidR="00B1652D" w:rsidRDefault="00B1652D" w:rsidP="00B427DC">
      <w:pPr>
        <w:spacing w:line="23" w:lineRule="exact"/>
        <w:jc w:val="both"/>
        <w:rPr>
          <w:sz w:val="20"/>
          <w:szCs w:val="20"/>
        </w:rPr>
      </w:pPr>
    </w:p>
    <w:p w:rsidR="00B1652D" w:rsidRDefault="006E0092" w:rsidP="00B427DC">
      <w:pPr>
        <w:spacing w:line="231" w:lineRule="auto"/>
        <w:ind w:left="4780" w:right="340"/>
        <w:jc w:val="both"/>
        <w:rPr>
          <w:sz w:val="20"/>
          <w:szCs w:val="20"/>
        </w:rPr>
      </w:pPr>
      <w:r>
        <w:rPr>
          <w:rFonts w:eastAsia="Times New Roman"/>
          <w:sz w:val="23"/>
          <w:szCs w:val="23"/>
        </w:rPr>
        <w:t>(«Правила дорожного движения», домино «Дорожные знаки»);</w:t>
      </w:r>
    </w:p>
    <w:p w:rsidR="00B1652D" w:rsidRDefault="006E0092" w:rsidP="00B427DC">
      <w:pPr>
        <w:spacing w:line="237" w:lineRule="auto"/>
        <w:ind w:left="4780"/>
        <w:jc w:val="both"/>
        <w:rPr>
          <w:sz w:val="20"/>
          <w:szCs w:val="20"/>
        </w:rPr>
      </w:pPr>
      <w:r>
        <w:rPr>
          <w:rFonts w:eastAsia="Times New Roman"/>
          <w:sz w:val="23"/>
          <w:szCs w:val="23"/>
        </w:rPr>
        <w:t>–строительный материал;</w:t>
      </w:r>
    </w:p>
    <w:p w:rsidR="00B1652D" w:rsidRDefault="00B1652D" w:rsidP="00B427DC">
      <w:pPr>
        <w:spacing w:line="9" w:lineRule="exact"/>
        <w:jc w:val="both"/>
        <w:rPr>
          <w:sz w:val="20"/>
          <w:szCs w:val="20"/>
        </w:rPr>
      </w:pPr>
    </w:p>
    <w:p w:rsidR="00B1652D" w:rsidRDefault="006E0092" w:rsidP="00B427DC">
      <w:pPr>
        <w:ind w:left="4780"/>
        <w:jc w:val="both"/>
        <w:rPr>
          <w:sz w:val="20"/>
          <w:szCs w:val="20"/>
        </w:rPr>
      </w:pPr>
      <w:r>
        <w:rPr>
          <w:rFonts w:eastAsia="Times New Roman"/>
          <w:sz w:val="23"/>
          <w:szCs w:val="23"/>
        </w:rPr>
        <w:t>–конструкторы;</w:t>
      </w:r>
    </w:p>
    <w:p w:rsidR="00B1652D" w:rsidRDefault="006E0092" w:rsidP="00B427DC">
      <w:pPr>
        <w:spacing w:line="235" w:lineRule="auto"/>
        <w:ind w:left="4780"/>
        <w:jc w:val="both"/>
        <w:rPr>
          <w:sz w:val="20"/>
          <w:szCs w:val="20"/>
        </w:rPr>
      </w:pPr>
      <w:r>
        <w:rPr>
          <w:rFonts w:eastAsia="Times New Roman"/>
          <w:sz w:val="23"/>
          <w:szCs w:val="23"/>
        </w:rPr>
        <w:t>–детали конструктора;</w:t>
      </w:r>
    </w:p>
    <w:p w:rsidR="00B1652D" w:rsidRDefault="00B1652D" w:rsidP="00B427DC">
      <w:pPr>
        <w:spacing w:line="8" w:lineRule="exact"/>
        <w:jc w:val="both"/>
        <w:rPr>
          <w:sz w:val="20"/>
          <w:szCs w:val="20"/>
        </w:rPr>
      </w:pPr>
    </w:p>
    <w:p w:rsidR="00B1652D" w:rsidRDefault="006E0092" w:rsidP="00B427DC">
      <w:pPr>
        <w:spacing w:line="251" w:lineRule="auto"/>
        <w:ind w:left="4780" w:right="300"/>
        <w:jc w:val="both"/>
        <w:rPr>
          <w:sz w:val="20"/>
          <w:szCs w:val="20"/>
        </w:rPr>
      </w:pPr>
      <w:r>
        <w:rPr>
          <w:rFonts w:eastAsia="Times New Roman"/>
        </w:rPr>
        <w:t xml:space="preserve">–художественная литература для чтения детям и рассматривания самими детьми по ОО «Безопасность» </w:t>
      </w:r>
      <w:r>
        <w:rPr>
          <w:rFonts w:eastAsia="Times New Roman"/>
          <w:i/>
          <w:iCs/>
        </w:rPr>
        <w:t>Формирование осторожного и осмотрительного отношения к потенциально опасным для человека и окружающего мира природы ситуациям.</w:t>
      </w:r>
    </w:p>
    <w:p w:rsidR="00B1652D" w:rsidRDefault="006E0092" w:rsidP="00B427DC">
      <w:pPr>
        <w:spacing w:line="231" w:lineRule="auto"/>
        <w:ind w:left="4780"/>
        <w:jc w:val="both"/>
        <w:rPr>
          <w:sz w:val="20"/>
          <w:szCs w:val="20"/>
        </w:rPr>
      </w:pPr>
      <w:r>
        <w:rPr>
          <w:rFonts w:eastAsia="Times New Roman"/>
          <w:sz w:val="23"/>
          <w:szCs w:val="23"/>
        </w:rPr>
        <w:t>–иллюстративный материал, картины, плакаты для</w:t>
      </w:r>
    </w:p>
    <w:p w:rsidR="00B1652D" w:rsidRDefault="00B1652D" w:rsidP="00B427DC">
      <w:pPr>
        <w:spacing w:line="10" w:lineRule="exact"/>
        <w:jc w:val="both"/>
        <w:rPr>
          <w:sz w:val="20"/>
          <w:szCs w:val="20"/>
        </w:rPr>
      </w:pPr>
    </w:p>
    <w:p w:rsidR="00B1652D" w:rsidRDefault="006E0092" w:rsidP="00B427DC">
      <w:pPr>
        <w:ind w:left="4780"/>
        <w:jc w:val="both"/>
        <w:rPr>
          <w:sz w:val="20"/>
          <w:szCs w:val="20"/>
        </w:rPr>
      </w:pPr>
      <w:r>
        <w:rPr>
          <w:rFonts w:eastAsia="Times New Roman"/>
          <w:sz w:val="23"/>
          <w:szCs w:val="23"/>
        </w:rPr>
        <w:t>рассматривания;</w:t>
      </w:r>
    </w:p>
    <w:p w:rsidR="00B1652D" w:rsidRDefault="006E0092" w:rsidP="00B427DC">
      <w:pPr>
        <w:spacing w:line="235" w:lineRule="auto"/>
        <w:ind w:left="4780"/>
        <w:jc w:val="both"/>
        <w:rPr>
          <w:sz w:val="20"/>
          <w:szCs w:val="20"/>
        </w:rPr>
      </w:pPr>
      <w:r>
        <w:rPr>
          <w:rFonts w:eastAsia="Times New Roman"/>
          <w:sz w:val="23"/>
          <w:szCs w:val="23"/>
        </w:rPr>
        <w:t>–видеофильмы для детей;</w:t>
      </w:r>
    </w:p>
    <w:p w:rsidR="00B1652D" w:rsidRDefault="006E0092" w:rsidP="00B427DC">
      <w:pPr>
        <w:spacing w:line="235" w:lineRule="auto"/>
        <w:ind w:left="4780"/>
        <w:jc w:val="both"/>
        <w:rPr>
          <w:sz w:val="20"/>
          <w:szCs w:val="20"/>
        </w:rPr>
      </w:pPr>
      <w:r>
        <w:rPr>
          <w:rFonts w:eastAsia="Times New Roman"/>
          <w:sz w:val="23"/>
          <w:szCs w:val="23"/>
        </w:rPr>
        <w:t>–дидактические наборы соответствующей тематики;</w:t>
      </w:r>
    </w:p>
    <w:p w:rsidR="00B1652D" w:rsidRDefault="00B1652D" w:rsidP="00B427DC">
      <w:pPr>
        <w:spacing w:line="10" w:lineRule="exact"/>
        <w:jc w:val="both"/>
        <w:rPr>
          <w:sz w:val="20"/>
          <w:szCs w:val="20"/>
        </w:rPr>
      </w:pPr>
    </w:p>
    <w:p w:rsidR="00B1652D" w:rsidRDefault="006E0092" w:rsidP="00B427DC">
      <w:pPr>
        <w:ind w:left="4780"/>
        <w:jc w:val="both"/>
        <w:rPr>
          <w:sz w:val="20"/>
          <w:szCs w:val="20"/>
        </w:rPr>
      </w:pPr>
      <w:r>
        <w:rPr>
          <w:rFonts w:eastAsia="Times New Roman"/>
          <w:sz w:val="23"/>
          <w:szCs w:val="23"/>
        </w:rPr>
        <w:t>–художественная литература для чтения детям и чтения</w:t>
      </w:r>
    </w:p>
    <w:p w:rsidR="00B1652D" w:rsidRDefault="006E0092" w:rsidP="00B427DC">
      <w:pPr>
        <w:spacing w:line="235" w:lineRule="auto"/>
        <w:ind w:left="4780"/>
        <w:jc w:val="both"/>
        <w:rPr>
          <w:sz w:val="20"/>
          <w:szCs w:val="20"/>
        </w:rPr>
      </w:pPr>
      <w:r>
        <w:rPr>
          <w:rFonts w:eastAsia="Times New Roman"/>
          <w:sz w:val="23"/>
          <w:szCs w:val="23"/>
        </w:rPr>
        <w:t>самими детьми;</w:t>
      </w:r>
    </w:p>
    <w:p w:rsidR="00B1652D" w:rsidRDefault="006E0092" w:rsidP="00B427DC">
      <w:pPr>
        <w:spacing w:line="235" w:lineRule="auto"/>
        <w:ind w:left="4780"/>
        <w:jc w:val="both"/>
        <w:rPr>
          <w:sz w:val="20"/>
          <w:szCs w:val="20"/>
        </w:rPr>
      </w:pPr>
      <w:r>
        <w:rPr>
          <w:rFonts w:eastAsia="Times New Roman"/>
          <w:sz w:val="23"/>
          <w:szCs w:val="23"/>
        </w:rPr>
        <w:t>–энциклопедии;</w:t>
      </w:r>
    </w:p>
    <w:p w:rsidR="00B1652D" w:rsidRDefault="00B1652D" w:rsidP="00B427DC">
      <w:pPr>
        <w:spacing w:line="11" w:lineRule="exact"/>
        <w:jc w:val="both"/>
        <w:rPr>
          <w:sz w:val="20"/>
          <w:szCs w:val="20"/>
        </w:rPr>
      </w:pPr>
    </w:p>
    <w:p w:rsidR="00B1652D" w:rsidRDefault="006E0092" w:rsidP="00B427DC">
      <w:pPr>
        <w:ind w:left="4780"/>
        <w:jc w:val="both"/>
        <w:rPr>
          <w:sz w:val="20"/>
          <w:szCs w:val="20"/>
        </w:rPr>
      </w:pPr>
      <w:r>
        <w:rPr>
          <w:rFonts w:eastAsia="Times New Roman"/>
          <w:sz w:val="23"/>
          <w:szCs w:val="23"/>
        </w:rPr>
        <w:t>–игрушки-предметы оперирования;</w:t>
      </w:r>
    </w:p>
    <w:p w:rsidR="00B1652D" w:rsidRDefault="006E0092" w:rsidP="00B427DC">
      <w:pPr>
        <w:spacing w:line="235" w:lineRule="auto"/>
        <w:ind w:left="4780"/>
        <w:jc w:val="both"/>
        <w:rPr>
          <w:sz w:val="20"/>
          <w:szCs w:val="20"/>
        </w:rPr>
      </w:pPr>
      <w:r>
        <w:rPr>
          <w:rFonts w:eastAsia="Times New Roman"/>
          <w:sz w:val="23"/>
          <w:szCs w:val="23"/>
        </w:rPr>
        <w:t>–игрушки-персонажи и ролевые атрибуты;</w:t>
      </w:r>
    </w:p>
    <w:p w:rsidR="00B1652D" w:rsidRDefault="00B1652D" w:rsidP="00B427DC">
      <w:pPr>
        <w:spacing w:line="10" w:lineRule="exact"/>
        <w:jc w:val="both"/>
        <w:rPr>
          <w:sz w:val="20"/>
          <w:szCs w:val="20"/>
        </w:rPr>
      </w:pPr>
    </w:p>
    <w:p w:rsidR="00B1652D" w:rsidRDefault="006E0092" w:rsidP="00B427DC">
      <w:pPr>
        <w:ind w:left="4780"/>
        <w:jc w:val="both"/>
        <w:rPr>
          <w:sz w:val="20"/>
          <w:szCs w:val="20"/>
        </w:rPr>
      </w:pPr>
      <w:r>
        <w:rPr>
          <w:rFonts w:eastAsia="Times New Roman"/>
          <w:sz w:val="23"/>
          <w:szCs w:val="23"/>
        </w:rPr>
        <w:t>–маркеры игрового пространства (детская, кукольная</w:t>
      </w:r>
    </w:p>
    <w:p w:rsidR="00B1652D" w:rsidRDefault="006E0092" w:rsidP="00B427DC">
      <w:pPr>
        <w:spacing w:line="235" w:lineRule="auto"/>
        <w:ind w:left="4780"/>
        <w:jc w:val="both"/>
        <w:rPr>
          <w:sz w:val="20"/>
          <w:szCs w:val="20"/>
        </w:rPr>
      </w:pPr>
      <w:r>
        <w:rPr>
          <w:rFonts w:eastAsia="Times New Roman"/>
          <w:sz w:val="23"/>
          <w:szCs w:val="23"/>
        </w:rPr>
        <w:t>мебель, предметы быта);</w:t>
      </w:r>
    </w:p>
    <w:p w:rsidR="00B1652D" w:rsidRDefault="006E0092" w:rsidP="00B427DC">
      <w:pPr>
        <w:spacing w:line="235" w:lineRule="auto"/>
        <w:ind w:left="4780"/>
        <w:jc w:val="both"/>
        <w:rPr>
          <w:sz w:val="20"/>
          <w:szCs w:val="20"/>
        </w:rPr>
      </w:pPr>
      <w:r>
        <w:rPr>
          <w:rFonts w:eastAsia="Times New Roman"/>
          <w:sz w:val="23"/>
          <w:szCs w:val="23"/>
        </w:rPr>
        <w:t>–строительный материал;</w:t>
      </w:r>
    </w:p>
    <w:p w:rsidR="00B1652D" w:rsidRDefault="00B1652D" w:rsidP="00B427DC">
      <w:pPr>
        <w:spacing w:line="10" w:lineRule="exact"/>
        <w:jc w:val="both"/>
        <w:rPr>
          <w:sz w:val="20"/>
          <w:szCs w:val="20"/>
        </w:rPr>
      </w:pPr>
    </w:p>
    <w:p w:rsidR="00B1652D" w:rsidRDefault="006E0092" w:rsidP="00B427DC">
      <w:pPr>
        <w:ind w:left="4780"/>
        <w:jc w:val="both"/>
        <w:rPr>
          <w:sz w:val="20"/>
          <w:szCs w:val="20"/>
        </w:rPr>
      </w:pPr>
      <w:r>
        <w:rPr>
          <w:rFonts w:eastAsia="Times New Roman"/>
          <w:sz w:val="23"/>
          <w:szCs w:val="23"/>
        </w:rPr>
        <w:t>–конструкторы;</w:t>
      </w:r>
    </w:p>
    <w:p w:rsidR="00B1652D" w:rsidRDefault="006E0092" w:rsidP="00B427DC">
      <w:pPr>
        <w:spacing w:line="235" w:lineRule="auto"/>
        <w:ind w:left="4780"/>
        <w:jc w:val="both"/>
        <w:rPr>
          <w:sz w:val="20"/>
          <w:szCs w:val="20"/>
        </w:rPr>
      </w:pPr>
      <w:r>
        <w:rPr>
          <w:rFonts w:eastAsia="Times New Roman"/>
          <w:sz w:val="23"/>
          <w:szCs w:val="23"/>
        </w:rPr>
        <w:t>–детали конструктора;</w:t>
      </w:r>
    </w:p>
    <w:p w:rsidR="00B1652D" w:rsidRDefault="006E0092" w:rsidP="00B427DC">
      <w:pPr>
        <w:spacing w:line="235" w:lineRule="auto"/>
        <w:ind w:left="4780"/>
        <w:jc w:val="both"/>
        <w:rPr>
          <w:sz w:val="20"/>
          <w:szCs w:val="20"/>
        </w:rPr>
      </w:pPr>
      <w:r>
        <w:rPr>
          <w:rFonts w:eastAsia="Times New Roman"/>
          <w:sz w:val="23"/>
          <w:szCs w:val="23"/>
        </w:rPr>
        <w:t>–настольные игры соответствующей тематики;</w:t>
      </w:r>
    </w:p>
    <w:p w:rsidR="00B1652D" w:rsidRDefault="00B1652D" w:rsidP="00B427DC">
      <w:pPr>
        <w:spacing w:line="10" w:lineRule="exact"/>
        <w:jc w:val="both"/>
        <w:rPr>
          <w:sz w:val="20"/>
          <w:szCs w:val="20"/>
        </w:rPr>
      </w:pPr>
    </w:p>
    <w:p w:rsidR="00B1652D" w:rsidRDefault="006E0092" w:rsidP="00B427DC">
      <w:pPr>
        <w:ind w:left="4780"/>
        <w:jc w:val="both"/>
        <w:rPr>
          <w:sz w:val="20"/>
          <w:szCs w:val="20"/>
        </w:rPr>
      </w:pPr>
      <w:r>
        <w:rPr>
          <w:rFonts w:eastAsia="Times New Roman"/>
          <w:sz w:val="23"/>
          <w:szCs w:val="23"/>
        </w:rPr>
        <w:t>–информационно-деловое оснащение учреждения</w:t>
      </w:r>
    </w:p>
    <w:p w:rsidR="00B1652D" w:rsidRDefault="006E0092" w:rsidP="00B427DC">
      <w:pPr>
        <w:spacing w:line="235" w:lineRule="auto"/>
        <w:ind w:left="4780"/>
        <w:jc w:val="both"/>
        <w:rPr>
          <w:sz w:val="20"/>
          <w:szCs w:val="20"/>
        </w:rPr>
      </w:pPr>
      <w:r>
        <w:rPr>
          <w:rFonts w:eastAsia="Times New Roman"/>
          <w:sz w:val="23"/>
          <w:szCs w:val="23"/>
        </w:rPr>
        <w:t>(«Безопасность»);</w:t>
      </w:r>
    </w:p>
    <w:p w:rsidR="00B1652D" w:rsidRDefault="00B1652D" w:rsidP="00B427DC">
      <w:pPr>
        <w:spacing w:line="10" w:lineRule="exact"/>
        <w:jc w:val="both"/>
        <w:rPr>
          <w:sz w:val="20"/>
          <w:szCs w:val="20"/>
        </w:rPr>
      </w:pPr>
    </w:p>
    <w:p w:rsidR="00B1652D" w:rsidRDefault="006E0092" w:rsidP="00B427DC">
      <w:pPr>
        <w:tabs>
          <w:tab w:val="left" w:pos="4760"/>
        </w:tabs>
        <w:ind w:left="2380"/>
        <w:jc w:val="both"/>
        <w:rPr>
          <w:sz w:val="20"/>
          <w:szCs w:val="20"/>
        </w:rPr>
      </w:pPr>
      <w:r>
        <w:rPr>
          <w:rFonts w:eastAsia="Times New Roman"/>
          <w:b/>
          <w:bCs/>
          <w:sz w:val="23"/>
          <w:szCs w:val="23"/>
        </w:rPr>
        <w:t>Самообслуживание</w:t>
      </w:r>
      <w:r>
        <w:rPr>
          <w:sz w:val="20"/>
          <w:szCs w:val="20"/>
        </w:rPr>
        <w:tab/>
      </w:r>
      <w:r>
        <w:rPr>
          <w:rFonts w:eastAsia="Times New Roman"/>
          <w:i/>
          <w:iCs/>
          <w:sz w:val="23"/>
          <w:szCs w:val="23"/>
        </w:rPr>
        <w:t>Развитие навыков и умений трудовой деятельности</w:t>
      </w:r>
    </w:p>
    <w:p w:rsidR="00B1652D" w:rsidRDefault="006E0092" w:rsidP="00B427DC">
      <w:pPr>
        <w:numPr>
          <w:ilvl w:val="0"/>
          <w:numId w:val="166"/>
        </w:numPr>
        <w:tabs>
          <w:tab w:val="left" w:pos="2560"/>
        </w:tabs>
        <w:spacing w:line="235" w:lineRule="auto"/>
        <w:ind w:left="2560" w:hanging="186"/>
        <w:jc w:val="both"/>
        <w:rPr>
          <w:rFonts w:eastAsia="Times New Roman"/>
          <w:b/>
          <w:bCs/>
          <w:sz w:val="23"/>
          <w:szCs w:val="23"/>
        </w:rPr>
      </w:pPr>
      <w:r>
        <w:rPr>
          <w:rFonts w:eastAsia="Times New Roman"/>
          <w:b/>
          <w:bCs/>
          <w:sz w:val="23"/>
          <w:szCs w:val="23"/>
        </w:rPr>
        <w:t>элементарный</w:t>
      </w:r>
      <w:r>
        <w:rPr>
          <w:rFonts w:eastAsia="Times New Roman"/>
          <w:i/>
          <w:iCs/>
          <w:sz w:val="23"/>
          <w:szCs w:val="23"/>
        </w:rPr>
        <w:t>(самообслуживание, хозяйственно-бытовой труд, труд</w:t>
      </w:r>
    </w:p>
    <w:tbl>
      <w:tblPr>
        <w:tblW w:w="0" w:type="auto"/>
        <w:tblLayout w:type="fixed"/>
        <w:tblCellMar>
          <w:left w:w="0" w:type="dxa"/>
          <w:right w:w="0" w:type="dxa"/>
        </w:tblCellMar>
        <w:tblLook w:val="04A0"/>
      </w:tblPr>
      <w:tblGrid>
        <w:gridCol w:w="4280"/>
        <w:gridCol w:w="6180"/>
      </w:tblGrid>
      <w:tr w:rsidR="00B1652D">
        <w:trPr>
          <w:trHeight w:val="260"/>
        </w:trPr>
        <w:tc>
          <w:tcPr>
            <w:tcW w:w="4280" w:type="dxa"/>
            <w:vAlign w:val="bottom"/>
          </w:tcPr>
          <w:p w:rsidR="00B1652D" w:rsidRDefault="006E0092" w:rsidP="00B427DC">
            <w:pPr>
              <w:spacing w:line="259" w:lineRule="exact"/>
              <w:ind w:left="2380"/>
              <w:jc w:val="both"/>
              <w:rPr>
                <w:sz w:val="20"/>
                <w:szCs w:val="20"/>
              </w:rPr>
            </w:pPr>
            <w:r>
              <w:rPr>
                <w:rFonts w:eastAsia="Times New Roman"/>
                <w:b/>
                <w:bCs/>
                <w:sz w:val="23"/>
                <w:szCs w:val="23"/>
              </w:rPr>
              <w:t>бытовой труд</w:t>
            </w:r>
          </w:p>
        </w:tc>
        <w:tc>
          <w:tcPr>
            <w:tcW w:w="6180" w:type="dxa"/>
            <w:vAlign w:val="bottom"/>
          </w:tcPr>
          <w:p w:rsidR="00B1652D" w:rsidRDefault="006E0092" w:rsidP="00B427DC">
            <w:pPr>
              <w:spacing w:line="259" w:lineRule="exact"/>
              <w:ind w:left="500"/>
              <w:jc w:val="both"/>
              <w:rPr>
                <w:sz w:val="20"/>
                <w:szCs w:val="20"/>
              </w:rPr>
            </w:pPr>
            <w:r>
              <w:rPr>
                <w:rFonts w:eastAsia="Times New Roman"/>
                <w:i/>
                <w:iCs/>
                <w:sz w:val="23"/>
                <w:szCs w:val="23"/>
              </w:rPr>
              <w:t>в природе).</w:t>
            </w:r>
          </w:p>
        </w:tc>
      </w:tr>
      <w:tr w:rsidR="00B1652D">
        <w:trPr>
          <w:trHeight w:val="274"/>
        </w:trPr>
        <w:tc>
          <w:tcPr>
            <w:tcW w:w="4280" w:type="dxa"/>
            <w:vAlign w:val="bottom"/>
          </w:tcPr>
          <w:p w:rsidR="00B1652D" w:rsidRDefault="00B1652D" w:rsidP="00B427DC">
            <w:pPr>
              <w:jc w:val="both"/>
              <w:rPr>
                <w:sz w:val="23"/>
                <w:szCs w:val="23"/>
              </w:rPr>
            </w:pPr>
          </w:p>
        </w:tc>
        <w:tc>
          <w:tcPr>
            <w:tcW w:w="6180" w:type="dxa"/>
            <w:vAlign w:val="bottom"/>
          </w:tcPr>
          <w:p w:rsidR="00B1652D" w:rsidRDefault="006E0092" w:rsidP="00B427DC">
            <w:pPr>
              <w:ind w:left="500"/>
              <w:jc w:val="both"/>
              <w:rPr>
                <w:sz w:val="20"/>
                <w:szCs w:val="20"/>
              </w:rPr>
            </w:pPr>
            <w:r>
              <w:rPr>
                <w:rFonts w:eastAsia="Times New Roman"/>
                <w:sz w:val="23"/>
                <w:szCs w:val="23"/>
              </w:rPr>
              <w:t>–игрушки-предметы оперирования;</w:t>
            </w:r>
          </w:p>
        </w:tc>
      </w:tr>
      <w:tr w:rsidR="00B1652D">
        <w:trPr>
          <w:trHeight w:val="259"/>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–маркеры игрового пространства (детская, кукольная</w:t>
            </w:r>
          </w:p>
        </w:tc>
      </w:tr>
      <w:tr w:rsidR="00B1652D">
        <w:trPr>
          <w:trHeight w:val="259"/>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мебель, предметы быта);</w:t>
            </w:r>
          </w:p>
        </w:tc>
      </w:tr>
      <w:tr w:rsidR="00B1652D">
        <w:trPr>
          <w:trHeight w:val="274"/>
        </w:trPr>
        <w:tc>
          <w:tcPr>
            <w:tcW w:w="4280" w:type="dxa"/>
            <w:vAlign w:val="bottom"/>
          </w:tcPr>
          <w:p w:rsidR="00B1652D" w:rsidRDefault="00B1652D" w:rsidP="00B427DC">
            <w:pPr>
              <w:jc w:val="both"/>
              <w:rPr>
                <w:sz w:val="23"/>
                <w:szCs w:val="23"/>
              </w:rPr>
            </w:pPr>
          </w:p>
        </w:tc>
        <w:tc>
          <w:tcPr>
            <w:tcW w:w="6180" w:type="dxa"/>
            <w:vAlign w:val="bottom"/>
          </w:tcPr>
          <w:p w:rsidR="00B1652D" w:rsidRDefault="006E0092" w:rsidP="00B427DC">
            <w:pPr>
              <w:ind w:left="500"/>
              <w:jc w:val="both"/>
              <w:rPr>
                <w:sz w:val="20"/>
                <w:szCs w:val="20"/>
              </w:rPr>
            </w:pPr>
            <w:r>
              <w:rPr>
                <w:rFonts w:eastAsia="Times New Roman"/>
                <w:sz w:val="23"/>
                <w:szCs w:val="23"/>
              </w:rPr>
              <w:t>–атрибуты для сюжетно-ролевых игр «Семья»,</w:t>
            </w:r>
          </w:p>
        </w:tc>
      </w:tr>
      <w:tr w:rsidR="00B1652D">
        <w:trPr>
          <w:trHeight w:val="259"/>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«Магазин», «Парикмахерская»,  «Больница», «Ателье»,</w:t>
            </w:r>
          </w:p>
        </w:tc>
      </w:tr>
      <w:tr w:rsidR="00B1652D">
        <w:trPr>
          <w:trHeight w:val="260"/>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«Библиотека», «Школа» и др.;</w:t>
            </w:r>
          </w:p>
        </w:tc>
      </w:tr>
      <w:tr w:rsidR="00B1652D">
        <w:trPr>
          <w:trHeight w:val="274"/>
        </w:trPr>
        <w:tc>
          <w:tcPr>
            <w:tcW w:w="4280" w:type="dxa"/>
            <w:vAlign w:val="bottom"/>
          </w:tcPr>
          <w:p w:rsidR="00B1652D" w:rsidRDefault="00B1652D" w:rsidP="00B427DC">
            <w:pPr>
              <w:jc w:val="both"/>
              <w:rPr>
                <w:sz w:val="23"/>
                <w:szCs w:val="23"/>
              </w:rPr>
            </w:pPr>
          </w:p>
        </w:tc>
        <w:tc>
          <w:tcPr>
            <w:tcW w:w="6180" w:type="dxa"/>
            <w:vAlign w:val="bottom"/>
          </w:tcPr>
          <w:p w:rsidR="00B1652D" w:rsidRDefault="006E0092" w:rsidP="00B427DC">
            <w:pPr>
              <w:ind w:left="500"/>
              <w:jc w:val="both"/>
              <w:rPr>
                <w:sz w:val="20"/>
                <w:szCs w:val="20"/>
              </w:rPr>
            </w:pPr>
            <w:r>
              <w:rPr>
                <w:rFonts w:eastAsia="Times New Roman"/>
                <w:sz w:val="23"/>
                <w:szCs w:val="23"/>
              </w:rPr>
              <w:t>–полифункциональные материалы;</w:t>
            </w:r>
          </w:p>
        </w:tc>
      </w:tr>
      <w:tr w:rsidR="00B1652D">
        <w:trPr>
          <w:trHeight w:val="260"/>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–материалы для аппликации, конструирования из</w:t>
            </w:r>
          </w:p>
        </w:tc>
      </w:tr>
      <w:tr w:rsidR="00B1652D">
        <w:trPr>
          <w:trHeight w:val="274"/>
        </w:trPr>
        <w:tc>
          <w:tcPr>
            <w:tcW w:w="4280" w:type="dxa"/>
            <w:vAlign w:val="bottom"/>
          </w:tcPr>
          <w:p w:rsidR="00B1652D" w:rsidRDefault="00B1652D" w:rsidP="00B427DC">
            <w:pPr>
              <w:jc w:val="both"/>
              <w:rPr>
                <w:sz w:val="23"/>
                <w:szCs w:val="23"/>
              </w:rPr>
            </w:pPr>
          </w:p>
        </w:tc>
        <w:tc>
          <w:tcPr>
            <w:tcW w:w="6180" w:type="dxa"/>
            <w:vAlign w:val="bottom"/>
          </w:tcPr>
          <w:p w:rsidR="00B1652D" w:rsidRDefault="006E0092" w:rsidP="00B427DC">
            <w:pPr>
              <w:ind w:left="500"/>
              <w:jc w:val="both"/>
              <w:rPr>
                <w:sz w:val="20"/>
                <w:szCs w:val="20"/>
              </w:rPr>
            </w:pPr>
            <w:r>
              <w:rPr>
                <w:rFonts w:eastAsia="Times New Roman"/>
                <w:sz w:val="23"/>
                <w:szCs w:val="23"/>
              </w:rPr>
              <w:t>бумаги;</w:t>
            </w:r>
          </w:p>
        </w:tc>
      </w:tr>
      <w:tr w:rsidR="00B1652D">
        <w:trPr>
          <w:trHeight w:val="260"/>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–материалы, учитывающие интересы мальчиков и</w:t>
            </w:r>
          </w:p>
        </w:tc>
      </w:tr>
      <w:tr w:rsidR="00B1652D">
        <w:trPr>
          <w:trHeight w:val="259"/>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девочек</w:t>
            </w:r>
          </w:p>
        </w:tc>
      </w:tr>
      <w:tr w:rsidR="00B1652D">
        <w:trPr>
          <w:trHeight w:val="274"/>
        </w:trPr>
        <w:tc>
          <w:tcPr>
            <w:tcW w:w="4280" w:type="dxa"/>
            <w:vAlign w:val="bottom"/>
          </w:tcPr>
          <w:p w:rsidR="00B1652D" w:rsidRDefault="00B1652D" w:rsidP="00B427DC">
            <w:pPr>
              <w:jc w:val="both"/>
              <w:rPr>
                <w:sz w:val="23"/>
                <w:szCs w:val="23"/>
              </w:rPr>
            </w:pPr>
          </w:p>
        </w:tc>
        <w:tc>
          <w:tcPr>
            <w:tcW w:w="6180" w:type="dxa"/>
            <w:vAlign w:val="bottom"/>
          </w:tcPr>
          <w:p w:rsidR="00B1652D" w:rsidRDefault="006E0092" w:rsidP="00B427DC">
            <w:pPr>
              <w:ind w:left="500"/>
              <w:jc w:val="both"/>
              <w:rPr>
                <w:sz w:val="20"/>
                <w:szCs w:val="20"/>
              </w:rPr>
            </w:pPr>
            <w:r>
              <w:rPr>
                <w:rFonts w:eastAsia="Times New Roman"/>
                <w:i/>
                <w:iCs/>
                <w:sz w:val="23"/>
                <w:szCs w:val="23"/>
              </w:rPr>
              <w:t>Воспитание ценностного отношения к собственному</w:t>
            </w:r>
          </w:p>
        </w:tc>
      </w:tr>
      <w:tr w:rsidR="00B1652D">
        <w:trPr>
          <w:trHeight w:val="259"/>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i/>
                <w:iCs/>
                <w:sz w:val="23"/>
                <w:szCs w:val="23"/>
              </w:rPr>
              <w:t>труду, труду других людей и его результатам.</w:t>
            </w:r>
          </w:p>
        </w:tc>
      </w:tr>
      <w:tr w:rsidR="00B1652D">
        <w:trPr>
          <w:trHeight w:val="259"/>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–игрушки-предметы оперирования;</w:t>
            </w:r>
          </w:p>
        </w:tc>
      </w:tr>
      <w:tr w:rsidR="00B1652D">
        <w:trPr>
          <w:trHeight w:val="274"/>
        </w:trPr>
        <w:tc>
          <w:tcPr>
            <w:tcW w:w="4280" w:type="dxa"/>
            <w:vAlign w:val="bottom"/>
          </w:tcPr>
          <w:p w:rsidR="00B1652D" w:rsidRDefault="00B1652D" w:rsidP="00B427DC">
            <w:pPr>
              <w:jc w:val="both"/>
              <w:rPr>
                <w:sz w:val="23"/>
                <w:szCs w:val="23"/>
              </w:rPr>
            </w:pPr>
          </w:p>
        </w:tc>
        <w:tc>
          <w:tcPr>
            <w:tcW w:w="6180" w:type="dxa"/>
            <w:vAlign w:val="bottom"/>
          </w:tcPr>
          <w:p w:rsidR="00B1652D" w:rsidRDefault="006E0092" w:rsidP="00B427DC">
            <w:pPr>
              <w:ind w:left="500"/>
              <w:jc w:val="both"/>
              <w:rPr>
                <w:sz w:val="20"/>
                <w:szCs w:val="20"/>
              </w:rPr>
            </w:pPr>
            <w:r>
              <w:rPr>
                <w:rFonts w:eastAsia="Times New Roman"/>
                <w:sz w:val="23"/>
                <w:szCs w:val="23"/>
              </w:rPr>
              <w:t>–маркеры игрового пространства (детская, кукольная</w:t>
            </w:r>
          </w:p>
        </w:tc>
      </w:tr>
      <w:tr w:rsidR="00B1652D">
        <w:trPr>
          <w:trHeight w:val="259"/>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мебель);</w:t>
            </w:r>
          </w:p>
        </w:tc>
      </w:tr>
      <w:tr w:rsidR="00B1652D">
        <w:trPr>
          <w:trHeight w:val="260"/>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–полифункциональные материалы;</w:t>
            </w:r>
          </w:p>
        </w:tc>
      </w:tr>
      <w:tr w:rsidR="00B1652D">
        <w:trPr>
          <w:trHeight w:val="274"/>
        </w:trPr>
        <w:tc>
          <w:tcPr>
            <w:tcW w:w="4280" w:type="dxa"/>
            <w:vAlign w:val="bottom"/>
          </w:tcPr>
          <w:p w:rsidR="00B1652D" w:rsidRDefault="00B1652D" w:rsidP="00B427DC">
            <w:pPr>
              <w:jc w:val="both"/>
              <w:rPr>
                <w:sz w:val="23"/>
                <w:szCs w:val="23"/>
              </w:rPr>
            </w:pPr>
          </w:p>
        </w:tc>
        <w:tc>
          <w:tcPr>
            <w:tcW w:w="6180" w:type="dxa"/>
            <w:vAlign w:val="bottom"/>
          </w:tcPr>
          <w:p w:rsidR="00B1652D" w:rsidRDefault="006E0092" w:rsidP="00B427DC">
            <w:pPr>
              <w:ind w:left="500"/>
              <w:jc w:val="both"/>
              <w:rPr>
                <w:sz w:val="20"/>
                <w:szCs w:val="20"/>
              </w:rPr>
            </w:pPr>
            <w:r>
              <w:rPr>
                <w:rFonts w:eastAsia="Times New Roman"/>
                <w:sz w:val="23"/>
                <w:szCs w:val="23"/>
              </w:rPr>
              <w:t>–образно-символический материал (виды профессий и</w:t>
            </w:r>
          </w:p>
        </w:tc>
      </w:tr>
      <w:tr w:rsidR="00B1652D">
        <w:trPr>
          <w:trHeight w:val="260"/>
        </w:trPr>
        <w:tc>
          <w:tcPr>
            <w:tcW w:w="4280" w:type="dxa"/>
            <w:vAlign w:val="bottom"/>
          </w:tcPr>
          <w:p w:rsidR="00B1652D" w:rsidRDefault="00B1652D" w:rsidP="00B427DC">
            <w:pPr>
              <w:jc w:val="both"/>
            </w:pPr>
          </w:p>
        </w:tc>
        <w:tc>
          <w:tcPr>
            <w:tcW w:w="6180" w:type="dxa"/>
            <w:vAlign w:val="bottom"/>
          </w:tcPr>
          <w:p w:rsidR="00B1652D" w:rsidRDefault="006E0092" w:rsidP="00B427DC">
            <w:pPr>
              <w:spacing w:line="259" w:lineRule="exact"/>
              <w:ind w:left="500"/>
              <w:jc w:val="both"/>
              <w:rPr>
                <w:sz w:val="20"/>
                <w:szCs w:val="20"/>
              </w:rPr>
            </w:pPr>
            <w:r>
              <w:rPr>
                <w:rFonts w:eastAsia="Times New Roman"/>
                <w:sz w:val="23"/>
                <w:szCs w:val="23"/>
              </w:rPr>
              <w:t>т.д.);</w:t>
            </w:r>
          </w:p>
        </w:tc>
      </w:tr>
      <w:tr w:rsidR="00B1652D">
        <w:trPr>
          <w:trHeight w:val="278"/>
        </w:trPr>
        <w:tc>
          <w:tcPr>
            <w:tcW w:w="4280" w:type="dxa"/>
            <w:tcBorders>
              <w:bottom w:val="single" w:sz="8" w:space="0" w:color="auto"/>
            </w:tcBorders>
            <w:vAlign w:val="bottom"/>
          </w:tcPr>
          <w:p w:rsidR="00B1652D" w:rsidRDefault="00B1652D" w:rsidP="00B427DC">
            <w:pPr>
              <w:jc w:val="both"/>
              <w:rPr>
                <w:sz w:val="24"/>
                <w:szCs w:val="24"/>
              </w:rPr>
            </w:pPr>
          </w:p>
        </w:tc>
        <w:tc>
          <w:tcPr>
            <w:tcW w:w="6180" w:type="dxa"/>
            <w:tcBorders>
              <w:bottom w:val="single" w:sz="8" w:space="0" w:color="auto"/>
            </w:tcBorders>
            <w:vAlign w:val="bottom"/>
          </w:tcPr>
          <w:p w:rsidR="00B1652D" w:rsidRDefault="006E0092" w:rsidP="00B427DC">
            <w:pPr>
              <w:ind w:left="500"/>
              <w:jc w:val="both"/>
              <w:rPr>
                <w:sz w:val="20"/>
                <w:szCs w:val="20"/>
              </w:rPr>
            </w:pPr>
            <w:r>
              <w:rPr>
                <w:rFonts w:eastAsia="Times New Roman"/>
                <w:sz w:val="23"/>
                <w:szCs w:val="23"/>
              </w:rPr>
              <w:t>–настольно-печатные игры (лото «Профессии», «Кто</w:t>
            </w:r>
          </w:p>
        </w:tc>
      </w:tr>
      <w:tr w:rsidR="00B1652D">
        <w:trPr>
          <w:trHeight w:val="414"/>
        </w:trPr>
        <w:tc>
          <w:tcPr>
            <w:tcW w:w="4280" w:type="dxa"/>
            <w:vAlign w:val="bottom"/>
          </w:tcPr>
          <w:p w:rsidR="00B1652D" w:rsidRDefault="00B1652D" w:rsidP="00B427DC">
            <w:pPr>
              <w:jc w:val="both"/>
              <w:rPr>
                <w:sz w:val="24"/>
                <w:szCs w:val="24"/>
              </w:rPr>
            </w:pPr>
          </w:p>
        </w:tc>
        <w:tc>
          <w:tcPr>
            <w:tcW w:w="6180" w:type="dxa"/>
            <w:vAlign w:val="bottom"/>
          </w:tcPr>
          <w:p w:rsidR="00B1652D" w:rsidRDefault="00B1652D" w:rsidP="00B427DC">
            <w:pPr>
              <w:ind w:left="5780"/>
              <w:jc w:val="both"/>
              <w:rPr>
                <w:sz w:val="20"/>
                <w:szCs w:val="20"/>
              </w:rPr>
            </w:pPr>
          </w:p>
        </w:tc>
      </w:tr>
    </w:tbl>
    <w:p w:rsidR="00B1652D" w:rsidRDefault="00B1652D" w:rsidP="00B427DC">
      <w:pPr>
        <w:jc w:val="both"/>
        <w:sectPr w:rsidR="00B1652D">
          <w:pgSz w:w="11900" w:h="16834"/>
          <w:pgMar w:top="850" w:right="449" w:bottom="419" w:left="1000" w:header="0" w:footer="0" w:gutter="0"/>
          <w:cols w:space="720" w:equalWidth="0">
            <w:col w:w="10460"/>
          </w:cols>
        </w:sectPr>
      </w:pPr>
    </w:p>
    <w:tbl>
      <w:tblPr>
        <w:tblW w:w="0" w:type="auto"/>
        <w:tblInd w:w="10" w:type="dxa"/>
        <w:tblLayout w:type="fixed"/>
        <w:tblCellMar>
          <w:left w:w="0" w:type="dxa"/>
          <w:right w:w="0" w:type="dxa"/>
        </w:tblCellMar>
        <w:tblLook w:val="04A0"/>
      </w:tblPr>
      <w:tblGrid>
        <w:gridCol w:w="2280"/>
        <w:gridCol w:w="2400"/>
        <w:gridCol w:w="5780"/>
      </w:tblGrid>
      <w:tr w:rsidR="00B1652D">
        <w:trPr>
          <w:trHeight w:val="266"/>
        </w:trPr>
        <w:tc>
          <w:tcPr>
            <w:tcW w:w="2280" w:type="dxa"/>
            <w:tcBorders>
              <w:top w:val="single" w:sz="8" w:space="0" w:color="auto"/>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top w:val="single" w:sz="8" w:space="0" w:color="auto"/>
              <w:right w:val="single" w:sz="8" w:space="0" w:color="auto"/>
            </w:tcBorders>
            <w:vAlign w:val="bottom"/>
          </w:tcPr>
          <w:p w:rsidR="00B1652D" w:rsidRDefault="00B1652D" w:rsidP="00B427DC">
            <w:pPr>
              <w:jc w:val="both"/>
              <w:rPr>
                <w:sz w:val="23"/>
                <w:szCs w:val="23"/>
              </w:rPr>
            </w:pPr>
          </w:p>
        </w:tc>
        <w:tc>
          <w:tcPr>
            <w:tcW w:w="5780" w:type="dxa"/>
            <w:tcBorders>
              <w:top w:val="single" w:sz="8" w:space="0" w:color="auto"/>
              <w:right w:val="single" w:sz="8" w:space="0" w:color="auto"/>
            </w:tcBorders>
            <w:vAlign w:val="bottom"/>
          </w:tcPr>
          <w:p w:rsidR="00B1652D" w:rsidRDefault="006E0092" w:rsidP="00B427DC">
            <w:pPr>
              <w:ind w:left="100"/>
              <w:jc w:val="both"/>
              <w:rPr>
                <w:sz w:val="20"/>
                <w:szCs w:val="20"/>
              </w:rPr>
            </w:pPr>
            <w:r>
              <w:rPr>
                <w:rFonts w:eastAsia="Times New Roman"/>
                <w:sz w:val="23"/>
                <w:szCs w:val="23"/>
              </w:rPr>
              <w:t>что делает?»);</w:t>
            </w:r>
          </w:p>
        </w:tc>
      </w:tr>
      <w:tr w:rsidR="00B1652D">
        <w:trPr>
          <w:trHeight w:val="258"/>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7" w:lineRule="exact"/>
              <w:ind w:left="100"/>
              <w:jc w:val="both"/>
              <w:rPr>
                <w:sz w:val="20"/>
                <w:szCs w:val="20"/>
              </w:rPr>
            </w:pPr>
            <w:r>
              <w:rPr>
                <w:rFonts w:eastAsia="Times New Roman"/>
                <w:sz w:val="23"/>
                <w:szCs w:val="23"/>
              </w:rPr>
              <w:t>–материалы, учитывающие интересы мальчиков и</w:t>
            </w:r>
          </w:p>
        </w:tc>
      </w:tr>
      <w:tr w:rsidR="00B1652D">
        <w:trPr>
          <w:trHeight w:val="279"/>
        </w:trPr>
        <w:tc>
          <w:tcPr>
            <w:tcW w:w="2280" w:type="dxa"/>
            <w:tcBorders>
              <w:left w:val="single" w:sz="8" w:space="0" w:color="auto"/>
              <w:bottom w:val="single" w:sz="8" w:space="0" w:color="auto"/>
              <w:right w:val="single" w:sz="8" w:space="0" w:color="auto"/>
            </w:tcBorders>
            <w:vAlign w:val="bottom"/>
          </w:tcPr>
          <w:p w:rsidR="00B1652D" w:rsidRDefault="00B1652D" w:rsidP="00B427DC">
            <w:pPr>
              <w:jc w:val="both"/>
              <w:rPr>
                <w:sz w:val="24"/>
                <w:szCs w:val="24"/>
              </w:rPr>
            </w:pPr>
          </w:p>
        </w:tc>
        <w:tc>
          <w:tcPr>
            <w:tcW w:w="2400" w:type="dxa"/>
            <w:tcBorders>
              <w:bottom w:val="single" w:sz="8" w:space="0" w:color="auto"/>
              <w:right w:val="single" w:sz="8" w:space="0" w:color="auto"/>
            </w:tcBorders>
            <w:vAlign w:val="bottom"/>
          </w:tcPr>
          <w:p w:rsidR="00B1652D" w:rsidRDefault="00B1652D" w:rsidP="00B427DC">
            <w:pPr>
              <w:jc w:val="both"/>
              <w:rPr>
                <w:sz w:val="24"/>
                <w:szCs w:val="24"/>
              </w:rPr>
            </w:pPr>
          </w:p>
        </w:tc>
        <w:tc>
          <w:tcPr>
            <w:tcW w:w="5780" w:type="dxa"/>
            <w:tcBorders>
              <w:bottom w:val="single" w:sz="8" w:space="0" w:color="auto"/>
              <w:right w:val="single" w:sz="8" w:space="0" w:color="auto"/>
            </w:tcBorders>
            <w:vAlign w:val="bottom"/>
          </w:tcPr>
          <w:p w:rsidR="00B1652D" w:rsidRDefault="006E0092" w:rsidP="00B427DC">
            <w:pPr>
              <w:ind w:left="100"/>
              <w:jc w:val="both"/>
              <w:rPr>
                <w:sz w:val="20"/>
                <w:szCs w:val="20"/>
              </w:rPr>
            </w:pPr>
            <w:r>
              <w:rPr>
                <w:rFonts w:eastAsia="Times New Roman"/>
                <w:sz w:val="23"/>
                <w:szCs w:val="23"/>
              </w:rPr>
              <w:t>девочек</w:t>
            </w:r>
          </w:p>
        </w:tc>
      </w:tr>
      <w:tr w:rsidR="00B1652D">
        <w:trPr>
          <w:trHeight w:val="257"/>
        </w:trPr>
        <w:tc>
          <w:tcPr>
            <w:tcW w:w="2280" w:type="dxa"/>
            <w:tcBorders>
              <w:left w:val="single" w:sz="8" w:space="0" w:color="auto"/>
              <w:right w:val="single" w:sz="8" w:space="0" w:color="auto"/>
            </w:tcBorders>
            <w:vAlign w:val="bottom"/>
          </w:tcPr>
          <w:p w:rsidR="00B1652D" w:rsidRDefault="006E0092" w:rsidP="00B427DC">
            <w:pPr>
              <w:spacing w:line="257" w:lineRule="exact"/>
              <w:ind w:left="140"/>
              <w:jc w:val="both"/>
              <w:rPr>
                <w:sz w:val="20"/>
                <w:szCs w:val="20"/>
              </w:rPr>
            </w:pPr>
            <w:r>
              <w:rPr>
                <w:rFonts w:eastAsia="Times New Roman"/>
                <w:b/>
                <w:bCs/>
                <w:sz w:val="24"/>
                <w:szCs w:val="24"/>
              </w:rPr>
              <w:t>Познавательное</w:t>
            </w: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Познавательно-</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i/>
                <w:iCs/>
                <w:sz w:val="23"/>
                <w:szCs w:val="23"/>
              </w:rPr>
              <w:t>Сенсорное развитие.</w:t>
            </w:r>
          </w:p>
        </w:tc>
      </w:tr>
      <w:tr w:rsidR="00B1652D">
        <w:trPr>
          <w:trHeight w:val="259"/>
        </w:trPr>
        <w:tc>
          <w:tcPr>
            <w:tcW w:w="2280" w:type="dxa"/>
            <w:tcBorders>
              <w:left w:val="single" w:sz="8" w:space="0" w:color="auto"/>
              <w:right w:val="single" w:sz="8" w:space="0" w:color="auto"/>
            </w:tcBorders>
            <w:vAlign w:val="bottom"/>
          </w:tcPr>
          <w:p w:rsidR="00B1652D" w:rsidRDefault="006E0092" w:rsidP="00B427DC">
            <w:pPr>
              <w:spacing w:line="259" w:lineRule="exact"/>
              <w:ind w:left="140"/>
              <w:jc w:val="both"/>
              <w:rPr>
                <w:sz w:val="20"/>
                <w:szCs w:val="20"/>
              </w:rPr>
            </w:pPr>
            <w:r>
              <w:rPr>
                <w:rFonts w:eastAsia="Times New Roman"/>
                <w:b/>
                <w:bCs/>
                <w:sz w:val="24"/>
                <w:szCs w:val="24"/>
              </w:rPr>
              <w:t>развитие</w:t>
            </w: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исследовательская</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sz w:val="23"/>
                <w:szCs w:val="23"/>
              </w:rPr>
              <w:t>–объекты для исследования в действии (доски-</w:t>
            </w:r>
          </w:p>
        </w:tc>
      </w:tr>
      <w:tr w:rsidR="00B1652D">
        <w:trPr>
          <w:trHeight w:val="252"/>
        </w:trPr>
        <w:tc>
          <w:tcPr>
            <w:tcW w:w="2280" w:type="dxa"/>
            <w:tcBorders>
              <w:left w:val="single" w:sz="8" w:space="0" w:color="auto"/>
              <w:right w:val="single" w:sz="8" w:space="0" w:color="auto"/>
            </w:tcBorders>
            <w:vAlign w:val="bottom"/>
          </w:tcPr>
          <w:p w:rsidR="00B1652D" w:rsidRDefault="00B1652D" w:rsidP="00B427DC">
            <w:pPr>
              <w:jc w:val="both"/>
              <w:rPr>
                <w:sz w:val="21"/>
                <w:szCs w:val="21"/>
              </w:rPr>
            </w:pP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деятельность</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sz w:val="23"/>
                <w:szCs w:val="23"/>
              </w:rPr>
              <w:t>вкладыши, мозаика, палочки Кюизенера, наборы</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кубиков и др.);</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–дидактические игры на развитие психических</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функций: мышления, внимания, памяти, воображения</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i/>
                <w:iCs/>
                <w:sz w:val="23"/>
                <w:szCs w:val="23"/>
              </w:rPr>
              <w:t>Познавательное развитие.</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–объекты для исследования в действии (наборы для</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опытов с водой, воздухом, светом, магнитами, песком,</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коллекции);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–образно-символический материал (наборы картинок,</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календари погоды, природы, карты, атласы, глобусы 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т.д.);</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–материалы, учитывающие интересы мальчиков 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девочек</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Формирование элементарных математических</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представлений.</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–объекты для исследования в действии (палочки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Кюизенера, блоки Дьенеша и др.);</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–образно-символический материал (головоломки,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лабиринты);</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–нормативно-знаковый материал (календарь, карточки,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кубики с цифрами, линейки и т.д.);</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–развивающие игры с математическим содержанием;</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–домино, шашки, шахматы</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i/>
                <w:iCs/>
                <w:sz w:val="23"/>
                <w:szCs w:val="23"/>
              </w:rPr>
              <w:t>Формирование целостной картины мира, расширение</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кругозора детей.</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–образно-символический материал;</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–нормативно-знаковый материал;</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–коллекции;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–настольно-печатные игры;</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–электронные материалы (видеофильмы, слайд-шоу</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различной тематики);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–справочная литература (энциклопедии)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b/>
                <w:bCs/>
                <w:sz w:val="23"/>
                <w:szCs w:val="23"/>
              </w:rPr>
              <w:t>Конструирование из</w:t>
            </w: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Развитие навыков и умений конструктивной</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b/>
                <w:bCs/>
                <w:sz w:val="23"/>
                <w:szCs w:val="23"/>
              </w:rPr>
              <w:t>разного материала</w:t>
            </w: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деятельности.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–образно-символический материал (картинок,</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календари погоды, природы, карты, атласы, глобусы 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т.д.);</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–строительный материал;</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–конструкторы напольные;</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–детали конструктора напольного;</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–плоскостные конструкторы;</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–бумага, природные и бросовые материалы;</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–материалы, учитывающие интересы мальчиков и</w:t>
            </w:r>
          </w:p>
        </w:tc>
      </w:tr>
      <w:tr w:rsidR="00B1652D">
        <w:trPr>
          <w:trHeight w:val="264"/>
        </w:trPr>
        <w:tc>
          <w:tcPr>
            <w:tcW w:w="2280" w:type="dxa"/>
            <w:tcBorders>
              <w:left w:val="single" w:sz="8" w:space="0" w:color="auto"/>
              <w:bottom w:val="single" w:sz="8" w:space="0" w:color="auto"/>
              <w:right w:val="single" w:sz="8" w:space="0" w:color="auto"/>
            </w:tcBorders>
            <w:vAlign w:val="bottom"/>
          </w:tcPr>
          <w:p w:rsidR="00B1652D" w:rsidRDefault="00B1652D" w:rsidP="00B427DC">
            <w:pPr>
              <w:jc w:val="both"/>
            </w:pPr>
          </w:p>
        </w:tc>
        <w:tc>
          <w:tcPr>
            <w:tcW w:w="2400" w:type="dxa"/>
            <w:tcBorders>
              <w:bottom w:val="single" w:sz="8" w:space="0" w:color="auto"/>
              <w:right w:val="single" w:sz="8" w:space="0" w:color="auto"/>
            </w:tcBorders>
            <w:vAlign w:val="bottom"/>
          </w:tcPr>
          <w:p w:rsidR="00B1652D" w:rsidRDefault="00B1652D" w:rsidP="00B427DC">
            <w:pPr>
              <w:jc w:val="both"/>
            </w:pPr>
          </w:p>
        </w:tc>
        <w:tc>
          <w:tcPr>
            <w:tcW w:w="5780" w:type="dxa"/>
            <w:tcBorders>
              <w:bottom w:val="single" w:sz="8" w:space="0" w:color="auto"/>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девочек</w:t>
            </w:r>
          </w:p>
        </w:tc>
      </w:tr>
      <w:tr w:rsidR="00B1652D">
        <w:trPr>
          <w:trHeight w:val="269"/>
        </w:trPr>
        <w:tc>
          <w:tcPr>
            <w:tcW w:w="2280" w:type="dxa"/>
            <w:tcBorders>
              <w:left w:val="single" w:sz="8" w:space="0" w:color="auto"/>
              <w:right w:val="single" w:sz="8" w:space="0" w:color="auto"/>
            </w:tcBorders>
            <w:vAlign w:val="bottom"/>
          </w:tcPr>
          <w:p w:rsidR="00B1652D" w:rsidRDefault="006E0092" w:rsidP="00B427DC">
            <w:pPr>
              <w:spacing w:line="270" w:lineRule="exact"/>
              <w:ind w:left="140"/>
              <w:jc w:val="both"/>
              <w:rPr>
                <w:sz w:val="20"/>
                <w:szCs w:val="20"/>
              </w:rPr>
            </w:pPr>
            <w:r>
              <w:rPr>
                <w:rFonts w:eastAsia="Times New Roman"/>
                <w:b/>
                <w:bCs/>
                <w:sz w:val="24"/>
                <w:szCs w:val="24"/>
              </w:rPr>
              <w:t>Речевое развитие</w:t>
            </w: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Коммуникативная</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i/>
                <w:iCs/>
                <w:sz w:val="23"/>
                <w:szCs w:val="23"/>
              </w:rPr>
              <w:t>Развитие свободного общения со взрослыми и детьми и</w:t>
            </w:r>
          </w:p>
        </w:tc>
      </w:tr>
      <w:tr w:rsidR="00B1652D">
        <w:trPr>
          <w:trHeight w:val="253"/>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6E0092" w:rsidP="00B427DC">
            <w:pPr>
              <w:spacing w:line="253" w:lineRule="exact"/>
              <w:ind w:left="100"/>
              <w:jc w:val="both"/>
              <w:rPr>
                <w:sz w:val="20"/>
                <w:szCs w:val="20"/>
              </w:rPr>
            </w:pPr>
            <w:r>
              <w:rPr>
                <w:rFonts w:eastAsia="Times New Roman"/>
                <w:b/>
                <w:bCs/>
                <w:sz w:val="23"/>
                <w:szCs w:val="23"/>
              </w:rPr>
              <w:t>деятельность</w:t>
            </w:r>
          </w:p>
        </w:tc>
        <w:tc>
          <w:tcPr>
            <w:tcW w:w="5780" w:type="dxa"/>
            <w:tcBorders>
              <w:right w:val="single" w:sz="8" w:space="0" w:color="auto"/>
            </w:tcBorders>
            <w:vAlign w:val="bottom"/>
          </w:tcPr>
          <w:p w:rsidR="00B1652D" w:rsidRDefault="006E0092" w:rsidP="00B427DC">
            <w:pPr>
              <w:spacing w:line="253" w:lineRule="exact"/>
              <w:ind w:left="100"/>
              <w:jc w:val="both"/>
              <w:rPr>
                <w:sz w:val="20"/>
                <w:szCs w:val="20"/>
              </w:rPr>
            </w:pPr>
            <w:r>
              <w:rPr>
                <w:rFonts w:eastAsia="Times New Roman"/>
                <w:i/>
                <w:iCs/>
                <w:sz w:val="23"/>
                <w:szCs w:val="23"/>
              </w:rPr>
              <w:t>развитие всех компонентов устной речи детей.</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–картотека словесных игр;</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–настольные игры (лото, домино);</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–нормативно-знаковый материал;</w:t>
            </w:r>
          </w:p>
        </w:tc>
      </w:tr>
      <w:tr w:rsidR="00B1652D">
        <w:trPr>
          <w:trHeight w:val="264"/>
        </w:trPr>
        <w:tc>
          <w:tcPr>
            <w:tcW w:w="2280" w:type="dxa"/>
            <w:tcBorders>
              <w:left w:val="single" w:sz="8" w:space="0" w:color="auto"/>
              <w:bottom w:val="single" w:sz="8" w:space="0" w:color="auto"/>
              <w:right w:val="single" w:sz="8" w:space="0" w:color="auto"/>
            </w:tcBorders>
            <w:vAlign w:val="bottom"/>
          </w:tcPr>
          <w:p w:rsidR="00B1652D" w:rsidRDefault="00B1652D" w:rsidP="00B427DC">
            <w:pPr>
              <w:jc w:val="both"/>
            </w:pPr>
          </w:p>
        </w:tc>
        <w:tc>
          <w:tcPr>
            <w:tcW w:w="2400" w:type="dxa"/>
            <w:tcBorders>
              <w:bottom w:val="single" w:sz="8" w:space="0" w:color="auto"/>
              <w:right w:val="single" w:sz="8" w:space="0" w:color="auto"/>
            </w:tcBorders>
            <w:vAlign w:val="bottom"/>
          </w:tcPr>
          <w:p w:rsidR="00B1652D" w:rsidRDefault="00B1652D" w:rsidP="00B427DC">
            <w:pPr>
              <w:jc w:val="both"/>
            </w:pPr>
          </w:p>
        </w:tc>
        <w:tc>
          <w:tcPr>
            <w:tcW w:w="5780" w:type="dxa"/>
            <w:tcBorders>
              <w:bottom w:val="single" w:sz="8" w:space="0" w:color="auto"/>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–игры на развитие мелкой моторики;</w:t>
            </w:r>
          </w:p>
        </w:tc>
      </w:tr>
      <w:tr w:rsidR="00B1652D">
        <w:trPr>
          <w:trHeight w:val="399"/>
        </w:trPr>
        <w:tc>
          <w:tcPr>
            <w:tcW w:w="2280" w:type="dxa"/>
            <w:vAlign w:val="bottom"/>
          </w:tcPr>
          <w:p w:rsidR="00B1652D" w:rsidRDefault="00B1652D" w:rsidP="00B427DC">
            <w:pPr>
              <w:jc w:val="both"/>
              <w:rPr>
                <w:sz w:val="24"/>
                <w:szCs w:val="24"/>
              </w:rPr>
            </w:pPr>
          </w:p>
        </w:tc>
        <w:tc>
          <w:tcPr>
            <w:tcW w:w="2400" w:type="dxa"/>
            <w:vAlign w:val="bottom"/>
          </w:tcPr>
          <w:p w:rsidR="00B1652D" w:rsidRDefault="00B1652D" w:rsidP="00B427DC">
            <w:pPr>
              <w:jc w:val="both"/>
              <w:rPr>
                <w:sz w:val="24"/>
                <w:szCs w:val="24"/>
              </w:rPr>
            </w:pPr>
          </w:p>
        </w:tc>
        <w:tc>
          <w:tcPr>
            <w:tcW w:w="5780" w:type="dxa"/>
            <w:vAlign w:val="bottom"/>
          </w:tcPr>
          <w:p w:rsidR="00B1652D" w:rsidRDefault="00B1652D" w:rsidP="00B427DC">
            <w:pPr>
              <w:ind w:left="5380"/>
              <w:jc w:val="both"/>
              <w:rPr>
                <w:sz w:val="20"/>
                <w:szCs w:val="20"/>
              </w:rPr>
            </w:pPr>
          </w:p>
        </w:tc>
      </w:tr>
    </w:tbl>
    <w:p w:rsidR="00B1652D" w:rsidRDefault="00B1652D" w:rsidP="00B427DC">
      <w:pPr>
        <w:jc w:val="both"/>
        <w:sectPr w:rsidR="00B1652D">
          <w:pgSz w:w="11900" w:h="16834"/>
          <w:pgMar w:top="830" w:right="449" w:bottom="419" w:left="1000" w:header="0" w:footer="0" w:gutter="0"/>
          <w:cols w:space="720" w:equalWidth="0">
            <w:col w:w="10460"/>
          </w:cols>
        </w:sectPr>
      </w:pPr>
    </w:p>
    <w:tbl>
      <w:tblPr>
        <w:tblW w:w="0" w:type="auto"/>
        <w:tblInd w:w="10" w:type="dxa"/>
        <w:tblLayout w:type="fixed"/>
        <w:tblCellMar>
          <w:left w:w="0" w:type="dxa"/>
          <w:right w:w="0" w:type="dxa"/>
        </w:tblCellMar>
        <w:tblLook w:val="04A0"/>
      </w:tblPr>
      <w:tblGrid>
        <w:gridCol w:w="2280"/>
        <w:gridCol w:w="2400"/>
        <w:gridCol w:w="5780"/>
      </w:tblGrid>
      <w:tr w:rsidR="00B1652D">
        <w:trPr>
          <w:trHeight w:val="266"/>
        </w:trPr>
        <w:tc>
          <w:tcPr>
            <w:tcW w:w="2280" w:type="dxa"/>
            <w:tcBorders>
              <w:top w:val="single" w:sz="8" w:space="0" w:color="auto"/>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top w:val="single" w:sz="8" w:space="0" w:color="auto"/>
              <w:right w:val="single" w:sz="8" w:space="0" w:color="auto"/>
            </w:tcBorders>
            <w:vAlign w:val="bottom"/>
          </w:tcPr>
          <w:p w:rsidR="00B1652D" w:rsidRDefault="00B1652D" w:rsidP="00B427DC">
            <w:pPr>
              <w:jc w:val="both"/>
              <w:rPr>
                <w:sz w:val="23"/>
                <w:szCs w:val="23"/>
              </w:rPr>
            </w:pPr>
          </w:p>
        </w:tc>
        <w:tc>
          <w:tcPr>
            <w:tcW w:w="5780" w:type="dxa"/>
            <w:tcBorders>
              <w:top w:val="single" w:sz="8" w:space="0" w:color="auto"/>
              <w:right w:val="single" w:sz="8" w:space="0" w:color="auto"/>
            </w:tcBorders>
            <w:vAlign w:val="bottom"/>
          </w:tcPr>
          <w:p w:rsidR="00B1652D" w:rsidRDefault="006E0092" w:rsidP="00B427DC">
            <w:pPr>
              <w:ind w:left="100"/>
              <w:jc w:val="both"/>
              <w:rPr>
                <w:sz w:val="20"/>
                <w:szCs w:val="20"/>
              </w:rPr>
            </w:pPr>
            <w:r>
              <w:rPr>
                <w:rFonts w:eastAsia="Times New Roman"/>
                <w:sz w:val="23"/>
                <w:szCs w:val="23"/>
              </w:rPr>
              <w:t>–развивающие игры («Найди по описанию», «Что</w:t>
            </w:r>
          </w:p>
        </w:tc>
      </w:tr>
      <w:tr w:rsidR="00B1652D">
        <w:trPr>
          <w:trHeight w:val="258"/>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7" w:lineRule="exact"/>
              <w:ind w:left="100"/>
              <w:jc w:val="both"/>
              <w:rPr>
                <w:sz w:val="20"/>
                <w:szCs w:val="20"/>
              </w:rPr>
            </w:pPr>
            <w:r>
              <w:rPr>
                <w:rFonts w:eastAsia="Times New Roman"/>
                <w:sz w:val="23"/>
                <w:szCs w:val="23"/>
              </w:rPr>
              <w:t>сначала, что потом», шнуровки, вкладыши и др.);</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–алгоритмы (схемы) для обучения рассказыванию,</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мнемотаблицы для заучивания стихов;</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–художественная литература для чтения детям и чтения</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самими детьми;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–картины, иллюстративный материал, плакаты для</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рассматривания;</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–игры-забавы</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b/>
                <w:bCs/>
                <w:sz w:val="23"/>
                <w:szCs w:val="23"/>
              </w:rPr>
              <w:t>Восприятие</w:t>
            </w: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Формирование целостной картины мира, в том числе</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b/>
                <w:bCs/>
                <w:sz w:val="23"/>
                <w:szCs w:val="23"/>
              </w:rPr>
              <w:t>художественной</w:t>
            </w: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первичных ценностных представлений, развитие</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6E0092" w:rsidP="00B427DC">
            <w:pPr>
              <w:ind w:left="100"/>
              <w:jc w:val="both"/>
              <w:rPr>
                <w:sz w:val="20"/>
                <w:szCs w:val="20"/>
              </w:rPr>
            </w:pPr>
            <w:r>
              <w:rPr>
                <w:rFonts w:eastAsia="Times New Roman"/>
                <w:b/>
                <w:bCs/>
                <w:sz w:val="23"/>
                <w:szCs w:val="23"/>
              </w:rPr>
              <w:t>литературы и</w:t>
            </w: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i/>
                <w:iCs/>
                <w:sz w:val="23"/>
                <w:szCs w:val="23"/>
              </w:rPr>
              <w:t>литературной речи, приобщение к словесному</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b/>
                <w:bCs/>
                <w:sz w:val="23"/>
                <w:szCs w:val="23"/>
              </w:rPr>
              <w:t>фольклора</w:t>
            </w: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искусству.</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–художественная литература для чтения детям и чтения</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самими детьми;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–справочная литература (энциклопедии);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–аудио-и видеозаписи литературных произведений;</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–образно-символический материал (игры «Парочки»,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«Литературные герои», пазлы);</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–различные виды театров;</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–ширмы для кукольного театра;</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–детские театральные костюмы, атрибуты для</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костюмов и постановок;</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–игрушки-персонажи;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–игрушки-предметы оперирования;</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–алгоритмы (схемы) для обучения рассказыванию,</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мнемотаблицы для заучивания стихов;</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–картотека подвижных игр со словами;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–картотека словесных игр;</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–картотеки потешек, загадок, пословиц и других форм</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литературного творчества;</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–книжные уголки в группах;</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–материалы, учитывающие интересы мальчиков 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девочек</w:t>
            </w:r>
          </w:p>
        </w:tc>
      </w:tr>
      <w:tr w:rsidR="00B1652D">
        <w:trPr>
          <w:trHeight w:val="283"/>
        </w:trPr>
        <w:tc>
          <w:tcPr>
            <w:tcW w:w="2280" w:type="dxa"/>
            <w:tcBorders>
              <w:left w:val="single" w:sz="8" w:space="0" w:color="auto"/>
              <w:bottom w:val="single" w:sz="8" w:space="0" w:color="auto"/>
              <w:right w:val="single" w:sz="8" w:space="0" w:color="auto"/>
            </w:tcBorders>
            <w:vAlign w:val="bottom"/>
          </w:tcPr>
          <w:p w:rsidR="00B1652D" w:rsidRDefault="00B1652D" w:rsidP="00B427DC">
            <w:pPr>
              <w:jc w:val="both"/>
              <w:rPr>
                <w:sz w:val="24"/>
                <w:szCs w:val="24"/>
              </w:rPr>
            </w:pPr>
          </w:p>
        </w:tc>
        <w:tc>
          <w:tcPr>
            <w:tcW w:w="2400" w:type="dxa"/>
            <w:tcBorders>
              <w:bottom w:val="single" w:sz="8" w:space="0" w:color="auto"/>
              <w:right w:val="single" w:sz="8" w:space="0" w:color="auto"/>
            </w:tcBorders>
            <w:vAlign w:val="bottom"/>
          </w:tcPr>
          <w:p w:rsidR="00B1652D" w:rsidRDefault="00B1652D" w:rsidP="00B427DC">
            <w:pPr>
              <w:jc w:val="both"/>
              <w:rPr>
                <w:sz w:val="24"/>
                <w:szCs w:val="24"/>
              </w:rPr>
            </w:pPr>
          </w:p>
        </w:tc>
        <w:tc>
          <w:tcPr>
            <w:tcW w:w="5780" w:type="dxa"/>
            <w:tcBorders>
              <w:bottom w:val="single" w:sz="8" w:space="0" w:color="auto"/>
              <w:right w:val="single" w:sz="8" w:space="0" w:color="auto"/>
            </w:tcBorders>
            <w:vAlign w:val="bottom"/>
          </w:tcPr>
          <w:p w:rsidR="00B1652D" w:rsidRDefault="00B1652D" w:rsidP="00B427DC">
            <w:pPr>
              <w:jc w:val="both"/>
              <w:rPr>
                <w:sz w:val="24"/>
                <w:szCs w:val="24"/>
              </w:rPr>
            </w:pPr>
          </w:p>
        </w:tc>
      </w:tr>
      <w:tr w:rsidR="00B1652D">
        <w:trPr>
          <w:trHeight w:val="252"/>
        </w:trPr>
        <w:tc>
          <w:tcPr>
            <w:tcW w:w="2280" w:type="dxa"/>
            <w:tcBorders>
              <w:left w:val="single" w:sz="8" w:space="0" w:color="auto"/>
              <w:right w:val="single" w:sz="8" w:space="0" w:color="auto"/>
            </w:tcBorders>
            <w:vAlign w:val="bottom"/>
          </w:tcPr>
          <w:p w:rsidR="00B1652D" w:rsidRDefault="006E0092" w:rsidP="00B427DC">
            <w:pPr>
              <w:spacing w:line="252" w:lineRule="exact"/>
              <w:ind w:left="140"/>
              <w:jc w:val="both"/>
              <w:rPr>
                <w:sz w:val="20"/>
                <w:szCs w:val="20"/>
              </w:rPr>
            </w:pPr>
            <w:r>
              <w:rPr>
                <w:rFonts w:eastAsia="Times New Roman"/>
                <w:b/>
                <w:bCs/>
                <w:sz w:val="24"/>
                <w:szCs w:val="24"/>
              </w:rPr>
              <w:t>Художественно-</w:t>
            </w: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Музыкальная</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i/>
                <w:iCs/>
                <w:sz w:val="23"/>
                <w:szCs w:val="23"/>
              </w:rPr>
              <w:t>Развитие навыков и умений музыкально-</w:t>
            </w:r>
          </w:p>
        </w:tc>
      </w:tr>
      <w:tr w:rsidR="00B1652D">
        <w:trPr>
          <w:trHeight w:val="274"/>
        </w:trPr>
        <w:tc>
          <w:tcPr>
            <w:tcW w:w="2280" w:type="dxa"/>
            <w:tcBorders>
              <w:left w:val="single" w:sz="8" w:space="0" w:color="auto"/>
              <w:right w:val="single" w:sz="8" w:space="0" w:color="auto"/>
            </w:tcBorders>
            <w:vAlign w:val="bottom"/>
          </w:tcPr>
          <w:p w:rsidR="00B1652D" w:rsidRDefault="006E0092" w:rsidP="00B427DC">
            <w:pPr>
              <w:spacing w:line="274" w:lineRule="exact"/>
              <w:ind w:left="140"/>
              <w:jc w:val="both"/>
              <w:rPr>
                <w:sz w:val="20"/>
                <w:szCs w:val="20"/>
              </w:rPr>
            </w:pPr>
            <w:r>
              <w:rPr>
                <w:rFonts w:eastAsia="Times New Roman"/>
                <w:b/>
                <w:bCs/>
                <w:sz w:val="24"/>
                <w:szCs w:val="24"/>
              </w:rPr>
              <w:t>эстетическое</w:t>
            </w: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деятельность</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i/>
                <w:iCs/>
                <w:sz w:val="23"/>
                <w:szCs w:val="23"/>
              </w:rPr>
              <w:t>художественной деятельности, приобщение к</w:t>
            </w:r>
          </w:p>
        </w:tc>
      </w:tr>
      <w:tr w:rsidR="00B1652D">
        <w:trPr>
          <w:trHeight w:val="259"/>
        </w:trPr>
        <w:tc>
          <w:tcPr>
            <w:tcW w:w="2280" w:type="dxa"/>
            <w:tcBorders>
              <w:left w:val="single" w:sz="8" w:space="0" w:color="auto"/>
              <w:right w:val="single" w:sz="8" w:space="0" w:color="auto"/>
            </w:tcBorders>
            <w:vAlign w:val="bottom"/>
          </w:tcPr>
          <w:p w:rsidR="00B1652D" w:rsidRDefault="006E0092" w:rsidP="00B427DC">
            <w:pPr>
              <w:spacing w:line="259" w:lineRule="exact"/>
              <w:ind w:left="140"/>
              <w:jc w:val="both"/>
              <w:rPr>
                <w:sz w:val="20"/>
                <w:szCs w:val="20"/>
              </w:rPr>
            </w:pPr>
            <w:r>
              <w:rPr>
                <w:rFonts w:eastAsia="Times New Roman"/>
                <w:b/>
                <w:bCs/>
                <w:sz w:val="24"/>
                <w:szCs w:val="24"/>
              </w:rPr>
              <w:t>развитие</w:t>
            </w: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i/>
                <w:iCs/>
                <w:sz w:val="23"/>
                <w:szCs w:val="23"/>
              </w:rPr>
              <w:t>музыкальному искусству.</w:t>
            </w:r>
          </w:p>
        </w:tc>
      </w:tr>
      <w:tr w:rsidR="00B1652D">
        <w:trPr>
          <w:trHeight w:val="252"/>
        </w:trPr>
        <w:tc>
          <w:tcPr>
            <w:tcW w:w="2280" w:type="dxa"/>
            <w:tcBorders>
              <w:left w:val="single" w:sz="8" w:space="0" w:color="auto"/>
              <w:right w:val="single" w:sz="8" w:space="0" w:color="auto"/>
            </w:tcBorders>
            <w:vAlign w:val="bottom"/>
          </w:tcPr>
          <w:p w:rsidR="00B1652D" w:rsidRDefault="00B1652D" w:rsidP="00B427DC">
            <w:pPr>
              <w:jc w:val="both"/>
              <w:rPr>
                <w:sz w:val="21"/>
                <w:szCs w:val="21"/>
              </w:rPr>
            </w:pPr>
          </w:p>
        </w:tc>
        <w:tc>
          <w:tcPr>
            <w:tcW w:w="2400" w:type="dxa"/>
            <w:tcBorders>
              <w:right w:val="single" w:sz="8" w:space="0" w:color="auto"/>
            </w:tcBorders>
            <w:vAlign w:val="bottom"/>
          </w:tcPr>
          <w:p w:rsidR="00B1652D" w:rsidRDefault="00B1652D" w:rsidP="00B427DC">
            <w:pPr>
              <w:jc w:val="both"/>
              <w:rPr>
                <w:sz w:val="21"/>
                <w:szCs w:val="21"/>
              </w:rPr>
            </w:pP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sz w:val="23"/>
                <w:szCs w:val="23"/>
              </w:rPr>
              <w:t>–музыкальный центр;</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–пианино;</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–разнообразные музыкальные инструменты для детей;</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–подборка аудиозаписей с музыкальными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произведениями;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–пособия, игрушки, атрибуты;</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–различные виды театров;</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–ширма для кукольного театра;</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–детские и взрослые костюмы;</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–детские хохломские стулья и столы;</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–шумовые коробочки;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–дидактические наборы («Музыкальные инструменты»,</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«Русские композиторы»);</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b/>
                <w:bCs/>
                <w:sz w:val="23"/>
                <w:szCs w:val="23"/>
              </w:rPr>
              <w:t>Изобразительная</w:t>
            </w: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Развитие навыков и умений изобразительной</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b/>
                <w:bCs/>
                <w:sz w:val="23"/>
                <w:szCs w:val="23"/>
              </w:rPr>
              <w:t>деятельность</w:t>
            </w: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деятельности детей (рисование, лепка, аппликация,</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i/>
                <w:iCs/>
                <w:sz w:val="23"/>
                <w:szCs w:val="23"/>
              </w:rPr>
              <w:t>художественный труд), развитие детского</w:t>
            </w:r>
          </w:p>
        </w:tc>
      </w:tr>
      <w:tr w:rsidR="00B1652D">
        <w:trPr>
          <w:trHeight w:val="264"/>
        </w:trPr>
        <w:tc>
          <w:tcPr>
            <w:tcW w:w="2280" w:type="dxa"/>
            <w:tcBorders>
              <w:left w:val="single" w:sz="8" w:space="0" w:color="auto"/>
              <w:bottom w:val="single" w:sz="8" w:space="0" w:color="auto"/>
              <w:right w:val="single" w:sz="8" w:space="0" w:color="auto"/>
            </w:tcBorders>
            <w:vAlign w:val="bottom"/>
          </w:tcPr>
          <w:p w:rsidR="00B1652D" w:rsidRDefault="00B1652D" w:rsidP="00B427DC">
            <w:pPr>
              <w:jc w:val="both"/>
            </w:pPr>
          </w:p>
        </w:tc>
        <w:tc>
          <w:tcPr>
            <w:tcW w:w="2400" w:type="dxa"/>
            <w:tcBorders>
              <w:bottom w:val="single" w:sz="8" w:space="0" w:color="auto"/>
              <w:right w:val="single" w:sz="8" w:space="0" w:color="auto"/>
            </w:tcBorders>
            <w:vAlign w:val="bottom"/>
          </w:tcPr>
          <w:p w:rsidR="00B1652D" w:rsidRDefault="00B1652D" w:rsidP="00B427DC">
            <w:pPr>
              <w:jc w:val="both"/>
            </w:pPr>
          </w:p>
        </w:tc>
        <w:tc>
          <w:tcPr>
            <w:tcW w:w="5780" w:type="dxa"/>
            <w:tcBorders>
              <w:bottom w:val="single" w:sz="8" w:space="0" w:color="auto"/>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творчества.</w:t>
            </w:r>
          </w:p>
        </w:tc>
      </w:tr>
      <w:tr w:rsidR="00B1652D">
        <w:trPr>
          <w:trHeight w:val="399"/>
        </w:trPr>
        <w:tc>
          <w:tcPr>
            <w:tcW w:w="2280" w:type="dxa"/>
            <w:vAlign w:val="bottom"/>
          </w:tcPr>
          <w:p w:rsidR="00B1652D" w:rsidRDefault="00B1652D" w:rsidP="00B427DC">
            <w:pPr>
              <w:jc w:val="both"/>
              <w:rPr>
                <w:sz w:val="24"/>
                <w:szCs w:val="24"/>
              </w:rPr>
            </w:pPr>
          </w:p>
        </w:tc>
        <w:tc>
          <w:tcPr>
            <w:tcW w:w="2400" w:type="dxa"/>
            <w:vAlign w:val="bottom"/>
          </w:tcPr>
          <w:p w:rsidR="00B1652D" w:rsidRDefault="00B1652D" w:rsidP="00B427DC">
            <w:pPr>
              <w:jc w:val="both"/>
              <w:rPr>
                <w:sz w:val="24"/>
                <w:szCs w:val="24"/>
              </w:rPr>
            </w:pPr>
          </w:p>
        </w:tc>
        <w:tc>
          <w:tcPr>
            <w:tcW w:w="5780" w:type="dxa"/>
            <w:vAlign w:val="bottom"/>
          </w:tcPr>
          <w:p w:rsidR="00B1652D" w:rsidRDefault="00B1652D" w:rsidP="00B427DC">
            <w:pPr>
              <w:ind w:left="5380"/>
              <w:jc w:val="both"/>
              <w:rPr>
                <w:sz w:val="20"/>
                <w:szCs w:val="20"/>
              </w:rPr>
            </w:pPr>
          </w:p>
        </w:tc>
      </w:tr>
    </w:tbl>
    <w:p w:rsidR="00B1652D" w:rsidRDefault="00B1652D" w:rsidP="00B427DC">
      <w:pPr>
        <w:jc w:val="both"/>
        <w:sectPr w:rsidR="00B1652D">
          <w:pgSz w:w="11900" w:h="16834"/>
          <w:pgMar w:top="830" w:right="449" w:bottom="419" w:left="1000" w:header="0" w:footer="0" w:gutter="0"/>
          <w:cols w:space="720" w:equalWidth="0">
            <w:col w:w="10460"/>
          </w:cols>
        </w:sectPr>
      </w:pPr>
    </w:p>
    <w:tbl>
      <w:tblPr>
        <w:tblW w:w="0" w:type="auto"/>
        <w:tblInd w:w="10" w:type="dxa"/>
        <w:tblLayout w:type="fixed"/>
        <w:tblCellMar>
          <w:left w:w="0" w:type="dxa"/>
          <w:right w:w="0" w:type="dxa"/>
        </w:tblCellMar>
        <w:tblLook w:val="04A0"/>
      </w:tblPr>
      <w:tblGrid>
        <w:gridCol w:w="2280"/>
        <w:gridCol w:w="2400"/>
        <w:gridCol w:w="5780"/>
      </w:tblGrid>
      <w:tr w:rsidR="00B1652D">
        <w:trPr>
          <w:trHeight w:val="266"/>
        </w:trPr>
        <w:tc>
          <w:tcPr>
            <w:tcW w:w="2280" w:type="dxa"/>
            <w:tcBorders>
              <w:top w:val="single" w:sz="8" w:space="0" w:color="auto"/>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top w:val="single" w:sz="8" w:space="0" w:color="auto"/>
              <w:right w:val="single" w:sz="8" w:space="0" w:color="auto"/>
            </w:tcBorders>
            <w:vAlign w:val="bottom"/>
          </w:tcPr>
          <w:p w:rsidR="00B1652D" w:rsidRDefault="00B1652D" w:rsidP="00B427DC">
            <w:pPr>
              <w:jc w:val="both"/>
              <w:rPr>
                <w:sz w:val="23"/>
                <w:szCs w:val="23"/>
              </w:rPr>
            </w:pPr>
          </w:p>
        </w:tc>
        <w:tc>
          <w:tcPr>
            <w:tcW w:w="5780" w:type="dxa"/>
            <w:tcBorders>
              <w:top w:val="single" w:sz="8" w:space="0" w:color="auto"/>
              <w:right w:val="single" w:sz="8" w:space="0" w:color="auto"/>
            </w:tcBorders>
            <w:vAlign w:val="bottom"/>
          </w:tcPr>
          <w:p w:rsidR="00B1652D" w:rsidRDefault="006E0092" w:rsidP="00B427DC">
            <w:pPr>
              <w:ind w:left="100"/>
              <w:jc w:val="both"/>
              <w:rPr>
                <w:sz w:val="20"/>
                <w:szCs w:val="20"/>
              </w:rPr>
            </w:pPr>
            <w:r>
              <w:rPr>
                <w:rFonts w:eastAsia="Times New Roman"/>
                <w:sz w:val="23"/>
                <w:szCs w:val="23"/>
              </w:rPr>
              <w:t>–слайды с репродукциями картин;</w:t>
            </w:r>
          </w:p>
        </w:tc>
      </w:tr>
      <w:tr w:rsidR="00B1652D">
        <w:trPr>
          <w:trHeight w:val="258"/>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7" w:lineRule="exact"/>
              <w:ind w:left="100"/>
              <w:jc w:val="both"/>
              <w:rPr>
                <w:sz w:val="20"/>
                <w:szCs w:val="20"/>
              </w:rPr>
            </w:pPr>
            <w:r>
              <w:rPr>
                <w:rFonts w:eastAsia="Times New Roman"/>
                <w:sz w:val="23"/>
                <w:szCs w:val="23"/>
              </w:rPr>
              <w:t>–материалы и оборудование для продуктивной</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деятельности;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–природный, бросовый материал;</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–иллюстративный материал, картины, плакаты для</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рассматривания;</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–настольно-печатные игры («Цвет», «Форма»,</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«Ассоциация» и др.);</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–альбомы художественных произведений;</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–художественная литература с иллюстрациями;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–изделия народных промыслов (Дымково, Городец,</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Гжель, Хохлома, Палех, Жостово, матрешки,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богородские игрушки);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–скульптуры малых форм (глина, дерево);</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–игрушки, муляжи, гербарии, коллекции семян</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растений</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i/>
                <w:iCs/>
                <w:sz w:val="23"/>
                <w:szCs w:val="23"/>
              </w:rPr>
              <w:t>Приобщение к изобразительному искусству.</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–слайды с репродукциями картин;</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–альбомы художественных произведений;</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–художественная литература с иллюстрациями;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–иллюстративный материал, картины, плакаты для</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рассматривания;</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–изделия народных промыслов (Дымково, Городец,</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Гжель, Хохлома, Палех, Жостово, матрешки,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богородские игрушки);</w:t>
            </w:r>
          </w:p>
        </w:tc>
      </w:tr>
      <w:tr w:rsidR="00B1652D">
        <w:trPr>
          <w:trHeight w:val="264"/>
        </w:trPr>
        <w:tc>
          <w:tcPr>
            <w:tcW w:w="2280" w:type="dxa"/>
            <w:tcBorders>
              <w:left w:val="single" w:sz="8" w:space="0" w:color="auto"/>
              <w:bottom w:val="single" w:sz="8" w:space="0" w:color="auto"/>
              <w:right w:val="single" w:sz="8" w:space="0" w:color="auto"/>
            </w:tcBorders>
            <w:vAlign w:val="bottom"/>
          </w:tcPr>
          <w:p w:rsidR="00B1652D" w:rsidRDefault="00B1652D" w:rsidP="00B427DC">
            <w:pPr>
              <w:jc w:val="both"/>
            </w:pPr>
          </w:p>
        </w:tc>
        <w:tc>
          <w:tcPr>
            <w:tcW w:w="2400" w:type="dxa"/>
            <w:tcBorders>
              <w:bottom w:val="single" w:sz="8" w:space="0" w:color="auto"/>
              <w:right w:val="single" w:sz="8" w:space="0" w:color="auto"/>
            </w:tcBorders>
            <w:vAlign w:val="bottom"/>
          </w:tcPr>
          <w:p w:rsidR="00B1652D" w:rsidRDefault="00B1652D" w:rsidP="00B427DC">
            <w:pPr>
              <w:jc w:val="both"/>
            </w:pPr>
          </w:p>
        </w:tc>
        <w:tc>
          <w:tcPr>
            <w:tcW w:w="5780" w:type="dxa"/>
            <w:tcBorders>
              <w:bottom w:val="single" w:sz="8" w:space="0" w:color="auto"/>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–скульптуры малых форм (глина, дерево)</w:t>
            </w:r>
          </w:p>
        </w:tc>
      </w:tr>
      <w:tr w:rsidR="00B1652D">
        <w:trPr>
          <w:trHeight w:val="257"/>
        </w:trPr>
        <w:tc>
          <w:tcPr>
            <w:tcW w:w="2280" w:type="dxa"/>
            <w:tcBorders>
              <w:left w:val="single" w:sz="8" w:space="0" w:color="auto"/>
              <w:right w:val="single" w:sz="8" w:space="0" w:color="auto"/>
            </w:tcBorders>
            <w:vAlign w:val="bottom"/>
          </w:tcPr>
          <w:p w:rsidR="00B1652D" w:rsidRDefault="006E0092" w:rsidP="00B427DC">
            <w:pPr>
              <w:spacing w:line="257" w:lineRule="exact"/>
              <w:ind w:left="140"/>
              <w:jc w:val="both"/>
              <w:rPr>
                <w:sz w:val="20"/>
                <w:szCs w:val="20"/>
              </w:rPr>
            </w:pPr>
            <w:r>
              <w:rPr>
                <w:rFonts w:eastAsia="Times New Roman"/>
                <w:b/>
                <w:bCs/>
                <w:sz w:val="24"/>
                <w:szCs w:val="24"/>
              </w:rPr>
              <w:t>Физическое</w:t>
            </w: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Двигательная</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i/>
                <w:iCs/>
                <w:sz w:val="23"/>
                <w:szCs w:val="23"/>
              </w:rPr>
              <w:t>Развитие физических качеств (скоростных, силовых,</w:t>
            </w:r>
          </w:p>
        </w:tc>
      </w:tr>
      <w:tr w:rsidR="00B1652D">
        <w:trPr>
          <w:trHeight w:val="274"/>
        </w:trPr>
        <w:tc>
          <w:tcPr>
            <w:tcW w:w="2280" w:type="dxa"/>
            <w:tcBorders>
              <w:left w:val="single" w:sz="8" w:space="0" w:color="auto"/>
              <w:right w:val="single" w:sz="8" w:space="0" w:color="auto"/>
            </w:tcBorders>
            <w:vAlign w:val="bottom"/>
          </w:tcPr>
          <w:p w:rsidR="00B1652D" w:rsidRDefault="006E0092" w:rsidP="00B427DC">
            <w:pPr>
              <w:spacing w:line="273" w:lineRule="exact"/>
              <w:ind w:left="140"/>
              <w:jc w:val="both"/>
              <w:rPr>
                <w:sz w:val="20"/>
                <w:szCs w:val="20"/>
              </w:rPr>
            </w:pPr>
            <w:r>
              <w:rPr>
                <w:rFonts w:eastAsia="Times New Roman"/>
                <w:b/>
                <w:bCs/>
                <w:sz w:val="24"/>
                <w:szCs w:val="24"/>
              </w:rPr>
              <w:t>развитие</w:t>
            </w:r>
          </w:p>
        </w:tc>
        <w:tc>
          <w:tcPr>
            <w:tcW w:w="240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b/>
                <w:bCs/>
                <w:sz w:val="23"/>
                <w:szCs w:val="23"/>
              </w:rPr>
              <w:t>активность</w:t>
            </w: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i/>
                <w:iCs/>
                <w:sz w:val="23"/>
                <w:szCs w:val="23"/>
              </w:rPr>
              <w:t>гибкости, выносливости и координации), накопление и</w:t>
            </w:r>
          </w:p>
        </w:tc>
      </w:tr>
      <w:tr w:rsidR="00B1652D">
        <w:trPr>
          <w:trHeight w:val="252"/>
        </w:trPr>
        <w:tc>
          <w:tcPr>
            <w:tcW w:w="2280" w:type="dxa"/>
            <w:tcBorders>
              <w:left w:val="single" w:sz="8" w:space="0" w:color="auto"/>
              <w:right w:val="single" w:sz="8" w:space="0" w:color="auto"/>
            </w:tcBorders>
            <w:vAlign w:val="bottom"/>
          </w:tcPr>
          <w:p w:rsidR="00B1652D" w:rsidRDefault="00B1652D" w:rsidP="00B427DC">
            <w:pPr>
              <w:jc w:val="both"/>
              <w:rPr>
                <w:sz w:val="21"/>
                <w:szCs w:val="21"/>
              </w:rPr>
            </w:pPr>
          </w:p>
        </w:tc>
        <w:tc>
          <w:tcPr>
            <w:tcW w:w="2400" w:type="dxa"/>
            <w:tcBorders>
              <w:right w:val="single" w:sz="8" w:space="0" w:color="auto"/>
            </w:tcBorders>
            <w:vAlign w:val="bottom"/>
          </w:tcPr>
          <w:p w:rsidR="00B1652D" w:rsidRDefault="00B1652D" w:rsidP="00B427DC">
            <w:pPr>
              <w:jc w:val="both"/>
              <w:rPr>
                <w:sz w:val="21"/>
                <w:szCs w:val="21"/>
              </w:rPr>
            </w:pPr>
          </w:p>
        </w:tc>
        <w:tc>
          <w:tcPr>
            <w:tcW w:w="5780" w:type="dxa"/>
            <w:tcBorders>
              <w:right w:val="single" w:sz="8" w:space="0" w:color="auto"/>
            </w:tcBorders>
            <w:vAlign w:val="bottom"/>
          </w:tcPr>
          <w:p w:rsidR="00B1652D" w:rsidRDefault="006E0092" w:rsidP="00B427DC">
            <w:pPr>
              <w:spacing w:line="252" w:lineRule="exact"/>
              <w:ind w:left="100"/>
              <w:jc w:val="both"/>
              <w:rPr>
                <w:sz w:val="20"/>
                <w:szCs w:val="20"/>
              </w:rPr>
            </w:pPr>
            <w:r>
              <w:rPr>
                <w:rFonts w:eastAsia="Times New Roman"/>
                <w:i/>
                <w:iCs/>
                <w:sz w:val="23"/>
                <w:szCs w:val="23"/>
              </w:rPr>
              <w:t>обогащение двигательного опыта детей (овладение</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основными движениями).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–музыкальный центр;</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–оборудование (для ходьбы, бега, равновесия, прыжков,</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катания, бросания, ловли, ползания, лазания,</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общеразвивающих упражнений);</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–набор «Кузнечик»;</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–картотеки подвижных игр;</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–картотека «Игры, которые лечат»;</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–игры на ловкость (кегли, «Поймай рыбку» и т.д.);</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–тренажеры;</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–атрибуты для спортивных игр (хоккей, бадминтон и</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др.);</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–игровые комплексы (горка, сухой бассейн);</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–материалы, учитывающие интересы мальчиков и</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девочек</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i/>
                <w:iCs/>
                <w:sz w:val="23"/>
                <w:szCs w:val="23"/>
              </w:rPr>
              <w:t>Формирование у воспитанников потребности в</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двигательной активности и физическом</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i/>
                <w:iCs/>
                <w:sz w:val="23"/>
                <w:szCs w:val="23"/>
              </w:rPr>
              <w:t>совершенствовании.</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–оборудование (для ходьбы, бега, равновесия, прыжков,</w:t>
            </w:r>
          </w:p>
        </w:tc>
      </w:tr>
      <w:tr w:rsidR="00B1652D">
        <w:trPr>
          <w:trHeight w:val="259"/>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катания, бросания, ловли, ползания, лазания,</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общеразвивающих упражнений);</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–настольно-печатные игры («Виды спорта» и др.);</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–игры на ловкость (кегли, «Поймай рыбку» и т.д.);</w:t>
            </w:r>
          </w:p>
        </w:tc>
      </w:tr>
      <w:tr w:rsidR="00B1652D">
        <w:trPr>
          <w:trHeight w:val="274"/>
        </w:trPr>
        <w:tc>
          <w:tcPr>
            <w:tcW w:w="2280" w:type="dxa"/>
            <w:tcBorders>
              <w:left w:val="single" w:sz="8" w:space="0" w:color="auto"/>
              <w:right w:val="single" w:sz="8" w:space="0" w:color="auto"/>
            </w:tcBorders>
            <w:vAlign w:val="bottom"/>
          </w:tcPr>
          <w:p w:rsidR="00B1652D" w:rsidRDefault="00B1652D" w:rsidP="00B427DC">
            <w:pPr>
              <w:jc w:val="both"/>
              <w:rPr>
                <w:sz w:val="23"/>
                <w:szCs w:val="23"/>
              </w:rPr>
            </w:pPr>
          </w:p>
        </w:tc>
        <w:tc>
          <w:tcPr>
            <w:tcW w:w="2400" w:type="dxa"/>
            <w:tcBorders>
              <w:right w:val="single" w:sz="8" w:space="0" w:color="auto"/>
            </w:tcBorders>
            <w:vAlign w:val="bottom"/>
          </w:tcPr>
          <w:p w:rsidR="00B1652D" w:rsidRDefault="00B1652D" w:rsidP="00B427DC">
            <w:pPr>
              <w:jc w:val="both"/>
              <w:rPr>
                <w:sz w:val="23"/>
                <w:szCs w:val="23"/>
              </w:rPr>
            </w:pPr>
          </w:p>
        </w:tc>
        <w:tc>
          <w:tcPr>
            <w:tcW w:w="5780" w:type="dxa"/>
            <w:tcBorders>
              <w:right w:val="single" w:sz="8" w:space="0" w:color="auto"/>
            </w:tcBorders>
            <w:vAlign w:val="bottom"/>
          </w:tcPr>
          <w:p w:rsidR="00B1652D" w:rsidRDefault="006E0092" w:rsidP="00B427DC">
            <w:pPr>
              <w:ind w:left="100"/>
              <w:jc w:val="both"/>
              <w:rPr>
                <w:sz w:val="20"/>
                <w:szCs w:val="20"/>
              </w:rPr>
            </w:pPr>
            <w:r>
              <w:rPr>
                <w:rFonts w:eastAsia="Times New Roman"/>
                <w:sz w:val="23"/>
                <w:szCs w:val="23"/>
              </w:rPr>
              <w:t>–тренажеры;</w:t>
            </w:r>
          </w:p>
        </w:tc>
      </w:tr>
      <w:tr w:rsidR="00B1652D">
        <w:trPr>
          <w:trHeight w:val="260"/>
        </w:trPr>
        <w:tc>
          <w:tcPr>
            <w:tcW w:w="2280" w:type="dxa"/>
            <w:tcBorders>
              <w:left w:val="single" w:sz="8" w:space="0" w:color="auto"/>
              <w:right w:val="single" w:sz="8" w:space="0" w:color="auto"/>
            </w:tcBorders>
            <w:vAlign w:val="bottom"/>
          </w:tcPr>
          <w:p w:rsidR="00B1652D" w:rsidRDefault="00B1652D" w:rsidP="00B427DC">
            <w:pPr>
              <w:jc w:val="both"/>
            </w:pPr>
          </w:p>
        </w:tc>
        <w:tc>
          <w:tcPr>
            <w:tcW w:w="2400" w:type="dxa"/>
            <w:tcBorders>
              <w:right w:val="single" w:sz="8" w:space="0" w:color="auto"/>
            </w:tcBorders>
            <w:vAlign w:val="bottom"/>
          </w:tcPr>
          <w:p w:rsidR="00B1652D" w:rsidRDefault="00B1652D" w:rsidP="00B427DC">
            <w:pPr>
              <w:jc w:val="both"/>
            </w:pPr>
          </w:p>
        </w:tc>
        <w:tc>
          <w:tcPr>
            <w:tcW w:w="5780" w:type="dxa"/>
            <w:tcBorders>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–фитболы;</w:t>
            </w:r>
          </w:p>
        </w:tc>
      </w:tr>
      <w:tr w:rsidR="00B1652D">
        <w:trPr>
          <w:trHeight w:val="264"/>
        </w:trPr>
        <w:tc>
          <w:tcPr>
            <w:tcW w:w="2280" w:type="dxa"/>
            <w:tcBorders>
              <w:left w:val="single" w:sz="8" w:space="0" w:color="auto"/>
              <w:bottom w:val="single" w:sz="8" w:space="0" w:color="auto"/>
              <w:right w:val="single" w:sz="8" w:space="0" w:color="auto"/>
            </w:tcBorders>
            <w:vAlign w:val="bottom"/>
          </w:tcPr>
          <w:p w:rsidR="00B1652D" w:rsidRDefault="00B1652D" w:rsidP="00B427DC">
            <w:pPr>
              <w:jc w:val="both"/>
            </w:pPr>
          </w:p>
        </w:tc>
        <w:tc>
          <w:tcPr>
            <w:tcW w:w="2400" w:type="dxa"/>
            <w:tcBorders>
              <w:bottom w:val="single" w:sz="8" w:space="0" w:color="auto"/>
              <w:right w:val="single" w:sz="8" w:space="0" w:color="auto"/>
            </w:tcBorders>
            <w:vAlign w:val="bottom"/>
          </w:tcPr>
          <w:p w:rsidR="00B1652D" w:rsidRDefault="00B1652D" w:rsidP="00B427DC">
            <w:pPr>
              <w:jc w:val="both"/>
            </w:pPr>
          </w:p>
        </w:tc>
        <w:tc>
          <w:tcPr>
            <w:tcW w:w="5780" w:type="dxa"/>
            <w:tcBorders>
              <w:bottom w:val="single" w:sz="8" w:space="0" w:color="auto"/>
              <w:right w:val="single" w:sz="8" w:space="0" w:color="auto"/>
            </w:tcBorders>
            <w:vAlign w:val="bottom"/>
          </w:tcPr>
          <w:p w:rsidR="00B1652D" w:rsidRDefault="006E0092" w:rsidP="00B427DC">
            <w:pPr>
              <w:spacing w:line="259" w:lineRule="exact"/>
              <w:ind w:left="100"/>
              <w:jc w:val="both"/>
              <w:rPr>
                <w:sz w:val="20"/>
                <w:szCs w:val="20"/>
              </w:rPr>
            </w:pPr>
            <w:r>
              <w:rPr>
                <w:rFonts w:eastAsia="Times New Roman"/>
                <w:sz w:val="23"/>
                <w:szCs w:val="23"/>
              </w:rPr>
              <w:t>–атрибуты для спортивных игр (хоккей, бадминтон и</w:t>
            </w:r>
          </w:p>
        </w:tc>
      </w:tr>
      <w:tr w:rsidR="00B1652D">
        <w:trPr>
          <w:trHeight w:val="414"/>
        </w:trPr>
        <w:tc>
          <w:tcPr>
            <w:tcW w:w="2280" w:type="dxa"/>
            <w:vAlign w:val="bottom"/>
          </w:tcPr>
          <w:p w:rsidR="00B1652D" w:rsidRDefault="00B1652D" w:rsidP="00B427DC">
            <w:pPr>
              <w:jc w:val="both"/>
              <w:rPr>
                <w:sz w:val="24"/>
                <w:szCs w:val="24"/>
              </w:rPr>
            </w:pPr>
          </w:p>
        </w:tc>
        <w:tc>
          <w:tcPr>
            <w:tcW w:w="2400" w:type="dxa"/>
            <w:vAlign w:val="bottom"/>
          </w:tcPr>
          <w:p w:rsidR="00B1652D" w:rsidRDefault="00B1652D" w:rsidP="00B427DC">
            <w:pPr>
              <w:jc w:val="both"/>
              <w:rPr>
                <w:sz w:val="24"/>
                <w:szCs w:val="24"/>
              </w:rPr>
            </w:pPr>
          </w:p>
        </w:tc>
        <w:tc>
          <w:tcPr>
            <w:tcW w:w="5780" w:type="dxa"/>
            <w:vAlign w:val="bottom"/>
          </w:tcPr>
          <w:p w:rsidR="00B1652D" w:rsidRDefault="00B1652D" w:rsidP="00B427DC">
            <w:pPr>
              <w:ind w:left="5380"/>
              <w:jc w:val="both"/>
              <w:rPr>
                <w:sz w:val="20"/>
                <w:szCs w:val="20"/>
              </w:rPr>
            </w:pPr>
          </w:p>
        </w:tc>
      </w:tr>
    </w:tbl>
    <w:p w:rsidR="00B1652D" w:rsidRDefault="00B1652D" w:rsidP="00B427DC">
      <w:pPr>
        <w:jc w:val="both"/>
        <w:sectPr w:rsidR="00B1652D">
          <w:pgSz w:w="11900" w:h="16834"/>
          <w:pgMar w:top="830" w:right="449" w:bottom="419" w:left="1000" w:header="0" w:footer="0" w:gutter="0"/>
          <w:cols w:space="720" w:equalWidth="0">
            <w:col w:w="10460"/>
          </w:cols>
        </w:sectPr>
      </w:pPr>
    </w:p>
    <w:p w:rsidR="00B1652D" w:rsidRDefault="005A0CD7" w:rsidP="00B427DC">
      <w:pPr>
        <w:ind w:left="4340"/>
        <w:jc w:val="both"/>
        <w:rPr>
          <w:sz w:val="20"/>
          <w:szCs w:val="20"/>
        </w:rPr>
      </w:pPr>
      <w:r w:rsidRPr="005A0CD7">
        <w:rPr>
          <w:rFonts w:eastAsia="Times New Roman"/>
          <w:noProof/>
          <w:sz w:val="23"/>
          <w:szCs w:val="23"/>
        </w:rPr>
        <w:lastRenderedPageBreak/>
        <w:pict>
          <v:line id="Shape 51" o:spid="_x0000_s1076" style="position:absolute;left:0;text-align:left;z-index:251662848;visibility:visible;mso-wrap-distance-left:0;mso-wrap-distance-right:0;mso-position-horizontal-relative:page;mso-position-vertical-relative:page" from="50.45pt,42.85pt" to="573.1pt,42.85pt" o:allowincell="f" strokeweight=".25397mm">
            <w10:wrap anchorx="page" anchory="page"/>
          </v:line>
        </w:pict>
      </w:r>
      <w:r w:rsidRPr="005A0CD7">
        <w:rPr>
          <w:rFonts w:eastAsia="Times New Roman"/>
          <w:noProof/>
          <w:sz w:val="23"/>
          <w:szCs w:val="23"/>
        </w:rPr>
        <w:pict>
          <v:line id="Shape 52" o:spid="_x0000_s1077" style="position:absolute;left:0;text-align:left;z-index:251663872;visibility:visible;mso-wrap-distance-left:0;mso-wrap-distance-right:0;mso-position-horizontal-relative:page;mso-position-vertical-relative:page" from="50.8pt,42.5pt" to="50.8pt,652.15pt" o:allowincell="f" strokeweight=".25397mm">
            <w10:wrap anchorx="page" anchory="page"/>
          </v:line>
        </w:pict>
      </w:r>
      <w:r w:rsidRPr="005A0CD7">
        <w:rPr>
          <w:rFonts w:eastAsia="Times New Roman"/>
          <w:noProof/>
          <w:sz w:val="23"/>
          <w:szCs w:val="23"/>
        </w:rPr>
        <w:pict>
          <v:line id="Shape 53" o:spid="_x0000_s1078" style="position:absolute;left:0;text-align:left;z-index:251664896;visibility:visible;mso-wrap-distance-left:0;mso-wrap-distance-right:0;mso-position-horizontal-relative:page;mso-position-vertical-relative:page" from="163.25pt,42.5pt" to="163.25pt,652.15pt" o:allowincell="f" strokeweight=".72pt">
            <w10:wrap anchorx="page" anchory="page"/>
          </v:line>
        </w:pict>
      </w:r>
      <w:r w:rsidRPr="005A0CD7">
        <w:rPr>
          <w:rFonts w:eastAsia="Times New Roman"/>
          <w:noProof/>
          <w:sz w:val="23"/>
          <w:szCs w:val="23"/>
        </w:rPr>
        <w:pict>
          <v:line id="Shape 54" o:spid="_x0000_s1079" style="position:absolute;left:0;text-align:left;z-index:251665920;visibility:visible;mso-wrap-distance-left:0;mso-wrap-distance-right:0;mso-position-horizontal-relative:page;mso-position-vertical-relative:page" from="283.65pt,42.5pt" to="283.65pt,652.15pt" o:allowincell="f" strokeweight=".72pt">
            <w10:wrap anchorx="page" anchory="page"/>
          </v:line>
        </w:pict>
      </w:r>
      <w:r w:rsidRPr="005A0CD7">
        <w:rPr>
          <w:rFonts w:eastAsia="Times New Roman"/>
          <w:noProof/>
          <w:sz w:val="23"/>
          <w:szCs w:val="23"/>
        </w:rPr>
        <w:pict>
          <v:line id="Shape 55" o:spid="_x0000_s1080" style="position:absolute;left:0;text-align:left;z-index:251666944;visibility:visible;mso-wrap-distance-left:0;mso-wrap-distance-right:0;mso-position-horizontal-relative:page;mso-position-vertical-relative:page" from="572.7pt,42.5pt" to="572.7pt,652.15pt" o:allowincell="f" strokeweight=".25397mm">
            <w10:wrap anchorx="page" anchory="page"/>
          </v:line>
        </w:pict>
      </w:r>
      <w:r w:rsidR="006E0092">
        <w:rPr>
          <w:rFonts w:eastAsia="Times New Roman"/>
          <w:sz w:val="23"/>
          <w:szCs w:val="23"/>
        </w:rPr>
        <w:t>др.);</w:t>
      </w:r>
    </w:p>
    <w:p w:rsidR="00B1652D" w:rsidRDefault="00B1652D" w:rsidP="00B427DC">
      <w:pPr>
        <w:spacing w:line="8" w:lineRule="exact"/>
        <w:jc w:val="both"/>
        <w:rPr>
          <w:sz w:val="20"/>
          <w:szCs w:val="20"/>
        </w:rPr>
      </w:pPr>
    </w:p>
    <w:p w:rsidR="00B1652D" w:rsidRDefault="006E0092" w:rsidP="00B427DC">
      <w:pPr>
        <w:spacing w:line="237" w:lineRule="auto"/>
        <w:ind w:left="4340" w:right="320"/>
        <w:jc w:val="both"/>
        <w:rPr>
          <w:sz w:val="20"/>
          <w:szCs w:val="20"/>
        </w:rPr>
      </w:pPr>
      <w:r>
        <w:rPr>
          <w:rFonts w:eastAsia="Times New Roman"/>
          <w:sz w:val="23"/>
          <w:szCs w:val="23"/>
        </w:rPr>
        <w:t xml:space="preserve">–игровые комплексы (горка, сухой бассейн); </w:t>
      </w:r>
      <w:r>
        <w:rPr>
          <w:rFonts w:eastAsia="Times New Roman"/>
          <w:i/>
          <w:iCs/>
          <w:sz w:val="23"/>
          <w:szCs w:val="23"/>
        </w:rPr>
        <w:t>Сохранение и укрепление физического и психического здоровья детей.</w:t>
      </w:r>
    </w:p>
    <w:p w:rsidR="00B1652D" w:rsidRDefault="006E0092" w:rsidP="00B427DC">
      <w:pPr>
        <w:spacing w:line="236" w:lineRule="auto"/>
        <w:ind w:left="4340"/>
        <w:jc w:val="both"/>
        <w:rPr>
          <w:sz w:val="20"/>
          <w:szCs w:val="20"/>
        </w:rPr>
      </w:pPr>
      <w:r>
        <w:rPr>
          <w:rFonts w:eastAsia="Times New Roman"/>
          <w:sz w:val="23"/>
          <w:szCs w:val="23"/>
        </w:rPr>
        <w:t>–развивающие игры;</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–художественная литература;</w:t>
      </w:r>
    </w:p>
    <w:p w:rsidR="00B1652D" w:rsidRDefault="006E0092" w:rsidP="00B427DC">
      <w:pPr>
        <w:spacing w:line="235" w:lineRule="auto"/>
        <w:ind w:left="4340"/>
        <w:jc w:val="both"/>
        <w:rPr>
          <w:sz w:val="20"/>
          <w:szCs w:val="20"/>
        </w:rPr>
      </w:pPr>
      <w:r>
        <w:rPr>
          <w:rFonts w:eastAsia="Times New Roman"/>
          <w:sz w:val="23"/>
          <w:szCs w:val="23"/>
        </w:rPr>
        <w:t>–игры на ловкость;</w:t>
      </w:r>
    </w:p>
    <w:p w:rsidR="00B1652D" w:rsidRDefault="00B1652D" w:rsidP="00B427DC">
      <w:pPr>
        <w:spacing w:line="8" w:lineRule="exact"/>
        <w:jc w:val="both"/>
        <w:rPr>
          <w:sz w:val="20"/>
          <w:szCs w:val="20"/>
        </w:rPr>
      </w:pPr>
    </w:p>
    <w:p w:rsidR="00B1652D" w:rsidRDefault="006E0092" w:rsidP="00B427DC">
      <w:pPr>
        <w:spacing w:line="253" w:lineRule="auto"/>
        <w:ind w:left="4340" w:right="260"/>
        <w:jc w:val="both"/>
        <w:rPr>
          <w:sz w:val="20"/>
          <w:szCs w:val="20"/>
        </w:rPr>
      </w:pPr>
      <w:r>
        <w:rPr>
          <w:rFonts w:eastAsia="Times New Roman"/>
        </w:rPr>
        <w:t>–дидактические игры на развитие психических функций: мышления, внимания, памяти, воображения</w:t>
      </w:r>
    </w:p>
    <w:p w:rsidR="00B1652D" w:rsidRDefault="006E0092" w:rsidP="00B427DC">
      <w:pPr>
        <w:spacing w:line="237" w:lineRule="auto"/>
        <w:ind w:left="4340" w:right="20"/>
        <w:jc w:val="both"/>
        <w:rPr>
          <w:sz w:val="20"/>
          <w:szCs w:val="20"/>
        </w:rPr>
      </w:pPr>
      <w:r>
        <w:rPr>
          <w:rFonts w:eastAsia="Times New Roman"/>
          <w:sz w:val="23"/>
          <w:szCs w:val="23"/>
        </w:rPr>
        <w:t xml:space="preserve">–оборудование (для ходьбы, бега, равновесия, прыжков, </w:t>
      </w:r>
      <w:r w:rsidR="00F20612">
        <w:rPr>
          <w:rFonts w:eastAsia="Times New Roman"/>
          <w:sz w:val="23"/>
          <w:szCs w:val="23"/>
        </w:rPr>
        <w:t xml:space="preserve"> </w:t>
      </w:r>
      <w:r>
        <w:rPr>
          <w:rFonts w:eastAsia="Times New Roman"/>
          <w:sz w:val="23"/>
          <w:szCs w:val="23"/>
        </w:rPr>
        <w:t>катания, бросания, ловли, ползания, лазания, общеразвивающих упражнений);</w:t>
      </w:r>
    </w:p>
    <w:p w:rsidR="00B1652D" w:rsidRDefault="006E0092" w:rsidP="00B427DC">
      <w:pPr>
        <w:spacing w:line="236" w:lineRule="auto"/>
        <w:ind w:left="4340"/>
        <w:jc w:val="both"/>
        <w:rPr>
          <w:sz w:val="20"/>
          <w:szCs w:val="20"/>
        </w:rPr>
      </w:pPr>
      <w:r>
        <w:rPr>
          <w:rFonts w:eastAsia="Times New Roman"/>
          <w:sz w:val="23"/>
          <w:szCs w:val="23"/>
        </w:rPr>
        <w:t>–набор «Кузнечик»;</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–картотеки подвижных игр;</w:t>
      </w:r>
    </w:p>
    <w:p w:rsidR="00B1652D" w:rsidRDefault="006E0092" w:rsidP="00B427DC">
      <w:pPr>
        <w:spacing w:line="235" w:lineRule="auto"/>
        <w:ind w:left="4340"/>
        <w:jc w:val="both"/>
        <w:rPr>
          <w:sz w:val="20"/>
          <w:szCs w:val="20"/>
        </w:rPr>
      </w:pPr>
      <w:r>
        <w:rPr>
          <w:rFonts w:eastAsia="Times New Roman"/>
          <w:sz w:val="23"/>
          <w:szCs w:val="23"/>
        </w:rPr>
        <w:t>–картотека «Игры, которые лечат»;</w:t>
      </w:r>
    </w:p>
    <w:p w:rsidR="00B1652D" w:rsidRDefault="006E0092" w:rsidP="00B427DC">
      <w:pPr>
        <w:spacing w:line="235" w:lineRule="auto"/>
        <w:ind w:left="4340"/>
        <w:jc w:val="both"/>
        <w:rPr>
          <w:sz w:val="20"/>
          <w:szCs w:val="20"/>
        </w:rPr>
      </w:pPr>
      <w:r>
        <w:rPr>
          <w:rFonts w:eastAsia="Times New Roman"/>
          <w:sz w:val="23"/>
          <w:szCs w:val="23"/>
        </w:rPr>
        <w:t>–игры на ловкость (кегли, «Поймай рыбку» и т.д.);</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–тренажеры;</w:t>
      </w:r>
    </w:p>
    <w:p w:rsidR="00B1652D" w:rsidRDefault="00B1652D" w:rsidP="00B427DC">
      <w:pPr>
        <w:spacing w:line="8" w:lineRule="exact"/>
        <w:jc w:val="both"/>
        <w:rPr>
          <w:sz w:val="20"/>
          <w:szCs w:val="20"/>
        </w:rPr>
      </w:pPr>
    </w:p>
    <w:p w:rsidR="00B1652D" w:rsidRDefault="006E0092" w:rsidP="00B427DC">
      <w:pPr>
        <w:spacing w:line="232" w:lineRule="auto"/>
        <w:ind w:left="4340" w:right="340"/>
        <w:jc w:val="both"/>
        <w:rPr>
          <w:sz w:val="20"/>
          <w:szCs w:val="20"/>
        </w:rPr>
      </w:pPr>
      <w:r>
        <w:rPr>
          <w:rFonts w:eastAsia="Times New Roman"/>
          <w:sz w:val="23"/>
          <w:szCs w:val="23"/>
        </w:rPr>
        <w:t>–атрибуты для спортивных игр (хоккей, бадминтон и др.);</w:t>
      </w:r>
    </w:p>
    <w:p w:rsidR="00B1652D" w:rsidRDefault="00B1652D" w:rsidP="00B427DC">
      <w:pPr>
        <w:spacing w:line="9" w:lineRule="exact"/>
        <w:jc w:val="both"/>
        <w:rPr>
          <w:sz w:val="20"/>
          <w:szCs w:val="20"/>
        </w:rPr>
      </w:pPr>
    </w:p>
    <w:p w:rsidR="00B1652D" w:rsidRDefault="006E0092" w:rsidP="00B427DC">
      <w:pPr>
        <w:ind w:left="4340"/>
        <w:jc w:val="both"/>
        <w:rPr>
          <w:sz w:val="20"/>
          <w:szCs w:val="20"/>
        </w:rPr>
      </w:pPr>
      <w:r>
        <w:rPr>
          <w:rFonts w:eastAsia="Times New Roman"/>
          <w:sz w:val="23"/>
          <w:szCs w:val="23"/>
        </w:rPr>
        <w:t>–игровые комплексы (горка, сухой бассейн)</w:t>
      </w:r>
    </w:p>
    <w:p w:rsidR="00B1652D" w:rsidRDefault="006E0092" w:rsidP="00B427DC">
      <w:pPr>
        <w:spacing w:line="235" w:lineRule="auto"/>
        <w:ind w:left="4340"/>
        <w:jc w:val="both"/>
        <w:rPr>
          <w:sz w:val="20"/>
          <w:szCs w:val="20"/>
        </w:rPr>
      </w:pPr>
      <w:r>
        <w:rPr>
          <w:rFonts w:eastAsia="Times New Roman"/>
          <w:i/>
          <w:iCs/>
          <w:sz w:val="23"/>
          <w:szCs w:val="23"/>
        </w:rPr>
        <w:t>Воспитание культурно-гигиенических навыков.</w:t>
      </w:r>
    </w:p>
    <w:p w:rsidR="00B1652D" w:rsidRDefault="006E0092" w:rsidP="00B427DC">
      <w:pPr>
        <w:spacing w:line="235" w:lineRule="auto"/>
        <w:ind w:left="4340"/>
        <w:jc w:val="both"/>
        <w:rPr>
          <w:sz w:val="20"/>
          <w:szCs w:val="20"/>
        </w:rPr>
      </w:pPr>
      <w:r>
        <w:rPr>
          <w:rFonts w:eastAsia="Times New Roman"/>
          <w:sz w:val="23"/>
          <w:szCs w:val="23"/>
        </w:rPr>
        <w:t>–алгоритмы для запоминания последовательности</w:t>
      </w:r>
    </w:p>
    <w:p w:rsidR="00B1652D" w:rsidRDefault="00B1652D" w:rsidP="00B427DC">
      <w:pPr>
        <w:spacing w:line="11" w:lineRule="exact"/>
        <w:jc w:val="both"/>
        <w:rPr>
          <w:sz w:val="20"/>
          <w:szCs w:val="20"/>
        </w:rPr>
      </w:pPr>
    </w:p>
    <w:p w:rsidR="00B1652D" w:rsidRDefault="006E0092" w:rsidP="00B427DC">
      <w:pPr>
        <w:ind w:left="4340"/>
        <w:jc w:val="both"/>
        <w:rPr>
          <w:sz w:val="20"/>
          <w:szCs w:val="20"/>
        </w:rPr>
      </w:pPr>
      <w:r>
        <w:rPr>
          <w:rFonts w:eastAsia="Times New Roman"/>
          <w:sz w:val="23"/>
          <w:szCs w:val="23"/>
        </w:rPr>
        <w:t>культурно-гигиенических навыков;</w:t>
      </w:r>
    </w:p>
    <w:p w:rsidR="00B1652D" w:rsidRDefault="006E0092" w:rsidP="00B427DC">
      <w:pPr>
        <w:spacing w:line="235" w:lineRule="auto"/>
        <w:ind w:left="4340"/>
        <w:jc w:val="both"/>
        <w:rPr>
          <w:sz w:val="20"/>
          <w:szCs w:val="20"/>
        </w:rPr>
      </w:pPr>
      <w:r>
        <w:rPr>
          <w:rFonts w:eastAsia="Times New Roman"/>
          <w:sz w:val="23"/>
          <w:szCs w:val="23"/>
        </w:rPr>
        <w:t>–художественная литература;</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–игрушки-персонажи;</w:t>
      </w:r>
    </w:p>
    <w:p w:rsidR="00B1652D" w:rsidRDefault="006E0092" w:rsidP="00B427DC">
      <w:pPr>
        <w:spacing w:line="235" w:lineRule="auto"/>
        <w:ind w:left="4340"/>
        <w:jc w:val="both"/>
        <w:rPr>
          <w:sz w:val="20"/>
          <w:szCs w:val="20"/>
        </w:rPr>
      </w:pPr>
      <w:r>
        <w:rPr>
          <w:rFonts w:eastAsia="Times New Roman"/>
          <w:sz w:val="23"/>
          <w:szCs w:val="23"/>
        </w:rPr>
        <w:t>–игрушки-предметы оперирования;</w:t>
      </w:r>
    </w:p>
    <w:p w:rsidR="00B1652D" w:rsidRDefault="006E0092" w:rsidP="00B427DC">
      <w:pPr>
        <w:spacing w:line="235" w:lineRule="auto"/>
        <w:ind w:left="4340"/>
        <w:jc w:val="both"/>
        <w:rPr>
          <w:sz w:val="20"/>
          <w:szCs w:val="20"/>
        </w:rPr>
      </w:pPr>
      <w:r>
        <w:rPr>
          <w:rFonts w:eastAsia="Times New Roman"/>
          <w:sz w:val="23"/>
          <w:szCs w:val="23"/>
        </w:rPr>
        <w:t>–маркеры игрового пространства;</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–настольные игры соответствующей тематики;</w:t>
      </w:r>
    </w:p>
    <w:p w:rsidR="00B1652D" w:rsidRDefault="006E0092" w:rsidP="00B427DC">
      <w:pPr>
        <w:spacing w:line="235" w:lineRule="auto"/>
        <w:ind w:left="4340"/>
        <w:jc w:val="both"/>
        <w:rPr>
          <w:sz w:val="20"/>
          <w:szCs w:val="20"/>
        </w:rPr>
      </w:pPr>
      <w:r>
        <w:rPr>
          <w:rFonts w:eastAsia="Times New Roman"/>
          <w:sz w:val="23"/>
          <w:szCs w:val="23"/>
        </w:rPr>
        <w:t>–иллюстративный материал, картины, плакаты для</w:t>
      </w:r>
    </w:p>
    <w:p w:rsidR="00B1652D" w:rsidRDefault="006E0092" w:rsidP="00B427DC">
      <w:pPr>
        <w:spacing w:line="235" w:lineRule="auto"/>
        <w:ind w:left="4340"/>
        <w:jc w:val="both"/>
        <w:rPr>
          <w:sz w:val="20"/>
          <w:szCs w:val="20"/>
        </w:rPr>
      </w:pPr>
      <w:r>
        <w:rPr>
          <w:rFonts w:eastAsia="Times New Roman"/>
          <w:sz w:val="23"/>
          <w:szCs w:val="23"/>
        </w:rPr>
        <w:t>рассматривания</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i/>
          <w:iCs/>
          <w:sz w:val="23"/>
          <w:szCs w:val="23"/>
        </w:rPr>
        <w:t>Формирование начальных представлений о здоровом</w:t>
      </w:r>
    </w:p>
    <w:p w:rsidR="00B1652D" w:rsidRDefault="006E0092" w:rsidP="00B427DC">
      <w:pPr>
        <w:spacing w:line="235" w:lineRule="auto"/>
        <w:ind w:left="4340"/>
        <w:jc w:val="both"/>
        <w:rPr>
          <w:sz w:val="20"/>
          <w:szCs w:val="20"/>
        </w:rPr>
      </w:pPr>
      <w:r>
        <w:rPr>
          <w:rFonts w:eastAsia="Times New Roman"/>
          <w:i/>
          <w:iCs/>
          <w:sz w:val="23"/>
          <w:szCs w:val="23"/>
        </w:rPr>
        <w:t>образе жизни.</w:t>
      </w:r>
    </w:p>
    <w:p w:rsidR="00B1652D" w:rsidRDefault="00B1652D" w:rsidP="00B427DC">
      <w:pPr>
        <w:spacing w:line="23" w:lineRule="exact"/>
        <w:jc w:val="both"/>
        <w:rPr>
          <w:sz w:val="20"/>
          <w:szCs w:val="20"/>
        </w:rPr>
      </w:pPr>
    </w:p>
    <w:p w:rsidR="00B1652D" w:rsidRDefault="006E0092" w:rsidP="00B427DC">
      <w:pPr>
        <w:spacing w:line="231" w:lineRule="auto"/>
        <w:ind w:left="4340" w:right="560"/>
        <w:jc w:val="both"/>
        <w:rPr>
          <w:sz w:val="20"/>
          <w:szCs w:val="20"/>
        </w:rPr>
      </w:pPr>
      <w:r>
        <w:rPr>
          <w:rFonts w:eastAsia="Times New Roman"/>
          <w:sz w:val="23"/>
          <w:szCs w:val="23"/>
        </w:rPr>
        <w:t>–иллюстративный материал, картины, плакаты для рассматривания;</w:t>
      </w:r>
    </w:p>
    <w:p w:rsidR="00B1652D" w:rsidRDefault="006E0092" w:rsidP="00B427DC">
      <w:pPr>
        <w:spacing w:line="237" w:lineRule="auto"/>
        <w:ind w:left="4340"/>
        <w:jc w:val="both"/>
        <w:rPr>
          <w:sz w:val="20"/>
          <w:szCs w:val="20"/>
        </w:rPr>
      </w:pPr>
      <w:r>
        <w:rPr>
          <w:rFonts w:eastAsia="Times New Roman"/>
          <w:sz w:val="23"/>
          <w:szCs w:val="23"/>
        </w:rPr>
        <w:t>–настольные игры соответствующей тематики;</w:t>
      </w:r>
    </w:p>
    <w:p w:rsidR="00B1652D" w:rsidRDefault="00B1652D" w:rsidP="00B427DC">
      <w:pPr>
        <w:spacing w:line="23" w:lineRule="exact"/>
        <w:jc w:val="both"/>
        <w:rPr>
          <w:sz w:val="20"/>
          <w:szCs w:val="20"/>
        </w:rPr>
      </w:pPr>
    </w:p>
    <w:p w:rsidR="00B1652D" w:rsidRDefault="006E0092" w:rsidP="00B427DC">
      <w:pPr>
        <w:spacing w:line="231" w:lineRule="auto"/>
        <w:ind w:left="4340" w:right="60"/>
        <w:jc w:val="both"/>
        <w:rPr>
          <w:sz w:val="20"/>
          <w:szCs w:val="20"/>
        </w:rPr>
      </w:pPr>
      <w:r>
        <w:rPr>
          <w:rFonts w:eastAsia="Times New Roman"/>
          <w:sz w:val="23"/>
          <w:szCs w:val="23"/>
        </w:rPr>
        <w:t>–художественная литература для чтения детям и чтения самими детьми;</w:t>
      </w:r>
    </w:p>
    <w:p w:rsidR="00B1652D" w:rsidRDefault="006E0092" w:rsidP="00B427DC">
      <w:pPr>
        <w:spacing w:line="236" w:lineRule="auto"/>
        <w:ind w:left="4340"/>
        <w:jc w:val="both"/>
        <w:rPr>
          <w:sz w:val="20"/>
          <w:szCs w:val="20"/>
        </w:rPr>
      </w:pPr>
      <w:r>
        <w:rPr>
          <w:rFonts w:eastAsia="Times New Roman"/>
          <w:sz w:val="23"/>
          <w:szCs w:val="23"/>
        </w:rPr>
        <w:t>–игрушки-персонажи;</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–игрушки-предметы оперирования;</w:t>
      </w:r>
    </w:p>
    <w:p w:rsidR="00B1652D" w:rsidRDefault="006E0092" w:rsidP="00B427DC">
      <w:pPr>
        <w:spacing w:line="235" w:lineRule="auto"/>
        <w:ind w:left="4340"/>
        <w:jc w:val="both"/>
        <w:rPr>
          <w:sz w:val="20"/>
          <w:szCs w:val="20"/>
        </w:rPr>
      </w:pPr>
      <w:r>
        <w:rPr>
          <w:rFonts w:eastAsia="Times New Roman"/>
          <w:sz w:val="23"/>
          <w:szCs w:val="23"/>
        </w:rPr>
        <w:t>–физкультурно-игровое оборудование;</w:t>
      </w:r>
    </w:p>
    <w:p w:rsidR="00B1652D" w:rsidRDefault="00B1652D" w:rsidP="00B427DC">
      <w:pPr>
        <w:spacing w:line="8" w:lineRule="exact"/>
        <w:jc w:val="both"/>
        <w:rPr>
          <w:sz w:val="20"/>
          <w:szCs w:val="20"/>
        </w:rPr>
      </w:pPr>
    </w:p>
    <w:p w:rsidR="00B1652D" w:rsidRDefault="006E0092" w:rsidP="00B427DC">
      <w:pPr>
        <w:spacing w:line="237" w:lineRule="auto"/>
        <w:ind w:left="4340" w:right="20"/>
        <w:jc w:val="both"/>
        <w:rPr>
          <w:sz w:val="20"/>
          <w:szCs w:val="20"/>
        </w:rPr>
      </w:pPr>
      <w:r>
        <w:rPr>
          <w:rFonts w:eastAsia="Times New Roman"/>
          <w:sz w:val="23"/>
          <w:szCs w:val="23"/>
        </w:rPr>
        <w:t>–оборудование (для ходьбы, бега, равновесия, прыжков, катания, бросания, ловли, ползания, лазания, общеразвивающих упражнений);</w:t>
      </w:r>
    </w:p>
    <w:p w:rsidR="00B1652D" w:rsidRDefault="00B1652D" w:rsidP="00B427DC">
      <w:pPr>
        <w:spacing w:line="10" w:lineRule="exact"/>
        <w:jc w:val="both"/>
        <w:rPr>
          <w:sz w:val="20"/>
          <w:szCs w:val="20"/>
        </w:rPr>
      </w:pPr>
    </w:p>
    <w:p w:rsidR="00B1652D" w:rsidRDefault="006E0092" w:rsidP="00B427DC">
      <w:pPr>
        <w:ind w:left="4340"/>
        <w:jc w:val="both"/>
        <w:rPr>
          <w:sz w:val="20"/>
          <w:szCs w:val="20"/>
        </w:rPr>
      </w:pPr>
      <w:r>
        <w:rPr>
          <w:rFonts w:eastAsia="Times New Roman"/>
          <w:sz w:val="23"/>
          <w:szCs w:val="23"/>
        </w:rPr>
        <w:t>–набор «Кузнечик»;</w:t>
      </w:r>
    </w:p>
    <w:p w:rsidR="00B1652D" w:rsidRDefault="006E0092" w:rsidP="00B427DC">
      <w:pPr>
        <w:spacing w:line="235" w:lineRule="auto"/>
        <w:ind w:left="4340"/>
        <w:jc w:val="both"/>
        <w:rPr>
          <w:sz w:val="20"/>
          <w:szCs w:val="20"/>
        </w:rPr>
      </w:pPr>
      <w:r>
        <w:rPr>
          <w:rFonts w:eastAsia="Times New Roman"/>
          <w:sz w:val="23"/>
          <w:szCs w:val="23"/>
        </w:rPr>
        <w:t>–картотеки подвижных игр;</w:t>
      </w:r>
    </w:p>
    <w:p w:rsidR="00B1652D" w:rsidRDefault="006E0092" w:rsidP="00B427DC">
      <w:pPr>
        <w:spacing w:line="235" w:lineRule="auto"/>
        <w:ind w:left="4340"/>
        <w:jc w:val="both"/>
        <w:rPr>
          <w:sz w:val="20"/>
          <w:szCs w:val="20"/>
        </w:rPr>
      </w:pPr>
      <w:r>
        <w:rPr>
          <w:rFonts w:eastAsia="Times New Roman"/>
          <w:sz w:val="23"/>
          <w:szCs w:val="23"/>
        </w:rPr>
        <w:t>–картотека «Игры, которые лечат»</w:t>
      </w:r>
    </w:p>
    <w:p w:rsidR="00B1652D" w:rsidRDefault="005A0CD7" w:rsidP="00B427DC">
      <w:pPr>
        <w:spacing w:line="20" w:lineRule="exact"/>
        <w:jc w:val="both"/>
        <w:rPr>
          <w:sz w:val="20"/>
          <w:szCs w:val="20"/>
        </w:rPr>
      </w:pPr>
      <w:r>
        <w:rPr>
          <w:noProof/>
          <w:sz w:val="20"/>
          <w:szCs w:val="20"/>
        </w:rPr>
        <w:pict>
          <v:line id="Shape 56" o:spid="_x0000_s1081" style="position:absolute;left:0;text-align:left;z-index:251667968;visibility:visible;mso-wrap-distance-left:0;mso-wrap-distance-right:0" from="-21.55pt,.85pt" to="501.1pt,.85pt" o:allowincell="f" strokeweight=".72pt"/>
        </w:pict>
      </w:r>
    </w:p>
    <w:p w:rsidR="00B1652D" w:rsidRDefault="00B1652D" w:rsidP="00B427DC">
      <w:pPr>
        <w:spacing w:line="200" w:lineRule="exact"/>
        <w:jc w:val="both"/>
        <w:rPr>
          <w:sz w:val="20"/>
          <w:szCs w:val="20"/>
        </w:rPr>
      </w:pPr>
    </w:p>
    <w:p w:rsidR="00B1652D" w:rsidRDefault="00B1652D" w:rsidP="00B427DC">
      <w:pPr>
        <w:spacing w:line="200" w:lineRule="exact"/>
        <w:jc w:val="both"/>
        <w:rPr>
          <w:sz w:val="20"/>
          <w:szCs w:val="20"/>
        </w:rPr>
      </w:pPr>
    </w:p>
    <w:p w:rsidR="00B1652D" w:rsidRDefault="00B1652D" w:rsidP="00B427DC">
      <w:pPr>
        <w:spacing w:line="200" w:lineRule="exact"/>
        <w:jc w:val="both"/>
        <w:rPr>
          <w:sz w:val="20"/>
          <w:szCs w:val="20"/>
        </w:rPr>
      </w:pPr>
    </w:p>
    <w:p w:rsidR="00B1652D" w:rsidRDefault="00B1652D" w:rsidP="00B427DC">
      <w:pPr>
        <w:spacing w:line="200" w:lineRule="exact"/>
        <w:jc w:val="both"/>
        <w:rPr>
          <w:sz w:val="20"/>
          <w:szCs w:val="20"/>
        </w:rPr>
      </w:pPr>
    </w:p>
    <w:p w:rsidR="00B1652D" w:rsidRDefault="00B1652D" w:rsidP="00B427DC">
      <w:pPr>
        <w:spacing w:line="200" w:lineRule="exact"/>
        <w:jc w:val="both"/>
        <w:rPr>
          <w:sz w:val="20"/>
          <w:szCs w:val="20"/>
        </w:rPr>
      </w:pPr>
    </w:p>
    <w:p w:rsidR="00B1652D" w:rsidRDefault="00B1652D" w:rsidP="00B427DC">
      <w:pPr>
        <w:spacing w:line="200" w:lineRule="exact"/>
        <w:jc w:val="both"/>
        <w:rPr>
          <w:sz w:val="20"/>
          <w:szCs w:val="20"/>
        </w:rPr>
      </w:pPr>
    </w:p>
    <w:p w:rsidR="00B1652D" w:rsidRDefault="00B1652D" w:rsidP="00B427DC">
      <w:pPr>
        <w:spacing w:line="200" w:lineRule="exact"/>
        <w:jc w:val="both"/>
        <w:rPr>
          <w:sz w:val="20"/>
          <w:szCs w:val="20"/>
        </w:rPr>
      </w:pPr>
    </w:p>
    <w:p w:rsidR="00B1652D" w:rsidRDefault="00B1652D" w:rsidP="00B427DC">
      <w:pPr>
        <w:spacing w:line="200" w:lineRule="exact"/>
        <w:jc w:val="both"/>
        <w:rPr>
          <w:sz w:val="20"/>
          <w:szCs w:val="20"/>
        </w:rPr>
      </w:pPr>
    </w:p>
    <w:p w:rsidR="00B1652D" w:rsidRDefault="00B1652D" w:rsidP="00B427DC">
      <w:pPr>
        <w:spacing w:line="200" w:lineRule="exact"/>
        <w:jc w:val="both"/>
        <w:rPr>
          <w:sz w:val="20"/>
          <w:szCs w:val="20"/>
        </w:rPr>
      </w:pPr>
    </w:p>
    <w:p w:rsidR="00B1652D" w:rsidRDefault="00B1652D" w:rsidP="00B427DC">
      <w:pPr>
        <w:spacing w:line="200" w:lineRule="exact"/>
        <w:jc w:val="both"/>
        <w:rPr>
          <w:sz w:val="20"/>
          <w:szCs w:val="20"/>
        </w:rPr>
      </w:pPr>
    </w:p>
    <w:p w:rsidR="00095D57" w:rsidRDefault="00095D57" w:rsidP="00B427DC">
      <w:pPr>
        <w:spacing w:line="200" w:lineRule="exact"/>
        <w:jc w:val="both"/>
        <w:rPr>
          <w:sz w:val="20"/>
          <w:szCs w:val="20"/>
        </w:rPr>
      </w:pPr>
    </w:p>
    <w:p w:rsidR="00095D57" w:rsidRDefault="00095D57" w:rsidP="00B427DC">
      <w:pPr>
        <w:spacing w:line="200" w:lineRule="exact"/>
        <w:jc w:val="both"/>
        <w:rPr>
          <w:sz w:val="20"/>
          <w:szCs w:val="20"/>
        </w:rPr>
      </w:pPr>
    </w:p>
    <w:p w:rsidR="00095D57" w:rsidRDefault="00095D57" w:rsidP="00B427DC">
      <w:pPr>
        <w:spacing w:line="200" w:lineRule="exact"/>
        <w:jc w:val="both"/>
        <w:rPr>
          <w:sz w:val="20"/>
          <w:szCs w:val="20"/>
        </w:rPr>
      </w:pPr>
    </w:p>
    <w:p w:rsidR="00B1652D" w:rsidRDefault="00B1652D" w:rsidP="00B427DC">
      <w:pPr>
        <w:spacing w:line="200" w:lineRule="exact"/>
        <w:jc w:val="both"/>
        <w:rPr>
          <w:sz w:val="20"/>
          <w:szCs w:val="20"/>
        </w:rPr>
      </w:pPr>
    </w:p>
    <w:p w:rsidR="00B1652D" w:rsidRDefault="00B1652D" w:rsidP="00B427DC">
      <w:pPr>
        <w:spacing w:line="343" w:lineRule="exact"/>
        <w:jc w:val="both"/>
        <w:rPr>
          <w:sz w:val="20"/>
          <w:szCs w:val="20"/>
        </w:rPr>
      </w:pPr>
    </w:p>
    <w:p w:rsidR="00B1652D" w:rsidRPr="00B427DC" w:rsidRDefault="00B427DC" w:rsidP="00B427DC">
      <w:pPr>
        <w:tabs>
          <w:tab w:val="left" w:pos="656"/>
        </w:tabs>
        <w:spacing w:line="236" w:lineRule="auto"/>
        <w:ind w:right="380"/>
        <w:jc w:val="both"/>
        <w:rPr>
          <w:rFonts w:eastAsia="Times New Roman"/>
          <w:b/>
          <w:bCs/>
          <w:sz w:val="32"/>
          <w:szCs w:val="32"/>
        </w:rPr>
      </w:pPr>
      <w:r w:rsidRPr="00B427DC">
        <w:rPr>
          <w:rFonts w:eastAsia="Times New Roman"/>
          <w:b/>
          <w:bCs/>
          <w:sz w:val="32"/>
          <w:szCs w:val="32"/>
        </w:rPr>
        <w:t>4.</w:t>
      </w:r>
      <w:r w:rsidR="006E0092" w:rsidRPr="00B427DC">
        <w:rPr>
          <w:rFonts w:eastAsia="Times New Roman"/>
          <w:b/>
          <w:bCs/>
          <w:sz w:val="32"/>
          <w:szCs w:val="32"/>
        </w:rPr>
        <w:t>Краткая презентация Ада</w:t>
      </w:r>
      <w:r w:rsidR="00985E45" w:rsidRPr="00B427DC">
        <w:rPr>
          <w:rFonts w:eastAsia="Times New Roman"/>
          <w:b/>
          <w:bCs/>
          <w:sz w:val="32"/>
          <w:szCs w:val="32"/>
        </w:rPr>
        <w:t>птированной программы ГБДОУ №68</w:t>
      </w:r>
    </w:p>
    <w:p w:rsidR="00B1652D" w:rsidRDefault="00B1652D" w:rsidP="00B427DC">
      <w:pPr>
        <w:spacing w:line="277" w:lineRule="exact"/>
        <w:jc w:val="both"/>
        <w:rPr>
          <w:sz w:val="20"/>
          <w:szCs w:val="20"/>
        </w:rPr>
      </w:pPr>
    </w:p>
    <w:p w:rsidR="00B1652D" w:rsidRDefault="006E0092" w:rsidP="00B427DC">
      <w:pPr>
        <w:spacing w:line="239" w:lineRule="auto"/>
        <w:ind w:right="20"/>
        <w:jc w:val="both"/>
        <w:rPr>
          <w:sz w:val="20"/>
          <w:szCs w:val="20"/>
        </w:rPr>
      </w:pPr>
      <w:r>
        <w:rPr>
          <w:rFonts w:eastAsia="Times New Roman"/>
          <w:b/>
          <w:bCs/>
          <w:sz w:val="24"/>
          <w:szCs w:val="24"/>
        </w:rPr>
        <w:t xml:space="preserve">Место и время составления </w:t>
      </w:r>
      <w:r>
        <w:rPr>
          <w:rFonts w:eastAsia="Times New Roman"/>
          <w:sz w:val="24"/>
          <w:szCs w:val="24"/>
        </w:rPr>
        <w:t>образовательной программы дошкольного образования,адаптированной для обучающихся с ограниченными возможностями здоровья (с фонетико - фонематическими нарушениями речи, с тяжёлыми нарушения</w:t>
      </w:r>
      <w:r w:rsidR="00985E45">
        <w:rPr>
          <w:rFonts w:eastAsia="Times New Roman"/>
          <w:sz w:val="24"/>
          <w:szCs w:val="24"/>
        </w:rPr>
        <w:t>ми речи): ГБДОУ детский сад №68 компенсирующего</w:t>
      </w:r>
      <w:r>
        <w:rPr>
          <w:rFonts w:eastAsia="Times New Roman"/>
          <w:sz w:val="24"/>
          <w:szCs w:val="24"/>
        </w:rPr>
        <w:t xml:space="preserve"> вида Невского ра</w:t>
      </w:r>
      <w:r w:rsidR="00B427DC">
        <w:rPr>
          <w:rFonts w:eastAsia="Times New Roman"/>
          <w:sz w:val="24"/>
          <w:szCs w:val="24"/>
        </w:rPr>
        <w:t>йона Санкт-Петербурга, СПб, 2020</w:t>
      </w:r>
      <w:r>
        <w:rPr>
          <w:rFonts w:eastAsia="Times New Roman"/>
          <w:sz w:val="24"/>
          <w:szCs w:val="24"/>
        </w:rPr>
        <w:t xml:space="preserve"> год (далее – адаптированная программа, АОПДО).</w:t>
      </w:r>
    </w:p>
    <w:p w:rsidR="00B1652D" w:rsidRDefault="00B1652D" w:rsidP="00B427DC">
      <w:pPr>
        <w:spacing w:line="277" w:lineRule="exact"/>
        <w:jc w:val="both"/>
        <w:rPr>
          <w:sz w:val="20"/>
          <w:szCs w:val="20"/>
        </w:rPr>
      </w:pPr>
    </w:p>
    <w:p w:rsidR="00B1652D" w:rsidRDefault="006E0092" w:rsidP="00B427DC">
      <w:pPr>
        <w:jc w:val="both"/>
        <w:rPr>
          <w:sz w:val="20"/>
          <w:szCs w:val="20"/>
        </w:rPr>
      </w:pPr>
      <w:r>
        <w:rPr>
          <w:rFonts w:eastAsia="Times New Roman"/>
          <w:b/>
          <w:bCs/>
          <w:sz w:val="24"/>
          <w:szCs w:val="24"/>
        </w:rPr>
        <w:t xml:space="preserve">Составители </w:t>
      </w:r>
      <w:r>
        <w:rPr>
          <w:rFonts w:eastAsia="Times New Roman"/>
          <w:sz w:val="24"/>
          <w:szCs w:val="24"/>
        </w:rPr>
        <w:t xml:space="preserve">Адаптированной </w:t>
      </w:r>
      <w:r w:rsidR="00985E45">
        <w:rPr>
          <w:rFonts w:eastAsia="Times New Roman"/>
          <w:sz w:val="24"/>
          <w:szCs w:val="24"/>
        </w:rPr>
        <w:t>программы – педагоги ГБДОУ №68</w:t>
      </w:r>
    </w:p>
    <w:p w:rsidR="00B1652D" w:rsidRDefault="00B1652D" w:rsidP="00B427DC">
      <w:pPr>
        <w:spacing w:line="286" w:lineRule="exact"/>
        <w:jc w:val="both"/>
        <w:rPr>
          <w:sz w:val="20"/>
          <w:szCs w:val="20"/>
        </w:rPr>
      </w:pPr>
    </w:p>
    <w:p w:rsidR="00B1652D" w:rsidRPr="00985E45" w:rsidRDefault="006E0092" w:rsidP="00B427DC">
      <w:pPr>
        <w:jc w:val="both"/>
        <w:rPr>
          <w:sz w:val="20"/>
          <w:szCs w:val="20"/>
        </w:rPr>
      </w:pPr>
      <w:r w:rsidRPr="00985E45">
        <w:rPr>
          <w:rFonts w:eastAsia="Times New Roman"/>
          <w:sz w:val="24"/>
          <w:szCs w:val="24"/>
        </w:rPr>
        <w:t>Адаптированная  программа:</w:t>
      </w:r>
    </w:p>
    <w:p w:rsidR="00B1652D" w:rsidRPr="00985E45" w:rsidRDefault="00B1652D" w:rsidP="00B427DC">
      <w:pPr>
        <w:spacing w:line="4" w:lineRule="exact"/>
        <w:jc w:val="both"/>
        <w:rPr>
          <w:sz w:val="20"/>
          <w:szCs w:val="20"/>
        </w:rPr>
      </w:pPr>
    </w:p>
    <w:p w:rsidR="00B1652D" w:rsidRPr="00985E45" w:rsidRDefault="00985E45" w:rsidP="00B427DC">
      <w:pPr>
        <w:tabs>
          <w:tab w:val="left" w:pos="720"/>
        </w:tabs>
        <w:ind w:right="20"/>
        <w:jc w:val="both"/>
        <w:rPr>
          <w:rFonts w:eastAsia="Wingdings"/>
          <w:sz w:val="48"/>
          <w:szCs w:val="48"/>
          <w:vertAlign w:val="superscript"/>
        </w:rPr>
      </w:pPr>
      <w:r>
        <w:rPr>
          <w:rFonts w:eastAsia="Times New Roman"/>
          <w:sz w:val="24"/>
          <w:szCs w:val="24"/>
        </w:rPr>
        <w:t>-</w:t>
      </w:r>
      <w:r w:rsidR="006E0092" w:rsidRPr="00985E45">
        <w:rPr>
          <w:rFonts w:eastAsia="Times New Roman"/>
          <w:sz w:val="24"/>
          <w:szCs w:val="24"/>
        </w:rPr>
        <w:t>это основной нормативный документ, характеризующий специфику содержания образования и особенности организации образовательного процесса в группа</w:t>
      </w:r>
      <w:r w:rsidR="00B427DC">
        <w:rPr>
          <w:rFonts w:eastAsia="Times New Roman"/>
          <w:sz w:val="24"/>
          <w:szCs w:val="24"/>
        </w:rPr>
        <w:t>х компенсирующей направленности</w:t>
      </w:r>
    </w:p>
    <w:p w:rsidR="00B1652D" w:rsidRPr="00985E45" w:rsidRDefault="00985E45" w:rsidP="00B427DC">
      <w:pPr>
        <w:tabs>
          <w:tab w:val="left" w:pos="720"/>
        </w:tabs>
        <w:jc w:val="both"/>
        <w:rPr>
          <w:rFonts w:eastAsia="Wingdings"/>
          <w:sz w:val="49"/>
          <w:szCs w:val="49"/>
          <w:vertAlign w:val="superscript"/>
        </w:rPr>
      </w:pPr>
      <w:r>
        <w:rPr>
          <w:rFonts w:eastAsia="Times New Roman"/>
          <w:sz w:val="24"/>
          <w:szCs w:val="24"/>
        </w:rPr>
        <w:t>-</w:t>
      </w:r>
      <w:r w:rsidR="006E0092" w:rsidRPr="00985E45">
        <w:rPr>
          <w:rFonts w:eastAsia="Times New Roman"/>
          <w:sz w:val="24"/>
          <w:szCs w:val="24"/>
        </w:rPr>
        <w:t>обеспечивает разностороннее развитие детей с учётом их возрастных и индивидуальных особенностей по основным направлениям развития и образования: социально-коммуникативное, познавательное, речевое, художественно-эстетическое и физическое.</w:t>
      </w:r>
    </w:p>
    <w:p w:rsidR="00B1652D" w:rsidRDefault="00B1652D" w:rsidP="00B427DC">
      <w:pPr>
        <w:jc w:val="both"/>
        <w:rPr>
          <w:sz w:val="20"/>
          <w:szCs w:val="20"/>
        </w:rPr>
      </w:pPr>
    </w:p>
    <w:p w:rsidR="00B1652D" w:rsidRDefault="006E0092" w:rsidP="00B427DC">
      <w:pPr>
        <w:jc w:val="both"/>
        <w:rPr>
          <w:sz w:val="20"/>
          <w:szCs w:val="20"/>
        </w:rPr>
      </w:pPr>
      <w:r>
        <w:rPr>
          <w:rFonts w:eastAsia="Times New Roman"/>
          <w:b/>
          <w:bCs/>
          <w:sz w:val="24"/>
          <w:szCs w:val="24"/>
        </w:rPr>
        <w:t>Используемые Примерные программы (обязательная часть Программы):</w:t>
      </w:r>
    </w:p>
    <w:p w:rsidR="00B1652D" w:rsidRDefault="00B1652D" w:rsidP="00B427DC">
      <w:pPr>
        <w:spacing w:line="4" w:lineRule="exact"/>
        <w:jc w:val="both"/>
        <w:rPr>
          <w:sz w:val="20"/>
          <w:szCs w:val="20"/>
        </w:rPr>
      </w:pPr>
    </w:p>
    <w:p w:rsidR="00B1652D" w:rsidRDefault="006E0092" w:rsidP="00B72CC0">
      <w:pPr>
        <w:tabs>
          <w:tab w:val="left" w:pos="720"/>
        </w:tabs>
        <w:ind w:right="40"/>
        <w:jc w:val="both"/>
        <w:rPr>
          <w:rFonts w:ascii="Wingdings" w:eastAsia="Wingdings" w:hAnsi="Wingdings" w:cs="Wingdings"/>
          <w:sz w:val="49"/>
          <w:szCs w:val="49"/>
          <w:vertAlign w:val="superscript"/>
        </w:rPr>
      </w:pPr>
      <w:r>
        <w:rPr>
          <w:rFonts w:eastAsia="Times New Roman"/>
          <w:sz w:val="24"/>
          <w:szCs w:val="24"/>
        </w:rPr>
        <w:t>Примерная адаптированная основная образовательная программа дошкольного образования детей с тяжелыми нарушениями речи (одобрена решением федерального учебно-методического объединения по общему образованию от 07.12 2017 г., протокол № 6/17).</w:t>
      </w:r>
    </w:p>
    <w:p w:rsidR="00B1652D" w:rsidRDefault="00B1652D" w:rsidP="00B72CC0">
      <w:pPr>
        <w:jc w:val="both"/>
        <w:rPr>
          <w:sz w:val="20"/>
          <w:szCs w:val="20"/>
        </w:rPr>
      </w:pPr>
    </w:p>
    <w:p w:rsidR="00B1652D" w:rsidRDefault="006E0092" w:rsidP="00B72CC0">
      <w:pPr>
        <w:ind w:right="40"/>
        <w:jc w:val="both"/>
        <w:rPr>
          <w:sz w:val="20"/>
          <w:szCs w:val="20"/>
        </w:rPr>
      </w:pPr>
      <w:r>
        <w:rPr>
          <w:rFonts w:eastAsia="Times New Roman"/>
          <w:b/>
          <w:bCs/>
          <w:sz w:val="24"/>
          <w:szCs w:val="24"/>
        </w:rPr>
        <w:t>Используемые парциальные программы (часть Программы, формируемая участниками образовательных отношений):</w:t>
      </w:r>
    </w:p>
    <w:p w:rsidR="00B1652D" w:rsidRDefault="00B1652D" w:rsidP="00B72CC0">
      <w:pPr>
        <w:jc w:val="both"/>
        <w:rPr>
          <w:sz w:val="20"/>
          <w:szCs w:val="20"/>
        </w:rPr>
      </w:pPr>
    </w:p>
    <w:p w:rsidR="00B1652D" w:rsidRDefault="006E0092" w:rsidP="00B72CC0">
      <w:pPr>
        <w:tabs>
          <w:tab w:val="left" w:pos="720"/>
        </w:tabs>
        <w:ind w:left="720" w:right="40"/>
        <w:jc w:val="both"/>
        <w:rPr>
          <w:rFonts w:ascii="Wingdings" w:eastAsia="Wingdings" w:hAnsi="Wingdings" w:cs="Wingdings"/>
          <w:sz w:val="43"/>
          <w:szCs w:val="43"/>
          <w:vertAlign w:val="superscript"/>
        </w:rPr>
      </w:pPr>
      <w:r>
        <w:rPr>
          <w:rFonts w:eastAsia="Times New Roman"/>
        </w:rPr>
        <w:t>Основы безопасности детей дошкольного возраста, Н.Н.Авдеева, Н.Л.Князева, Р.Б.Стеркина, СПб, Детство-пресс, 2002.</w:t>
      </w:r>
    </w:p>
    <w:p w:rsidR="00B1652D" w:rsidRDefault="00B72CC0" w:rsidP="00B72CC0">
      <w:pPr>
        <w:tabs>
          <w:tab w:val="left" w:pos="720"/>
        </w:tabs>
        <w:jc w:val="both"/>
        <w:rPr>
          <w:rFonts w:eastAsia="Times New Roman"/>
        </w:rPr>
      </w:pPr>
      <w:r>
        <w:rPr>
          <w:rFonts w:ascii="Wingdings" w:eastAsia="Wingdings" w:hAnsi="Wingdings" w:cs="Wingdings"/>
          <w:sz w:val="43"/>
          <w:szCs w:val="43"/>
          <w:vertAlign w:val="superscript"/>
        </w:rPr>
        <w:t></w:t>
      </w:r>
      <w:r w:rsidR="004B754D">
        <w:rPr>
          <w:rFonts w:ascii="Wingdings" w:eastAsia="Wingdings" w:hAnsi="Wingdings" w:cs="Wingdings"/>
          <w:sz w:val="43"/>
          <w:szCs w:val="43"/>
          <w:vertAlign w:val="superscript"/>
        </w:rPr>
        <w:t></w:t>
      </w:r>
      <w:r w:rsidR="004B754D">
        <w:rPr>
          <w:rFonts w:ascii="Wingdings" w:eastAsia="Wingdings" w:hAnsi="Wingdings" w:cs="Wingdings"/>
          <w:sz w:val="43"/>
          <w:szCs w:val="43"/>
          <w:vertAlign w:val="superscript"/>
        </w:rPr>
        <w:t></w:t>
      </w:r>
      <w:r w:rsidR="006E0092" w:rsidRPr="00985E45">
        <w:rPr>
          <w:rFonts w:eastAsia="Times New Roman"/>
        </w:rPr>
        <w:t>Первые шаги, Г.Т.Алифанова, СПб, Паритет, 2005.</w:t>
      </w:r>
    </w:p>
    <w:p w:rsidR="00985E45" w:rsidRDefault="004B754D" w:rsidP="00B72CC0">
      <w:pPr>
        <w:tabs>
          <w:tab w:val="left" w:pos="720"/>
        </w:tabs>
        <w:ind w:right="40"/>
        <w:jc w:val="both"/>
        <w:rPr>
          <w:rFonts w:eastAsia="Times New Roman"/>
        </w:rPr>
      </w:pPr>
      <w:r>
        <w:rPr>
          <w:rFonts w:ascii="Wingdings" w:eastAsia="Wingdings" w:hAnsi="Wingdings" w:cs="Wingdings"/>
          <w:vertAlign w:val="superscript"/>
        </w:rPr>
        <w:t></w:t>
      </w:r>
      <w:r>
        <w:rPr>
          <w:rFonts w:ascii="Wingdings" w:eastAsia="Wingdings" w:hAnsi="Wingdings" w:cs="Wingdings"/>
          <w:vertAlign w:val="superscript"/>
        </w:rPr>
        <w:t></w:t>
      </w:r>
      <w:r>
        <w:rPr>
          <w:rFonts w:ascii="Wingdings" w:eastAsia="Wingdings" w:hAnsi="Wingdings" w:cs="Wingdings"/>
          <w:vertAlign w:val="superscript"/>
        </w:rPr>
        <w:t></w:t>
      </w:r>
      <w:r>
        <w:rPr>
          <w:rFonts w:ascii="Wingdings" w:eastAsia="Wingdings" w:hAnsi="Wingdings" w:cs="Wingdings"/>
          <w:vertAlign w:val="superscript"/>
        </w:rPr>
        <w:t></w:t>
      </w:r>
      <w:r>
        <w:rPr>
          <w:rFonts w:ascii="Wingdings" w:eastAsia="Wingdings" w:hAnsi="Wingdings" w:cs="Wingdings"/>
          <w:vertAlign w:val="superscript"/>
        </w:rPr>
        <w:t></w:t>
      </w:r>
      <w:r>
        <w:rPr>
          <w:rFonts w:ascii="Wingdings" w:eastAsia="Wingdings" w:hAnsi="Wingdings" w:cs="Wingdings"/>
          <w:vertAlign w:val="superscript"/>
        </w:rPr>
        <w:t></w:t>
      </w:r>
      <w:r w:rsidR="006E0092">
        <w:rPr>
          <w:rFonts w:eastAsia="Times New Roman"/>
        </w:rPr>
        <w:t>Развитие эмоционально-личностной сферы детей</w:t>
      </w:r>
      <w:r w:rsidR="00985E45">
        <w:rPr>
          <w:rFonts w:eastAsia="Times New Roman"/>
        </w:rPr>
        <w:t xml:space="preserve"> старшего дошкольного возраста составитель</w:t>
      </w:r>
    </w:p>
    <w:p w:rsidR="00B1652D" w:rsidRDefault="004B754D" w:rsidP="00B72CC0">
      <w:pPr>
        <w:tabs>
          <w:tab w:val="left" w:pos="720"/>
        </w:tabs>
        <w:ind w:right="40"/>
        <w:jc w:val="both"/>
        <w:rPr>
          <w:rFonts w:ascii="Wingdings" w:eastAsia="Wingdings" w:hAnsi="Wingdings" w:cs="Wingdings"/>
          <w:sz w:val="42"/>
          <w:szCs w:val="42"/>
          <w:vertAlign w:val="superscript"/>
        </w:rPr>
      </w:pPr>
      <w:r>
        <w:rPr>
          <w:rFonts w:eastAsia="Times New Roman"/>
        </w:rPr>
        <w:t xml:space="preserve">              </w:t>
      </w:r>
      <w:r w:rsidR="00985E45">
        <w:rPr>
          <w:rFonts w:eastAsia="Times New Roman"/>
        </w:rPr>
        <w:t>Пекарчик</w:t>
      </w:r>
      <w:r w:rsidR="00B72CC0">
        <w:rPr>
          <w:rFonts w:eastAsia="Times New Roman"/>
        </w:rPr>
        <w:t>Е.О.., педагог-психолог ГБДОУ №</w:t>
      </w:r>
      <w:r w:rsidR="00985E45">
        <w:rPr>
          <w:rFonts w:eastAsia="Times New Roman"/>
        </w:rPr>
        <w:t>68</w:t>
      </w:r>
    </w:p>
    <w:p w:rsidR="00B1652D" w:rsidRDefault="00B1652D" w:rsidP="00B427DC">
      <w:pPr>
        <w:spacing w:line="293" w:lineRule="exact"/>
        <w:jc w:val="both"/>
        <w:rPr>
          <w:sz w:val="20"/>
          <w:szCs w:val="20"/>
        </w:rPr>
      </w:pPr>
    </w:p>
    <w:p w:rsidR="00B1652D" w:rsidRDefault="006E0092" w:rsidP="00B427DC">
      <w:pPr>
        <w:spacing w:line="232" w:lineRule="auto"/>
        <w:ind w:right="20"/>
        <w:jc w:val="both"/>
        <w:rPr>
          <w:sz w:val="20"/>
          <w:szCs w:val="20"/>
        </w:rPr>
      </w:pPr>
      <w:r>
        <w:rPr>
          <w:rFonts w:eastAsia="Times New Roman"/>
          <w:b/>
          <w:bCs/>
          <w:sz w:val="24"/>
          <w:szCs w:val="24"/>
        </w:rPr>
        <w:t>Используемый учебно-методический комплект Примерной программы (часть Программы, формируемая участниками образовательных отношений):</w:t>
      </w:r>
    </w:p>
    <w:p w:rsidR="00B1652D" w:rsidRDefault="00B1652D" w:rsidP="00B427DC">
      <w:pPr>
        <w:spacing w:line="29" w:lineRule="exact"/>
        <w:jc w:val="both"/>
        <w:rPr>
          <w:sz w:val="20"/>
          <w:szCs w:val="20"/>
        </w:rPr>
      </w:pPr>
    </w:p>
    <w:p w:rsidR="00B1652D" w:rsidRDefault="006E0092" w:rsidP="00B72CC0">
      <w:pPr>
        <w:tabs>
          <w:tab w:val="left" w:pos="640"/>
        </w:tabs>
        <w:spacing w:line="235" w:lineRule="auto"/>
        <w:ind w:right="20"/>
        <w:jc w:val="both"/>
        <w:rPr>
          <w:rFonts w:ascii="Symbol" w:eastAsia="Symbol" w:hAnsi="Symbol" w:cs="Symbol"/>
          <w:sz w:val="24"/>
          <w:szCs w:val="24"/>
        </w:rPr>
      </w:pPr>
      <w:r>
        <w:rPr>
          <w:rFonts w:eastAsia="Times New Roman"/>
          <w:sz w:val="24"/>
          <w:szCs w:val="24"/>
        </w:rPr>
        <w:t>Примерная адаптированная программа коррекционно-развивающей работы в группе компенсирующей направленности ДОО для детей с тяжёлыми нарушениями речи (общим недоразвитием речи) с 3 до 7 лет (Нищева Н.В., СПб, Детство -пресс, 2015)</w:t>
      </w:r>
    </w:p>
    <w:p w:rsidR="00B1652D" w:rsidRDefault="00B1652D" w:rsidP="00B427DC">
      <w:pPr>
        <w:spacing w:line="275" w:lineRule="exact"/>
        <w:jc w:val="both"/>
        <w:rPr>
          <w:sz w:val="20"/>
          <w:szCs w:val="20"/>
        </w:rPr>
      </w:pPr>
    </w:p>
    <w:p w:rsidR="00B1652D" w:rsidRDefault="006E0092" w:rsidP="00B427DC">
      <w:pPr>
        <w:jc w:val="both"/>
        <w:rPr>
          <w:sz w:val="20"/>
          <w:szCs w:val="20"/>
        </w:rPr>
      </w:pPr>
      <w:r>
        <w:rPr>
          <w:rFonts w:eastAsia="Times New Roman"/>
          <w:sz w:val="24"/>
          <w:szCs w:val="24"/>
        </w:rPr>
        <w:t>Программа направлена:</w:t>
      </w:r>
    </w:p>
    <w:p w:rsidR="00B1652D" w:rsidRDefault="00B1652D" w:rsidP="00B427DC">
      <w:pPr>
        <w:spacing w:line="4" w:lineRule="exact"/>
        <w:jc w:val="both"/>
        <w:rPr>
          <w:sz w:val="20"/>
          <w:szCs w:val="20"/>
        </w:rPr>
      </w:pPr>
    </w:p>
    <w:p w:rsidR="00B1652D" w:rsidRDefault="004D530C" w:rsidP="004D530C">
      <w:pPr>
        <w:tabs>
          <w:tab w:val="left" w:pos="720"/>
        </w:tabs>
        <w:ind w:right="20"/>
        <w:jc w:val="both"/>
        <w:rPr>
          <w:rFonts w:ascii="Wingdings" w:eastAsia="Wingdings" w:hAnsi="Wingdings" w:cs="Wingdings"/>
          <w:sz w:val="49"/>
          <w:szCs w:val="49"/>
          <w:vertAlign w:val="superscript"/>
        </w:rPr>
      </w:pPr>
      <w:r>
        <w:rPr>
          <w:rFonts w:eastAsia="Times New Roman"/>
          <w:sz w:val="24"/>
          <w:szCs w:val="24"/>
        </w:rPr>
        <w:t xml:space="preserve">- </w:t>
      </w:r>
      <w:r w:rsidR="006E0092">
        <w:rPr>
          <w:rFonts w:eastAsia="Times New Roman"/>
          <w:sz w:val="24"/>
          <w:szCs w:val="24"/>
        </w:rPr>
        <w:t>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1652D" w:rsidRDefault="004D530C" w:rsidP="004D530C">
      <w:pPr>
        <w:tabs>
          <w:tab w:val="left" w:pos="720"/>
        </w:tabs>
        <w:ind w:right="20"/>
        <w:jc w:val="both"/>
        <w:rPr>
          <w:rFonts w:ascii="Wingdings" w:eastAsia="Wingdings" w:hAnsi="Wingdings" w:cs="Wingdings"/>
          <w:sz w:val="42"/>
          <w:szCs w:val="42"/>
          <w:vertAlign w:val="superscript"/>
        </w:rPr>
      </w:pPr>
      <w:r>
        <w:rPr>
          <w:rFonts w:eastAsia="Times New Roman"/>
        </w:rPr>
        <w:t xml:space="preserve">- </w:t>
      </w:r>
      <w:r w:rsidR="006E0092">
        <w:rPr>
          <w:rFonts w:eastAsia="Times New Roman"/>
        </w:rPr>
        <w:t>на создание развивающей образовательной среды, которая представляет собой систему условий социализации и индивидуализации детей.</w:t>
      </w:r>
    </w:p>
    <w:p w:rsidR="00B1652D" w:rsidRDefault="00B1652D" w:rsidP="004D530C">
      <w:pPr>
        <w:jc w:val="both"/>
        <w:rPr>
          <w:sz w:val="20"/>
          <w:szCs w:val="20"/>
        </w:rPr>
      </w:pPr>
    </w:p>
    <w:p w:rsidR="00B1652D" w:rsidRDefault="006E0092" w:rsidP="00B427DC">
      <w:pPr>
        <w:spacing w:line="236" w:lineRule="auto"/>
        <w:ind w:right="20"/>
        <w:jc w:val="both"/>
        <w:rPr>
          <w:sz w:val="20"/>
          <w:szCs w:val="20"/>
        </w:rPr>
      </w:pPr>
      <w:r>
        <w:rPr>
          <w:rFonts w:eastAsia="Times New Roman"/>
          <w:sz w:val="24"/>
          <w:szCs w:val="24"/>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w:t>
      </w:r>
    </w:p>
    <w:p w:rsidR="00B1652D" w:rsidRDefault="006E0092" w:rsidP="004D530C">
      <w:pPr>
        <w:jc w:val="both"/>
        <w:rPr>
          <w:sz w:val="20"/>
          <w:szCs w:val="20"/>
        </w:rPr>
      </w:pPr>
      <w:r>
        <w:rPr>
          <w:rFonts w:eastAsia="Times New Roman"/>
          <w:sz w:val="24"/>
          <w:szCs w:val="24"/>
        </w:rPr>
        <w:t>определяет комплекс основных характеристик дошкольного образования (объем, содержание</w:t>
      </w:r>
    </w:p>
    <w:p w:rsidR="00B1652D" w:rsidRDefault="00B1652D" w:rsidP="00B427DC">
      <w:pPr>
        <w:spacing w:line="4" w:lineRule="exact"/>
        <w:jc w:val="both"/>
        <w:rPr>
          <w:sz w:val="20"/>
          <w:szCs w:val="20"/>
        </w:rPr>
      </w:pPr>
    </w:p>
    <w:p w:rsidR="00B1652D" w:rsidRDefault="006E0092" w:rsidP="00B427DC">
      <w:pPr>
        <w:numPr>
          <w:ilvl w:val="0"/>
          <w:numId w:val="173"/>
        </w:numPr>
        <w:tabs>
          <w:tab w:val="left" w:pos="195"/>
        </w:tabs>
        <w:spacing w:line="239" w:lineRule="auto"/>
        <w:ind w:left="7" w:right="20" w:hanging="7"/>
        <w:jc w:val="both"/>
        <w:rPr>
          <w:rFonts w:eastAsia="Times New Roman"/>
          <w:sz w:val="24"/>
          <w:szCs w:val="24"/>
        </w:rPr>
      </w:pPr>
      <w:r>
        <w:rPr>
          <w:rFonts w:eastAsia="Times New Roman"/>
          <w:sz w:val="24"/>
          <w:szCs w:val="24"/>
        </w:rPr>
        <w:t>планируемые результаты в виде целевых ориентиров дошкольного образования). Программа обеспечивает развитие личности детей дошкольного возраста с ограниченными в</w:t>
      </w:r>
      <w:r w:rsidR="00E877A5">
        <w:rPr>
          <w:rFonts w:eastAsia="Times New Roman"/>
          <w:sz w:val="24"/>
          <w:szCs w:val="24"/>
        </w:rPr>
        <w:t xml:space="preserve">озможностями </w:t>
      </w:r>
      <w:r w:rsidR="00E877A5">
        <w:rPr>
          <w:rFonts w:eastAsia="Times New Roman"/>
          <w:sz w:val="24"/>
          <w:szCs w:val="24"/>
        </w:rPr>
        <w:lastRenderedPageBreak/>
        <w:t xml:space="preserve">здоровья (ОВЗ) от 4-х </w:t>
      </w:r>
      <w:r>
        <w:rPr>
          <w:rFonts w:eastAsia="Times New Roman"/>
          <w:sz w:val="24"/>
          <w:szCs w:val="24"/>
        </w:rPr>
        <w:t>до 7-ми лет в различных видах общения и деятельности с учётом их возрастных, индивидуальных психологических и физиологических особенностей.</w:t>
      </w:r>
    </w:p>
    <w:p w:rsidR="00B1652D" w:rsidRDefault="00B1652D" w:rsidP="00B427DC">
      <w:pPr>
        <w:spacing w:line="283" w:lineRule="exact"/>
        <w:jc w:val="both"/>
        <w:rPr>
          <w:sz w:val="20"/>
          <w:szCs w:val="20"/>
        </w:rPr>
      </w:pPr>
    </w:p>
    <w:p w:rsidR="00B1652D" w:rsidRDefault="006E0092" w:rsidP="00B427DC">
      <w:pPr>
        <w:spacing w:line="236" w:lineRule="auto"/>
        <w:ind w:left="7" w:right="40"/>
        <w:jc w:val="both"/>
        <w:rPr>
          <w:sz w:val="20"/>
          <w:szCs w:val="20"/>
        </w:rPr>
      </w:pPr>
      <w:r>
        <w:rPr>
          <w:rFonts w:eastAsia="Times New Roman"/>
          <w:b/>
          <w:bCs/>
          <w:sz w:val="24"/>
          <w:szCs w:val="24"/>
        </w:rPr>
        <w:t xml:space="preserve">Категории детей, </w:t>
      </w:r>
      <w:r>
        <w:rPr>
          <w:rFonts w:eastAsia="Times New Roman"/>
          <w:sz w:val="24"/>
          <w:szCs w:val="24"/>
        </w:rPr>
        <w:t>на которых ориентирована Образовательная программа дошкольного</w:t>
      </w:r>
      <w:r w:rsidR="00D5404D">
        <w:rPr>
          <w:rFonts w:eastAsia="Times New Roman"/>
          <w:sz w:val="24"/>
          <w:szCs w:val="24"/>
        </w:rPr>
        <w:t xml:space="preserve"> </w:t>
      </w:r>
      <w:r>
        <w:rPr>
          <w:rFonts w:eastAsia="Times New Roman"/>
          <w:sz w:val="24"/>
          <w:szCs w:val="24"/>
        </w:rPr>
        <w:t>образования:</w:t>
      </w:r>
    </w:p>
    <w:p w:rsidR="00B1652D" w:rsidRDefault="00B1652D" w:rsidP="00B427DC">
      <w:pPr>
        <w:spacing w:line="275" w:lineRule="exact"/>
        <w:jc w:val="both"/>
        <w:rPr>
          <w:sz w:val="20"/>
          <w:szCs w:val="20"/>
        </w:rPr>
      </w:pPr>
    </w:p>
    <w:tbl>
      <w:tblPr>
        <w:tblW w:w="0" w:type="auto"/>
        <w:tblInd w:w="17" w:type="dxa"/>
        <w:tblLayout w:type="fixed"/>
        <w:tblCellMar>
          <w:left w:w="0" w:type="dxa"/>
          <w:right w:w="0" w:type="dxa"/>
        </w:tblCellMar>
        <w:tblLook w:val="04A0"/>
      </w:tblPr>
      <w:tblGrid>
        <w:gridCol w:w="2420"/>
        <w:gridCol w:w="2400"/>
        <w:gridCol w:w="2400"/>
        <w:gridCol w:w="2400"/>
        <w:gridCol w:w="30"/>
      </w:tblGrid>
      <w:tr w:rsidR="00B1652D" w:rsidTr="00E877A5">
        <w:trPr>
          <w:trHeight w:val="284"/>
        </w:trPr>
        <w:tc>
          <w:tcPr>
            <w:tcW w:w="2420" w:type="dxa"/>
            <w:tcBorders>
              <w:top w:val="single" w:sz="8" w:space="0" w:color="auto"/>
              <w:left w:val="single" w:sz="8" w:space="0" w:color="auto"/>
              <w:right w:val="single" w:sz="8" w:space="0" w:color="auto"/>
            </w:tcBorders>
            <w:vAlign w:val="bottom"/>
          </w:tcPr>
          <w:p w:rsidR="00B1652D" w:rsidRDefault="006E0092" w:rsidP="00B427DC">
            <w:pPr>
              <w:jc w:val="both"/>
              <w:rPr>
                <w:sz w:val="20"/>
                <w:szCs w:val="20"/>
              </w:rPr>
            </w:pPr>
            <w:r>
              <w:rPr>
                <w:rFonts w:eastAsia="Times New Roman"/>
                <w:b/>
                <w:bCs/>
                <w:sz w:val="24"/>
                <w:szCs w:val="24"/>
              </w:rPr>
              <w:t>Направленность</w:t>
            </w:r>
          </w:p>
        </w:tc>
        <w:tc>
          <w:tcPr>
            <w:tcW w:w="2400" w:type="dxa"/>
            <w:vMerge w:val="restart"/>
            <w:tcBorders>
              <w:top w:val="single" w:sz="8" w:space="0" w:color="auto"/>
              <w:right w:val="single" w:sz="8" w:space="0" w:color="auto"/>
            </w:tcBorders>
            <w:vAlign w:val="bottom"/>
          </w:tcPr>
          <w:p w:rsidR="00B1652D" w:rsidRDefault="006E0092" w:rsidP="00B427DC">
            <w:pPr>
              <w:ind w:left="780"/>
              <w:jc w:val="both"/>
              <w:rPr>
                <w:sz w:val="20"/>
                <w:szCs w:val="20"/>
              </w:rPr>
            </w:pPr>
            <w:r>
              <w:rPr>
                <w:rFonts w:eastAsia="Times New Roman"/>
                <w:b/>
                <w:bCs/>
                <w:sz w:val="24"/>
                <w:szCs w:val="24"/>
              </w:rPr>
              <w:t>Группа</w:t>
            </w:r>
          </w:p>
        </w:tc>
        <w:tc>
          <w:tcPr>
            <w:tcW w:w="2400" w:type="dxa"/>
            <w:vMerge w:val="restart"/>
            <w:tcBorders>
              <w:top w:val="single" w:sz="8" w:space="0" w:color="auto"/>
              <w:right w:val="single" w:sz="8" w:space="0" w:color="auto"/>
            </w:tcBorders>
            <w:vAlign w:val="bottom"/>
          </w:tcPr>
          <w:p w:rsidR="00B1652D" w:rsidRDefault="006E0092" w:rsidP="00B427DC">
            <w:pPr>
              <w:ind w:left="420"/>
              <w:jc w:val="both"/>
              <w:rPr>
                <w:sz w:val="20"/>
                <w:szCs w:val="20"/>
              </w:rPr>
            </w:pPr>
            <w:r>
              <w:rPr>
                <w:rFonts w:eastAsia="Times New Roman"/>
                <w:b/>
                <w:bCs/>
                <w:sz w:val="24"/>
                <w:szCs w:val="24"/>
              </w:rPr>
              <w:t>Возраст детей</w:t>
            </w:r>
          </w:p>
        </w:tc>
        <w:tc>
          <w:tcPr>
            <w:tcW w:w="2400" w:type="dxa"/>
            <w:vMerge w:val="restart"/>
            <w:tcBorders>
              <w:top w:val="single" w:sz="8" w:space="0" w:color="auto"/>
              <w:right w:val="single" w:sz="8" w:space="0" w:color="auto"/>
            </w:tcBorders>
            <w:vAlign w:val="bottom"/>
          </w:tcPr>
          <w:p w:rsidR="00B1652D" w:rsidRDefault="006E0092" w:rsidP="00B427DC">
            <w:pPr>
              <w:ind w:left="120"/>
              <w:jc w:val="both"/>
              <w:rPr>
                <w:sz w:val="20"/>
                <w:szCs w:val="20"/>
              </w:rPr>
            </w:pPr>
            <w:r>
              <w:rPr>
                <w:rFonts w:eastAsia="Times New Roman"/>
                <w:b/>
                <w:bCs/>
                <w:sz w:val="24"/>
                <w:szCs w:val="24"/>
              </w:rPr>
              <w:t>Режим пребывания</w:t>
            </w:r>
          </w:p>
        </w:tc>
        <w:tc>
          <w:tcPr>
            <w:tcW w:w="30" w:type="dxa"/>
            <w:vAlign w:val="bottom"/>
          </w:tcPr>
          <w:p w:rsidR="00B1652D" w:rsidRDefault="00B1652D" w:rsidP="00B427DC">
            <w:pPr>
              <w:jc w:val="both"/>
              <w:rPr>
                <w:sz w:val="1"/>
                <w:szCs w:val="1"/>
              </w:rPr>
            </w:pPr>
          </w:p>
        </w:tc>
      </w:tr>
      <w:tr w:rsidR="00B1652D" w:rsidTr="00E877A5">
        <w:trPr>
          <w:trHeight w:val="128"/>
        </w:trPr>
        <w:tc>
          <w:tcPr>
            <w:tcW w:w="2420" w:type="dxa"/>
            <w:vMerge w:val="restart"/>
            <w:tcBorders>
              <w:left w:val="single" w:sz="8" w:space="0" w:color="auto"/>
              <w:right w:val="single" w:sz="8" w:space="0" w:color="auto"/>
            </w:tcBorders>
            <w:vAlign w:val="bottom"/>
          </w:tcPr>
          <w:p w:rsidR="00B1652D" w:rsidRDefault="006E0092" w:rsidP="00B427DC">
            <w:pPr>
              <w:spacing w:line="272" w:lineRule="exact"/>
              <w:jc w:val="both"/>
              <w:rPr>
                <w:sz w:val="20"/>
                <w:szCs w:val="20"/>
              </w:rPr>
            </w:pPr>
            <w:r>
              <w:rPr>
                <w:rFonts w:eastAsia="Times New Roman"/>
                <w:b/>
                <w:bCs/>
                <w:sz w:val="24"/>
                <w:szCs w:val="24"/>
              </w:rPr>
              <w:t>группы</w:t>
            </w:r>
          </w:p>
        </w:tc>
        <w:tc>
          <w:tcPr>
            <w:tcW w:w="2400" w:type="dxa"/>
            <w:vMerge/>
            <w:tcBorders>
              <w:right w:val="single" w:sz="8" w:space="0" w:color="auto"/>
            </w:tcBorders>
            <w:vAlign w:val="bottom"/>
          </w:tcPr>
          <w:p w:rsidR="00B1652D" w:rsidRDefault="00B1652D" w:rsidP="00B427DC">
            <w:pPr>
              <w:jc w:val="both"/>
              <w:rPr>
                <w:sz w:val="11"/>
                <w:szCs w:val="11"/>
              </w:rPr>
            </w:pPr>
          </w:p>
        </w:tc>
        <w:tc>
          <w:tcPr>
            <w:tcW w:w="2400" w:type="dxa"/>
            <w:vMerge/>
            <w:tcBorders>
              <w:right w:val="single" w:sz="8" w:space="0" w:color="auto"/>
            </w:tcBorders>
            <w:vAlign w:val="bottom"/>
          </w:tcPr>
          <w:p w:rsidR="00B1652D" w:rsidRDefault="00B1652D" w:rsidP="00B427DC">
            <w:pPr>
              <w:jc w:val="both"/>
              <w:rPr>
                <w:sz w:val="11"/>
                <w:szCs w:val="11"/>
              </w:rPr>
            </w:pPr>
          </w:p>
        </w:tc>
        <w:tc>
          <w:tcPr>
            <w:tcW w:w="2400" w:type="dxa"/>
            <w:vMerge/>
            <w:tcBorders>
              <w:right w:val="single" w:sz="8" w:space="0" w:color="auto"/>
            </w:tcBorders>
            <w:vAlign w:val="bottom"/>
          </w:tcPr>
          <w:p w:rsidR="00B1652D" w:rsidRDefault="00B1652D" w:rsidP="00B427DC">
            <w:pPr>
              <w:jc w:val="both"/>
              <w:rPr>
                <w:sz w:val="11"/>
                <w:szCs w:val="11"/>
              </w:rPr>
            </w:pPr>
          </w:p>
        </w:tc>
        <w:tc>
          <w:tcPr>
            <w:tcW w:w="30" w:type="dxa"/>
            <w:vAlign w:val="bottom"/>
          </w:tcPr>
          <w:p w:rsidR="00B1652D" w:rsidRDefault="00B1652D" w:rsidP="00B427DC">
            <w:pPr>
              <w:jc w:val="both"/>
              <w:rPr>
                <w:sz w:val="1"/>
                <w:szCs w:val="1"/>
              </w:rPr>
            </w:pPr>
          </w:p>
        </w:tc>
      </w:tr>
      <w:tr w:rsidR="00B1652D" w:rsidTr="00E877A5">
        <w:trPr>
          <w:trHeight w:val="147"/>
        </w:trPr>
        <w:tc>
          <w:tcPr>
            <w:tcW w:w="2420" w:type="dxa"/>
            <w:vMerge/>
            <w:tcBorders>
              <w:left w:val="single" w:sz="8" w:space="0" w:color="auto"/>
              <w:bottom w:val="single" w:sz="8" w:space="0" w:color="auto"/>
              <w:right w:val="single" w:sz="8" w:space="0" w:color="auto"/>
            </w:tcBorders>
            <w:vAlign w:val="bottom"/>
          </w:tcPr>
          <w:p w:rsidR="00B1652D" w:rsidRDefault="00B1652D" w:rsidP="00B427DC">
            <w:pPr>
              <w:jc w:val="both"/>
              <w:rPr>
                <w:sz w:val="12"/>
                <w:szCs w:val="12"/>
              </w:rPr>
            </w:pPr>
          </w:p>
        </w:tc>
        <w:tc>
          <w:tcPr>
            <w:tcW w:w="2400" w:type="dxa"/>
            <w:tcBorders>
              <w:bottom w:val="single" w:sz="8" w:space="0" w:color="auto"/>
              <w:right w:val="single" w:sz="8" w:space="0" w:color="auto"/>
            </w:tcBorders>
            <w:vAlign w:val="bottom"/>
          </w:tcPr>
          <w:p w:rsidR="00B1652D" w:rsidRDefault="00B1652D" w:rsidP="00B427DC">
            <w:pPr>
              <w:jc w:val="both"/>
              <w:rPr>
                <w:sz w:val="12"/>
                <w:szCs w:val="12"/>
              </w:rPr>
            </w:pPr>
          </w:p>
        </w:tc>
        <w:tc>
          <w:tcPr>
            <w:tcW w:w="2400" w:type="dxa"/>
            <w:tcBorders>
              <w:bottom w:val="single" w:sz="8" w:space="0" w:color="auto"/>
              <w:right w:val="single" w:sz="8" w:space="0" w:color="auto"/>
            </w:tcBorders>
            <w:vAlign w:val="bottom"/>
          </w:tcPr>
          <w:p w:rsidR="00B1652D" w:rsidRDefault="00B1652D" w:rsidP="00B427DC">
            <w:pPr>
              <w:jc w:val="both"/>
              <w:rPr>
                <w:sz w:val="12"/>
                <w:szCs w:val="12"/>
              </w:rPr>
            </w:pPr>
          </w:p>
        </w:tc>
        <w:tc>
          <w:tcPr>
            <w:tcW w:w="2400" w:type="dxa"/>
            <w:tcBorders>
              <w:bottom w:val="single" w:sz="8" w:space="0" w:color="auto"/>
              <w:right w:val="single" w:sz="8" w:space="0" w:color="auto"/>
            </w:tcBorders>
            <w:vAlign w:val="bottom"/>
          </w:tcPr>
          <w:p w:rsidR="00B1652D" w:rsidRDefault="00B1652D" w:rsidP="00B427DC">
            <w:pPr>
              <w:jc w:val="both"/>
              <w:rPr>
                <w:sz w:val="12"/>
                <w:szCs w:val="12"/>
              </w:rPr>
            </w:pPr>
          </w:p>
        </w:tc>
        <w:tc>
          <w:tcPr>
            <w:tcW w:w="30" w:type="dxa"/>
            <w:vAlign w:val="bottom"/>
          </w:tcPr>
          <w:p w:rsidR="00B1652D" w:rsidRDefault="00B1652D" w:rsidP="00B427DC">
            <w:pPr>
              <w:jc w:val="both"/>
              <w:rPr>
                <w:sz w:val="1"/>
                <w:szCs w:val="1"/>
              </w:rPr>
            </w:pPr>
          </w:p>
        </w:tc>
      </w:tr>
      <w:tr w:rsidR="00B1652D" w:rsidTr="00E877A5">
        <w:trPr>
          <w:trHeight w:val="267"/>
        </w:trPr>
        <w:tc>
          <w:tcPr>
            <w:tcW w:w="2420" w:type="dxa"/>
            <w:tcBorders>
              <w:left w:val="single" w:sz="8" w:space="0" w:color="auto"/>
              <w:right w:val="single" w:sz="8" w:space="0" w:color="auto"/>
            </w:tcBorders>
            <w:vAlign w:val="bottom"/>
          </w:tcPr>
          <w:p w:rsidR="00B72CC0" w:rsidRDefault="00B72CC0" w:rsidP="00B427DC">
            <w:pPr>
              <w:spacing w:line="267" w:lineRule="exact"/>
              <w:ind w:left="140"/>
              <w:jc w:val="both"/>
              <w:rPr>
                <w:rFonts w:eastAsia="Times New Roman"/>
                <w:sz w:val="24"/>
                <w:szCs w:val="24"/>
              </w:rPr>
            </w:pPr>
          </w:p>
          <w:p w:rsidR="00B1652D" w:rsidRDefault="006E0092" w:rsidP="00B427DC">
            <w:pPr>
              <w:spacing w:line="267" w:lineRule="exact"/>
              <w:ind w:left="140"/>
              <w:jc w:val="both"/>
              <w:rPr>
                <w:sz w:val="20"/>
                <w:szCs w:val="20"/>
              </w:rPr>
            </w:pPr>
            <w:r>
              <w:rPr>
                <w:rFonts w:eastAsia="Times New Roman"/>
                <w:sz w:val="24"/>
                <w:szCs w:val="24"/>
              </w:rPr>
              <w:t>Группы</w:t>
            </w:r>
          </w:p>
        </w:tc>
        <w:tc>
          <w:tcPr>
            <w:tcW w:w="2400" w:type="dxa"/>
            <w:tcBorders>
              <w:right w:val="single" w:sz="8" w:space="0" w:color="auto"/>
            </w:tcBorders>
            <w:vAlign w:val="bottom"/>
          </w:tcPr>
          <w:p w:rsidR="00B1652D" w:rsidRDefault="00E877A5" w:rsidP="00B427DC">
            <w:pPr>
              <w:spacing w:line="267" w:lineRule="exact"/>
              <w:ind w:left="120"/>
              <w:jc w:val="both"/>
              <w:rPr>
                <w:sz w:val="20"/>
                <w:szCs w:val="20"/>
              </w:rPr>
            </w:pPr>
            <w:r>
              <w:rPr>
                <w:rFonts w:eastAsia="Times New Roman"/>
                <w:sz w:val="24"/>
                <w:szCs w:val="24"/>
              </w:rPr>
              <w:t xml:space="preserve">Средняя </w:t>
            </w:r>
            <w:r w:rsidR="006E0092">
              <w:rPr>
                <w:rFonts w:eastAsia="Times New Roman"/>
                <w:sz w:val="24"/>
                <w:szCs w:val="24"/>
              </w:rPr>
              <w:t>группа</w:t>
            </w:r>
          </w:p>
        </w:tc>
        <w:tc>
          <w:tcPr>
            <w:tcW w:w="2400" w:type="dxa"/>
            <w:tcBorders>
              <w:right w:val="single" w:sz="8" w:space="0" w:color="auto"/>
            </w:tcBorders>
            <w:vAlign w:val="bottom"/>
          </w:tcPr>
          <w:p w:rsidR="00B1652D" w:rsidRDefault="00E877A5" w:rsidP="00B427DC">
            <w:pPr>
              <w:spacing w:line="267" w:lineRule="exact"/>
              <w:ind w:left="120"/>
              <w:jc w:val="both"/>
              <w:rPr>
                <w:sz w:val="20"/>
                <w:szCs w:val="20"/>
              </w:rPr>
            </w:pPr>
            <w:r>
              <w:rPr>
                <w:rFonts w:eastAsia="Times New Roman"/>
                <w:sz w:val="24"/>
                <w:szCs w:val="24"/>
              </w:rPr>
              <w:t>от 4 до 5</w:t>
            </w:r>
            <w:r w:rsidR="006E0092">
              <w:rPr>
                <w:rFonts w:eastAsia="Times New Roman"/>
                <w:sz w:val="24"/>
                <w:szCs w:val="24"/>
              </w:rPr>
              <w:t xml:space="preserve"> лет</w:t>
            </w:r>
          </w:p>
        </w:tc>
        <w:tc>
          <w:tcPr>
            <w:tcW w:w="2400" w:type="dxa"/>
            <w:tcBorders>
              <w:right w:val="single" w:sz="8" w:space="0" w:color="auto"/>
            </w:tcBorders>
            <w:vAlign w:val="bottom"/>
          </w:tcPr>
          <w:p w:rsidR="00B1652D" w:rsidRDefault="006E0092" w:rsidP="00B427DC">
            <w:pPr>
              <w:spacing w:line="267" w:lineRule="exact"/>
              <w:ind w:left="120"/>
              <w:jc w:val="both"/>
              <w:rPr>
                <w:sz w:val="20"/>
                <w:szCs w:val="20"/>
              </w:rPr>
            </w:pPr>
            <w:r>
              <w:rPr>
                <w:rFonts w:eastAsia="Times New Roman"/>
                <w:sz w:val="24"/>
                <w:szCs w:val="24"/>
              </w:rPr>
              <w:t>Полный день</w:t>
            </w:r>
          </w:p>
        </w:tc>
        <w:tc>
          <w:tcPr>
            <w:tcW w:w="30" w:type="dxa"/>
            <w:vAlign w:val="bottom"/>
          </w:tcPr>
          <w:p w:rsidR="00B1652D" w:rsidRDefault="00B1652D" w:rsidP="00B427DC">
            <w:pPr>
              <w:jc w:val="both"/>
              <w:rPr>
                <w:sz w:val="1"/>
                <w:szCs w:val="1"/>
              </w:rPr>
            </w:pPr>
          </w:p>
        </w:tc>
      </w:tr>
      <w:tr w:rsidR="00E877A5" w:rsidTr="00E877A5">
        <w:trPr>
          <w:trHeight w:val="216"/>
        </w:trPr>
        <w:tc>
          <w:tcPr>
            <w:tcW w:w="2420" w:type="dxa"/>
            <w:vMerge w:val="restart"/>
            <w:tcBorders>
              <w:left w:val="single" w:sz="8" w:space="0" w:color="auto"/>
              <w:right w:val="single" w:sz="8" w:space="0" w:color="auto"/>
            </w:tcBorders>
            <w:vAlign w:val="bottom"/>
          </w:tcPr>
          <w:p w:rsidR="00E877A5" w:rsidRDefault="00E877A5" w:rsidP="00B427DC">
            <w:pPr>
              <w:spacing w:line="272" w:lineRule="exact"/>
              <w:jc w:val="both"/>
              <w:rPr>
                <w:sz w:val="20"/>
                <w:szCs w:val="20"/>
              </w:rPr>
            </w:pPr>
            <w:r>
              <w:rPr>
                <w:rFonts w:eastAsia="Times New Roman"/>
                <w:sz w:val="24"/>
                <w:szCs w:val="24"/>
              </w:rPr>
              <w:t>компенсирующей</w:t>
            </w:r>
          </w:p>
        </w:tc>
        <w:tc>
          <w:tcPr>
            <w:tcW w:w="2400" w:type="dxa"/>
            <w:tcBorders>
              <w:bottom w:val="single" w:sz="4" w:space="0" w:color="auto"/>
              <w:right w:val="single" w:sz="8" w:space="0" w:color="auto"/>
            </w:tcBorders>
            <w:vAlign w:val="bottom"/>
          </w:tcPr>
          <w:p w:rsidR="00E877A5" w:rsidRDefault="00E877A5" w:rsidP="00B427DC">
            <w:pPr>
              <w:jc w:val="both"/>
              <w:rPr>
                <w:sz w:val="23"/>
                <w:szCs w:val="23"/>
              </w:rPr>
            </w:pPr>
          </w:p>
        </w:tc>
        <w:tc>
          <w:tcPr>
            <w:tcW w:w="2400" w:type="dxa"/>
            <w:tcBorders>
              <w:bottom w:val="single" w:sz="4" w:space="0" w:color="auto"/>
              <w:right w:val="single" w:sz="8" w:space="0" w:color="auto"/>
            </w:tcBorders>
            <w:vAlign w:val="bottom"/>
          </w:tcPr>
          <w:p w:rsidR="00E877A5" w:rsidRDefault="00E877A5" w:rsidP="00B427DC">
            <w:pPr>
              <w:jc w:val="both"/>
              <w:rPr>
                <w:sz w:val="23"/>
                <w:szCs w:val="23"/>
              </w:rPr>
            </w:pPr>
          </w:p>
        </w:tc>
        <w:tc>
          <w:tcPr>
            <w:tcW w:w="2400" w:type="dxa"/>
            <w:tcBorders>
              <w:bottom w:val="single" w:sz="4" w:space="0" w:color="auto"/>
              <w:right w:val="single" w:sz="8" w:space="0" w:color="auto"/>
            </w:tcBorders>
            <w:vAlign w:val="bottom"/>
          </w:tcPr>
          <w:p w:rsidR="00E877A5" w:rsidRDefault="00E877A5" w:rsidP="00B427DC">
            <w:pPr>
              <w:jc w:val="both"/>
              <w:rPr>
                <w:sz w:val="23"/>
                <w:szCs w:val="23"/>
              </w:rPr>
            </w:pPr>
          </w:p>
        </w:tc>
        <w:tc>
          <w:tcPr>
            <w:tcW w:w="30" w:type="dxa"/>
            <w:vMerge w:val="restart"/>
            <w:vAlign w:val="bottom"/>
          </w:tcPr>
          <w:p w:rsidR="00E877A5" w:rsidRDefault="00E877A5" w:rsidP="00B427DC">
            <w:pPr>
              <w:jc w:val="both"/>
              <w:rPr>
                <w:sz w:val="1"/>
                <w:szCs w:val="1"/>
              </w:rPr>
            </w:pPr>
          </w:p>
        </w:tc>
      </w:tr>
      <w:tr w:rsidR="00E877A5" w:rsidTr="00E877A5">
        <w:trPr>
          <w:trHeight w:val="540"/>
        </w:trPr>
        <w:tc>
          <w:tcPr>
            <w:tcW w:w="2420" w:type="dxa"/>
            <w:vMerge/>
            <w:tcBorders>
              <w:left w:val="single" w:sz="8" w:space="0" w:color="auto"/>
              <w:right w:val="single" w:sz="8" w:space="0" w:color="auto"/>
            </w:tcBorders>
            <w:vAlign w:val="bottom"/>
          </w:tcPr>
          <w:p w:rsidR="00E877A5" w:rsidRDefault="00E877A5" w:rsidP="00B427DC">
            <w:pPr>
              <w:spacing w:line="272" w:lineRule="exact"/>
              <w:jc w:val="both"/>
              <w:rPr>
                <w:rFonts w:eastAsia="Times New Roman"/>
                <w:sz w:val="24"/>
                <w:szCs w:val="24"/>
              </w:rPr>
            </w:pPr>
          </w:p>
        </w:tc>
        <w:tc>
          <w:tcPr>
            <w:tcW w:w="2400" w:type="dxa"/>
            <w:tcBorders>
              <w:top w:val="single" w:sz="4" w:space="0" w:color="auto"/>
              <w:bottom w:val="single" w:sz="8" w:space="0" w:color="auto"/>
              <w:right w:val="single" w:sz="8" w:space="0" w:color="auto"/>
            </w:tcBorders>
            <w:vAlign w:val="bottom"/>
          </w:tcPr>
          <w:p w:rsidR="00E877A5" w:rsidRDefault="00E877A5" w:rsidP="00B427DC">
            <w:pPr>
              <w:spacing w:line="267" w:lineRule="exact"/>
              <w:jc w:val="both"/>
              <w:rPr>
                <w:sz w:val="20"/>
                <w:szCs w:val="20"/>
              </w:rPr>
            </w:pPr>
            <w:r>
              <w:rPr>
                <w:rFonts w:eastAsia="Times New Roman"/>
                <w:sz w:val="24"/>
                <w:szCs w:val="24"/>
              </w:rPr>
              <w:t xml:space="preserve">   Старшая группа</w:t>
            </w:r>
          </w:p>
        </w:tc>
        <w:tc>
          <w:tcPr>
            <w:tcW w:w="2400" w:type="dxa"/>
            <w:tcBorders>
              <w:top w:val="single" w:sz="4" w:space="0" w:color="auto"/>
              <w:bottom w:val="single" w:sz="8" w:space="0" w:color="auto"/>
              <w:right w:val="single" w:sz="8" w:space="0" w:color="auto"/>
            </w:tcBorders>
            <w:vAlign w:val="bottom"/>
          </w:tcPr>
          <w:p w:rsidR="00E877A5" w:rsidRDefault="00E877A5" w:rsidP="00B427DC">
            <w:pPr>
              <w:spacing w:line="267" w:lineRule="exact"/>
              <w:ind w:left="120"/>
              <w:jc w:val="both"/>
              <w:rPr>
                <w:sz w:val="20"/>
                <w:szCs w:val="20"/>
              </w:rPr>
            </w:pPr>
            <w:r>
              <w:rPr>
                <w:rFonts w:eastAsia="Times New Roman"/>
                <w:sz w:val="24"/>
                <w:szCs w:val="24"/>
              </w:rPr>
              <w:t>от 5 до 6 лет</w:t>
            </w:r>
          </w:p>
        </w:tc>
        <w:tc>
          <w:tcPr>
            <w:tcW w:w="2400" w:type="dxa"/>
            <w:tcBorders>
              <w:top w:val="single" w:sz="4" w:space="0" w:color="auto"/>
              <w:bottom w:val="single" w:sz="8" w:space="0" w:color="auto"/>
              <w:right w:val="single" w:sz="8" w:space="0" w:color="auto"/>
            </w:tcBorders>
            <w:vAlign w:val="bottom"/>
          </w:tcPr>
          <w:p w:rsidR="00E877A5" w:rsidRDefault="00E877A5" w:rsidP="00B427DC">
            <w:pPr>
              <w:spacing w:line="267" w:lineRule="exact"/>
              <w:ind w:left="120"/>
              <w:jc w:val="both"/>
              <w:rPr>
                <w:sz w:val="20"/>
                <w:szCs w:val="20"/>
              </w:rPr>
            </w:pPr>
            <w:r>
              <w:rPr>
                <w:rFonts w:eastAsia="Times New Roman"/>
                <w:sz w:val="24"/>
                <w:szCs w:val="24"/>
              </w:rPr>
              <w:t>Полный день</w:t>
            </w:r>
          </w:p>
        </w:tc>
        <w:tc>
          <w:tcPr>
            <w:tcW w:w="30" w:type="dxa"/>
            <w:vMerge/>
            <w:vAlign w:val="bottom"/>
          </w:tcPr>
          <w:p w:rsidR="00E877A5" w:rsidRDefault="00E877A5" w:rsidP="00B427DC">
            <w:pPr>
              <w:jc w:val="both"/>
              <w:rPr>
                <w:sz w:val="1"/>
                <w:szCs w:val="1"/>
              </w:rPr>
            </w:pPr>
          </w:p>
        </w:tc>
      </w:tr>
      <w:tr w:rsidR="00E877A5" w:rsidTr="00E877A5">
        <w:trPr>
          <w:trHeight w:val="270"/>
        </w:trPr>
        <w:tc>
          <w:tcPr>
            <w:tcW w:w="2420" w:type="dxa"/>
            <w:tcBorders>
              <w:left w:val="single" w:sz="8" w:space="0" w:color="auto"/>
              <w:right w:val="single" w:sz="8" w:space="0" w:color="auto"/>
            </w:tcBorders>
            <w:vAlign w:val="bottom"/>
          </w:tcPr>
          <w:p w:rsidR="00E877A5" w:rsidRDefault="00E877A5" w:rsidP="00B427DC">
            <w:pPr>
              <w:spacing w:line="253" w:lineRule="exact"/>
              <w:ind w:left="140"/>
              <w:jc w:val="both"/>
              <w:rPr>
                <w:sz w:val="20"/>
                <w:szCs w:val="20"/>
              </w:rPr>
            </w:pPr>
            <w:r>
              <w:rPr>
                <w:rFonts w:eastAsia="Times New Roman"/>
                <w:sz w:val="24"/>
                <w:szCs w:val="24"/>
              </w:rPr>
              <w:t>направленности</w:t>
            </w:r>
          </w:p>
        </w:tc>
        <w:tc>
          <w:tcPr>
            <w:tcW w:w="2400" w:type="dxa"/>
            <w:tcBorders>
              <w:right w:val="single" w:sz="8" w:space="0" w:color="auto"/>
            </w:tcBorders>
            <w:vAlign w:val="bottom"/>
          </w:tcPr>
          <w:p w:rsidR="00E877A5" w:rsidRDefault="00E877A5" w:rsidP="00B427DC">
            <w:pPr>
              <w:spacing w:line="270" w:lineRule="exact"/>
              <w:ind w:left="120"/>
              <w:jc w:val="both"/>
              <w:rPr>
                <w:sz w:val="20"/>
                <w:szCs w:val="20"/>
              </w:rPr>
            </w:pPr>
            <w:r>
              <w:rPr>
                <w:rFonts w:eastAsia="Times New Roman"/>
                <w:sz w:val="24"/>
                <w:szCs w:val="24"/>
              </w:rPr>
              <w:t>Подготовительная</w:t>
            </w:r>
          </w:p>
        </w:tc>
        <w:tc>
          <w:tcPr>
            <w:tcW w:w="2400" w:type="dxa"/>
            <w:tcBorders>
              <w:right w:val="single" w:sz="8" w:space="0" w:color="auto"/>
            </w:tcBorders>
            <w:vAlign w:val="bottom"/>
          </w:tcPr>
          <w:p w:rsidR="00E877A5" w:rsidRDefault="00E877A5" w:rsidP="00B427DC">
            <w:pPr>
              <w:spacing w:line="270" w:lineRule="exact"/>
              <w:ind w:left="120"/>
              <w:jc w:val="both"/>
              <w:rPr>
                <w:sz w:val="20"/>
                <w:szCs w:val="20"/>
              </w:rPr>
            </w:pPr>
            <w:r>
              <w:rPr>
                <w:rFonts w:eastAsia="Times New Roman"/>
                <w:sz w:val="24"/>
                <w:szCs w:val="24"/>
              </w:rPr>
              <w:t>от 6 до 7 лет</w:t>
            </w:r>
          </w:p>
        </w:tc>
        <w:tc>
          <w:tcPr>
            <w:tcW w:w="2400" w:type="dxa"/>
            <w:tcBorders>
              <w:right w:val="single" w:sz="8" w:space="0" w:color="auto"/>
            </w:tcBorders>
            <w:vAlign w:val="bottom"/>
          </w:tcPr>
          <w:p w:rsidR="00E877A5" w:rsidRDefault="00E877A5" w:rsidP="00B427DC">
            <w:pPr>
              <w:spacing w:line="270" w:lineRule="exact"/>
              <w:ind w:left="120"/>
              <w:jc w:val="both"/>
              <w:rPr>
                <w:sz w:val="20"/>
                <w:szCs w:val="20"/>
              </w:rPr>
            </w:pPr>
            <w:r>
              <w:rPr>
                <w:rFonts w:eastAsia="Times New Roman"/>
                <w:sz w:val="24"/>
                <w:szCs w:val="24"/>
              </w:rPr>
              <w:t>Полный день</w:t>
            </w:r>
          </w:p>
        </w:tc>
        <w:tc>
          <w:tcPr>
            <w:tcW w:w="30" w:type="dxa"/>
            <w:vAlign w:val="bottom"/>
          </w:tcPr>
          <w:p w:rsidR="00E877A5" w:rsidRDefault="00E877A5" w:rsidP="00B427DC">
            <w:pPr>
              <w:jc w:val="both"/>
              <w:rPr>
                <w:sz w:val="1"/>
                <w:szCs w:val="1"/>
              </w:rPr>
            </w:pPr>
          </w:p>
        </w:tc>
      </w:tr>
      <w:tr w:rsidR="00E877A5" w:rsidTr="00E877A5">
        <w:trPr>
          <w:trHeight w:val="570"/>
        </w:trPr>
        <w:tc>
          <w:tcPr>
            <w:tcW w:w="2420" w:type="dxa"/>
            <w:tcBorders>
              <w:left w:val="single" w:sz="8" w:space="0" w:color="auto"/>
              <w:bottom w:val="single" w:sz="8" w:space="0" w:color="auto"/>
              <w:right w:val="single" w:sz="8" w:space="0" w:color="auto"/>
            </w:tcBorders>
            <w:vAlign w:val="bottom"/>
          </w:tcPr>
          <w:p w:rsidR="00E877A5" w:rsidRDefault="00E877A5" w:rsidP="00B427DC">
            <w:pPr>
              <w:jc w:val="both"/>
              <w:rPr>
                <w:sz w:val="23"/>
                <w:szCs w:val="23"/>
              </w:rPr>
            </w:pPr>
          </w:p>
        </w:tc>
        <w:tc>
          <w:tcPr>
            <w:tcW w:w="2400" w:type="dxa"/>
            <w:tcBorders>
              <w:bottom w:val="single" w:sz="8" w:space="0" w:color="auto"/>
              <w:right w:val="single" w:sz="8" w:space="0" w:color="auto"/>
            </w:tcBorders>
            <w:vAlign w:val="bottom"/>
          </w:tcPr>
          <w:p w:rsidR="00E877A5" w:rsidRDefault="00E877A5" w:rsidP="00B427DC">
            <w:pPr>
              <w:spacing w:line="272" w:lineRule="exact"/>
              <w:jc w:val="both"/>
              <w:rPr>
                <w:sz w:val="20"/>
                <w:szCs w:val="20"/>
              </w:rPr>
            </w:pPr>
            <w:r>
              <w:rPr>
                <w:rFonts w:eastAsia="Times New Roman"/>
                <w:sz w:val="24"/>
                <w:szCs w:val="24"/>
              </w:rPr>
              <w:t>группа</w:t>
            </w:r>
          </w:p>
        </w:tc>
        <w:tc>
          <w:tcPr>
            <w:tcW w:w="2400" w:type="dxa"/>
            <w:tcBorders>
              <w:bottom w:val="single" w:sz="8" w:space="0" w:color="auto"/>
              <w:right w:val="single" w:sz="8" w:space="0" w:color="auto"/>
            </w:tcBorders>
            <w:vAlign w:val="bottom"/>
          </w:tcPr>
          <w:p w:rsidR="00E877A5" w:rsidRDefault="00E877A5" w:rsidP="00B427DC">
            <w:pPr>
              <w:jc w:val="both"/>
              <w:rPr>
                <w:sz w:val="23"/>
                <w:szCs w:val="23"/>
              </w:rPr>
            </w:pPr>
          </w:p>
        </w:tc>
        <w:tc>
          <w:tcPr>
            <w:tcW w:w="2400" w:type="dxa"/>
            <w:tcBorders>
              <w:bottom w:val="single" w:sz="8" w:space="0" w:color="auto"/>
              <w:right w:val="single" w:sz="8" w:space="0" w:color="auto"/>
            </w:tcBorders>
            <w:vAlign w:val="bottom"/>
          </w:tcPr>
          <w:p w:rsidR="00E877A5" w:rsidRDefault="00E877A5" w:rsidP="00B427DC">
            <w:pPr>
              <w:jc w:val="both"/>
              <w:rPr>
                <w:sz w:val="23"/>
                <w:szCs w:val="23"/>
              </w:rPr>
            </w:pPr>
          </w:p>
        </w:tc>
        <w:tc>
          <w:tcPr>
            <w:tcW w:w="30" w:type="dxa"/>
            <w:vAlign w:val="bottom"/>
          </w:tcPr>
          <w:p w:rsidR="00E877A5" w:rsidRDefault="00E877A5" w:rsidP="00B427DC">
            <w:pPr>
              <w:jc w:val="both"/>
              <w:rPr>
                <w:sz w:val="1"/>
                <w:szCs w:val="1"/>
              </w:rPr>
            </w:pPr>
          </w:p>
        </w:tc>
      </w:tr>
    </w:tbl>
    <w:p w:rsidR="00E877A5" w:rsidRDefault="00E877A5" w:rsidP="00B427DC">
      <w:pPr>
        <w:spacing w:line="266" w:lineRule="exact"/>
        <w:jc w:val="both"/>
        <w:rPr>
          <w:sz w:val="20"/>
          <w:szCs w:val="20"/>
        </w:rPr>
      </w:pPr>
    </w:p>
    <w:p w:rsidR="00B1652D" w:rsidRDefault="006E0092" w:rsidP="00B427DC">
      <w:pPr>
        <w:ind w:left="7"/>
        <w:jc w:val="both"/>
        <w:rPr>
          <w:sz w:val="20"/>
          <w:szCs w:val="20"/>
        </w:rPr>
      </w:pPr>
      <w:r>
        <w:rPr>
          <w:rFonts w:eastAsia="Times New Roman"/>
          <w:sz w:val="24"/>
          <w:szCs w:val="24"/>
        </w:rPr>
        <w:t>Программа включает в себя 3 раздела:</w:t>
      </w:r>
    </w:p>
    <w:p w:rsidR="00B1652D" w:rsidRDefault="008C5EFE" w:rsidP="004D530C">
      <w:pPr>
        <w:spacing w:line="237" w:lineRule="auto"/>
        <w:jc w:val="both"/>
        <w:rPr>
          <w:sz w:val="20"/>
          <w:szCs w:val="20"/>
        </w:rPr>
      </w:pPr>
      <w:r>
        <w:rPr>
          <w:rFonts w:eastAsia="Times New Roman"/>
          <w:b/>
          <w:bCs/>
          <w:sz w:val="24"/>
          <w:szCs w:val="24"/>
        </w:rPr>
        <w:br/>
      </w:r>
      <w:r w:rsidR="006E0092">
        <w:rPr>
          <w:rFonts w:eastAsia="Times New Roman"/>
          <w:b/>
          <w:bCs/>
          <w:sz w:val="24"/>
          <w:szCs w:val="24"/>
        </w:rPr>
        <w:t>Целевой раздел:</w:t>
      </w:r>
    </w:p>
    <w:p w:rsidR="00B1652D" w:rsidRDefault="00B1652D" w:rsidP="00B427DC">
      <w:pPr>
        <w:spacing w:line="5" w:lineRule="exact"/>
        <w:jc w:val="both"/>
        <w:rPr>
          <w:sz w:val="20"/>
          <w:szCs w:val="20"/>
        </w:rPr>
      </w:pPr>
    </w:p>
    <w:p w:rsidR="00B1652D" w:rsidRPr="00B72CC0" w:rsidRDefault="00E877A5" w:rsidP="00B427DC">
      <w:pPr>
        <w:tabs>
          <w:tab w:val="left" w:pos="727"/>
        </w:tabs>
        <w:spacing w:line="180" w:lineRule="auto"/>
        <w:ind w:right="20"/>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пояснительная записка, в которой отражены: цели и задачи реализации Программы; принципы и подходы к формированию Программы; значимые для разработки Программы характеристики,</w:t>
      </w:r>
    </w:p>
    <w:p w:rsidR="00B1652D" w:rsidRPr="00B72CC0" w:rsidRDefault="00B1652D" w:rsidP="00B427DC">
      <w:pPr>
        <w:spacing w:line="4" w:lineRule="exact"/>
        <w:jc w:val="both"/>
        <w:rPr>
          <w:rFonts w:ascii="Wingdings" w:eastAsia="Wingdings" w:hAnsi="Wingdings" w:cs="Wingdings"/>
          <w:sz w:val="24"/>
          <w:szCs w:val="24"/>
          <w:vertAlign w:val="superscript"/>
        </w:rPr>
      </w:pPr>
    </w:p>
    <w:p w:rsidR="00B1652D" w:rsidRPr="00B72CC0" w:rsidRDefault="00E877A5" w:rsidP="00B427DC">
      <w:pPr>
        <w:tabs>
          <w:tab w:val="left" w:pos="727"/>
        </w:tabs>
        <w:spacing w:line="183" w:lineRule="auto"/>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планируемые результаты освоения Программы.</w:t>
      </w:r>
    </w:p>
    <w:p w:rsidR="00B1652D" w:rsidRPr="00B72CC0" w:rsidRDefault="008C5EFE" w:rsidP="00B427DC">
      <w:pPr>
        <w:spacing w:line="238" w:lineRule="auto"/>
        <w:ind w:left="7"/>
        <w:jc w:val="both"/>
        <w:rPr>
          <w:sz w:val="24"/>
          <w:szCs w:val="24"/>
        </w:rPr>
      </w:pPr>
      <w:r w:rsidRPr="00B72CC0">
        <w:rPr>
          <w:rFonts w:eastAsia="Times New Roman"/>
          <w:b/>
          <w:bCs/>
          <w:sz w:val="24"/>
          <w:szCs w:val="24"/>
        </w:rPr>
        <w:br/>
      </w:r>
      <w:r w:rsidR="006E0092" w:rsidRPr="00B72CC0">
        <w:rPr>
          <w:rFonts w:eastAsia="Times New Roman"/>
          <w:b/>
          <w:bCs/>
          <w:sz w:val="24"/>
          <w:szCs w:val="24"/>
        </w:rPr>
        <w:t>Содержательный раздел</w:t>
      </w:r>
      <w:r w:rsidR="006E0092" w:rsidRPr="00B72CC0">
        <w:rPr>
          <w:rFonts w:eastAsia="Times New Roman"/>
          <w:sz w:val="24"/>
          <w:szCs w:val="24"/>
        </w:rPr>
        <w:t>:</w:t>
      </w:r>
    </w:p>
    <w:p w:rsidR="00B1652D" w:rsidRPr="00B72CC0" w:rsidRDefault="00E877A5" w:rsidP="00B427DC">
      <w:pPr>
        <w:tabs>
          <w:tab w:val="left" w:pos="727"/>
        </w:tabs>
        <w:spacing w:line="185" w:lineRule="auto"/>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описание образовательной деятельности по пяти образовательным областям,</w:t>
      </w:r>
    </w:p>
    <w:p w:rsidR="00B1652D" w:rsidRPr="00B72CC0" w:rsidRDefault="00B1652D" w:rsidP="00B427DC">
      <w:pPr>
        <w:spacing w:line="14" w:lineRule="exact"/>
        <w:jc w:val="both"/>
        <w:rPr>
          <w:rFonts w:ascii="Wingdings" w:eastAsia="Wingdings" w:hAnsi="Wingdings" w:cs="Wingdings"/>
          <w:sz w:val="24"/>
          <w:szCs w:val="24"/>
          <w:vertAlign w:val="superscript"/>
        </w:rPr>
      </w:pPr>
    </w:p>
    <w:p w:rsidR="00B1652D" w:rsidRPr="00B72CC0" w:rsidRDefault="00E877A5" w:rsidP="00B427DC">
      <w:pPr>
        <w:tabs>
          <w:tab w:val="left" w:pos="727"/>
        </w:tabs>
        <w:spacing w:line="180" w:lineRule="auto"/>
        <w:ind w:right="20"/>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описание образовательной деятельности по профессиональной коррекции нарушений развития детей,</w:t>
      </w:r>
    </w:p>
    <w:p w:rsidR="00B1652D" w:rsidRPr="00B72CC0" w:rsidRDefault="00B1652D" w:rsidP="00B427DC">
      <w:pPr>
        <w:spacing w:line="2" w:lineRule="exact"/>
        <w:jc w:val="both"/>
        <w:rPr>
          <w:rFonts w:ascii="Wingdings" w:eastAsia="Wingdings" w:hAnsi="Wingdings" w:cs="Wingdings"/>
          <w:sz w:val="24"/>
          <w:szCs w:val="24"/>
          <w:vertAlign w:val="superscript"/>
        </w:rPr>
      </w:pPr>
    </w:p>
    <w:p w:rsidR="00B1652D" w:rsidRPr="00B72CC0" w:rsidRDefault="00E877A5" w:rsidP="00B427DC">
      <w:pPr>
        <w:tabs>
          <w:tab w:val="left" w:pos="727"/>
        </w:tabs>
        <w:spacing w:line="185" w:lineRule="auto"/>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писание вариативных форм организации образовательной деятельности,</w:t>
      </w:r>
    </w:p>
    <w:p w:rsidR="00B1652D" w:rsidRPr="00B72CC0" w:rsidRDefault="00B1652D" w:rsidP="00B427DC">
      <w:pPr>
        <w:spacing w:line="28" w:lineRule="exact"/>
        <w:jc w:val="both"/>
        <w:rPr>
          <w:rFonts w:ascii="Wingdings" w:eastAsia="Wingdings" w:hAnsi="Wingdings" w:cs="Wingdings"/>
          <w:sz w:val="24"/>
          <w:szCs w:val="24"/>
          <w:vertAlign w:val="superscript"/>
        </w:rPr>
      </w:pPr>
    </w:p>
    <w:p w:rsidR="00B1652D" w:rsidRPr="00B72CC0" w:rsidRDefault="00E877A5" w:rsidP="00B427DC">
      <w:pPr>
        <w:tabs>
          <w:tab w:val="left" w:pos="728"/>
        </w:tabs>
        <w:spacing w:line="181" w:lineRule="auto"/>
        <w:ind w:right="260"/>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 xml:space="preserve">особенности взаимодействия педагогического коллектива с семьями воспитанников </w:t>
      </w:r>
      <w:r w:rsidR="008C5EFE" w:rsidRPr="00B72CC0">
        <w:rPr>
          <w:rFonts w:eastAsia="Times New Roman"/>
          <w:sz w:val="24"/>
          <w:szCs w:val="24"/>
        </w:rPr>
        <w:br/>
      </w:r>
      <w:r w:rsidR="008C5EFE" w:rsidRPr="00B72CC0">
        <w:rPr>
          <w:rFonts w:eastAsia="Times New Roman"/>
          <w:sz w:val="24"/>
          <w:szCs w:val="24"/>
        </w:rPr>
        <w:br/>
      </w:r>
      <w:r w:rsidR="006E0092" w:rsidRPr="00B72CC0">
        <w:rPr>
          <w:rFonts w:eastAsia="Times New Roman"/>
          <w:b/>
          <w:bCs/>
          <w:sz w:val="24"/>
          <w:szCs w:val="24"/>
        </w:rPr>
        <w:t>Организационный раздел</w:t>
      </w:r>
      <w:r w:rsidR="006E0092" w:rsidRPr="00B72CC0">
        <w:rPr>
          <w:rFonts w:eastAsia="Times New Roman"/>
          <w:sz w:val="24"/>
          <w:szCs w:val="24"/>
        </w:rPr>
        <w:t>:</w:t>
      </w:r>
    </w:p>
    <w:p w:rsidR="00B1652D" w:rsidRPr="00B72CC0" w:rsidRDefault="002B120D" w:rsidP="00B427DC">
      <w:pPr>
        <w:tabs>
          <w:tab w:val="left" w:pos="727"/>
        </w:tabs>
        <w:spacing w:line="184" w:lineRule="auto"/>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описание материально-технического обеспечения образовательного процесса,</w:t>
      </w:r>
    </w:p>
    <w:p w:rsidR="00B1652D" w:rsidRPr="00B72CC0" w:rsidRDefault="00B1652D" w:rsidP="00B427DC">
      <w:pPr>
        <w:spacing w:line="15" w:lineRule="exact"/>
        <w:jc w:val="both"/>
        <w:rPr>
          <w:rFonts w:ascii="Wingdings" w:eastAsia="Wingdings" w:hAnsi="Wingdings" w:cs="Wingdings"/>
          <w:sz w:val="24"/>
          <w:szCs w:val="24"/>
          <w:vertAlign w:val="superscript"/>
        </w:rPr>
      </w:pPr>
    </w:p>
    <w:p w:rsidR="00B1652D" w:rsidRPr="00B72CC0" w:rsidRDefault="002B120D" w:rsidP="00B427DC">
      <w:pPr>
        <w:tabs>
          <w:tab w:val="left" w:pos="727"/>
        </w:tabs>
        <w:spacing w:line="187" w:lineRule="auto"/>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методическое сопровождение программы,</w:t>
      </w:r>
    </w:p>
    <w:p w:rsidR="00B1652D" w:rsidRPr="00B72CC0" w:rsidRDefault="00B1652D" w:rsidP="00B427DC">
      <w:pPr>
        <w:spacing w:line="14" w:lineRule="exact"/>
        <w:jc w:val="both"/>
        <w:rPr>
          <w:rFonts w:ascii="Wingdings" w:eastAsia="Wingdings" w:hAnsi="Wingdings" w:cs="Wingdings"/>
          <w:sz w:val="24"/>
          <w:szCs w:val="24"/>
          <w:vertAlign w:val="superscript"/>
        </w:rPr>
      </w:pPr>
    </w:p>
    <w:p w:rsidR="00B1652D" w:rsidRPr="00B72CC0" w:rsidRDefault="002B120D" w:rsidP="00B427DC">
      <w:pPr>
        <w:tabs>
          <w:tab w:val="left" w:pos="727"/>
        </w:tabs>
        <w:spacing w:line="187" w:lineRule="auto"/>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организация режима пребывания детей в образовательном учреждении,</w:t>
      </w:r>
    </w:p>
    <w:p w:rsidR="00B1652D" w:rsidRPr="00B72CC0" w:rsidRDefault="00B1652D" w:rsidP="00B427DC">
      <w:pPr>
        <w:spacing w:line="14" w:lineRule="exact"/>
        <w:jc w:val="both"/>
        <w:rPr>
          <w:rFonts w:ascii="Wingdings" w:eastAsia="Wingdings" w:hAnsi="Wingdings" w:cs="Wingdings"/>
          <w:sz w:val="24"/>
          <w:szCs w:val="24"/>
          <w:vertAlign w:val="superscript"/>
        </w:rPr>
      </w:pPr>
    </w:p>
    <w:p w:rsidR="00B1652D" w:rsidRPr="00B72CC0" w:rsidRDefault="002B120D" w:rsidP="00B427DC">
      <w:pPr>
        <w:tabs>
          <w:tab w:val="left" w:pos="727"/>
        </w:tabs>
        <w:spacing w:line="187" w:lineRule="auto"/>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особенности традиционных событий,</w:t>
      </w:r>
    </w:p>
    <w:p w:rsidR="00B1652D" w:rsidRPr="00B72CC0" w:rsidRDefault="00B1652D" w:rsidP="00B427DC">
      <w:pPr>
        <w:spacing w:line="14" w:lineRule="exact"/>
        <w:jc w:val="both"/>
        <w:rPr>
          <w:rFonts w:ascii="Wingdings" w:eastAsia="Wingdings" w:hAnsi="Wingdings" w:cs="Wingdings"/>
          <w:sz w:val="24"/>
          <w:szCs w:val="24"/>
          <w:vertAlign w:val="superscript"/>
        </w:rPr>
      </w:pPr>
    </w:p>
    <w:p w:rsidR="00B1652D" w:rsidRPr="00B72CC0" w:rsidRDefault="002B120D" w:rsidP="00B427DC">
      <w:pPr>
        <w:tabs>
          <w:tab w:val="left" w:pos="727"/>
        </w:tabs>
        <w:spacing w:line="187" w:lineRule="auto"/>
        <w:jc w:val="both"/>
        <w:rPr>
          <w:rFonts w:ascii="Wingdings" w:eastAsia="Wingdings" w:hAnsi="Wingdings" w:cs="Wingdings"/>
          <w:sz w:val="24"/>
          <w:szCs w:val="24"/>
          <w:vertAlign w:val="superscript"/>
        </w:rPr>
      </w:pPr>
      <w:r w:rsidRPr="00B72CC0">
        <w:rPr>
          <w:rFonts w:eastAsia="Times New Roman"/>
          <w:sz w:val="24"/>
          <w:szCs w:val="24"/>
        </w:rPr>
        <w:t>-</w:t>
      </w:r>
      <w:r w:rsidR="006E0092" w:rsidRPr="00B72CC0">
        <w:rPr>
          <w:rFonts w:eastAsia="Times New Roman"/>
          <w:sz w:val="24"/>
          <w:szCs w:val="24"/>
        </w:rPr>
        <w:t>особенности организации развивающей предметно-пространственной среды.</w:t>
      </w:r>
    </w:p>
    <w:p w:rsidR="00B1652D" w:rsidRPr="00B72CC0" w:rsidRDefault="00B1652D" w:rsidP="00B427DC">
      <w:pPr>
        <w:spacing w:line="293" w:lineRule="exact"/>
        <w:jc w:val="both"/>
        <w:rPr>
          <w:sz w:val="24"/>
          <w:szCs w:val="24"/>
        </w:rPr>
      </w:pPr>
    </w:p>
    <w:p w:rsidR="00B1652D" w:rsidRDefault="006E0092" w:rsidP="00B427DC">
      <w:pPr>
        <w:spacing w:line="239" w:lineRule="auto"/>
        <w:ind w:left="7"/>
        <w:jc w:val="both"/>
        <w:rPr>
          <w:sz w:val="20"/>
          <w:szCs w:val="20"/>
        </w:rPr>
      </w:pPr>
      <w:r>
        <w:rPr>
          <w:rFonts w:eastAsia="Times New Roman"/>
          <w:sz w:val="24"/>
          <w:szCs w:val="24"/>
        </w:rPr>
        <w:t>Содержание психолого-</w:t>
      </w:r>
      <w:r w:rsidR="00E877A5">
        <w:rPr>
          <w:rFonts w:eastAsia="Times New Roman"/>
          <w:sz w:val="24"/>
          <w:szCs w:val="24"/>
        </w:rPr>
        <w:t>педагогической работы с детьми 4</w:t>
      </w:r>
      <w:r>
        <w:rPr>
          <w:rFonts w:eastAsia="Times New Roman"/>
          <w:sz w:val="24"/>
          <w:szCs w:val="24"/>
        </w:rPr>
        <w:t xml:space="preserve">–7 лет даётся по </w:t>
      </w:r>
      <w:r>
        <w:rPr>
          <w:rFonts w:eastAsia="Times New Roman"/>
          <w:b/>
          <w:bCs/>
          <w:sz w:val="24"/>
          <w:szCs w:val="24"/>
        </w:rPr>
        <w:t>образовательным областям</w:t>
      </w:r>
      <w:r>
        <w:rPr>
          <w:rFonts w:eastAsia="Times New Roman"/>
          <w:sz w:val="24"/>
          <w:szCs w:val="24"/>
        </w:rPr>
        <w:t>: «Социально-коммуникативное развитие», «Познавательное</w:t>
      </w:r>
      <w:r w:rsidR="001B42E3">
        <w:rPr>
          <w:rFonts w:eastAsia="Times New Roman"/>
          <w:sz w:val="24"/>
          <w:szCs w:val="24"/>
        </w:rPr>
        <w:t xml:space="preserve"> </w:t>
      </w:r>
      <w:r>
        <w:rPr>
          <w:rFonts w:eastAsia="Times New Roman"/>
          <w:sz w:val="24"/>
          <w:szCs w:val="24"/>
        </w:rPr>
        <w:t>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учётом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B1652D" w:rsidRDefault="00B1652D" w:rsidP="00B427DC">
      <w:pPr>
        <w:spacing w:line="17" w:lineRule="exact"/>
        <w:jc w:val="both"/>
        <w:rPr>
          <w:sz w:val="20"/>
          <w:szCs w:val="20"/>
        </w:rPr>
      </w:pPr>
    </w:p>
    <w:p w:rsidR="00B1652D" w:rsidRDefault="006E0092" w:rsidP="00B427DC">
      <w:pPr>
        <w:spacing w:line="232" w:lineRule="auto"/>
        <w:ind w:left="7" w:right="20"/>
        <w:jc w:val="both"/>
        <w:rPr>
          <w:sz w:val="20"/>
          <w:szCs w:val="20"/>
        </w:rPr>
      </w:pPr>
      <w:r>
        <w:rPr>
          <w:rFonts w:eastAsia="Times New Roman"/>
          <w:sz w:val="24"/>
          <w:szCs w:val="24"/>
        </w:rPr>
        <w:t xml:space="preserve">Организуют, проводят и координируют коррекционно-развивающую и воспитательно-образовательную работу следующие </w:t>
      </w:r>
      <w:r>
        <w:rPr>
          <w:rFonts w:eastAsia="Times New Roman"/>
          <w:b/>
          <w:bCs/>
          <w:sz w:val="24"/>
          <w:szCs w:val="24"/>
        </w:rPr>
        <w:t>специалисты</w:t>
      </w:r>
      <w:r>
        <w:rPr>
          <w:rFonts w:eastAsia="Times New Roman"/>
          <w:sz w:val="24"/>
          <w:szCs w:val="24"/>
        </w:rPr>
        <w:t xml:space="preserve"> ГБДОУ:</w:t>
      </w:r>
    </w:p>
    <w:p w:rsidR="00B1652D" w:rsidRDefault="00B1652D" w:rsidP="00B427DC">
      <w:pPr>
        <w:spacing w:line="4" w:lineRule="exact"/>
        <w:jc w:val="both"/>
        <w:rPr>
          <w:sz w:val="20"/>
          <w:szCs w:val="20"/>
        </w:rPr>
      </w:pPr>
    </w:p>
    <w:p w:rsidR="00B1652D" w:rsidRDefault="006E0092" w:rsidP="00B427DC">
      <w:pPr>
        <w:numPr>
          <w:ilvl w:val="0"/>
          <w:numId w:val="176"/>
        </w:numPr>
        <w:tabs>
          <w:tab w:val="left" w:pos="1447"/>
        </w:tabs>
        <w:ind w:left="1447" w:hanging="366"/>
        <w:jc w:val="both"/>
        <w:rPr>
          <w:rFonts w:ascii="Symbol" w:eastAsia="Symbol" w:hAnsi="Symbol" w:cs="Symbol"/>
          <w:sz w:val="24"/>
          <w:szCs w:val="24"/>
        </w:rPr>
      </w:pPr>
      <w:r>
        <w:rPr>
          <w:rFonts w:eastAsia="Times New Roman"/>
          <w:sz w:val="24"/>
          <w:szCs w:val="24"/>
        </w:rPr>
        <w:t>учителя-логопеды,</w:t>
      </w:r>
    </w:p>
    <w:p w:rsidR="00B1652D" w:rsidRDefault="006E0092" w:rsidP="00B427DC">
      <w:pPr>
        <w:numPr>
          <w:ilvl w:val="0"/>
          <w:numId w:val="176"/>
        </w:numPr>
        <w:tabs>
          <w:tab w:val="left" w:pos="1447"/>
        </w:tabs>
        <w:spacing w:line="235" w:lineRule="auto"/>
        <w:ind w:left="1447" w:hanging="366"/>
        <w:jc w:val="both"/>
        <w:rPr>
          <w:rFonts w:ascii="Symbol" w:eastAsia="Symbol" w:hAnsi="Symbol" w:cs="Symbol"/>
          <w:sz w:val="24"/>
          <w:szCs w:val="24"/>
        </w:rPr>
      </w:pPr>
      <w:r>
        <w:rPr>
          <w:rFonts w:eastAsia="Times New Roman"/>
          <w:sz w:val="24"/>
          <w:szCs w:val="24"/>
        </w:rPr>
        <w:t>воспитатели групп,</w:t>
      </w:r>
    </w:p>
    <w:p w:rsidR="00B1652D" w:rsidRDefault="00B1652D" w:rsidP="00B427DC">
      <w:pPr>
        <w:spacing w:line="8" w:lineRule="exact"/>
        <w:jc w:val="both"/>
        <w:rPr>
          <w:rFonts w:ascii="Symbol" w:eastAsia="Symbol" w:hAnsi="Symbol" w:cs="Symbol"/>
          <w:sz w:val="24"/>
          <w:szCs w:val="24"/>
        </w:rPr>
      </w:pPr>
    </w:p>
    <w:p w:rsidR="00B1652D" w:rsidRDefault="006E0092" w:rsidP="00B427DC">
      <w:pPr>
        <w:numPr>
          <w:ilvl w:val="0"/>
          <w:numId w:val="176"/>
        </w:numPr>
        <w:tabs>
          <w:tab w:val="left" w:pos="1447"/>
        </w:tabs>
        <w:ind w:left="1447" w:hanging="366"/>
        <w:jc w:val="both"/>
        <w:rPr>
          <w:rFonts w:ascii="Symbol" w:eastAsia="Symbol" w:hAnsi="Symbol" w:cs="Symbol"/>
          <w:sz w:val="24"/>
          <w:szCs w:val="24"/>
        </w:rPr>
      </w:pPr>
      <w:r>
        <w:rPr>
          <w:rFonts w:eastAsia="Times New Roman"/>
          <w:sz w:val="24"/>
          <w:szCs w:val="24"/>
        </w:rPr>
        <w:t>педагог-психолог,</w:t>
      </w:r>
    </w:p>
    <w:p w:rsidR="00B1652D" w:rsidRDefault="00B1652D" w:rsidP="00B427DC">
      <w:pPr>
        <w:spacing w:line="32" w:lineRule="exact"/>
        <w:jc w:val="both"/>
        <w:rPr>
          <w:sz w:val="20"/>
          <w:szCs w:val="20"/>
        </w:rPr>
      </w:pPr>
    </w:p>
    <w:p w:rsidR="00B1652D" w:rsidRPr="0098780F" w:rsidRDefault="006E0092" w:rsidP="004D530C">
      <w:pPr>
        <w:numPr>
          <w:ilvl w:val="0"/>
          <w:numId w:val="177"/>
        </w:numPr>
        <w:tabs>
          <w:tab w:val="left" w:pos="1447"/>
        </w:tabs>
        <w:ind w:left="1447" w:hanging="366"/>
        <w:jc w:val="both"/>
        <w:rPr>
          <w:rFonts w:ascii="Symbol" w:eastAsia="Symbol" w:hAnsi="Symbol" w:cs="Symbol"/>
          <w:sz w:val="24"/>
          <w:szCs w:val="24"/>
        </w:rPr>
      </w:pPr>
      <w:r>
        <w:rPr>
          <w:rFonts w:eastAsia="Times New Roman"/>
          <w:sz w:val="24"/>
          <w:szCs w:val="24"/>
        </w:rPr>
        <w:t>музыкальный руководитель,</w:t>
      </w:r>
    </w:p>
    <w:p w:rsidR="0098780F" w:rsidRPr="004D530C" w:rsidRDefault="0098780F" w:rsidP="0098780F">
      <w:pPr>
        <w:tabs>
          <w:tab w:val="left" w:pos="1447"/>
        </w:tabs>
        <w:ind w:left="1447"/>
        <w:jc w:val="both"/>
        <w:rPr>
          <w:rFonts w:ascii="Symbol" w:eastAsia="Symbol" w:hAnsi="Symbol" w:cs="Symbol"/>
          <w:sz w:val="24"/>
          <w:szCs w:val="24"/>
        </w:rPr>
      </w:pPr>
    </w:p>
    <w:p w:rsidR="00B1652D" w:rsidRDefault="006E0092" w:rsidP="00B427DC">
      <w:pPr>
        <w:ind w:left="7"/>
        <w:jc w:val="both"/>
        <w:rPr>
          <w:sz w:val="20"/>
          <w:szCs w:val="20"/>
        </w:rPr>
      </w:pPr>
      <w:r>
        <w:rPr>
          <w:rFonts w:eastAsia="Times New Roman"/>
          <w:b/>
          <w:bCs/>
          <w:sz w:val="24"/>
          <w:szCs w:val="24"/>
        </w:rPr>
        <w:lastRenderedPageBreak/>
        <w:t xml:space="preserve">Формы организации </w:t>
      </w:r>
      <w:r>
        <w:rPr>
          <w:rFonts w:eastAsia="Times New Roman"/>
          <w:sz w:val="24"/>
          <w:szCs w:val="24"/>
        </w:rPr>
        <w:t>воспитанников:</w:t>
      </w:r>
    </w:p>
    <w:p w:rsidR="00B1652D" w:rsidRDefault="00B1652D" w:rsidP="00B427DC">
      <w:pPr>
        <w:spacing w:line="4" w:lineRule="exact"/>
        <w:jc w:val="both"/>
        <w:rPr>
          <w:sz w:val="20"/>
          <w:szCs w:val="20"/>
        </w:rPr>
      </w:pPr>
    </w:p>
    <w:p w:rsidR="00B1652D" w:rsidRDefault="006E0092" w:rsidP="00B427DC">
      <w:pPr>
        <w:numPr>
          <w:ilvl w:val="0"/>
          <w:numId w:val="178"/>
        </w:numPr>
        <w:tabs>
          <w:tab w:val="left" w:pos="1447"/>
        </w:tabs>
        <w:ind w:left="1447" w:hanging="366"/>
        <w:jc w:val="both"/>
        <w:rPr>
          <w:rFonts w:ascii="Symbol" w:eastAsia="Symbol" w:hAnsi="Symbol" w:cs="Symbol"/>
          <w:sz w:val="24"/>
          <w:szCs w:val="24"/>
        </w:rPr>
      </w:pPr>
      <w:r>
        <w:rPr>
          <w:rFonts w:eastAsia="Times New Roman"/>
          <w:sz w:val="24"/>
          <w:szCs w:val="24"/>
        </w:rPr>
        <w:t>индивидуальная;</w:t>
      </w:r>
    </w:p>
    <w:p w:rsidR="00B1652D" w:rsidRDefault="00B1652D" w:rsidP="00B427DC">
      <w:pPr>
        <w:spacing w:line="8" w:lineRule="exact"/>
        <w:jc w:val="both"/>
        <w:rPr>
          <w:rFonts w:ascii="Symbol" w:eastAsia="Symbol" w:hAnsi="Symbol" w:cs="Symbol"/>
          <w:sz w:val="24"/>
          <w:szCs w:val="24"/>
        </w:rPr>
      </w:pPr>
    </w:p>
    <w:p w:rsidR="00B1652D" w:rsidRDefault="006E0092" w:rsidP="00B427DC">
      <w:pPr>
        <w:numPr>
          <w:ilvl w:val="0"/>
          <w:numId w:val="178"/>
        </w:numPr>
        <w:tabs>
          <w:tab w:val="left" w:pos="1447"/>
        </w:tabs>
        <w:ind w:left="1447" w:hanging="366"/>
        <w:jc w:val="both"/>
        <w:rPr>
          <w:rFonts w:ascii="Symbol" w:eastAsia="Symbol" w:hAnsi="Symbol" w:cs="Symbol"/>
          <w:sz w:val="24"/>
          <w:szCs w:val="24"/>
        </w:rPr>
      </w:pPr>
      <w:r>
        <w:rPr>
          <w:rFonts w:eastAsia="Times New Roman"/>
          <w:sz w:val="24"/>
          <w:szCs w:val="24"/>
        </w:rPr>
        <w:t>подгрупповая;</w:t>
      </w:r>
    </w:p>
    <w:p w:rsidR="00992968" w:rsidRPr="00F87DC2" w:rsidRDefault="006E0092" w:rsidP="00F87DC2">
      <w:pPr>
        <w:numPr>
          <w:ilvl w:val="0"/>
          <w:numId w:val="178"/>
        </w:numPr>
        <w:tabs>
          <w:tab w:val="left" w:pos="1447"/>
        </w:tabs>
        <w:spacing w:line="235" w:lineRule="auto"/>
        <w:ind w:left="1447" w:hanging="366"/>
        <w:jc w:val="both"/>
        <w:rPr>
          <w:rFonts w:ascii="Symbol" w:eastAsia="Symbol" w:hAnsi="Symbol" w:cs="Symbol"/>
          <w:sz w:val="24"/>
          <w:szCs w:val="24"/>
        </w:rPr>
      </w:pPr>
      <w:r>
        <w:rPr>
          <w:rFonts w:eastAsia="Times New Roman"/>
          <w:sz w:val="24"/>
          <w:szCs w:val="24"/>
        </w:rPr>
        <w:t>групповая (фронтальная).</w:t>
      </w:r>
    </w:p>
    <w:p w:rsidR="00F87DC2" w:rsidRPr="00F87DC2" w:rsidRDefault="00F87DC2" w:rsidP="00F87DC2">
      <w:pPr>
        <w:spacing w:line="236" w:lineRule="auto"/>
        <w:ind w:right="240"/>
        <w:jc w:val="both"/>
        <w:rPr>
          <w:sz w:val="20"/>
          <w:szCs w:val="20"/>
        </w:rPr>
      </w:pPr>
      <w:r>
        <w:rPr>
          <w:rFonts w:eastAsia="Times New Roman"/>
          <w:b/>
          <w:bCs/>
          <w:sz w:val="24"/>
          <w:szCs w:val="24"/>
        </w:rPr>
        <w:t>О</w:t>
      </w:r>
      <w:r w:rsidRPr="00F87DC2">
        <w:rPr>
          <w:rFonts w:eastAsia="Times New Roman"/>
          <w:b/>
          <w:bCs/>
          <w:sz w:val="24"/>
          <w:szCs w:val="24"/>
        </w:rPr>
        <w:t xml:space="preserve">бъем образовательной нагрузки </w:t>
      </w:r>
      <w:r w:rsidRPr="00F87DC2">
        <w:rPr>
          <w:rFonts w:eastAsia="Times New Roman"/>
          <w:sz w:val="24"/>
          <w:szCs w:val="24"/>
        </w:rPr>
        <w:t>в течение недели определён в</w:t>
      </w:r>
      <w:r w:rsidR="004B754D">
        <w:rPr>
          <w:rFonts w:eastAsia="Times New Roman"/>
          <w:sz w:val="24"/>
          <w:szCs w:val="24"/>
        </w:rPr>
        <w:t xml:space="preserve"> соответствии с</w:t>
      </w:r>
      <w:r w:rsidR="00927C50">
        <w:rPr>
          <w:rFonts w:eastAsia="Times New Roman"/>
          <w:sz w:val="24"/>
          <w:szCs w:val="24"/>
        </w:rPr>
        <w:t xml:space="preserve"> СанПиН 2.4.</w:t>
      </w:r>
      <w:r w:rsidR="004B754D">
        <w:rPr>
          <w:rFonts w:eastAsia="Times New Roman"/>
          <w:sz w:val="24"/>
          <w:szCs w:val="24"/>
        </w:rPr>
        <w:t>3648-20</w:t>
      </w:r>
      <w:r w:rsidRPr="00F87DC2">
        <w:rPr>
          <w:rFonts w:eastAsia="Times New Roman"/>
          <w:sz w:val="24"/>
          <w:szCs w:val="24"/>
        </w:rPr>
        <w:t>.</w:t>
      </w:r>
    </w:p>
    <w:tbl>
      <w:tblPr>
        <w:tblW w:w="0" w:type="auto"/>
        <w:tblInd w:w="17" w:type="dxa"/>
        <w:tblLayout w:type="fixed"/>
        <w:tblCellMar>
          <w:left w:w="0" w:type="dxa"/>
          <w:right w:w="0" w:type="dxa"/>
        </w:tblCellMar>
        <w:tblLook w:val="04A0"/>
      </w:tblPr>
      <w:tblGrid>
        <w:gridCol w:w="2300"/>
        <w:gridCol w:w="2160"/>
        <w:gridCol w:w="1440"/>
        <w:gridCol w:w="1820"/>
        <w:gridCol w:w="920"/>
        <w:gridCol w:w="980"/>
        <w:gridCol w:w="30"/>
      </w:tblGrid>
      <w:tr w:rsidR="00F87DC2" w:rsidRPr="00F87DC2" w:rsidTr="00887247">
        <w:trPr>
          <w:trHeight w:val="236"/>
        </w:trPr>
        <w:tc>
          <w:tcPr>
            <w:tcW w:w="2300" w:type="dxa"/>
            <w:tcBorders>
              <w:top w:val="single" w:sz="8" w:space="0" w:color="auto"/>
              <w:left w:val="single" w:sz="8" w:space="0" w:color="auto"/>
              <w:right w:val="single" w:sz="8" w:space="0" w:color="auto"/>
            </w:tcBorders>
            <w:vAlign w:val="bottom"/>
          </w:tcPr>
          <w:p w:rsidR="00F87DC2" w:rsidRPr="00F87DC2" w:rsidRDefault="00F87DC2" w:rsidP="00F87DC2">
            <w:pPr>
              <w:jc w:val="both"/>
              <w:rPr>
                <w:sz w:val="20"/>
                <w:szCs w:val="20"/>
              </w:rPr>
            </w:pPr>
          </w:p>
        </w:tc>
        <w:tc>
          <w:tcPr>
            <w:tcW w:w="2160" w:type="dxa"/>
            <w:tcBorders>
              <w:top w:val="single" w:sz="8" w:space="0" w:color="auto"/>
              <w:right w:val="single" w:sz="8" w:space="0" w:color="auto"/>
            </w:tcBorders>
            <w:vAlign w:val="bottom"/>
          </w:tcPr>
          <w:p w:rsidR="00F87DC2" w:rsidRPr="00F87DC2" w:rsidRDefault="00F87DC2" w:rsidP="00F87DC2">
            <w:pPr>
              <w:jc w:val="both"/>
              <w:rPr>
                <w:sz w:val="20"/>
                <w:szCs w:val="20"/>
              </w:rPr>
            </w:pPr>
          </w:p>
        </w:tc>
        <w:tc>
          <w:tcPr>
            <w:tcW w:w="1440" w:type="dxa"/>
            <w:tcBorders>
              <w:top w:val="single" w:sz="8" w:space="0" w:color="auto"/>
              <w:right w:val="single" w:sz="8" w:space="0" w:color="auto"/>
            </w:tcBorders>
            <w:vAlign w:val="bottom"/>
          </w:tcPr>
          <w:p w:rsidR="00F87DC2" w:rsidRPr="00F87DC2" w:rsidRDefault="00F87DC2" w:rsidP="00F87DC2">
            <w:pPr>
              <w:jc w:val="both"/>
              <w:rPr>
                <w:sz w:val="20"/>
                <w:szCs w:val="20"/>
              </w:rPr>
            </w:pPr>
          </w:p>
        </w:tc>
        <w:tc>
          <w:tcPr>
            <w:tcW w:w="1820" w:type="dxa"/>
            <w:tcBorders>
              <w:top w:val="single" w:sz="8" w:space="0" w:color="auto"/>
              <w:right w:val="single" w:sz="8" w:space="0" w:color="auto"/>
            </w:tcBorders>
            <w:vAlign w:val="bottom"/>
          </w:tcPr>
          <w:p w:rsidR="00F87DC2" w:rsidRPr="00F87DC2" w:rsidRDefault="00F87DC2" w:rsidP="00F87DC2">
            <w:pPr>
              <w:jc w:val="both"/>
              <w:rPr>
                <w:sz w:val="20"/>
                <w:szCs w:val="20"/>
              </w:rPr>
            </w:pPr>
          </w:p>
        </w:tc>
        <w:tc>
          <w:tcPr>
            <w:tcW w:w="1900" w:type="dxa"/>
            <w:gridSpan w:val="2"/>
            <w:tcBorders>
              <w:top w:val="single" w:sz="8" w:space="0" w:color="auto"/>
              <w:right w:val="single" w:sz="8" w:space="0" w:color="auto"/>
            </w:tcBorders>
            <w:vAlign w:val="bottom"/>
          </w:tcPr>
          <w:p w:rsidR="00F87DC2" w:rsidRPr="00F87DC2" w:rsidRDefault="00F87DC2" w:rsidP="00F87DC2">
            <w:pPr>
              <w:jc w:val="both"/>
              <w:rPr>
                <w:sz w:val="20"/>
                <w:szCs w:val="20"/>
              </w:rPr>
            </w:pPr>
            <w:r w:rsidRPr="00F87DC2">
              <w:rPr>
                <w:rFonts w:eastAsia="Times New Roman"/>
                <w:b/>
                <w:bCs/>
                <w:sz w:val="20"/>
                <w:szCs w:val="20"/>
              </w:rPr>
              <w:t>Максимально</w:t>
            </w:r>
          </w:p>
        </w:tc>
        <w:tc>
          <w:tcPr>
            <w:tcW w:w="30" w:type="dxa"/>
            <w:vAlign w:val="bottom"/>
          </w:tcPr>
          <w:p w:rsidR="00F87DC2" w:rsidRPr="00F87DC2" w:rsidRDefault="00F87DC2" w:rsidP="00F87DC2">
            <w:pPr>
              <w:jc w:val="both"/>
              <w:rPr>
                <w:sz w:val="1"/>
                <w:szCs w:val="1"/>
              </w:rPr>
            </w:pPr>
          </w:p>
        </w:tc>
      </w:tr>
      <w:tr w:rsidR="00F87DC2" w:rsidRPr="00F87DC2" w:rsidTr="00887247">
        <w:trPr>
          <w:trHeight w:val="224"/>
        </w:trPr>
        <w:tc>
          <w:tcPr>
            <w:tcW w:w="2300" w:type="dxa"/>
            <w:tcBorders>
              <w:left w:val="single" w:sz="8" w:space="0" w:color="auto"/>
              <w:right w:val="single" w:sz="8" w:space="0" w:color="auto"/>
            </w:tcBorders>
            <w:vAlign w:val="bottom"/>
          </w:tcPr>
          <w:p w:rsidR="00F87DC2" w:rsidRPr="00F87DC2" w:rsidRDefault="00F87DC2" w:rsidP="00F87DC2">
            <w:pPr>
              <w:jc w:val="both"/>
              <w:rPr>
                <w:sz w:val="19"/>
                <w:szCs w:val="19"/>
              </w:rPr>
            </w:pPr>
          </w:p>
        </w:tc>
        <w:tc>
          <w:tcPr>
            <w:tcW w:w="2160" w:type="dxa"/>
            <w:tcBorders>
              <w:right w:val="single" w:sz="8" w:space="0" w:color="auto"/>
            </w:tcBorders>
            <w:vAlign w:val="bottom"/>
          </w:tcPr>
          <w:p w:rsidR="00F87DC2" w:rsidRPr="00F87DC2" w:rsidRDefault="00F87DC2" w:rsidP="00F87DC2">
            <w:pPr>
              <w:jc w:val="both"/>
              <w:rPr>
                <w:sz w:val="19"/>
                <w:szCs w:val="19"/>
              </w:rPr>
            </w:pPr>
          </w:p>
        </w:tc>
        <w:tc>
          <w:tcPr>
            <w:tcW w:w="1440" w:type="dxa"/>
            <w:tcBorders>
              <w:right w:val="single" w:sz="8" w:space="0" w:color="auto"/>
            </w:tcBorders>
            <w:vAlign w:val="bottom"/>
          </w:tcPr>
          <w:p w:rsidR="00F87DC2" w:rsidRPr="00F87DC2" w:rsidRDefault="00F87DC2" w:rsidP="00F87DC2">
            <w:pPr>
              <w:jc w:val="both"/>
              <w:rPr>
                <w:sz w:val="19"/>
                <w:szCs w:val="19"/>
              </w:rPr>
            </w:pPr>
          </w:p>
        </w:tc>
        <w:tc>
          <w:tcPr>
            <w:tcW w:w="1820" w:type="dxa"/>
            <w:tcBorders>
              <w:right w:val="single" w:sz="8" w:space="0" w:color="auto"/>
            </w:tcBorders>
            <w:vAlign w:val="bottom"/>
          </w:tcPr>
          <w:p w:rsidR="00F87DC2" w:rsidRPr="00F87DC2" w:rsidRDefault="00F87DC2" w:rsidP="00F87DC2">
            <w:pPr>
              <w:jc w:val="both"/>
              <w:rPr>
                <w:sz w:val="19"/>
                <w:szCs w:val="19"/>
              </w:rPr>
            </w:pPr>
          </w:p>
        </w:tc>
        <w:tc>
          <w:tcPr>
            <w:tcW w:w="1900" w:type="dxa"/>
            <w:gridSpan w:val="2"/>
            <w:tcBorders>
              <w:right w:val="single" w:sz="8" w:space="0" w:color="auto"/>
            </w:tcBorders>
            <w:vAlign w:val="bottom"/>
          </w:tcPr>
          <w:p w:rsidR="00F87DC2" w:rsidRPr="00F87DC2" w:rsidRDefault="00F87DC2" w:rsidP="00F87DC2">
            <w:pPr>
              <w:spacing w:line="224" w:lineRule="exact"/>
              <w:jc w:val="both"/>
              <w:rPr>
                <w:sz w:val="20"/>
                <w:szCs w:val="20"/>
              </w:rPr>
            </w:pPr>
            <w:r w:rsidRPr="00F87DC2">
              <w:rPr>
                <w:rFonts w:eastAsia="Times New Roman"/>
                <w:b/>
                <w:bCs/>
                <w:sz w:val="20"/>
                <w:szCs w:val="20"/>
              </w:rPr>
              <w:t>допустимый</w:t>
            </w:r>
          </w:p>
        </w:tc>
        <w:tc>
          <w:tcPr>
            <w:tcW w:w="30" w:type="dxa"/>
            <w:vAlign w:val="bottom"/>
          </w:tcPr>
          <w:p w:rsidR="00F87DC2" w:rsidRPr="00F87DC2" w:rsidRDefault="00F87DC2" w:rsidP="00F87DC2">
            <w:pPr>
              <w:jc w:val="both"/>
              <w:rPr>
                <w:sz w:val="1"/>
                <w:szCs w:val="1"/>
              </w:rPr>
            </w:pPr>
          </w:p>
        </w:tc>
      </w:tr>
      <w:tr w:rsidR="00F87DC2" w:rsidRPr="00F87DC2" w:rsidTr="00887247">
        <w:trPr>
          <w:trHeight w:val="231"/>
        </w:trPr>
        <w:tc>
          <w:tcPr>
            <w:tcW w:w="2300" w:type="dxa"/>
            <w:tcBorders>
              <w:left w:val="single" w:sz="8" w:space="0" w:color="auto"/>
              <w:right w:val="single" w:sz="8" w:space="0" w:color="auto"/>
            </w:tcBorders>
            <w:vAlign w:val="bottom"/>
          </w:tcPr>
          <w:p w:rsidR="00F87DC2" w:rsidRPr="00F87DC2" w:rsidRDefault="00F87DC2" w:rsidP="00F87DC2">
            <w:pPr>
              <w:jc w:val="both"/>
              <w:rPr>
                <w:sz w:val="20"/>
                <w:szCs w:val="20"/>
              </w:rPr>
            </w:pPr>
          </w:p>
        </w:tc>
        <w:tc>
          <w:tcPr>
            <w:tcW w:w="2160" w:type="dxa"/>
            <w:tcBorders>
              <w:right w:val="single" w:sz="8" w:space="0" w:color="auto"/>
            </w:tcBorders>
            <w:vAlign w:val="bottom"/>
          </w:tcPr>
          <w:p w:rsidR="00F87DC2" w:rsidRPr="00F87DC2" w:rsidRDefault="00F87DC2" w:rsidP="00F87DC2">
            <w:pPr>
              <w:jc w:val="both"/>
              <w:rPr>
                <w:sz w:val="20"/>
                <w:szCs w:val="20"/>
              </w:rPr>
            </w:pPr>
          </w:p>
        </w:tc>
        <w:tc>
          <w:tcPr>
            <w:tcW w:w="1440" w:type="dxa"/>
            <w:tcBorders>
              <w:right w:val="single" w:sz="8" w:space="0" w:color="auto"/>
            </w:tcBorders>
            <w:vAlign w:val="bottom"/>
          </w:tcPr>
          <w:p w:rsidR="00F87DC2" w:rsidRPr="00F87DC2" w:rsidRDefault="00F87DC2" w:rsidP="00F87DC2">
            <w:pPr>
              <w:jc w:val="both"/>
              <w:rPr>
                <w:sz w:val="20"/>
                <w:szCs w:val="20"/>
              </w:rPr>
            </w:pPr>
          </w:p>
        </w:tc>
        <w:tc>
          <w:tcPr>
            <w:tcW w:w="1820" w:type="dxa"/>
            <w:tcBorders>
              <w:right w:val="single" w:sz="8" w:space="0" w:color="auto"/>
            </w:tcBorders>
            <w:vAlign w:val="bottom"/>
          </w:tcPr>
          <w:p w:rsidR="00F87DC2" w:rsidRPr="00F87DC2" w:rsidRDefault="00F87DC2" w:rsidP="00F87DC2">
            <w:pPr>
              <w:jc w:val="both"/>
              <w:rPr>
                <w:sz w:val="20"/>
                <w:szCs w:val="20"/>
              </w:rPr>
            </w:pPr>
          </w:p>
        </w:tc>
        <w:tc>
          <w:tcPr>
            <w:tcW w:w="1900" w:type="dxa"/>
            <w:gridSpan w:val="2"/>
            <w:tcBorders>
              <w:right w:val="single" w:sz="8" w:space="0" w:color="auto"/>
            </w:tcBorders>
            <w:vAlign w:val="bottom"/>
          </w:tcPr>
          <w:p w:rsidR="00F87DC2" w:rsidRPr="00F87DC2" w:rsidRDefault="00F87DC2" w:rsidP="00F87DC2">
            <w:pPr>
              <w:ind w:left="640"/>
              <w:jc w:val="both"/>
              <w:rPr>
                <w:sz w:val="20"/>
                <w:szCs w:val="20"/>
              </w:rPr>
            </w:pPr>
            <w:r w:rsidRPr="00F87DC2">
              <w:rPr>
                <w:rFonts w:eastAsia="Times New Roman"/>
                <w:b/>
                <w:bCs/>
                <w:sz w:val="20"/>
                <w:szCs w:val="20"/>
              </w:rPr>
              <w:t>объём</w:t>
            </w:r>
          </w:p>
        </w:tc>
        <w:tc>
          <w:tcPr>
            <w:tcW w:w="30" w:type="dxa"/>
            <w:vAlign w:val="bottom"/>
          </w:tcPr>
          <w:p w:rsidR="00F87DC2" w:rsidRPr="00F87DC2" w:rsidRDefault="00F87DC2" w:rsidP="00F87DC2">
            <w:pPr>
              <w:jc w:val="both"/>
              <w:rPr>
                <w:sz w:val="1"/>
                <w:szCs w:val="1"/>
              </w:rPr>
            </w:pPr>
          </w:p>
        </w:tc>
      </w:tr>
      <w:tr w:rsidR="00F87DC2" w:rsidRPr="00F87DC2" w:rsidTr="00887247">
        <w:trPr>
          <w:trHeight w:val="240"/>
        </w:trPr>
        <w:tc>
          <w:tcPr>
            <w:tcW w:w="2300" w:type="dxa"/>
            <w:tcBorders>
              <w:left w:val="single" w:sz="8" w:space="0" w:color="auto"/>
              <w:right w:val="single" w:sz="8" w:space="0" w:color="auto"/>
            </w:tcBorders>
            <w:vAlign w:val="bottom"/>
          </w:tcPr>
          <w:p w:rsidR="00F87DC2" w:rsidRPr="00F87DC2" w:rsidRDefault="00F87DC2" w:rsidP="00F87DC2">
            <w:pPr>
              <w:jc w:val="both"/>
              <w:rPr>
                <w:sz w:val="20"/>
                <w:szCs w:val="20"/>
              </w:rPr>
            </w:pPr>
          </w:p>
        </w:tc>
        <w:tc>
          <w:tcPr>
            <w:tcW w:w="2160" w:type="dxa"/>
            <w:vMerge w:val="restart"/>
            <w:tcBorders>
              <w:right w:val="single" w:sz="8" w:space="0" w:color="auto"/>
            </w:tcBorders>
            <w:vAlign w:val="bottom"/>
          </w:tcPr>
          <w:p w:rsidR="00F87DC2" w:rsidRPr="00F87DC2" w:rsidRDefault="00F87DC2" w:rsidP="00F87DC2">
            <w:pPr>
              <w:jc w:val="both"/>
              <w:rPr>
                <w:sz w:val="20"/>
                <w:szCs w:val="20"/>
              </w:rPr>
            </w:pPr>
            <w:r w:rsidRPr="00F87DC2">
              <w:rPr>
                <w:rFonts w:eastAsia="Times New Roman"/>
                <w:b/>
                <w:bCs/>
                <w:sz w:val="20"/>
                <w:szCs w:val="20"/>
              </w:rPr>
              <w:t>Направленность</w:t>
            </w:r>
          </w:p>
        </w:tc>
        <w:tc>
          <w:tcPr>
            <w:tcW w:w="1440" w:type="dxa"/>
            <w:tcBorders>
              <w:right w:val="single" w:sz="8" w:space="0" w:color="auto"/>
            </w:tcBorders>
            <w:vAlign w:val="bottom"/>
          </w:tcPr>
          <w:p w:rsidR="00F87DC2" w:rsidRPr="00F87DC2" w:rsidRDefault="00F87DC2" w:rsidP="00F87DC2">
            <w:pPr>
              <w:jc w:val="both"/>
              <w:rPr>
                <w:sz w:val="20"/>
                <w:szCs w:val="20"/>
              </w:rPr>
            </w:pPr>
            <w:r w:rsidRPr="00F87DC2">
              <w:rPr>
                <w:rFonts w:eastAsia="Times New Roman"/>
                <w:b/>
                <w:bCs/>
                <w:sz w:val="20"/>
                <w:szCs w:val="20"/>
              </w:rPr>
              <w:t>Количество</w:t>
            </w:r>
          </w:p>
        </w:tc>
        <w:tc>
          <w:tcPr>
            <w:tcW w:w="1820" w:type="dxa"/>
            <w:vMerge w:val="restart"/>
            <w:tcBorders>
              <w:right w:val="single" w:sz="8" w:space="0" w:color="auto"/>
            </w:tcBorders>
            <w:vAlign w:val="bottom"/>
          </w:tcPr>
          <w:p w:rsidR="00F87DC2" w:rsidRPr="00F87DC2" w:rsidRDefault="00F87DC2" w:rsidP="00F87DC2">
            <w:pPr>
              <w:ind w:left="240"/>
              <w:jc w:val="both"/>
              <w:rPr>
                <w:sz w:val="20"/>
                <w:szCs w:val="20"/>
              </w:rPr>
            </w:pPr>
            <w:r w:rsidRPr="00F87DC2">
              <w:rPr>
                <w:rFonts w:eastAsia="Times New Roman"/>
                <w:b/>
                <w:bCs/>
                <w:sz w:val="20"/>
                <w:szCs w:val="20"/>
              </w:rPr>
              <w:t>Длительность</w:t>
            </w:r>
          </w:p>
        </w:tc>
        <w:tc>
          <w:tcPr>
            <w:tcW w:w="1900" w:type="dxa"/>
            <w:gridSpan w:val="2"/>
            <w:tcBorders>
              <w:right w:val="single" w:sz="8" w:space="0" w:color="auto"/>
            </w:tcBorders>
            <w:vAlign w:val="bottom"/>
          </w:tcPr>
          <w:p w:rsidR="00F87DC2" w:rsidRPr="00F87DC2" w:rsidRDefault="00F87DC2" w:rsidP="00F87DC2">
            <w:pPr>
              <w:jc w:val="both"/>
              <w:rPr>
                <w:sz w:val="20"/>
                <w:szCs w:val="20"/>
              </w:rPr>
            </w:pPr>
            <w:r w:rsidRPr="00F87DC2">
              <w:rPr>
                <w:rFonts w:eastAsia="Times New Roman"/>
                <w:b/>
                <w:bCs/>
                <w:sz w:val="20"/>
                <w:szCs w:val="20"/>
              </w:rPr>
              <w:t>образовательной</w:t>
            </w:r>
          </w:p>
        </w:tc>
        <w:tc>
          <w:tcPr>
            <w:tcW w:w="30" w:type="dxa"/>
            <w:vAlign w:val="bottom"/>
          </w:tcPr>
          <w:p w:rsidR="00F87DC2" w:rsidRPr="00F87DC2" w:rsidRDefault="00F87DC2" w:rsidP="00F87DC2">
            <w:pPr>
              <w:jc w:val="both"/>
              <w:rPr>
                <w:sz w:val="1"/>
                <w:szCs w:val="1"/>
              </w:rPr>
            </w:pPr>
          </w:p>
        </w:tc>
      </w:tr>
      <w:tr w:rsidR="00F87DC2" w:rsidRPr="00F87DC2" w:rsidTr="00887247">
        <w:trPr>
          <w:trHeight w:val="149"/>
        </w:trPr>
        <w:tc>
          <w:tcPr>
            <w:tcW w:w="2300" w:type="dxa"/>
            <w:vMerge w:val="restart"/>
            <w:tcBorders>
              <w:left w:val="single" w:sz="8" w:space="0" w:color="auto"/>
              <w:right w:val="single" w:sz="8" w:space="0" w:color="auto"/>
            </w:tcBorders>
            <w:vAlign w:val="bottom"/>
          </w:tcPr>
          <w:p w:rsidR="00F87DC2" w:rsidRPr="00F87DC2" w:rsidRDefault="00F87DC2" w:rsidP="00F87DC2">
            <w:pPr>
              <w:ind w:left="320"/>
              <w:jc w:val="both"/>
              <w:rPr>
                <w:sz w:val="20"/>
                <w:szCs w:val="20"/>
              </w:rPr>
            </w:pPr>
            <w:r w:rsidRPr="00F87DC2">
              <w:rPr>
                <w:rFonts w:eastAsia="Times New Roman"/>
                <w:b/>
                <w:bCs/>
                <w:sz w:val="20"/>
                <w:szCs w:val="20"/>
              </w:rPr>
              <w:t>Возрастная группа</w:t>
            </w:r>
          </w:p>
        </w:tc>
        <w:tc>
          <w:tcPr>
            <w:tcW w:w="2160" w:type="dxa"/>
            <w:vMerge/>
            <w:tcBorders>
              <w:right w:val="single" w:sz="8" w:space="0" w:color="auto"/>
            </w:tcBorders>
            <w:vAlign w:val="bottom"/>
          </w:tcPr>
          <w:p w:rsidR="00F87DC2" w:rsidRPr="00F87DC2" w:rsidRDefault="00F87DC2" w:rsidP="00F87DC2">
            <w:pPr>
              <w:jc w:val="both"/>
              <w:rPr>
                <w:sz w:val="12"/>
                <w:szCs w:val="12"/>
              </w:rPr>
            </w:pPr>
          </w:p>
        </w:tc>
        <w:tc>
          <w:tcPr>
            <w:tcW w:w="1440" w:type="dxa"/>
            <w:vMerge w:val="restart"/>
            <w:tcBorders>
              <w:right w:val="single" w:sz="8" w:space="0" w:color="auto"/>
            </w:tcBorders>
            <w:vAlign w:val="bottom"/>
          </w:tcPr>
          <w:p w:rsidR="00F87DC2" w:rsidRPr="00F87DC2" w:rsidRDefault="00F87DC2" w:rsidP="00F87DC2">
            <w:pPr>
              <w:jc w:val="both"/>
              <w:rPr>
                <w:sz w:val="20"/>
                <w:szCs w:val="20"/>
              </w:rPr>
            </w:pPr>
            <w:r w:rsidRPr="00F87DC2">
              <w:rPr>
                <w:rFonts w:eastAsia="Times New Roman"/>
                <w:b/>
                <w:bCs/>
                <w:w w:val="97"/>
                <w:sz w:val="20"/>
                <w:szCs w:val="20"/>
              </w:rPr>
              <w:t>НОД</w:t>
            </w:r>
          </w:p>
        </w:tc>
        <w:tc>
          <w:tcPr>
            <w:tcW w:w="1820" w:type="dxa"/>
            <w:vMerge/>
            <w:tcBorders>
              <w:right w:val="single" w:sz="8" w:space="0" w:color="auto"/>
            </w:tcBorders>
            <w:vAlign w:val="bottom"/>
          </w:tcPr>
          <w:p w:rsidR="00F87DC2" w:rsidRPr="00F87DC2" w:rsidRDefault="00F87DC2" w:rsidP="00F87DC2">
            <w:pPr>
              <w:jc w:val="both"/>
              <w:rPr>
                <w:sz w:val="12"/>
                <w:szCs w:val="12"/>
              </w:rPr>
            </w:pPr>
          </w:p>
        </w:tc>
        <w:tc>
          <w:tcPr>
            <w:tcW w:w="1900" w:type="dxa"/>
            <w:gridSpan w:val="2"/>
            <w:vMerge w:val="restart"/>
            <w:tcBorders>
              <w:right w:val="single" w:sz="8" w:space="0" w:color="auto"/>
            </w:tcBorders>
            <w:vAlign w:val="bottom"/>
          </w:tcPr>
          <w:p w:rsidR="00F87DC2" w:rsidRPr="00F87DC2" w:rsidRDefault="00F87DC2" w:rsidP="00F87DC2">
            <w:pPr>
              <w:spacing w:line="221" w:lineRule="exact"/>
              <w:jc w:val="both"/>
              <w:rPr>
                <w:sz w:val="20"/>
                <w:szCs w:val="20"/>
              </w:rPr>
            </w:pPr>
            <w:r w:rsidRPr="00F87DC2">
              <w:rPr>
                <w:rFonts w:eastAsia="Times New Roman"/>
                <w:b/>
                <w:bCs/>
                <w:sz w:val="20"/>
                <w:szCs w:val="20"/>
              </w:rPr>
              <w:t>нагрузки в</w:t>
            </w:r>
          </w:p>
        </w:tc>
        <w:tc>
          <w:tcPr>
            <w:tcW w:w="30" w:type="dxa"/>
            <w:vAlign w:val="bottom"/>
          </w:tcPr>
          <w:p w:rsidR="00F87DC2" w:rsidRPr="00F87DC2" w:rsidRDefault="00F87DC2" w:rsidP="00F87DC2">
            <w:pPr>
              <w:jc w:val="both"/>
              <w:rPr>
                <w:sz w:val="1"/>
                <w:szCs w:val="1"/>
              </w:rPr>
            </w:pPr>
          </w:p>
        </w:tc>
      </w:tr>
      <w:tr w:rsidR="00F87DC2" w:rsidRPr="00F87DC2" w:rsidTr="00887247">
        <w:trPr>
          <w:trHeight w:val="82"/>
        </w:trPr>
        <w:tc>
          <w:tcPr>
            <w:tcW w:w="2300" w:type="dxa"/>
            <w:vMerge/>
            <w:tcBorders>
              <w:left w:val="single" w:sz="8" w:space="0" w:color="auto"/>
              <w:right w:val="single" w:sz="8" w:space="0" w:color="auto"/>
            </w:tcBorders>
            <w:vAlign w:val="bottom"/>
          </w:tcPr>
          <w:p w:rsidR="00F87DC2" w:rsidRPr="00F87DC2" w:rsidRDefault="00F87DC2" w:rsidP="00F87DC2">
            <w:pPr>
              <w:jc w:val="both"/>
              <w:rPr>
                <w:sz w:val="7"/>
                <w:szCs w:val="7"/>
              </w:rPr>
            </w:pPr>
          </w:p>
        </w:tc>
        <w:tc>
          <w:tcPr>
            <w:tcW w:w="2160" w:type="dxa"/>
            <w:vMerge w:val="restart"/>
            <w:tcBorders>
              <w:right w:val="single" w:sz="8" w:space="0" w:color="auto"/>
            </w:tcBorders>
            <w:vAlign w:val="bottom"/>
          </w:tcPr>
          <w:p w:rsidR="00F87DC2" w:rsidRPr="00F87DC2" w:rsidRDefault="00F87DC2" w:rsidP="00F87DC2">
            <w:pPr>
              <w:jc w:val="both"/>
              <w:rPr>
                <w:sz w:val="20"/>
                <w:szCs w:val="20"/>
              </w:rPr>
            </w:pPr>
            <w:r w:rsidRPr="00F87DC2">
              <w:rPr>
                <w:rFonts w:eastAsia="Times New Roman"/>
                <w:b/>
                <w:bCs/>
                <w:w w:val="98"/>
                <w:sz w:val="20"/>
                <w:szCs w:val="20"/>
              </w:rPr>
              <w:t>группы</w:t>
            </w:r>
          </w:p>
        </w:tc>
        <w:tc>
          <w:tcPr>
            <w:tcW w:w="1440" w:type="dxa"/>
            <w:vMerge/>
            <w:tcBorders>
              <w:right w:val="single" w:sz="8" w:space="0" w:color="auto"/>
            </w:tcBorders>
            <w:vAlign w:val="bottom"/>
          </w:tcPr>
          <w:p w:rsidR="00F87DC2" w:rsidRPr="00F87DC2" w:rsidRDefault="00F87DC2" w:rsidP="00F87DC2">
            <w:pPr>
              <w:jc w:val="both"/>
              <w:rPr>
                <w:sz w:val="7"/>
                <w:szCs w:val="7"/>
              </w:rPr>
            </w:pPr>
          </w:p>
        </w:tc>
        <w:tc>
          <w:tcPr>
            <w:tcW w:w="1820" w:type="dxa"/>
            <w:vMerge w:val="restart"/>
            <w:tcBorders>
              <w:right w:val="single" w:sz="8" w:space="0" w:color="auto"/>
            </w:tcBorders>
            <w:vAlign w:val="bottom"/>
          </w:tcPr>
          <w:p w:rsidR="00F87DC2" w:rsidRPr="00F87DC2" w:rsidRDefault="00F87DC2" w:rsidP="00F87DC2">
            <w:pPr>
              <w:ind w:left="120"/>
              <w:jc w:val="both"/>
              <w:rPr>
                <w:sz w:val="20"/>
                <w:szCs w:val="20"/>
              </w:rPr>
            </w:pPr>
            <w:r w:rsidRPr="00F87DC2">
              <w:rPr>
                <w:rFonts w:eastAsia="Times New Roman"/>
                <w:b/>
                <w:bCs/>
                <w:sz w:val="20"/>
                <w:szCs w:val="20"/>
              </w:rPr>
              <w:t>одного вида НОД</w:t>
            </w:r>
          </w:p>
        </w:tc>
        <w:tc>
          <w:tcPr>
            <w:tcW w:w="1900" w:type="dxa"/>
            <w:gridSpan w:val="2"/>
            <w:vMerge/>
            <w:tcBorders>
              <w:right w:val="single" w:sz="8" w:space="0" w:color="auto"/>
            </w:tcBorders>
            <w:vAlign w:val="bottom"/>
          </w:tcPr>
          <w:p w:rsidR="00F87DC2" w:rsidRPr="00F87DC2" w:rsidRDefault="00F87DC2" w:rsidP="00F87DC2">
            <w:pPr>
              <w:jc w:val="both"/>
              <w:rPr>
                <w:sz w:val="7"/>
                <w:szCs w:val="7"/>
              </w:rPr>
            </w:pPr>
          </w:p>
        </w:tc>
        <w:tc>
          <w:tcPr>
            <w:tcW w:w="30" w:type="dxa"/>
            <w:vAlign w:val="bottom"/>
          </w:tcPr>
          <w:p w:rsidR="00F87DC2" w:rsidRPr="00F87DC2" w:rsidRDefault="00F87DC2" w:rsidP="00F87DC2">
            <w:pPr>
              <w:jc w:val="both"/>
              <w:rPr>
                <w:sz w:val="1"/>
                <w:szCs w:val="1"/>
              </w:rPr>
            </w:pPr>
          </w:p>
        </w:tc>
      </w:tr>
      <w:tr w:rsidR="00F87DC2" w:rsidRPr="00F87DC2" w:rsidTr="00887247">
        <w:trPr>
          <w:trHeight w:val="149"/>
        </w:trPr>
        <w:tc>
          <w:tcPr>
            <w:tcW w:w="2300" w:type="dxa"/>
            <w:tcBorders>
              <w:left w:val="single" w:sz="8" w:space="0" w:color="auto"/>
              <w:right w:val="single" w:sz="8" w:space="0" w:color="auto"/>
            </w:tcBorders>
            <w:vAlign w:val="bottom"/>
          </w:tcPr>
          <w:p w:rsidR="00F87DC2" w:rsidRPr="00F87DC2" w:rsidRDefault="00F87DC2" w:rsidP="00F87DC2">
            <w:pPr>
              <w:jc w:val="both"/>
              <w:rPr>
                <w:sz w:val="12"/>
                <w:szCs w:val="12"/>
              </w:rPr>
            </w:pPr>
          </w:p>
        </w:tc>
        <w:tc>
          <w:tcPr>
            <w:tcW w:w="2160" w:type="dxa"/>
            <w:vMerge/>
            <w:tcBorders>
              <w:right w:val="single" w:sz="8" w:space="0" w:color="auto"/>
            </w:tcBorders>
            <w:vAlign w:val="bottom"/>
          </w:tcPr>
          <w:p w:rsidR="00F87DC2" w:rsidRPr="00F87DC2" w:rsidRDefault="00F87DC2" w:rsidP="00F87DC2">
            <w:pPr>
              <w:jc w:val="both"/>
              <w:rPr>
                <w:sz w:val="12"/>
                <w:szCs w:val="12"/>
              </w:rPr>
            </w:pPr>
          </w:p>
        </w:tc>
        <w:tc>
          <w:tcPr>
            <w:tcW w:w="1440" w:type="dxa"/>
            <w:vMerge w:val="restart"/>
            <w:tcBorders>
              <w:right w:val="single" w:sz="8" w:space="0" w:color="auto"/>
            </w:tcBorders>
            <w:vAlign w:val="bottom"/>
          </w:tcPr>
          <w:p w:rsidR="00F87DC2" w:rsidRPr="00F87DC2" w:rsidRDefault="00F87DC2" w:rsidP="00F87DC2">
            <w:pPr>
              <w:jc w:val="both"/>
              <w:rPr>
                <w:sz w:val="20"/>
                <w:szCs w:val="20"/>
              </w:rPr>
            </w:pPr>
            <w:r w:rsidRPr="00F87DC2">
              <w:rPr>
                <w:rFonts w:eastAsia="Times New Roman"/>
                <w:b/>
                <w:bCs/>
                <w:sz w:val="20"/>
                <w:szCs w:val="20"/>
              </w:rPr>
              <w:t>в неделю</w:t>
            </w:r>
          </w:p>
        </w:tc>
        <w:tc>
          <w:tcPr>
            <w:tcW w:w="1820" w:type="dxa"/>
            <w:vMerge/>
            <w:tcBorders>
              <w:right w:val="single" w:sz="8" w:space="0" w:color="auto"/>
            </w:tcBorders>
            <w:vAlign w:val="bottom"/>
          </w:tcPr>
          <w:p w:rsidR="00F87DC2" w:rsidRPr="00F87DC2" w:rsidRDefault="00F87DC2" w:rsidP="00F87DC2">
            <w:pPr>
              <w:jc w:val="both"/>
              <w:rPr>
                <w:sz w:val="12"/>
                <w:szCs w:val="12"/>
              </w:rPr>
            </w:pPr>
          </w:p>
        </w:tc>
        <w:tc>
          <w:tcPr>
            <w:tcW w:w="1900" w:type="dxa"/>
            <w:gridSpan w:val="2"/>
            <w:vMerge w:val="restart"/>
            <w:tcBorders>
              <w:right w:val="single" w:sz="8" w:space="0" w:color="auto"/>
            </w:tcBorders>
            <w:vAlign w:val="bottom"/>
          </w:tcPr>
          <w:p w:rsidR="00F87DC2" w:rsidRPr="00F87DC2" w:rsidRDefault="00F87DC2" w:rsidP="00F87DC2">
            <w:pPr>
              <w:spacing w:line="221" w:lineRule="exact"/>
              <w:jc w:val="both"/>
              <w:rPr>
                <w:sz w:val="20"/>
                <w:szCs w:val="20"/>
              </w:rPr>
            </w:pPr>
            <w:r w:rsidRPr="00F87DC2">
              <w:rPr>
                <w:rFonts w:eastAsia="Times New Roman"/>
                <w:b/>
                <w:bCs/>
                <w:sz w:val="20"/>
                <w:szCs w:val="20"/>
              </w:rPr>
              <w:t>течение дня</w:t>
            </w:r>
          </w:p>
        </w:tc>
        <w:tc>
          <w:tcPr>
            <w:tcW w:w="30" w:type="dxa"/>
            <w:vAlign w:val="bottom"/>
          </w:tcPr>
          <w:p w:rsidR="00F87DC2" w:rsidRPr="00F87DC2" w:rsidRDefault="00F87DC2" w:rsidP="00F87DC2">
            <w:pPr>
              <w:jc w:val="both"/>
              <w:rPr>
                <w:sz w:val="1"/>
                <w:szCs w:val="1"/>
              </w:rPr>
            </w:pPr>
          </w:p>
        </w:tc>
      </w:tr>
      <w:tr w:rsidR="00F87DC2" w:rsidRPr="00F87DC2" w:rsidTr="00887247">
        <w:trPr>
          <w:trHeight w:val="93"/>
        </w:trPr>
        <w:tc>
          <w:tcPr>
            <w:tcW w:w="2300" w:type="dxa"/>
            <w:tcBorders>
              <w:left w:val="single" w:sz="8" w:space="0" w:color="auto"/>
              <w:right w:val="single" w:sz="8" w:space="0" w:color="auto"/>
            </w:tcBorders>
            <w:vAlign w:val="bottom"/>
          </w:tcPr>
          <w:p w:rsidR="00F87DC2" w:rsidRPr="00F87DC2" w:rsidRDefault="00F87DC2" w:rsidP="00F87DC2">
            <w:pPr>
              <w:jc w:val="both"/>
              <w:rPr>
                <w:sz w:val="7"/>
                <w:szCs w:val="7"/>
              </w:rPr>
            </w:pPr>
          </w:p>
        </w:tc>
        <w:tc>
          <w:tcPr>
            <w:tcW w:w="2160" w:type="dxa"/>
            <w:tcBorders>
              <w:right w:val="single" w:sz="8" w:space="0" w:color="auto"/>
            </w:tcBorders>
            <w:vAlign w:val="bottom"/>
          </w:tcPr>
          <w:p w:rsidR="00F87DC2" w:rsidRPr="00F87DC2" w:rsidRDefault="00F87DC2" w:rsidP="00F87DC2">
            <w:pPr>
              <w:jc w:val="both"/>
              <w:rPr>
                <w:sz w:val="7"/>
                <w:szCs w:val="7"/>
              </w:rPr>
            </w:pPr>
          </w:p>
        </w:tc>
        <w:tc>
          <w:tcPr>
            <w:tcW w:w="1440" w:type="dxa"/>
            <w:vMerge/>
            <w:tcBorders>
              <w:right w:val="single" w:sz="8" w:space="0" w:color="auto"/>
            </w:tcBorders>
            <w:vAlign w:val="bottom"/>
          </w:tcPr>
          <w:p w:rsidR="00F87DC2" w:rsidRPr="00F87DC2" w:rsidRDefault="00F87DC2" w:rsidP="00F87DC2">
            <w:pPr>
              <w:jc w:val="both"/>
              <w:rPr>
                <w:sz w:val="7"/>
                <w:szCs w:val="7"/>
              </w:rPr>
            </w:pPr>
          </w:p>
        </w:tc>
        <w:tc>
          <w:tcPr>
            <w:tcW w:w="1820" w:type="dxa"/>
            <w:tcBorders>
              <w:right w:val="single" w:sz="8" w:space="0" w:color="auto"/>
            </w:tcBorders>
            <w:vAlign w:val="bottom"/>
          </w:tcPr>
          <w:p w:rsidR="00F87DC2" w:rsidRPr="00F87DC2" w:rsidRDefault="00F87DC2" w:rsidP="00F87DC2">
            <w:pPr>
              <w:jc w:val="both"/>
              <w:rPr>
                <w:sz w:val="7"/>
                <w:szCs w:val="7"/>
              </w:rPr>
            </w:pPr>
          </w:p>
        </w:tc>
        <w:tc>
          <w:tcPr>
            <w:tcW w:w="1900" w:type="dxa"/>
            <w:gridSpan w:val="2"/>
            <w:vMerge/>
            <w:tcBorders>
              <w:bottom w:val="single" w:sz="8" w:space="0" w:color="auto"/>
              <w:right w:val="single" w:sz="8" w:space="0" w:color="auto"/>
            </w:tcBorders>
            <w:vAlign w:val="bottom"/>
          </w:tcPr>
          <w:p w:rsidR="00F87DC2" w:rsidRPr="00F87DC2" w:rsidRDefault="00F87DC2" w:rsidP="00F87DC2">
            <w:pPr>
              <w:jc w:val="both"/>
              <w:rPr>
                <w:sz w:val="7"/>
                <w:szCs w:val="7"/>
              </w:rPr>
            </w:pPr>
          </w:p>
        </w:tc>
        <w:tc>
          <w:tcPr>
            <w:tcW w:w="30" w:type="dxa"/>
            <w:vAlign w:val="bottom"/>
          </w:tcPr>
          <w:p w:rsidR="00F87DC2" w:rsidRPr="00F87DC2" w:rsidRDefault="00F87DC2" w:rsidP="00F87DC2">
            <w:pPr>
              <w:jc w:val="both"/>
              <w:rPr>
                <w:sz w:val="1"/>
                <w:szCs w:val="1"/>
              </w:rPr>
            </w:pPr>
          </w:p>
        </w:tc>
      </w:tr>
      <w:tr w:rsidR="00F87DC2" w:rsidRPr="00F87DC2" w:rsidTr="00887247">
        <w:trPr>
          <w:trHeight w:val="272"/>
        </w:trPr>
        <w:tc>
          <w:tcPr>
            <w:tcW w:w="2300" w:type="dxa"/>
            <w:tcBorders>
              <w:left w:val="single" w:sz="8" w:space="0" w:color="auto"/>
              <w:right w:val="single" w:sz="8" w:space="0" w:color="auto"/>
            </w:tcBorders>
            <w:vAlign w:val="bottom"/>
          </w:tcPr>
          <w:p w:rsidR="00F87DC2" w:rsidRPr="00F87DC2" w:rsidRDefault="00F87DC2" w:rsidP="00F87DC2">
            <w:pPr>
              <w:jc w:val="both"/>
              <w:rPr>
                <w:sz w:val="23"/>
                <w:szCs w:val="23"/>
              </w:rPr>
            </w:pPr>
          </w:p>
        </w:tc>
        <w:tc>
          <w:tcPr>
            <w:tcW w:w="2160" w:type="dxa"/>
            <w:tcBorders>
              <w:right w:val="single" w:sz="8" w:space="0" w:color="auto"/>
            </w:tcBorders>
            <w:vAlign w:val="bottom"/>
          </w:tcPr>
          <w:p w:rsidR="00F87DC2" w:rsidRPr="00F87DC2" w:rsidRDefault="00F87DC2" w:rsidP="00F87DC2">
            <w:pPr>
              <w:jc w:val="both"/>
              <w:rPr>
                <w:sz w:val="23"/>
                <w:szCs w:val="23"/>
              </w:rPr>
            </w:pPr>
          </w:p>
        </w:tc>
        <w:tc>
          <w:tcPr>
            <w:tcW w:w="1440" w:type="dxa"/>
            <w:tcBorders>
              <w:right w:val="single" w:sz="8" w:space="0" w:color="auto"/>
            </w:tcBorders>
            <w:vAlign w:val="bottom"/>
          </w:tcPr>
          <w:p w:rsidR="00F87DC2" w:rsidRPr="00F87DC2" w:rsidRDefault="00F87DC2" w:rsidP="00F87DC2">
            <w:pPr>
              <w:jc w:val="both"/>
              <w:rPr>
                <w:sz w:val="23"/>
                <w:szCs w:val="23"/>
              </w:rPr>
            </w:pPr>
          </w:p>
        </w:tc>
        <w:tc>
          <w:tcPr>
            <w:tcW w:w="1820" w:type="dxa"/>
            <w:tcBorders>
              <w:right w:val="single" w:sz="8" w:space="0" w:color="auto"/>
            </w:tcBorders>
            <w:vAlign w:val="bottom"/>
          </w:tcPr>
          <w:p w:rsidR="00F87DC2" w:rsidRPr="00F87DC2" w:rsidRDefault="00F87DC2" w:rsidP="00F87DC2">
            <w:pPr>
              <w:jc w:val="both"/>
              <w:rPr>
                <w:sz w:val="23"/>
                <w:szCs w:val="23"/>
              </w:rPr>
            </w:pPr>
          </w:p>
        </w:tc>
        <w:tc>
          <w:tcPr>
            <w:tcW w:w="920" w:type="dxa"/>
            <w:tcBorders>
              <w:right w:val="single" w:sz="8" w:space="0" w:color="auto"/>
            </w:tcBorders>
            <w:vAlign w:val="bottom"/>
          </w:tcPr>
          <w:p w:rsidR="00F87DC2" w:rsidRPr="00F87DC2" w:rsidRDefault="00F87DC2" w:rsidP="00F87DC2">
            <w:pPr>
              <w:jc w:val="both"/>
              <w:rPr>
                <w:sz w:val="20"/>
                <w:szCs w:val="20"/>
              </w:rPr>
            </w:pPr>
            <w:r w:rsidRPr="00F87DC2">
              <w:rPr>
                <w:rFonts w:eastAsia="Times New Roman"/>
                <w:b/>
                <w:bCs/>
                <w:w w:val="99"/>
                <w:sz w:val="16"/>
                <w:szCs w:val="16"/>
              </w:rPr>
              <w:t>1</w:t>
            </w:r>
          </w:p>
        </w:tc>
        <w:tc>
          <w:tcPr>
            <w:tcW w:w="980" w:type="dxa"/>
            <w:tcBorders>
              <w:right w:val="single" w:sz="8" w:space="0" w:color="auto"/>
            </w:tcBorders>
            <w:vAlign w:val="bottom"/>
          </w:tcPr>
          <w:p w:rsidR="00F87DC2" w:rsidRPr="00F87DC2" w:rsidRDefault="00F87DC2" w:rsidP="00F87DC2">
            <w:pPr>
              <w:ind w:right="370"/>
              <w:jc w:val="both"/>
              <w:rPr>
                <w:sz w:val="20"/>
                <w:szCs w:val="20"/>
              </w:rPr>
            </w:pPr>
            <w:r w:rsidRPr="00F87DC2">
              <w:rPr>
                <w:rFonts w:eastAsia="Times New Roman"/>
                <w:b/>
                <w:bCs/>
                <w:sz w:val="16"/>
                <w:szCs w:val="16"/>
              </w:rPr>
              <w:t>2</w:t>
            </w:r>
          </w:p>
        </w:tc>
        <w:tc>
          <w:tcPr>
            <w:tcW w:w="30" w:type="dxa"/>
            <w:vAlign w:val="bottom"/>
          </w:tcPr>
          <w:p w:rsidR="00F87DC2" w:rsidRPr="00F87DC2" w:rsidRDefault="00F87DC2" w:rsidP="00F87DC2">
            <w:pPr>
              <w:jc w:val="both"/>
              <w:rPr>
                <w:sz w:val="1"/>
                <w:szCs w:val="1"/>
              </w:rPr>
            </w:pPr>
          </w:p>
        </w:tc>
      </w:tr>
      <w:tr w:rsidR="00F87DC2" w:rsidRPr="00F87DC2" w:rsidTr="00887247">
        <w:trPr>
          <w:trHeight w:val="174"/>
        </w:trPr>
        <w:tc>
          <w:tcPr>
            <w:tcW w:w="2300" w:type="dxa"/>
            <w:tcBorders>
              <w:left w:val="single" w:sz="8" w:space="0" w:color="auto"/>
              <w:right w:val="single" w:sz="8" w:space="0" w:color="auto"/>
            </w:tcBorders>
            <w:vAlign w:val="bottom"/>
          </w:tcPr>
          <w:p w:rsidR="00F87DC2" w:rsidRPr="00F87DC2" w:rsidRDefault="00F87DC2" w:rsidP="00F87DC2">
            <w:pPr>
              <w:jc w:val="both"/>
              <w:rPr>
                <w:sz w:val="15"/>
                <w:szCs w:val="15"/>
              </w:rPr>
            </w:pPr>
          </w:p>
        </w:tc>
        <w:tc>
          <w:tcPr>
            <w:tcW w:w="2160" w:type="dxa"/>
            <w:tcBorders>
              <w:right w:val="single" w:sz="8" w:space="0" w:color="auto"/>
            </w:tcBorders>
            <w:vAlign w:val="bottom"/>
          </w:tcPr>
          <w:p w:rsidR="00F87DC2" w:rsidRPr="00F87DC2" w:rsidRDefault="00F87DC2" w:rsidP="00F87DC2">
            <w:pPr>
              <w:jc w:val="both"/>
              <w:rPr>
                <w:sz w:val="15"/>
                <w:szCs w:val="15"/>
              </w:rPr>
            </w:pPr>
          </w:p>
        </w:tc>
        <w:tc>
          <w:tcPr>
            <w:tcW w:w="1440" w:type="dxa"/>
            <w:tcBorders>
              <w:right w:val="single" w:sz="8" w:space="0" w:color="auto"/>
            </w:tcBorders>
            <w:vAlign w:val="bottom"/>
          </w:tcPr>
          <w:p w:rsidR="00F87DC2" w:rsidRPr="00F87DC2" w:rsidRDefault="00F87DC2" w:rsidP="00F87DC2">
            <w:pPr>
              <w:jc w:val="both"/>
              <w:rPr>
                <w:sz w:val="15"/>
                <w:szCs w:val="15"/>
              </w:rPr>
            </w:pPr>
          </w:p>
        </w:tc>
        <w:tc>
          <w:tcPr>
            <w:tcW w:w="1820" w:type="dxa"/>
            <w:tcBorders>
              <w:right w:val="single" w:sz="8" w:space="0" w:color="auto"/>
            </w:tcBorders>
            <w:vAlign w:val="bottom"/>
          </w:tcPr>
          <w:p w:rsidR="00F87DC2" w:rsidRPr="00F87DC2" w:rsidRDefault="00F87DC2" w:rsidP="00F87DC2">
            <w:pPr>
              <w:jc w:val="both"/>
              <w:rPr>
                <w:sz w:val="15"/>
                <w:szCs w:val="15"/>
              </w:rPr>
            </w:pPr>
          </w:p>
        </w:tc>
        <w:tc>
          <w:tcPr>
            <w:tcW w:w="920" w:type="dxa"/>
            <w:tcBorders>
              <w:right w:val="single" w:sz="8" w:space="0" w:color="auto"/>
            </w:tcBorders>
            <w:vAlign w:val="bottom"/>
          </w:tcPr>
          <w:p w:rsidR="00F87DC2" w:rsidRPr="00F87DC2" w:rsidRDefault="00F87DC2" w:rsidP="00F87DC2">
            <w:pPr>
              <w:spacing w:line="175" w:lineRule="exact"/>
              <w:jc w:val="both"/>
              <w:rPr>
                <w:sz w:val="20"/>
                <w:szCs w:val="20"/>
              </w:rPr>
            </w:pPr>
            <w:r w:rsidRPr="00F87DC2">
              <w:rPr>
                <w:rFonts w:eastAsia="Times New Roman"/>
                <w:b/>
                <w:bCs/>
                <w:sz w:val="16"/>
                <w:szCs w:val="16"/>
              </w:rPr>
              <w:t>половина</w:t>
            </w:r>
          </w:p>
        </w:tc>
        <w:tc>
          <w:tcPr>
            <w:tcW w:w="980" w:type="dxa"/>
            <w:tcBorders>
              <w:right w:val="single" w:sz="8" w:space="0" w:color="auto"/>
            </w:tcBorders>
            <w:vAlign w:val="bottom"/>
          </w:tcPr>
          <w:p w:rsidR="00F87DC2" w:rsidRPr="00F87DC2" w:rsidRDefault="00F87DC2" w:rsidP="00F87DC2">
            <w:pPr>
              <w:spacing w:line="175" w:lineRule="exact"/>
              <w:ind w:left="140"/>
              <w:jc w:val="both"/>
              <w:rPr>
                <w:sz w:val="20"/>
                <w:szCs w:val="20"/>
              </w:rPr>
            </w:pPr>
            <w:r w:rsidRPr="00F87DC2">
              <w:rPr>
                <w:rFonts w:eastAsia="Times New Roman"/>
                <w:b/>
                <w:bCs/>
                <w:sz w:val="16"/>
                <w:szCs w:val="16"/>
              </w:rPr>
              <w:t>половина</w:t>
            </w:r>
          </w:p>
        </w:tc>
        <w:tc>
          <w:tcPr>
            <w:tcW w:w="30" w:type="dxa"/>
            <w:vAlign w:val="bottom"/>
          </w:tcPr>
          <w:p w:rsidR="00F87DC2" w:rsidRPr="00F87DC2" w:rsidRDefault="00F87DC2" w:rsidP="00F87DC2">
            <w:pPr>
              <w:jc w:val="both"/>
              <w:rPr>
                <w:sz w:val="1"/>
                <w:szCs w:val="1"/>
              </w:rPr>
            </w:pPr>
          </w:p>
        </w:tc>
      </w:tr>
      <w:tr w:rsidR="00F87DC2" w:rsidRPr="00F87DC2" w:rsidTr="00887247">
        <w:trPr>
          <w:trHeight w:val="187"/>
        </w:trPr>
        <w:tc>
          <w:tcPr>
            <w:tcW w:w="2300" w:type="dxa"/>
            <w:tcBorders>
              <w:left w:val="single" w:sz="8" w:space="0" w:color="auto"/>
              <w:right w:val="single" w:sz="8" w:space="0" w:color="auto"/>
            </w:tcBorders>
            <w:vAlign w:val="bottom"/>
          </w:tcPr>
          <w:p w:rsidR="00F87DC2" w:rsidRPr="00F87DC2" w:rsidRDefault="00F87DC2" w:rsidP="00F87DC2">
            <w:pPr>
              <w:jc w:val="both"/>
              <w:rPr>
                <w:sz w:val="16"/>
                <w:szCs w:val="16"/>
              </w:rPr>
            </w:pPr>
          </w:p>
        </w:tc>
        <w:tc>
          <w:tcPr>
            <w:tcW w:w="2160" w:type="dxa"/>
            <w:tcBorders>
              <w:right w:val="single" w:sz="8" w:space="0" w:color="auto"/>
            </w:tcBorders>
            <w:vAlign w:val="bottom"/>
          </w:tcPr>
          <w:p w:rsidR="00F87DC2" w:rsidRPr="00F87DC2" w:rsidRDefault="00F87DC2" w:rsidP="00F87DC2">
            <w:pPr>
              <w:jc w:val="both"/>
              <w:rPr>
                <w:sz w:val="16"/>
                <w:szCs w:val="16"/>
              </w:rPr>
            </w:pPr>
          </w:p>
        </w:tc>
        <w:tc>
          <w:tcPr>
            <w:tcW w:w="1440" w:type="dxa"/>
            <w:tcBorders>
              <w:right w:val="single" w:sz="8" w:space="0" w:color="auto"/>
            </w:tcBorders>
            <w:vAlign w:val="bottom"/>
          </w:tcPr>
          <w:p w:rsidR="00F87DC2" w:rsidRPr="00F87DC2" w:rsidRDefault="00F87DC2" w:rsidP="00F87DC2">
            <w:pPr>
              <w:jc w:val="both"/>
              <w:rPr>
                <w:sz w:val="16"/>
                <w:szCs w:val="16"/>
              </w:rPr>
            </w:pPr>
          </w:p>
        </w:tc>
        <w:tc>
          <w:tcPr>
            <w:tcW w:w="1820" w:type="dxa"/>
            <w:tcBorders>
              <w:right w:val="single" w:sz="8" w:space="0" w:color="auto"/>
            </w:tcBorders>
            <w:vAlign w:val="bottom"/>
          </w:tcPr>
          <w:p w:rsidR="00F87DC2" w:rsidRPr="00F87DC2" w:rsidRDefault="00F87DC2" w:rsidP="00F87DC2">
            <w:pPr>
              <w:jc w:val="both"/>
              <w:rPr>
                <w:sz w:val="16"/>
                <w:szCs w:val="16"/>
              </w:rPr>
            </w:pPr>
          </w:p>
        </w:tc>
        <w:tc>
          <w:tcPr>
            <w:tcW w:w="920" w:type="dxa"/>
            <w:tcBorders>
              <w:right w:val="single" w:sz="8" w:space="0" w:color="auto"/>
            </w:tcBorders>
            <w:vAlign w:val="bottom"/>
          </w:tcPr>
          <w:p w:rsidR="00F87DC2" w:rsidRPr="00F87DC2" w:rsidRDefault="00F87DC2" w:rsidP="00F87DC2">
            <w:pPr>
              <w:jc w:val="both"/>
              <w:rPr>
                <w:sz w:val="20"/>
                <w:szCs w:val="20"/>
              </w:rPr>
            </w:pPr>
            <w:r w:rsidRPr="00F87DC2">
              <w:rPr>
                <w:rFonts w:eastAsia="Times New Roman"/>
                <w:b/>
                <w:bCs/>
                <w:w w:val="99"/>
                <w:sz w:val="16"/>
                <w:szCs w:val="16"/>
              </w:rPr>
              <w:t>дня</w:t>
            </w:r>
          </w:p>
        </w:tc>
        <w:tc>
          <w:tcPr>
            <w:tcW w:w="980" w:type="dxa"/>
            <w:tcBorders>
              <w:right w:val="single" w:sz="8" w:space="0" w:color="auto"/>
            </w:tcBorders>
            <w:vAlign w:val="bottom"/>
          </w:tcPr>
          <w:p w:rsidR="00F87DC2" w:rsidRPr="00F87DC2" w:rsidRDefault="00F87DC2" w:rsidP="00F87DC2">
            <w:pPr>
              <w:jc w:val="both"/>
              <w:rPr>
                <w:sz w:val="20"/>
                <w:szCs w:val="20"/>
              </w:rPr>
            </w:pPr>
            <w:r w:rsidRPr="00F87DC2">
              <w:rPr>
                <w:rFonts w:eastAsia="Times New Roman"/>
                <w:b/>
                <w:bCs/>
                <w:w w:val="99"/>
                <w:sz w:val="16"/>
                <w:szCs w:val="16"/>
              </w:rPr>
              <w:t>дня</w:t>
            </w:r>
          </w:p>
        </w:tc>
        <w:tc>
          <w:tcPr>
            <w:tcW w:w="30" w:type="dxa"/>
            <w:vAlign w:val="bottom"/>
          </w:tcPr>
          <w:p w:rsidR="00F87DC2" w:rsidRPr="00F87DC2" w:rsidRDefault="00F87DC2" w:rsidP="00F87DC2">
            <w:pPr>
              <w:jc w:val="both"/>
              <w:rPr>
                <w:sz w:val="1"/>
                <w:szCs w:val="1"/>
              </w:rPr>
            </w:pPr>
          </w:p>
        </w:tc>
      </w:tr>
      <w:tr w:rsidR="00F87DC2" w:rsidRPr="00F87DC2" w:rsidTr="00887247">
        <w:trPr>
          <w:trHeight w:val="110"/>
        </w:trPr>
        <w:tc>
          <w:tcPr>
            <w:tcW w:w="2300" w:type="dxa"/>
            <w:tcBorders>
              <w:left w:val="single" w:sz="8" w:space="0" w:color="auto"/>
              <w:bottom w:val="single" w:sz="8" w:space="0" w:color="auto"/>
              <w:right w:val="single" w:sz="8" w:space="0" w:color="auto"/>
            </w:tcBorders>
            <w:vAlign w:val="bottom"/>
          </w:tcPr>
          <w:p w:rsidR="00F87DC2" w:rsidRPr="00F87DC2" w:rsidRDefault="00F87DC2" w:rsidP="00F87DC2">
            <w:pPr>
              <w:jc w:val="both"/>
              <w:rPr>
                <w:sz w:val="9"/>
                <w:szCs w:val="9"/>
              </w:rPr>
            </w:pPr>
          </w:p>
        </w:tc>
        <w:tc>
          <w:tcPr>
            <w:tcW w:w="2160" w:type="dxa"/>
            <w:tcBorders>
              <w:bottom w:val="single" w:sz="8" w:space="0" w:color="auto"/>
              <w:right w:val="single" w:sz="8" w:space="0" w:color="auto"/>
            </w:tcBorders>
            <w:vAlign w:val="bottom"/>
          </w:tcPr>
          <w:p w:rsidR="00F87DC2" w:rsidRPr="00F87DC2" w:rsidRDefault="00F87DC2" w:rsidP="00F87DC2">
            <w:pPr>
              <w:jc w:val="both"/>
              <w:rPr>
                <w:sz w:val="9"/>
                <w:szCs w:val="9"/>
              </w:rPr>
            </w:pPr>
          </w:p>
        </w:tc>
        <w:tc>
          <w:tcPr>
            <w:tcW w:w="1440" w:type="dxa"/>
            <w:tcBorders>
              <w:bottom w:val="single" w:sz="8" w:space="0" w:color="auto"/>
              <w:right w:val="single" w:sz="8" w:space="0" w:color="auto"/>
            </w:tcBorders>
            <w:vAlign w:val="bottom"/>
          </w:tcPr>
          <w:p w:rsidR="00F87DC2" w:rsidRPr="00F87DC2" w:rsidRDefault="00F87DC2" w:rsidP="00F87DC2">
            <w:pPr>
              <w:jc w:val="both"/>
              <w:rPr>
                <w:sz w:val="9"/>
                <w:szCs w:val="9"/>
              </w:rPr>
            </w:pPr>
          </w:p>
        </w:tc>
        <w:tc>
          <w:tcPr>
            <w:tcW w:w="1820" w:type="dxa"/>
            <w:tcBorders>
              <w:bottom w:val="single" w:sz="8" w:space="0" w:color="auto"/>
              <w:right w:val="single" w:sz="8" w:space="0" w:color="auto"/>
            </w:tcBorders>
            <w:vAlign w:val="bottom"/>
          </w:tcPr>
          <w:p w:rsidR="00F87DC2" w:rsidRPr="00F87DC2" w:rsidRDefault="00F87DC2" w:rsidP="00F87DC2">
            <w:pPr>
              <w:jc w:val="both"/>
              <w:rPr>
                <w:sz w:val="9"/>
                <w:szCs w:val="9"/>
              </w:rPr>
            </w:pPr>
          </w:p>
        </w:tc>
        <w:tc>
          <w:tcPr>
            <w:tcW w:w="920" w:type="dxa"/>
            <w:tcBorders>
              <w:bottom w:val="single" w:sz="8" w:space="0" w:color="auto"/>
              <w:right w:val="single" w:sz="8" w:space="0" w:color="auto"/>
            </w:tcBorders>
            <w:vAlign w:val="bottom"/>
          </w:tcPr>
          <w:p w:rsidR="00F87DC2" w:rsidRPr="00F87DC2" w:rsidRDefault="00F87DC2" w:rsidP="00F87DC2">
            <w:pPr>
              <w:jc w:val="both"/>
              <w:rPr>
                <w:sz w:val="9"/>
                <w:szCs w:val="9"/>
              </w:rPr>
            </w:pPr>
          </w:p>
        </w:tc>
        <w:tc>
          <w:tcPr>
            <w:tcW w:w="980" w:type="dxa"/>
            <w:tcBorders>
              <w:bottom w:val="single" w:sz="8" w:space="0" w:color="auto"/>
              <w:right w:val="single" w:sz="8" w:space="0" w:color="auto"/>
            </w:tcBorders>
            <w:vAlign w:val="bottom"/>
          </w:tcPr>
          <w:p w:rsidR="00F87DC2" w:rsidRPr="00F87DC2" w:rsidRDefault="00F87DC2" w:rsidP="00F87DC2">
            <w:pPr>
              <w:jc w:val="both"/>
              <w:rPr>
                <w:sz w:val="9"/>
                <w:szCs w:val="9"/>
              </w:rPr>
            </w:pPr>
          </w:p>
        </w:tc>
        <w:tc>
          <w:tcPr>
            <w:tcW w:w="30" w:type="dxa"/>
            <w:vAlign w:val="bottom"/>
          </w:tcPr>
          <w:p w:rsidR="00F87DC2" w:rsidRPr="00F87DC2" w:rsidRDefault="00F87DC2" w:rsidP="00F87DC2">
            <w:pPr>
              <w:jc w:val="both"/>
              <w:rPr>
                <w:sz w:val="1"/>
                <w:szCs w:val="1"/>
              </w:rPr>
            </w:pPr>
          </w:p>
        </w:tc>
      </w:tr>
      <w:tr w:rsidR="00F87DC2" w:rsidRPr="00F87DC2" w:rsidTr="00887247">
        <w:trPr>
          <w:trHeight w:val="216"/>
        </w:trPr>
        <w:tc>
          <w:tcPr>
            <w:tcW w:w="2300" w:type="dxa"/>
            <w:tcBorders>
              <w:left w:val="single" w:sz="8" w:space="0" w:color="auto"/>
              <w:right w:val="single" w:sz="8" w:space="0" w:color="auto"/>
            </w:tcBorders>
            <w:vAlign w:val="bottom"/>
          </w:tcPr>
          <w:p w:rsidR="00F87DC2" w:rsidRPr="00F87DC2" w:rsidRDefault="00F87DC2" w:rsidP="00F87DC2">
            <w:pPr>
              <w:spacing w:line="215" w:lineRule="exact"/>
              <w:ind w:left="140"/>
              <w:jc w:val="both"/>
              <w:rPr>
                <w:sz w:val="20"/>
                <w:szCs w:val="20"/>
              </w:rPr>
            </w:pPr>
            <w:r w:rsidRPr="00F87DC2">
              <w:rPr>
                <w:rFonts w:eastAsia="Times New Roman"/>
                <w:sz w:val="20"/>
                <w:szCs w:val="20"/>
              </w:rPr>
              <w:t>Старшая гр.</w:t>
            </w:r>
          </w:p>
        </w:tc>
        <w:tc>
          <w:tcPr>
            <w:tcW w:w="2160" w:type="dxa"/>
            <w:vMerge w:val="restart"/>
            <w:tcBorders>
              <w:right w:val="single" w:sz="8" w:space="0" w:color="auto"/>
            </w:tcBorders>
            <w:vAlign w:val="bottom"/>
          </w:tcPr>
          <w:p w:rsidR="00F87DC2" w:rsidRPr="00F87DC2" w:rsidRDefault="00F87DC2" w:rsidP="00F87DC2">
            <w:pPr>
              <w:ind w:left="120"/>
              <w:jc w:val="both"/>
              <w:rPr>
                <w:sz w:val="20"/>
                <w:szCs w:val="20"/>
              </w:rPr>
            </w:pPr>
            <w:r w:rsidRPr="00F87DC2">
              <w:rPr>
                <w:rFonts w:eastAsia="Times New Roman"/>
                <w:sz w:val="20"/>
                <w:szCs w:val="20"/>
              </w:rPr>
              <w:t>Компенсирующая</w:t>
            </w:r>
          </w:p>
        </w:tc>
        <w:tc>
          <w:tcPr>
            <w:tcW w:w="1440" w:type="dxa"/>
            <w:vMerge w:val="restart"/>
            <w:tcBorders>
              <w:right w:val="single" w:sz="8" w:space="0" w:color="auto"/>
            </w:tcBorders>
            <w:vAlign w:val="bottom"/>
          </w:tcPr>
          <w:p w:rsidR="00F87DC2" w:rsidRPr="00F87DC2" w:rsidRDefault="00F87DC2" w:rsidP="00F87DC2">
            <w:pPr>
              <w:jc w:val="both"/>
              <w:rPr>
                <w:sz w:val="20"/>
                <w:szCs w:val="20"/>
              </w:rPr>
            </w:pPr>
            <w:r w:rsidRPr="00F87DC2">
              <w:rPr>
                <w:rFonts w:eastAsia="Times New Roman"/>
                <w:w w:val="99"/>
                <w:sz w:val="20"/>
                <w:szCs w:val="20"/>
              </w:rPr>
              <w:t xml:space="preserve">           13</w:t>
            </w:r>
          </w:p>
        </w:tc>
        <w:tc>
          <w:tcPr>
            <w:tcW w:w="1820" w:type="dxa"/>
            <w:vMerge w:val="restart"/>
            <w:tcBorders>
              <w:right w:val="single" w:sz="8" w:space="0" w:color="auto"/>
            </w:tcBorders>
            <w:vAlign w:val="bottom"/>
          </w:tcPr>
          <w:p w:rsidR="00F87DC2" w:rsidRPr="00F87DC2" w:rsidRDefault="00F87DC2" w:rsidP="00F87DC2">
            <w:pPr>
              <w:ind w:left="120"/>
              <w:jc w:val="both"/>
              <w:rPr>
                <w:sz w:val="20"/>
                <w:szCs w:val="20"/>
              </w:rPr>
            </w:pPr>
            <w:r w:rsidRPr="00F87DC2">
              <w:rPr>
                <w:rFonts w:eastAsia="Times New Roman"/>
                <w:sz w:val="20"/>
                <w:szCs w:val="20"/>
              </w:rPr>
              <w:t>не более 25 мин.</w:t>
            </w:r>
          </w:p>
        </w:tc>
        <w:tc>
          <w:tcPr>
            <w:tcW w:w="920" w:type="dxa"/>
            <w:tcBorders>
              <w:right w:val="single" w:sz="8" w:space="0" w:color="auto"/>
            </w:tcBorders>
            <w:vAlign w:val="bottom"/>
          </w:tcPr>
          <w:p w:rsidR="00F87DC2" w:rsidRPr="00F87DC2" w:rsidRDefault="00F87DC2" w:rsidP="00F87DC2">
            <w:pPr>
              <w:spacing w:line="215" w:lineRule="exact"/>
              <w:jc w:val="both"/>
              <w:rPr>
                <w:sz w:val="20"/>
                <w:szCs w:val="20"/>
              </w:rPr>
            </w:pPr>
            <w:r w:rsidRPr="00F87DC2">
              <w:rPr>
                <w:rFonts w:eastAsia="Times New Roman"/>
                <w:w w:val="99"/>
                <w:sz w:val="20"/>
                <w:szCs w:val="20"/>
              </w:rPr>
              <w:t>не более</w:t>
            </w:r>
          </w:p>
        </w:tc>
        <w:tc>
          <w:tcPr>
            <w:tcW w:w="980" w:type="dxa"/>
            <w:vMerge w:val="restart"/>
            <w:tcBorders>
              <w:right w:val="single" w:sz="8" w:space="0" w:color="auto"/>
            </w:tcBorders>
            <w:vAlign w:val="bottom"/>
          </w:tcPr>
          <w:p w:rsidR="00F87DC2" w:rsidRPr="00F87DC2" w:rsidRDefault="00F87DC2" w:rsidP="00F87DC2">
            <w:pPr>
              <w:ind w:left="120"/>
              <w:jc w:val="both"/>
              <w:rPr>
                <w:sz w:val="20"/>
                <w:szCs w:val="20"/>
              </w:rPr>
            </w:pPr>
            <w:r w:rsidRPr="00F87DC2">
              <w:rPr>
                <w:rFonts w:eastAsia="Times New Roman"/>
                <w:sz w:val="20"/>
                <w:szCs w:val="20"/>
              </w:rPr>
              <w:t>не более</w:t>
            </w:r>
          </w:p>
        </w:tc>
        <w:tc>
          <w:tcPr>
            <w:tcW w:w="30" w:type="dxa"/>
            <w:vAlign w:val="bottom"/>
          </w:tcPr>
          <w:p w:rsidR="00F87DC2" w:rsidRPr="00F87DC2" w:rsidRDefault="00F87DC2" w:rsidP="00F87DC2">
            <w:pPr>
              <w:jc w:val="both"/>
              <w:rPr>
                <w:sz w:val="1"/>
                <w:szCs w:val="1"/>
              </w:rPr>
            </w:pPr>
          </w:p>
        </w:tc>
      </w:tr>
      <w:tr w:rsidR="00F87DC2" w:rsidRPr="00F87DC2" w:rsidTr="00887247">
        <w:trPr>
          <w:trHeight w:val="109"/>
        </w:trPr>
        <w:tc>
          <w:tcPr>
            <w:tcW w:w="2300" w:type="dxa"/>
            <w:vMerge w:val="restart"/>
            <w:tcBorders>
              <w:left w:val="single" w:sz="8" w:space="0" w:color="auto"/>
              <w:right w:val="single" w:sz="8" w:space="0" w:color="auto"/>
            </w:tcBorders>
            <w:vAlign w:val="bottom"/>
          </w:tcPr>
          <w:p w:rsidR="00F87DC2" w:rsidRPr="00F87DC2" w:rsidRDefault="00F87DC2" w:rsidP="00F87DC2">
            <w:pPr>
              <w:spacing w:line="225" w:lineRule="exact"/>
              <w:ind w:left="1500"/>
              <w:jc w:val="both"/>
              <w:rPr>
                <w:sz w:val="20"/>
                <w:szCs w:val="20"/>
              </w:rPr>
            </w:pPr>
            <w:r w:rsidRPr="00F87DC2">
              <w:rPr>
                <w:rFonts w:eastAsia="Times New Roman"/>
                <w:sz w:val="20"/>
                <w:szCs w:val="20"/>
              </w:rPr>
              <w:t>5 – 6 лет</w:t>
            </w:r>
          </w:p>
        </w:tc>
        <w:tc>
          <w:tcPr>
            <w:tcW w:w="2160" w:type="dxa"/>
            <w:vMerge/>
            <w:tcBorders>
              <w:right w:val="single" w:sz="8" w:space="0" w:color="auto"/>
            </w:tcBorders>
            <w:vAlign w:val="bottom"/>
          </w:tcPr>
          <w:p w:rsidR="00F87DC2" w:rsidRPr="00F87DC2" w:rsidRDefault="00F87DC2" w:rsidP="00F87DC2">
            <w:pPr>
              <w:jc w:val="both"/>
              <w:rPr>
                <w:sz w:val="9"/>
                <w:szCs w:val="9"/>
              </w:rPr>
            </w:pPr>
          </w:p>
        </w:tc>
        <w:tc>
          <w:tcPr>
            <w:tcW w:w="1440" w:type="dxa"/>
            <w:vMerge/>
            <w:tcBorders>
              <w:right w:val="single" w:sz="8" w:space="0" w:color="auto"/>
            </w:tcBorders>
            <w:vAlign w:val="bottom"/>
          </w:tcPr>
          <w:p w:rsidR="00F87DC2" w:rsidRPr="00F87DC2" w:rsidRDefault="00F87DC2" w:rsidP="00F87DC2">
            <w:pPr>
              <w:jc w:val="both"/>
              <w:rPr>
                <w:sz w:val="9"/>
                <w:szCs w:val="9"/>
              </w:rPr>
            </w:pPr>
          </w:p>
        </w:tc>
        <w:tc>
          <w:tcPr>
            <w:tcW w:w="1820" w:type="dxa"/>
            <w:vMerge/>
            <w:tcBorders>
              <w:right w:val="single" w:sz="8" w:space="0" w:color="auto"/>
            </w:tcBorders>
            <w:vAlign w:val="bottom"/>
          </w:tcPr>
          <w:p w:rsidR="00F87DC2" w:rsidRPr="00F87DC2" w:rsidRDefault="00F87DC2" w:rsidP="00F87DC2">
            <w:pPr>
              <w:jc w:val="both"/>
              <w:rPr>
                <w:sz w:val="9"/>
                <w:szCs w:val="9"/>
              </w:rPr>
            </w:pPr>
          </w:p>
        </w:tc>
        <w:tc>
          <w:tcPr>
            <w:tcW w:w="920" w:type="dxa"/>
            <w:vMerge w:val="restart"/>
            <w:tcBorders>
              <w:right w:val="single" w:sz="8" w:space="0" w:color="auto"/>
            </w:tcBorders>
            <w:vAlign w:val="bottom"/>
          </w:tcPr>
          <w:p w:rsidR="00F87DC2" w:rsidRPr="00F87DC2" w:rsidRDefault="00F87DC2" w:rsidP="00F87DC2">
            <w:pPr>
              <w:spacing w:line="225" w:lineRule="exact"/>
              <w:ind w:left="100"/>
              <w:jc w:val="both"/>
              <w:rPr>
                <w:sz w:val="20"/>
                <w:szCs w:val="20"/>
              </w:rPr>
            </w:pPr>
            <w:r w:rsidRPr="00F87DC2">
              <w:rPr>
                <w:rFonts w:eastAsia="Times New Roman"/>
                <w:sz w:val="20"/>
                <w:szCs w:val="20"/>
              </w:rPr>
              <w:t>45 мин.</w:t>
            </w:r>
          </w:p>
        </w:tc>
        <w:tc>
          <w:tcPr>
            <w:tcW w:w="980" w:type="dxa"/>
            <w:vMerge/>
            <w:tcBorders>
              <w:right w:val="single" w:sz="8" w:space="0" w:color="auto"/>
            </w:tcBorders>
            <w:vAlign w:val="bottom"/>
          </w:tcPr>
          <w:p w:rsidR="00F87DC2" w:rsidRPr="00F87DC2" w:rsidRDefault="00F87DC2" w:rsidP="00F87DC2">
            <w:pPr>
              <w:jc w:val="both"/>
              <w:rPr>
                <w:sz w:val="9"/>
                <w:szCs w:val="9"/>
              </w:rPr>
            </w:pPr>
          </w:p>
        </w:tc>
        <w:tc>
          <w:tcPr>
            <w:tcW w:w="30" w:type="dxa"/>
            <w:vAlign w:val="bottom"/>
          </w:tcPr>
          <w:p w:rsidR="00F87DC2" w:rsidRPr="00F87DC2" w:rsidRDefault="00F87DC2" w:rsidP="00F87DC2">
            <w:pPr>
              <w:jc w:val="both"/>
              <w:rPr>
                <w:sz w:val="1"/>
                <w:szCs w:val="1"/>
              </w:rPr>
            </w:pPr>
          </w:p>
        </w:tc>
      </w:tr>
      <w:tr w:rsidR="00F87DC2" w:rsidRPr="00F87DC2" w:rsidTr="00887247">
        <w:trPr>
          <w:trHeight w:val="125"/>
        </w:trPr>
        <w:tc>
          <w:tcPr>
            <w:tcW w:w="2300" w:type="dxa"/>
            <w:vMerge/>
            <w:tcBorders>
              <w:left w:val="single" w:sz="8" w:space="0" w:color="auto"/>
              <w:bottom w:val="single" w:sz="8" w:space="0" w:color="auto"/>
              <w:right w:val="single" w:sz="8" w:space="0" w:color="auto"/>
            </w:tcBorders>
            <w:vAlign w:val="bottom"/>
          </w:tcPr>
          <w:p w:rsidR="00F87DC2" w:rsidRPr="00F87DC2" w:rsidRDefault="00F87DC2" w:rsidP="00F87DC2">
            <w:pPr>
              <w:jc w:val="both"/>
              <w:rPr>
                <w:sz w:val="10"/>
                <w:szCs w:val="10"/>
              </w:rPr>
            </w:pPr>
          </w:p>
        </w:tc>
        <w:tc>
          <w:tcPr>
            <w:tcW w:w="2160" w:type="dxa"/>
            <w:tcBorders>
              <w:bottom w:val="single" w:sz="8" w:space="0" w:color="auto"/>
              <w:right w:val="single" w:sz="8" w:space="0" w:color="auto"/>
            </w:tcBorders>
            <w:vAlign w:val="bottom"/>
          </w:tcPr>
          <w:p w:rsidR="00F87DC2" w:rsidRPr="00F87DC2" w:rsidRDefault="00F87DC2" w:rsidP="00F87DC2">
            <w:pPr>
              <w:jc w:val="both"/>
              <w:rPr>
                <w:sz w:val="10"/>
                <w:szCs w:val="10"/>
              </w:rPr>
            </w:pPr>
          </w:p>
        </w:tc>
        <w:tc>
          <w:tcPr>
            <w:tcW w:w="1440" w:type="dxa"/>
            <w:tcBorders>
              <w:bottom w:val="single" w:sz="8" w:space="0" w:color="auto"/>
              <w:right w:val="single" w:sz="8" w:space="0" w:color="auto"/>
            </w:tcBorders>
            <w:vAlign w:val="bottom"/>
          </w:tcPr>
          <w:p w:rsidR="00F87DC2" w:rsidRPr="00F87DC2" w:rsidRDefault="00F87DC2" w:rsidP="00F87DC2">
            <w:pPr>
              <w:jc w:val="both"/>
              <w:rPr>
                <w:sz w:val="10"/>
                <w:szCs w:val="10"/>
              </w:rPr>
            </w:pPr>
          </w:p>
        </w:tc>
        <w:tc>
          <w:tcPr>
            <w:tcW w:w="1820" w:type="dxa"/>
            <w:tcBorders>
              <w:bottom w:val="single" w:sz="8" w:space="0" w:color="auto"/>
              <w:right w:val="single" w:sz="8" w:space="0" w:color="auto"/>
            </w:tcBorders>
            <w:vAlign w:val="bottom"/>
          </w:tcPr>
          <w:p w:rsidR="00F87DC2" w:rsidRPr="00F87DC2" w:rsidRDefault="00F87DC2" w:rsidP="00F87DC2">
            <w:pPr>
              <w:jc w:val="both"/>
              <w:rPr>
                <w:sz w:val="10"/>
                <w:szCs w:val="10"/>
              </w:rPr>
            </w:pPr>
          </w:p>
        </w:tc>
        <w:tc>
          <w:tcPr>
            <w:tcW w:w="920" w:type="dxa"/>
            <w:vMerge/>
            <w:tcBorders>
              <w:bottom w:val="single" w:sz="8" w:space="0" w:color="auto"/>
              <w:right w:val="single" w:sz="8" w:space="0" w:color="auto"/>
            </w:tcBorders>
            <w:vAlign w:val="bottom"/>
          </w:tcPr>
          <w:p w:rsidR="00F87DC2" w:rsidRPr="00F87DC2" w:rsidRDefault="00F87DC2" w:rsidP="00F87DC2">
            <w:pPr>
              <w:jc w:val="both"/>
              <w:rPr>
                <w:sz w:val="10"/>
                <w:szCs w:val="10"/>
              </w:rPr>
            </w:pPr>
          </w:p>
        </w:tc>
        <w:tc>
          <w:tcPr>
            <w:tcW w:w="980" w:type="dxa"/>
            <w:vMerge w:val="restart"/>
            <w:tcBorders>
              <w:right w:val="single" w:sz="8" w:space="0" w:color="auto"/>
            </w:tcBorders>
            <w:vAlign w:val="bottom"/>
          </w:tcPr>
          <w:p w:rsidR="00F87DC2" w:rsidRPr="00F87DC2" w:rsidRDefault="00F87DC2" w:rsidP="00F87DC2">
            <w:pPr>
              <w:ind w:left="120"/>
              <w:jc w:val="both"/>
              <w:rPr>
                <w:sz w:val="20"/>
                <w:szCs w:val="20"/>
              </w:rPr>
            </w:pPr>
            <w:r w:rsidRPr="00F87DC2">
              <w:rPr>
                <w:rFonts w:eastAsia="Times New Roman"/>
                <w:sz w:val="20"/>
                <w:szCs w:val="20"/>
              </w:rPr>
              <w:t>25-30 м.</w:t>
            </w:r>
          </w:p>
        </w:tc>
        <w:tc>
          <w:tcPr>
            <w:tcW w:w="30" w:type="dxa"/>
            <w:vAlign w:val="bottom"/>
          </w:tcPr>
          <w:p w:rsidR="00F87DC2" w:rsidRPr="00F87DC2" w:rsidRDefault="00F87DC2" w:rsidP="00F87DC2">
            <w:pPr>
              <w:jc w:val="both"/>
              <w:rPr>
                <w:sz w:val="1"/>
                <w:szCs w:val="1"/>
              </w:rPr>
            </w:pPr>
          </w:p>
        </w:tc>
      </w:tr>
      <w:tr w:rsidR="00F87DC2" w:rsidRPr="00F87DC2" w:rsidTr="00887247">
        <w:trPr>
          <w:trHeight w:val="85"/>
        </w:trPr>
        <w:tc>
          <w:tcPr>
            <w:tcW w:w="2300" w:type="dxa"/>
            <w:vMerge w:val="restart"/>
            <w:tcBorders>
              <w:left w:val="single" w:sz="8" w:space="0" w:color="auto"/>
              <w:right w:val="single" w:sz="8" w:space="0" w:color="auto"/>
            </w:tcBorders>
            <w:vAlign w:val="bottom"/>
          </w:tcPr>
          <w:p w:rsidR="00F87DC2" w:rsidRPr="00F87DC2" w:rsidRDefault="00F87DC2" w:rsidP="00F87DC2">
            <w:pPr>
              <w:spacing w:line="221" w:lineRule="exact"/>
              <w:ind w:left="140"/>
              <w:jc w:val="both"/>
              <w:rPr>
                <w:sz w:val="20"/>
                <w:szCs w:val="20"/>
              </w:rPr>
            </w:pPr>
            <w:r w:rsidRPr="00F87DC2">
              <w:rPr>
                <w:rFonts w:eastAsia="Times New Roman"/>
                <w:sz w:val="20"/>
                <w:szCs w:val="20"/>
              </w:rPr>
              <w:t>Подготовительная  гр.</w:t>
            </w:r>
          </w:p>
        </w:tc>
        <w:tc>
          <w:tcPr>
            <w:tcW w:w="2160" w:type="dxa"/>
            <w:tcBorders>
              <w:right w:val="single" w:sz="8" w:space="0" w:color="auto"/>
            </w:tcBorders>
            <w:vAlign w:val="bottom"/>
          </w:tcPr>
          <w:p w:rsidR="00F87DC2" w:rsidRPr="00F87DC2" w:rsidRDefault="00F87DC2" w:rsidP="00F87DC2">
            <w:pPr>
              <w:jc w:val="both"/>
              <w:rPr>
                <w:sz w:val="7"/>
                <w:szCs w:val="7"/>
              </w:rPr>
            </w:pPr>
          </w:p>
        </w:tc>
        <w:tc>
          <w:tcPr>
            <w:tcW w:w="1440" w:type="dxa"/>
            <w:tcBorders>
              <w:right w:val="single" w:sz="8" w:space="0" w:color="auto"/>
            </w:tcBorders>
            <w:vAlign w:val="bottom"/>
          </w:tcPr>
          <w:p w:rsidR="00F87DC2" w:rsidRPr="00F87DC2" w:rsidRDefault="00F87DC2" w:rsidP="00F87DC2">
            <w:pPr>
              <w:jc w:val="both"/>
              <w:rPr>
                <w:sz w:val="7"/>
                <w:szCs w:val="7"/>
              </w:rPr>
            </w:pPr>
          </w:p>
        </w:tc>
        <w:tc>
          <w:tcPr>
            <w:tcW w:w="1820" w:type="dxa"/>
            <w:tcBorders>
              <w:right w:val="single" w:sz="8" w:space="0" w:color="auto"/>
            </w:tcBorders>
            <w:vAlign w:val="bottom"/>
          </w:tcPr>
          <w:p w:rsidR="00F87DC2" w:rsidRPr="00F87DC2" w:rsidRDefault="00F87DC2" w:rsidP="00F87DC2">
            <w:pPr>
              <w:jc w:val="both"/>
              <w:rPr>
                <w:sz w:val="7"/>
                <w:szCs w:val="7"/>
              </w:rPr>
            </w:pPr>
          </w:p>
        </w:tc>
        <w:tc>
          <w:tcPr>
            <w:tcW w:w="920" w:type="dxa"/>
            <w:vMerge w:val="restart"/>
            <w:tcBorders>
              <w:right w:val="single" w:sz="8" w:space="0" w:color="auto"/>
            </w:tcBorders>
            <w:vAlign w:val="bottom"/>
          </w:tcPr>
          <w:p w:rsidR="00F87DC2" w:rsidRPr="00F87DC2" w:rsidRDefault="00F87DC2" w:rsidP="00F87DC2">
            <w:pPr>
              <w:spacing w:line="221" w:lineRule="exact"/>
              <w:jc w:val="both"/>
              <w:rPr>
                <w:sz w:val="20"/>
                <w:szCs w:val="20"/>
              </w:rPr>
            </w:pPr>
            <w:r w:rsidRPr="00F87DC2">
              <w:rPr>
                <w:rFonts w:eastAsia="Times New Roman"/>
                <w:w w:val="99"/>
                <w:sz w:val="20"/>
                <w:szCs w:val="20"/>
              </w:rPr>
              <w:t>не более</w:t>
            </w:r>
          </w:p>
        </w:tc>
        <w:tc>
          <w:tcPr>
            <w:tcW w:w="980" w:type="dxa"/>
            <w:vMerge/>
            <w:tcBorders>
              <w:right w:val="single" w:sz="8" w:space="0" w:color="auto"/>
            </w:tcBorders>
            <w:vAlign w:val="bottom"/>
          </w:tcPr>
          <w:p w:rsidR="00F87DC2" w:rsidRPr="00F87DC2" w:rsidRDefault="00F87DC2" w:rsidP="00F87DC2">
            <w:pPr>
              <w:jc w:val="both"/>
              <w:rPr>
                <w:sz w:val="7"/>
                <w:szCs w:val="7"/>
              </w:rPr>
            </w:pPr>
          </w:p>
        </w:tc>
        <w:tc>
          <w:tcPr>
            <w:tcW w:w="30" w:type="dxa"/>
            <w:vAlign w:val="bottom"/>
          </w:tcPr>
          <w:p w:rsidR="00F87DC2" w:rsidRPr="00F87DC2" w:rsidRDefault="00F87DC2" w:rsidP="00F87DC2">
            <w:pPr>
              <w:jc w:val="both"/>
              <w:rPr>
                <w:sz w:val="1"/>
                <w:szCs w:val="1"/>
              </w:rPr>
            </w:pPr>
          </w:p>
        </w:tc>
      </w:tr>
      <w:tr w:rsidR="00F87DC2" w:rsidRPr="00F87DC2" w:rsidTr="00887247">
        <w:trPr>
          <w:trHeight w:val="136"/>
        </w:trPr>
        <w:tc>
          <w:tcPr>
            <w:tcW w:w="2300" w:type="dxa"/>
            <w:vMerge/>
            <w:tcBorders>
              <w:left w:val="single" w:sz="8" w:space="0" w:color="auto"/>
              <w:right w:val="single" w:sz="8" w:space="0" w:color="auto"/>
            </w:tcBorders>
            <w:vAlign w:val="bottom"/>
          </w:tcPr>
          <w:p w:rsidR="00F87DC2" w:rsidRPr="00F87DC2" w:rsidRDefault="00F87DC2" w:rsidP="00F87DC2">
            <w:pPr>
              <w:jc w:val="both"/>
              <w:rPr>
                <w:sz w:val="11"/>
                <w:szCs w:val="11"/>
              </w:rPr>
            </w:pPr>
          </w:p>
        </w:tc>
        <w:tc>
          <w:tcPr>
            <w:tcW w:w="2160" w:type="dxa"/>
            <w:vMerge w:val="restart"/>
            <w:tcBorders>
              <w:right w:val="single" w:sz="8" w:space="0" w:color="auto"/>
            </w:tcBorders>
            <w:vAlign w:val="bottom"/>
          </w:tcPr>
          <w:p w:rsidR="00F87DC2" w:rsidRPr="00F87DC2" w:rsidRDefault="00F87DC2" w:rsidP="00F87DC2">
            <w:pPr>
              <w:ind w:left="120"/>
              <w:jc w:val="both"/>
              <w:rPr>
                <w:sz w:val="20"/>
                <w:szCs w:val="20"/>
              </w:rPr>
            </w:pPr>
            <w:r w:rsidRPr="00F87DC2">
              <w:rPr>
                <w:rFonts w:eastAsia="Times New Roman"/>
                <w:sz w:val="20"/>
                <w:szCs w:val="20"/>
              </w:rPr>
              <w:t>Компенсирующая</w:t>
            </w:r>
          </w:p>
        </w:tc>
        <w:tc>
          <w:tcPr>
            <w:tcW w:w="1440" w:type="dxa"/>
            <w:vMerge w:val="restart"/>
            <w:tcBorders>
              <w:right w:val="single" w:sz="8" w:space="0" w:color="auto"/>
            </w:tcBorders>
            <w:vAlign w:val="bottom"/>
          </w:tcPr>
          <w:p w:rsidR="00F87DC2" w:rsidRPr="00F87DC2" w:rsidRDefault="00F87DC2" w:rsidP="00F87DC2">
            <w:pPr>
              <w:jc w:val="both"/>
              <w:rPr>
                <w:sz w:val="20"/>
                <w:szCs w:val="20"/>
              </w:rPr>
            </w:pPr>
            <w:r w:rsidRPr="00F87DC2">
              <w:rPr>
                <w:rFonts w:eastAsia="Times New Roman"/>
                <w:w w:val="99"/>
                <w:sz w:val="20"/>
                <w:szCs w:val="20"/>
              </w:rPr>
              <w:t xml:space="preserve">           17</w:t>
            </w:r>
          </w:p>
        </w:tc>
        <w:tc>
          <w:tcPr>
            <w:tcW w:w="1820" w:type="dxa"/>
            <w:vMerge w:val="restart"/>
            <w:tcBorders>
              <w:right w:val="single" w:sz="8" w:space="0" w:color="auto"/>
            </w:tcBorders>
            <w:vAlign w:val="bottom"/>
          </w:tcPr>
          <w:p w:rsidR="00F87DC2" w:rsidRPr="00F87DC2" w:rsidRDefault="00F87DC2" w:rsidP="00F87DC2">
            <w:pPr>
              <w:ind w:left="120"/>
              <w:jc w:val="both"/>
              <w:rPr>
                <w:sz w:val="20"/>
                <w:szCs w:val="20"/>
              </w:rPr>
            </w:pPr>
            <w:r w:rsidRPr="00F87DC2">
              <w:rPr>
                <w:rFonts w:eastAsia="Times New Roman"/>
                <w:sz w:val="20"/>
                <w:szCs w:val="20"/>
              </w:rPr>
              <w:t>не более 30 мин.</w:t>
            </w:r>
          </w:p>
        </w:tc>
        <w:tc>
          <w:tcPr>
            <w:tcW w:w="920" w:type="dxa"/>
            <w:vMerge/>
            <w:tcBorders>
              <w:right w:val="single" w:sz="8" w:space="0" w:color="auto"/>
            </w:tcBorders>
            <w:vAlign w:val="bottom"/>
          </w:tcPr>
          <w:p w:rsidR="00F87DC2" w:rsidRPr="00F87DC2" w:rsidRDefault="00F87DC2" w:rsidP="00F87DC2">
            <w:pPr>
              <w:jc w:val="both"/>
              <w:rPr>
                <w:sz w:val="11"/>
                <w:szCs w:val="11"/>
              </w:rPr>
            </w:pPr>
          </w:p>
        </w:tc>
        <w:tc>
          <w:tcPr>
            <w:tcW w:w="980" w:type="dxa"/>
            <w:vMerge w:val="restart"/>
            <w:tcBorders>
              <w:right w:val="single" w:sz="8" w:space="0" w:color="auto"/>
            </w:tcBorders>
            <w:vAlign w:val="bottom"/>
          </w:tcPr>
          <w:p w:rsidR="00F87DC2" w:rsidRPr="00F87DC2" w:rsidRDefault="00F87DC2" w:rsidP="00F87DC2">
            <w:pPr>
              <w:ind w:left="120"/>
              <w:jc w:val="both"/>
              <w:rPr>
                <w:sz w:val="20"/>
                <w:szCs w:val="20"/>
              </w:rPr>
            </w:pPr>
            <w:r w:rsidRPr="00F87DC2">
              <w:rPr>
                <w:rFonts w:eastAsia="Times New Roman"/>
                <w:sz w:val="20"/>
                <w:szCs w:val="20"/>
              </w:rPr>
              <w:t>в день</w:t>
            </w:r>
          </w:p>
        </w:tc>
        <w:tc>
          <w:tcPr>
            <w:tcW w:w="30" w:type="dxa"/>
            <w:vAlign w:val="bottom"/>
          </w:tcPr>
          <w:p w:rsidR="00F87DC2" w:rsidRPr="00F87DC2" w:rsidRDefault="00F87DC2" w:rsidP="00F87DC2">
            <w:pPr>
              <w:jc w:val="both"/>
              <w:rPr>
                <w:sz w:val="1"/>
                <w:szCs w:val="1"/>
              </w:rPr>
            </w:pPr>
          </w:p>
        </w:tc>
      </w:tr>
      <w:tr w:rsidR="00F87DC2" w:rsidRPr="00F87DC2" w:rsidTr="00887247">
        <w:trPr>
          <w:trHeight w:val="109"/>
        </w:trPr>
        <w:tc>
          <w:tcPr>
            <w:tcW w:w="2300" w:type="dxa"/>
            <w:vMerge w:val="restart"/>
            <w:tcBorders>
              <w:left w:val="single" w:sz="8" w:space="0" w:color="auto"/>
              <w:right w:val="single" w:sz="8" w:space="0" w:color="auto"/>
            </w:tcBorders>
            <w:vAlign w:val="bottom"/>
          </w:tcPr>
          <w:p w:rsidR="00F87DC2" w:rsidRPr="00F87DC2" w:rsidRDefault="00F87DC2" w:rsidP="00F87DC2">
            <w:pPr>
              <w:spacing w:line="225" w:lineRule="exact"/>
              <w:ind w:left="1500"/>
              <w:jc w:val="both"/>
              <w:rPr>
                <w:sz w:val="20"/>
                <w:szCs w:val="20"/>
              </w:rPr>
            </w:pPr>
            <w:r w:rsidRPr="00F87DC2">
              <w:rPr>
                <w:rFonts w:eastAsia="Times New Roman"/>
                <w:sz w:val="20"/>
                <w:szCs w:val="20"/>
              </w:rPr>
              <w:t>6 – 7 лет</w:t>
            </w:r>
          </w:p>
        </w:tc>
        <w:tc>
          <w:tcPr>
            <w:tcW w:w="2160" w:type="dxa"/>
            <w:vMerge/>
            <w:tcBorders>
              <w:right w:val="single" w:sz="8" w:space="0" w:color="auto"/>
            </w:tcBorders>
            <w:vAlign w:val="bottom"/>
          </w:tcPr>
          <w:p w:rsidR="00F87DC2" w:rsidRPr="00F87DC2" w:rsidRDefault="00F87DC2" w:rsidP="00F87DC2">
            <w:pPr>
              <w:jc w:val="both"/>
              <w:rPr>
                <w:sz w:val="9"/>
                <w:szCs w:val="9"/>
              </w:rPr>
            </w:pPr>
          </w:p>
        </w:tc>
        <w:tc>
          <w:tcPr>
            <w:tcW w:w="1440" w:type="dxa"/>
            <w:vMerge/>
            <w:tcBorders>
              <w:right w:val="single" w:sz="8" w:space="0" w:color="auto"/>
            </w:tcBorders>
            <w:vAlign w:val="bottom"/>
          </w:tcPr>
          <w:p w:rsidR="00F87DC2" w:rsidRPr="00F87DC2" w:rsidRDefault="00F87DC2" w:rsidP="00F87DC2">
            <w:pPr>
              <w:jc w:val="both"/>
              <w:rPr>
                <w:sz w:val="9"/>
                <w:szCs w:val="9"/>
              </w:rPr>
            </w:pPr>
          </w:p>
        </w:tc>
        <w:tc>
          <w:tcPr>
            <w:tcW w:w="1820" w:type="dxa"/>
            <w:vMerge/>
            <w:tcBorders>
              <w:right w:val="single" w:sz="8" w:space="0" w:color="auto"/>
            </w:tcBorders>
            <w:vAlign w:val="bottom"/>
          </w:tcPr>
          <w:p w:rsidR="00F87DC2" w:rsidRPr="00F87DC2" w:rsidRDefault="00F87DC2" w:rsidP="00F87DC2">
            <w:pPr>
              <w:jc w:val="both"/>
              <w:rPr>
                <w:sz w:val="9"/>
                <w:szCs w:val="9"/>
              </w:rPr>
            </w:pPr>
          </w:p>
        </w:tc>
        <w:tc>
          <w:tcPr>
            <w:tcW w:w="920" w:type="dxa"/>
            <w:vMerge w:val="restart"/>
            <w:tcBorders>
              <w:right w:val="single" w:sz="8" w:space="0" w:color="auto"/>
            </w:tcBorders>
            <w:vAlign w:val="bottom"/>
          </w:tcPr>
          <w:p w:rsidR="00F87DC2" w:rsidRPr="00F87DC2" w:rsidRDefault="00F87DC2" w:rsidP="00F87DC2">
            <w:pPr>
              <w:spacing w:line="225" w:lineRule="exact"/>
              <w:ind w:left="100"/>
              <w:jc w:val="both"/>
              <w:rPr>
                <w:sz w:val="20"/>
                <w:szCs w:val="20"/>
              </w:rPr>
            </w:pPr>
            <w:r w:rsidRPr="00F87DC2">
              <w:rPr>
                <w:rFonts w:eastAsia="Times New Roman"/>
                <w:sz w:val="20"/>
                <w:szCs w:val="20"/>
              </w:rPr>
              <w:t>1ч. 30м</w:t>
            </w:r>
          </w:p>
        </w:tc>
        <w:tc>
          <w:tcPr>
            <w:tcW w:w="980" w:type="dxa"/>
            <w:vMerge/>
            <w:tcBorders>
              <w:right w:val="single" w:sz="8" w:space="0" w:color="auto"/>
            </w:tcBorders>
            <w:vAlign w:val="bottom"/>
          </w:tcPr>
          <w:p w:rsidR="00F87DC2" w:rsidRPr="00F87DC2" w:rsidRDefault="00F87DC2" w:rsidP="00F87DC2">
            <w:pPr>
              <w:jc w:val="both"/>
              <w:rPr>
                <w:sz w:val="9"/>
                <w:szCs w:val="9"/>
              </w:rPr>
            </w:pPr>
          </w:p>
        </w:tc>
        <w:tc>
          <w:tcPr>
            <w:tcW w:w="30" w:type="dxa"/>
            <w:vAlign w:val="bottom"/>
          </w:tcPr>
          <w:p w:rsidR="00F87DC2" w:rsidRPr="00F87DC2" w:rsidRDefault="00F87DC2" w:rsidP="00F87DC2">
            <w:pPr>
              <w:jc w:val="both"/>
              <w:rPr>
                <w:sz w:val="1"/>
                <w:szCs w:val="1"/>
              </w:rPr>
            </w:pPr>
          </w:p>
        </w:tc>
      </w:tr>
      <w:tr w:rsidR="00F87DC2" w:rsidRPr="00F87DC2" w:rsidTr="00887247">
        <w:trPr>
          <w:trHeight w:val="116"/>
        </w:trPr>
        <w:tc>
          <w:tcPr>
            <w:tcW w:w="2300" w:type="dxa"/>
            <w:vMerge/>
            <w:tcBorders>
              <w:left w:val="single" w:sz="8" w:space="0" w:color="auto"/>
              <w:bottom w:val="single" w:sz="8" w:space="0" w:color="auto"/>
              <w:right w:val="single" w:sz="8" w:space="0" w:color="auto"/>
            </w:tcBorders>
            <w:vAlign w:val="bottom"/>
          </w:tcPr>
          <w:p w:rsidR="00F87DC2" w:rsidRPr="00F87DC2" w:rsidRDefault="00F87DC2" w:rsidP="00F87DC2">
            <w:pPr>
              <w:jc w:val="both"/>
              <w:rPr>
                <w:sz w:val="10"/>
                <w:szCs w:val="10"/>
              </w:rPr>
            </w:pPr>
          </w:p>
        </w:tc>
        <w:tc>
          <w:tcPr>
            <w:tcW w:w="2160" w:type="dxa"/>
            <w:tcBorders>
              <w:bottom w:val="single" w:sz="8" w:space="0" w:color="auto"/>
              <w:right w:val="single" w:sz="8" w:space="0" w:color="auto"/>
            </w:tcBorders>
            <w:vAlign w:val="bottom"/>
          </w:tcPr>
          <w:p w:rsidR="00F87DC2" w:rsidRPr="00F87DC2" w:rsidRDefault="00F87DC2" w:rsidP="00F87DC2">
            <w:pPr>
              <w:jc w:val="both"/>
              <w:rPr>
                <w:sz w:val="10"/>
                <w:szCs w:val="10"/>
              </w:rPr>
            </w:pPr>
          </w:p>
        </w:tc>
        <w:tc>
          <w:tcPr>
            <w:tcW w:w="1440" w:type="dxa"/>
            <w:tcBorders>
              <w:bottom w:val="single" w:sz="8" w:space="0" w:color="auto"/>
              <w:right w:val="single" w:sz="8" w:space="0" w:color="auto"/>
            </w:tcBorders>
            <w:vAlign w:val="bottom"/>
          </w:tcPr>
          <w:p w:rsidR="00F87DC2" w:rsidRPr="00F87DC2" w:rsidRDefault="00F87DC2" w:rsidP="00F87DC2">
            <w:pPr>
              <w:jc w:val="both"/>
              <w:rPr>
                <w:sz w:val="10"/>
                <w:szCs w:val="10"/>
              </w:rPr>
            </w:pPr>
          </w:p>
        </w:tc>
        <w:tc>
          <w:tcPr>
            <w:tcW w:w="1820" w:type="dxa"/>
            <w:tcBorders>
              <w:bottom w:val="single" w:sz="8" w:space="0" w:color="auto"/>
              <w:right w:val="single" w:sz="8" w:space="0" w:color="auto"/>
            </w:tcBorders>
            <w:vAlign w:val="bottom"/>
          </w:tcPr>
          <w:p w:rsidR="00F87DC2" w:rsidRPr="00F87DC2" w:rsidRDefault="00F87DC2" w:rsidP="00F87DC2">
            <w:pPr>
              <w:jc w:val="both"/>
              <w:rPr>
                <w:sz w:val="10"/>
                <w:szCs w:val="10"/>
              </w:rPr>
            </w:pPr>
          </w:p>
        </w:tc>
        <w:tc>
          <w:tcPr>
            <w:tcW w:w="920" w:type="dxa"/>
            <w:vMerge/>
            <w:tcBorders>
              <w:bottom w:val="single" w:sz="8" w:space="0" w:color="auto"/>
              <w:right w:val="single" w:sz="8" w:space="0" w:color="auto"/>
            </w:tcBorders>
            <w:vAlign w:val="bottom"/>
          </w:tcPr>
          <w:p w:rsidR="00F87DC2" w:rsidRPr="00F87DC2" w:rsidRDefault="00F87DC2" w:rsidP="00F87DC2">
            <w:pPr>
              <w:jc w:val="both"/>
              <w:rPr>
                <w:sz w:val="10"/>
                <w:szCs w:val="10"/>
              </w:rPr>
            </w:pPr>
          </w:p>
        </w:tc>
        <w:tc>
          <w:tcPr>
            <w:tcW w:w="980" w:type="dxa"/>
            <w:tcBorders>
              <w:bottom w:val="single" w:sz="8" w:space="0" w:color="auto"/>
              <w:right w:val="single" w:sz="8" w:space="0" w:color="auto"/>
            </w:tcBorders>
            <w:vAlign w:val="bottom"/>
          </w:tcPr>
          <w:p w:rsidR="00F87DC2" w:rsidRPr="00F87DC2" w:rsidRDefault="00F87DC2" w:rsidP="00F87DC2">
            <w:pPr>
              <w:jc w:val="both"/>
              <w:rPr>
                <w:sz w:val="10"/>
                <w:szCs w:val="10"/>
              </w:rPr>
            </w:pPr>
          </w:p>
        </w:tc>
        <w:tc>
          <w:tcPr>
            <w:tcW w:w="30" w:type="dxa"/>
            <w:vAlign w:val="bottom"/>
          </w:tcPr>
          <w:p w:rsidR="00F87DC2" w:rsidRPr="00F87DC2" w:rsidRDefault="00F87DC2" w:rsidP="00F87DC2">
            <w:pPr>
              <w:jc w:val="both"/>
              <w:rPr>
                <w:sz w:val="1"/>
                <w:szCs w:val="1"/>
              </w:rPr>
            </w:pPr>
          </w:p>
        </w:tc>
      </w:tr>
      <w:tr w:rsidR="0098780F" w:rsidRPr="00F87DC2" w:rsidTr="0098780F">
        <w:trPr>
          <w:gridAfter w:val="1"/>
          <w:wAfter w:w="30" w:type="dxa"/>
          <w:trHeight w:val="263"/>
        </w:trPr>
        <w:tc>
          <w:tcPr>
            <w:tcW w:w="2300" w:type="dxa"/>
            <w:vMerge w:val="restart"/>
            <w:tcBorders>
              <w:left w:val="single" w:sz="8" w:space="0" w:color="auto"/>
              <w:bottom w:val="nil"/>
              <w:right w:val="single" w:sz="8" w:space="0" w:color="auto"/>
            </w:tcBorders>
            <w:vAlign w:val="bottom"/>
          </w:tcPr>
          <w:p w:rsidR="0098780F" w:rsidRPr="00F87DC2" w:rsidRDefault="0098780F" w:rsidP="00F87DC2">
            <w:pPr>
              <w:spacing w:line="225" w:lineRule="exact"/>
              <w:jc w:val="both"/>
              <w:rPr>
                <w:sz w:val="20"/>
                <w:szCs w:val="20"/>
              </w:rPr>
            </w:pPr>
            <w:r>
              <w:rPr>
                <w:sz w:val="20"/>
                <w:szCs w:val="20"/>
              </w:rPr>
              <w:t xml:space="preserve">  </w:t>
            </w:r>
            <w:r w:rsidRPr="00F87DC2">
              <w:rPr>
                <w:sz w:val="20"/>
                <w:szCs w:val="20"/>
              </w:rPr>
              <w:t>Средняя группа 4-5 лет</w:t>
            </w:r>
          </w:p>
        </w:tc>
        <w:tc>
          <w:tcPr>
            <w:tcW w:w="2160" w:type="dxa"/>
            <w:vMerge w:val="restart"/>
            <w:tcBorders>
              <w:right w:val="single" w:sz="8" w:space="0" w:color="auto"/>
            </w:tcBorders>
            <w:vAlign w:val="bottom"/>
          </w:tcPr>
          <w:p w:rsidR="0098780F" w:rsidRPr="00F87DC2" w:rsidRDefault="0098780F" w:rsidP="00F87DC2">
            <w:pPr>
              <w:ind w:left="120"/>
              <w:jc w:val="both"/>
              <w:rPr>
                <w:sz w:val="20"/>
                <w:szCs w:val="20"/>
              </w:rPr>
            </w:pPr>
            <w:r w:rsidRPr="00F87DC2">
              <w:rPr>
                <w:rFonts w:eastAsia="Times New Roman"/>
                <w:sz w:val="20"/>
                <w:szCs w:val="20"/>
              </w:rPr>
              <w:t>Компенсирующая</w:t>
            </w:r>
          </w:p>
        </w:tc>
        <w:tc>
          <w:tcPr>
            <w:tcW w:w="1440" w:type="dxa"/>
            <w:vMerge w:val="restart"/>
            <w:tcBorders>
              <w:right w:val="single" w:sz="8" w:space="0" w:color="auto"/>
            </w:tcBorders>
            <w:vAlign w:val="bottom"/>
          </w:tcPr>
          <w:p w:rsidR="0098780F" w:rsidRPr="00F87DC2" w:rsidRDefault="0098780F" w:rsidP="00F87DC2">
            <w:pPr>
              <w:jc w:val="both"/>
              <w:rPr>
                <w:sz w:val="20"/>
                <w:szCs w:val="20"/>
              </w:rPr>
            </w:pPr>
            <w:r w:rsidRPr="00F87DC2">
              <w:rPr>
                <w:sz w:val="20"/>
                <w:szCs w:val="20"/>
              </w:rPr>
              <w:t xml:space="preserve">          10</w:t>
            </w:r>
          </w:p>
        </w:tc>
        <w:tc>
          <w:tcPr>
            <w:tcW w:w="1820" w:type="dxa"/>
            <w:tcBorders>
              <w:bottom w:val="nil"/>
              <w:right w:val="single" w:sz="8" w:space="0" w:color="auto"/>
            </w:tcBorders>
            <w:vAlign w:val="bottom"/>
          </w:tcPr>
          <w:p w:rsidR="0098780F" w:rsidRPr="00F87DC2" w:rsidRDefault="0098780F" w:rsidP="00F87DC2">
            <w:pPr>
              <w:ind w:left="120"/>
              <w:jc w:val="both"/>
              <w:rPr>
                <w:sz w:val="20"/>
                <w:szCs w:val="20"/>
              </w:rPr>
            </w:pPr>
            <w:r w:rsidRPr="00F87DC2">
              <w:rPr>
                <w:rFonts w:eastAsia="Times New Roman"/>
                <w:sz w:val="20"/>
                <w:szCs w:val="20"/>
              </w:rPr>
              <w:t>не более 20 мин</w:t>
            </w:r>
          </w:p>
        </w:tc>
        <w:tc>
          <w:tcPr>
            <w:tcW w:w="920" w:type="dxa"/>
            <w:vMerge w:val="restart"/>
            <w:tcBorders>
              <w:bottom w:val="nil"/>
              <w:right w:val="single" w:sz="8" w:space="0" w:color="auto"/>
            </w:tcBorders>
            <w:vAlign w:val="bottom"/>
          </w:tcPr>
          <w:p w:rsidR="0098780F" w:rsidRPr="00F87DC2" w:rsidRDefault="0098780F" w:rsidP="0098780F">
            <w:pPr>
              <w:spacing w:line="215" w:lineRule="exact"/>
              <w:jc w:val="both"/>
              <w:rPr>
                <w:sz w:val="20"/>
                <w:szCs w:val="20"/>
              </w:rPr>
            </w:pPr>
            <w:r w:rsidRPr="00F87DC2">
              <w:rPr>
                <w:rFonts w:eastAsia="Times New Roman"/>
                <w:w w:val="99"/>
                <w:sz w:val="20"/>
                <w:szCs w:val="20"/>
              </w:rPr>
              <w:t>не более</w:t>
            </w:r>
            <w:r>
              <w:rPr>
                <w:rFonts w:eastAsia="Times New Roman"/>
                <w:w w:val="99"/>
                <w:sz w:val="20"/>
                <w:szCs w:val="20"/>
              </w:rPr>
              <w:t xml:space="preserve"> </w:t>
            </w:r>
            <w:r w:rsidRPr="00F87DC2">
              <w:rPr>
                <w:rFonts w:eastAsia="Times New Roman"/>
                <w:sz w:val="20"/>
                <w:szCs w:val="20"/>
              </w:rPr>
              <w:t>40 мин.</w:t>
            </w:r>
          </w:p>
        </w:tc>
        <w:tc>
          <w:tcPr>
            <w:tcW w:w="980" w:type="dxa"/>
            <w:vMerge w:val="restart"/>
            <w:tcBorders>
              <w:right w:val="single" w:sz="8" w:space="0" w:color="auto"/>
            </w:tcBorders>
            <w:vAlign w:val="bottom"/>
          </w:tcPr>
          <w:p w:rsidR="0098780F" w:rsidRPr="00F87DC2" w:rsidRDefault="0098780F" w:rsidP="00F87DC2">
            <w:pPr>
              <w:ind w:left="120"/>
              <w:jc w:val="both"/>
              <w:rPr>
                <w:sz w:val="20"/>
                <w:szCs w:val="20"/>
              </w:rPr>
            </w:pPr>
            <w:r w:rsidRPr="00F87DC2">
              <w:rPr>
                <w:sz w:val="20"/>
                <w:szCs w:val="20"/>
              </w:rPr>
              <w:t xml:space="preserve">    -</w:t>
            </w:r>
          </w:p>
        </w:tc>
      </w:tr>
      <w:tr w:rsidR="0098780F" w:rsidRPr="00F87DC2" w:rsidTr="0098780F">
        <w:trPr>
          <w:gridAfter w:val="1"/>
          <w:wAfter w:w="30" w:type="dxa"/>
          <w:trHeight w:val="92"/>
        </w:trPr>
        <w:tc>
          <w:tcPr>
            <w:tcW w:w="2300" w:type="dxa"/>
            <w:vMerge/>
            <w:tcBorders>
              <w:left w:val="single" w:sz="8" w:space="0" w:color="auto"/>
              <w:bottom w:val="single" w:sz="4" w:space="0" w:color="auto"/>
              <w:right w:val="single" w:sz="8" w:space="0" w:color="auto"/>
            </w:tcBorders>
            <w:vAlign w:val="bottom"/>
          </w:tcPr>
          <w:p w:rsidR="0098780F" w:rsidRPr="00F87DC2" w:rsidRDefault="0098780F" w:rsidP="00F87DC2">
            <w:pPr>
              <w:jc w:val="both"/>
              <w:rPr>
                <w:sz w:val="10"/>
                <w:szCs w:val="10"/>
              </w:rPr>
            </w:pPr>
          </w:p>
        </w:tc>
        <w:tc>
          <w:tcPr>
            <w:tcW w:w="2160" w:type="dxa"/>
            <w:vMerge/>
            <w:tcBorders>
              <w:bottom w:val="single" w:sz="4" w:space="0" w:color="auto"/>
              <w:right w:val="single" w:sz="8" w:space="0" w:color="auto"/>
            </w:tcBorders>
            <w:vAlign w:val="bottom"/>
          </w:tcPr>
          <w:p w:rsidR="0098780F" w:rsidRPr="00F87DC2" w:rsidRDefault="0098780F" w:rsidP="00F87DC2">
            <w:pPr>
              <w:jc w:val="both"/>
              <w:rPr>
                <w:sz w:val="10"/>
                <w:szCs w:val="10"/>
              </w:rPr>
            </w:pPr>
          </w:p>
        </w:tc>
        <w:tc>
          <w:tcPr>
            <w:tcW w:w="1440" w:type="dxa"/>
            <w:vMerge/>
            <w:tcBorders>
              <w:bottom w:val="single" w:sz="4" w:space="0" w:color="auto"/>
              <w:right w:val="single" w:sz="8" w:space="0" w:color="auto"/>
            </w:tcBorders>
            <w:vAlign w:val="bottom"/>
          </w:tcPr>
          <w:p w:rsidR="0098780F" w:rsidRPr="00F87DC2" w:rsidRDefault="0098780F" w:rsidP="00F87DC2">
            <w:pPr>
              <w:jc w:val="both"/>
              <w:rPr>
                <w:sz w:val="10"/>
                <w:szCs w:val="10"/>
              </w:rPr>
            </w:pPr>
          </w:p>
        </w:tc>
        <w:tc>
          <w:tcPr>
            <w:tcW w:w="1820" w:type="dxa"/>
            <w:tcBorders>
              <w:bottom w:val="single" w:sz="4" w:space="0" w:color="auto"/>
              <w:right w:val="single" w:sz="8" w:space="0" w:color="auto"/>
            </w:tcBorders>
            <w:vAlign w:val="bottom"/>
          </w:tcPr>
          <w:p w:rsidR="0098780F" w:rsidRPr="00F87DC2" w:rsidRDefault="0098780F" w:rsidP="00F87DC2">
            <w:pPr>
              <w:jc w:val="both"/>
              <w:rPr>
                <w:sz w:val="10"/>
                <w:szCs w:val="10"/>
              </w:rPr>
            </w:pPr>
          </w:p>
        </w:tc>
        <w:tc>
          <w:tcPr>
            <w:tcW w:w="920" w:type="dxa"/>
            <w:vMerge/>
            <w:tcBorders>
              <w:bottom w:val="single" w:sz="4" w:space="0" w:color="auto"/>
              <w:right w:val="single" w:sz="8" w:space="0" w:color="auto"/>
            </w:tcBorders>
            <w:vAlign w:val="bottom"/>
          </w:tcPr>
          <w:p w:rsidR="0098780F" w:rsidRPr="00F87DC2" w:rsidRDefault="0098780F" w:rsidP="00F87DC2">
            <w:pPr>
              <w:jc w:val="both"/>
              <w:rPr>
                <w:sz w:val="10"/>
                <w:szCs w:val="10"/>
              </w:rPr>
            </w:pPr>
          </w:p>
        </w:tc>
        <w:tc>
          <w:tcPr>
            <w:tcW w:w="980" w:type="dxa"/>
            <w:vMerge/>
            <w:tcBorders>
              <w:bottom w:val="single" w:sz="4" w:space="0" w:color="auto"/>
              <w:right w:val="single" w:sz="8" w:space="0" w:color="auto"/>
            </w:tcBorders>
            <w:vAlign w:val="bottom"/>
          </w:tcPr>
          <w:p w:rsidR="0098780F" w:rsidRPr="00F87DC2" w:rsidRDefault="0098780F" w:rsidP="00F87DC2">
            <w:pPr>
              <w:jc w:val="both"/>
              <w:rPr>
                <w:sz w:val="20"/>
                <w:szCs w:val="20"/>
              </w:rPr>
            </w:pPr>
          </w:p>
        </w:tc>
      </w:tr>
    </w:tbl>
    <w:p w:rsidR="00F87DC2" w:rsidRPr="00F87DC2" w:rsidRDefault="0098780F" w:rsidP="0098780F">
      <w:pPr>
        <w:tabs>
          <w:tab w:val="left" w:pos="714"/>
        </w:tabs>
        <w:ind w:right="220"/>
        <w:jc w:val="both"/>
        <w:rPr>
          <w:rFonts w:eastAsia="Times New Roman"/>
          <w:sz w:val="24"/>
          <w:szCs w:val="24"/>
        </w:rPr>
      </w:pPr>
      <w:r>
        <w:rPr>
          <w:rFonts w:eastAsia="Times New Roman"/>
          <w:sz w:val="24"/>
          <w:szCs w:val="24"/>
        </w:rPr>
        <w:t xml:space="preserve">В </w:t>
      </w:r>
      <w:r w:rsidR="00F87DC2" w:rsidRPr="00F87DC2">
        <w:rPr>
          <w:rFonts w:eastAsia="Times New Roman"/>
          <w:sz w:val="24"/>
          <w:szCs w:val="24"/>
        </w:rPr>
        <w:t>образовательной деятельности педагоги используют следующие методы оптимизации образовательног</w:t>
      </w:r>
      <w:r w:rsidR="004B754D">
        <w:rPr>
          <w:rFonts w:eastAsia="Times New Roman"/>
          <w:sz w:val="24"/>
          <w:szCs w:val="24"/>
        </w:rPr>
        <w:t>о процесса: сокращение числа занятий</w:t>
      </w:r>
      <w:r w:rsidR="00F87DC2" w:rsidRPr="00F87DC2">
        <w:rPr>
          <w:rFonts w:eastAsia="Times New Roman"/>
          <w:sz w:val="24"/>
          <w:szCs w:val="24"/>
        </w:rPr>
        <w:t xml:space="preserve"> за счёт комплексности её содержания и интеграции разных видов деятельности; координация деятельности всех взрослых, работающих с детьми; деление группы воспитанников на подгруппы.</w:t>
      </w:r>
    </w:p>
    <w:p w:rsidR="00F87DC2" w:rsidRPr="00F87DC2" w:rsidRDefault="00F87DC2" w:rsidP="00F87DC2">
      <w:pPr>
        <w:spacing w:line="1" w:lineRule="exact"/>
        <w:jc w:val="both"/>
        <w:rPr>
          <w:rFonts w:eastAsia="Times New Roman"/>
          <w:sz w:val="24"/>
          <w:szCs w:val="24"/>
        </w:rPr>
      </w:pPr>
    </w:p>
    <w:p w:rsidR="00F87DC2" w:rsidRPr="00F87DC2" w:rsidRDefault="00F87DC2" w:rsidP="00F87DC2">
      <w:pPr>
        <w:spacing w:line="213" w:lineRule="auto"/>
        <w:ind w:left="827" w:right="240" w:hanging="360"/>
        <w:jc w:val="both"/>
        <w:rPr>
          <w:rFonts w:eastAsia="Times New Roman"/>
          <w:sz w:val="24"/>
          <w:szCs w:val="24"/>
        </w:rPr>
      </w:pPr>
      <w:r w:rsidRPr="00F87DC2">
        <w:rPr>
          <w:rFonts w:ascii="Symbol" w:eastAsia="Symbol" w:hAnsi="Symbol" w:cs="Symbol"/>
          <w:sz w:val="24"/>
          <w:szCs w:val="24"/>
        </w:rPr>
        <w:t></w:t>
      </w:r>
      <w:r w:rsidR="004B754D">
        <w:rPr>
          <w:rFonts w:eastAsia="Times New Roman"/>
          <w:sz w:val="24"/>
          <w:szCs w:val="24"/>
        </w:rPr>
        <w:t xml:space="preserve"> занятия требующие</w:t>
      </w:r>
      <w:r w:rsidRPr="00F87DC2">
        <w:rPr>
          <w:rFonts w:eastAsia="Times New Roman"/>
          <w:sz w:val="24"/>
          <w:szCs w:val="24"/>
        </w:rPr>
        <w:t xml:space="preserve"> повышенной познавательной активности и умственного напряжения детей, организуют в первую половину дня.</w:t>
      </w:r>
    </w:p>
    <w:p w:rsidR="00F87DC2" w:rsidRPr="00F87DC2" w:rsidRDefault="00F87DC2" w:rsidP="00F87DC2">
      <w:pPr>
        <w:spacing w:line="5" w:lineRule="exact"/>
        <w:jc w:val="both"/>
        <w:rPr>
          <w:rFonts w:eastAsia="Times New Roman"/>
          <w:sz w:val="24"/>
          <w:szCs w:val="24"/>
        </w:rPr>
      </w:pPr>
    </w:p>
    <w:p w:rsidR="00F87DC2" w:rsidRPr="00F87DC2" w:rsidRDefault="00F87DC2" w:rsidP="00F87DC2">
      <w:pPr>
        <w:spacing w:line="239" w:lineRule="auto"/>
        <w:ind w:left="284" w:right="220" w:hanging="360"/>
        <w:jc w:val="both"/>
        <w:rPr>
          <w:rFonts w:ascii="Symbol" w:eastAsia="Symbol" w:hAnsi="Symbol" w:cs="Symbol"/>
          <w:sz w:val="24"/>
          <w:szCs w:val="24"/>
        </w:rPr>
      </w:pPr>
      <w:r w:rsidRPr="00F87DC2">
        <w:rPr>
          <w:rFonts w:ascii="Symbol" w:eastAsia="Symbol" w:hAnsi="Symbol" w:cs="Symbol"/>
          <w:sz w:val="24"/>
          <w:szCs w:val="24"/>
        </w:rPr>
        <w:t></w:t>
      </w:r>
      <w:r w:rsidRPr="00F87DC2">
        <w:rPr>
          <w:rFonts w:eastAsia="Times New Roman"/>
          <w:sz w:val="24"/>
          <w:szCs w:val="24"/>
        </w:rPr>
        <w:t xml:space="preserve"> В середине времени, отведённого на непрерывную образовательную деятельность статического характера, проводится физкультминут</w:t>
      </w:r>
      <w:r w:rsidR="004B754D">
        <w:rPr>
          <w:rFonts w:eastAsia="Times New Roman"/>
          <w:sz w:val="24"/>
          <w:szCs w:val="24"/>
        </w:rPr>
        <w:t xml:space="preserve">ка. Перерывы между периодами занятиями </w:t>
      </w:r>
      <w:r w:rsidRPr="00F87DC2">
        <w:rPr>
          <w:rFonts w:eastAsia="Times New Roman"/>
          <w:sz w:val="24"/>
          <w:szCs w:val="24"/>
        </w:rPr>
        <w:t>не менее 10 минут.</w:t>
      </w:r>
      <w:r w:rsidRPr="00F87DC2">
        <w:rPr>
          <w:rFonts w:eastAsia="Times New Roman"/>
          <w:sz w:val="24"/>
          <w:szCs w:val="24"/>
        </w:rPr>
        <w:br/>
        <w:t>Образовательная деятельность в старшей и подготовительной группах (5 -7 лет) может осуществляться во 2-ую половину дня после дневного сна (не более 25-30 минут).</w:t>
      </w:r>
    </w:p>
    <w:p w:rsidR="00F87DC2" w:rsidRPr="00F87DC2" w:rsidRDefault="00F87DC2" w:rsidP="00F87DC2">
      <w:pPr>
        <w:spacing w:line="21" w:lineRule="exact"/>
        <w:jc w:val="both"/>
        <w:rPr>
          <w:rFonts w:ascii="Symbol" w:eastAsia="Symbol" w:hAnsi="Symbol" w:cs="Symbol"/>
          <w:sz w:val="24"/>
          <w:szCs w:val="24"/>
        </w:rPr>
      </w:pPr>
    </w:p>
    <w:p w:rsidR="00F87DC2" w:rsidRPr="00F87DC2" w:rsidRDefault="00F87DC2" w:rsidP="00F87DC2">
      <w:pPr>
        <w:numPr>
          <w:ilvl w:val="0"/>
          <w:numId w:val="183"/>
        </w:numPr>
        <w:tabs>
          <w:tab w:val="left" w:pos="1060"/>
        </w:tabs>
        <w:spacing w:line="233" w:lineRule="auto"/>
        <w:ind w:right="200"/>
        <w:jc w:val="both"/>
        <w:rPr>
          <w:rFonts w:ascii="Symbol" w:eastAsia="Symbol" w:hAnsi="Symbol" w:cs="Symbol"/>
          <w:sz w:val="24"/>
          <w:szCs w:val="24"/>
        </w:rPr>
      </w:pPr>
      <w:r w:rsidRPr="00F87DC2">
        <w:rPr>
          <w:rFonts w:eastAsia="Times New Roman"/>
          <w:sz w:val="24"/>
          <w:szCs w:val="24"/>
        </w:rPr>
        <w:t>В летний оздоровительный пер</w:t>
      </w:r>
      <w:r w:rsidR="004B754D">
        <w:rPr>
          <w:rFonts w:eastAsia="Times New Roman"/>
          <w:sz w:val="24"/>
          <w:szCs w:val="24"/>
        </w:rPr>
        <w:t>иод (с 1 июня по 31 августа) занятия</w:t>
      </w:r>
      <w:r w:rsidRPr="00F87DC2">
        <w:rPr>
          <w:rFonts w:eastAsia="Times New Roman"/>
          <w:sz w:val="24"/>
          <w:szCs w:val="24"/>
        </w:rPr>
        <w:t xml:space="preserve"> не проводится; в работе с детьми приоритетными являются совместная деятельность педагога с детьми в режимные моменты, мероприятия художественно-эстетического и физкультурно-оздоровительного цикла.</w:t>
      </w:r>
    </w:p>
    <w:p w:rsidR="00F87DC2" w:rsidRPr="00F87DC2" w:rsidRDefault="00F87DC2" w:rsidP="00F87DC2">
      <w:pPr>
        <w:jc w:val="both"/>
        <w:rPr>
          <w:sz w:val="20"/>
          <w:szCs w:val="20"/>
        </w:rPr>
      </w:pPr>
      <w:r w:rsidRPr="00F87DC2">
        <w:rPr>
          <w:rFonts w:eastAsia="Times New Roman"/>
          <w:b/>
          <w:bCs/>
          <w:sz w:val="24"/>
          <w:szCs w:val="24"/>
        </w:rPr>
        <w:t>Деление группы воспитанников на подгруппы</w:t>
      </w:r>
    </w:p>
    <w:p w:rsidR="00F87DC2" w:rsidRPr="00F87DC2" w:rsidRDefault="00F87DC2" w:rsidP="00F87DC2">
      <w:pPr>
        <w:tabs>
          <w:tab w:val="left" w:pos="1400"/>
          <w:tab w:val="left" w:pos="2940"/>
          <w:tab w:val="left" w:pos="4980"/>
          <w:tab w:val="left" w:pos="6660"/>
          <w:tab w:val="left" w:pos="8000"/>
          <w:tab w:val="left" w:pos="9120"/>
        </w:tabs>
        <w:ind w:left="700"/>
        <w:jc w:val="both"/>
        <w:rPr>
          <w:sz w:val="20"/>
          <w:szCs w:val="20"/>
        </w:rPr>
      </w:pPr>
      <w:r w:rsidRPr="00F87DC2">
        <w:rPr>
          <w:rFonts w:eastAsia="Times New Roman"/>
          <w:sz w:val="24"/>
          <w:szCs w:val="24"/>
        </w:rPr>
        <w:t>При</w:t>
      </w:r>
      <w:r w:rsidRPr="00F87DC2">
        <w:rPr>
          <w:sz w:val="20"/>
          <w:szCs w:val="20"/>
        </w:rPr>
        <w:tab/>
      </w:r>
      <w:r w:rsidRPr="00F87DC2">
        <w:rPr>
          <w:rFonts w:eastAsia="Times New Roman"/>
          <w:sz w:val="24"/>
          <w:szCs w:val="24"/>
        </w:rPr>
        <w:t>организации</w:t>
      </w:r>
      <w:r w:rsidRPr="00F87DC2">
        <w:rPr>
          <w:sz w:val="20"/>
          <w:szCs w:val="20"/>
        </w:rPr>
        <w:tab/>
      </w:r>
      <w:r w:rsidRPr="00F87DC2">
        <w:rPr>
          <w:rFonts w:eastAsia="Times New Roman"/>
          <w:sz w:val="24"/>
          <w:szCs w:val="24"/>
        </w:rPr>
        <w:t>образовательной</w:t>
      </w:r>
      <w:r w:rsidRPr="00F87DC2">
        <w:rPr>
          <w:sz w:val="20"/>
          <w:szCs w:val="20"/>
        </w:rPr>
        <w:tab/>
      </w:r>
      <w:r w:rsidRPr="00F87DC2">
        <w:rPr>
          <w:rFonts w:eastAsia="Times New Roman"/>
          <w:sz w:val="24"/>
          <w:szCs w:val="24"/>
        </w:rPr>
        <w:t>деятельности</w:t>
      </w:r>
      <w:r w:rsidRPr="00F87DC2">
        <w:rPr>
          <w:rFonts w:eastAsia="Times New Roman"/>
          <w:sz w:val="24"/>
          <w:szCs w:val="24"/>
        </w:rPr>
        <w:tab/>
        <w:t>возможно</w:t>
      </w:r>
      <w:r w:rsidRPr="00F87DC2">
        <w:rPr>
          <w:sz w:val="20"/>
          <w:szCs w:val="20"/>
        </w:rPr>
        <w:tab/>
      </w:r>
      <w:r w:rsidRPr="00F87DC2">
        <w:rPr>
          <w:rFonts w:eastAsia="Times New Roman"/>
          <w:sz w:val="24"/>
          <w:szCs w:val="24"/>
        </w:rPr>
        <w:t>деление</w:t>
      </w:r>
      <w:r w:rsidRPr="00F87DC2">
        <w:rPr>
          <w:sz w:val="20"/>
          <w:szCs w:val="20"/>
        </w:rPr>
        <w:tab/>
      </w:r>
      <w:r w:rsidRPr="00F87DC2">
        <w:rPr>
          <w:rFonts w:eastAsia="Times New Roman"/>
          <w:sz w:val="23"/>
          <w:szCs w:val="23"/>
        </w:rPr>
        <w:t>группы</w:t>
      </w:r>
    </w:p>
    <w:p w:rsidR="00F87DC2" w:rsidRPr="00F87DC2" w:rsidRDefault="00F87DC2" w:rsidP="00F87DC2">
      <w:pPr>
        <w:spacing w:line="230" w:lineRule="auto"/>
        <w:ind w:left="240"/>
        <w:jc w:val="both"/>
        <w:rPr>
          <w:sz w:val="20"/>
          <w:szCs w:val="20"/>
        </w:rPr>
      </w:pPr>
      <w:r w:rsidRPr="00F87DC2">
        <w:rPr>
          <w:rFonts w:eastAsia="Times New Roman"/>
          <w:sz w:val="24"/>
          <w:szCs w:val="24"/>
        </w:rPr>
        <w:t>воспитанников на подгруппы:</w:t>
      </w:r>
    </w:p>
    <w:p w:rsidR="00F87DC2" w:rsidRPr="00F87DC2" w:rsidRDefault="00F87DC2" w:rsidP="00F87DC2">
      <w:pPr>
        <w:tabs>
          <w:tab w:val="left" w:pos="1060"/>
        </w:tabs>
        <w:spacing w:line="236" w:lineRule="auto"/>
        <w:ind w:right="200"/>
        <w:jc w:val="both"/>
        <w:rPr>
          <w:rFonts w:ascii="Symbol" w:eastAsia="Symbol" w:hAnsi="Symbol" w:cs="Symbol"/>
          <w:sz w:val="24"/>
          <w:szCs w:val="24"/>
        </w:rPr>
      </w:pPr>
      <w:r w:rsidRPr="00F87DC2">
        <w:rPr>
          <w:sz w:val="20"/>
          <w:szCs w:val="20"/>
        </w:rPr>
        <w:t xml:space="preserve">- </w:t>
      </w:r>
      <w:r w:rsidRPr="00F87DC2">
        <w:rPr>
          <w:rFonts w:eastAsia="Times New Roman"/>
          <w:sz w:val="24"/>
          <w:szCs w:val="24"/>
        </w:rPr>
        <w:t>В компенсирующих группах одновременно два педагога (учитель-логопед, педагог-психолог или воспитатель) делят детей на подгруппы численностью 6 -8 человек и занимаются своим видом деятельности с подгруппами детей поочерёдно.</w:t>
      </w:r>
    </w:p>
    <w:p w:rsidR="00F87DC2" w:rsidRPr="00F87DC2" w:rsidRDefault="004B754D" w:rsidP="00F87DC2">
      <w:pPr>
        <w:tabs>
          <w:tab w:val="left" w:pos="1060"/>
        </w:tabs>
        <w:spacing w:line="228" w:lineRule="auto"/>
        <w:ind w:right="240"/>
        <w:jc w:val="both"/>
        <w:rPr>
          <w:rFonts w:ascii="Symbol" w:eastAsia="Symbol" w:hAnsi="Symbol" w:cs="Symbol"/>
          <w:sz w:val="24"/>
          <w:szCs w:val="24"/>
        </w:rPr>
      </w:pPr>
      <w:r>
        <w:rPr>
          <w:rFonts w:eastAsia="Times New Roman"/>
          <w:sz w:val="24"/>
          <w:szCs w:val="24"/>
        </w:rPr>
        <w:t>- При проведении занятий</w:t>
      </w:r>
      <w:r w:rsidR="00F87DC2" w:rsidRPr="00F87DC2">
        <w:rPr>
          <w:rFonts w:eastAsia="Times New Roman"/>
          <w:sz w:val="24"/>
          <w:szCs w:val="24"/>
        </w:rPr>
        <w:t xml:space="preserve"> педагогом-психологом, учителем-логопедом целесообразно деление  группы на подгруппы численностью 6-8 человек</w:t>
      </w:r>
    </w:p>
    <w:p w:rsidR="00F87DC2" w:rsidRPr="00F87DC2" w:rsidRDefault="00F87DC2" w:rsidP="00F87DC2">
      <w:pPr>
        <w:jc w:val="both"/>
        <w:rPr>
          <w:sz w:val="20"/>
          <w:szCs w:val="20"/>
        </w:rPr>
      </w:pPr>
      <w:r w:rsidRPr="00F87DC2">
        <w:rPr>
          <w:rFonts w:eastAsia="Times New Roman"/>
          <w:sz w:val="24"/>
          <w:szCs w:val="24"/>
        </w:rPr>
        <w:t>В</w:t>
      </w:r>
      <w:r w:rsidRPr="00F87DC2">
        <w:rPr>
          <w:rFonts w:eastAsia="Times New Roman"/>
          <w:b/>
          <w:bCs/>
          <w:sz w:val="24"/>
          <w:szCs w:val="24"/>
        </w:rPr>
        <w:t>заимодействие педагогического коллектива с семьями детей:</w:t>
      </w:r>
    </w:p>
    <w:p w:rsidR="00F87DC2" w:rsidRPr="00F87DC2" w:rsidRDefault="00F87DC2" w:rsidP="00F87DC2">
      <w:pPr>
        <w:jc w:val="both"/>
        <w:rPr>
          <w:sz w:val="20"/>
          <w:szCs w:val="20"/>
        </w:rPr>
      </w:pPr>
      <w:r w:rsidRPr="00F87DC2">
        <w:rPr>
          <w:rFonts w:eastAsia="Times New Roman"/>
          <w:b/>
          <w:bCs/>
          <w:sz w:val="24"/>
          <w:szCs w:val="24"/>
        </w:rPr>
        <w:t>Формы взаимодействия педагогического коллектива с семьями детей</w:t>
      </w:r>
    </w:p>
    <w:tbl>
      <w:tblPr>
        <w:tblW w:w="9881" w:type="dxa"/>
        <w:tblInd w:w="10" w:type="dxa"/>
        <w:tblLayout w:type="fixed"/>
        <w:tblCellMar>
          <w:left w:w="0" w:type="dxa"/>
          <w:right w:w="0" w:type="dxa"/>
        </w:tblCellMar>
        <w:tblLook w:val="04A0"/>
      </w:tblPr>
      <w:tblGrid>
        <w:gridCol w:w="736"/>
        <w:gridCol w:w="4314"/>
        <w:gridCol w:w="696"/>
        <w:gridCol w:w="4135"/>
      </w:tblGrid>
      <w:tr w:rsidR="00F87DC2" w:rsidRPr="00F87DC2" w:rsidTr="0098780F">
        <w:trPr>
          <w:trHeight w:val="300"/>
        </w:trPr>
        <w:tc>
          <w:tcPr>
            <w:tcW w:w="736" w:type="dxa"/>
            <w:tcBorders>
              <w:top w:val="single" w:sz="8" w:space="0" w:color="C0C0C0"/>
              <w:left w:val="single" w:sz="8" w:space="0" w:color="C0C0C0"/>
              <w:bottom w:val="single" w:sz="8" w:space="0" w:color="C0C0C0"/>
            </w:tcBorders>
            <w:vAlign w:val="bottom"/>
          </w:tcPr>
          <w:p w:rsidR="00F87DC2" w:rsidRPr="00F87DC2" w:rsidRDefault="00F87DC2" w:rsidP="00F87DC2">
            <w:pPr>
              <w:jc w:val="both"/>
              <w:rPr>
                <w:sz w:val="24"/>
                <w:szCs w:val="24"/>
              </w:rPr>
            </w:pPr>
          </w:p>
        </w:tc>
        <w:tc>
          <w:tcPr>
            <w:tcW w:w="4314" w:type="dxa"/>
            <w:tcBorders>
              <w:top w:val="single" w:sz="8" w:space="0" w:color="C0C0C0"/>
              <w:bottom w:val="single" w:sz="8" w:space="0" w:color="C0C0C0"/>
              <w:right w:val="single" w:sz="8" w:space="0" w:color="C0C0C0"/>
            </w:tcBorders>
            <w:vAlign w:val="bottom"/>
          </w:tcPr>
          <w:p w:rsidR="00F87DC2" w:rsidRPr="00F87DC2" w:rsidRDefault="00F87DC2" w:rsidP="00F87DC2">
            <w:pPr>
              <w:ind w:left="660"/>
              <w:jc w:val="both"/>
              <w:rPr>
                <w:sz w:val="20"/>
                <w:szCs w:val="20"/>
              </w:rPr>
            </w:pPr>
            <w:r w:rsidRPr="00F87DC2">
              <w:rPr>
                <w:rFonts w:eastAsia="Times New Roman"/>
                <w:sz w:val="24"/>
                <w:szCs w:val="24"/>
              </w:rPr>
              <w:t>Традиционные формы</w:t>
            </w:r>
          </w:p>
        </w:tc>
        <w:tc>
          <w:tcPr>
            <w:tcW w:w="696" w:type="dxa"/>
            <w:tcBorders>
              <w:top w:val="single" w:sz="8" w:space="0" w:color="C0C0C0"/>
              <w:bottom w:val="single" w:sz="8" w:space="0" w:color="C0C0C0"/>
            </w:tcBorders>
            <w:vAlign w:val="bottom"/>
          </w:tcPr>
          <w:p w:rsidR="00F87DC2" w:rsidRPr="00F87DC2" w:rsidRDefault="00F87DC2" w:rsidP="00F87DC2">
            <w:pPr>
              <w:jc w:val="both"/>
              <w:rPr>
                <w:sz w:val="24"/>
                <w:szCs w:val="24"/>
              </w:rPr>
            </w:pPr>
          </w:p>
        </w:tc>
        <w:tc>
          <w:tcPr>
            <w:tcW w:w="4135" w:type="dxa"/>
            <w:tcBorders>
              <w:top w:val="single" w:sz="8" w:space="0" w:color="C0C0C0"/>
              <w:bottom w:val="single" w:sz="8" w:space="0" w:color="C0C0C0"/>
              <w:right w:val="single" w:sz="8" w:space="0" w:color="C0C0C0"/>
            </w:tcBorders>
            <w:vAlign w:val="bottom"/>
          </w:tcPr>
          <w:p w:rsidR="00F87DC2" w:rsidRPr="00F87DC2" w:rsidRDefault="00F87DC2" w:rsidP="00F87DC2">
            <w:pPr>
              <w:ind w:left="440"/>
              <w:jc w:val="both"/>
              <w:rPr>
                <w:sz w:val="20"/>
                <w:szCs w:val="20"/>
              </w:rPr>
            </w:pPr>
            <w:r w:rsidRPr="00F87DC2">
              <w:rPr>
                <w:rFonts w:eastAsia="Times New Roman"/>
                <w:sz w:val="24"/>
                <w:szCs w:val="24"/>
              </w:rPr>
              <w:t>Нетрадиционные формы</w:t>
            </w:r>
          </w:p>
        </w:tc>
      </w:tr>
      <w:tr w:rsidR="00F87DC2" w:rsidRPr="00F87DC2" w:rsidTr="0098780F">
        <w:trPr>
          <w:trHeight w:val="260"/>
        </w:trPr>
        <w:tc>
          <w:tcPr>
            <w:tcW w:w="736" w:type="dxa"/>
            <w:tcBorders>
              <w:left w:val="single" w:sz="8" w:space="0" w:color="C0C0C0"/>
            </w:tcBorders>
            <w:vAlign w:val="bottom"/>
          </w:tcPr>
          <w:p w:rsidR="00F87DC2" w:rsidRPr="00F87DC2" w:rsidRDefault="00F87DC2" w:rsidP="00F87DC2">
            <w:pPr>
              <w:spacing w:line="170" w:lineRule="exact"/>
              <w:ind w:left="500"/>
              <w:jc w:val="both"/>
              <w:rPr>
                <w:sz w:val="20"/>
                <w:szCs w:val="20"/>
              </w:rPr>
            </w:pPr>
            <w:r w:rsidRPr="00F87DC2">
              <w:rPr>
                <w:rFonts w:ascii="Wingdings" w:eastAsia="Wingdings" w:hAnsi="Wingdings" w:cs="Wingdings"/>
                <w:sz w:val="20"/>
                <w:szCs w:val="20"/>
              </w:rPr>
              <w:t></w:t>
            </w:r>
          </w:p>
        </w:tc>
        <w:tc>
          <w:tcPr>
            <w:tcW w:w="4314" w:type="dxa"/>
            <w:tcBorders>
              <w:right w:val="single" w:sz="8" w:space="0" w:color="C0C0C0"/>
            </w:tcBorders>
            <w:vAlign w:val="bottom"/>
          </w:tcPr>
          <w:p w:rsidR="00F87DC2" w:rsidRPr="00F87DC2" w:rsidRDefault="00F87DC2" w:rsidP="00F87DC2">
            <w:pPr>
              <w:spacing w:line="270" w:lineRule="exact"/>
              <w:ind w:left="120"/>
              <w:jc w:val="both"/>
              <w:rPr>
                <w:sz w:val="20"/>
                <w:szCs w:val="20"/>
              </w:rPr>
            </w:pPr>
            <w:r w:rsidRPr="00F87DC2">
              <w:rPr>
                <w:rFonts w:eastAsia="Times New Roman"/>
                <w:sz w:val="24"/>
                <w:szCs w:val="24"/>
              </w:rPr>
              <w:t>Оформление информационных стендов</w:t>
            </w:r>
          </w:p>
        </w:tc>
        <w:tc>
          <w:tcPr>
            <w:tcW w:w="696" w:type="dxa"/>
            <w:vAlign w:val="bottom"/>
          </w:tcPr>
          <w:p w:rsidR="00F87DC2" w:rsidRPr="00F87DC2" w:rsidRDefault="00F87DC2" w:rsidP="00F87DC2">
            <w:pPr>
              <w:spacing w:line="170" w:lineRule="exact"/>
              <w:ind w:left="460"/>
              <w:jc w:val="both"/>
              <w:rPr>
                <w:sz w:val="20"/>
                <w:szCs w:val="20"/>
              </w:rPr>
            </w:pPr>
            <w:r w:rsidRPr="00F87DC2">
              <w:rPr>
                <w:rFonts w:ascii="Wingdings" w:eastAsia="Wingdings" w:hAnsi="Wingdings" w:cs="Wingdings"/>
                <w:sz w:val="20"/>
                <w:szCs w:val="20"/>
              </w:rPr>
              <w:t></w:t>
            </w:r>
          </w:p>
        </w:tc>
        <w:tc>
          <w:tcPr>
            <w:tcW w:w="4135" w:type="dxa"/>
            <w:tcBorders>
              <w:right w:val="single" w:sz="8" w:space="0" w:color="C0C0C0"/>
            </w:tcBorders>
            <w:vAlign w:val="bottom"/>
          </w:tcPr>
          <w:p w:rsidR="00F87DC2" w:rsidRPr="00F87DC2" w:rsidRDefault="00F87DC2" w:rsidP="00F87DC2">
            <w:pPr>
              <w:spacing w:line="270" w:lineRule="exact"/>
              <w:ind w:left="120"/>
              <w:jc w:val="both"/>
              <w:rPr>
                <w:sz w:val="20"/>
                <w:szCs w:val="20"/>
              </w:rPr>
            </w:pPr>
            <w:r w:rsidRPr="00F87DC2">
              <w:rPr>
                <w:rFonts w:eastAsia="Times New Roman"/>
                <w:sz w:val="24"/>
                <w:szCs w:val="24"/>
              </w:rPr>
              <w:t>Создание сайта в сети Интернет</w:t>
            </w:r>
          </w:p>
        </w:tc>
      </w:tr>
      <w:tr w:rsidR="00F87DC2" w:rsidRPr="00F87DC2" w:rsidTr="0098780F">
        <w:trPr>
          <w:trHeight w:val="262"/>
        </w:trPr>
        <w:tc>
          <w:tcPr>
            <w:tcW w:w="736" w:type="dxa"/>
            <w:tcBorders>
              <w:left w:val="single" w:sz="8" w:space="0" w:color="C0C0C0"/>
            </w:tcBorders>
            <w:vAlign w:val="bottom"/>
          </w:tcPr>
          <w:p w:rsidR="00F87DC2" w:rsidRPr="00F87DC2" w:rsidRDefault="00F87DC2" w:rsidP="00F87DC2">
            <w:pPr>
              <w:spacing w:line="170" w:lineRule="exact"/>
              <w:ind w:left="500"/>
              <w:jc w:val="both"/>
              <w:rPr>
                <w:sz w:val="20"/>
                <w:szCs w:val="20"/>
              </w:rPr>
            </w:pPr>
            <w:r w:rsidRPr="00F87DC2">
              <w:rPr>
                <w:rFonts w:ascii="Wingdings" w:eastAsia="Wingdings" w:hAnsi="Wingdings" w:cs="Wingdings"/>
                <w:sz w:val="20"/>
                <w:szCs w:val="20"/>
              </w:rPr>
              <w:t></w:t>
            </w:r>
          </w:p>
        </w:tc>
        <w:tc>
          <w:tcPr>
            <w:tcW w:w="4314" w:type="dxa"/>
            <w:tcBorders>
              <w:right w:val="single" w:sz="8" w:space="0" w:color="C0C0C0"/>
            </w:tcBorders>
            <w:vAlign w:val="bottom"/>
          </w:tcPr>
          <w:p w:rsidR="00F87DC2" w:rsidRPr="00F87DC2" w:rsidRDefault="00F87DC2" w:rsidP="00F87DC2">
            <w:pPr>
              <w:spacing w:line="272" w:lineRule="exact"/>
              <w:ind w:left="120"/>
              <w:jc w:val="both"/>
              <w:rPr>
                <w:sz w:val="20"/>
                <w:szCs w:val="20"/>
              </w:rPr>
            </w:pPr>
            <w:r w:rsidRPr="00F87DC2">
              <w:rPr>
                <w:rFonts w:eastAsia="Times New Roman"/>
                <w:sz w:val="24"/>
                <w:szCs w:val="24"/>
              </w:rPr>
              <w:t>Памятки, папки-передвижки</w:t>
            </w:r>
          </w:p>
        </w:tc>
        <w:tc>
          <w:tcPr>
            <w:tcW w:w="696" w:type="dxa"/>
            <w:vAlign w:val="bottom"/>
          </w:tcPr>
          <w:p w:rsidR="00F87DC2" w:rsidRPr="00F87DC2" w:rsidRDefault="00F87DC2" w:rsidP="00F87DC2">
            <w:pPr>
              <w:spacing w:line="170" w:lineRule="exact"/>
              <w:ind w:left="460"/>
              <w:jc w:val="both"/>
              <w:rPr>
                <w:sz w:val="20"/>
                <w:szCs w:val="20"/>
              </w:rPr>
            </w:pPr>
            <w:r w:rsidRPr="00F87DC2">
              <w:rPr>
                <w:rFonts w:ascii="Wingdings" w:eastAsia="Wingdings" w:hAnsi="Wingdings" w:cs="Wingdings"/>
                <w:sz w:val="20"/>
                <w:szCs w:val="20"/>
              </w:rPr>
              <w:t></w:t>
            </w:r>
          </w:p>
        </w:tc>
        <w:tc>
          <w:tcPr>
            <w:tcW w:w="4135" w:type="dxa"/>
            <w:tcBorders>
              <w:right w:val="single" w:sz="8" w:space="0" w:color="C0C0C0"/>
            </w:tcBorders>
            <w:vAlign w:val="bottom"/>
          </w:tcPr>
          <w:p w:rsidR="00F87DC2" w:rsidRPr="00F87DC2" w:rsidRDefault="00F87DC2" w:rsidP="00F87DC2">
            <w:pPr>
              <w:spacing w:line="272" w:lineRule="exact"/>
              <w:ind w:left="120"/>
              <w:jc w:val="both"/>
              <w:rPr>
                <w:sz w:val="20"/>
                <w:szCs w:val="20"/>
              </w:rPr>
            </w:pPr>
            <w:r w:rsidRPr="00F87DC2">
              <w:rPr>
                <w:rFonts w:eastAsia="Times New Roman"/>
                <w:sz w:val="24"/>
                <w:szCs w:val="24"/>
              </w:rPr>
              <w:t>Презентация, видеоролик</w:t>
            </w:r>
          </w:p>
        </w:tc>
      </w:tr>
      <w:tr w:rsidR="00F87DC2" w:rsidRPr="00F87DC2" w:rsidTr="0098780F">
        <w:trPr>
          <w:trHeight w:val="264"/>
        </w:trPr>
        <w:tc>
          <w:tcPr>
            <w:tcW w:w="736" w:type="dxa"/>
            <w:tcBorders>
              <w:left w:val="single" w:sz="8" w:space="0" w:color="C0C0C0"/>
            </w:tcBorders>
            <w:vAlign w:val="bottom"/>
          </w:tcPr>
          <w:p w:rsidR="00F87DC2" w:rsidRPr="00F87DC2" w:rsidRDefault="00F87DC2" w:rsidP="00F87DC2">
            <w:pPr>
              <w:spacing w:line="172" w:lineRule="exact"/>
              <w:ind w:left="500"/>
              <w:jc w:val="both"/>
              <w:rPr>
                <w:sz w:val="20"/>
                <w:szCs w:val="20"/>
              </w:rPr>
            </w:pPr>
            <w:r w:rsidRPr="00F87DC2">
              <w:rPr>
                <w:rFonts w:ascii="Wingdings" w:eastAsia="Wingdings" w:hAnsi="Wingdings" w:cs="Wingdings"/>
                <w:sz w:val="20"/>
                <w:szCs w:val="20"/>
              </w:rPr>
              <w:t></w:t>
            </w:r>
          </w:p>
        </w:tc>
        <w:tc>
          <w:tcPr>
            <w:tcW w:w="4314" w:type="dxa"/>
            <w:tcBorders>
              <w:right w:val="single" w:sz="8" w:space="0" w:color="C0C0C0"/>
            </w:tcBorders>
            <w:vAlign w:val="bottom"/>
          </w:tcPr>
          <w:p w:rsidR="00F87DC2" w:rsidRPr="00F87DC2" w:rsidRDefault="00F87DC2" w:rsidP="00F87DC2">
            <w:pPr>
              <w:spacing w:line="274" w:lineRule="exact"/>
              <w:ind w:left="120"/>
              <w:jc w:val="both"/>
              <w:rPr>
                <w:sz w:val="20"/>
                <w:szCs w:val="20"/>
              </w:rPr>
            </w:pPr>
            <w:r w:rsidRPr="00F87DC2">
              <w:rPr>
                <w:rFonts w:eastAsia="Times New Roman"/>
                <w:sz w:val="24"/>
                <w:szCs w:val="24"/>
              </w:rPr>
              <w:t>Родительское собрание</w:t>
            </w:r>
          </w:p>
        </w:tc>
        <w:tc>
          <w:tcPr>
            <w:tcW w:w="696" w:type="dxa"/>
            <w:vAlign w:val="bottom"/>
          </w:tcPr>
          <w:p w:rsidR="00F87DC2" w:rsidRPr="00F87DC2" w:rsidRDefault="00F87DC2" w:rsidP="00F87DC2">
            <w:pPr>
              <w:spacing w:line="172" w:lineRule="exact"/>
              <w:ind w:left="460"/>
              <w:jc w:val="both"/>
              <w:rPr>
                <w:sz w:val="20"/>
                <w:szCs w:val="20"/>
              </w:rPr>
            </w:pPr>
            <w:r w:rsidRPr="00F87DC2">
              <w:rPr>
                <w:rFonts w:ascii="Wingdings" w:eastAsia="Wingdings" w:hAnsi="Wingdings" w:cs="Wingdings"/>
                <w:sz w:val="20"/>
                <w:szCs w:val="20"/>
              </w:rPr>
              <w:t></w:t>
            </w:r>
          </w:p>
        </w:tc>
        <w:tc>
          <w:tcPr>
            <w:tcW w:w="4135" w:type="dxa"/>
            <w:tcBorders>
              <w:right w:val="single" w:sz="8" w:space="0" w:color="C0C0C0"/>
            </w:tcBorders>
            <w:vAlign w:val="bottom"/>
          </w:tcPr>
          <w:p w:rsidR="00F87DC2" w:rsidRPr="00F87DC2" w:rsidRDefault="00F87DC2" w:rsidP="00F87DC2">
            <w:pPr>
              <w:spacing w:line="274" w:lineRule="exact"/>
              <w:ind w:left="120"/>
              <w:jc w:val="both"/>
              <w:rPr>
                <w:sz w:val="20"/>
                <w:szCs w:val="20"/>
              </w:rPr>
            </w:pPr>
            <w:r w:rsidRPr="00F87DC2">
              <w:rPr>
                <w:rFonts w:eastAsia="Times New Roman"/>
                <w:sz w:val="24"/>
                <w:szCs w:val="24"/>
              </w:rPr>
              <w:t>Педагогическая гостиная</w:t>
            </w:r>
          </w:p>
        </w:tc>
      </w:tr>
      <w:tr w:rsidR="00F87DC2" w:rsidRPr="00F87DC2" w:rsidTr="0098780F">
        <w:trPr>
          <w:trHeight w:val="264"/>
        </w:trPr>
        <w:tc>
          <w:tcPr>
            <w:tcW w:w="736" w:type="dxa"/>
            <w:tcBorders>
              <w:left w:val="single" w:sz="8" w:space="0" w:color="C0C0C0"/>
            </w:tcBorders>
            <w:vAlign w:val="bottom"/>
          </w:tcPr>
          <w:p w:rsidR="00F87DC2" w:rsidRPr="00F87DC2" w:rsidRDefault="00F87DC2" w:rsidP="00F87DC2">
            <w:pPr>
              <w:spacing w:line="172" w:lineRule="exact"/>
              <w:ind w:left="500"/>
              <w:jc w:val="both"/>
              <w:rPr>
                <w:sz w:val="20"/>
                <w:szCs w:val="20"/>
              </w:rPr>
            </w:pPr>
            <w:r w:rsidRPr="00F87DC2">
              <w:rPr>
                <w:rFonts w:ascii="Wingdings" w:eastAsia="Wingdings" w:hAnsi="Wingdings" w:cs="Wingdings"/>
                <w:sz w:val="20"/>
                <w:szCs w:val="20"/>
              </w:rPr>
              <w:t></w:t>
            </w:r>
          </w:p>
        </w:tc>
        <w:tc>
          <w:tcPr>
            <w:tcW w:w="4314" w:type="dxa"/>
            <w:tcBorders>
              <w:right w:val="single" w:sz="8" w:space="0" w:color="C0C0C0"/>
            </w:tcBorders>
            <w:vAlign w:val="bottom"/>
          </w:tcPr>
          <w:p w:rsidR="00F87DC2" w:rsidRPr="00F87DC2" w:rsidRDefault="00F87DC2" w:rsidP="00F87DC2">
            <w:pPr>
              <w:spacing w:line="273" w:lineRule="exact"/>
              <w:ind w:left="120"/>
              <w:jc w:val="both"/>
              <w:rPr>
                <w:sz w:val="20"/>
                <w:szCs w:val="20"/>
              </w:rPr>
            </w:pPr>
            <w:r w:rsidRPr="00F87DC2">
              <w:rPr>
                <w:rFonts w:eastAsia="Times New Roman"/>
                <w:sz w:val="24"/>
                <w:szCs w:val="24"/>
              </w:rPr>
              <w:t>Анкетирование</w:t>
            </w:r>
          </w:p>
        </w:tc>
        <w:tc>
          <w:tcPr>
            <w:tcW w:w="696" w:type="dxa"/>
            <w:vAlign w:val="bottom"/>
          </w:tcPr>
          <w:p w:rsidR="00F87DC2" w:rsidRPr="00F87DC2" w:rsidRDefault="00F87DC2" w:rsidP="00F87DC2">
            <w:pPr>
              <w:spacing w:line="172" w:lineRule="exact"/>
              <w:ind w:left="460"/>
              <w:jc w:val="both"/>
              <w:rPr>
                <w:sz w:val="20"/>
                <w:szCs w:val="20"/>
              </w:rPr>
            </w:pPr>
            <w:r w:rsidRPr="00F87DC2">
              <w:rPr>
                <w:rFonts w:ascii="Wingdings" w:eastAsia="Wingdings" w:hAnsi="Wingdings" w:cs="Wingdings"/>
                <w:sz w:val="20"/>
                <w:szCs w:val="20"/>
              </w:rPr>
              <w:t></w:t>
            </w:r>
          </w:p>
        </w:tc>
        <w:tc>
          <w:tcPr>
            <w:tcW w:w="4135" w:type="dxa"/>
            <w:tcBorders>
              <w:right w:val="single" w:sz="8" w:space="0" w:color="C0C0C0"/>
            </w:tcBorders>
            <w:vAlign w:val="bottom"/>
          </w:tcPr>
          <w:p w:rsidR="00F87DC2" w:rsidRPr="00F87DC2" w:rsidRDefault="00F87DC2" w:rsidP="00F87DC2">
            <w:pPr>
              <w:spacing w:line="273" w:lineRule="exact"/>
              <w:ind w:left="120"/>
              <w:jc w:val="both"/>
              <w:rPr>
                <w:sz w:val="20"/>
                <w:szCs w:val="20"/>
              </w:rPr>
            </w:pPr>
            <w:r w:rsidRPr="00F87DC2">
              <w:rPr>
                <w:rFonts w:eastAsia="Times New Roman"/>
                <w:sz w:val="24"/>
                <w:szCs w:val="24"/>
              </w:rPr>
              <w:t>Интервью</w:t>
            </w:r>
          </w:p>
        </w:tc>
      </w:tr>
      <w:tr w:rsidR="00F87DC2" w:rsidRPr="00F87DC2" w:rsidTr="0098780F">
        <w:trPr>
          <w:trHeight w:val="264"/>
        </w:trPr>
        <w:tc>
          <w:tcPr>
            <w:tcW w:w="736" w:type="dxa"/>
            <w:tcBorders>
              <w:left w:val="single" w:sz="8" w:space="0" w:color="C0C0C0"/>
            </w:tcBorders>
            <w:vAlign w:val="bottom"/>
          </w:tcPr>
          <w:p w:rsidR="00F87DC2" w:rsidRPr="00F87DC2" w:rsidRDefault="00F87DC2" w:rsidP="00F87DC2">
            <w:pPr>
              <w:spacing w:line="173" w:lineRule="exact"/>
              <w:ind w:left="500"/>
              <w:jc w:val="both"/>
              <w:rPr>
                <w:sz w:val="20"/>
                <w:szCs w:val="20"/>
              </w:rPr>
            </w:pPr>
            <w:r w:rsidRPr="00F87DC2">
              <w:rPr>
                <w:rFonts w:ascii="Wingdings" w:eastAsia="Wingdings" w:hAnsi="Wingdings" w:cs="Wingdings"/>
                <w:sz w:val="20"/>
                <w:szCs w:val="20"/>
              </w:rPr>
              <w:t></w:t>
            </w:r>
          </w:p>
        </w:tc>
        <w:tc>
          <w:tcPr>
            <w:tcW w:w="4314" w:type="dxa"/>
            <w:tcBorders>
              <w:right w:val="single" w:sz="8" w:space="0" w:color="C0C0C0"/>
            </w:tcBorders>
            <w:vAlign w:val="bottom"/>
          </w:tcPr>
          <w:p w:rsidR="00F87DC2" w:rsidRPr="00F87DC2" w:rsidRDefault="00F87DC2" w:rsidP="00F87DC2">
            <w:pPr>
              <w:spacing w:line="274" w:lineRule="exact"/>
              <w:ind w:left="120"/>
              <w:jc w:val="both"/>
              <w:rPr>
                <w:sz w:val="20"/>
                <w:szCs w:val="20"/>
              </w:rPr>
            </w:pPr>
            <w:r w:rsidRPr="00F87DC2">
              <w:rPr>
                <w:rFonts w:eastAsia="Times New Roman"/>
                <w:sz w:val="24"/>
                <w:szCs w:val="24"/>
              </w:rPr>
              <w:t>Консультации</w:t>
            </w:r>
          </w:p>
        </w:tc>
        <w:tc>
          <w:tcPr>
            <w:tcW w:w="696" w:type="dxa"/>
            <w:vAlign w:val="bottom"/>
          </w:tcPr>
          <w:p w:rsidR="00F87DC2" w:rsidRPr="00F87DC2" w:rsidRDefault="00F87DC2" w:rsidP="00F87DC2">
            <w:pPr>
              <w:spacing w:line="173" w:lineRule="exact"/>
              <w:ind w:left="460"/>
              <w:jc w:val="both"/>
              <w:rPr>
                <w:sz w:val="20"/>
                <w:szCs w:val="20"/>
              </w:rPr>
            </w:pPr>
            <w:r w:rsidRPr="00F87DC2">
              <w:rPr>
                <w:rFonts w:ascii="Wingdings" w:eastAsia="Wingdings" w:hAnsi="Wingdings" w:cs="Wingdings"/>
                <w:sz w:val="20"/>
                <w:szCs w:val="20"/>
              </w:rPr>
              <w:t></w:t>
            </w:r>
          </w:p>
        </w:tc>
        <w:tc>
          <w:tcPr>
            <w:tcW w:w="4135" w:type="dxa"/>
            <w:tcBorders>
              <w:right w:val="single" w:sz="8" w:space="0" w:color="C0C0C0"/>
            </w:tcBorders>
            <w:vAlign w:val="bottom"/>
          </w:tcPr>
          <w:p w:rsidR="00F87DC2" w:rsidRPr="00F87DC2" w:rsidRDefault="00F87DC2" w:rsidP="00F87DC2">
            <w:pPr>
              <w:spacing w:line="274" w:lineRule="exact"/>
              <w:ind w:left="120"/>
              <w:jc w:val="both"/>
              <w:rPr>
                <w:sz w:val="20"/>
                <w:szCs w:val="20"/>
              </w:rPr>
            </w:pPr>
            <w:r w:rsidRPr="00F87DC2">
              <w:rPr>
                <w:rFonts w:eastAsia="Times New Roman"/>
                <w:sz w:val="24"/>
                <w:szCs w:val="24"/>
              </w:rPr>
              <w:t>Педагогическая реклама</w:t>
            </w:r>
          </w:p>
        </w:tc>
      </w:tr>
      <w:tr w:rsidR="00F87DC2" w:rsidRPr="00F87DC2" w:rsidTr="0098780F">
        <w:trPr>
          <w:trHeight w:val="264"/>
        </w:trPr>
        <w:tc>
          <w:tcPr>
            <w:tcW w:w="736" w:type="dxa"/>
            <w:tcBorders>
              <w:left w:val="single" w:sz="8" w:space="0" w:color="C0C0C0"/>
            </w:tcBorders>
            <w:vAlign w:val="bottom"/>
          </w:tcPr>
          <w:p w:rsidR="00F87DC2" w:rsidRPr="00F87DC2" w:rsidRDefault="00F87DC2" w:rsidP="00F87DC2">
            <w:pPr>
              <w:spacing w:line="172" w:lineRule="exact"/>
              <w:ind w:left="500"/>
              <w:jc w:val="both"/>
              <w:rPr>
                <w:sz w:val="20"/>
                <w:szCs w:val="20"/>
              </w:rPr>
            </w:pPr>
            <w:r w:rsidRPr="00F87DC2">
              <w:rPr>
                <w:rFonts w:ascii="Wingdings" w:eastAsia="Wingdings" w:hAnsi="Wingdings" w:cs="Wingdings"/>
                <w:sz w:val="20"/>
                <w:szCs w:val="20"/>
              </w:rPr>
              <w:t></w:t>
            </w:r>
          </w:p>
        </w:tc>
        <w:tc>
          <w:tcPr>
            <w:tcW w:w="4314" w:type="dxa"/>
            <w:tcBorders>
              <w:right w:val="single" w:sz="8" w:space="0" w:color="C0C0C0"/>
            </w:tcBorders>
            <w:vAlign w:val="bottom"/>
          </w:tcPr>
          <w:p w:rsidR="00F87DC2" w:rsidRPr="00F87DC2" w:rsidRDefault="00F87DC2" w:rsidP="00F87DC2">
            <w:pPr>
              <w:spacing w:line="273" w:lineRule="exact"/>
              <w:ind w:left="120"/>
              <w:jc w:val="both"/>
              <w:rPr>
                <w:sz w:val="20"/>
                <w:szCs w:val="20"/>
              </w:rPr>
            </w:pPr>
            <w:r w:rsidRPr="00F87DC2">
              <w:rPr>
                <w:rFonts w:eastAsia="Times New Roman"/>
                <w:sz w:val="24"/>
                <w:szCs w:val="24"/>
              </w:rPr>
              <w:t>Выставки</w:t>
            </w:r>
          </w:p>
        </w:tc>
        <w:tc>
          <w:tcPr>
            <w:tcW w:w="696" w:type="dxa"/>
            <w:vAlign w:val="bottom"/>
          </w:tcPr>
          <w:p w:rsidR="00F87DC2" w:rsidRPr="00F87DC2" w:rsidRDefault="00F87DC2" w:rsidP="00F87DC2">
            <w:pPr>
              <w:spacing w:line="172" w:lineRule="exact"/>
              <w:ind w:left="460"/>
              <w:jc w:val="both"/>
              <w:rPr>
                <w:sz w:val="20"/>
                <w:szCs w:val="20"/>
              </w:rPr>
            </w:pPr>
            <w:r w:rsidRPr="00F87DC2">
              <w:rPr>
                <w:rFonts w:ascii="Wingdings" w:eastAsia="Wingdings" w:hAnsi="Wingdings" w:cs="Wingdings"/>
                <w:sz w:val="20"/>
                <w:szCs w:val="20"/>
              </w:rPr>
              <w:t></w:t>
            </w:r>
          </w:p>
        </w:tc>
        <w:tc>
          <w:tcPr>
            <w:tcW w:w="4135" w:type="dxa"/>
            <w:tcBorders>
              <w:right w:val="single" w:sz="8" w:space="0" w:color="C0C0C0"/>
            </w:tcBorders>
            <w:vAlign w:val="bottom"/>
          </w:tcPr>
          <w:p w:rsidR="00F87DC2" w:rsidRPr="00F87DC2" w:rsidRDefault="00F87DC2" w:rsidP="00F87DC2">
            <w:pPr>
              <w:spacing w:line="273" w:lineRule="exact"/>
              <w:ind w:left="120"/>
              <w:jc w:val="both"/>
              <w:rPr>
                <w:sz w:val="20"/>
                <w:szCs w:val="20"/>
              </w:rPr>
            </w:pPr>
            <w:r w:rsidRPr="00F87DC2">
              <w:rPr>
                <w:rFonts w:eastAsia="Times New Roman"/>
                <w:sz w:val="24"/>
                <w:szCs w:val="24"/>
              </w:rPr>
              <w:t>Мастер-класс</w:t>
            </w:r>
          </w:p>
        </w:tc>
      </w:tr>
      <w:tr w:rsidR="00F87DC2" w:rsidRPr="00F87DC2" w:rsidTr="0098780F">
        <w:trPr>
          <w:trHeight w:val="277"/>
        </w:trPr>
        <w:tc>
          <w:tcPr>
            <w:tcW w:w="736" w:type="dxa"/>
            <w:tcBorders>
              <w:left w:val="single" w:sz="8" w:space="0" w:color="C0C0C0"/>
            </w:tcBorders>
            <w:vAlign w:val="bottom"/>
          </w:tcPr>
          <w:p w:rsidR="00F87DC2" w:rsidRPr="00F87DC2" w:rsidRDefault="00F87DC2" w:rsidP="00F87DC2">
            <w:pPr>
              <w:spacing w:line="187" w:lineRule="exact"/>
              <w:ind w:left="500"/>
              <w:jc w:val="both"/>
              <w:rPr>
                <w:sz w:val="20"/>
                <w:szCs w:val="20"/>
              </w:rPr>
            </w:pPr>
            <w:r w:rsidRPr="00F87DC2">
              <w:rPr>
                <w:rFonts w:ascii="Wingdings" w:eastAsia="Wingdings" w:hAnsi="Wingdings" w:cs="Wingdings"/>
              </w:rPr>
              <w:t></w:t>
            </w:r>
          </w:p>
        </w:tc>
        <w:tc>
          <w:tcPr>
            <w:tcW w:w="4314" w:type="dxa"/>
            <w:tcBorders>
              <w:right w:val="single" w:sz="8" w:space="0" w:color="C0C0C0"/>
            </w:tcBorders>
            <w:vAlign w:val="bottom"/>
          </w:tcPr>
          <w:p w:rsidR="00F87DC2" w:rsidRPr="00F87DC2" w:rsidRDefault="00F87DC2" w:rsidP="00F87DC2">
            <w:pPr>
              <w:ind w:left="120"/>
              <w:jc w:val="both"/>
              <w:rPr>
                <w:sz w:val="20"/>
                <w:szCs w:val="20"/>
              </w:rPr>
            </w:pPr>
            <w:r w:rsidRPr="00F87DC2">
              <w:rPr>
                <w:rFonts w:eastAsia="Times New Roman"/>
                <w:sz w:val="24"/>
                <w:szCs w:val="24"/>
              </w:rPr>
              <w:t>Приглашение на праздники, досуги</w:t>
            </w:r>
          </w:p>
        </w:tc>
        <w:tc>
          <w:tcPr>
            <w:tcW w:w="696" w:type="dxa"/>
            <w:vAlign w:val="bottom"/>
          </w:tcPr>
          <w:p w:rsidR="00F87DC2" w:rsidRPr="00F87DC2" w:rsidRDefault="00F87DC2" w:rsidP="00F87DC2">
            <w:pPr>
              <w:spacing w:line="187" w:lineRule="exact"/>
              <w:ind w:left="460"/>
              <w:jc w:val="both"/>
              <w:rPr>
                <w:sz w:val="20"/>
                <w:szCs w:val="20"/>
              </w:rPr>
            </w:pPr>
            <w:r w:rsidRPr="00F87DC2">
              <w:rPr>
                <w:rFonts w:ascii="Wingdings" w:eastAsia="Wingdings" w:hAnsi="Wingdings" w:cs="Wingdings"/>
              </w:rPr>
              <w:t></w:t>
            </w:r>
          </w:p>
        </w:tc>
        <w:tc>
          <w:tcPr>
            <w:tcW w:w="4135" w:type="dxa"/>
            <w:tcBorders>
              <w:right w:val="single" w:sz="8" w:space="0" w:color="C0C0C0"/>
            </w:tcBorders>
            <w:vAlign w:val="bottom"/>
          </w:tcPr>
          <w:p w:rsidR="00F87DC2" w:rsidRPr="00F87DC2" w:rsidRDefault="00F87DC2" w:rsidP="00F87DC2">
            <w:pPr>
              <w:ind w:left="120"/>
              <w:jc w:val="both"/>
              <w:rPr>
                <w:sz w:val="20"/>
                <w:szCs w:val="20"/>
              </w:rPr>
            </w:pPr>
            <w:r w:rsidRPr="00F87DC2">
              <w:rPr>
                <w:rFonts w:eastAsia="Times New Roman"/>
                <w:sz w:val="24"/>
                <w:szCs w:val="24"/>
              </w:rPr>
              <w:t>Тренинг</w:t>
            </w:r>
          </w:p>
        </w:tc>
      </w:tr>
      <w:tr w:rsidR="00F87DC2" w:rsidRPr="00F87DC2" w:rsidTr="0098780F">
        <w:trPr>
          <w:trHeight w:val="264"/>
        </w:trPr>
        <w:tc>
          <w:tcPr>
            <w:tcW w:w="736" w:type="dxa"/>
            <w:tcBorders>
              <w:left w:val="single" w:sz="8" w:space="0" w:color="C0C0C0"/>
            </w:tcBorders>
            <w:vAlign w:val="bottom"/>
          </w:tcPr>
          <w:p w:rsidR="00F87DC2" w:rsidRPr="00F87DC2" w:rsidRDefault="00F87DC2" w:rsidP="00F87DC2">
            <w:pPr>
              <w:jc w:val="both"/>
              <w:rPr>
                <w:sz w:val="23"/>
                <w:szCs w:val="23"/>
              </w:rPr>
            </w:pPr>
          </w:p>
        </w:tc>
        <w:tc>
          <w:tcPr>
            <w:tcW w:w="4314" w:type="dxa"/>
            <w:tcBorders>
              <w:right w:val="single" w:sz="8" w:space="0" w:color="C0C0C0"/>
            </w:tcBorders>
            <w:vAlign w:val="bottom"/>
          </w:tcPr>
          <w:p w:rsidR="00F87DC2" w:rsidRPr="00F87DC2" w:rsidRDefault="00F87DC2" w:rsidP="00F87DC2">
            <w:pPr>
              <w:jc w:val="both"/>
              <w:rPr>
                <w:sz w:val="23"/>
                <w:szCs w:val="23"/>
              </w:rPr>
            </w:pPr>
          </w:p>
        </w:tc>
        <w:tc>
          <w:tcPr>
            <w:tcW w:w="696" w:type="dxa"/>
            <w:vAlign w:val="bottom"/>
          </w:tcPr>
          <w:p w:rsidR="00F87DC2" w:rsidRPr="00F87DC2" w:rsidRDefault="00F87DC2" w:rsidP="00F87DC2">
            <w:pPr>
              <w:spacing w:line="172" w:lineRule="exact"/>
              <w:ind w:left="460"/>
              <w:jc w:val="both"/>
              <w:rPr>
                <w:sz w:val="20"/>
                <w:szCs w:val="20"/>
              </w:rPr>
            </w:pPr>
            <w:r w:rsidRPr="00F87DC2">
              <w:rPr>
                <w:rFonts w:ascii="Wingdings" w:eastAsia="Wingdings" w:hAnsi="Wingdings" w:cs="Wingdings"/>
                <w:sz w:val="20"/>
                <w:szCs w:val="20"/>
              </w:rPr>
              <w:t></w:t>
            </w:r>
          </w:p>
        </w:tc>
        <w:tc>
          <w:tcPr>
            <w:tcW w:w="4135" w:type="dxa"/>
            <w:tcBorders>
              <w:right w:val="single" w:sz="8" w:space="0" w:color="C0C0C0"/>
            </w:tcBorders>
            <w:vAlign w:val="bottom"/>
          </w:tcPr>
          <w:p w:rsidR="00F87DC2" w:rsidRPr="00F87DC2" w:rsidRDefault="00F87DC2" w:rsidP="00F87DC2">
            <w:pPr>
              <w:spacing w:line="273" w:lineRule="exact"/>
              <w:ind w:left="120"/>
              <w:jc w:val="both"/>
              <w:rPr>
                <w:sz w:val="20"/>
                <w:szCs w:val="20"/>
              </w:rPr>
            </w:pPr>
            <w:r w:rsidRPr="00F87DC2">
              <w:rPr>
                <w:rFonts w:eastAsia="Times New Roman"/>
                <w:sz w:val="24"/>
                <w:szCs w:val="24"/>
              </w:rPr>
              <w:t>Журнал «Семейный очаг»</w:t>
            </w:r>
          </w:p>
        </w:tc>
      </w:tr>
      <w:tr w:rsidR="00F87DC2" w:rsidRPr="00F87DC2" w:rsidTr="0098780F">
        <w:trPr>
          <w:trHeight w:val="264"/>
        </w:trPr>
        <w:tc>
          <w:tcPr>
            <w:tcW w:w="736" w:type="dxa"/>
            <w:tcBorders>
              <w:left w:val="single" w:sz="8" w:space="0" w:color="C0C0C0"/>
            </w:tcBorders>
            <w:vAlign w:val="bottom"/>
          </w:tcPr>
          <w:p w:rsidR="00F87DC2" w:rsidRPr="00F87DC2" w:rsidRDefault="00F87DC2" w:rsidP="00F87DC2">
            <w:pPr>
              <w:jc w:val="both"/>
              <w:rPr>
                <w:sz w:val="23"/>
                <w:szCs w:val="23"/>
              </w:rPr>
            </w:pPr>
          </w:p>
        </w:tc>
        <w:tc>
          <w:tcPr>
            <w:tcW w:w="4314" w:type="dxa"/>
            <w:tcBorders>
              <w:right w:val="single" w:sz="8" w:space="0" w:color="C0C0C0"/>
            </w:tcBorders>
            <w:vAlign w:val="bottom"/>
          </w:tcPr>
          <w:p w:rsidR="00F87DC2" w:rsidRPr="00F87DC2" w:rsidRDefault="00F87DC2" w:rsidP="00F87DC2">
            <w:pPr>
              <w:jc w:val="both"/>
              <w:rPr>
                <w:sz w:val="23"/>
                <w:szCs w:val="23"/>
              </w:rPr>
            </w:pPr>
          </w:p>
        </w:tc>
        <w:tc>
          <w:tcPr>
            <w:tcW w:w="696" w:type="dxa"/>
            <w:vAlign w:val="bottom"/>
          </w:tcPr>
          <w:p w:rsidR="00F87DC2" w:rsidRPr="00F87DC2" w:rsidRDefault="00F87DC2" w:rsidP="00F87DC2">
            <w:pPr>
              <w:spacing w:line="173" w:lineRule="exact"/>
              <w:ind w:left="460"/>
              <w:jc w:val="both"/>
              <w:rPr>
                <w:sz w:val="20"/>
                <w:szCs w:val="20"/>
              </w:rPr>
            </w:pPr>
            <w:r w:rsidRPr="00F87DC2">
              <w:rPr>
                <w:rFonts w:ascii="Wingdings" w:eastAsia="Wingdings" w:hAnsi="Wingdings" w:cs="Wingdings"/>
                <w:sz w:val="20"/>
                <w:szCs w:val="20"/>
              </w:rPr>
              <w:t></w:t>
            </w:r>
          </w:p>
        </w:tc>
        <w:tc>
          <w:tcPr>
            <w:tcW w:w="4135" w:type="dxa"/>
            <w:tcBorders>
              <w:right w:val="single" w:sz="8" w:space="0" w:color="C0C0C0"/>
            </w:tcBorders>
            <w:vAlign w:val="bottom"/>
          </w:tcPr>
          <w:p w:rsidR="00F87DC2" w:rsidRPr="00F87DC2" w:rsidRDefault="00F87DC2" w:rsidP="00F87DC2">
            <w:pPr>
              <w:spacing w:line="274" w:lineRule="exact"/>
              <w:ind w:left="120"/>
              <w:jc w:val="both"/>
              <w:rPr>
                <w:sz w:val="20"/>
                <w:szCs w:val="20"/>
              </w:rPr>
            </w:pPr>
            <w:r w:rsidRPr="00F87DC2">
              <w:rPr>
                <w:rFonts w:eastAsia="Times New Roman"/>
                <w:sz w:val="24"/>
                <w:szCs w:val="24"/>
              </w:rPr>
              <w:t>Участие в проектной деятельности</w:t>
            </w:r>
          </w:p>
        </w:tc>
      </w:tr>
    </w:tbl>
    <w:p w:rsidR="0098780F" w:rsidRPr="0098780F" w:rsidRDefault="0098780F" w:rsidP="0098780F">
      <w:pPr>
        <w:rPr>
          <w:sz w:val="20"/>
          <w:szCs w:val="20"/>
        </w:rPr>
      </w:pPr>
      <w:bookmarkStart w:id="90" w:name="_GoBack"/>
      <w:bookmarkEnd w:id="90"/>
    </w:p>
    <w:sectPr w:rsidR="0098780F" w:rsidRPr="0098780F" w:rsidSect="00621DFA">
      <w:pgSz w:w="11900" w:h="16834"/>
      <w:pgMar w:top="1116" w:right="729" w:bottom="407" w:left="1260" w:header="0" w:footer="0" w:gutter="0"/>
      <w:cols w:space="720" w:equalWidth="0">
        <w:col w:w="99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986" w:rsidRDefault="001F7986" w:rsidP="00E073AD">
      <w:r>
        <w:separator/>
      </w:r>
    </w:p>
  </w:endnote>
  <w:endnote w:type="continuationSeparator" w:id="1">
    <w:p w:rsidR="001F7986" w:rsidRDefault="001F7986" w:rsidP="00E073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589"/>
    </w:sdtPr>
    <w:sdtContent>
      <w:p w:rsidR="001318AC" w:rsidRDefault="005A0CD7">
        <w:pPr>
          <w:pStyle w:val="a8"/>
          <w:jc w:val="right"/>
        </w:pPr>
        <w:fldSimple w:instr=" PAGE   \* MERGEFORMAT ">
          <w:r w:rsidR="00A962AD">
            <w:rPr>
              <w:noProof/>
            </w:rPr>
            <w:t>1</w:t>
          </w:r>
        </w:fldSimple>
      </w:p>
    </w:sdtContent>
  </w:sdt>
  <w:p w:rsidR="001318AC" w:rsidRDefault="001318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986" w:rsidRDefault="001F7986" w:rsidP="00E073AD">
      <w:r>
        <w:separator/>
      </w:r>
    </w:p>
  </w:footnote>
  <w:footnote w:type="continuationSeparator" w:id="1">
    <w:p w:rsidR="001F7986" w:rsidRDefault="001F7986" w:rsidP="00E07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588"/>
    </w:sdtPr>
    <w:sdtContent>
      <w:p w:rsidR="001318AC" w:rsidRDefault="005A0CD7">
        <w:pPr>
          <w:pStyle w:val="a6"/>
        </w:pPr>
        <w:r>
          <w:rPr>
            <w:noProof/>
            <w:lang w:eastAsia="zh-TW"/>
          </w:rPr>
          <w:pict>
            <v:rect id="_x0000_s2050"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w:txbxContent>
                  <w:p w:rsidR="001318AC" w:rsidRPr="0089798A" w:rsidRDefault="001318AC" w:rsidP="0089798A"/>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B32069B2"/>
    <w:lvl w:ilvl="0" w:tplc="44D2BD54">
      <w:start w:val="1"/>
      <w:numFmt w:val="bullet"/>
      <w:lvlText w:val="в"/>
      <w:lvlJc w:val="left"/>
    </w:lvl>
    <w:lvl w:ilvl="1" w:tplc="EBA81834">
      <w:numFmt w:val="decimal"/>
      <w:lvlText w:val=""/>
      <w:lvlJc w:val="left"/>
    </w:lvl>
    <w:lvl w:ilvl="2" w:tplc="04D22B5C">
      <w:numFmt w:val="decimal"/>
      <w:lvlText w:val=""/>
      <w:lvlJc w:val="left"/>
    </w:lvl>
    <w:lvl w:ilvl="3" w:tplc="E39A2044">
      <w:numFmt w:val="decimal"/>
      <w:lvlText w:val=""/>
      <w:lvlJc w:val="left"/>
    </w:lvl>
    <w:lvl w:ilvl="4" w:tplc="58226182">
      <w:numFmt w:val="decimal"/>
      <w:lvlText w:val=""/>
      <w:lvlJc w:val="left"/>
    </w:lvl>
    <w:lvl w:ilvl="5" w:tplc="32D47798">
      <w:numFmt w:val="decimal"/>
      <w:lvlText w:val=""/>
      <w:lvlJc w:val="left"/>
    </w:lvl>
    <w:lvl w:ilvl="6" w:tplc="5D2E498A">
      <w:numFmt w:val="decimal"/>
      <w:lvlText w:val=""/>
      <w:lvlJc w:val="left"/>
    </w:lvl>
    <w:lvl w:ilvl="7" w:tplc="BBF8AA9C">
      <w:numFmt w:val="decimal"/>
      <w:lvlText w:val=""/>
      <w:lvlJc w:val="left"/>
    </w:lvl>
    <w:lvl w:ilvl="8" w:tplc="A6B632D0">
      <w:numFmt w:val="decimal"/>
      <w:lvlText w:val=""/>
      <w:lvlJc w:val="left"/>
    </w:lvl>
  </w:abstractNum>
  <w:abstractNum w:abstractNumId="1">
    <w:nsid w:val="000001E1"/>
    <w:multiLevelType w:val="hybridMultilevel"/>
    <w:tmpl w:val="AFFE0EA2"/>
    <w:lvl w:ilvl="0" w:tplc="D742A58E">
      <w:start w:val="24"/>
      <w:numFmt w:val="decimal"/>
      <w:lvlText w:val="%1"/>
      <w:lvlJc w:val="left"/>
    </w:lvl>
    <w:lvl w:ilvl="1" w:tplc="AE6616FE">
      <w:start w:val="1"/>
      <w:numFmt w:val="bullet"/>
      <w:lvlText w:val=""/>
      <w:lvlJc w:val="left"/>
    </w:lvl>
    <w:lvl w:ilvl="2" w:tplc="77C8C534">
      <w:numFmt w:val="decimal"/>
      <w:lvlText w:val=""/>
      <w:lvlJc w:val="left"/>
    </w:lvl>
    <w:lvl w:ilvl="3" w:tplc="DF346206">
      <w:numFmt w:val="decimal"/>
      <w:lvlText w:val=""/>
      <w:lvlJc w:val="left"/>
    </w:lvl>
    <w:lvl w:ilvl="4" w:tplc="EEBAE300">
      <w:numFmt w:val="decimal"/>
      <w:lvlText w:val=""/>
      <w:lvlJc w:val="left"/>
    </w:lvl>
    <w:lvl w:ilvl="5" w:tplc="134CBB4E">
      <w:numFmt w:val="decimal"/>
      <w:lvlText w:val=""/>
      <w:lvlJc w:val="left"/>
    </w:lvl>
    <w:lvl w:ilvl="6" w:tplc="260290EC">
      <w:numFmt w:val="decimal"/>
      <w:lvlText w:val=""/>
      <w:lvlJc w:val="left"/>
    </w:lvl>
    <w:lvl w:ilvl="7" w:tplc="125A500A">
      <w:numFmt w:val="decimal"/>
      <w:lvlText w:val=""/>
      <w:lvlJc w:val="left"/>
    </w:lvl>
    <w:lvl w:ilvl="8" w:tplc="10D4E1E8">
      <w:numFmt w:val="decimal"/>
      <w:lvlText w:val=""/>
      <w:lvlJc w:val="left"/>
    </w:lvl>
  </w:abstractNum>
  <w:abstractNum w:abstractNumId="2">
    <w:nsid w:val="00000390"/>
    <w:multiLevelType w:val="hybridMultilevel"/>
    <w:tmpl w:val="9C04CE5C"/>
    <w:lvl w:ilvl="0" w:tplc="4580BA38">
      <w:start w:val="1"/>
      <w:numFmt w:val="bullet"/>
      <w:lvlText w:val="•"/>
      <w:lvlJc w:val="left"/>
    </w:lvl>
    <w:lvl w:ilvl="1" w:tplc="830249AC">
      <w:numFmt w:val="decimal"/>
      <w:lvlText w:val=""/>
      <w:lvlJc w:val="left"/>
    </w:lvl>
    <w:lvl w:ilvl="2" w:tplc="CEF29CE6">
      <w:numFmt w:val="decimal"/>
      <w:lvlText w:val=""/>
      <w:lvlJc w:val="left"/>
    </w:lvl>
    <w:lvl w:ilvl="3" w:tplc="BF80483E">
      <w:numFmt w:val="decimal"/>
      <w:lvlText w:val=""/>
      <w:lvlJc w:val="left"/>
    </w:lvl>
    <w:lvl w:ilvl="4" w:tplc="DA08DF16">
      <w:numFmt w:val="decimal"/>
      <w:lvlText w:val=""/>
      <w:lvlJc w:val="left"/>
    </w:lvl>
    <w:lvl w:ilvl="5" w:tplc="02ACF700">
      <w:numFmt w:val="decimal"/>
      <w:lvlText w:val=""/>
      <w:lvlJc w:val="left"/>
    </w:lvl>
    <w:lvl w:ilvl="6" w:tplc="3EFE1B56">
      <w:numFmt w:val="decimal"/>
      <w:lvlText w:val=""/>
      <w:lvlJc w:val="left"/>
    </w:lvl>
    <w:lvl w:ilvl="7" w:tplc="01EAE960">
      <w:numFmt w:val="decimal"/>
      <w:lvlText w:val=""/>
      <w:lvlJc w:val="left"/>
    </w:lvl>
    <w:lvl w:ilvl="8" w:tplc="8A742ADC">
      <w:numFmt w:val="decimal"/>
      <w:lvlText w:val=""/>
      <w:lvlJc w:val="left"/>
    </w:lvl>
  </w:abstractNum>
  <w:abstractNum w:abstractNumId="3">
    <w:nsid w:val="00000588"/>
    <w:multiLevelType w:val="hybridMultilevel"/>
    <w:tmpl w:val="EC8EC27C"/>
    <w:lvl w:ilvl="0" w:tplc="A2E47A52">
      <w:start w:val="3"/>
      <w:numFmt w:val="decimal"/>
      <w:lvlText w:val="%1."/>
      <w:lvlJc w:val="left"/>
    </w:lvl>
    <w:lvl w:ilvl="1" w:tplc="1C3A5394">
      <w:numFmt w:val="decimal"/>
      <w:lvlText w:val=""/>
      <w:lvlJc w:val="left"/>
    </w:lvl>
    <w:lvl w:ilvl="2" w:tplc="DCD68382">
      <w:numFmt w:val="decimal"/>
      <w:lvlText w:val=""/>
      <w:lvlJc w:val="left"/>
    </w:lvl>
    <w:lvl w:ilvl="3" w:tplc="A2B0A826">
      <w:numFmt w:val="decimal"/>
      <w:lvlText w:val=""/>
      <w:lvlJc w:val="left"/>
    </w:lvl>
    <w:lvl w:ilvl="4" w:tplc="621E7ABE">
      <w:numFmt w:val="decimal"/>
      <w:lvlText w:val=""/>
      <w:lvlJc w:val="left"/>
    </w:lvl>
    <w:lvl w:ilvl="5" w:tplc="51EE664A">
      <w:numFmt w:val="decimal"/>
      <w:lvlText w:val=""/>
      <w:lvlJc w:val="left"/>
    </w:lvl>
    <w:lvl w:ilvl="6" w:tplc="88048068">
      <w:numFmt w:val="decimal"/>
      <w:lvlText w:val=""/>
      <w:lvlJc w:val="left"/>
    </w:lvl>
    <w:lvl w:ilvl="7" w:tplc="78EA0AB8">
      <w:numFmt w:val="decimal"/>
      <w:lvlText w:val=""/>
      <w:lvlJc w:val="left"/>
    </w:lvl>
    <w:lvl w:ilvl="8" w:tplc="B742E2F6">
      <w:numFmt w:val="decimal"/>
      <w:lvlText w:val=""/>
      <w:lvlJc w:val="left"/>
    </w:lvl>
  </w:abstractNum>
  <w:abstractNum w:abstractNumId="4">
    <w:nsid w:val="00000633"/>
    <w:multiLevelType w:val="hybridMultilevel"/>
    <w:tmpl w:val="063C77F0"/>
    <w:lvl w:ilvl="0" w:tplc="8DDA790A">
      <w:start w:val="1"/>
      <w:numFmt w:val="bullet"/>
      <w:lvlText w:val=""/>
      <w:lvlJc w:val="left"/>
    </w:lvl>
    <w:lvl w:ilvl="1" w:tplc="FFF4D71A">
      <w:numFmt w:val="decimal"/>
      <w:lvlText w:val=""/>
      <w:lvlJc w:val="left"/>
    </w:lvl>
    <w:lvl w:ilvl="2" w:tplc="82F0B6E0">
      <w:numFmt w:val="decimal"/>
      <w:lvlText w:val=""/>
      <w:lvlJc w:val="left"/>
    </w:lvl>
    <w:lvl w:ilvl="3" w:tplc="5BA8D142">
      <w:numFmt w:val="decimal"/>
      <w:lvlText w:val=""/>
      <w:lvlJc w:val="left"/>
    </w:lvl>
    <w:lvl w:ilvl="4" w:tplc="513E3876">
      <w:numFmt w:val="decimal"/>
      <w:lvlText w:val=""/>
      <w:lvlJc w:val="left"/>
    </w:lvl>
    <w:lvl w:ilvl="5" w:tplc="5E0446E4">
      <w:numFmt w:val="decimal"/>
      <w:lvlText w:val=""/>
      <w:lvlJc w:val="left"/>
    </w:lvl>
    <w:lvl w:ilvl="6" w:tplc="17A6B5A8">
      <w:numFmt w:val="decimal"/>
      <w:lvlText w:val=""/>
      <w:lvlJc w:val="left"/>
    </w:lvl>
    <w:lvl w:ilvl="7" w:tplc="8E9EC040">
      <w:numFmt w:val="decimal"/>
      <w:lvlText w:val=""/>
      <w:lvlJc w:val="left"/>
    </w:lvl>
    <w:lvl w:ilvl="8" w:tplc="F3629C3E">
      <w:numFmt w:val="decimal"/>
      <w:lvlText w:val=""/>
      <w:lvlJc w:val="left"/>
    </w:lvl>
  </w:abstractNum>
  <w:abstractNum w:abstractNumId="5">
    <w:nsid w:val="00000728"/>
    <w:multiLevelType w:val="hybridMultilevel"/>
    <w:tmpl w:val="E4181B0A"/>
    <w:lvl w:ilvl="0" w:tplc="D898B758">
      <w:start w:val="3"/>
      <w:numFmt w:val="decimal"/>
      <w:lvlText w:val="%1)"/>
      <w:lvlJc w:val="left"/>
    </w:lvl>
    <w:lvl w:ilvl="1" w:tplc="57826DDC">
      <w:numFmt w:val="decimal"/>
      <w:lvlText w:val=""/>
      <w:lvlJc w:val="left"/>
    </w:lvl>
    <w:lvl w:ilvl="2" w:tplc="020E5124">
      <w:numFmt w:val="decimal"/>
      <w:lvlText w:val=""/>
      <w:lvlJc w:val="left"/>
    </w:lvl>
    <w:lvl w:ilvl="3" w:tplc="5E60EF74">
      <w:numFmt w:val="decimal"/>
      <w:lvlText w:val=""/>
      <w:lvlJc w:val="left"/>
    </w:lvl>
    <w:lvl w:ilvl="4" w:tplc="C44C2D4C">
      <w:numFmt w:val="decimal"/>
      <w:lvlText w:val=""/>
      <w:lvlJc w:val="left"/>
    </w:lvl>
    <w:lvl w:ilvl="5" w:tplc="4B4E774E">
      <w:numFmt w:val="decimal"/>
      <w:lvlText w:val=""/>
      <w:lvlJc w:val="left"/>
    </w:lvl>
    <w:lvl w:ilvl="6" w:tplc="502E5954">
      <w:numFmt w:val="decimal"/>
      <w:lvlText w:val=""/>
      <w:lvlJc w:val="left"/>
    </w:lvl>
    <w:lvl w:ilvl="7" w:tplc="8638AA26">
      <w:numFmt w:val="decimal"/>
      <w:lvlText w:val=""/>
      <w:lvlJc w:val="left"/>
    </w:lvl>
    <w:lvl w:ilvl="8" w:tplc="EED0258E">
      <w:numFmt w:val="decimal"/>
      <w:lvlText w:val=""/>
      <w:lvlJc w:val="left"/>
    </w:lvl>
  </w:abstractNum>
  <w:abstractNum w:abstractNumId="6">
    <w:nsid w:val="0000086A"/>
    <w:multiLevelType w:val="hybridMultilevel"/>
    <w:tmpl w:val="B608D5C2"/>
    <w:lvl w:ilvl="0" w:tplc="258A885C">
      <w:start w:val="1"/>
      <w:numFmt w:val="decimal"/>
      <w:lvlText w:val="%1."/>
      <w:lvlJc w:val="left"/>
    </w:lvl>
    <w:lvl w:ilvl="1" w:tplc="BB8C8466">
      <w:numFmt w:val="decimal"/>
      <w:lvlText w:val=""/>
      <w:lvlJc w:val="left"/>
    </w:lvl>
    <w:lvl w:ilvl="2" w:tplc="DE76DBC2">
      <w:numFmt w:val="decimal"/>
      <w:lvlText w:val=""/>
      <w:lvlJc w:val="left"/>
    </w:lvl>
    <w:lvl w:ilvl="3" w:tplc="2DDCDF98">
      <w:numFmt w:val="decimal"/>
      <w:lvlText w:val=""/>
      <w:lvlJc w:val="left"/>
    </w:lvl>
    <w:lvl w:ilvl="4" w:tplc="5E8EE780">
      <w:numFmt w:val="decimal"/>
      <w:lvlText w:val=""/>
      <w:lvlJc w:val="left"/>
    </w:lvl>
    <w:lvl w:ilvl="5" w:tplc="D66A4524">
      <w:numFmt w:val="decimal"/>
      <w:lvlText w:val=""/>
      <w:lvlJc w:val="left"/>
    </w:lvl>
    <w:lvl w:ilvl="6" w:tplc="D0C0F7EA">
      <w:numFmt w:val="decimal"/>
      <w:lvlText w:val=""/>
      <w:lvlJc w:val="left"/>
    </w:lvl>
    <w:lvl w:ilvl="7" w:tplc="65ACD650">
      <w:numFmt w:val="decimal"/>
      <w:lvlText w:val=""/>
      <w:lvlJc w:val="left"/>
    </w:lvl>
    <w:lvl w:ilvl="8" w:tplc="3358010E">
      <w:numFmt w:val="decimal"/>
      <w:lvlText w:val=""/>
      <w:lvlJc w:val="left"/>
    </w:lvl>
  </w:abstractNum>
  <w:abstractNum w:abstractNumId="7">
    <w:nsid w:val="00000871"/>
    <w:multiLevelType w:val="hybridMultilevel"/>
    <w:tmpl w:val="B096E2D4"/>
    <w:lvl w:ilvl="0" w:tplc="8DB4A4DA">
      <w:start w:val="1"/>
      <w:numFmt w:val="bullet"/>
      <w:lvlText w:val="*"/>
      <w:lvlJc w:val="left"/>
    </w:lvl>
    <w:lvl w:ilvl="1" w:tplc="E9B690C6">
      <w:numFmt w:val="decimal"/>
      <w:lvlText w:val=""/>
      <w:lvlJc w:val="left"/>
    </w:lvl>
    <w:lvl w:ilvl="2" w:tplc="8BF260D6">
      <w:numFmt w:val="decimal"/>
      <w:lvlText w:val=""/>
      <w:lvlJc w:val="left"/>
    </w:lvl>
    <w:lvl w:ilvl="3" w:tplc="51D27E7C">
      <w:numFmt w:val="decimal"/>
      <w:lvlText w:val=""/>
      <w:lvlJc w:val="left"/>
    </w:lvl>
    <w:lvl w:ilvl="4" w:tplc="E65CF0F8">
      <w:numFmt w:val="decimal"/>
      <w:lvlText w:val=""/>
      <w:lvlJc w:val="left"/>
    </w:lvl>
    <w:lvl w:ilvl="5" w:tplc="EBDA9EC6">
      <w:numFmt w:val="decimal"/>
      <w:lvlText w:val=""/>
      <w:lvlJc w:val="left"/>
    </w:lvl>
    <w:lvl w:ilvl="6" w:tplc="9D3EC200">
      <w:numFmt w:val="decimal"/>
      <w:lvlText w:val=""/>
      <w:lvlJc w:val="left"/>
    </w:lvl>
    <w:lvl w:ilvl="7" w:tplc="F63055AE">
      <w:numFmt w:val="decimal"/>
      <w:lvlText w:val=""/>
      <w:lvlJc w:val="left"/>
    </w:lvl>
    <w:lvl w:ilvl="8" w:tplc="879E5056">
      <w:numFmt w:val="decimal"/>
      <w:lvlText w:val=""/>
      <w:lvlJc w:val="left"/>
    </w:lvl>
  </w:abstractNum>
  <w:abstractNum w:abstractNumId="8">
    <w:nsid w:val="00000878"/>
    <w:multiLevelType w:val="hybridMultilevel"/>
    <w:tmpl w:val="492C70D4"/>
    <w:lvl w:ilvl="0" w:tplc="DD081B8E">
      <w:start w:val="1"/>
      <w:numFmt w:val="bullet"/>
      <w:lvlText w:val=""/>
      <w:lvlJc w:val="left"/>
    </w:lvl>
    <w:lvl w:ilvl="1" w:tplc="5E4A9AE8">
      <w:numFmt w:val="decimal"/>
      <w:lvlText w:val=""/>
      <w:lvlJc w:val="left"/>
    </w:lvl>
    <w:lvl w:ilvl="2" w:tplc="3CBA0F46">
      <w:numFmt w:val="decimal"/>
      <w:lvlText w:val=""/>
      <w:lvlJc w:val="left"/>
    </w:lvl>
    <w:lvl w:ilvl="3" w:tplc="35F6A1A4">
      <w:numFmt w:val="decimal"/>
      <w:lvlText w:val=""/>
      <w:lvlJc w:val="left"/>
    </w:lvl>
    <w:lvl w:ilvl="4" w:tplc="BC828028">
      <w:numFmt w:val="decimal"/>
      <w:lvlText w:val=""/>
      <w:lvlJc w:val="left"/>
    </w:lvl>
    <w:lvl w:ilvl="5" w:tplc="248434D6">
      <w:numFmt w:val="decimal"/>
      <w:lvlText w:val=""/>
      <w:lvlJc w:val="left"/>
    </w:lvl>
    <w:lvl w:ilvl="6" w:tplc="6D2A4B3E">
      <w:numFmt w:val="decimal"/>
      <w:lvlText w:val=""/>
      <w:lvlJc w:val="left"/>
    </w:lvl>
    <w:lvl w:ilvl="7" w:tplc="1CF07310">
      <w:numFmt w:val="decimal"/>
      <w:lvlText w:val=""/>
      <w:lvlJc w:val="left"/>
    </w:lvl>
    <w:lvl w:ilvl="8" w:tplc="C26A080E">
      <w:numFmt w:val="decimal"/>
      <w:lvlText w:val=""/>
      <w:lvlJc w:val="left"/>
    </w:lvl>
  </w:abstractNum>
  <w:abstractNum w:abstractNumId="9">
    <w:nsid w:val="00000940"/>
    <w:multiLevelType w:val="hybridMultilevel"/>
    <w:tmpl w:val="A9743F28"/>
    <w:lvl w:ilvl="0" w:tplc="3252C9B8">
      <w:start w:val="1"/>
      <w:numFmt w:val="decimal"/>
      <w:lvlText w:val="%1."/>
      <w:lvlJc w:val="left"/>
    </w:lvl>
    <w:lvl w:ilvl="1" w:tplc="4C48BE14">
      <w:start w:val="1"/>
      <w:numFmt w:val="bullet"/>
      <w:lvlText w:val=""/>
      <w:lvlJc w:val="left"/>
    </w:lvl>
    <w:lvl w:ilvl="2" w:tplc="9DB220DE">
      <w:numFmt w:val="decimal"/>
      <w:lvlText w:val=""/>
      <w:lvlJc w:val="left"/>
    </w:lvl>
    <w:lvl w:ilvl="3" w:tplc="3118BA1E">
      <w:numFmt w:val="decimal"/>
      <w:lvlText w:val=""/>
      <w:lvlJc w:val="left"/>
    </w:lvl>
    <w:lvl w:ilvl="4" w:tplc="C090DE4A">
      <w:numFmt w:val="decimal"/>
      <w:lvlText w:val=""/>
      <w:lvlJc w:val="left"/>
    </w:lvl>
    <w:lvl w:ilvl="5" w:tplc="3ED866F2">
      <w:numFmt w:val="decimal"/>
      <w:lvlText w:val=""/>
      <w:lvlJc w:val="left"/>
    </w:lvl>
    <w:lvl w:ilvl="6" w:tplc="D33A0834">
      <w:numFmt w:val="decimal"/>
      <w:lvlText w:val=""/>
      <w:lvlJc w:val="left"/>
    </w:lvl>
    <w:lvl w:ilvl="7" w:tplc="02C0EE5A">
      <w:numFmt w:val="decimal"/>
      <w:lvlText w:val=""/>
      <w:lvlJc w:val="left"/>
    </w:lvl>
    <w:lvl w:ilvl="8" w:tplc="7DF80678">
      <w:numFmt w:val="decimal"/>
      <w:lvlText w:val=""/>
      <w:lvlJc w:val="left"/>
    </w:lvl>
  </w:abstractNum>
  <w:abstractNum w:abstractNumId="10">
    <w:nsid w:val="000009CE"/>
    <w:multiLevelType w:val="hybridMultilevel"/>
    <w:tmpl w:val="AB929062"/>
    <w:lvl w:ilvl="0" w:tplc="69205F0C">
      <w:start w:val="1"/>
      <w:numFmt w:val="bullet"/>
      <w:lvlText w:val="в"/>
      <w:lvlJc w:val="left"/>
    </w:lvl>
    <w:lvl w:ilvl="1" w:tplc="BCAA7C06">
      <w:numFmt w:val="decimal"/>
      <w:lvlText w:val=""/>
      <w:lvlJc w:val="left"/>
    </w:lvl>
    <w:lvl w:ilvl="2" w:tplc="99303F44">
      <w:numFmt w:val="decimal"/>
      <w:lvlText w:val=""/>
      <w:lvlJc w:val="left"/>
    </w:lvl>
    <w:lvl w:ilvl="3" w:tplc="68AE466C">
      <w:numFmt w:val="decimal"/>
      <w:lvlText w:val=""/>
      <w:lvlJc w:val="left"/>
    </w:lvl>
    <w:lvl w:ilvl="4" w:tplc="F2C07300">
      <w:numFmt w:val="decimal"/>
      <w:lvlText w:val=""/>
      <w:lvlJc w:val="left"/>
    </w:lvl>
    <w:lvl w:ilvl="5" w:tplc="505EB6F8">
      <w:numFmt w:val="decimal"/>
      <w:lvlText w:val=""/>
      <w:lvlJc w:val="left"/>
    </w:lvl>
    <w:lvl w:ilvl="6" w:tplc="EAAA01A8">
      <w:numFmt w:val="decimal"/>
      <w:lvlText w:val=""/>
      <w:lvlJc w:val="left"/>
    </w:lvl>
    <w:lvl w:ilvl="7" w:tplc="DAE2BEA2">
      <w:numFmt w:val="decimal"/>
      <w:lvlText w:val=""/>
      <w:lvlJc w:val="left"/>
    </w:lvl>
    <w:lvl w:ilvl="8" w:tplc="D702F7E8">
      <w:numFmt w:val="decimal"/>
      <w:lvlText w:val=""/>
      <w:lvlJc w:val="left"/>
    </w:lvl>
  </w:abstractNum>
  <w:abstractNum w:abstractNumId="11">
    <w:nsid w:val="00000A28"/>
    <w:multiLevelType w:val="hybridMultilevel"/>
    <w:tmpl w:val="A6F0F918"/>
    <w:lvl w:ilvl="0" w:tplc="A6EC2940">
      <w:start w:val="1"/>
      <w:numFmt w:val="bullet"/>
      <w:lvlText w:val="и"/>
      <w:lvlJc w:val="left"/>
    </w:lvl>
    <w:lvl w:ilvl="1" w:tplc="E2BCD88C">
      <w:numFmt w:val="decimal"/>
      <w:lvlText w:val=""/>
      <w:lvlJc w:val="left"/>
    </w:lvl>
    <w:lvl w:ilvl="2" w:tplc="FB7EB1A4">
      <w:numFmt w:val="decimal"/>
      <w:lvlText w:val=""/>
      <w:lvlJc w:val="left"/>
    </w:lvl>
    <w:lvl w:ilvl="3" w:tplc="66FC5C64">
      <w:numFmt w:val="decimal"/>
      <w:lvlText w:val=""/>
      <w:lvlJc w:val="left"/>
    </w:lvl>
    <w:lvl w:ilvl="4" w:tplc="C1009376">
      <w:numFmt w:val="decimal"/>
      <w:lvlText w:val=""/>
      <w:lvlJc w:val="left"/>
    </w:lvl>
    <w:lvl w:ilvl="5" w:tplc="7CBCD922">
      <w:numFmt w:val="decimal"/>
      <w:lvlText w:val=""/>
      <w:lvlJc w:val="left"/>
    </w:lvl>
    <w:lvl w:ilvl="6" w:tplc="871A8276">
      <w:numFmt w:val="decimal"/>
      <w:lvlText w:val=""/>
      <w:lvlJc w:val="left"/>
    </w:lvl>
    <w:lvl w:ilvl="7" w:tplc="69C88166">
      <w:numFmt w:val="decimal"/>
      <w:lvlText w:val=""/>
      <w:lvlJc w:val="left"/>
    </w:lvl>
    <w:lvl w:ilvl="8" w:tplc="AF0027D0">
      <w:numFmt w:val="decimal"/>
      <w:lvlText w:val=""/>
      <w:lvlJc w:val="left"/>
    </w:lvl>
  </w:abstractNum>
  <w:abstractNum w:abstractNumId="12">
    <w:nsid w:val="00000A4A"/>
    <w:multiLevelType w:val="hybridMultilevel"/>
    <w:tmpl w:val="99FC0876"/>
    <w:lvl w:ilvl="0" w:tplc="FD786B76">
      <w:start w:val="1"/>
      <w:numFmt w:val="bullet"/>
      <w:lvlText w:val="в"/>
      <w:lvlJc w:val="left"/>
    </w:lvl>
    <w:lvl w:ilvl="1" w:tplc="F90E16FE">
      <w:start w:val="1"/>
      <w:numFmt w:val="bullet"/>
      <w:lvlText w:val="У"/>
      <w:lvlJc w:val="left"/>
    </w:lvl>
    <w:lvl w:ilvl="2" w:tplc="4CF6E6C4">
      <w:numFmt w:val="decimal"/>
      <w:lvlText w:val=""/>
      <w:lvlJc w:val="left"/>
    </w:lvl>
    <w:lvl w:ilvl="3" w:tplc="966067DC">
      <w:numFmt w:val="decimal"/>
      <w:lvlText w:val=""/>
      <w:lvlJc w:val="left"/>
    </w:lvl>
    <w:lvl w:ilvl="4" w:tplc="01404080">
      <w:numFmt w:val="decimal"/>
      <w:lvlText w:val=""/>
      <w:lvlJc w:val="left"/>
    </w:lvl>
    <w:lvl w:ilvl="5" w:tplc="C9E29236">
      <w:numFmt w:val="decimal"/>
      <w:lvlText w:val=""/>
      <w:lvlJc w:val="left"/>
    </w:lvl>
    <w:lvl w:ilvl="6" w:tplc="ACF234AC">
      <w:numFmt w:val="decimal"/>
      <w:lvlText w:val=""/>
      <w:lvlJc w:val="left"/>
    </w:lvl>
    <w:lvl w:ilvl="7" w:tplc="3C4A6AE0">
      <w:numFmt w:val="decimal"/>
      <w:lvlText w:val=""/>
      <w:lvlJc w:val="left"/>
    </w:lvl>
    <w:lvl w:ilvl="8" w:tplc="7C4E58F8">
      <w:numFmt w:val="decimal"/>
      <w:lvlText w:val=""/>
      <w:lvlJc w:val="left"/>
    </w:lvl>
  </w:abstractNum>
  <w:abstractNum w:abstractNumId="13">
    <w:nsid w:val="00000C15"/>
    <w:multiLevelType w:val="hybridMultilevel"/>
    <w:tmpl w:val="98489B60"/>
    <w:lvl w:ilvl="0" w:tplc="29002F10">
      <w:start w:val="1"/>
      <w:numFmt w:val="bullet"/>
      <w:lvlText w:val="-"/>
      <w:lvlJc w:val="left"/>
    </w:lvl>
    <w:lvl w:ilvl="1" w:tplc="C83638E6">
      <w:numFmt w:val="decimal"/>
      <w:lvlText w:val=""/>
      <w:lvlJc w:val="left"/>
    </w:lvl>
    <w:lvl w:ilvl="2" w:tplc="3BA48A5A">
      <w:numFmt w:val="decimal"/>
      <w:lvlText w:val=""/>
      <w:lvlJc w:val="left"/>
    </w:lvl>
    <w:lvl w:ilvl="3" w:tplc="36723EC2">
      <w:numFmt w:val="decimal"/>
      <w:lvlText w:val=""/>
      <w:lvlJc w:val="left"/>
    </w:lvl>
    <w:lvl w:ilvl="4" w:tplc="E9CAA046">
      <w:numFmt w:val="decimal"/>
      <w:lvlText w:val=""/>
      <w:lvlJc w:val="left"/>
    </w:lvl>
    <w:lvl w:ilvl="5" w:tplc="0AE0B72A">
      <w:numFmt w:val="decimal"/>
      <w:lvlText w:val=""/>
      <w:lvlJc w:val="left"/>
    </w:lvl>
    <w:lvl w:ilvl="6" w:tplc="55AE84EA">
      <w:numFmt w:val="decimal"/>
      <w:lvlText w:val=""/>
      <w:lvlJc w:val="left"/>
    </w:lvl>
    <w:lvl w:ilvl="7" w:tplc="9C8E5DB4">
      <w:numFmt w:val="decimal"/>
      <w:lvlText w:val=""/>
      <w:lvlJc w:val="left"/>
    </w:lvl>
    <w:lvl w:ilvl="8" w:tplc="39F022A2">
      <w:numFmt w:val="decimal"/>
      <w:lvlText w:val=""/>
      <w:lvlJc w:val="left"/>
    </w:lvl>
  </w:abstractNum>
  <w:abstractNum w:abstractNumId="14">
    <w:nsid w:val="00000C7B"/>
    <w:multiLevelType w:val="hybridMultilevel"/>
    <w:tmpl w:val="1AEE6E68"/>
    <w:lvl w:ilvl="0" w:tplc="FE361E72">
      <w:start w:val="1"/>
      <w:numFmt w:val="bullet"/>
      <w:lvlText w:val=""/>
      <w:lvlJc w:val="left"/>
    </w:lvl>
    <w:lvl w:ilvl="1" w:tplc="7CCAE14E">
      <w:numFmt w:val="decimal"/>
      <w:lvlText w:val=""/>
      <w:lvlJc w:val="left"/>
    </w:lvl>
    <w:lvl w:ilvl="2" w:tplc="337690C6">
      <w:numFmt w:val="decimal"/>
      <w:lvlText w:val=""/>
      <w:lvlJc w:val="left"/>
    </w:lvl>
    <w:lvl w:ilvl="3" w:tplc="8376D1A8">
      <w:numFmt w:val="decimal"/>
      <w:lvlText w:val=""/>
      <w:lvlJc w:val="left"/>
    </w:lvl>
    <w:lvl w:ilvl="4" w:tplc="D73A571C">
      <w:numFmt w:val="decimal"/>
      <w:lvlText w:val=""/>
      <w:lvlJc w:val="left"/>
    </w:lvl>
    <w:lvl w:ilvl="5" w:tplc="366058EC">
      <w:numFmt w:val="decimal"/>
      <w:lvlText w:val=""/>
      <w:lvlJc w:val="left"/>
    </w:lvl>
    <w:lvl w:ilvl="6" w:tplc="BAEC841C">
      <w:numFmt w:val="decimal"/>
      <w:lvlText w:val=""/>
      <w:lvlJc w:val="left"/>
    </w:lvl>
    <w:lvl w:ilvl="7" w:tplc="B5E6B2A2">
      <w:numFmt w:val="decimal"/>
      <w:lvlText w:val=""/>
      <w:lvlJc w:val="left"/>
    </w:lvl>
    <w:lvl w:ilvl="8" w:tplc="975E6672">
      <w:numFmt w:val="decimal"/>
      <w:lvlText w:val=""/>
      <w:lvlJc w:val="left"/>
    </w:lvl>
  </w:abstractNum>
  <w:abstractNum w:abstractNumId="15">
    <w:nsid w:val="00000CE1"/>
    <w:multiLevelType w:val="hybridMultilevel"/>
    <w:tmpl w:val="4574E576"/>
    <w:lvl w:ilvl="0" w:tplc="8FFEAE0C">
      <w:start w:val="1"/>
      <w:numFmt w:val="bullet"/>
      <w:lvlText w:val="В"/>
      <w:lvlJc w:val="left"/>
    </w:lvl>
    <w:lvl w:ilvl="1" w:tplc="A536AA4C">
      <w:numFmt w:val="decimal"/>
      <w:lvlText w:val=""/>
      <w:lvlJc w:val="left"/>
    </w:lvl>
    <w:lvl w:ilvl="2" w:tplc="B8C29892">
      <w:numFmt w:val="decimal"/>
      <w:lvlText w:val=""/>
      <w:lvlJc w:val="left"/>
    </w:lvl>
    <w:lvl w:ilvl="3" w:tplc="96D03AD6">
      <w:numFmt w:val="decimal"/>
      <w:lvlText w:val=""/>
      <w:lvlJc w:val="left"/>
    </w:lvl>
    <w:lvl w:ilvl="4" w:tplc="8C283FDE">
      <w:numFmt w:val="decimal"/>
      <w:lvlText w:val=""/>
      <w:lvlJc w:val="left"/>
    </w:lvl>
    <w:lvl w:ilvl="5" w:tplc="721C21D6">
      <w:numFmt w:val="decimal"/>
      <w:lvlText w:val=""/>
      <w:lvlJc w:val="left"/>
    </w:lvl>
    <w:lvl w:ilvl="6" w:tplc="7EB430F0">
      <w:numFmt w:val="decimal"/>
      <w:lvlText w:val=""/>
      <w:lvlJc w:val="left"/>
    </w:lvl>
    <w:lvl w:ilvl="7" w:tplc="F7C0152C">
      <w:numFmt w:val="decimal"/>
      <w:lvlText w:val=""/>
      <w:lvlJc w:val="left"/>
    </w:lvl>
    <w:lvl w:ilvl="8" w:tplc="9A86986A">
      <w:numFmt w:val="decimal"/>
      <w:lvlText w:val=""/>
      <w:lvlJc w:val="left"/>
    </w:lvl>
  </w:abstractNum>
  <w:abstractNum w:abstractNumId="16">
    <w:nsid w:val="00000D6A"/>
    <w:multiLevelType w:val="hybridMultilevel"/>
    <w:tmpl w:val="12B88C9A"/>
    <w:lvl w:ilvl="0" w:tplc="741A8D24">
      <w:start w:val="1"/>
      <w:numFmt w:val="bullet"/>
      <w:lvlText w:val=""/>
      <w:lvlJc w:val="left"/>
    </w:lvl>
    <w:lvl w:ilvl="1" w:tplc="2680799A">
      <w:numFmt w:val="decimal"/>
      <w:lvlText w:val=""/>
      <w:lvlJc w:val="left"/>
    </w:lvl>
    <w:lvl w:ilvl="2" w:tplc="6B622622">
      <w:numFmt w:val="decimal"/>
      <w:lvlText w:val=""/>
      <w:lvlJc w:val="left"/>
    </w:lvl>
    <w:lvl w:ilvl="3" w:tplc="448C374C">
      <w:numFmt w:val="decimal"/>
      <w:lvlText w:val=""/>
      <w:lvlJc w:val="left"/>
    </w:lvl>
    <w:lvl w:ilvl="4" w:tplc="D4344B90">
      <w:numFmt w:val="decimal"/>
      <w:lvlText w:val=""/>
      <w:lvlJc w:val="left"/>
    </w:lvl>
    <w:lvl w:ilvl="5" w:tplc="2EBAFA4A">
      <w:numFmt w:val="decimal"/>
      <w:lvlText w:val=""/>
      <w:lvlJc w:val="left"/>
    </w:lvl>
    <w:lvl w:ilvl="6" w:tplc="989C3750">
      <w:numFmt w:val="decimal"/>
      <w:lvlText w:val=""/>
      <w:lvlJc w:val="left"/>
    </w:lvl>
    <w:lvl w:ilvl="7" w:tplc="81E83258">
      <w:numFmt w:val="decimal"/>
      <w:lvlText w:val=""/>
      <w:lvlJc w:val="left"/>
    </w:lvl>
    <w:lvl w:ilvl="8" w:tplc="A314C640">
      <w:numFmt w:val="decimal"/>
      <w:lvlText w:val=""/>
      <w:lvlJc w:val="left"/>
    </w:lvl>
  </w:abstractNum>
  <w:abstractNum w:abstractNumId="17">
    <w:nsid w:val="00000DE5"/>
    <w:multiLevelType w:val="hybridMultilevel"/>
    <w:tmpl w:val="EFDA00A8"/>
    <w:lvl w:ilvl="0" w:tplc="9C8639E4">
      <w:start w:val="1"/>
      <w:numFmt w:val="bullet"/>
      <w:lvlText w:val="-"/>
      <w:lvlJc w:val="left"/>
    </w:lvl>
    <w:lvl w:ilvl="1" w:tplc="37CE481C">
      <w:numFmt w:val="decimal"/>
      <w:lvlText w:val=""/>
      <w:lvlJc w:val="left"/>
    </w:lvl>
    <w:lvl w:ilvl="2" w:tplc="C4B4CF0C">
      <w:numFmt w:val="decimal"/>
      <w:lvlText w:val=""/>
      <w:lvlJc w:val="left"/>
    </w:lvl>
    <w:lvl w:ilvl="3" w:tplc="85266C20">
      <w:numFmt w:val="decimal"/>
      <w:lvlText w:val=""/>
      <w:lvlJc w:val="left"/>
    </w:lvl>
    <w:lvl w:ilvl="4" w:tplc="8EEA52F4">
      <w:numFmt w:val="decimal"/>
      <w:lvlText w:val=""/>
      <w:lvlJc w:val="left"/>
    </w:lvl>
    <w:lvl w:ilvl="5" w:tplc="D7347B12">
      <w:numFmt w:val="decimal"/>
      <w:lvlText w:val=""/>
      <w:lvlJc w:val="left"/>
    </w:lvl>
    <w:lvl w:ilvl="6" w:tplc="E2382376">
      <w:numFmt w:val="decimal"/>
      <w:lvlText w:val=""/>
      <w:lvlJc w:val="left"/>
    </w:lvl>
    <w:lvl w:ilvl="7" w:tplc="D696E3AE">
      <w:numFmt w:val="decimal"/>
      <w:lvlText w:val=""/>
      <w:lvlJc w:val="left"/>
    </w:lvl>
    <w:lvl w:ilvl="8" w:tplc="26CE2B20">
      <w:numFmt w:val="decimal"/>
      <w:lvlText w:val=""/>
      <w:lvlJc w:val="left"/>
    </w:lvl>
  </w:abstractNum>
  <w:abstractNum w:abstractNumId="18">
    <w:nsid w:val="00000E29"/>
    <w:multiLevelType w:val="hybridMultilevel"/>
    <w:tmpl w:val="8982C220"/>
    <w:lvl w:ilvl="0" w:tplc="B6B6D36E">
      <w:start w:val="1"/>
      <w:numFmt w:val="bullet"/>
      <w:lvlText w:val=""/>
      <w:lvlJc w:val="left"/>
    </w:lvl>
    <w:lvl w:ilvl="1" w:tplc="BDA6F9D0">
      <w:numFmt w:val="decimal"/>
      <w:lvlText w:val=""/>
      <w:lvlJc w:val="left"/>
    </w:lvl>
    <w:lvl w:ilvl="2" w:tplc="2BC2239E">
      <w:numFmt w:val="decimal"/>
      <w:lvlText w:val=""/>
      <w:lvlJc w:val="left"/>
    </w:lvl>
    <w:lvl w:ilvl="3" w:tplc="BEAC3E0C">
      <w:numFmt w:val="decimal"/>
      <w:lvlText w:val=""/>
      <w:lvlJc w:val="left"/>
    </w:lvl>
    <w:lvl w:ilvl="4" w:tplc="C534141A">
      <w:numFmt w:val="decimal"/>
      <w:lvlText w:val=""/>
      <w:lvlJc w:val="left"/>
    </w:lvl>
    <w:lvl w:ilvl="5" w:tplc="950A44B4">
      <w:numFmt w:val="decimal"/>
      <w:lvlText w:val=""/>
      <w:lvlJc w:val="left"/>
    </w:lvl>
    <w:lvl w:ilvl="6" w:tplc="135E7A44">
      <w:numFmt w:val="decimal"/>
      <w:lvlText w:val=""/>
      <w:lvlJc w:val="left"/>
    </w:lvl>
    <w:lvl w:ilvl="7" w:tplc="18025B56">
      <w:numFmt w:val="decimal"/>
      <w:lvlText w:val=""/>
      <w:lvlJc w:val="left"/>
    </w:lvl>
    <w:lvl w:ilvl="8" w:tplc="6400A91E">
      <w:numFmt w:val="decimal"/>
      <w:lvlText w:val=""/>
      <w:lvlJc w:val="left"/>
    </w:lvl>
  </w:abstractNum>
  <w:abstractNum w:abstractNumId="19">
    <w:nsid w:val="00000EA9"/>
    <w:multiLevelType w:val="hybridMultilevel"/>
    <w:tmpl w:val="704EE204"/>
    <w:lvl w:ilvl="0" w:tplc="729AEDAC">
      <w:start w:val="1"/>
      <w:numFmt w:val="bullet"/>
      <w:lvlText w:val="в"/>
      <w:lvlJc w:val="left"/>
    </w:lvl>
    <w:lvl w:ilvl="1" w:tplc="64C67A4E">
      <w:start w:val="1"/>
      <w:numFmt w:val="bullet"/>
      <w:lvlText w:val="С"/>
      <w:lvlJc w:val="left"/>
    </w:lvl>
    <w:lvl w:ilvl="2" w:tplc="863AD96E">
      <w:numFmt w:val="decimal"/>
      <w:lvlText w:val=""/>
      <w:lvlJc w:val="left"/>
    </w:lvl>
    <w:lvl w:ilvl="3" w:tplc="F7981CD6">
      <w:numFmt w:val="decimal"/>
      <w:lvlText w:val=""/>
      <w:lvlJc w:val="left"/>
    </w:lvl>
    <w:lvl w:ilvl="4" w:tplc="BFCC8B02">
      <w:numFmt w:val="decimal"/>
      <w:lvlText w:val=""/>
      <w:lvlJc w:val="left"/>
    </w:lvl>
    <w:lvl w:ilvl="5" w:tplc="419A3F2A">
      <w:numFmt w:val="decimal"/>
      <w:lvlText w:val=""/>
      <w:lvlJc w:val="left"/>
    </w:lvl>
    <w:lvl w:ilvl="6" w:tplc="90EAE29E">
      <w:numFmt w:val="decimal"/>
      <w:lvlText w:val=""/>
      <w:lvlJc w:val="left"/>
    </w:lvl>
    <w:lvl w:ilvl="7" w:tplc="75663D36">
      <w:numFmt w:val="decimal"/>
      <w:lvlText w:val=""/>
      <w:lvlJc w:val="left"/>
    </w:lvl>
    <w:lvl w:ilvl="8" w:tplc="CE2283CE">
      <w:numFmt w:val="decimal"/>
      <w:lvlText w:val=""/>
      <w:lvlJc w:val="left"/>
    </w:lvl>
  </w:abstractNum>
  <w:abstractNum w:abstractNumId="20">
    <w:nsid w:val="00001030"/>
    <w:multiLevelType w:val="hybridMultilevel"/>
    <w:tmpl w:val="00E485D2"/>
    <w:lvl w:ilvl="0" w:tplc="3A4E4FB6">
      <w:start w:val="1"/>
      <w:numFmt w:val="bullet"/>
      <w:lvlText w:val="В"/>
      <w:lvlJc w:val="left"/>
    </w:lvl>
    <w:lvl w:ilvl="1" w:tplc="5C605B88">
      <w:numFmt w:val="decimal"/>
      <w:lvlText w:val=""/>
      <w:lvlJc w:val="left"/>
    </w:lvl>
    <w:lvl w:ilvl="2" w:tplc="FFB45350">
      <w:numFmt w:val="decimal"/>
      <w:lvlText w:val=""/>
      <w:lvlJc w:val="left"/>
    </w:lvl>
    <w:lvl w:ilvl="3" w:tplc="828CAF7A">
      <w:numFmt w:val="decimal"/>
      <w:lvlText w:val=""/>
      <w:lvlJc w:val="left"/>
    </w:lvl>
    <w:lvl w:ilvl="4" w:tplc="7CF4132E">
      <w:numFmt w:val="decimal"/>
      <w:lvlText w:val=""/>
      <w:lvlJc w:val="left"/>
    </w:lvl>
    <w:lvl w:ilvl="5" w:tplc="19E24ABA">
      <w:numFmt w:val="decimal"/>
      <w:lvlText w:val=""/>
      <w:lvlJc w:val="left"/>
    </w:lvl>
    <w:lvl w:ilvl="6" w:tplc="232EF92C">
      <w:numFmt w:val="decimal"/>
      <w:lvlText w:val=""/>
      <w:lvlJc w:val="left"/>
    </w:lvl>
    <w:lvl w:ilvl="7" w:tplc="D590A854">
      <w:numFmt w:val="decimal"/>
      <w:lvlText w:val=""/>
      <w:lvlJc w:val="left"/>
    </w:lvl>
    <w:lvl w:ilvl="8" w:tplc="2A4E3B58">
      <w:numFmt w:val="decimal"/>
      <w:lvlText w:val=""/>
      <w:lvlJc w:val="left"/>
    </w:lvl>
  </w:abstractNum>
  <w:abstractNum w:abstractNumId="21">
    <w:nsid w:val="00001049"/>
    <w:multiLevelType w:val="hybridMultilevel"/>
    <w:tmpl w:val="314A4488"/>
    <w:lvl w:ilvl="0" w:tplc="6652BD00">
      <w:start w:val="1"/>
      <w:numFmt w:val="decimal"/>
      <w:lvlText w:val="%1."/>
      <w:lvlJc w:val="left"/>
    </w:lvl>
    <w:lvl w:ilvl="1" w:tplc="4D5AD29A">
      <w:numFmt w:val="decimal"/>
      <w:lvlText w:val=""/>
      <w:lvlJc w:val="left"/>
    </w:lvl>
    <w:lvl w:ilvl="2" w:tplc="19D68016">
      <w:numFmt w:val="decimal"/>
      <w:lvlText w:val=""/>
      <w:lvlJc w:val="left"/>
    </w:lvl>
    <w:lvl w:ilvl="3" w:tplc="5A54E16C">
      <w:numFmt w:val="decimal"/>
      <w:lvlText w:val=""/>
      <w:lvlJc w:val="left"/>
    </w:lvl>
    <w:lvl w:ilvl="4" w:tplc="A8821D94">
      <w:numFmt w:val="decimal"/>
      <w:lvlText w:val=""/>
      <w:lvlJc w:val="left"/>
    </w:lvl>
    <w:lvl w:ilvl="5" w:tplc="1C008EA4">
      <w:numFmt w:val="decimal"/>
      <w:lvlText w:val=""/>
      <w:lvlJc w:val="left"/>
    </w:lvl>
    <w:lvl w:ilvl="6" w:tplc="C3E0FB44">
      <w:numFmt w:val="decimal"/>
      <w:lvlText w:val=""/>
      <w:lvlJc w:val="left"/>
    </w:lvl>
    <w:lvl w:ilvl="7" w:tplc="E3527B0A">
      <w:numFmt w:val="decimal"/>
      <w:lvlText w:val=""/>
      <w:lvlJc w:val="left"/>
    </w:lvl>
    <w:lvl w:ilvl="8" w:tplc="D3363B12">
      <w:numFmt w:val="decimal"/>
      <w:lvlText w:val=""/>
      <w:lvlJc w:val="left"/>
    </w:lvl>
  </w:abstractNum>
  <w:abstractNum w:abstractNumId="22">
    <w:nsid w:val="000010D9"/>
    <w:multiLevelType w:val="hybridMultilevel"/>
    <w:tmpl w:val="FDECD388"/>
    <w:lvl w:ilvl="0" w:tplc="864A2B30">
      <w:start w:val="1"/>
      <w:numFmt w:val="bullet"/>
      <w:lvlText w:val="-"/>
      <w:lvlJc w:val="left"/>
    </w:lvl>
    <w:lvl w:ilvl="1" w:tplc="334E877E">
      <w:numFmt w:val="decimal"/>
      <w:lvlText w:val=""/>
      <w:lvlJc w:val="left"/>
    </w:lvl>
    <w:lvl w:ilvl="2" w:tplc="88688152">
      <w:numFmt w:val="decimal"/>
      <w:lvlText w:val=""/>
      <w:lvlJc w:val="left"/>
    </w:lvl>
    <w:lvl w:ilvl="3" w:tplc="9D00771C">
      <w:numFmt w:val="decimal"/>
      <w:lvlText w:val=""/>
      <w:lvlJc w:val="left"/>
    </w:lvl>
    <w:lvl w:ilvl="4" w:tplc="D02CC324">
      <w:numFmt w:val="decimal"/>
      <w:lvlText w:val=""/>
      <w:lvlJc w:val="left"/>
    </w:lvl>
    <w:lvl w:ilvl="5" w:tplc="E8A810A4">
      <w:numFmt w:val="decimal"/>
      <w:lvlText w:val=""/>
      <w:lvlJc w:val="left"/>
    </w:lvl>
    <w:lvl w:ilvl="6" w:tplc="DBAE303A">
      <w:numFmt w:val="decimal"/>
      <w:lvlText w:val=""/>
      <w:lvlJc w:val="left"/>
    </w:lvl>
    <w:lvl w:ilvl="7" w:tplc="77E878A4">
      <w:numFmt w:val="decimal"/>
      <w:lvlText w:val=""/>
      <w:lvlJc w:val="left"/>
    </w:lvl>
    <w:lvl w:ilvl="8" w:tplc="95CC5A1C">
      <w:numFmt w:val="decimal"/>
      <w:lvlText w:val=""/>
      <w:lvlJc w:val="left"/>
    </w:lvl>
  </w:abstractNum>
  <w:abstractNum w:abstractNumId="23">
    <w:nsid w:val="0000113E"/>
    <w:multiLevelType w:val="hybridMultilevel"/>
    <w:tmpl w:val="86A4C65C"/>
    <w:lvl w:ilvl="0" w:tplc="6D9A24DA">
      <w:start w:val="1"/>
      <w:numFmt w:val="bullet"/>
      <w:lvlText w:val=""/>
      <w:lvlJc w:val="left"/>
    </w:lvl>
    <w:lvl w:ilvl="1" w:tplc="3B8487E0">
      <w:numFmt w:val="decimal"/>
      <w:lvlText w:val=""/>
      <w:lvlJc w:val="left"/>
    </w:lvl>
    <w:lvl w:ilvl="2" w:tplc="336AB01E">
      <w:numFmt w:val="decimal"/>
      <w:lvlText w:val=""/>
      <w:lvlJc w:val="left"/>
    </w:lvl>
    <w:lvl w:ilvl="3" w:tplc="0BEC9DEA">
      <w:numFmt w:val="decimal"/>
      <w:lvlText w:val=""/>
      <w:lvlJc w:val="left"/>
    </w:lvl>
    <w:lvl w:ilvl="4" w:tplc="A498D484">
      <w:numFmt w:val="decimal"/>
      <w:lvlText w:val=""/>
      <w:lvlJc w:val="left"/>
    </w:lvl>
    <w:lvl w:ilvl="5" w:tplc="4A006B3C">
      <w:numFmt w:val="decimal"/>
      <w:lvlText w:val=""/>
      <w:lvlJc w:val="left"/>
    </w:lvl>
    <w:lvl w:ilvl="6" w:tplc="3D3C80E6">
      <w:numFmt w:val="decimal"/>
      <w:lvlText w:val=""/>
      <w:lvlJc w:val="left"/>
    </w:lvl>
    <w:lvl w:ilvl="7" w:tplc="71809DBA">
      <w:numFmt w:val="decimal"/>
      <w:lvlText w:val=""/>
      <w:lvlJc w:val="left"/>
    </w:lvl>
    <w:lvl w:ilvl="8" w:tplc="714856BE">
      <w:numFmt w:val="decimal"/>
      <w:lvlText w:val=""/>
      <w:lvlJc w:val="left"/>
    </w:lvl>
  </w:abstractNum>
  <w:abstractNum w:abstractNumId="24">
    <w:nsid w:val="0000117A"/>
    <w:multiLevelType w:val="hybridMultilevel"/>
    <w:tmpl w:val="56CC32A6"/>
    <w:lvl w:ilvl="0" w:tplc="6ACC7FBE">
      <w:start w:val="1"/>
      <w:numFmt w:val="bullet"/>
      <w:lvlText w:val="и"/>
      <w:lvlJc w:val="left"/>
    </w:lvl>
    <w:lvl w:ilvl="1" w:tplc="348C6B90">
      <w:numFmt w:val="decimal"/>
      <w:lvlText w:val=""/>
      <w:lvlJc w:val="left"/>
    </w:lvl>
    <w:lvl w:ilvl="2" w:tplc="CBFC12F2">
      <w:numFmt w:val="decimal"/>
      <w:lvlText w:val=""/>
      <w:lvlJc w:val="left"/>
    </w:lvl>
    <w:lvl w:ilvl="3" w:tplc="37F8B2AA">
      <w:numFmt w:val="decimal"/>
      <w:lvlText w:val=""/>
      <w:lvlJc w:val="left"/>
    </w:lvl>
    <w:lvl w:ilvl="4" w:tplc="B22E0882">
      <w:numFmt w:val="decimal"/>
      <w:lvlText w:val=""/>
      <w:lvlJc w:val="left"/>
    </w:lvl>
    <w:lvl w:ilvl="5" w:tplc="D99A9EF8">
      <w:numFmt w:val="decimal"/>
      <w:lvlText w:val=""/>
      <w:lvlJc w:val="left"/>
    </w:lvl>
    <w:lvl w:ilvl="6" w:tplc="0726A8F6">
      <w:numFmt w:val="decimal"/>
      <w:lvlText w:val=""/>
      <w:lvlJc w:val="left"/>
    </w:lvl>
    <w:lvl w:ilvl="7" w:tplc="6604228A">
      <w:numFmt w:val="decimal"/>
      <w:lvlText w:val=""/>
      <w:lvlJc w:val="left"/>
    </w:lvl>
    <w:lvl w:ilvl="8" w:tplc="807CBB0E">
      <w:numFmt w:val="decimal"/>
      <w:lvlText w:val=""/>
      <w:lvlJc w:val="left"/>
    </w:lvl>
  </w:abstractNum>
  <w:abstractNum w:abstractNumId="25">
    <w:nsid w:val="00001289"/>
    <w:multiLevelType w:val="hybridMultilevel"/>
    <w:tmpl w:val="4F8E6D42"/>
    <w:lvl w:ilvl="0" w:tplc="EEDAC0E4">
      <w:start w:val="1"/>
      <w:numFmt w:val="bullet"/>
      <w:lvlText w:val="•"/>
      <w:lvlJc w:val="left"/>
    </w:lvl>
    <w:lvl w:ilvl="1" w:tplc="6F5A42E2">
      <w:numFmt w:val="decimal"/>
      <w:lvlText w:val=""/>
      <w:lvlJc w:val="left"/>
    </w:lvl>
    <w:lvl w:ilvl="2" w:tplc="43BA9138">
      <w:numFmt w:val="decimal"/>
      <w:lvlText w:val=""/>
      <w:lvlJc w:val="left"/>
    </w:lvl>
    <w:lvl w:ilvl="3" w:tplc="80BA0838">
      <w:numFmt w:val="decimal"/>
      <w:lvlText w:val=""/>
      <w:lvlJc w:val="left"/>
    </w:lvl>
    <w:lvl w:ilvl="4" w:tplc="ABBE2F34">
      <w:numFmt w:val="decimal"/>
      <w:lvlText w:val=""/>
      <w:lvlJc w:val="left"/>
    </w:lvl>
    <w:lvl w:ilvl="5" w:tplc="65E8CC2A">
      <w:numFmt w:val="decimal"/>
      <w:lvlText w:val=""/>
      <w:lvlJc w:val="left"/>
    </w:lvl>
    <w:lvl w:ilvl="6" w:tplc="DBD64E36">
      <w:numFmt w:val="decimal"/>
      <w:lvlText w:val=""/>
      <w:lvlJc w:val="left"/>
    </w:lvl>
    <w:lvl w:ilvl="7" w:tplc="E83A7924">
      <w:numFmt w:val="decimal"/>
      <w:lvlText w:val=""/>
      <w:lvlJc w:val="left"/>
    </w:lvl>
    <w:lvl w:ilvl="8" w:tplc="EBEC3BCA">
      <w:numFmt w:val="decimal"/>
      <w:lvlText w:val=""/>
      <w:lvlJc w:val="left"/>
    </w:lvl>
  </w:abstractNum>
  <w:abstractNum w:abstractNumId="26">
    <w:nsid w:val="00001316"/>
    <w:multiLevelType w:val="hybridMultilevel"/>
    <w:tmpl w:val="794E0C5C"/>
    <w:lvl w:ilvl="0" w:tplc="70861DE6">
      <w:start w:val="1"/>
      <w:numFmt w:val="bullet"/>
      <w:lvlText w:val="и"/>
      <w:lvlJc w:val="left"/>
    </w:lvl>
    <w:lvl w:ilvl="1" w:tplc="5AE6953E">
      <w:start w:val="1"/>
      <w:numFmt w:val="bullet"/>
      <w:lvlText w:val="-"/>
      <w:lvlJc w:val="left"/>
    </w:lvl>
    <w:lvl w:ilvl="2" w:tplc="0C44F1C0">
      <w:numFmt w:val="decimal"/>
      <w:lvlText w:val=""/>
      <w:lvlJc w:val="left"/>
    </w:lvl>
    <w:lvl w:ilvl="3" w:tplc="F014DB1A">
      <w:numFmt w:val="decimal"/>
      <w:lvlText w:val=""/>
      <w:lvlJc w:val="left"/>
    </w:lvl>
    <w:lvl w:ilvl="4" w:tplc="31D04746">
      <w:numFmt w:val="decimal"/>
      <w:lvlText w:val=""/>
      <w:lvlJc w:val="left"/>
    </w:lvl>
    <w:lvl w:ilvl="5" w:tplc="D8CA4F52">
      <w:numFmt w:val="decimal"/>
      <w:lvlText w:val=""/>
      <w:lvlJc w:val="left"/>
    </w:lvl>
    <w:lvl w:ilvl="6" w:tplc="92A2B79E">
      <w:numFmt w:val="decimal"/>
      <w:lvlText w:val=""/>
      <w:lvlJc w:val="left"/>
    </w:lvl>
    <w:lvl w:ilvl="7" w:tplc="BA34156A">
      <w:numFmt w:val="decimal"/>
      <w:lvlText w:val=""/>
      <w:lvlJc w:val="left"/>
    </w:lvl>
    <w:lvl w:ilvl="8" w:tplc="DBD04CEC">
      <w:numFmt w:val="decimal"/>
      <w:lvlText w:val=""/>
      <w:lvlJc w:val="left"/>
    </w:lvl>
  </w:abstractNum>
  <w:abstractNum w:abstractNumId="27">
    <w:nsid w:val="0000138A"/>
    <w:multiLevelType w:val="hybridMultilevel"/>
    <w:tmpl w:val="FECA2424"/>
    <w:lvl w:ilvl="0" w:tplc="0394B220">
      <w:start w:val="1"/>
      <w:numFmt w:val="decimal"/>
      <w:lvlText w:val="%1."/>
      <w:lvlJc w:val="left"/>
    </w:lvl>
    <w:lvl w:ilvl="1" w:tplc="1A60471C">
      <w:numFmt w:val="decimal"/>
      <w:lvlText w:val=""/>
      <w:lvlJc w:val="left"/>
    </w:lvl>
    <w:lvl w:ilvl="2" w:tplc="72D02788">
      <w:numFmt w:val="decimal"/>
      <w:lvlText w:val=""/>
      <w:lvlJc w:val="left"/>
    </w:lvl>
    <w:lvl w:ilvl="3" w:tplc="F478365A">
      <w:numFmt w:val="decimal"/>
      <w:lvlText w:val=""/>
      <w:lvlJc w:val="left"/>
    </w:lvl>
    <w:lvl w:ilvl="4" w:tplc="A32431D2">
      <w:numFmt w:val="decimal"/>
      <w:lvlText w:val=""/>
      <w:lvlJc w:val="left"/>
    </w:lvl>
    <w:lvl w:ilvl="5" w:tplc="9F806446">
      <w:numFmt w:val="decimal"/>
      <w:lvlText w:val=""/>
      <w:lvlJc w:val="left"/>
    </w:lvl>
    <w:lvl w:ilvl="6" w:tplc="29DEB6E0">
      <w:numFmt w:val="decimal"/>
      <w:lvlText w:val=""/>
      <w:lvlJc w:val="left"/>
    </w:lvl>
    <w:lvl w:ilvl="7" w:tplc="51245620">
      <w:numFmt w:val="decimal"/>
      <w:lvlText w:val=""/>
      <w:lvlJc w:val="left"/>
    </w:lvl>
    <w:lvl w:ilvl="8" w:tplc="99527242">
      <w:numFmt w:val="decimal"/>
      <w:lvlText w:val=""/>
      <w:lvlJc w:val="left"/>
    </w:lvl>
  </w:abstractNum>
  <w:abstractNum w:abstractNumId="28">
    <w:nsid w:val="000013D3"/>
    <w:multiLevelType w:val="hybridMultilevel"/>
    <w:tmpl w:val="07709F24"/>
    <w:lvl w:ilvl="0" w:tplc="917CC024">
      <w:start w:val="1"/>
      <w:numFmt w:val="bullet"/>
      <w:lvlText w:val="В"/>
      <w:lvlJc w:val="left"/>
    </w:lvl>
    <w:lvl w:ilvl="1" w:tplc="B2061208">
      <w:numFmt w:val="decimal"/>
      <w:lvlText w:val=""/>
      <w:lvlJc w:val="left"/>
    </w:lvl>
    <w:lvl w:ilvl="2" w:tplc="05CC9E2A">
      <w:numFmt w:val="decimal"/>
      <w:lvlText w:val=""/>
      <w:lvlJc w:val="left"/>
    </w:lvl>
    <w:lvl w:ilvl="3" w:tplc="1F9055B6">
      <w:numFmt w:val="decimal"/>
      <w:lvlText w:val=""/>
      <w:lvlJc w:val="left"/>
    </w:lvl>
    <w:lvl w:ilvl="4" w:tplc="BE568468">
      <w:numFmt w:val="decimal"/>
      <w:lvlText w:val=""/>
      <w:lvlJc w:val="left"/>
    </w:lvl>
    <w:lvl w:ilvl="5" w:tplc="28B88CB6">
      <w:numFmt w:val="decimal"/>
      <w:lvlText w:val=""/>
      <w:lvlJc w:val="left"/>
    </w:lvl>
    <w:lvl w:ilvl="6" w:tplc="92B0FAD0">
      <w:numFmt w:val="decimal"/>
      <w:lvlText w:val=""/>
      <w:lvlJc w:val="left"/>
    </w:lvl>
    <w:lvl w:ilvl="7" w:tplc="AE2A056C">
      <w:numFmt w:val="decimal"/>
      <w:lvlText w:val=""/>
      <w:lvlJc w:val="left"/>
    </w:lvl>
    <w:lvl w:ilvl="8" w:tplc="532AE730">
      <w:numFmt w:val="decimal"/>
      <w:lvlText w:val=""/>
      <w:lvlJc w:val="left"/>
    </w:lvl>
  </w:abstractNum>
  <w:abstractNum w:abstractNumId="29">
    <w:nsid w:val="0000159F"/>
    <w:multiLevelType w:val="hybridMultilevel"/>
    <w:tmpl w:val="4430417C"/>
    <w:lvl w:ilvl="0" w:tplc="8DAEF42C">
      <w:start w:val="1"/>
      <w:numFmt w:val="bullet"/>
      <w:lvlText w:val="у"/>
      <w:lvlJc w:val="left"/>
    </w:lvl>
    <w:lvl w:ilvl="1" w:tplc="DB2E0740">
      <w:numFmt w:val="decimal"/>
      <w:lvlText w:val=""/>
      <w:lvlJc w:val="left"/>
    </w:lvl>
    <w:lvl w:ilvl="2" w:tplc="6590AE30">
      <w:numFmt w:val="decimal"/>
      <w:lvlText w:val=""/>
      <w:lvlJc w:val="left"/>
    </w:lvl>
    <w:lvl w:ilvl="3" w:tplc="1568BD42">
      <w:numFmt w:val="decimal"/>
      <w:lvlText w:val=""/>
      <w:lvlJc w:val="left"/>
    </w:lvl>
    <w:lvl w:ilvl="4" w:tplc="2B4EA08C">
      <w:numFmt w:val="decimal"/>
      <w:lvlText w:val=""/>
      <w:lvlJc w:val="left"/>
    </w:lvl>
    <w:lvl w:ilvl="5" w:tplc="8A740640">
      <w:numFmt w:val="decimal"/>
      <w:lvlText w:val=""/>
      <w:lvlJc w:val="left"/>
    </w:lvl>
    <w:lvl w:ilvl="6" w:tplc="12A22DBE">
      <w:numFmt w:val="decimal"/>
      <w:lvlText w:val=""/>
      <w:lvlJc w:val="left"/>
    </w:lvl>
    <w:lvl w:ilvl="7" w:tplc="56B259CC">
      <w:numFmt w:val="decimal"/>
      <w:lvlText w:val=""/>
      <w:lvlJc w:val="left"/>
    </w:lvl>
    <w:lvl w:ilvl="8" w:tplc="57909CCA">
      <w:numFmt w:val="decimal"/>
      <w:lvlText w:val=""/>
      <w:lvlJc w:val="left"/>
    </w:lvl>
  </w:abstractNum>
  <w:abstractNum w:abstractNumId="30">
    <w:nsid w:val="00001643"/>
    <w:multiLevelType w:val="hybridMultilevel"/>
    <w:tmpl w:val="286E68AA"/>
    <w:lvl w:ilvl="0" w:tplc="D08C11F2">
      <w:start w:val="1"/>
      <w:numFmt w:val="bullet"/>
      <w:lvlText w:val="с"/>
      <w:lvlJc w:val="left"/>
    </w:lvl>
    <w:lvl w:ilvl="1" w:tplc="ED600754">
      <w:start w:val="1"/>
      <w:numFmt w:val="bullet"/>
      <w:lvlText w:val="-"/>
      <w:lvlJc w:val="left"/>
    </w:lvl>
    <w:lvl w:ilvl="2" w:tplc="9174A9FC">
      <w:numFmt w:val="decimal"/>
      <w:lvlText w:val=""/>
      <w:lvlJc w:val="left"/>
    </w:lvl>
    <w:lvl w:ilvl="3" w:tplc="9C446A6C">
      <w:numFmt w:val="decimal"/>
      <w:lvlText w:val=""/>
      <w:lvlJc w:val="left"/>
    </w:lvl>
    <w:lvl w:ilvl="4" w:tplc="0B26F200">
      <w:numFmt w:val="decimal"/>
      <w:lvlText w:val=""/>
      <w:lvlJc w:val="left"/>
    </w:lvl>
    <w:lvl w:ilvl="5" w:tplc="B1E8BDDE">
      <w:numFmt w:val="decimal"/>
      <w:lvlText w:val=""/>
      <w:lvlJc w:val="left"/>
    </w:lvl>
    <w:lvl w:ilvl="6" w:tplc="6C686A56">
      <w:numFmt w:val="decimal"/>
      <w:lvlText w:val=""/>
      <w:lvlJc w:val="left"/>
    </w:lvl>
    <w:lvl w:ilvl="7" w:tplc="E954DA5E">
      <w:numFmt w:val="decimal"/>
      <w:lvlText w:val=""/>
      <w:lvlJc w:val="left"/>
    </w:lvl>
    <w:lvl w:ilvl="8" w:tplc="F106006E">
      <w:numFmt w:val="decimal"/>
      <w:lvlText w:val=""/>
      <w:lvlJc w:val="left"/>
    </w:lvl>
  </w:abstractNum>
  <w:abstractNum w:abstractNumId="31">
    <w:nsid w:val="0000169A"/>
    <w:multiLevelType w:val="hybridMultilevel"/>
    <w:tmpl w:val="793C4E06"/>
    <w:lvl w:ilvl="0" w:tplc="D49CDBAE">
      <w:start w:val="1"/>
      <w:numFmt w:val="bullet"/>
      <w:lvlText w:val="и"/>
      <w:lvlJc w:val="left"/>
    </w:lvl>
    <w:lvl w:ilvl="1" w:tplc="3A2C2A4C">
      <w:numFmt w:val="decimal"/>
      <w:lvlText w:val=""/>
      <w:lvlJc w:val="left"/>
    </w:lvl>
    <w:lvl w:ilvl="2" w:tplc="F894EDB2">
      <w:numFmt w:val="decimal"/>
      <w:lvlText w:val=""/>
      <w:lvlJc w:val="left"/>
    </w:lvl>
    <w:lvl w:ilvl="3" w:tplc="8B909FD6">
      <w:numFmt w:val="decimal"/>
      <w:lvlText w:val=""/>
      <w:lvlJc w:val="left"/>
    </w:lvl>
    <w:lvl w:ilvl="4" w:tplc="57802074">
      <w:numFmt w:val="decimal"/>
      <w:lvlText w:val=""/>
      <w:lvlJc w:val="left"/>
    </w:lvl>
    <w:lvl w:ilvl="5" w:tplc="611CFC32">
      <w:numFmt w:val="decimal"/>
      <w:lvlText w:val=""/>
      <w:lvlJc w:val="left"/>
    </w:lvl>
    <w:lvl w:ilvl="6" w:tplc="CE423C64">
      <w:numFmt w:val="decimal"/>
      <w:lvlText w:val=""/>
      <w:lvlJc w:val="left"/>
    </w:lvl>
    <w:lvl w:ilvl="7" w:tplc="2926FD32">
      <w:numFmt w:val="decimal"/>
      <w:lvlText w:val=""/>
      <w:lvlJc w:val="left"/>
    </w:lvl>
    <w:lvl w:ilvl="8" w:tplc="2FBA3754">
      <w:numFmt w:val="decimal"/>
      <w:lvlText w:val=""/>
      <w:lvlJc w:val="left"/>
    </w:lvl>
  </w:abstractNum>
  <w:abstractNum w:abstractNumId="32">
    <w:nsid w:val="00001796"/>
    <w:multiLevelType w:val="hybridMultilevel"/>
    <w:tmpl w:val="7B502D0E"/>
    <w:lvl w:ilvl="0" w:tplc="BF025F4A">
      <w:start w:val="1"/>
      <w:numFmt w:val="bullet"/>
      <w:lvlText w:val="В"/>
      <w:lvlJc w:val="left"/>
    </w:lvl>
    <w:lvl w:ilvl="1" w:tplc="2FBCC4C6">
      <w:numFmt w:val="decimal"/>
      <w:lvlText w:val=""/>
      <w:lvlJc w:val="left"/>
    </w:lvl>
    <w:lvl w:ilvl="2" w:tplc="51C42B18">
      <w:numFmt w:val="decimal"/>
      <w:lvlText w:val=""/>
      <w:lvlJc w:val="left"/>
    </w:lvl>
    <w:lvl w:ilvl="3" w:tplc="7FDA4A28">
      <w:numFmt w:val="decimal"/>
      <w:lvlText w:val=""/>
      <w:lvlJc w:val="left"/>
    </w:lvl>
    <w:lvl w:ilvl="4" w:tplc="4BE274F2">
      <w:numFmt w:val="decimal"/>
      <w:lvlText w:val=""/>
      <w:lvlJc w:val="left"/>
    </w:lvl>
    <w:lvl w:ilvl="5" w:tplc="C20CBDEE">
      <w:numFmt w:val="decimal"/>
      <w:lvlText w:val=""/>
      <w:lvlJc w:val="left"/>
    </w:lvl>
    <w:lvl w:ilvl="6" w:tplc="044891E6">
      <w:numFmt w:val="decimal"/>
      <w:lvlText w:val=""/>
      <w:lvlJc w:val="left"/>
    </w:lvl>
    <w:lvl w:ilvl="7" w:tplc="CE9CEF6C">
      <w:numFmt w:val="decimal"/>
      <w:lvlText w:val=""/>
      <w:lvlJc w:val="left"/>
    </w:lvl>
    <w:lvl w:ilvl="8" w:tplc="C1BE2858">
      <w:numFmt w:val="decimal"/>
      <w:lvlText w:val=""/>
      <w:lvlJc w:val="left"/>
    </w:lvl>
  </w:abstractNum>
  <w:abstractNum w:abstractNumId="33">
    <w:nsid w:val="0000182F"/>
    <w:multiLevelType w:val="hybridMultilevel"/>
    <w:tmpl w:val="DC24C9B8"/>
    <w:lvl w:ilvl="0" w:tplc="34F053F0">
      <w:start w:val="1"/>
      <w:numFmt w:val="bullet"/>
      <w:lvlText w:val="\endash "/>
      <w:lvlJc w:val="left"/>
    </w:lvl>
    <w:lvl w:ilvl="1" w:tplc="B956C14E">
      <w:start w:val="1"/>
      <w:numFmt w:val="bullet"/>
      <w:lvlText w:val="В"/>
      <w:lvlJc w:val="left"/>
    </w:lvl>
    <w:lvl w:ilvl="2" w:tplc="89F03A7C">
      <w:numFmt w:val="decimal"/>
      <w:lvlText w:val=""/>
      <w:lvlJc w:val="left"/>
    </w:lvl>
    <w:lvl w:ilvl="3" w:tplc="16F29F84">
      <w:numFmt w:val="decimal"/>
      <w:lvlText w:val=""/>
      <w:lvlJc w:val="left"/>
    </w:lvl>
    <w:lvl w:ilvl="4" w:tplc="1270D766">
      <w:numFmt w:val="decimal"/>
      <w:lvlText w:val=""/>
      <w:lvlJc w:val="left"/>
    </w:lvl>
    <w:lvl w:ilvl="5" w:tplc="F2787E5E">
      <w:numFmt w:val="decimal"/>
      <w:lvlText w:val=""/>
      <w:lvlJc w:val="left"/>
    </w:lvl>
    <w:lvl w:ilvl="6" w:tplc="84BCA092">
      <w:numFmt w:val="decimal"/>
      <w:lvlText w:val=""/>
      <w:lvlJc w:val="left"/>
    </w:lvl>
    <w:lvl w:ilvl="7" w:tplc="80B4E7C0">
      <w:numFmt w:val="decimal"/>
      <w:lvlText w:val=""/>
      <w:lvlJc w:val="left"/>
    </w:lvl>
    <w:lvl w:ilvl="8" w:tplc="76B8D5AC">
      <w:numFmt w:val="decimal"/>
      <w:lvlText w:val=""/>
      <w:lvlJc w:val="left"/>
    </w:lvl>
  </w:abstractNum>
  <w:abstractNum w:abstractNumId="34">
    <w:nsid w:val="000019D9"/>
    <w:multiLevelType w:val="hybridMultilevel"/>
    <w:tmpl w:val="4612AEF8"/>
    <w:lvl w:ilvl="0" w:tplc="DB668736">
      <w:start w:val="1"/>
      <w:numFmt w:val="decimal"/>
      <w:lvlText w:val="%1."/>
      <w:lvlJc w:val="left"/>
    </w:lvl>
    <w:lvl w:ilvl="1" w:tplc="94064854">
      <w:numFmt w:val="decimal"/>
      <w:lvlText w:val=""/>
      <w:lvlJc w:val="left"/>
    </w:lvl>
    <w:lvl w:ilvl="2" w:tplc="2D86D5CC">
      <w:numFmt w:val="decimal"/>
      <w:lvlText w:val=""/>
      <w:lvlJc w:val="left"/>
    </w:lvl>
    <w:lvl w:ilvl="3" w:tplc="A3044D92">
      <w:numFmt w:val="decimal"/>
      <w:lvlText w:val=""/>
      <w:lvlJc w:val="left"/>
    </w:lvl>
    <w:lvl w:ilvl="4" w:tplc="5E962734">
      <w:numFmt w:val="decimal"/>
      <w:lvlText w:val=""/>
      <w:lvlJc w:val="left"/>
    </w:lvl>
    <w:lvl w:ilvl="5" w:tplc="3BC2EC64">
      <w:numFmt w:val="decimal"/>
      <w:lvlText w:val=""/>
      <w:lvlJc w:val="left"/>
    </w:lvl>
    <w:lvl w:ilvl="6" w:tplc="4DA6485E">
      <w:numFmt w:val="decimal"/>
      <w:lvlText w:val=""/>
      <w:lvlJc w:val="left"/>
    </w:lvl>
    <w:lvl w:ilvl="7" w:tplc="9C9C8D6C">
      <w:numFmt w:val="decimal"/>
      <w:lvlText w:val=""/>
      <w:lvlJc w:val="left"/>
    </w:lvl>
    <w:lvl w:ilvl="8" w:tplc="C9D0B356">
      <w:numFmt w:val="decimal"/>
      <w:lvlText w:val=""/>
      <w:lvlJc w:val="left"/>
    </w:lvl>
  </w:abstractNum>
  <w:abstractNum w:abstractNumId="35">
    <w:nsid w:val="000019DA"/>
    <w:multiLevelType w:val="hybridMultilevel"/>
    <w:tmpl w:val="13226F24"/>
    <w:lvl w:ilvl="0" w:tplc="3EFEECA0">
      <w:start w:val="34"/>
      <w:numFmt w:val="decimal"/>
      <w:lvlText w:val="%1."/>
      <w:lvlJc w:val="left"/>
    </w:lvl>
    <w:lvl w:ilvl="1" w:tplc="6E02BE9C">
      <w:numFmt w:val="decimal"/>
      <w:lvlText w:val=""/>
      <w:lvlJc w:val="left"/>
    </w:lvl>
    <w:lvl w:ilvl="2" w:tplc="EE06DAC4">
      <w:numFmt w:val="decimal"/>
      <w:lvlText w:val=""/>
      <w:lvlJc w:val="left"/>
    </w:lvl>
    <w:lvl w:ilvl="3" w:tplc="147AEFE0">
      <w:numFmt w:val="decimal"/>
      <w:lvlText w:val=""/>
      <w:lvlJc w:val="left"/>
    </w:lvl>
    <w:lvl w:ilvl="4" w:tplc="F73663B2">
      <w:numFmt w:val="decimal"/>
      <w:lvlText w:val=""/>
      <w:lvlJc w:val="left"/>
    </w:lvl>
    <w:lvl w:ilvl="5" w:tplc="3042ACC0">
      <w:numFmt w:val="decimal"/>
      <w:lvlText w:val=""/>
      <w:lvlJc w:val="left"/>
    </w:lvl>
    <w:lvl w:ilvl="6" w:tplc="B830A50E">
      <w:numFmt w:val="decimal"/>
      <w:lvlText w:val=""/>
      <w:lvlJc w:val="left"/>
    </w:lvl>
    <w:lvl w:ilvl="7" w:tplc="8D7EAA4C">
      <w:numFmt w:val="decimal"/>
      <w:lvlText w:val=""/>
      <w:lvlJc w:val="left"/>
    </w:lvl>
    <w:lvl w:ilvl="8" w:tplc="9F087744">
      <w:numFmt w:val="decimal"/>
      <w:lvlText w:val=""/>
      <w:lvlJc w:val="left"/>
    </w:lvl>
  </w:abstractNum>
  <w:abstractNum w:abstractNumId="36">
    <w:nsid w:val="00001BD9"/>
    <w:multiLevelType w:val="hybridMultilevel"/>
    <w:tmpl w:val="6854D23A"/>
    <w:lvl w:ilvl="0" w:tplc="A8205F18">
      <w:start w:val="1"/>
      <w:numFmt w:val="bullet"/>
      <w:lvlText w:val="В"/>
      <w:lvlJc w:val="left"/>
    </w:lvl>
    <w:lvl w:ilvl="1" w:tplc="ACF0E1D8">
      <w:numFmt w:val="decimal"/>
      <w:lvlText w:val=""/>
      <w:lvlJc w:val="left"/>
    </w:lvl>
    <w:lvl w:ilvl="2" w:tplc="B5DADBF8">
      <w:numFmt w:val="decimal"/>
      <w:lvlText w:val=""/>
      <w:lvlJc w:val="left"/>
    </w:lvl>
    <w:lvl w:ilvl="3" w:tplc="5DA6457E">
      <w:numFmt w:val="decimal"/>
      <w:lvlText w:val=""/>
      <w:lvlJc w:val="left"/>
    </w:lvl>
    <w:lvl w:ilvl="4" w:tplc="4170C092">
      <w:numFmt w:val="decimal"/>
      <w:lvlText w:val=""/>
      <w:lvlJc w:val="left"/>
    </w:lvl>
    <w:lvl w:ilvl="5" w:tplc="1ABC1618">
      <w:numFmt w:val="decimal"/>
      <w:lvlText w:val=""/>
      <w:lvlJc w:val="left"/>
    </w:lvl>
    <w:lvl w:ilvl="6" w:tplc="DC0C31A4">
      <w:numFmt w:val="decimal"/>
      <w:lvlText w:val=""/>
      <w:lvlJc w:val="left"/>
    </w:lvl>
    <w:lvl w:ilvl="7" w:tplc="AAC036E6">
      <w:numFmt w:val="decimal"/>
      <w:lvlText w:val=""/>
      <w:lvlJc w:val="left"/>
    </w:lvl>
    <w:lvl w:ilvl="8" w:tplc="7672990A">
      <w:numFmt w:val="decimal"/>
      <w:lvlText w:val=""/>
      <w:lvlJc w:val="left"/>
    </w:lvl>
  </w:abstractNum>
  <w:abstractNum w:abstractNumId="37">
    <w:nsid w:val="00001CDF"/>
    <w:multiLevelType w:val="hybridMultilevel"/>
    <w:tmpl w:val="50182F96"/>
    <w:lvl w:ilvl="0" w:tplc="07E8D10E">
      <w:start w:val="1"/>
      <w:numFmt w:val="bullet"/>
      <w:lvlText w:val="и"/>
      <w:lvlJc w:val="left"/>
    </w:lvl>
    <w:lvl w:ilvl="1" w:tplc="BD40FA34">
      <w:numFmt w:val="decimal"/>
      <w:lvlText w:val=""/>
      <w:lvlJc w:val="left"/>
    </w:lvl>
    <w:lvl w:ilvl="2" w:tplc="5F50E2E8">
      <w:numFmt w:val="decimal"/>
      <w:lvlText w:val=""/>
      <w:lvlJc w:val="left"/>
    </w:lvl>
    <w:lvl w:ilvl="3" w:tplc="7E34106C">
      <w:numFmt w:val="decimal"/>
      <w:lvlText w:val=""/>
      <w:lvlJc w:val="left"/>
    </w:lvl>
    <w:lvl w:ilvl="4" w:tplc="5A283F34">
      <w:numFmt w:val="decimal"/>
      <w:lvlText w:val=""/>
      <w:lvlJc w:val="left"/>
    </w:lvl>
    <w:lvl w:ilvl="5" w:tplc="14487778">
      <w:numFmt w:val="decimal"/>
      <w:lvlText w:val=""/>
      <w:lvlJc w:val="left"/>
    </w:lvl>
    <w:lvl w:ilvl="6" w:tplc="DC986B72">
      <w:numFmt w:val="decimal"/>
      <w:lvlText w:val=""/>
      <w:lvlJc w:val="left"/>
    </w:lvl>
    <w:lvl w:ilvl="7" w:tplc="945ADADA">
      <w:numFmt w:val="decimal"/>
      <w:lvlText w:val=""/>
      <w:lvlJc w:val="left"/>
    </w:lvl>
    <w:lvl w:ilvl="8" w:tplc="641C23AC">
      <w:numFmt w:val="decimal"/>
      <w:lvlText w:val=""/>
      <w:lvlJc w:val="left"/>
    </w:lvl>
  </w:abstractNum>
  <w:abstractNum w:abstractNumId="38">
    <w:nsid w:val="00001D11"/>
    <w:multiLevelType w:val="hybridMultilevel"/>
    <w:tmpl w:val="5C72F93A"/>
    <w:lvl w:ilvl="0" w:tplc="D44AA29E">
      <w:start w:val="1"/>
      <w:numFmt w:val="bullet"/>
      <w:lvlText w:val="и"/>
      <w:lvlJc w:val="left"/>
    </w:lvl>
    <w:lvl w:ilvl="1" w:tplc="F50A2514">
      <w:numFmt w:val="decimal"/>
      <w:lvlText w:val=""/>
      <w:lvlJc w:val="left"/>
    </w:lvl>
    <w:lvl w:ilvl="2" w:tplc="D89A23E0">
      <w:numFmt w:val="decimal"/>
      <w:lvlText w:val=""/>
      <w:lvlJc w:val="left"/>
    </w:lvl>
    <w:lvl w:ilvl="3" w:tplc="A5C60800">
      <w:numFmt w:val="decimal"/>
      <w:lvlText w:val=""/>
      <w:lvlJc w:val="left"/>
    </w:lvl>
    <w:lvl w:ilvl="4" w:tplc="511AC928">
      <w:numFmt w:val="decimal"/>
      <w:lvlText w:val=""/>
      <w:lvlJc w:val="left"/>
    </w:lvl>
    <w:lvl w:ilvl="5" w:tplc="B54A6BF2">
      <w:numFmt w:val="decimal"/>
      <w:lvlText w:val=""/>
      <w:lvlJc w:val="left"/>
    </w:lvl>
    <w:lvl w:ilvl="6" w:tplc="A1863F88">
      <w:numFmt w:val="decimal"/>
      <w:lvlText w:val=""/>
      <w:lvlJc w:val="left"/>
    </w:lvl>
    <w:lvl w:ilvl="7" w:tplc="D70ED1BA">
      <w:numFmt w:val="decimal"/>
      <w:lvlText w:val=""/>
      <w:lvlJc w:val="left"/>
    </w:lvl>
    <w:lvl w:ilvl="8" w:tplc="5A5E3018">
      <w:numFmt w:val="decimal"/>
      <w:lvlText w:val=""/>
      <w:lvlJc w:val="left"/>
    </w:lvl>
  </w:abstractNum>
  <w:abstractNum w:abstractNumId="39">
    <w:nsid w:val="00001D18"/>
    <w:multiLevelType w:val="hybridMultilevel"/>
    <w:tmpl w:val="DD489764"/>
    <w:lvl w:ilvl="0" w:tplc="7ED2C1C0">
      <w:start w:val="7"/>
      <w:numFmt w:val="decimal"/>
      <w:lvlText w:val="%1."/>
      <w:lvlJc w:val="left"/>
    </w:lvl>
    <w:lvl w:ilvl="1" w:tplc="7AC8B8B2">
      <w:numFmt w:val="decimal"/>
      <w:lvlText w:val=""/>
      <w:lvlJc w:val="left"/>
    </w:lvl>
    <w:lvl w:ilvl="2" w:tplc="1AE87B9E">
      <w:numFmt w:val="decimal"/>
      <w:lvlText w:val=""/>
      <w:lvlJc w:val="left"/>
    </w:lvl>
    <w:lvl w:ilvl="3" w:tplc="EC6216B2">
      <w:numFmt w:val="decimal"/>
      <w:lvlText w:val=""/>
      <w:lvlJc w:val="left"/>
    </w:lvl>
    <w:lvl w:ilvl="4" w:tplc="ECA61A92">
      <w:numFmt w:val="decimal"/>
      <w:lvlText w:val=""/>
      <w:lvlJc w:val="left"/>
    </w:lvl>
    <w:lvl w:ilvl="5" w:tplc="9C5C0E48">
      <w:numFmt w:val="decimal"/>
      <w:lvlText w:val=""/>
      <w:lvlJc w:val="left"/>
    </w:lvl>
    <w:lvl w:ilvl="6" w:tplc="38384BFA">
      <w:numFmt w:val="decimal"/>
      <w:lvlText w:val=""/>
      <w:lvlJc w:val="left"/>
    </w:lvl>
    <w:lvl w:ilvl="7" w:tplc="0E3A14F0">
      <w:numFmt w:val="decimal"/>
      <w:lvlText w:val=""/>
      <w:lvlJc w:val="left"/>
    </w:lvl>
    <w:lvl w:ilvl="8" w:tplc="A98015FA">
      <w:numFmt w:val="decimal"/>
      <w:lvlText w:val=""/>
      <w:lvlJc w:val="left"/>
    </w:lvl>
  </w:abstractNum>
  <w:abstractNum w:abstractNumId="40">
    <w:nsid w:val="00001DC0"/>
    <w:multiLevelType w:val="hybridMultilevel"/>
    <w:tmpl w:val="DB04D344"/>
    <w:lvl w:ilvl="0" w:tplc="882473BA">
      <w:start w:val="1"/>
      <w:numFmt w:val="bullet"/>
      <w:lvlText w:val="-"/>
      <w:lvlJc w:val="left"/>
    </w:lvl>
    <w:lvl w:ilvl="1" w:tplc="00C26DFA">
      <w:numFmt w:val="decimal"/>
      <w:lvlText w:val=""/>
      <w:lvlJc w:val="left"/>
    </w:lvl>
    <w:lvl w:ilvl="2" w:tplc="8AE6109A">
      <w:numFmt w:val="decimal"/>
      <w:lvlText w:val=""/>
      <w:lvlJc w:val="left"/>
    </w:lvl>
    <w:lvl w:ilvl="3" w:tplc="4B8E16D4">
      <w:numFmt w:val="decimal"/>
      <w:lvlText w:val=""/>
      <w:lvlJc w:val="left"/>
    </w:lvl>
    <w:lvl w:ilvl="4" w:tplc="42344C4A">
      <w:numFmt w:val="decimal"/>
      <w:lvlText w:val=""/>
      <w:lvlJc w:val="left"/>
    </w:lvl>
    <w:lvl w:ilvl="5" w:tplc="2A069CFE">
      <w:numFmt w:val="decimal"/>
      <w:lvlText w:val=""/>
      <w:lvlJc w:val="left"/>
    </w:lvl>
    <w:lvl w:ilvl="6" w:tplc="2F10ECEA">
      <w:numFmt w:val="decimal"/>
      <w:lvlText w:val=""/>
      <w:lvlJc w:val="left"/>
    </w:lvl>
    <w:lvl w:ilvl="7" w:tplc="4AF4C556">
      <w:numFmt w:val="decimal"/>
      <w:lvlText w:val=""/>
      <w:lvlJc w:val="left"/>
    </w:lvl>
    <w:lvl w:ilvl="8" w:tplc="2E0E5272">
      <w:numFmt w:val="decimal"/>
      <w:lvlText w:val=""/>
      <w:lvlJc w:val="left"/>
    </w:lvl>
  </w:abstractNum>
  <w:abstractNum w:abstractNumId="41">
    <w:nsid w:val="00001F16"/>
    <w:multiLevelType w:val="hybridMultilevel"/>
    <w:tmpl w:val="4DAAFF90"/>
    <w:lvl w:ilvl="0" w:tplc="DF38E6D6">
      <w:start w:val="1"/>
      <w:numFmt w:val="bullet"/>
      <w:lvlText w:val="с"/>
      <w:lvlJc w:val="left"/>
    </w:lvl>
    <w:lvl w:ilvl="1" w:tplc="239C69AE">
      <w:start w:val="1"/>
      <w:numFmt w:val="bullet"/>
      <w:lvlText w:val="В"/>
      <w:lvlJc w:val="left"/>
    </w:lvl>
    <w:lvl w:ilvl="2" w:tplc="8F24E406">
      <w:numFmt w:val="decimal"/>
      <w:lvlText w:val=""/>
      <w:lvlJc w:val="left"/>
    </w:lvl>
    <w:lvl w:ilvl="3" w:tplc="4A60A8F8">
      <w:numFmt w:val="decimal"/>
      <w:lvlText w:val=""/>
      <w:lvlJc w:val="left"/>
    </w:lvl>
    <w:lvl w:ilvl="4" w:tplc="CA04A2EC">
      <w:numFmt w:val="decimal"/>
      <w:lvlText w:val=""/>
      <w:lvlJc w:val="left"/>
    </w:lvl>
    <w:lvl w:ilvl="5" w:tplc="E0EA357E">
      <w:numFmt w:val="decimal"/>
      <w:lvlText w:val=""/>
      <w:lvlJc w:val="left"/>
    </w:lvl>
    <w:lvl w:ilvl="6" w:tplc="9BE8B038">
      <w:numFmt w:val="decimal"/>
      <w:lvlText w:val=""/>
      <w:lvlJc w:val="left"/>
    </w:lvl>
    <w:lvl w:ilvl="7" w:tplc="EB12D0CA">
      <w:numFmt w:val="decimal"/>
      <w:lvlText w:val=""/>
      <w:lvlJc w:val="left"/>
    </w:lvl>
    <w:lvl w:ilvl="8" w:tplc="650C09CA">
      <w:numFmt w:val="decimal"/>
      <w:lvlText w:val=""/>
      <w:lvlJc w:val="left"/>
    </w:lvl>
  </w:abstractNum>
  <w:abstractNum w:abstractNumId="42">
    <w:nsid w:val="00002079"/>
    <w:multiLevelType w:val="hybridMultilevel"/>
    <w:tmpl w:val="817E5FB4"/>
    <w:lvl w:ilvl="0" w:tplc="DF52CD42">
      <w:start w:val="1"/>
      <w:numFmt w:val="bullet"/>
      <w:lvlText w:val="и"/>
      <w:lvlJc w:val="left"/>
    </w:lvl>
    <w:lvl w:ilvl="1" w:tplc="DA522F60">
      <w:numFmt w:val="decimal"/>
      <w:lvlText w:val=""/>
      <w:lvlJc w:val="left"/>
    </w:lvl>
    <w:lvl w:ilvl="2" w:tplc="F3FC9B4E">
      <w:numFmt w:val="decimal"/>
      <w:lvlText w:val=""/>
      <w:lvlJc w:val="left"/>
    </w:lvl>
    <w:lvl w:ilvl="3" w:tplc="87E01A26">
      <w:numFmt w:val="decimal"/>
      <w:lvlText w:val=""/>
      <w:lvlJc w:val="left"/>
    </w:lvl>
    <w:lvl w:ilvl="4" w:tplc="971EE2D4">
      <w:numFmt w:val="decimal"/>
      <w:lvlText w:val=""/>
      <w:lvlJc w:val="left"/>
    </w:lvl>
    <w:lvl w:ilvl="5" w:tplc="A136310E">
      <w:numFmt w:val="decimal"/>
      <w:lvlText w:val=""/>
      <w:lvlJc w:val="left"/>
    </w:lvl>
    <w:lvl w:ilvl="6" w:tplc="56B85264">
      <w:numFmt w:val="decimal"/>
      <w:lvlText w:val=""/>
      <w:lvlJc w:val="left"/>
    </w:lvl>
    <w:lvl w:ilvl="7" w:tplc="403A45EE">
      <w:numFmt w:val="decimal"/>
      <w:lvlText w:val=""/>
      <w:lvlJc w:val="left"/>
    </w:lvl>
    <w:lvl w:ilvl="8" w:tplc="204085D2">
      <w:numFmt w:val="decimal"/>
      <w:lvlText w:val=""/>
      <w:lvlJc w:val="left"/>
    </w:lvl>
  </w:abstractNum>
  <w:abstractNum w:abstractNumId="43">
    <w:nsid w:val="00002462"/>
    <w:multiLevelType w:val="hybridMultilevel"/>
    <w:tmpl w:val="3C8C227E"/>
    <w:lvl w:ilvl="0" w:tplc="AF40E0E4">
      <w:start w:val="1"/>
      <w:numFmt w:val="bullet"/>
      <w:lvlText w:val=""/>
      <w:lvlJc w:val="left"/>
    </w:lvl>
    <w:lvl w:ilvl="1" w:tplc="37FE8EBE">
      <w:numFmt w:val="decimal"/>
      <w:lvlText w:val=""/>
      <w:lvlJc w:val="left"/>
    </w:lvl>
    <w:lvl w:ilvl="2" w:tplc="7B226644">
      <w:numFmt w:val="decimal"/>
      <w:lvlText w:val=""/>
      <w:lvlJc w:val="left"/>
    </w:lvl>
    <w:lvl w:ilvl="3" w:tplc="A0DEE134">
      <w:numFmt w:val="decimal"/>
      <w:lvlText w:val=""/>
      <w:lvlJc w:val="left"/>
    </w:lvl>
    <w:lvl w:ilvl="4" w:tplc="20E8B626">
      <w:numFmt w:val="decimal"/>
      <w:lvlText w:val=""/>
      <w:lvlJc w:val="left"/>
    </w:lvl>
    <w:lvl w:ilvl="5" w:tplc="424A727E">
      <w:numFmt w:val="decimal"/>
      <w:lvlText w:val=""/>
      <w:lvlJc w:val="left"/>
    </w:lvl>
    <w:lvl w:ilvl="6" w:tplc="AB66E030">
      <w:numFmt w:val="decimal"/>
      <w:lvlText w:val=""/>
      <w:lvlJc w:val="left"/>
    </w:lvl>
    <w:lvl w:ilvl="7" w:tplc="2E22133A">
      <w:numFmt w:val="decimal"/>
      <w:lvlText w:val=""/>
      <w:lvlJc w:val="left"/>
    </w:lvl>
    <w:lvl w:ilvl="8" w:tplc="D892DD84">
      <w:numFmt w:val="decimal"/>
      <w:lvlText w:val=""/>
      <w:lvlJc w:val="left"/>
    </w:lvl>
  </w:abstractNum>
  <w:abstractNum w:abstractNumId="44">
    <w:nsid w:val="0000251F"/>
    <w:multiLevelType w:val="hybridMultilevel"/>
    <w:tmpl w:val="82B61E66"/>
    <w:lvl w:ilvl="0" w:tplc="A1721D98">
      <w:start w:val="5"/>
      <w:numFmt w:val="decimal"/>
      <w:lvlText w:val="%1."/>
      <w:lvlJc w:val="left"/>
    </w:lvl>
    <w:lvl w:ilvl="1" w:tplc="C5140880">
      <w:numFmt w:val="decimal"/>
      <w:lvlText w:val=""/>
      <w:lvlJc w:val="left"/>
    </w:lvl>
    <w:lvl w:ilvl="2" w:tplc="7914557A">
      <w:numFmt w:val="decimal"/>
      <w:lvlText w:val=""/>
      <w:lvlJc w:val="left"/>
    </w:lvl>
    <w:lvl w:ilvl="3" w:tplc="9356B26C">
      <w:numFmt w:val="decimal"/>
      <w:lvlText w:val=""/>
      <w:lvlJc w:val="left"/>
    </w:lvl>
    <w:lvl w:ilvl="4" w:tplc="65700008">
      <w:numFmt w:val="decimal"/>
      <w:lvlText w:val=""/>
      <w:lvlJc w:val="left"/>
    </w:lvl>
    <w:lvl w:ilvl="5" w:tplc="7B4A5C28">
      <w:numFmt w:val="decimal"/>
      <w:lvlText w:val=""/>
      <w:lvlJc w:val="left"/>
    </w:lvl>
    <w:lvl w:ilvl="6" w:tplc="ECFC24A8">
      <w:numFmt w:val="decimal"/>
      <w:lvlText w:val=""/>
      <w:lvlJc w:val="left"/>
    </w:lvl>
    <w:lvl w:ilvl="7" w:tplc="C10A186C">
      <w:numFmt w:val="decimal"/>
      <w:lvlText w:val=""/>
      <w:lvlJc w:val="left"/>
    </w:lvl>
    <w:lvl w:ilvl="8" w:tplc="4DA0648C">
      <w:numFmt w:val="decimal"/>
      <w:lvlText w:val=""/>
      <w:lvlJc w:val="left"/>
    </w:lvl>
  </w:abstractNum>
  <w:abstractNum w:abstractNumId="45">
    <w:nsid w:val="00002528"/>
    <w:multiLevelType w:val="hybridMultilevel"/>
    <w:tmpl w:val="74124190"/>
    <w:lvl w:ilvl="0" w:tplc="7D860808">
      <w:start w:val="15"/>
      <w:numFmt w:val="lowerLetter"/>
      <w:lvlText w:val="%1"/>
      <w:lvlJc w:val="left"/>
    </w:lvl>
    <w:lvl w:ilvl="1" w:tplc="5C94109E">
      <w:numFmt w:val="decimal"/>
      <w:lvlText w:val=""/>
      <w:lvlJc w:val="left"/>
    </w:lvl>
    <w:lvl w:ilvl="2" w:tplc="E9BED7F2">
      <w:numFmt w:val="decimal"/>
      <w:lvlText w:val=""/>
      <w:lvlJc w:val="left"/>
    </w:lvl>
    <w:lvl w:ilvl="3" w:tplc="0CD8096A">
      <w:numFmt w:val="decimal"/>
      <w:lvlText w:val=""/>
      <w:lvlJc w:val="left"/>
    </w:lvl>
    <w:lvl w:ilvl="4" w:tplc="963ABF3C">
      <w:numFmt w:val="decimal"/>
      <w:lvlText w:val=""/>
      <w:lvlJc w:val="left"/>
    </w:lvl>
    <w:lvl w:ilvl="5" w:tplc="04207FD4">
      <w:numFmt w:val="decimal"/>
      <w:lvlText w:val=""/>
      <w:lvlJc w:val="left"/>
    </w:lvl>
    <w:lvl w:ilvl="6" w:tplc="740A2400">
      <w:numFmt w:val="decimal"/>
      <w:lvlText w:val=""/>
      <w:lvlJc w:val="left"/>
    </w:lvl>
    <w:lvl w:ilvl="7" w:tplc="566CC1F4">
      <w:numFmt w:val="decimal"/>
      <w:lvlText w:val=""/>
      <w:lvlJc w:val="left"/>
    </w:lvl>
    <w:lvl w:ilvl="8" w:tplc="5912846E">
      <w:numFmt w:val="decimal"/>
      <w:lvlText w:val=""/>
      <w:lvlJc w:val="left"/>
    </w:lvl>
  </w:abstractNum>
  <w:abstractNum w:abstractNumId="46">
    <w:nsid w:val="0000252A"/>
    <w:multiLevelType w:val="hybridMultilevel"/>
    <w:tmpl w:val="32BCD5F0"/>
    <w:lvl w:ilvl="0" w:tplc="D55264EA">
      <w:start w:val="1"/>
      <w:numFmt w:val="bullet"/>
      <w:lvlText w:val="-"/>
      <w:lvlJc w:val="left"/>
    </w:lvl>
    <w:lvl w:ilvl="1" w:tplc="E94805E0">
      <w:numFmt w:val="decimal"/>
      <w:lvlText w:val=""/>
      <w:lvlJc w:val="left"/>
    </w:lvl>
    <w:lvl w:ilvl="2" w:tplc="D2689672">
      <w:numFmt w:val="decimal"/>
      <w:lvlText w:val=""/>
      <w:lvlJc w:val="left"/>
    </w:lvl>
    <w:lvl w:ilvl="3" w:tplc="0068E7CC">
      <w:numFmt w:val="decimal"/>
      <w:lvlText w:val=""/>
      <w:lvlJc w:val="left"/>
    </w:lvl>
    <w:lvl w:ilvl="4" w:tplc="3AC0275E">
      <w:numFmt w:val="decimal"/>
      <w:lvlText w:val=""/>
      <w:lvlJc w:val="left"/>
    </w:lvl>
    <w:lvl w:ilvl="5" w:tplc="84DA0B78">
      <w:numFmt w:val="decimal"/>
      <w:lvlText w:val=""/>
      <w:lvlJc w:val="left"/>
    </w:lvl>
    <w:lvl w:ilvl="6" w:tplc="5BC29836">
      <w:numFmt w:val="decimal"/>
      <w:lvlText w:val=""/>
      <w:lvlJc w:val="left"/>
    </w:lvl>
    <w:lvl w:ilvl="7" w:tplc="ED1A8B12">
      <w:numFmt w:val="decimal"/>
      <w:lvlText w:val=""/>
      <w:lvlJc w:val="left"/>
    </w:lvl>
    <w:lvl w:ilvl="8" w:tplc="C3588246">
      <w:numFmt w:val="decimal"/>
      <w:lvlText w:val=""/>
      <w:lvlJc w:val="left"/>
    </w:lvl>
  </w:abstractNum>
  <w:abstractNum w:abstractNumId="47">
    <w:nsid w:val="0000263D"/>
    <w:multiLevelType w:val="hybridMultilevel"/>
    <w:tmpl w:val="694E77A8"/>
    <w:lvl w:ilvl="0" w:tplc="C6D45922">
      <w:start w:val="1"/>
      <w:numFmt w:val="decimal"/>
      <w:lvlText w:val="%1."/>
      <w:lvlJc w:val="left"/>
    </w:lvl>
    <w:lvl w:ilvl="1" w:tplc="03FE669A">
      <w:start w:val="1"/>
      <w:numFmt w:val="bullet"/>
      <w:lvlText w:val=""/>
      <w:lvlJc w:val="left"/>
    </w:lvl>
    <w:lvl w:ilvl="2" w:tplc="9D8EF1FC">
      <w:start w:val="1"/>
      <w:numFmt w:val="bullet"/>
      <w:lvlText w:val=""/>
      <w:lvlJc w:val="left"/>
    </w:lvl>
    <w:lvl w:ilvl="3" w:tplc="F8766522">
      <w:numFmt w:val="decimal"/>
      <w:lvlText w:val=""/>
      <w:lvlJc w:val="left"/>
    </w:lvl>
    <w:lvl w:ilvl="4" w:tplc="5D0E434C">
      <w:numFmt w:val="decimal"/>
      <w:lvlText w:val=""/>
      <w:lvlJc w:val="left"/>
    </w:lvl>
    <w:lvl w:ilvl="5" w:tplc="29BA072E">
      <w:numFmt w:val="decimal"/>
      <w:lvlText w:val=""/>
      <w:lvlJc w:val="left"/>
    </w:lvl>
    <w:lvl w:ilvl="6" w:tplc="F3E067B6">
      <w:numFmt w:val="decimal"/>
      <w:lvlText w:val=""/>
      <w:lvlJc w:val="left"/>
    </w:lvl>
    <w:lvl w:ilvl="7" w:tplc="44107C76">
      <w:numFmt w:val="decimal"/>
      <w:lvlText w:val=""/>
      <w:lvlJc w:val="left"/>
    </w:lvl>
    <w:lvl w:ilvl="8" w:tplc="5B041652">
      <w:numFmt w:val="decimal"/>
      <w:lvlText w:val=""/>
      <w:lvlJc w:val="left"/>
    </w:lvl>
  </w:abstractNum>
  <w:abstractNum w:abstractNumId="48">
    <w:nsid w:val="00002668"/>
    <w:multiLevelType w:val="hybridMultilevel"/>
    <w:tmpl w:val="2DB25640"/>
    <w:lvl w:ilvl="0" w:tplc="5DD87AF4">
      <w:start w:val="1"/>
      <w:numFmt w:val="decimal"/>
      <w:lvlText w:val="%1."/>
      <w:lvlJc w:val="left"/>
    </w:lvl>
    <w:lvl w:ilvl="1" w:tplc="4258966E">
      <w:numFmt w:val="decimal"/>
      <w:lvlText w:val=""/>
      <w:lvlJc w:val="left"/>
    </w:lvl>
    <w:lvl w:ilvl="2" w:tplc="5D526538">
      <w:numFmt w:val="decimal"/>
      <w:lvlText w:val=""/>
      <w:lvlJc w:val="left"/>
    </w:lvl>
    <w:lvl w:ilvl="3" w:tplc="A468B84C">
      <w:numFmt w:val="decimal"/>
      <w:lvlText w:val=""/>
      <w:lvlJc w:val="left"/>
    </w:lvl>
    <w:lvl w:ilvl="4" w:tplc="D8860C82">
      <w:numFmt w:val="decimal"/>
      <w:lvlText w:val=""/>
      <w:lvlJc w:val="left"/>
    </w:lvl>
    <w:lvl w:ilvl="5" w:tplc="1F0C6B90">
      <w:numFmt w:val="decimal"/>
      <w:lvlText w:val=""/>
      <w:lvlJc w:val="left"/>
    </w:lvl>
    <w:lvl w:ilvl="6" w:tplc="05585CB6">
      <w:numFmt w:val="decimal"/>
      <w:lvlText w:val=""/>
      <w:lvlJc w:val="left"/>
    </w:lvl>
    <w:lvl w:ilvl="7" w:tplc="20281874">
      <w:numFmt w:val="decimal"/>
      <w:lvlText w:val=""/>
      <w:lvlJc w:val="left"/>
    </w:lvl>
    <w:lvl w:ilvl="8" w:tplc="7A7A20C6">
      <w:numFmt w:val="decimal"/>
      <w:lvlText w:val=""/>
      <w:lvlJc w:val="left"/>
    </w:lvl>
  </w:abstractNum>
  <w:abstractNum w:abstractNumId="49">
    <w:nsid w:val="000026B1"/>
    <w:multiLevelType w:val="hybridMultilevel"/>
    <w:tmpl w:val="C736E366"/>
    <w:lvl w:ilvl="0" w:tplc="58541A2A">
      <w:start w:val="1"/>
      <w:numFmt w:val="bullet"/>
      <w:lvlText w:val=""/>
      <w:lvlJc w:val="left"/>
    </w:lvl>
    <w:lvl w:ilvl="1" w:tplc="3CC4794C">
      <w:numFmt w:val="decimal"/>
      <w:lvlText w:val=""/>
      <w:lvlJc w:val="left"/>
    </w:lvl>
    <w:lvl w:ilvl="2" w:tplc="EE4C90A8">
      <w:numFmt w:val="decimal"/>
      <w:lvlText w:val=""/>
      <w:lvlJc w:val="left"/>
    </w:lvl>
    <w:lvl w:ilvl="3" w:tplc="28D86292">
      <w:numFmt w:val="decimal"/>
      <w:lvlText w:val=""/>
      <w:lvlJc w:val="left"/>
    </w:lvl>
    <w:lvl w:ilvl="4" w:tplc="D4F0A578">
      <w:numFmt w:val="decimal"/>
      <w:lvlText w:val=""/>
      <w:lvlJc w:val="left"/>
    </w:lvl>
    <w:lvl w:ilvl="5" w:tplc="81BA1EAE">
      <w:numFmt w:val="decimal"/>
      <w:lvlText w:val=""/>
      <w:lvlJc w:val="left"/>
    </w:lvl>
    <w:lvl w:ilvl="6" w:tplc="84E850A2">
      <w:numFmt w:val="decimal"/>
      <w:lvlText w:val=""/>
      <w:lvlJc w:val="left"/>
    </w:lvl>
    <w:lvl w:ilvl="7" w:tplc="BEA8C938">
      <w:numFmt w:val="decimal"/>
      <w:lvlText w:val=""/>
      <w:lvlJc w:val="left"/>
    </w:lvl>
    <w:lvl w:ilvl="8" w:tplc="1F7E7508">
      <w:numFmt w:val="decimal"/>
      <w:lvlText w:val=""/>
      <w:lvlJc w:val="left"/>
    </w:lvl>
  </w:abstractNum>
  <w:abstractNum w:abstractNumId="50">
    <w:nsid w:val="00002725"/>
    <w:multiLevelType w:val="hybridMultilevel"/>
    <w:tmpl w:val="3EBC1AD2"/>
    <w:lvl w:ilvl="0" w:tplc="57A02EB0">
      <w:start w:val="1"/>
      <w:numFmt w:val="bullet"/>
      <w:lvlText w:val="В"/>
      <w:lvlJc w:val="left"/>
    </w:lvl>
    <w:lvl w:ilvl="1" w:tplc="82C6679C">
      <w:numFmt w:val="decimal"/>
      <w:lvlText w:val=""/>
      <w:lvlJc w:val="left"/>
    </w:lvl>
    <w:lvl w:ilvl="2" w:tplc="256865BC">
      <w:numFmt w:val="decimal"/>
      <w:lvlText w:val=""/>
      <w:lvlJc w:val="left"/>
    </w:lvl>
    <w:lvl w:ilvl="3" w:tplc="64441F9E">
      <w:numFmt w:val="decimal"/>
      <w:lvlText w:val=""/>
      <w:lvlJc w:val="left"/>
    </w:lvl>
    <w:lvl w:ilvl="4" w:tplc="6ECC1D90">
      <w:numFmt w:val="decimal"/>
      <w:lvlText w:val=""/>
      <w:lvlJc w:val="left"/>
    </w:lvl>
    <w:lvl w:ilvl="5" w:tplc="653ACD0C">
      <w:numFmt w:val="decimal"/>
      <w:lvlText w:val=""/>
      <w:lvlJc w:val="left"/>
    </w:lvl>
    <w:lvl w:ilvl="6" w:tplc="CA6644F2">
      <w:numFmt w:val="decimal"/>
      <w:lvlText w:val=""/>
      <w:lvlJc w:val="left"/>
    </w:lvl>
    <w:lvl w:ilvl="7" w:tplc="5728334C">
      <w:numFmt w:val="decimal"/>
      <w:lvlText w:val=""/>
      <w:lvlJc w:val="left"/>
    </w:lvl>
    <w:lvl w:ilvl="8" w:tplc="52EC8134">
      <w:numFmt w:val="decimal"/>
      <w:lvlText w:val=""/>
      <w:lvlJc w:val="left"/>
    </w:lvl>
  </w:abstractNum>
  <w:abstractNum w:abstractNumId="51">
    <w:nsid w:val="000027DA"/>
    <w:multiLevelType w:val="hybridMultilevel"/>
    <w:tmpl w:val="07546580"/>
    <w:lvl w:ilvl="0" w:tplc="60EA5338">
      <w:start w:val="1"/>
      <w:numFmt w:val="bullet"/>
      <w:lvlText w:val=""/>
      <w:lvlJc w:val="left"/>
    </w:lvl>
    <w:lvl w:ilvl="1" w:tplc="E02EEA30">
      <w:numFmt w:val="decimal"/>
      <w:lvlText w:val=""/>
      <w:lvlJc w:val="left"/>
    </w:lvl>
    <w:lvl w:ilvl="2" w:tplc="C30C2ACE">
      <w:numFmt w:val="decimal"/>
      <w:lvlText w:val=""/>
      <w:lvlJc w:val="left"/>
    </w:lvl>
    <w:lvl w:ilvl="3" w:tplc="94AE7988">
      <w:numFmt w:val="decimal"/>
      <w:lvlText w:val=""/>
      <w:lvlJc w:val="left"/>
    </w:lvl>
    <w:lvl w:ilvl="4" w:tplc="B3D0C7E6">
      <w:numFmt w:val="decimal"/>
      <w:lvlText w:val=""/>
      <w:lvlJc w:val="left"/>
    </w:lvl>
    <w:lvl w:ilvl="5" w:tplc="7466D890">
      <w:numFmt w:val="decimal"/>
      <w:lvlText w:val=""/>
      <w:lvlJc w:val="left"/>
    </w:lvl>
    <w:lvl w:ilvl="6" w:tplc="C86682D0">
      <w:numFmt w:val="decimal"/>
      <w:lvlText w:val=""/>
      <w:lvlJc w:val="left"/>
    </w:lvl>
    <w:lvl w:ilvl="7" w:tplc="DD64023C">
      <w:numFmt w:val="decimal"/>
      <w:lvlText w:val=""/>
      <w:lvlJc w:val="left"/>
    </w:lvl>
    <w:lvl w:ilvl="8" w:tplc="0D1A0380">
      <w:numFmt w:val="decimal"/>
      <w:lvlText w:val=""/>
      <w:lvlJc w:val="left"/>
    </w:lvl>
  </w:abstractNum>
  <w:abstractNum w:abstractNumId="52">
    <w:nsid w:val="0000282D"/>
    <w:multiLevelType w:val="hybridMultilevel"/>
    <w:tmpl w:val="548E1B12"/>
    <w:lvl w:ilvl="0" w:tplc="D660CCEE">
      <w:start w:val="1"/>
      <w:numFmt w:val="decimal"/>
      <w:lvlText w:val="%1."/>
      <w:lvlJc w:val="left"/>
    </w:lvl>
    <w:lvl w:ilvl="1" w:tplc="677C967C">
      <w:numFmt w:val="decimal"/>
      <w:lvlText w:val=""/>
      <w:lvlJc w:val="left"/>
    </w:lvl>
    <w:lvl w:ilvl="2" w:tplc="BA3401F2">
      <w:numFmt w:val="decimal"/>
      <w:lvlText w:val=""/>
      <w:lvlJc w:val="left"/>
    </w:lvl>
    <w:lvl w:ilvl="3" w:tplc="22DCBD6E">
      <w:numFmt w:val="decimal"/>
      <w:lvlText w:val=""/>
      <w:lvlJc w:val="left"/>
    </w:lvl>
    <w:lvl w:ilvl="4" w:tplc="A3DA7786">
      <w:numFmt w:val="decimal"/>
      <w:lvlText w:val=""/>
      <w:lvlJc w:val="left"/>
    </w:lvl>
    <w:lvl w:ilvl="5" w:tplc="CD803B02">
      <w:numFmt w:val="decimal"/>
      <w:lvlText w:val=""/>
      <w:lvlJc w:val="left"/>
    </w:lvl>
    <w:lvl w:ilvl="6" w:tplc="0E923424">
      <w:numFmt w:val="decimal"/>
      <w:lvlText w:val=""/>
      <w:lvlJc w:val="left"/>
    </w:lvl>
    <w:lvl w:ilvl="7" w:tplc="BA22608C">
      <w:numFmt w:val="decimal"/>
      <w:lvlText w:val=""/>
      <w:lvlJc w:val="left"/>
    </w:lvl>
    <w:lvl w:ilvl="8" w:tplc="7A1ADD0A">
      <w:numFmt w:val="decimal"/>
      <w:lvlText w:val=""/>
      <w:lvlJc w:val="left"/>
    </w:lvl>
  </w:abstractNum>
  <w:abstractNum w:abstractNumId="53">
    <w:nsid w:val="00002852"/>
    <w:multiLevelType w:val="hybridMultilevel"/>
    <w:tmpl w:val="F69EC980"/>
    <w:lvl w:ilvl="0" w:tplc="F23CA70A">
      <w:start w:val="1"/>
      <w:numFmt w:val="bullet"/>
      <w:lvlText w:val="-"/>
      <w:lvlJc w:val="left"/>
    </w:lvl>
    <w:lvl w:ilvl="1" w:tplc="B4CA172A">
      <w:start w:val="1"/>
      <w:numFmt w:val="bullet"/>
      <w:lvlText w:val="-"/>
      <w:lvlJc w:val="left"/>
    </w:lvl>
    <w:lvl w:ilvl="2" w:tplc="F940AF3A">
      <w:numFmt w:val="decimal"/>
      <w:lvlText w:val=""/>
      <w:lvlJc w:val="left"/>
    </w:lvl>
    <w:lvl w:ilvl="3" w:tplc="D4EABC52">
      <w:numFmt w:val="decimal"/>
      <w:lvlText w:val=""/>
      <w:lvlJc w:val="left"/>
    </w:lvl>
    <w:lvl w:ilvl="4" w:tplc="229E5B52">
      <w:numFmt w:val="decimal"/>
      <w:lvlText w:val=""/>
      <w:lvlJc w:val="left"/>
    </w:lvl>
    <w:lvl w:ilvl="5" w:tplc="D54ECFF6">
      <w:numFmt w:val="decimal"/>
      <w:lvlText w:val=""/>
      <w:lvlJc w:val="left"/>
    </w:lvl>
    <w:lvl w:ilvl="6" w:tplc="9E5E24BC">
      <w:numFmt w:val="decimal"/>
      <w:lvlText w:val=""/>
      <w:lvlJc w:val="left"/>
    </w:lvl>
    <w:lvl w:ilvl="7" w:tplc="A582FDD2">
      <w:numFmt w:val="decimal"/>
      <w:lvlText w:val=""/>
      <w:lvlJc w:val="left"/>
    </w:lvl>
    <w:lvl w:ilvl="8" w:tplc="FB56B08C">
      <w:numFmt w:val="decimal"/>
      <w:lvlText w:val=""/>
      <w:lvlJc w:val="left"/>
    </w:lvl>
  </w:abstractNum>
  <w:abstractNum w:abstractNumId="54">
    <w:nsid w:val="000028E2"/>
    <w:multiLevelType w:val="hybridMultilevel"/>
    <w:tmpl w:val="C3D2CF48"/>
    <w:lvl w:ilvl="0" w:tplc="73CE2808">
      <w:start w:val="1"/>
      <w:numFmt w:val="bullet"/>
      <w:lvlText w:val="и"/>
      <w:lvlJc w:val="left"/>
    </w:lvl>
    <w:lvl w:ilvl="1" w:tplc="15A84E78">
      <w:start w:val="1"/>
      <w:numFmt w:val="decimal"/>
      <w:lvlText w:val="%2)"/>
      <w:lvlJc w:val="left"/>
    </w:lvl>
    <w:lvl w:ilvl="2" w:tplc="C4CC70A6">
      <w:numFmt w:val="decimal"/>
      <w:lvlText w:val=""/>
      <w:lvlJc w:val="left"/>
    </w:lvl>
    <w:lvl w:ilvl="3" w:tplc="2514FC96">
      <w:numFmt w:val="decimal"/>
      <w:lvlText w:val=""/>
      <w:lvlJc w:val="left"/>
    </w:lvl>
    <w:lvl w:ilvl="4" w:tplc="8E10973C">
      <w:numFmt w:val="decimal"/>
      <w:lvlText w:val=""/>
      <w:lvlJc w:val="left"/>
    </w:lvl>
    <w:lvl w:ilvl="5" w:tplc="7AA80246">
      <w:numFmt w:val="decimal"/>
      <w:lvlText w:val=""/>
      <w:lvlJc w:val="left"/>
    </w:lvl>
    <w:lvl w:ilvl="6" w:tplc="7522196A">
      <w:numFmt w:val="decimal"/>
      <w:lvlText w:val=""/>
      <w:lvlJc w:val="left"/>
    </w:lvl>
    <w:lvl w:ilvl="7" w:tplc="3B76A83A">
      <w:numFmt w:val="decimal"/>
      <w:lvlText w:val=""/>
      <w:lvlJc w:val="left"/>
    </w:lvl>
    <w:lvl w:ilvl="8" w:tplc="2AD69FCC">
      <w:numFmt w:val="decimal"/>
      <w:lvlText w:val=""/>
      <w:lvlJc w:val="left"/>
    </w:lvl>
  </w:abstractNum>
  <w:abstractNum w:abstractNumId="55">
    <w:nsid w:val="0000293B"/>
    <w:multiLevelType w:val="hybridMultilevel"/>
    <w:tmpl w:val="8CECC528"/>
    <w:lvl w:ilvl="0" w:tplc="3FAACE24">
      <w:start w:val="1"/>
      <w:numFmt w:val="bullet"/>
      <w:lvlText w:val=""/>
      <w:lvlJc w:val="left"/>
    </w:lvl>
    <w:lvl w:ilvl="1" w:tplc="D94E3B66">
      <w:numFmt w:val="decimal"/>
      <w:lvlText w:val=""/>
      <w:lvlJc w:val="left"/>
    </w:lvl>
    <w:lvl w:ilvl="2" w:tplc="17DE0396">
      <w:numFmt w:val="decimal"/>
      <w:lvlText w:val=""/>
      <w:lvlJc w:val="left"/>
    </w:lvl>
    <w:lvl w:ilvl="3" w:tplc="13C011A8">
      <w:numFmt w:val="decimal"/>
      <w:lvlText w:val=""/>
      <w:lvlJc w:val="left"/>
    </w:lvl>
    <w:lvl w:ilvl="4" w:tplc="CE149152">
      <w:numFmt w:val="decimal"/>
      <w:lvlText w:val=""/>
      <w:lvlJc w:val="left"/>
    </w:lvl>
    <w:lvl w:ilvl="5" w:tplc="9BFCBDBA">
      <w:numFmt w:val="decimal"/>
      <w:lvlText w:val=""/>
      <w:lvlJc w:val="left"/>
    </w:lvl>
    <w:lvl w:ilvl="6" w:tplc="FE023F86">
      <w:numFmt w:val="decimal"/>
      <w:lvlText w:val=""/>
      <w:lvlJc w:val="left"/>
    </w:lvl>
    <w:lvl w:ilvl="7" w:tplc="57E08860">
      <w:numFmt w:val="decimal"/>
      <w:lvlText w:val=""/>
      <w:lvlJc w:val="left"/>
    </w:lvl>
    <w:lvl w:ilvl="8" w:tplc="552CD88C">
      <w:numFmt w:val="decimal"/>
      <w:lvlText w:val=""/>
      <w:lvlJc w:val="left"/>
    </w:lvl>
  </w:abstractNum>
  <w:abstractNum w:abstractNumId="56">
    <w:nsid w:val="00002959"/>
    <w:multiLevelType w:val="hybridMultilevel"/>
    <w:tmpl w:val="C14E75C6"/>
    <w:lvl w:ilvl="0" w:tplc="BC709A32">
      <w:start w:val="1"/>
      <w:numFmt w:val="decimal"/>
      <w:lvlText w:val="%1."/>
      <w:lvlJc w:val="left"/>
    </w:lvl>
    <w:lvl w:ilvl="1" w:tplc="F5BE4474">
      <w:numFmt w:val="decimal"/>
      <w:lvlText w:val=""/>
      <w:lvlJc w:val="left"/>
    </w:lvl>
    <w:lvl w:ilvl="2" w:tplc="9718FAE6">
      <w:numFmt w:val="decimal"/>
      <w:lvlText w:val=""/>
      <w:lvlJc w:val="left"/>
    </w:lvl>
    <w:lvl w:ilvl="3" w:tplc="CE808DD2">
      <w:numFmt w:val="decimal"/>
      <w:lvlText w:val=""/>
      <w:lvlJc w:val="left"/>
    </w:lvl>
    <w:lvl w:ilvl="4" w:tplc="20A6CB52">
      <w:numFmt w:val="decimal"/>
      <w:lvlText w:val=""/>
      <w:lvlJc w:val="left"/>
    </w:lvl>
    <w:lvl w:ilvl="5" w:tplc="9AC4D85A">
      <w:numFmt w:val="decimal"/>
      <w:lvlText w:val=""/>
      <w:lvlJc w:val="left"/>
    </w:lvl>
    <w:lvl w:ilvl="6" w:tplc="ADF4E79E">
      <w:numFmt w:val="decimal"/>
      <w:lvlText w:val=""/>
      <w:lvlJc w:val="left"/>
    </w:lvl>
    <w:lvl w:ilvl="7" w:tplc="36F4933E">
      <w:numFmt w:val="decimal"/>
      <w:lvlText w:val=""/>
      <w:lvlJc w:val="left"/>
    </w:lvl>
    <w:lvl w:ilvl="8" w:tplc="3EB2916C">
      <w:numFmt w:val="decimal"/>
      <w:lvlText w:val=""/>
      <w:lvlJc w:val="left"/>
    </w:lvl>
  </w:abstractNum>
  <w:abstractNum w:abstractNumId="57">
    <w:nsid w:val="000029D8"/>
    <w:multiLevelType w:val="hybridMultilevel"/>
    <w:tmpl w:val="E46CBD06"/>
    <w:lvl w:ilvl="0" w:tplc="1CC062CC">
      <w:start w:val="1"/>
      <w:numFmt w:val="bullet"/>
      <w:lvlText w:val="и"/>
      <w:lvlJc w:val="left"/>
    </w:lvl>
    <w:lvl w:ilvl="1" w:tplc="B23E6836">
      <w:numFmt w:val="decimal"/>
      <w:lvlText w:val=""/>
      <w:lvlJc w:val="left"/>
    </w:lvl>
    <w:lvl w:ilvl="2" w:tplc="59569088">
      <w:numFmt w:val="decimal"/>
      <w:lvlText w:val=""/>
      <w:lvlJc w:val="left"/>
    </w:lvl>
    <w:lvl w:ilvl="3" w:tplc="290CFF14">
      <w:numFmt w:val="decimal"/>
      <w:lvlText w:val=""/>
      <w:lvlJc w:val="left"/>
    </w:lvl>
    <w:lvl w:ilvl="4" w:tplc="6E7AE1E6">
      <w:numFmt w:val="decimal"/>
      <w:lvlText w:val=""/>
      <w:lvlJc w:val="left"/>
    </w:lvl>
    <w:lvl w:ilvl="5" w:tplc="FA984296">
      <w:numFmt w:val="decimal"/>
      <w:lvlText w:val=""/>
      <w:lvlJc w:val="left"/>
    </w:lvl>
    <w:lvl w:ilvl="6" w:tplc="C9DEF88C">
      <w:numFmt w:val="decimal"/>
      <w:lvlText w:val=""/>
      <w:lvlJc w:val="left"/>
    </w:lvl>
    <w:lvl w:ilvl="7" w:tplc="A7CA8788">
      <w:numFmt w:val="decimal"/>
      <w:lvlText w:val=""/>
      <w:lvlJc w:val="left"/>
    </w:lvl>
    <w:lvl w:ilvl="8" w:tplc="CC9C074E">
      <w:numFmt w:val="decimal"/>
      <w:lvlText w:val=""/>
      <w:lvlJc w:val="left"/>
    </w:lvl>
  </w:abstractNum>
  <w:abstractNum w:abstractNumId="58">
    <w:nsid w:val="00002B00"/>
    <w:multiLevelType w:val="hybridMultilevel"/>
    <w:tmpl w:val="A8649724"/>
    <w:lvl w:ilvl="0" w:tplc="B3C2901A">
      <w:start w:val="1"/>
      <w:numFmt w:val="bullet"/>
      <w:lvlText w:val="с"/>
      <w:lvlJc w:val="left"/>
    </w:lvl>
    <w:lvl w:ilvl="1" w:tplc="DDF0FFEC">
      <w:start w:val="1"/>
      <w:numFmt w:val="bullet"/>
      <w:lvlText w:val="-"/>
      <w:lvlJc w:val="left"/>
    </w:lvl>
    <w:lvl w:ilvl="2" w:tplc="C628719E">
      <w:numFmt w:val="decimal"/>
      <w:lvlText w:val=""/>
      <w:lvlJc w:val="left"/>
    </w:lvl>
    <w:lvl w:ilvl="3" w:tplc="1332C320">
      <w:numFmt w:val="decimal"/>
      <w:lvlText w:val=""/>
      <w:lvlJc w:val="left"/>
    </w:lvl>
    <w:lvl w:ilvl="4" w:tplc="5AD4F2C4">
      <w:numFmt w:val="decimal"/>
      <w:lvlText w:val=""/>
      <w:lvlJc w:val="left"/>
    </w:lvl>
    <w:lvl w:ilvl="5" w:tplc="12ACD718">
      <w:numFmt w:val="decimal"/>
      <w:lvlText w:val=""/>
      <w:lvlJc w:val="left"/>
    </w:lvl>
    <w:lvl w:ilvl="6" w:tplc="34D2E278">
      <w:numFmt w:val="decimal"/>
      <w:lvlText w:val=""/>
      <w:lvlJc w:val="left"/>
    </w:lvl>
    <w:lvl w:ilvl="7" w:tplc="B5B678BE">
      <w:numFmt w:val="decimal"/>
      <w:lvlText w:val=""/>
      <w:lvlJc w:val="left"/>
    </w:lvl>
    <w:lvl w:ilvl="8" w:tplc="9ECEB6EE">
      <w:numFmt w:val="decimal"/>
      <w:lvlText w:val=""/>
      <w:lvlJc w:val="left"/>
    </w:lvl>
  </w:abstractNum>
  <w:abstractNum w:abstractNumId="59">
    <w:nsid w:val="00002BA5"/>
    <w:multiLevelType w:val="hybridMultilevel"/>
    <w:tmpl w:val="6B32D566"/>
    <w:lvl w:ilvl="0" w:tplc="5E8221C0">
      <w:start w:val="3"/>
      <w:numFmt w:val="decimal"/>
      <w:lvlText w:val="%1."/>
      <w:lvlJc w:val="left"/>
    </w:lvl>
    <w:lvl w:ilvl="1" w:tplc="359051AA">
      <w:numFmt w:val="decimal"/>
      <w:lvlText w:val=""/>
      <w:lvlJc w:val="left"/>
    </w:lvl>
    <w:lvl w:ilvl="2" w:tplc="3F38C58E">
      <w:numFmt w:val="decimal"/>
      <w:lvlText w:val=""/>
      <w:lvlJc w:val="left"/>
    </w:lvl>
    <w:lvl w:ilvl="3" w:tplc="56AA3EF0">
      <w:numFmt w:val="decimal"/>
      <w:lvlText w:val=""/>
      <w:lvlJc w:val="left"/>
    </w:lvl>
    <w:lvl w:ilvl="4" w:tplc="F21E1772">
      <w:numFmt w:val="decimal"/>
      <w:lvlText w:val=""/>
      <w:lvlJc w:val="left"/>
    </w:lvl>
    <w:lvl w:ilvl="5" w:tplc="E5BA9506">
      <w:numFmt w:val="decimal"/>
      <w:lvlText w:val=""/>
      <w:lvlJc w:val="left"/>
    </w:lvl>
    <w:lvl w:ilvl="6" w:tplc="7C5AFD20">
      <w:numFmt w:val="decimal"/>
      <w:lvlText w:val=""/>
      <w:lvlJc w:val="left"/>
    </w:lvl>
    <w:lvl w:ilvl="7" w:tplc="71041446">
      <w:numFmt w:val="decimal"/>
      <w:lvlText w:val=""/>
      <w:lvlJc w:val="left"/>
    </w:lvl>
    <w:lvl w:ilvl="8" w:tplc="1C1000DE">
      <w:numFmt w:val="decimal"/>
      <w:lvlText w:val=""/>
      <w:lvlJc w:val="left"/>
    </w:lvl>
  </w:abstractNum>
  <w:abstractNum w:abstractNumId="60">
    <w:nsid w:val="00002CF7"/>
    <w:multiLevelType w:val="hybridMultilevel"/>
    <w:tmpl w:val="50B240D6"/>
    <w:lvl w:ilvl="0" w:tplc="A4BAE0AA">
      <w:start w:val="1"/>
      <w:numFmt w:val="bullet"/>
      <w:lvlText w:val="с"/>
      <w:lvlJc w:val="left"/>
    </w:lvl>
    <w:lvl w:ilvl="1" w:tplc="65DC1A42">
      <w:start w:val="1"/>
      <w:numFmt w:val="bullet"/>
      <w:lvlText w:val="С"/>
      <w:lvlJc w:val="left"/>
    </w:lvl>
    <w:lvl w:ilvl="2" w:tplc="DAA4632A">
      <w:numFmt w:val="decimal"/>
      <w:lvlText w:val=""/>
      <w:lvlJc w:val="left"/>
    </w:lvl>
    <w:lvl w:ilvl="3" w:tplc="DC289A28">
      <w:numFmt w:val="decimal"/>
      <w:lvlText w:val=""/>
      <w:lvlJc w:val="left"/>
    </w:lvl>
    <w:lvl w:ilvl="4" w:tplc="87AA29F0">
      <w:numFmt w:val="decimal"/>
      <w:lvlText w:val=""/>
      <w:lvlJc w:val="left"/>
    </w:lvl>
    <w:lvl w:ilvl="5" w:tplc="25A468CA">
      <w:numFmt w:val="decimal"/>
      <w:lvlText w:val=""/>
      <w:lvlJc w:val="left"/>
    </w:lvl>
    <w:lvl w:ilvl="6" w:tplc="92E4D492">
      <w:numFmt w:val="decimal"/>
      <w:lvlText w:val=""/>
      <w:lvlJc w:val="left"/>
    </w:lvl>
    <w:lvl w:ilvl="7" w:tplc="9F168724">
      <w:numFmt w:val="decimal"/>
      <w:lvlText w:val=""/>
      <w:lvlJc w:val="left"/>
    </w:lvl>
    <w:lvl w:ilvl="8" w:tplc="F620B606">
      <w:numFmt w:val="decimal"/>
      <w:lvlText w:val=""/>
      <w:lvlJc w:val="left"/>
    </w:lvl>
  </w:abstractNum>
  <w:abstractNum w:abstractNumId="61">
    <w:nsid w:val="00002DB5"/>
    <w:multiLevelType w:val="hybridMultilevel"/>
    <w:tmpl w:val="63C02A68"/>
    <w:lvl w:ilvl="0" w:tplc="1C16CA24">
      <w:start w:val="1"/>
      <w:numFmt w:val="bullet"/>
      <w:lvlText w:val="и"/>
      <w:lvlJc w:val="left"/>
    </w:lvl>
    <w:lvl w:ilvl="1" w:tplc="401AB478">
      <w:start w:val="1"/>
      <w:numFmt w:val="bullet"/>
      <w:lvlText w:val="В"/>
      <w:lvlJc w:val="left"/>
    </w:lvl>
    <w:lvl w:ilvl="2" w:tplc="F48E875A">
      <w:numFmt w:val="decimal"/>
      <w:lvlText w:val=""/>
      <w:lvlJc w:val="left"/>
    </w:lvl>
    <w:lvl w:ilvl="3" w:tplc="E746F8E0">
      <w:numFmt w:val="decimal"/>
      <w:lvlText w:val=""/>
      <w:lvlJc w:val="left"/>
    </w:lvl>
    <w:lvl w:ilvl="4" w:tplc="41025082">
      <w:numFmt w:val="decimal"/>
      <w:lvlText w:val=""/>
      <w:lvlJc w:val="left"/>
    </w:lvl>
    <w:lvl w:ilvl="5" w:tplc="F6722F16">
      <w:numFmt w:val="decimal"/>
      <w:lvlText w:val=""/>
      <w:lvlJc w:val="left"/>
    </w:lvl>
    <w:lvl w:ilvl="6" w:tplc="A3BE1B30">
      <w:numFmt w:val="decimal"/>
      <w:lvlText w:val=""/>
      <w:lvlJc w:val="left"/>
    </w:lvl>
    <w:lvl w:ilvl="7" w:tplc="575E23CA">
      <w:numFmt w:val="decimal"/>
      <w:lvlText w:val=""/>
      <w:lvlJc w:val="left"/>
    </w:lvl>
    <w:lvl w:ilvl="8" w:tplc="61F2D830">
      <w:numFmt w:val="decimal"/>
      <w:lvlText w:val=""/>
      <w:lvlJc w:val="left"/>
    </w:lvl>
  </w:abstractNum>
  <w:abstractNum w:abstractNumId="62">
    <w:nsid w:val="00002E39"/>
    <w:multiLevelType w:val="hybridMultilevel"/>
    <w:tmpl w:val="BFB03D48"/>
    <w:lvl w:ilvl="0" w:tplc="5DB4312E">
      <w:start w:val="1"/>
      <w:numFmt w:val="bullet"/>
      <w:lvlText w:val=""/>
      <w:lvlJc w:val="left"/>
    </w:lvl>
    <w:lvl w:ilvl="1" w:tplc="1FE6FC7A">
      <w:numFmt w:val="decimal"/>
      <w:lvlText w:val=""/>
      <w:lvlJc w:val="left"/>
    </w:lvl>
    <w:lvl w:ilvl="2" w:tplc="64AEC5B4">
      <w:numFmt w:val="decimal"/>
      <w:lvlText w:val=""/>
      <w:lvlJc w:val="left"/>
    </w:lvl>
    <w:lvl w:ilvl="3" w:tplc="FC5E67B6">
      <w:numFmt w:val="decimal"/>
      <w:lvlText w:val=""/>
      <w:lvlJc w:val="left"/>
    </w:lvl>
    <w:lvl w:ilvl="4" w:tplc="329837DA">
      <w:numFmt w:val="decimal"/>
      <w:lvlText w:val=""/>
      <w:lvlJc w:val="left"/>
    </w:lvl>
    <w:lvl w:ilvl="5" w:tplc="2FC61404">
      <w:numFmt w:val="decimal"/>
      <w:lvlText w:val=""/>
      <w:lvlJc w:val="left"/>
    </w:lvl>
    <w:lvl w:ilvl="6" w:tplc="45DEC9C6">
      <w:numFmt w:val="decimal"/>
      <w:lvlText w:val=""/>
      <w:lvlJc w:val="left"/>
    </w:lvl>
    <w:lvl w:ilvl="7" w:tplc="5E88ED48">
      <w:numFmt w:val="decimal"/>
      <w:lvlText w:val=""/>
      <w:lvlJc w:val="left"/>
    </w:lvl>
    <w:lvl w:ilvl="8" w:tplc="765E84EA">
      <w:numFmt w:val="decimal"/>
      <w:lvlText w:val=""/>
      <w:lvlJc w:val="left"/>
    </w:lvl>
  </w:abstractNum>
  <w:abstractNum w:abstractNumId="63">
    <w:nsid w:val="00002F0C"/>
    <w:multiLevelType w:val="hybridMultilevel"/>
    <w:tmpl w:val="C05ABF2A"/>
    <w:lvl w:ilvl="0" w:tplc="51A81716">
      <w:start w:val="1"/>
      <w:numFmt w:val="bullet"/>
      <w:lvlText w:val="и"/>
      <w:lvlJc w:val="left"/>
    </w:lvl>
    <w:lvl w:ilvl="1" w:tplc="1DB4F578">
      <w:start w:val="5"/>
      <w:numFmt w:val="decimal"/>
      <w:lvlText w:val="%2)"/>
      <w:lvlJc w:val="left"/>
    </w:lvl>
    <w:lvl w:ilvl="2" w:tplc="A684BE46">
      <w:numFmt w:val="decimal"/>
      <w:lvlText w:val=""/>
      <w:lvlJc w:val="left"/>
    </w:lvl>
    <w:lvl w:ilvl="3" w:tplc="12C22372">
      <w:numFmt w:val="decimal"/>
      <w:lvlText w:val=""/>
      <w:lvlJc w:val="left"/>
    </w:lvl>
    <w:lvl w:ilvl="4" w:tplc="1B8ADB4E">
      <w:numFmt w:val="decimal"/>
      <w:lvlText w:val=""/>
      <w:lvlJc w:val="left"/>
    </w:lvl>
    <w:lvl w:ilvl="5" w:tplc="D34A36DA">
      <w:numFmt w:val="decimal"/>
      <w:lvlText w:val=""/>
      <w:lvlJc w:val="left"/>
    </w:lvl>
    <w:lvl w:ilvl="6" w:tplc="9A5641DC">
      <w:numFmt w:val="decimal"/>
      <w:lvlText w:val=""/>
      <w:lvlJc w:val="left"/>
    </w:lvl>
    <w:lvl w:ilvl="7" w:tplc="0B981C28">
      <w:numFmt w:val="decimal"/>
      <w:lvlText w:val=""/>
      <w:lvlJc w:val="left"/>
    </w:lvl>
    <w:lvl w:ilvl="8" w:tplc="80E0B736">
      <w:numFmt w:val="decimal"/>
      <w:lvlText w:val=""/>
      <w:lvlJc w:val="left"/>
    </w:lvl>
  </w:abstractNum>
  <w:abstractNum w:abstractNumId="64">
    <w:nsid w:val="00002FE7"/>
    <w:multiLevelType w:val="hybridMultilevel"/>
    <w:tmpl w:val="0E7E7E84"/>
    <w:lvl w:ilvl="0" w:tplc="1FAC6BF0">
      <w:start w:val="1"/>
      <w:numFmt w:val="bullet"/>
      <w:lvlText w:val="в"/>
      <w:lvlJc w:val="left"/>
    </w:lvl>
    <w:lvl w:ilvl="1" w:tplc="6BA61B2C">
      <w:start w:val="1"/>
      <w:numFmt w:val="bullet"/>
      <w:lvlText w:val="-"/>
      <w:lvlJc w:val="left"/>
    </w:lvl>
    <w:lvl w:ilvl="2" w:tplc="BAF4DD6C">
      <w:numFmt w:val="decimal"/>
      <w:lvlText w:val=""/>
      <w:lvlJc w:val="left"/>
    </w:lvl>
    <w:lvl w:ilvl="3" w:tplc="FCD04F04">
      <w:numFmt w:val="decimal"/>
      <w:lvlText w:val=""/>
      <w:lvlJc w:val="left"/>
    </w:lvl>
    <w:lvl w:ilvl="4" w:tplc="A33224E4">
      <w:numFmt w:val="decimal"/>
      <w:lvlText w:val=""/>
      <w:lvlJc w:val="left"/>
    </w:lvl>
    <w:lvl w:ilvl="5" w:tplc="C9EE4FC0">
      <w:numFmt w:val="decimal"/>
      <w:lvlText w:val=""/>
      <w:lvlJc w:val="left"/>
    </w:lvl>
    <w:lvl w:ilvl="6" w:tplc="06B22682">
      <w:numFmt w:val="decimal"/>
      <w:lvlText w:val=""/>
      <w:lvlJc w:val="left"/>
    </w:lvl>
    <w:lvl w:ilvl="7" w:tplc="A82AF2C6">
      <w:numFmt w:val="decimal"/>
      <w:lvlText w:val=""/>
      <w:lvlJc w:val="left"/>
    </w:lvl>
    <w:lvl w:ilvl="8" w:tplc="4F84E4DA">
      <w:numFmt w:val="decimal"/>
      <w:lvlText w:val=""/>
      <w:lvlJc w:val="left"/>
    </w:lvl>
  </w:abstractNum>
  <w:abstractNum w:abstractNumId="65">
    <w:nsid w:val="00003004"/>
    <w:multiLevelType w:val="hybridMultilevel"/>
    <w:tmpl w:val="F9AE343C"/>
    <w:lvl w:ilvl="0" w:tplc="329E443C">
      <w:start w:val="1"/>
      <w:numFmt w:val="bullet"/>
      <w:lvlText w:val="В"/>
      <w:lvlJc w:val="left"/>
    </w:lvl>
    <w:lvl w:ilvl="1" w:tplc="0C8A472C">
      <w:numFmt w:val="decimal"/>
      <w:lvlText w:val=""/>
      <w:lvlJc w:val="left"/>
    </w:lvl>
    <w:lvl w:ilvl="2" w:tplc="AF3C04B6">
      <w:numFmt w:val="decimal"/>
      <w:lvlText w:val=""/>
      <w:lvlJc w:val="left"/>
    </w:lvl>
    <w:lvl w:ilvl="3" w:tplc="188AD636">
      <w:numFmt w:val="decimal"/>
      <w:lvlText w:val=""/>
      <w:lvlJc w:val="left"/>
    </w:lvl>
    <w:lvl w:ilvl="4" w:tplc="8DE29CDA">
      <w:numFmt w:val="decimal"/>
      <w:lvlText w:val=""/>
      <w:lvlJc w:val="left"/>
    </w:lvl>
    <w:lvl w:ilvl="5" w:tplc="EF6CC8CC">
      <w:numFmt w:val="decimal"/>
      <w:lvlText w:val=""/>
      <w:lvlJc w:val="left"/>
    </w:lvl>
    <w:lvl w:ilvl="6" w:tplc="E2463A4C">
      <w:numFmt w:val="decimal"/>
      <w:lvlText w:val=""/>
      <w:lvlJc w:val="left"/>
    </w:lvl>
    <w:lvl w:ilvl="7" w:tplc="EF8ECFA2">
      <w:numFmt w:val="decimal"/>
      <w:lvlText w:val=""/>
      <w:lvlJc w:val="left"/>
    </w:lvl>
    <w:lvl w:ilvl="8" w:tplc="0D12C3D6">
      <w:numFmt w:val="decimal"/>
      <w:lvlText w:val=""/>
      <w:lvlJc w:val="left"/>
    </w:lvl>
  </w:abstractNum>
  <w:abstractNum w:abstractNumId="66">
    <w:nsid w:val="00003087"/>
    <w:multiLevelType w:val="hybridMultilevel"/>
    <w:tmpl w:val="195C4910"/>
    <w:lvl w:ilvl="0" w:tplc="4790DC5C">
      <w:start w:val="1"/>
      <w:numFmt w:val="bullet"/>
      <w:lvlText w:val="С"/>
      <w:lvlJc w:val="left"/>
    </w:lvl>
    <w:lvl w:ilvl="1" w:tplc="69905062">
      <w:numFmt w:val="decimal"/>
      <w:lvlText w:val=""/>
      <w:lvlJc w:val="left"/>
    </w:lvl>
    <w:lvl w:ilvl="2" w:tplc="34EA8254">
      <w:numFmt w:val="decimal"/>
      <w:lvlText w:val=""/>
      <w:lvlJc w:val="left"/>
    </w:lvl>
    <w:lvl w:ilvl="3" w:tplc="66543686">
      <w:numFmt w:val="decimal"/>
      <w:lvlText w:val=""/>
      <w:lvlJc w:val="left"/>
    </w:lvl>
    <w:lvl w:ilvl="4" w:tplc="22740218">
      <w:numFmt w:val="decimal"/>
      <w:lvlText w:val=""/>
      <w:lvlJc w:val="left"/>
    </w:lvl>
    <w:lvl w:ilvl="5" w:tplc="8F40F406">
      <w:numFmt w:val="decimal"/>
      <w:lvlText w:val=""/>
      <w:lvlJc w:val="left"/>
    </w:lvl>
    <w:lvl w:ilvl="6" w:tplc="4CC46BF0">
      <w:numFmt w:val="decimal"/>
      <w:lvlText w:val=""/>
      <w:lvlJc w:val="left"/>
    </w:lvl>
    <w:lvl w:ilvl="7" w:tplc="54E40272">
      <w:numFmt w:val="decimal"/>
      <w:lvlText w:val=""/>
      <w:lvlJc w:val="left"/>
    </w:lvl>
    <w:lvl w:ilvl="8" w:tplc="4A82E014">
      <w:numFmt w:val="decimal"/>
      <w:lvlText w:val=""/>
      <w:lvlJc w:val="left"/>
    </w:lvl>
  </w:abstractNum>
  <w:abstractNum w:abstractNumId="67">
    <w:nsid w:val="000030A7"/>
    <w:multiLevelType w:val="hybridMultilevel"/>
    <w:tmpl w:val="15AE2932"/>
    <w:lvl w:ilvl="0" w:tplc="D88C27C4">
      <w:start w:val="1"/>
      <w:numFmt w:val="bullet"/>
      <w:lvlText w:val="и"/>
      <w:lvlJc w:val="left"/>
    </w:lvl>
    <w:lvl w:ilvl="1" w:tplc="FF749FEE">
      <w:numFmt w:val="decimal"/>
      <w:lvlText w:val=""/>
      <w:lvlJc w:val="left"/>
    </w:lvl>
    <w:lvl w:ilvl="2" w:tplc="0D40AB60">
      <w:numFmt w:val="decimal"/>
      <w:lvlText w:val=""/>
      <w:lvlJc w:val="left"/>
    </w:lvl>
    <w:lvl w:ilvl="3" w:tplc="2C38ED36">
      <w:numFmt w:val="decimal"/>
      <w:lvlText w:val=""/>
      <w:lvlJc w:val="left"/>
    </w:lvl>
    <w:lvl w:ilvl="4" w:tplc="CC7C70D0">
      <w:numFmt w:val="decimal"/>
      <w:lvlText w:val=""/>
      <w:lvlJc w:val="left"/>
    </w:lvl>
    <w:lvl w:ilvl="5" w:tplc="6DD282F0">
      <w:numFmt w:val="decimal"/>
      <w:lvlText w:val=""/>
      <w:lvlJc w:val="left"/>
    </w:lvl>
    <w:lvl w:ilvl="6" w:tplc="B86A3D72">
      <w:numFmt w:val="decimal"/>
      <w:lvlText w:val=""/>
      <w:lvlJc w:val="left"/>
    </w:lvl>
    <w:lvl w:ilvl="7" w:tplc="9CB6785C">
      <w:numFmt w:val="decimal"/>
      <w:lvlText w:val=""/>
      <w:lvlJc w:val="left"/>
    </w:lvl>
    <w:lvl w:ilvl="8" w:tplc="CC626E28">
      <w:numFmt w:val="decimal"/>
      <w:lvlText w:val=""/>
      <w:lvlJc w:val="left"/>
    </w:lvl>
  </w:abstractNum>
  <w:abstractNum w:abstractNumId="68">
    <w:nsid w:val="000030F1"/>
    <w:multiLevelType w:val="hybridMultilevel"/>
    <w:tmpl w:val="8544FC30"/>
    <w:lvl w:ilvl="0" w:tplc="71D43FB8">
      <w:start w:val="1"/>
      <w:numFmt w:val="bullet"/>
      <w:lvlText w:val="•"/>
      <w:lvlJc w:val="left"/>
    </w:lvl>
    <w:lvl w:ilvl="1" w:tplc="CA7A41A4">
      <w:numFmt w:val="decimal"/>
      <w:lvlText w:val=""/>
      <w:lvlJc w:val="left"/>
    </w:lvl>
    <w:lvl w:ilvl="2" w:tplc="BBEAA240">
      <w:numFmt w:val="decimal"/>
      <w:lvlText w:val=""/>
      <w:lvlJc w:val="left"/>
    </w:lvl>
    <w:lvl w:ilvl="3" w:tplc="03201E30">
      <w:numFmt w:val="decimal"/>
      <w:lvlText w:val=""/>
      <w:lvlJc w:val="left"/>
    </w:lvl>
    <w:lvl w:ilvl="4" w:tplc="7B6AF668">
      <w:numFmt w:val="decimal"/>
      <w:lvlText w:val=""/>
      <w:lvlJc w:val="left"/>
    </w:lvl>
    <w:lvl w:ilvl="5" w:tplc="AB2EB118">
      <w:numFmt w:val="decimal"/>
      <w:lvlText w:val=""/>
      <w:lvlJc w:val="left"/>
    </w:lvl>
    <w:lvl w:ilvl="6" w:tplc="6ED42A94">
      <w:numFmt w:val="decimal"/>
      <w:lvlText w:val=""/>
      <w:lvlJc w:val="left"/>
    </w:lvl>
    <w:lvl w:ilvl="7" w:tplc="DF041632">
      <w:numFmt w:val="decimal"/>
      <w:lvlText w:val=""/>
      <w:lvlJc w:val="left"/>
    </w:lvl>
    <w:lvl w:ilvl="8" w:tplc="CA140388">
      <w:numFmt w:val="decimal"/>
      <w:lvlText w:val=""/>
      <w:lvlJc w:val="left"/>
    </w:lvl>
  </w:abstractNum>
  <w:abstractNum w:abstractNumId="69">
    <w:nsid w:val="00003295"/>
    <w:multiLevelType w:val="hybridMultilevel"/>
    <w:tmpl w:val="7A56D1F8"/>
    <w:lvl w:ilvl="0" w:tplc="C9CAD798">
      <w:start w:val="1"/>
      <w:numFmt w:val="bullet"/>
      <w:lvlText w:val=""/>
      <w:lvlJc w:val="left"/>
    </w:lvl>
    <w:lvl w:ilvl="1" w:tplc="6D1649C0">
      <w:numFmt w:val="decimal"/>
      <w:lvlText w:val=""/>
      <w:lvlJc w:val="left"/>
    </w:lvl>
    <w:lvl w:ilvl="2" w:tplc="C50E27E2">
      <w:numFmt w:val="decimal"/>
      <w:lvlText w:val=""/>
      <w:lvlJc w:val="left"/>
    </w:lvl>
    <w:lvl w:ilvl="3" w:tplc="4D76310E">
      <w:numFmt w:val="decimal"/>
      <w:lvlText w:val=""/>
      <w:lvlJc w:val="left"/>
    </w:lvl>
    <w:lvl w:ilvl="4" w:tplc="50261D04">
      <w:numFmt w:val="decimal"/>
      <w:lvlText w:val=""/>
      <w:lvlJc w:val="left"/>
    </w:lvl>
    <w:lvl w:ilvl="5" w:tplc="968C214E">
      <w:numFmt w:val="decimal"/>
      <w:lvlText w:val=""/>
      <w:lvlJc w:val="left"/>
    </w:lvl>
    <w:lvl w:ilvl="6" w:tplc="14C059A2">
      <w:numFmt w:val="decimal"/>
      <w:lvlText w:val=""/>
      <w:lvlJc w:val="left"/>
    </w:lvl>
    <w:lvl w:ilvl="7" w:tplc="05C4AC52">
      <w:numFmt w:val="decimal"/>
      <w:lvlText w:val=""/>
      <w:lvlJc w:val="left"/>
    </w:lvl>
    <w:lvl w:ilvl="8" w:tplc="5130ED64">
      <w:numFmt w:val="decimal"/>
      <w:lvlText w:val=""/>
      <w:lvlJc w:val="left"/>
    </w:lvl>
  </w:abstractNum>
  <w:abstractNum w:abstractNumId="70">
    <w:nsid w:val="00003382"/>
    <w:multiLevelType w:val="hybridMultilevel"/>
    <w:tmpl w:val="E5E2B22A"/>
    <w:lvl w:ilvl="0" w:tplc="7D22F61E">
      <w:start w:val="1"/>
      <w:numFmt w:val="bullet"/>
      <w:lvlText w:val="и"/>
      <w:lvlJc w:val="left"/>
    </w:lvl>
    <w:lvl w:ilvl="1" w:tplc="6FD6E306">
      <w:numFmt w:val="decimal"/>
      <w:lvlText w:val=""/>
      <w:lvlJc w:val="left"/>
    </w:lvl>
    <w:lvl w:ilvl="2" w:tplc="188ABA7C">
      <w:numFmt w:val="decimal"/>
      <w:lvlText w:val=""/>
      <w:lvlJc w:val="left"/>
    </w:lvl>
    <w:lvl w:ilvl="3" w:tplc="D09EBD40">
      <w:numFmt w:val="decimal"/>
      <w:lvlText w:val=""/>
      <w:lvlJc w:val="left"/>
    </w:lvl>
    <w:lvl w:ilvl="4" w:tplc="DF4ACB36">
      <w:numFmt w:val="decimal"/>
      <w:lvlText w:val=""/>
      <w:lvlJc w:val="left"/>
    </w:lvl>
    <w:lvl w:ilvl="5" w:tplc="8B0A8CC0">
      <w:numFmt w:val="decimal"/>
      <w:lvlText w:val=""/>
      <w:lvlJc w:val="left"/>
    </w:lvl>
    <w:lvl w:ilvl="6" w:tplc="25B0278A">
      <w:numFmt w:val="decimal"/>
      <w:lvlText w:val=""/>
      <w:lvlJc w:val="left"/>
    </w:lvl>
    <w:lvl w:ilvl="7" w:tplc="38B03438">
      <w:numFmt w:val="decimal"/>
      <w:lvlText w:val=""/>
      <w:lvlJc w:val="left"/>
    </w:lvl>
    <w:lvl w:ilvl="8" w:tplc="9D5A293E">
      <w:numFmt w:val="decimal"/>
      <w:lvlText w:val=""/>
      <w:lvlJc w:val="left"/>
    </w:lvl>
  </w:abstractNum>
  <w:abstractNum w:abstractNumId="71">
    <w:nsid w:val="00003459"/>
    <w:multiLevelType w:val="hybridMultilevel"/>
    <w:tmpl w:val="D6D67E1C"/>
    <w:lvl w:ilvl="0" w:tplc="8E109A54">
      <w:start w:val="1"/>
      <w:numFmt w:val="bullet"/>
      <w:lvlText w:val=""/>
      <w:lvlJc w:val="left"/>
    </w:lvl>
    <w:lvl w:ilvl="1" w:tplc="FEB2B822">
      <w:start w:val="1"/>
      <w:numFmt w:val="bullet"/>
      <w:lvlText w:val="В"/>
      <w:lvlJc w:val="left"/>
    </w:lvl>
    <w:lvl w:ilvl="2" w:tplc="9B60175A">
      <w:numFmt w:val="decimal"/>
      <w:lvlText w:val=""/>
      <w:lvlJc w:val="left"/>
    </w:lvl>
    <w:lvl w:ilvl="3" w:tplc="4B429FA0">
      <w:numFmt w:val="decimal"/>
      <w:lvlText w:val=""/>
      <w:lvlJc w:val="left"/>
    </w:lvl>
    <w:lvl w:ilvl="4" w:tplc="3606CD44">
      <w:numFmt w:val="decimal"/>
      <w:lvlText w:val=""/>
      <w:lvlJc w:val="left"/>
    </w:lvl>
    <w:lvl w:ilvl="5" w:tplc="26D4ED48">
      <w:numFmt w:val="decimal"/>
      <w:lvlText w:val=""/>
      <w:lvlJc w:val="left"/>
    </w:lvl>
    <w:lvl w:ilvl="6" w:tplc="8E500094">
      <w:numFmt w:val="decimal"/>
      <w:lvlText w:val=""/>
      <w:lvlJc w:val="left"/>
    </w:lvl>
    <w:lvl w:ilvl="7" w:tplc="7940F3FC">
      <w:numFmt w:val="decimal"/>
      <w:lvlText w:val=""/>
      <w:lvlJc w:val="left"/>
    </w:lvl>
    <w:lvl w:ilvl="8" w:tplc="92E4D03E">
      <w:numFmt w:val="decimal"/>
      <w:lvlText w:val=""/>
      <w:lvlJc w:val="left"/>
    </w:lvl>
  </w:abstractNum>
  <w:abstractNum w:abstractNumId="72">
    <w:nsid w:val="00003492"/>
    <w:multiLevelType w:val="hybridMultilevel"/>
    <w:tmpl w:val="1F92AAF0"/>
    <w:lvl w:ilvl="0" w:tplc="678A7898">
      <w:start w:val="29"/>
      <w:numFmt w:val="decimal"/>
      <w:lvlText w:val="%1."/>
      <w:lvlJc w:val="left"/>
    </w:lvl>
    <w:lvl w:ilvl="1" w:tplc="EE7E18EE">
      <w:numFmt w:val="decimal"/>
      <w:lvlText w:val=""/>
      <w:lvlJc w:val="left"/>
    </w:lvl>
    <w:lvl w:ilvl="2" w:tplc="D01C7E56">
      <w:numFmt w:val="decimal"/>
      <w:lvlText w:val=""/>
      <w:lvlJc w:val="left"/>
    </w:lvl>
    <w:lvl w:ilvl="3" w:tplc="40CC2BF4">
      <w:numFmt w:val="decimal"/>
      <w:lvlText w:val=""/>
      <w:lvlJc w:val="left"/>
    </w:lvl>
    <w:lvl w:ilvl="4" w:tplc="B1EE94C4">
      <w:numFmt w:val="decimal"/>
      <w:lvlText w:val=""/>
      <w:lvlJc w:val="left"/>
    </w:lvl>
    <w:lvl w:ilvl="5" w:tplc="C38A2A76">
      <w:numFmt w:val="decimal"/>
      <w:lvlText w:val=""/>
      <w:lvlJc w:val="left"/>
    </w:lvl>
    <w:lvl w:ilvl="6" w:tplc="62886392">
      <w:numFmt w:val="decimal"/>
      <w:lvlText w:val=""/>
      <w:lvlJc w:val="left"/>
    </w:lvl>
    <w:lvl w:ilvl="7" w:tplc="5ABA07E2">
      <w:numFmt w:val="decimal"/>
      <w:lvlText w:val=""/>
      <w:lvlJc w:val="left"/>
    </w:lvl>
    <w:lvl w:ilvl="8" w:tplc="C4801A80">
      <w:numFmt w:val="decimal"/>
      <w:lvlText w:val=""/>
      <w:lvlJc w:val="left"/>
    </w:lvl>
  </w:abstractNum>
  <w:abstractNum w:abstractNumId="73">
    <w:nsid w:val="000036C2"/>
    <w:multiLevelType w:val="hybridMultilevel"/>
    <w:tmpl w:val="695E956A"/>
    <w:lvl w:ilvl="0" w:tplc="71B6F046">
      <w:start w:val="1"/>
      <w:numFmt w:val="bullet"/>
      <w:lvlText w:val=""/>
      <w:lvlJc w:val="left"/>
    </w:lvl>
    <w:lvl w:ilvl="1" w:tplc="63D07EDA">
      <w:numFmt w:val="decimal"/>
      <w:lvlText w:val=""/>
      <w:lvlJc w:val="left"/>
    </w:lvl>
    <w:lvl w:ilvl="2" w:tplc="138AF290">
      <w:numFmt w:val="decimal"/>
      <w:lvlText w:val=""/>
      <w:lvlJc w:val="left"/>
    </w:lvl>
    <w:lvl w:ilvl="3" w:tplc="35E877F0">
      <w:numFmt w:val="decimal"/>
      <w:lvlText w:val=""/>
      <w:lvlJc w:val="left"/>
    </w:lvl>
    <w:lvl w:ilvl="4" w:tplc="C86C9464">
      <w:numFmt w:val="decimal"/>
      <w:lvlText w:val=""/>
      <w:lvlJc w:val="left"/>
    </w:lvl>
    <w:lvl w:ilvl="5" w:tplc="5C409C68">
      <w:numFmt w:val="decimal"/>
      <w:lvlText w:val=""/>
      <w:lvlJc w:val="left"/>
    </w:lvl>
    <w:lvl w:ilvl="6" w:tplc="E06894BE">
      <w:numFmt w:val="decimal"/>
      <w:lvlText w:val=""/>
      <w:lvlJc w:val="left"/>
    </w:lvl>
    <w:lvl w:ilvl="7" w:tplc="AF8CF940">
      <w:numFmt w:val="decimal"/>
      <w:lvlText w:val=""/>
      <w:lvlJc w:val="left"/>
    </w:lvl>
    <w:lvl w:ilvl="8" w:tplc="CDAE2912">
      <w:numFmt w:val="decimal"/>
      <w:lvlText w:val=""/>
      <w:lvlJc w:val="left"/>
    </w:lvl>
  </w:abstractNum>
  <w:abstractNum w:abstractNumId="74">
    <w:nsid w:val="000037E5"/>
    <w:multiLevelType w:val="hybridMultilevel"/>
    <w:tmpl w:val="197E5D62"/>
    <w:lvl w:ilvl="0" w:tplc="15F6C494">
      <w:start w:val="1"/>
      <w:numFmt w:val="bullet"/>
      <w:lvlText w:val="-"/>
      <w:lvlJc w:val="left"/>
    </w:lvl>
    <w:lvl w:ilvl="1" w:tplc="0C80DC5A">
      <w:numFmt w:val="decimal"/>
      <w:lvlText w:val=""/>
      <w:lvlJc w:val="left"/>
    </w:lvl>
    <w:lvl w:ilvl="2" w:tplc="F386E5E4">
      <w:numFmt w:val="decimal"/>
      <w:lvlText w:val=""/>
      <w:lvlJc w:val="left"/>
    </w:lvl>
    <w:lvl w:ilvl="3" w:tplc="08FAC472">
      <w:numFmt w:val="decimal"/>
      <w:lvlText w:val=""/>
      <w:lvlJc w:val="left"/>
    </w:lvl>
    <w:lvl w:ilvl="4" w:tplc="D22A2D1A">
      <w:numFmt w:val="decimal"/>
      <w:lvlText w:val=""/>
      <w:lvlJc w:val="left"/>
    </w:lvl>
    <w:lvl w:ilvl="5" w:tplc="99B8C572">
      <w:numFmt w:val="decimal"/>
      <w:lvlText w:val=""/>
      <w:lvlJc w:val="left"/>
    </w:lvl>
    <w:lvl w:ilvl="6" w:tplc="32BA8796">
      <w:numFmt w:val="decimal"/>
      <w:lvlText w:val=""/>
      <w:lvlJc w:val="left"/>
    </w:lvl>
    <w:lvl w:ilvl="7" w:tplc="2F923ACA">
      <w:numFmt w:val="decimal"/>
      <w:lvlText w:val=""/>
      <w:lvlJc w:val="left"/>
    </w:lvl>
    <w:lvl w:ilvl="8" w:tplc="B0FC5A48">
      <w:numFmt w:val="decimal"/>
      <w:lvlText w:val=""/>
      <w:lvlJc w:val="left"/>
    </w:lvl>
  </w:abstractNum>
  <w:abstractNum w:abstractNumId="75">
    <w:nsid w:val="00003807"/>
    <w:multiLevelType w:val="hybridMultilevel"/>
    <w:tmpl w:val="23DE683A"/>
    <w:lvl w:ilvl="0" w:tplc="0C42C4F8">
      <w:start w:val="1"/>
      <w:numFmt w:val="decimal"/>
      <w:lvlText w:val="%1."/>
      <w:lvlJc w:val="left"/>
    </w:lvl>
    <w:lvl w:ilvl="1" w:tplc="0F3E0FF2">
      <w:numFmt w:val="decimal"/>
      <w:lvlText w:val=""/>
      <w:lvlJc w:val="left"/>
    </w:lvl>
    <w:lvl w:ilvl="2" w:tplc="03FE95FC">
      <w:numFmt w:val="decimal"/>
      <w:lvlText w:val=""/>
      <w:lvlJc w:val="left"/>
    </w:lvl>
    <w:lvl w:ilvl="3" w:tplc="4F5CFE76">
      <w:numFmt w:val="decimal"/>
      <w:lvlText w:val=""/>
      <w:lvlJc w:val="left"/>
    </w:lvl>
    <w:lvl w:ilvl="4" w:tplc="C0DE8C8C">
      <w:numFmt w:val="decimal"/>
      <w:lvlText w:val=""/>
      <w:lvlJc w:val="left"/>
    </w:lvl>
    <w:lvl w:ilvl="5" w:tplc="6B0660FE">
      <w:numFmt w:val="decimal"/>
      <w:lvlText w:val=""/>
      <w:lvlJc w:val="left"/>
    </w:lvl>
    <w:lvl w:ilvl="6" w:tplc="707E11B6">
      <w:numFmt w:val="decimal"/>
      <w:lvlText w:val=""/>
      <w:lvlJc w:val="left"/>
    </w:lvl>
    <w:lvl w:ilvl="7" w:tplc="E74CEB16">
      <w:numFmt w:val="decimal"/>
      <w:lvlText w:val=""/>
      <w:lvlJc w:val="left"/>
    </w:lvl>
    <w:lvl w:ilvl="8" w:tplc="61AC6218">
      <w:numFmt w:val="decimal"/>
      <w:lvlText w:val=""/>
      <w:lvlJc w:val="left"/>
    </w:lvl>
  </w:abstractNum>
  <w:abstractNum w:abstractNumId="76">
    <w:nsid w:val="00003960"/>
    <w:multiLevelType w:val="hybridMultilevel"/>
    <w:tmpl w:val="43E86C22"/>
    <w:lvl w:ilvl="0" w:tplc="BCEE7CAE">
      <w:start w:val="1"/>
      <w:numFmt w:val="bullet"/>
      <w:lvlText w:val="и"/>
      <w:lvlJc w:val="left"/>
    </w:lvl>
    <w:lvl w:ilvl="1" w:tplc="878A644C">
      <w:numFmt w:val="decimal"/>
      <w:lvlText w:val=""/>
      <w:lvlJc w:val="left"/>
    </w:lvl>
    <w:lvl w:ilvl="2" w:tplc="2B828C76">
      <w:numFmt w:val="decimal"/>
      <w:lvlText w:val=""/>
      <w:lvlJc w:val="left"/>
    </w:lvl>
    <w:lvl w:ilvl="3" w:tplc="F1D879FA">
      <w:numFmt w:val="decimal"/>
      <w:lvlText w:val=""/>
      <w:lvlJc w:val="left"/>
    </w:lvl>
    <w:lvl w:ilvl="4" w:tplc="CBE83A4A">
      <w:numFmt w:val="decimal"/>
      <w:lvlText w:val=""/>
      <w:lvlJc w:val="left"/>
    </w:lvl>
    <w:lvl w:ilvl="5" w:tplc="95C42FBA">
      <w:numFmt w:val="decimal"/>
      <w:lvlText w:val=""/>
      <w:lvlJc w:val="left"/>
    </w:lvl>
    <w:lvl w:ilvl="6" w:tplc="4B5CA15A">
      <w:numFmt w:val="decimal"/>
      <w:lvlText w:val=""/>
      <w:lvlJc w:val="left"/>
    </w:lvl>
    <w:lvl w:ilvl="7" w:tplc="7A3E0A0C">
      <w:numFmt w:val="decimal"/>
      <w:lvlText w:val=""/>
      <w:lvlJc w:val="left"/>
    </w:lvl>
    <w:lvl w:ilvl="8" w:tplc="ACA4BFE2">
      <w:numFmt w:val="decimal"/>
      <w:lvlText w:val=""/>
      <w:lvlJc w:val="left"/>
    </w:lvl>
  </w:abstractNum>
  <w:abstractNum w:abstractNumId="77">
    <w:nsid w:val="000039CE"/>
    <w:multiLevelType w:val="hybridMultilevel"/>
    <w:tmpl w:val="76C87302"/>
    <w:lvl w:ilvl="0" w:tplc="A190BF46">
      <w:start w:val="1"/>
      <w:numFmt w:val="bullet"/>
      <w:lvlText w:val=""/>
      <w:lvlJc w:val="left"/>
    </w:lvl>
    <w:lvl w:ilvl="1" w:tplc="7F2E6720">
      <w:numFmt w:val="decimal"/>
      <w:lvlText w:val=""/>
      <w:lvlJc w:val="left"/>
    </w:lvl>
    <w:lvl w:ilvl="2" w:tplc="C13462FA">
      <w:numFmt w:val="decimal"/>
      <w:lvlText w:val=""/>
      <w:lvlJc w:val="left"/>
    </w:lvl>
    <w:lvl w:ilvl="3" w:tplc="805A6ECE">
      <w:numFmt w:val="decimal"/>
      <w:lvlText w:val=""/>
      <w:lvlJc w:val="left"/>
    </w:lvl>
    <w:lvl w:ilvl="4" w:tplc="5F0A8D30">
      <w:numFmt w:val="decimal"/>
      <w:lvlText w:val=""/>
      <w:lvlJc w:val="left"/>
    </w:lvl>
    <w:lvl w:ilvl="5" w:tplc="D9F2DA06">
      <w:numFmt w:val="decimal"/>
      <w:lvlText w:val=""/>
      <w:lvlJc w:val="left"/>
    </w:lvl>
    <w:lvl w:ilvl="6" w:tplc="9AC647B2">
      <w:numFmt w:val="decimal"/>
      <w:lvlText w:val=""/>
      <w:lvlJc w:val="left"/>
    </w:lvl>
    <w:lvl w:ilvl="7" w:tplc="D744FA22">
      <w:numFmt w:val="decimal"/>
      <w:lvlText w:val=""/>
      <w:lvlJc w:val="left"/>
    </w:lvl>
    <w:lvl w:ilvl="8" w:tplc="83B64148">
      <w:numFmt w:val="decimal"/>
      <w:lvlText w:val=""/>
      <w:lvlJc w:val="left"/>
    </w:lvl>
  </w:abstractNum>
  <w:abstractNum w:abstractNumId="78">
    <w:nsid w:val="00003A8D"/>
    <w:multiLevelType w:val="hybridMultilevel"/>
    <w:tmpl w:val="1F4E6E3C"/>
    <w:lvl w:ilvl="0" w:tplc="8174AE44">
      <w:start w:val="1"/>
      <w:numFmt w:val="decimal"/>
      <w:lvlText w:val="%1)"/>
      <w:lvlJc w:val="left"/>
    </w:lvl>
    <w:lvl w:ilvl="1" w:tplc="E7A2F8EA">
      <w:numFmt w:val="decimal"/>
      <w:lvlText w:val=""/>
      <w:lvlJc w:val="left"/>
    </w:lvl>
    <w:lvl w:ilvl="2" w:tplc="CA06D3CE">
      <w:numFmt w:val="decimal"/>
      <w:lvlText w:val=""/>
      <w:lvlJc w:val="left"/>
    </w:lvl>
    <w:lvl w:ilvl="3" w:tplc="3DD6BB40">
      <w:numFmt w:val="decimal"/>
      <w:lvlText w:val=""/>
      <w:lvlJc w:val="left"/>
    </w:lvl>
    <w:lvl w:ilvl="4" w:tplc="17A20C1E">
      <w:numFmt w:val="decimal"/>
      <w:lvlText w:val=""/>
      <w:lvlJc w:val="left"/>
    </w:lvl>
    <w:lvl w:ilvl="5" w:tplc="6068DA5A">
      <w:numFmt w:val="decimal"/>
      <w:lvlText w:val=""/>
      <w:lvlJc w:val="left"/>
    </w:lvl>
    <w:lvl w:ilvl="6" w:tplc="5232C5BC">
      <w:numFmt w:val="decimal"/>
      <w:lvlText w:val=""/>
      <w:lvlJc w:val="left"/>
    </w:lvl>
    <w:lvl w:ilvl="7" w:tplc="67DE3930">
      <w:numFmt w:val="decimal"/>
      <w:lvlText w:val=""/>
      <w:lvlJc w:val="left"/>
    </w:lvl>
    <w:lvl w:ilvl="8" w:tplc="53FA1F8C">
      <w:numFmt w:val="decimal"/>
      <w:lvlText w:val=""/>
      <w:lvlJc w:val="left"/>
    </w:lvl>
  </w:abstractNum>
  <w:abstractNum w:abstractNumId="79">
    <w:nsid w:val="00003B97"/>
    <w:multiLevelType w:val="hybridMultilevel"/>
    <w:tmpl w:val="C69ABA46"/>
    <w:lvl w:ilvl="0" w:tplc="86586D5C">
      <w:start w:val="1"/>
      <w:numFmt w:val="bullet"/>
      <w:lvlText w:val=""/>
      <w:lvlJc w:val="left"/>
    </w:lvl>
    <w:lvl w:ilvl="1" w:tplc="BEA6A118">
      <w:numFmt w:val="decimal"/>
      <w:lvlText w:val=""/>
      <w:lvlJc w:val="left"/>
    </w:lvl>
    <w:lvl w:ilvl="2" w:tplc="AD4E1E98">
      <w:numFmt w:val="decimal"/>
      <w:lvlText w:val=""/>
      <w:lvlJc w:val="left"/>
    </w:lvl>
    <w:lvl w:ilvl="3" w:tplc="1D105054">
      <w:numFmt w:val="decimal"/>
      <w:lvlText w:val=""/>
      <w:lvlJc w:val="left"/>
    </w:lvl>
    <w:lvl w:ilvl="4" w:tplc="1A5C9756">
      <w:numFmt w:val="decimal"/>
      <w:lvlText w:val=""/>
      <w:lvlJc w:val="left"/>
    </w:lvl>
    <w:lvl w:ilvl="5" w:tplc="3EDA8D38">
      <w:numFmt w:val="decimal"/>
      <w:lvlText w:val=""/>
      <w:lvlJc w:val="left"/>
    </w:lvl>
    <w:lvl w:ilvl="6" w:tplc="421A2A0E">
      <w:numFmt w:val="decimal"/>
      <w:lvlText w:val=""/>
      <w:lvlJc w:val="left"/>
    </w:lvl>
    <w:lvl w:ilvl="7" w:tplc="B02AC228">
      <w:numFmt w:val="decimal"/>
      <w:lvlText w:val=""/>
      <w:lvlJc w:val="left"/>
    </w:lvl>
    <w:lvl w:ilvl="8" w:tplc="0C849DBC">
      <w:numFmt w:val="decimal"/>
      <w:lvlText w:val=""/>
      <w:lvlJc w:val="left"/>
    </w:lvl>
  </w:abstractNum>
  <w:abstractNum w:abstractNumId="80">
    <w:nsid w:val="00003BB1"/>
    <w:multiLevelType w:val="hybridMultilevel"/>
    <w:tmpl w:val="B4C22888"/>
    <w:lvl w:ilvl="0" w:tplc="51CC6276">
      <w:start w:val="1"/>
      <w:numFmt w:val="bullet"/>
      <w:lvlText w:val="В"/>
      <w:lvlJc w:val="left"/>
    </w:lvl>
    <w:lvl w:ilvl="1" w:tplc="B7966EAA">
      <w:numFmt w:val="decimal"/>
      <w:lvlText w:val=""/>
      <w:lvlJc w:val="left"/>
    </w:lvl>
    <w:lvl w:ilvl="2" w:tplc="EE0AA41E">
      <w:numFmt w:val="decimal"/>
      <w:lvlText w:val=""/>
      <w:lvlJc w:val="left"/>
    </w:lvl>
    <w:lvl w:ilvl="3" w:tplc="AD6A6418">
      <w:numFmt w:val="decimal"/>
      <w:lvlText w:val=""/>
      <w:lvlJc w:val="left"/>
    </w:lvl>
    <w:lvl w:ilvl="4" w:tplc="880EEED0">
      <w:numFmt w:val="decimal"/>
      <w:lvlText w:val=""/>
      <w:lvlJc w:val="left"/>
    </w:lvl>
    <w:lvl w:ilvl="5" w:tplc="30FA3B00">
      <w:numFmt w:val="decimal"/>
      <w:lvlText w:val=""/>
      <w:lvlJc w:val="left"/>
    </w:lvl>
    <w:lvl w:ilvl="6" w:tplc="C090F6D0">
      <w:numFmt w:val="decimal"/>
      <w:lvlText w:val=""/>
      <w:lvlJc w:val="left"/>
    </w:lvl>
    <w:lvl w:ilvl="7" w:tplc="2D0C6C20">
      <w:numFmt w:val="decimal"/>
      <w:lvlText w:val=""/>
      <w:lvlJc w:val="left"/>
    </w:lvl>
    <w:lvl w:ilvl="8" w:tplc="6070414A">
      <w:numFmt w:val="decimal"/>
      <w:lvlText w:val=""/>
      <w:lvlJc w:val="left"/>
    </w:lvl>
  </w:abstractNum>
  <w:abstractNum w:abstractNumId="81">
    <w:nsid w:val="00003EE9"/>
    <w:multiLevelType w:val="hybridMultilevel"/>
    <w:tmpl w:val="D506F0CA"/>
    <w:lvl w:ilvl="0" w:tplc="0D783306">
      <w:start w:val="1"/>
      <w:numFmt w:val="bullet"/>
      <w:lvlText w:val="и"/>
      <w:lvlJc w:val="left"/>
    </w:lvl>
    <w:lvl w:ilvl="1" w:tplc="F40ACF38">
      <w:start w:val="1"/>
      <w:numFmt w:val="bullet"/>
      <w:lvlText w:val="В"/>
      <w:lvlJc w:val="left"/>
    </w:lvl>
    <w:lvl w:ilvl="2" w:tplc="18BC260E">
      <w:start w:val="1"/>
      <w:numFmt w:val="bullet"/>
      <w:lvlText w:val="\endash "/>
      <w:lvlJc w:val="left"/>
    </w:lvl>
    <w:lvl w:ilvl="3" w:tplc="2B48EAE0">
      <w:numFmt w:val="decimal"/>
      <w:lvlText w:val=""/>
      <w:lvlJc w:val="left"/>
    </w:lvl>
    <w:lvl w:ilvl="4" w:tplc="26C80E6C">
      <w:numFmt w:val="decimal"/>
      <w:lvlText w:val=""/>
      <w:lvlJc w:val="left"/>
    </w:lvl>
    <w:lvl w:ilvl="5" w:tplc="9A4E0D6E">
      <w:numFmt w:val="decimal"/>
      <w:lvlText w:val=""/>
      <w:lvlJc w:val="left"/>
    </w:lvl>
    <w:lvl w:ilvl="6" w:tplc="8D9AEF2E">
      <w:numFmt w:val="decimal"/>
      <w:lvlText w:val=""/>
      <w:lvlJc w:val="left"/>
    </w:lvl>
    <w:lvl w:ilvl="7" w:tplc="485680A6">
      <w:numFmt w:val="decimal"/>
      <w:lvlText w:val=""/>
      <w:lvlJc w:val="left"/>
    </w:lvl>
    <w:lvl w:ilvl="8" w:tplc="061A8B88">
      <w:numFmt w:val="decimal"/>
      <w:lvlText w:val=""/>
      <w:lvlJc w:val="left"/>
    </w:lvl>
  </w:abstractNum>
  <w:abstractNum w:abstractNumId="82">
    <w:nsid w:val="00003F0B"/>
    <w:multiLevelType w:val="hybridMultilevel"/>
    <w:tmpl w:val="068EE92C"/>
    <w:lvl w:ilvl="0" w:tplc="C27C915E">
      <w:start w:val="1"/>
      <w:numFmt w:val="bullet"/>
      <w:lvlText w:val="•"/>
      <w:lvlJc w:val="left"/>
    </w:lvl>
    <w:lvl w:ilvl="1" w:tplc="4B90525C">
      <w:numFmt w:val="decimal"/>
      <w:lvlText w:val=""/>
      <w:lvlJc w:val="left"/>
    </w:lvl>
    <w:lvl w:ilvl="2" w:tplc="F0A82226">
      <w:numFmt w:val="decimal"/>
      <w:lvlText w:val=""/>
      <w:lvlJc w:val="left"/>
    </w:lvl>
    <w:lvl w:ilvl="3" w:tplc="55DC3C98">
      <w:numFmt w:val="decimal"/>
      <w:lvlText w:val=""/>
      <w:lvlJc w:val="left"/>
    </w:lvl>
    <w:lvl w:ilvl="4" w:tplc="E7AA26D4">
      <w:numFmt w:val="decimal"/>
      <w:lvlText w:val=""/>
      <w:lvlJc w:val="left"/>
    </w:lvl>
    <w:lvl w:ilvl="5" w:tplc="EB8272AE">
      <w:numFmt w:val="decimal"/>
      <w:lvlText w:val=""/>
      <w:lvlJc w:val="left"/>
    </w:lvl>
    <w:lvl w:ilvl="6" w:tplc="05526ADC">
      <w:numFmt w:val="decimal"/>
      <w:lvlText w:val=""/>
      <w:lvlJc w:val="left"/>
    </w:lvl>
    <w:lvl w:ilvl="7" w:tplc="105C11AC">
      <w:numFmt w:val="decimal"/>
      <w:lvlText w:val=""/>
      <w:lvlJc w:val="left"/>
    </w:lvl>
    <w:lvl w:ilvl="8" w:tplc="608A2DAA">
      <w:numFmt w:val="decimal"/>
      <w:lvlText w:val=""/>
      <w:lvlJc w:val="left"/>
    </w:lvl>
  </w:abstractNum>
  <w:abstractNum w:abstractNumId="83">
    <w:nsid w:val="00003F4A"/>
    <w:multiLevelType w:val="hybridMultilevel"/>
    <w:tmpl w:val="B210A1F0"/>
    <w:lvl w:ilvl="0" w:tplc="FD541ECA">
      <w:start w:val="1"/>
      <w:numFmt w:val="bullet"/>
      <w:lvlText w:val="В"/>
      <w:lvlJc w:val="left"/>
    </w:lvl>
    <w:lvl w:ilvl="1" w:tplc="A5F67F18">
      <w:numFmt w:val="decimal"/>
      <w:lvlText w:val=""/>
      <w:lvlJc w:val="left"/>
    </w:lvl>
    <w:lvl w:ilvl="2" w:tplc="1898C04C">
      <w:numFmt w:val="decimal"/>
      <w:lvlText w:val=""/>
      <w:lvlJc w:val="left"/>
    </w:lvl>
    <w:lvl w:ilvl="3" w:tplc="A6825E36">
      <w:numFmt w:val="decimal"/>
      <w:lvlText w:val=""/>
      <w:lvlJc w:val="left"/>
    </w:lvl>
    <w:lvl w:ilvl="4" w:tplc="95D0BCCA">
      <w:numFmt w:val="decimal"/>
      <w:lvlText w:val=""/>
      <w:lvlJc w:val="left"/>
    </w:lvl>
    <w:lvl w:ilvl="5" w:tplc="2C1CA31A">
      <w:numFmt w:val="decimal"/>
      <w:lvlText w:val=""/>
      <w:lvlJc w:val="left"/>
    </w:lvl>
    <w:lvl w:ilvl="6" w:tplc="BC64EA04">
      <w:numFmt w:val="decimal"/>
      <w:lvlText w:val=""/>
      <w:lvlJc w:val="left"/>
    </w:lvl>
    <w:lvl w:ilvl="7" w:tplc="2A66D8C2">
      <w:numFmt w:val="decimal"/>
      <w:lvlText w:val=""/>
      <w:lvlJc w:val="left"/>
    </w:lvl>
    <w:lvl w:ilvl="8" w:tplc="38848A72">
      <w:numFmt w:val="decimal"/>
      <w:lvlText w:val=""/>
      <w:lvlJc w:val="left"/>
    </w:lvl>
  </w:abstractNum>
  <w:abstractNum w:abstractNumId="84">
    <w:nsid w:val="00003F97"/>
    <w:multiLevelType w:val="hybridMultilevel"/>
    <w:tmpl w:val="E1D2CC0A"/>
    <w:lvl w:ilvl="0" w:tplc="3466A4CA">
      <w:start w:val="1"/>
      <w:numFmt w:val="bullet"/>
      <w:lvlText w:val="•"/>
      <w:lvlJc w:val="left"/>
    </w:lvl>
    <w:lvl w:ilvl="1" w:tplc="4C34EC68">
      <w:numFmt w:val="decimal"/>
      <w:lvlText w:val=""/>
      <w:lvlJc w:val="left"/>
    </w:lvl>
    <w:lvl w:ilvl="2" w:tplc="F292552C">
      <w:numFmt w:val="decimal"/>
      <w:lvlText w:val=""/>
      <w:lvlJc w:val="left"/>
    </w:lvl>
    <w:lvl w:ilvl="3" w:tplc="11568758">
      <w:numFmt w:val="decimal"/>
      <w:lvlText w:val=""/>
      <w:lvlJc w:val="left"/>
    </w:lvl>
    <w:lvl w:ilvl="4" w:tplc="AD2C0F04">
      <w:numFmt w:val="decimal"/>
      <w:lvlText w:val=""/>
      <w:lvlJc w:val="left"/>
    </w:lvl>
    <w:lvl w:ilvl="5" w:tplc="77B6E744">
      <w:numFmt w:val="decimal"/>
      <w:lvlText w:val=""/>
      <w:lvlJc w:val="left"/>
    </w:lvl>
    <w:lvl w:ilvl="6" w:tplc="A6F2FDD0">
      <w:numFmt w:val="decimal"/>
      <w:lvlText w:val=""/>
      <w:lvlJc w:val="left"/>
    </w:lvl>
    <w:lvl w:ilvl="7" w:tplc="BE30D20E">
      <w:numFmt w:val="decimal"/>
      <w:lvlText w:val=""/>
      <w:lvlJc w:val="left"/>
    </w:lvl>
    <w:lvl w:ilvl="8" w:tplc="F40C393A">
      <w:numFmt w:val="decimal"/>
      <w:lvlText w:val=""/>
      <w:lvlJc w:val="left"/>
    </w:lvl>
  </w:abstractNum>
  <w:abstractNum w:abstractNumId="85">
    <w:nsid w:val="00004027"/>
    <w:multiLevelType w:val="hybridMultilevel"/>
    <w:tmpl w:val="E2A8CA6E"/>
    <w:lvl w:ilvl="0" w:tplc="65086088">
      <w:start w:val="1"/>
      <w:numFmt w:val="bullet"/>
      <w:lvlText w:val="и"/>
      <w:lvlJc w:val="left"/>
    </w:lvl>
    <w:lvl w:ilvl="1" w:tplc="B5B69F52">
      <w:numFmt w:val="decimal"/>
      <w:lvlText w:val=""/>
      <w:lvlJc w:val="left"/>
    </w:lvl>
    <w:lvl w:ilvl="2" w:tplc="7ED2D960">
      <w:numFmt w:val="decimal"/>
      <w:lvlText w:val=""/>
      <w:lvlJc w:val="left"/>
    </w:lvl>
    <w:lvl w:ilvl="3" w:tplc="F2C4F512">
      <w:numFmt w:val="decimal"/>
      <w:lvlText w:val=""/>
      <w:lvlJc w:val="left"/>
    </w:lvl>
    <w:lvl w:ilvl="4" w:tplc="5A865690">
      <w:numFmt w:val="decimal"/>
      <w:lvlText w:val=""/>
      <w:lvlJc w:val="left"/>
    </w:lvl>
    <w:lvl w:ilvl="5" w:tplc="504E250A">
      <w:numFmt w:val="decimal"/>
      <w:lvlText w:val=""/>
      <w:lvlJc w:val="left"/>
    </w:lvl>
    <w:lvl w:ilvl="6" w:tplc="40185A06">
      <w:numFmt w:val="decimal"/>
      <w:lvlText w:val=""/>
      <w:lvlJc w:val="left"/>
    </w:lvl>
    <w:lvl w:ilvl="7" w:tplc="F1F86A2A">
      <w:numFmt w:val="decimal"/>
      <w:lvlText w:val=""/>
      <w:lvlJc w:val="left"/>
    </w:lvl>
    <w:lvl w:ilvl="8" w:tplc="69626E32">
      <w:numFmt w:val="decimal"/>
      <w:lvlText w:val=""/>
      <w:lvlJc w:val="left"/>
    </w:lvl>
  </w:abstractNum>
  <w:abstractNum w:abstractNumId="86">
    <w:nsid w:val="00004087"/>
    <w:multiLevelType w:val="hybridMultilevel"/>
    <w:tmpl w:val="CD4C7650"/>
    <w:lvl w:ilvl="0" w:tplc="70365E68">
      <w:start w:val="1"/>
      <w:numFmt w:val="bullet"/>
      <w:lvlText w:val="и"/>
      <w:lvlJc w:val="left"/>
    </w:lvl>
    <w:lvl w:ilvl="1" w:tplc="468E3B7A">
      <w:start w:val="1"/>
      <w:numFmt w:val="bullet"/>
      <w:lvlText w:val="\endash "/>
      <w:lvlJc w:val="left"/>
    </w:lvl>
    <w:lvl w:ilvl="2" w:tplc="08B68394">
      <w:numFmt w:val="decimal"/>
      <w:lvlText w:val=""/>
      <w:lvlJc w:val="left"/>
    </w:lvl>
    <w:lvl w:ilvl="3" w:tplc="2B40C2FA">
      <w:numFmt w:val="decimal"/>
      <w:lvlText w:val=""/>
      <w:lvlJc w:val="left"/>
    </w:lvl>
    <w:lvl w:ilvl="4" w:tplc="6FD0E588">
      <w:numFmt w:val="decimal"/>
      <w:lvlText w:val=""/>
      <w:lvlJc w:val="left"/>
    </w:lvl>
    <w:lvl w:ilvl="5" w:tplc="1D1066E4">
      <w:numFmt w:val="decimal"/>
      <w:lvlText w:val=""/>
      <w:lvlJc w:val="left"/>
    </w:lvl>
    <w:lvl w:ilvl="6" w:tplc="999C5B82">
      <w:numFmt w:val="decimal"/>
      <w:lvlText w:val=""/>
      <w:lvlJc w:val="left"/>
    </w:lvl>
    <w:lvl w:ilvl="7" w:tplc="11009A14">
      <w:numFmt w:val="decimal"/>
      <w:lvlText w:val=""/>
      <w:lvlJc w:val="left"/>
    </w:lvl>
    <w:lvl w:ilvl="8" w:tplc="7D8C0126">
      <w:numFmt w:val="decimal"/>
      <w:lvlText w:val=""/>
      <w:lvlJc w:val="left"/>
    </w:lvl>
  </w:abstractNum>
  <w:abstractNum w:abstractNumId="87">
    <w:nsid w:val="000040A5"/>
    <w:multiLevelType w:val="hybridMultilevel"/>
    <w:tmpl w:val="37924B16"/>
    <w:lvl w:ilvl="0" w:tplc="17E27938">
      <w:start w:val="1"/>
      <w:numFmt w:val="bullet"/>
      <w:lvlText w:val=""/>
      <w:lvlJc w:val="left"/>
    </w:lvl>
    <w:lvl w:ilvl="1" w:tplc="EA00C600">
      <w:numFmt w:val="decimal"/>
      <w:lvlText w:val=""/>
      <w:lvlJc w:val="left"/>
    </w:lvl>
    <w:lvl w:ilvl="2" w:tplc="736C920A">
      <w:numFmt w:val="decimal"/>
      <w:lvlText w:val=""/>
      <w:lvlJc w:val="left"/>
    </w:lvl>
    <w:lvl w:ilvl="3" w:tplc="36387700">
      <w:numFmt w:val="decimal"/>
      <w:lvlText w:val=""/>
      <w:lvlJc w:val="left"/>
    </w:lvl>
    <w:lvl w:ilvl="4" w:tplc="AB74FACC">
      <w:numFmt w:val="decimal"/>
      <w:lvlText w:val=""/>
      <w:lvlJc w:val="left"/>
    </w:lvl>
    <w:lvl w:ilvl="5" w:tplc="0464ECD4">
      <w:numFmt w:val="decimal"/>
      <w:lvlText w:val=""/>
      <w:lvlJc w:val="left"/>
    </w:lvl>
    <w:lvl w:ilvl="6" w:tplc="2C44B21A">
      <w:numFmt w:val="decimal"/>
      <w:lvlText w:val=""/>
      <w:lvlJc w:val="left"/>
    </w:lvl>
    <w:lvl w:ilvl="7" w:tplc="25023606">
      <w:numFmt w:val="decimal"/>
      <w:lvlText w:val=""/>
      <w:lvlJc w:val="left"/>
    </w:lvl>
    <w:lvl w:ilvl="8" w:tplc="0BC01B36">
      <w:numFmt w:val="decimal"/>
      <w:lvlText w:val=""/>
      <w:lvlJc w:val="left"/>
    </w:lvl>
  </w:abstractNum>
  <w:abstractNum w:abstractNumId="88">
    <w:nsid w:val="0000412F"/>
    <w:multiLevelType w:val="hybridMultilevel"/>
    <w:tmpl w:val="5A12D396"/>
    <w:lvl w:ilvl="0" w:tplc="AB02EB34">
      <w:start w:val="1"/>
      <w:numFmt w:val="bullet"/>
      <w:lvlText w:val="В"/>
      <w:lvlJc w:val="left"/>
    </w:lvl>
    <w:lvl w:ilvl="1" w:tplc="B714F202">
      <w:numFmt w:val="decimal"/>
      <w:lvlText w:val=""/>
      <w:lvlJc w:val="left"/>
    </w:lvl>
    <w:lvl w:ilvl="2" w:tplc="FA16AA34">
      <w:numFmt w:val="decimal"/>
      <w:lvlText w:val=""/>
      <w:lvlJc w:val="left"/>
    </w:lvl>
    <w:lvl w:ilvl="3" w:tplc="15D8752A">
      <w:numFmt w:val="decimal"/>
      <w:lvlText w:val=""/>
      <w:lvlJc w:val="left"/>
    </w:lvl>
    <w:lvl w:ilvl="4" w:tplc="28DE1770">
      <w:numFmt w:val="decimal"/>
      <w:lvlText w:val=""/>
      <w:lvlJc w:val="left"/>
    </w:lvl>
    <w:lvl w:ilvl="5" w:tplc="A3EE81C4">
      <w:numFmt w:val="decimal"/>
      <w:lvlText w:val=""/>
      <w:lvlJc w:val="left"/>
    </w:lvl>
    <w:lvl w:ilvl="6" w:tplc="9AD2F84E">
      <w:numFmt w:val="decimal"/>
      <w:lvlText w:val=""/>
      <w:lvlJc w:val="left"/>
    </w:lvl>
    <w:lvl w:ilvl="7" w:tplc="67CC7F58">
      <w:numFmt w:val="decimal"/>
      <w:lvlText w:val=""/>
      <w:lvlJc w:val="left"/>
    </w:lvl>
    <w:lvl w:ilvl="8" w:tplc="B936058E">
      <w:numFmt w:val="decimal"/>
      <w:lvlText w:val=""/>
      <w:lvlJc w:val="left"/>
    </w:lvl>
  </w:abstractNum>
  <w:abstractNum w:abstractNumId="89">
    <w:nsid w:val="00004325"/>
    <w:multiLevelType w:val="hybridMultilevel"/>
    <w:tmpl w:val="DAF0ACAE"/>
    <w:lvl w:ilvl="0" w:tplc="3BE42524">
      <w:start w:val="1"/>
      <w:numFmt w:val="decimal"/>
      <w:lvlText w:val="%1."/>
      <w:lvlJc w:val="left"/>
    </w:lvl>
    <w:lvl w:ilvl="1" w:tplc="35881BC4">
      <w:numFmt w:val="decimal"/>
      <w:lvlText w:val=""/>
      <w:lvlJc w:val="left"/>
    </w:lvl>
    <w:lvl w:ilvl="2" w:tplc="70525FC0">
      <w:numFmt w:val="decimal"/>
      <w:lvlText w:val=""/>
      <w:lvlJc w:val="left"/>
    </w:lvl>
    <w:lvl w:ilvl="3" w:tplc="A1C81F32">
      <w:numFmt w:val="decimal"/>
      <w:lvlText w:val=""/>
      <w:lvlJc w:val="left"/>
    </w:lvl>
    <w:lvl w:ilvl="4" w:tplc="116CBFCC">
      <w:numFmt w:val="decimal"/>
      <w:lvlText w:val=""/>
      <w:lvlJc w:val="left"/>
    </w:lvl>
    <w:lvl w:ilvl="5" w:tplc="74B00826">
      <w:numFmt w:val="decimal"/>
      <w:lvlText w:val=""/>
      <w:lvlJc w:val="left"/>
    </w:lvl>
    <w:lvl w:ilvl="6" w:tplc="FF725B3C">
      <w:numFmt w:val="decimal"/>
      <w:lvlText w:val=""/>
      <w:lvlJc w:val="left"/>
    </w:lvl>
    <w:lvl w:ilvl="7" w:tplc="8E829AB0">
      <w:numFmt w:val="decimal"/>
      <w:lvlText w:val=""/>
      <w:lvlJc w:val="left"/>
    </w:lvl>
    <w:lvl w:ilvl="8" w:tplc="FF527DC2">
      <w:numFmt w:val="decimal"/>
      <w:lvlText w:val=""/>
      <w:lvlJc w:val="left"/>
    </w:lvl>
  </w:abstractNum>
  <w:abstractNum w:abstractNumId="90">
    <w:nsid w:val="00004365"/>
    <w:multiLevelType w:val="hybridMultilevel"/>
    <w:tmpl w:val="D7823370"/>
    <w:lvl w:ilvl="0" w:tplc="A76E9A16">
      <w:start w:val="1"/>
      <w:numFmt w:val="decimal"/>
      <w:lvlText w:val="%1."/>
      <w:lvlJc w:val="left"/>
    </w:lvl>
    <w:lvl w:ilvl="1" w:tplc="A2726E10">
      <w:numFmt w:val="decimal"/>
      <w:lvlText w:val=""/>
      <w:lvlJc w:val="left"/>
    </w:lvl>
    <w:lvl w:ilvl="2" w:tplc="D700B7FC">
      <w:numFmt w:val="decimal"/>
      <w:lvlText w:val=""/>
      <w:lvlJc w:val="left"/>
    </w:lvl>
    <w:lvl w:ilvl="3" w:tplc="DA0C9A1C">
      <w:numFmt w:val="decimal"/>
      <w:lvlText w:val=""/>
      <w:lvlJc w:val="left"/>
    </w:lvl>
    <w:lvl w:ilvl="4" w:tplc="B130F65E">
      <w:numFmt w:val="decimal"/>
      <w:lvlText w:val=""/>
      <w:lvlJc w:val="left"/>
    </w:lvl>
    <w:lvl w:ilvl="5" w:tplc="18444730">
      <w:numFmt w:val="decimal"/>
      <w:lvlText w:val=""/>
      <w:lvlJc w:val="left"/>
    </w:lvl>
    <w:lvl w:ilvl="6" w:tplc="7E60D10C">
      <w:numFmt w:val="decimal"/>
      <w:lvlText w:val=""/>
      <w:lvlJc w:val="left"/>
    </w:lvl>
    <w:lvl w:ilvl="7" w:tplc="70BE816A">
      <w:numFmt w:val="decimal"/>
      <w:lvlText w:val=""/>
      <w:lvlJc w:val="left"/>
    </w:lvl>
    <w:lvl w:ilvl="8" w:tplc="2B00100C">
      <w:numFmt w:val="decimal"/>
      <w:lvlText w:val=""/>
      <w:lvlJc w:val="left"/>
    </w:lvl>
  </w:abstractNum>
  <w:abstractNum w:abstractNumId="91">
    <w:nsid w:val="0000441D"/>
    <w:multiLevelType w:val="hybridMultilevel"/>
    <w:tmpl w:val="21AAC53E"/>
    <w:lvl w:ilvl="0" w:tplc="957657BA">
      <w:start w:val="1"/>
      <w:numFmt w:val="bullet"/>
      <w:lvlText w:val="•"/>
      <w:lvlJc w:val="left"/>
    </w:lvl>
    <w:lvl w:ilvl="1" w:tplc="D550F3DE">
      <w:numFmt w:val="decimal"/>
      <w:lvlText w:val=""/>
      <w:lvlJc w:val="left"/>
    </w:lvl>
    <w:lvl w:ilvl="2" w:tplc="1B447B58">
      <w:numFmt w:val="decimal"/>
      <w:lvlText w:val=""/>
      <w:lvlJc w:val="left"/>
    </w:lvl>
    <w:lvl w:ilvl="3" w:tplc="5F6A03A4">
      <w:numFmt w:val="decimal"/>
      <w:lvlText w:val=""/>
      <w:lvlJc w:val="left"/>
    </w:lvl>
    <w:lvl w:ilvl="4" w:tplc="200E4250">
      <w:numFmt w:val="decimal"/>
      <w:lvlText w:val=""/>
      <w:lvlJc w:val="left"/>
    </w:lvl>
    <w:lvl w:ilvl="5" w:tplc="478C23C8">
      <w:numFmt w:val="decimal"/>
      <w:lvlText w:val=""/>
      <w:lvlJc w:val="left"/>
    </w:lvl>
    <w:lvl w:ilvl="6" w:tplc="FB4C43DA">
      <w:numFmt w:val="decimal"/>
      <w:lvlText w:val=""/>
      <w:lvlJc w:val="left"/>
    </w:lvl>
    <w:lvl w:ilvl="7" w:tplc="4D4A7628">
      <w:numFmt w:val="decimal"/>
      <w:lvlText w:val=""/>
      <w:lvlJc w:val="left"/>
    </w:lvl>
    <w:lvl w:ilvl="8" w:tplc="74CE88E4">
      <w:numFmt w:val="decimal"/>
      <w:lvlText w:val=""/>
      <w:lvlJc w:val="left"/>
    </w:lvl>
  </w:abstractNum>
  <w:abstractNum w:abstractNumId="92">
    <w:nsid w:val="0000442B"/>
    <w:multiLevelType w:val="hybridMultilevel"/>
    <w:tmpl w:val="FADE9ABA"/>
    <w:lvl w:ilvl="0" w:tplc="6FA208C2">
      <w:start w:val="1"/>
      <w:numFmt w:val="bullet"/>
      <w:lvlText w:val="с"/>
      <w:lvlJc w:val="left"/>
    </w:lvl>
    <w:lvl w:ilvl="1" w:tplc="7E760CB2">
      <w:start w:val="1"/>
      <w:numFmt w:val="bullet"/>
      <w:lvlText w:val=""/>
      <w:lvlJc w:val="left"/>
    </w:lvl>
    <w:lvl w:ilvl="2" w:tplc="4F6C4942">
      <w:numFmt w:val="decimal"/>
      <w:lvlText w:val=""/>
      <w:lvlJc w:val="left"/>
    </w:lvl>
    <w:lvl w:ilvl="3" w:tplc="D408AF48">
      <w:numFmt w:val="decimal"/>
      <w:lvlText w:val=""/>
      <w:lvlJc w:val="left"/>
    </w:lvl>
    <w:lvl w:ilvl="4" w:tplc="E5C68720">
      <w:numFmt w:val="decimal"/>
      <w:lvlText w:val=""/>
      <w:lvlJc w:val="left"/>
    </w:lvl>
    <w:lvl w:ilvl="5" w:tplc="360E14F4">
      <w:numFmt w:val="decimal"/>
      <w:lvlText w:val=""/>
      <w:lvlJc w:val="left"/>
    </w:lvl>
    <w:lvl w:ilvl="6" w:tplc="1A521DB6">
      <w:numFmt w:val="decimal"/>
      <w:lvlText w:val=""/>
      <w:lvlJc w:val="left"/>
    </w:lvl>
    <w:lvl w:ilvl="7" w:tplc="3E2C8208">
      <w:numFmt w:val="decimal"/>
      <w:lvlText w:val=""/>
      <w:lvlJc w:val="left"/>
    </w:lvl>
    <w:lvl w:ilvl="8" w:tplc="CEFE7620">
      <w:numFmt w:val="decimal"/>
      <w:lvlText w:val=""/>
      <w:lvlJc w:val="left"/>
    </w:lvl>
  </w:abstractNum>
  <w:abstractNum w:abstractNumId="93">
    <w:nsid w:val="000045C5"/>
    <w:multiLevelType w:val="hybridMultilevel"/>
    <w:tmpl w:val="71C62610"/>
    <w:lvl w:ilvl="0" w:tplc="A0AC83C4">
      <w:start w:val="1"/>
      <w:numFmt w:val="bullet"/>
      <w:lvlText w:val="в"/>
      <w:lvlJc w:val="left"/>
    </w:lvl>
    <w:lvl w:ilvl="1" w:tplc="68F4C0DC">
      <w:numFmt w:val="decimal"/>
      <w:lvlText w:val=""/>
      <w:lvlJc w:val="left"/>
    </w:lvl>
    <w:lvl w:ilvl="2" w:tplc="54580AC2">
      <w:numFmt w:val="decimal"/>
      <w:lvlText w:val=""/>
      <w:lvlJc w:val="left"/>
    </w:lvl>
    <w:lvl w:ilvl="3" w:tplc="389628B4">
      <w:numFmt w:val="decimal"/>
      <w:lvlText w:val=""/>
      <w:lvlJc w:val="left"/>
    </w:lvl>
    <w:lvl w:ilvl="4" w:tplc="0A222CE8">
      <w:numFmt w:val="decimal"/>
      <w:lvlText w:val=""/>
      <w:lvlJc w:val="left"/>
    </w:lvl>
    <w:lvl w:ilvl="5" w:tplc="2A205C70">
      <w:numFmt w:val="decimal"/>
      <w:lvlText w:val=""/>
      <w:lvlJc w:val="left"/>
    </w:lvl>
    <w:lvl w:ilvl="6" w:tplc="943649F0">
      <w:numFmt w:val="decimal"/>
      <w:lvlText w:val=""/>
      <w:lvlJc w:val="left"/>
    </w:lvl>
    <w:lvl w:ilvl="7" w:tplc="E1ECBC8A">
      <w:numFmt w:val="decimal"/>
      <w:lvlText w:val=""/>
      <w:lvlJc w:val="left"/>
    </w:lvl>
    <w:lvl w:ilvl="8" w:tplc="8084D33C">
      <w:numFmt w:val="decimal"/>
      <w:lvlText w:val=""/>
      <w:lvlJc w:val="left"/>
    </w:lvl>
  </w:abstractNum>
  <w:abstractNum w:abstractNumId="94">
    <w:nsid w:val="00004626"/>
    <w:multiLevelType w:val="hybridMultilevel"/>
    <w:tmpl w:val="2092C0F6"/>
    <w:lvl w:ilvl="0" w:tplc="49A80EBA">
      <w:start w:val="1"/>
      <w:numFmt w:val="bullet"/>
      <w:lvlText w:val=""/>
      <w:lvlJc w:val="left"/>
    </w:lvl>
    <w:lvl w:ilvl="1" w:tplc="36387866">
      <w:numFmt w:val="decimal"/>
      <w:lvlText w:val=""/>
      <w:lvlJc w:val="left"/>
    </w:lvl>
    <w:lvl w:ilvl="2" w:tplc="6A0AA144">
      <w:numFmt w:val="decimal"/>
      <w:lvlText w:val=""/>
      <w:lvlJc w:val="left"/>
    </w:lvl>
    <w:lvl w:ilvl="3" w:tplc="2932CD96">
      <w:numFmt w:val="decimal"/>
      <w:lvlText w:val=""/>
      <w:lvlJc w:val="left"/>
    </w:lvl>
    <w:lvl w:ilvl="4" w:tplc="A7D29F04">
      <w:numFmt w:val="decimal"/>
      <w:lvlText w:val=""/>
      <w:lvlJc w:val="left"/>
    </w:lvl>
    <w:lvl w:ilvl="5" w:tplc="FD343820">
      <w:numFmt w:val="decimal"/>
      <w:lvlText w:val=""/>
      <w:lvlJc w:val="left"/>
    </w:lvl>
    <w:lvl w:ilvl="6" w:tplc="70364E88">
      <w:numFmt w:val="decimal"/>
      <w:lvlText w:val=""/>
      <w:lvlJc w:val="left"/>
    </w:lvl>
    <w:lvl w:ilvl="7" w:tplc="310CF792">
      <w:numFmt w:val="decimal"/>
      <w:lvlText w:val=""/>
      <w:lvlJc w:val="left"/>
    </w:lvl>
    <w:lvl w:ilvl="8" w:tplc="56EE7DBE">
      <w:numFmt w:val="decimal"/>
      <w:lvlText w:val=""/>
      <w:lvlJc w:val="left"/>
    </w:lvl>
  </w:abstractNum>
  <w:abstractNum w:abstractNumId="95">
    <w:nsid w:val="0000468C"/>
    <w:multiLevelType w:val="hybridMultilevel"/>
    <w:tmpl w:val="3436624C"/>
    <w:lvl w:ilvl="0" w:tplc="96C6CB14">
      <w:start w:val="1"/>
      <w:numFmt w:val="bullet"/>
      <w:lvlText w:val="•"/>
      <w:lvlJc w:val="left"/>
    </w:lvl>
    <w:lvl w:ilvl="1" w:tplc="644E6152">
      <w:numFmt w:val="decimal"/>
      <w:lvlText w:val=""/>
      <w:lvlJc w:val="left"/>
    </w:lvl>
    <w:lvl w:ilvl="2" w:tplc="20CA5BAE">
      <w:numFmt w:val="decimal"/>
      <w:lvlText w:val=""/>
      <w:lvlJc w:val="left"/>
    </w:lvl>
    <w:lvl w:ilvl="3" w:tplc="B78E6936">
      <w:numFmt w:val="decimal"/>
      <w:lvlText w:val=""/>
      <w:lvlJc w:val="left"/>
    </w:lvl>
    <w:lvl w:ilvl="4" w:tplc="A0904FC0">
      <w:numFmt w:val="decimal"/>
      <w:lvlText w:val=""/>
      <w:lvlJc w:val="left"/>
    </w:lvl>
    <w:lvl w:ilvl="5" w:tplc="00C28C78">
      <w:numFmt w:val="decimal"/>
      <w:lvlText w:val=""/>
      <w:lvlJc w:val="left"/>
    </w:lvl>
    <w:lvl w:ilvl="6" w:tplc="773A75C0">
      <w:numFmt w:val="decimal"/>
      <w:lvlText w:val=""/>
      <w:lvlJc w:val="left"/>
    </w:lvl>
    <w:lvl w:ilvl="7" w:tplc="E9B8B80A">
      <w:numFmt w:val="decimal"/>
      <w:lvlText w:val=""/>
      <w:lvlJc w:val="left"/>
    </w:lvl>
    <w:lvl w:ilvl="8" w:tplc="F37A2426">
      <w:numFmt w:val="decimal"/>
      <w:lvlText w:val=""/>
      <w:lvlJc w:val="left"/>
    </w:lvl>
  </w:abstractNum>
  <w:abstractNum w:abstractNumId="96">
    <w:nsid w:val="000046C2"/>
    <w:multiLevelType w:val="hybridMultilevel"/>
    <w:tmpl w:val="3476F79E"/>
    <w:lvl w:ilvl="0" w:tplc="189EBDD8">
      <w:start w:val="1"/>
      <w:numFmt w:val="bullet"/>
      <w:lvlText w:val="с"/>
      <w:lvlJc w:val="left"/>
    </w:lvl>
    <w:lvl w:ilvl="1" w:tplc="8526615A">
      <w:start w:val="1"/>
      <w:numFmt w:val="bullet"/>
      <w:lvlText w:val="В"/>
      <w:lvlJc w:val="left"/>
    </w:lvl>
    <w:lvl w:ilvl="2" w:tplc="2A043DB2">
      <w:numFmt w:val="decimal"/>
      <w:lvlText w:val=""/>
      <w:lvlJc w:val="left"/>
    </w:lvl>
    <w:lvl w:ilvl="3" w:tplc="4F1A0622">
      <w:numFmt w:val="decimal"/>
      <w:lvlText w:val=""/>
      <w:lvlJc w:val="left"/>
    </w:lvl>
    <w:lvl w:ilvl="4" w:tplc="86B68462">
      <w:numFmt w:val="decimal"/>
      <w:lvlText w:val=""/>
      <w:lvlJc w:val="left"/>
    </w:lvl>
    <w:lvl w:ilvl="5" w:tplc="37E2521C">
      <w:numFmt w:val="decimal"/>
      <w:lvlText w:val=""/>
      <w:lvlJc w:val="left"/>
    </w:lvl>
    <w:lvl w:ilvl="6" w:tplc="576A11DA">
      <w:numFmt w:val="decimal"/>
      <w:lvlText w:val=""/>
      <w:lvlJc w:val="left"/>
    </w:lvl>
    <w:lvl w:ilvl="7" w:tplc="16D2C85A">
      <w:numFmt w:val="decimal"/>
      <w:lvlText w:val=""/>
      <w:lvlJc w:val="left"/>
    </w:lvl>
    <w:lvl w:ilvl="8" w:tplc="DB201808">
      <w:numFmt w:val="decimal"/>
      <w:lvlText w:val=""/>
      <w:lvlJc w:val="left"/>
    </w:lvl>
  </w:abstractNum>
  <w:abstractNum w:abstractNumId="97">
    <w:nsid w:val="0000470E"/>
    <w:multiLevelType w:val="hybridMultilevel"/>
    <w:tmpl w:val="3434229E"/>
    <w:lvl w:ilvl="0" w:tplc="7C2C2AC8">
      <w:start w:val="1"/>
      <w:numFmt w:val="bullet"/>
      <w:lvlText w:val="В"/>
      <w:lvlJc w:val="left"/>
    </w:lvl>
    <w:lvl w:ilvl="1" w:tplc="BC8E316A">
      <w:numFmt w:val="decimal"/>
      <w:lvlText w:val=""/>
      <w:lvlJc w:val="left"/>
    </w:lvl>
    <w:lvl w:ilvl="2" w:tplc="0FA46CD0">
      <w:numFmt w:val="decimal"/>
      <w:lvlText w:val=""/>
      <w:lvlJc w:val="left"/>
    </w:lvl>
    <w:lvl w:ilvl="3" w:tplc="016A89B0">
      <w:numFmt w:val="decimal"/>
      <w:lvlText w:val=""/>
      <w:lvlJc w:val="left"/>
    </w:lvl>
    <w:lvl w:ilvl="4" w:tplc="A9E43B62">
      <w:numFmt w:val="decimal"/>
      <w:lvlText w:val=""/>
      <w:lvlJc w:val="left"/>
    </w:lvl>
    <w:lvl w:ilvl="5" w:tplc="8814E7AA">
      <w:numFmt w:val="decimal"/>
      <w:lvlText w:val=""/>
      <w:lvlJc w:val="left"/>
    </w:lvl>
    <w:lvl w:ilvl="6" w:tplc="EB1E8488">
      <w:numFmt w:val="decimal"/>
      <w:lvlText w:val=""/>
      <w:lvlJc w:val="left"/>
    </w:lvl>
    <w:lvl w:ilvl="7" w:tplc="D2FCA4F8">
      <w:numFmt w:val="decimal"/>
      <w:lvlText w:val=""/>
      <w:lvlJc w:val="left"/>
    </w:lvl>
    <w:lvl w:ilvl="8" w:tplc="575616D8">
      <w:numFmt w:val="decimal"/>
      <w:lvlText w:val=""/>
      <w:lvlJc w:val="left"/>
    </w:lvl>
  </w:abstractNum>
  <w:abstractNum w:abstractNumId="98">
    <w:nsid w:val="0000486A"/>
    <w:multiLevelType w:val="hybridMultilevel"/>
    <w:tmpl w:val="603C517C"/>
    <w:lvl w:ilvl="0" w:tplc="5BF67B8A">
      <w:start w:val="4"/>
      <w:numFmt w:val="decimal"/>
      <w:lvlText w:val="%1)"/>
      <w:lvlJc w:val="left"/>
    </w:lvl>
    <w:lvl w:ilvl="1" w:tplc="EB3047EE">
      <w:numFmt w:val="decimal"/>
      <w:lvlText w:val=""/>
      <w:lvlJc w:val="left"/>
    </w:lvl>
    <w:lvl w:ilvl="2" w:tplc="E104F430">
      <w:numFmt w:val="decimal"/>
      <w:lvlText w:val=""/>
      <w:lvlJc w:val="left"/>
    </w:lvl>
    <w:lvl w:ilvl="3" w:tplc="59E8A76C">
      <w:numFmt w:val="decimal"/>
      <w:lvlText w:val=""/>
      <w:lvlJc w:val="left"/>
    </w:lvl>
    <w:lvl w:ilvl="4" w:tplc="44029396">
      <w:numFmt w:val="decimal"/>
      <w:lvlText w:val=""/>
      <w:lvlJc w:val="left"/>
    </w:lvl>
    <w:lvl w:ilvl="5" w:tplc="846233B4">
      <w:numFmt w:val="decimal"/>
      <w:lvlText w:val=""/>
      <w:lvlJc w:val="left"/>
    </w:lvl>
    <w:lvl w:ilvl="6" w:tplc="DB308242">
      <w:numFmt w:val="decimal"/>
      <w:lvlText w:val=""/>
      <w:lvlJc w:val="left"/>
    </w:lvl>
    <w:lvl w:ilvl="7" w:tplc="81B463AE">
      <w:numFmt w:val="decimal"/>
      <w:lvlText w:val=""/>
      <w:lvlJc w:val="left"/>
    </w:lvl>
    <w:lvl w:ilvl="8" w:tplc="6D7CA66C">
      <w:numFmt w:val="decimal"/>
      <w:lvlText w:val=""/>
      <w:lvlJc w:val="left"/>
    </w:lvl>
  </w:abstractNum>
  <w:abstractNum w:abstractNumId="99">
    <w:nsid w:val="000048DB"/>
    <w:multiLevelType w:val="hybridMultilevel"/>
    <w:tmpl w:val="6302A428"/>
    <w:lvl w:ilvl="0" w:tplc="2FE844C6">
      <w:start w:val="1"/>
      <w:numFmt w:val="bullet"/>
      <w:lvlText w:val="-"/>
      <w:lvlJc w:val="left"/>
    </w:lvl>
    <w:lvl w:ilvl="1" w:tplc="B7606E92">
      <w:numFmt w:val="decimal"/>
      <w:lvlText w:val=""/>
      <w:lvlJc w:val="left"/>
    </w:lvl>
    <w:lvl w:ilvl="2" w:tplc="48BCD788">
      <w:numFmt w:val="decimal"/>
      <w:lvlText w:val=""/>
      <w:lvlJc w:val="left"/>
    </w:lvl>
    <w:lvl w:ilvl="3" w:tplc="24761964">
      <w:numFmt w:val="decimal"/>
      <w:lvlText w:val=""/>
      <w:lvlJc w:val="left"/>
    </w:lvl>
    <w:lvl w:ilvl="4" w:tplc="82324746">
      <w:numFmt w:val="decimal"/>
      <w:lvlText w:val=""/>
      <w:lvlJc w:val="left"/>
    </w:lvl>
    <w:lvl w:ilvl="5" w:tplc="CEFC1F4E">
      <w:numFmt w:val="decimal"/>
      <w:lvlText w:val=""/>
      <w:lvlJc w:val="left"/>
    </w:lvl>
    <w:lvl w:ilvl="6" w:tplc="5B02B824">
      <w:numFmt w:val="decimal"/>
      <w:lvlText w:val=""/>
      <w:lvlJc w:val="left"/>
    </w:lvl>
    <w:lvl w:ilvl="7" w:tplc="CE228716">
      <w:numFmt w:val="decimal"/>
      <w:lvlText w:val=""/>
      <w:lvlJc w:val="left"/>
    </w:lvl>
    <w:lvl w:ilvl="8" w:tplc="D864F576">
      <w:numFmt w:val="decimal"/>
      <w:lvlText w:val=""/>
      <w:lvlJc w:val="left"/>
    </w:lvl>
  </w:abstractNum>
  <w:abstractNum w:abstractNumId="100">
    <w:nsid w:val="00004963"/>
    <w:multiLevelType w:val="hybridMultilevel"/>
    <w:tmpl w:val="12C448D6"/>
    <w:lvl w:ilvl="0" w:tplc="CBAADABA">
      <w:start w:val="1"/>
      <w:numFmt w:val="bullet"/>
      <w:lvlText w:val=""/>
      <w:lvlJc w:val="left"/>
    </w:lvl>
    <w:lvl w:ilvl="1" w:tplc="B6020596">
      <w:numFmt w:val="decimal"/>
      <w:lvlText w:val=""/>
      <w:lvlJc w:val="left"/>
    </w:lvl>
    <w:lvl w:ilvl="2" w:tplc="BA5AC53E">
      <w:numFmt w:val="decimal"/>
      <w:lvlText w:val=""/>
      <w:lvlJc w:val="left"/>
    </w:lvl>
    <w:lvl w:ilvl="3" w:tplc="841CBF1A">
      <w:numFmt w:val="decimal"/>
      <w:lvlText w:val=""/>
      <w:lvlJc w:val="left"/>
    </w:lvl>
    <w:lvl w:ilvl="4" w:tplc="D7182F42">
      <w:numFmt w:val="decimal"/>
      <w:lvlText w:val=""/>
      <w:lvlJc w:val="left"/>
    </w:lvl>
    <w:lvl w:ilvl="5" w:tplc="6FCECEC2">
      <w:numFmt w:val="decimal"/>
      <w:lvlText w:val=""/>
      <w:lvlJc w:val="left"/>
    </w:lvl>
    <w:lvl w:ilvl="6" w:tplc="975043AC">
      <w:numFmt w:val="decimal"/>
      <w:lvlText w:val=""/>
      <w:lvlJc w:val="left"/>
    </w:lvl>
    <w:lvl w:ilvl="7" w:tplc="83BAD7DA">
      <w:numFmt w:val="decimal"/>
      <w:lvlText w:val=""/>
      <w:lvlJc w:val="left"/>
    </w:lvl>
    <w:lvl w:ilvl="8" w:tplc="73D87FD0">
      <w:numFmt w:val="decimal"/>
      <w:lvlText w:val=""/>
      <w:lvlJc w:val="left"/>
    </w:lvl>
  </w:abstractNum>
  <w:abstractNum w:abstractNumId="101">
    <w:nsid w:val="000049BB"/>
    <w:multiLevelType w:val="hybridMultilevel"/>
    <w:tmpl w:val="4CFCC01A"/>
    <w:lvl w:ilvl="0" w:tplc="25E8923C">
      <w:start w:val="1"/>
      <w:numFmt w:val="bullet"/>
      <w:lvlText w:val="-"/>
      <w:lvlJc w:val="left"/>
    </w:lvl>
    <w:lvl w:ilvl="1" w:tplc="AE50BC58">
      <w:numFmt w:val="decimal"/>
      <w:lvlText w:val=""/>
      <w:lvlJc w:val="left"/>
    </w:lvl>
    <w:lvl w:ilvl="2" w:tplc="F6BAE85E">
      <w:numFmt w:val="decimal"/>
      <w:lvlText w:val=""/>
      <w:lvlJc w:val="left"/>
    </w:lvl>
    <w:lvl w:ilvl="3" w:tplc="EF9A7C3A">
      <w:numFmt w:val="decimal"/>
      <w:lvlText w:val=""/>
      <w:lvlJc w:val="left"/>
    </w:lvl>
    <w:lvl w:ilvl="4" w:tplc="5F3E4738">
      <w:numFmt w:val="decimal"/>
      <w:lvlText w:val=""/>
      <w:lvlJc w:val="left"/>
    </w:lvl>
    <w:lvl w:ilvl="5" w:tplc="840EA224">
      <w:numFmt w:val="decimal"/>
      <w:lvlText w:val=""/>
      <w:lvlJc w:val="left"/>
    </w:lvl>
    <w:lvl w:ilvl="6" w:tplc="B0CCFD38">
      <w:numFmt w:val="decimal"/>
      <w:lvlText w:val=""/>
      <w:lvlJc w:val="left"/>
    </w:lvl>
    <w:lvl w:ilvl="7" w:tplc="F5C2B8C8">
      <w:numFmt w:val="decimal"/>
      <w:lvlText w:val=""/>
      <w:lvlJc w:val="left"/>
    </w:lvl>
    <w:lvl w:ilvl="8" w:tplc="815ACC3E">
      <w:numFmt w:val="decimal"/>
      <w:lvlText w:val=""/>
      <w:lvlJc w:val="left"/>
    </w:lvl>
  </w:abstractNum>
  <w:abstractNum w:abstractNumId="102">
    <w:nsid w:val="000049F7"/>
    <w:multiLevelType w:val="hybridMultilevel"/>
    <w:tmpl w:val="37A4FC7C"/>
    <w:lvl w:ilvl="0" w:tplc="AA60A450">
      <w:start w:val="1"/>
      <w:numFmt w:val="bullet"/>
      <w:lvlText w:val="-"/>
      <w:lvlJc w:val="left"/>
    </w:lvl>
    <w:lvl w:ilvl="1" w:tplc="3EE2C0AE">
      <w:start w:val="1"/>
      <w:numFmt w:val="bullet"/>
      <w:lvlText w:val="-"/>
      <w:lvlJc w:val="left"/>
    </w:lvl>
    <w:lvl w:ilvl="2" w:tplc="8D42BC00">
      <w:numFmt w:val="decimal"/>
      <w:lvlText w:val=""/>
      <w:lvlJc w:val="left"/>
    </w:lvl>
    <w:lvl w:ilvl="3" w:tplc="BEE856E8">
      <w:numFmt w:val="decimal"/>
      <w:lvlText w:val=""/>
      <w:lvlJc w:val="left"/>
    </w:lvl>
    <w:lvl w:ilvl="4" w:tplc="7B1C878E">
      <w:numFmt w:val="decimal"/>
      <w:lvlText w:val=""/>
      <w:lvlJc w:val="left"/>
    </w:lvl>
    <w:lvl w:ilvl="5" w:tplc="C1264532">
      <w:numFmt w:val="decimal"/>
      <w:lvlText w:val=""/>
      <w:lvlJc w:val="left"/>
    </w:lvl>
    <w:lvl w:ilvl="6" w:tplc="ED6AB768">
      <w:numFmt w:val="decimal"/>
      <w:lvlText w:val=""/>
      <w:lvlJc w:val="left"/>
    </w:lvl>
    <w:lvl w:ilvl="7" w:tplc="C0B460CA">
      <w:numFmt w:val="decimal"/>
      <w:lvlText w:val=""/>
      <w:lvlJc w:val="left"/>
    </w:lvl>
    <w:lvl w:ilvl="8" w:tplc="B156D376">
      <w:numFmt w:val="decimal"/>
      <w:lvlText w:val=""/>
      <w:lvlJc w:val="left"/>
    </w:lvl>
  </w:abstractNum>
  <w:abstractNum w:abstractNumId="103">
    <w:nsid w:val="00004AD4"/>
    <w:multiLevelType w:val="hybridMultilevel"/>
    <w:tmpl w:val="05A624E8"/>
    <w:lvl w:ilvl="0" w:tplc="31CA5E0E">
      <w:start w:val="1"/>
      <w:numFmt w:val="bullet"/>
      <w:lvlText w:val="у"/>
      <w:lvlJc w:val="left"/>
    </w:lvl>
    <w:lvl w:ilvl="1" w:tplc="CC00A38E">
      <w:start w:val="1"/>
      <w:numFmt w:val="bullet"/>
      <w:lvlText w:val="В"/>
      <w:lvlJc w:val="left"/>
    </w:lvl>
    <w:lvl w:ilvl="2" w:tplc="29561C00">
      <w:start w:val="1"/>
      <w:numFmt w:val="bullet"/>
      <w:lvlText w:val="с"/>
      <w:lvlJc w:val="left"/>
    </w:lvl>
    <w:lvl w:ilvl="3" w:tplc="A40AC67E">
      <w:numFmt w:val="decimal"/>
      <w:lvlText w:val=""/>
      <w:lvlJc w:val="left"/>
    </w:lvl>
    <w:lvl w:ilvl="4" w:tplc="4B5EC532">
      <w:numFmt w:val="decimal"/>
      <w:lvlText w:val=""/>
      <w:lvlJc w:val="left"/>
    </w:lvl>
    <w:lvl w:ilvl="5" w:tplc="85023B22">
      <w:numFmt w:val="decimal"/>
      <w:lvlText w:val=""/>
      <w:lvlJc w:val="left"/>
    </w:lvl>
    <w:lvl w:ilvl="6" w:tplc="01F8FF32">
      <w:numFmt w:val="decimal"/>
      <w:lvlText w:val=""/>
      <w:lvlJc w:val="left"/>
    </w:lvl>
    <w:lvl w:ilvl="7" w:tplc="E8F481F8">
      <w:numFmt w:val="decimal"/>
      <w:lvlText w:val=""/>
      <w:lvlJc w:val="left"/>
    </w:lvl>
    <w:lvl w:ilvl="8" w:tplc="99AABDEA">
      <w:numFmt w:val="decimal"/>
      <w:lvlText w:val=""/>
      <w:lvlJc w:val="left"/>
    </w:lvl>
  </w:abstractNum>
  <w:abstractNum w:abstractNumId="104">
    <w:nsid w:val="00004C66"/>
    <w:multiLevelType w:val="hybridMultilevel"/>
    <w:tmpl w:val="F9FE44B2"/>
    <w:lvl w:ilvl="0" w:tplc="B064630C">
      <w:start w:val="1"/>
      <w:numFmt w:val="bullet"/>
      <w:lvlText w:val="ее"/>
      <w:lvlJc w:val="left"/>
    </w:lvl>
    <w:lvl w:ilvl="1" w:tplc="17BCD836">
      <w:start w:val="1"/>
      <w:numFmt w:val="bullet"/>
      <w:lvlText w:val="В"/>
      <w:lvlJc w:val="left"/>
    </w:lvl>
    <w:lvl w:ilvl="2" w:tplc="149262AA">
      <w:start w:val="1"/>
      <w:numFmt w:val="bullet"/>
      <w:lvlText w:val=""/>
      <w:lvlJc w:val="left"/>
    </w:lvl>
    <w:lvl w:ilvl="3" w:tplc="9482D90E">
      <w:numFmt w:val="decimal"/>
      <w:lvlText w:val=""/>
      <w:lvlJc w:val="left"/>
    </w:lvl>
    <w:lvl w:ilvl="4" w:tplc="9FA279EC">
      <w:numFmt w:val="decimal"/>
      <w:lvlText w:val=""/>
      <w:lvlJc w:val="left"/>
    </w:lvl>
    <w:lvl w:ilvl="5" w:tplc="C0F89090">
      <w:numFmt w:val="decimal"/>
      <w:lvlText w:val=""/>
      <w:lvlJc w:val="left"/>
    </w:lvl>
    <w:lvl w:ilvl="6" w:tplc="88662C0C">
      <w:numFmt w:val="decimal"/>
      <w:lvlText w:val=""/>
      <w:lvlJc w:val="left"/>
    </w:lvl>
    <w:lvl w:ilvl="7" w:tplc="41AA8842">
      <w:numFmt w:val="decimal"/>
      <w:lvlText w:val=""/>
      <w:lvlJc w:val="left"/>
    </w:lvl>
    <w:lvl w:ilvl="8" w:tplc="ECB222DE">
      <w:numFmt w:val="decimal"/>
      <w:lvlText w:val=""/>
      <w:lvlJc w:val="left"/>
    </w:lvl>
  </w:abstractNum>
  <w:abstractNum w:abstractNumId="105">
    <w:nsid w:val="00004C85"/>
    <w:multiLevelType w:val="hybridMultilevel"/>
    <w:tmpl w:val="0A941B66"/>
    <w:lvl w:ilvl="0" w:tplc="8018A6C2">
      <w:start w:val="1"/>
      <w:numFmt w:val="bullet"/>
      <w:lvlText w:val="В"/>
      <w:lvlJc w:val="left"/>
    </w:lvl>
    <w:lvl w:ilvl="1" w:tplc="F27281B0">
      <w:numFmt w:val="decimal"/>
      <w:lvlText w:val=""/>
      <w:lvlJc w:val="left"/>
    </w:lvl>
    <w:lvl w:ilvl="2" w:tplc="B00E7B80">
      <w:numFmt w:val="decimal"/>
      <w:lvlText w:val=""/>
      <w:lvlJc w:val="left"/>
    </w:lvl>
    <w:lvl w:ilvl="3" w:tplc="4BCE9084">
      <w:numFmt w:val="decimal"/>
      <w:lvlText w:val=""/>
      <w:lvlJc w:val="left"/>
    </w:lvl>
    <w:lvl w:ilvl="4" w:tplc="82F8E184">
      <w:numFmt w:val="decimal"/>
      <w:lvlText w:val=""/>
      <w:lvlJc w:val="left"/>
    </w:lvl>
    <w:lvl w:ilvl="5" w:tplc="4860E34E">
      <w:numFmt w:val="decimal"/>
      <w:lvlText w:val=""/>
      <w:lvlJc w:val="left"/>
    </w:lvl>
    <w:lvl w:ilvl="6" w:tplc="AEE04AC2">
      <w:numFmt w:val="decimal"/>
      <w:lvlText w:val=""/>
      <w:lvlJc w:val="left"/>
    </w:lvl>
    <w:lvl w:ilvl="7" w:tplc="754ED1C4">
      <w:numFmt w:val="decimal"/>
      <w:lvlText w:val=""/>
      <w:lvlJc w:val="left"/>
    </w:lvl>
    <w:lvl w:ilvl="8" w:tplc="04C6867C">
      <w:numFmt w:val="decimal"/>
      <w:lvlText w:val=""/>
      <w:lvlJc w:val="left"/>
    </w:lvl>
  </w:abstractNum>
  <w:abstractNum w:abstractNumId="106">
    <w:nsid w:val="00004D54"/>
    <w:multiLevelType w:val="hybridMultilevel"/>
    <w:tmpl w:val="0A64167C"/>
    <w:lvl w:ilvl="0" w:tplc="E9FC1826">
      <w:start w:val="1"/>
      <w:numFmt w:val="decimal"/>
      <w:lvlText w:val="%1."/>
      <w:lvlJc w:val="left"/>
    </w:lvl>
    <w:lvl w:ilvl="1" w:tplc="AB208E8C">
      <w:numFmt w:val="decimal"/>
      <w:lvlText w:val=""/>
      <w:lvlJc w:val="left"/>
    </w:lvl>
    <w:lvl w:ilvl="2" w:tplc="092C476C">
      <w:numFmt w:val="decimal"/>
      <w:lvlText w:val=""/>
      <w:lvlJc w:val="left"/>
    </w:lvl>
    <w:lvl w:ilvl="3" w:tplc="604CB0A8">
      <w:numFmt w:val="decimal"/>
      <w:lvlText w:val=""/>
      <w:lvlJc w:val="left"/>
    </w:lvl>
    <w:lvl w:ilvl="4" w:tplc="B2608992">
      <w:numFmt w:val="decimal"/>
      <w:lvlText w:val=""/>
      <w:lvlJc w:val="left"/>
    </w:lvl>
    <w:lvl w:ilvl="5" w:tplc="22662AC0">
      <w:numFmt w:val="decimal"/>
      <w:lvlText w:val=""/>
      <w:lvlJc w:val="left"/>
    </w:lvl>
    <w:lvl w:ilvl="6" w:tplc="962EF54E">
      <w:numFmt w:val="decimal"/>
      <w:lvlText w:val=""/>
      <w:lvlJc w:val="left"/>
    </w:lvl>
    <w:lvl w:ilvl="7" w:tplc="55120058">
      <w:numFmt w:val="decimal"/>
      <w:lvlText w:val=""/>
      <w:lvlJc w:val="left"/>
    </w:lvl>
    <w:lvl w:ilvl="8" w:tplc="78804B8A">
      <w:numFmt w:val="decimal"/>
      <w:lvlText w:val=""/>
      <w:lvlJc w:val="left"/>
    </w:lvl>
  </w:abstractNum>
  <w:abstractNum w:abstractNumId="107">
    <w:nsid w:val="00004D67"/>
    <w:multiLevelType w:val="hybridMultilevel"/>
    <w:tmpl w:val="D8F4AAE0"/>
    <w:lvl w:ilvl="0" w:tplc="F20E99CC">
      <w:start w:val="1"/>
      <w:numFmt w:val="bullet"/>
      <w:lvlText w:val="В"/>
      <w:lvlJc w:val="left"/>
    </w:lvl>
    <w:lvl w:ilvl="1" w:tplc="BE58D71A">
      <w:numFmt w:val="decimal"/>
      <w:lvlText w:val=""/>
      <w:lvlJc w:val="left"/>
    </w:lvl>
    <w:lvl w:ilvl="2" w:tplc="A25AE712">
      <w:numFmt w:val="decimal"/>
      <w:lvlText w:val=""/>
      <w:lvlJc w:val="left"/>
    </w:lvl>
    <w:lvl w:ilvl="3" w:tplc="5F7CB506">
      <w:numFmt w:val="decimal"/>
      <w:lvlText w:val=""/>
      <w:lvlJc w:val="left"/>
    </w:lvl>
    <w:lvl w:ilvl="4" w:tplc="456A6BE4">
      <w:numFmt w:val="decimal"/>
      <w:lvlText w:val=""/>
      <w:lvlJc w:val="left"/>
    </w:lvl>
    <w:lvl w:ilvl="5" w:tplc="62DAB386">
      <w:numFmt w:val="decimal"/>
      <w:lvlText w:val=""/>
      <w:lvlJc w:val="left"/>
    </w:lvl>
    <w:lvl w:ilvl="6" w:tplc="A0542E68">
      <w:numFmt w:val="decimal"/>
      <w:lvlText w:val=""/>
      <w:lvlJc w:val="left"/>
    </w:lvl>
    <w:lvl w:ilvl="7" w:tplc="AFFCC3D0">
      <w:numFmt w:val="decimal"/>
      <w:lvlText w:val=""/>
      <w:lvlJc w:val="left"/>
    </w:lvl>
    <w:lvl w:ilvl="8" w:tplc="B720CA98">
      <w:numFmt w:val="decimal"/>
      <w:lvlText w:val=""/>
      <w:lvlJc w:val="left"/>
    </w:lvl>
  </w:abstractNum>
  <w:abstractNum w:abstractNumId="108">
    <w:nsid w:val="00004D9A"/>
    <w:multiLevelType w:val="hybridMultilevel"/>
    <w:tmpl w:val="25883422"/>
    <w:lvl w:ilvl="0" w:tplc="51D4942A">
      <w:start w:val="1"/>
      <w:numFmt w:val="bullet"/>
      <w:lvlText w:val=""/>
      <w:lvlJc w:val="left"/>
    </w:lvl>
    <w:lvl w:ilvl="1" w:tplc="80CA6DBC">
      <w:numFmt w:val="decimal"/>
      <w:lvlText w:val=""/>
      <w:lvlJc w:val="left"/>
    </w:lvl>
    <w:lvl w:ilvl="2" w:tplc="4028D36A">
      <w:numFmt w:val="decimal"/>
      <w:lvlText w:val=""/>
      <w:lvlJc w:val="left"/>
    </w:lvl>
    <w:lvl w:ilvl="3" w:tplc="1F30D5B0">
      <w:numFmt w:val="decimal"/>
      <w:lvlText w:val=""/>
      <w:lvlJc w:val="left"/>
    </w:lvl>
    <w:lvl w:ilvl="4" w:tplc="824E8E5A">
      <w:numFmt w:val="decimal"/>
      <w:lvlText w:val=""/>
      <w:lvlJc w:val="left"/>
    </w:lvl>
    <w:lvl w:ilvl="5" w:tplc="AC5E4298">
      <w:numFmt w:val="decimal"/>
      <w:lvlText w:val=""/>
      <w:lvlJc w:val="left"/>
    </w:lvl>
    <w:lvl w:ilvl="6" w:tplc="3E4EB3BA">
      <w:numFmt w:val="decimal"/>
      <w:lvlText w:val=""/>
      <w:lvlJc w:val="left"/>
    </w:lvl>
    <w:lvl w:ilvl="7" w:tplc="7BDAB7C2">
      <w:numFmt w:val="decimal"/>
      <w:lvlText w:val=""/>
      <w:lvlJc w:val="left"/>
    </w:lvl>
    <w:lvl w:ilvl="8" w:tplc="273EEE3E">
      <w:numFmt w:val="decimal"/>
      <w:lvlText w:val=""/>
      <w:lvlJc w:val="left"/>
    </w:lvl>
  </w:abstractNum>
  <w:abstractNum w:abstractNumId="109">
    <w:nsid w:val="00004E08"/>
    <w:multiLevelType w:val="hybridMultilevel"/>
    <w:tmpl w:val="F0A6BAD0"/>
    <w:lvl w:ilvl="0" w:tplc="6958C570">
      <w:start w:val="1"/>
      <w:numFmt w:val="decimal"/>
      <w:lvlText w:val="%1."/>
      <w:lvlJc w:val="left"/>
    </w:lvl>
    <w:lvl w:ilvl="1" w:tplc="0D04AFA8">
      <w:numFmt w:val="decimal"/>
      <w:lvlText w:val=""/>
      <w:lvlJc w:val="left"/>
    </w:lvl>
    <w:lvl w:ilvl="2" w:tplc="6988F8C0">
      <w:numFmt w:val="decimal"/>
      <w:lvlText w:val=""/>
      <w:lvlJc w:val="left"/>
    </w:lvl>
    <w:lvl w:ilvl="3" w:tplc="66C4DABE">
      <w:numFmt w:val="decimal"/>
      <w:lvlText w:val=""/>
      <w:lvlJc w:val="left"/>
    </w:lvl>
    <w:lvl w:ilvl="4" w:tplc="5DFE53BC">
      <w:numFmt w:val="decimal"/>
      <w:lvlText w:val=""/>
      <w:lvlJc w:val="left"/>
    </w:lvl>
    <w:lvl w:ilvl="5" w:tplc="CBE6C57A">
      <w:numFmt w:val="decimal"/>
      <w:lvlText w:val=""/>
      <w:lvlJc w:val="left"/>
    </w:lvl>
    <w:lvl w:ilvl="6" w:tplc="61521764">
      <w:numFmt w:val="decimal"/>
      <w:lvlText w:val=""/>
      <w:lvlJc w:val="left"/>
    </w:lvl>
    <w:lvl w:ilvl="7" w:tplc="CE1A4FC6">
      <w:numFmt w:val="decimal"/>
      <w:lvlText w:val=""/>
      <w:lvlJc w:val="left"/>
    </w:lvl>
    <w:lvl w:ilvl="8" w:tplc="AE42C832">
      <w:numFmt w:val="decimal"/>
      <w:lvlText w:val=""/>
      <w:lvlJc w:val="left"/>
    </w:lvl>
  </w:abstractNum>
  <w:abstractNum w:abstractNumId="110">
    <w:nsid w:val="00004E38"/>
    <w:multiLevelType w:val="hybridMultilevel"/>
    <w:tmpl w:val="E28EED4E"/>
    <w:lvl w:ilvl="0" w:tplc="60365458">
      <w:start w:val="1"/>
      <w:numFmt w:val="bullet"/>
      <w:lvlText w:val="В"/>
      <w:lvlJc w:val="left"/>
    </w:lvl>
    <w:lvl w:ilvl="1" w:tplc="175A35F2">
      <w:numFmt w:val="decimal"/>
      <w:lvlText w:val=""/>
      <w:lvlJc w:val="left"/>
    </w:lvl>
    <w:lvl w:ilvl="2" w:tplc="F1EC92F6">
      <w:numFmt w:val="decimal"/>
      <w:lvlText w:val=""/>
      <w:lvlJc w:val="left"/>
    </w:lvl>
    <w:lvl w:ilvl="3" w:tplc="86FCD980">
      <w:numFmt w:val="decimal"/>
      <w:lvlText w:val=""/>
      <w:lvlJc w:val="left"/>
    </w:lvl>
    <w:lvl w:ilvl="4" w:tplc="A8BA89FC">
      <w:numFmt w:val="decimal"/>
      <w:lvlText w:val=""/>
      <w:lvlJc w:val="left"/>
    </w:lvl>
    <w:lvl w:ilvl="5" w:tplc="EE249EBE">
      <w:numFmt w:val="decimal"/>
      <w:lvlText w:val=""/>
      <w:lvlJc w:val="left"/>
    </w:lvl>
    <w:lvl w:ilvl="6" w:tplc="73503092">
      <w:numFmt w:val="decimal"/>
      <w:lvlText w:val=""/>
      <w:lvlJc w:val="left"/>
    </w:lvl>
    <w:lvl w:ilvl="7" w:tplc="B0844C14">
      <w:numFmt w:val="decimal"/>
      <w:lvlText w:val=""/>
      <w:lvlJc w:val="left"/>
    </w:lvl>
    <w:lvl w:ilvl="8" w:tplc="27CAC83E">
      <w:numFmt w:val="decimal"/>
      <w:lvlText w:val=""/>
      <w:lvlJc w:val="left"/>
    </w:lvl>
  </w:abstractNum>
  <w:abstractNum w:abstractNumId="111">
    <w:nsid w:val="00004E57"/>
    <w:multiLevelType w:val="hybridMultilevel"/>
    <w:tmpl w:val="FDF68E4E"/>
    <w:lvl w:ilvl="0" w:tplc="C9E8497A">
      <w:start w:val="1"/>
      <w:numFmt w:val="bullet"/>
      <w:lvlText w:val="С"/>
      <w:lvlJc w:val="left"/>
    </w:lvl>
    <w:lvl w:ilvl="1" w:tplc="3B28C1E4">
      <w:numFmt w:val="decimal"/>
      <w:lvlText w:val=""/>
      <w:lvlJc w:val="left"/>
    </w:lvl>
    <w:lvl w:ilvl="2" w:tplc="D892D5A2">
      <w:numFmt w:val="decimal"/>
      <w:lvlText w:val=""/>
      <w:lvlJc w:val="left"/>
    </w:lvl>
    <w:lvl w:ilvl="3" w:tplc="401A8B6E">
      <w:numFmt w:val="decimal"/>
      <w:lvlText w:val=""/>
      <w:lvlJc w:val="left"/>
    </w:lvl>
    <w:lvl w:ilvl="4" w:tplc="72CA32E2">
      <w:numFmt w:val="decimal"/>
      <w:lvlText w:val=""/>
      <w:lvlJc w:val="left"/>
    </w:lvl>
    <w:lvl w:ilvl="5" w:tplc="9A1CC294">
      <w:numFmt w:val="decimal"/>
      <w:lvlText w:val=""/>
      <w:lvlJc w:val="left"/>
    </w:lvl>
    <w:lvl w:ilvl="6" w:tplc="536E357C">
      <w:numFmt w:val="decimal"/>
      <w:lvlText w:val=""/>
      <w:lvlJc w:val="left"/>
    </w:lvl>
    <w:lvl w:ilvl="7" w:tplc="296671FC">
      <w:numFmt w:val="decimal"/>
      <w:lvlText w:val=""/>
      <w:lvlJc w:val="left"/>
    </w:lvl>
    <w:lvl w:ilvl="8" w:tplc="30DCF65C">
      <w:numFmt w:val="decimal"/>
      <w:lvlText w:val=""/>
      <w:lvlJc w:val="left"/>
    </w:lvl>
  </w:abstractNum>
  <w:abstractNum w:abstractNumId="112">
    <w:nsid w:val="00004EAE"/>
    <w:multiLevelType w:val="hybridMultilevel"/>
    <w:tmpl w:val="8AAA40F2"/>
    <w:lvl w:ilvl="0" w:tplc="ED708D0E">
      <w:start w:val="1"/>
      <w:numFmt w:val="decimal"/>
      <w:lvlText w:val="%1."/>
      <w:lvlJc w:val="left"/>
    </w:lvl>
    <w:lvl w:ilvl="1" w:tplc="DC787FB2">
      <w:numFmt w:val="decimal"/>
      <w:lvlText w:val=""/>
      <w:lvlJc w:val="left"/>
    </w:lvl>
    <w:lvl w:ilvl="2" w:tplc="35649C2E">
      <w:numFmt w:val="decimal"/>
      <w:lvlText w:val=""/>
      <w:lvlJc w:val="left"/>
    </w:lvl>
    <w:lvl w:ilvl="3" w:tplc="15BAEA26">
      <w:numFmt w:val="decimal"/>
      <w:lvlText w:val=""/>
      <w:lvlJc w:val="left"/>
    </w:lvl>
    <w:lvl w:ilvl="4" w:tplc="30F4749C">
      <w:numFmt w:val="decimal"/>
      <w:lvlText w:val=""/>
      <w:lvlJc w:val="left"/>
    </w:lvl>
    <w:lvl w:ilvl="5" w:tplc="E2A8F4B4">
      <w:numFmt w:val="decimal"/>
      <w:lvlText w:val=""/>
      <w:lvlJc w:val="left"/>
    </w:lvl>
    <w:lvl w:ilvl="6" w:tplc="3A7045A4">
      <w:numFmt w:val="decimal"/>
      <w:lvlText w:val=""/>
      <w:lvlJc w:val="left"/>
    </w:lvl>
    <w:lvl w:ilvl="7" w:tplc="3956117C">
      <w:numFmt w:val="decimal"/>
      <w:lvlText w:val=""/>
      <w:lvlJc w:val="left"/>
    </w:lvl>
    <w:lvl w:ilvl="8" w:tplc="1090B604">
      <w:numFmt w:val="decimal"/>
      <w:lvlText w:val=""/>
      <w:lvlJc w:val="left"/>
    </w:lvl>
  </w:abstractNum>
  <w:abstractNum w:abstractNumId="113">
    <w:nsid w:val="00004EBF"/>
    <w:multiLevelType w:val="hybridMultilevel"/>
    <w:tmpl w:val="B644CCA0"/>
    <w:lvl w:ilvl="0" w:tplc="8B4A3E9E">
      <w:start w:val="1"/>
      <w:numFmt w:val="bullet"/>
      <w:lvlText w:val=""/>
      <w:lvlJc w:val="left"/>
    </w:lvl>
    <w:lvl w:ilvl="1" w:tplc="80826656">
      <w:numFmt w:val="decimal"/>
      <w:lvlText w:val=""/>
      <w:lvlJc w:val="left"/>
    </w:lvl>
    <w:lvl w:ilvl="2" w:tplc="56764D22">
      <w:numFmt w:val="decimal"/>
      <w:lvlText w:val=""/>
      <w:lvlJc w:val="left"/>
    </w:lvl>
    <w:lvl w:ilvl="3" w:tplc="A27AA4A2">
      <w:numFmt w:val="decimal"/>
      <w:lvlText w:val=""/>
      <w:lvlJc w:val="left"/>
    </w:lvl>
    <w:lvl w:ilvl="4" w:tplc="63925E4E">
      <w:numFmt w:val="decimal"/>
      <w:lvlText w:val=""/>
      <w:lvlJc w:val="left"/>
    </w:lvl>
    <w:lvl w:ilvl="5" w:tplc="522CD02C">
      <w:numFmt w:val="decimal"/>
      <w:lvlText w:val=""/>
      <w:lvlJc w:val="left"/>
    </w:lvl>
    <w:lvl w:ilvl="6" w:tplc="C6F2C4BA">
      <w:numFmt w:val="decimal"/>
      <w:lvlText w:val=""/>
      <w:lvlJc w:val="left"/>
    </w:lvl>
    <w:lvl w:ilvl="7" w:tplc="A71E997A">
      <w:numFmt w:val="decimal"/>
      <w:lvlText w:val=""/>
      <w:lvlJc w:val="left"/>
    </w:lvl>
    <w:lvl w:ilvl="8" w:tplc="81E00C78">
      <w:numFmt w:val="decimal"/>
      <w:lvlText w:val=""/>
      <w:lvlJc w:val="left"/>
    </w:lvl>
  </w:abstractNum>
  <w:abstractNum w:abstractNumId="114">
    <w:nsid w:val="00004EFE"/>
    <w:multiLevelType w:val="hybridMultilevel"/>
    <w:tmpl w:val="F4FCF74C"/>
    <w:lvl w:ilvl="0" w:tplc="CFE40A86">
      <w:start w:val="1"/>
      <w:numFmt w:val="bullet"/>
      <w:lvlText w:val="*"/>
      <w:lvlJc w:val="left"/>
    </w:lvl>
    <w:lvl w:ilvl="1" w:tplc="FA5E7A2C">
      <w:numFmt w:val="decimal"/>
      <w:lvlText w:val=""/>
      <w:lvlJc w:val="left"/>
    </w:lvl>
    <w:lvl w:ilvl="2" w:tplc="79646448">
      <w:numFmt w:val="decimal"/>
      <w:lvlText w:val=""/>
      <w:lvlJc w:val="left"/>
    </w:lvl>
    <w:lvl w:ilvl="3" w:tplc="ABD22C8E">
      <w:numFmt w:val="decimal"/>
      <w:lvlText w:val=""/>
      <w:lvlJc w:val="left"/>
    </w:lvl>
    <w:lvl w:ilvl="4" w:tplc="C7AA7844">
      <w:numFmt w:val="decimal"/>
      <w:lvlText w:val=""/>
      <w:lvlJc w:val="left"/>
    </w:lvl>
    <w:lvl w:ilvl="5" w:tplc="4282C16A">
      <w:numFmt w:val="decimal"/>
      <w:lvlText w:val=""/>
      <w:lvlJc w:val="left"/>
    </w:lvl>
    <w:lvl w:ilvl="6" w:tplc="B3763A10">
      <w:numFmt w:val="decimal"/>
      <w:lvlText w:val=""/>
      <w:lvlJc w:val="left"/>
    </w:lvl>
    <w:lvl w:ilvl="7" w:tplc="D7EAAE58">
      <w:numFmt w:val="decimal"/>
      <w:lvlText w:val=""/>
      <w:lvlJc w:val="left"/>
    </w:lvl>
    <w:lvl w:ilvl="8" w:tplc="0B147F76">
      <w:numFmt w:val="decimal"/>
      <w:lvlText w:val=""/>
      <w:lvlJc w:val="left"/>
    </w:lvl>
  </w:abstractNum>
  <w:abstractNum w:abstractNumId="115">
    <w:nsid w:val="00004FC0"/>
    <w:multiLevelType w:val="hybridMultilevel"/>
    <w:tmpl w:val="9EAA7846"/>
    <w:lvl w:ilvl="0" w:tplc="8382B116">
      <w:start w:val="1"/>
      <w:numFmt w:val="decimal"/>
      <w:lvlText w:val="%1."/>
      <w:lvlJc w:val="left"/>
    </w:lvl>
    <w:lvl w:ilvl="1" w:tplc="1BCCA20A">
      <w:numFmt w:val="decimal"/>
      <w:lvlText w:val=""/>
      <w:lvlJc w:val="left"/>
    </w:lvl>
    <w:lvl w:ilvl="2" w:tplc="CCE4C0A2">
      <w:numFmt w:val="decimal"/>
      <w:lvlText w:val=""/>
      <w:lvlJc w:val="left"/>
    </w:lvl>
    <w:lvl w:ilvl="3" w:tplc="898C45B2">
      <w:numFmt w:val="decimal"/>
      <w:lvlText w:val=""/>
      <w:lvlJc w:val="left"/>
    </w:lvl>
    <w:lvl w:ilvl="4" w:tplc="39A85DBE">
      <w:numFmt w:val="decimal"/>
      <w:lvlText w:val=""/>
      <w:lvlJc w:val="left"/>
    </w:lvl>
    <w:lvl w:ilvl="5" w:tplc="B4F217A8">
      <w:numFmt w:val="decimal"/>
      <w:lvlText w:val=""/>
      <w:lvlJc w:val="left"/>
    </w:lvl>
    <w:lvl w:ilvl="6" w:tplc="F342F2C6">
      <w:numFmt w:val="decimal"/>
      <w:lvlText w:val=""/>
      <w:lvlJc w:val="left"/>
    </w:lvl>
    <w:lvl w:ilvl="7" w:tplc="4442F062">
      <w:numFmt w:val="decimal"/>
      <w:lvlText w:val=""/>
      <w:lvlJc w:val="left"/>
    </w:lvl>
    <w:lvl w:ilvl="8" w:tplc="626082F6">
      <w:numFmt w:val="decimal"/>
      <w:lvlText w:val=""/>
      <w:lvlJc w:val="left"/>
    </w:lvl>
  </w:abstractNum>
  <w:abstractNum w:abstractNumId="116">
    <w:nsid w:val="00004FF8"/>
    <w:multiLevelType w:val="hybridMultilevel"/>
    <w:tmpl w:val="21120160"/>
    <w:lvl w:ilvl="0" w:tplc="244A80A2">
      <w:start w:val="1"/>
      <w:numFmt w:val="bullet"/>
      <w:lvlText w:val="В"/>
      <w:lvlJc w:val="left"/>
    </w:lvl>
    <w:lvl w:ilvl="1" w:tplc="6C3CBE54">
      <w:numFmt w:val="decimal"/>
      <w:lvlText w:val=""/>
      <w:lvlJc w:val="left"/>
    </w:lvl>
    <w:lvl w:ilvl="2" w:tplc="25C4345C">
      <w:numFmt w:val="decimal"/>
      <w:lvlText w:val=""/>
      <w:lvlJc w:val="left"/>
    </w:lvl>
    <w:lvl w:ilvl="3" w:tplc="34BC8CDC">
      <w:numFmt w:val="decimal"/>
      <w:lvlText w:val=""/>
      <w:lvlJc w:val="left"/>
    </w:lvl>
    <w:lvl w:ilvl="4" w:tplc="6E3ED51A">
      <w:numFmt w:val="decimal"/>
      <w:lvlText w:val=""/>
      <w:lvlJc w:val="left"/>
    </w:lvl>
    <w:lvl w:ilvl="5" w:tplc="D6449880">
      <w:numFmt w:val="decimal"/>
      <w:lvlText w:val=""/>
      <w:lvlJc w:val="left"/>
    </w:lvl>
    <w:lvl w:ilvl="6" w:tplc="F71EDE46">
      <w:numFmt w:val="decimal"/>
      <w:lvlText w:val=""/>
      <w:lvlJc w:val="left"/>
    </w:lvl>
    <w:lvl w:ilvl="7" w:tplc="DFCEA18E">
      <w:numFmt w:val="decimal"/>
      <w:lvlText w:val=""/>
      <w:lvlJc w:val="left"/>
    </w:lvl>
    <w:lvl w:ilvl="8" w:tplc="612A036E">
      <w:numFmt w:val="decimal"/>
      <w:lvlText w:val=""/>
      <w:lvlJc w:val="left"/>
    </w:lvl>
  </w:abstractNum>
  <w:abstractNum w:abstractNumId="117">
    <w:nsid w:val="00005005"/>
    <w:multiLevelType w:val="hybridMultilevel"/>
    <w:tmpl w:val="87207706"/>
    <w:lvl w:ilvl="0" w:tplc="BFAE1F28">
      <w:start w:val="1"/>
      <w:numFmt w:val="bullet"/>
      <w:lvlText w:val=""/>
      <w:lvlJc w:val="left"/>
    </w:lvl>
    <w:lvl w:ilvl="1" w:tplc="B54EF1CA">
      <w:numFmt w:val="decimal"/>
      <w:lvlText w:val=""/>
      <w:lvlJc w:val="left"/>
    </w:lvl>
    <w:lvl w:ilvl="2" w:tplc="9CC855D6">
      <w:numFmt w:val="decimal"/>
      <w:lvlText w:val=""/>
      <w:lvlJc w:val="left"/>
    </w:lvl>
    <w:lvl w:ilvl="3" w:tplc="627A7740">
      <w:numFmt w:val="decimal"/>
      <w:lvlText w:val=""/>
      <w:lvlJc w:val="left"/>
    </w:lvl>
    <w:lvl w:ilvl="4" w:tplc="3D122854">
      <w:numFmt w:val="decimal"/>
      <w:lvlText w:val=""/>
      <w:lvlJc w:val="left"/>
    </w:lvl>
    <w:lvl w:ilvl="5" w:tplc="8B2A4136">
      <w:numFmt w:val="decimal"/>
      <w:lvlText w:val=""/>
      <w:lvlJc w:val="left"/>
    </w:lvl>
    <w:lvl w:ilvl="6" w:tplc="1B0614A2">
      <w:numFmt w:val="decimal"/>
      <w:lvlText w:val=""/>
      <w:lvlJc w:val="left"/>
    </w:lvl>
    <w:lvl w:ilvl="7" w:tplc="0C069D2A">
      <w:numFmt w:val="decimal"/>
      <w:lvlText w:val=""/>
      <w:lvlJc w:val="left"/>
    </w:lvl>
    <w:lvl w:ilvl="8" w:tplc="02BC414E">
      <w:numFmt w:val="decimal"/>
      <w:lvlText w:val=""/>
      <w:lvlJc w:val="left"/>
    </w:lvl>
  </w:abstractNum>
  <w:abstractNum w:abstractNumId="118">
    <w:nsid w:val="00005064"/>
    <w:multiLevelType w:val="hybridMultilevel"/>
    <w:tmpl w:val="DCBCA690"/>
    <w:lvl w:ilvl="0" w:tplc="610C9F26">
      <w:start w:val="1"/>
      <w:numFmt w:val="bullet"/>
      <w:lvlText w:val="и"/>
      <w:lvlJc w:val="left"/>
    </w:lvl>
    <w:lvl w:ilvl="1" w:tplc="EE8C2B56">
      <w:start w:val="1"/>
      <w:numFmt w:val="bullet"/>
      <w:lvlText w:val="В"/>
      <w:lvlJc w:val="left"/>
    </w:lvl>
    <w:lvl w:ilvl="2" w:tplc="EF622AA0">
      <w:numFmt w:val="decimal"/>
      <w:lvlText w:val=""/>
      <w:lvlJc w:val="left"/>
    </w:lvl>
    <w:lvl w:ilvl="3" w:tplc="B844C126">
      <w:numFmt w:val="decimal"/>
      <w:lvlText w:val=""/>
      <w:lvlJc w:val="left"/>
    </w:lvl>
    <w:lvl w:ilvl="4" w:tplc="5BCC12D8">
      <w:numFmt w:val="decimal"/>
      <w:lvlText w:val=""/>
      <w:lvlJc w:val="left"/>
    </w:lvl>
    <w:lvl w:ilvl="5" w:tplc="450AF4C6">
      <w:numFmt w:val="decimal"/>
      <w:lvlText w:val=""/>
      <w:lvlJc w:val="left"/>
    </w:lvl>
    <w:lvl w:ilvl="6" w:tplc="E7EE2B16">
      <w:numFmt w:val="decimal"/>
      <w:lvlText w:val=""/>
      <w:lvlJc w:val="left"/>
    </w:lvl>
    <w:lvl w:ilvl="7" w:tplc="3592B0F4">
      <w:numFmt w:val="decimal"/>
      <w:lvlText w:val=""/>
      <w:lvlJc w:val="left"/>
    </w:lvl>
    <w:lvl w:ilvl="8" w:tplc="05DADFD2">
      <w:numFmt w:val="decimal"/>
      <w:lvlText w:val=""/>
      <w:lvlJc w:val="left"/>
    </w:lvl>
  </w:abstractNum>
  <w:abstractNum w:abstractNumId="119">
    <w:nsid w:val="00005078"/>
    <w:multiLevelType w:val="hybridMultilevel"/>
    <w:tmpl w:val="0556099C"/>
    <w:lvl w:ilvl="0" w:tplc="26088E02">
      <w:start w:val="1"/>
      <w:numFmt w:val="bullet"/>
      <w:lvlText w:val="В"/>
      <w:lvlJc w:val="left"/>
    </w:lvl>
    <w:lvl w:ilvl="1" w:tplc="5EA43C54">
      <w:numFmt w:val="decimal"/>
      <w:lvlText w:val=""/>
      <w:lvlJc w:val="left"/>
    </w:lvl>
    <w:lvl w:ilvl="2" w:tplc="E208FD76">
      <w:numFmt w:val="decimal"/>
      <w:lvlText w:val=""/>
      <w:lvlJc w:val="left"/>
    </w:lvl>
    <w:lvl w:ilvl="3" w:tplc="28825BEE">
      <w:numFmt w:val="decimal"/>
      <w:lvlText w:val=""/>
      <w:lvlJc w:val="left"/>
    </w:lvl>
    <w:lvl w:ilvl="4" w:tplc="51602ABE">
      <w:numFmt w:val="decimal"/>
      <w:lvlText w:val=""/>
      <w:lvlJc w:val="left"/>
    </w:lvl>
    <w:lvl w:ilvl="5" w:tplc="139A5B7E">
      <w:numFmt w:val="decimal"/>
      <w:lvlText w:val=""/>
      <w:lvlJc w:val="left"/>
    </w:lvl>
    <w:lvl w:ilvl="6" w:tplc="5DC6FB36">
      <w:numFmt w:val="decimal"/>
      <w:lvlText w:val=""/>
      <w:lvlJc w:val="left"/>
    </w:lvl>
    <w:lvl w:ilvl="7" w:tplc="0BCCDAB6">
      <w:numFmt w:val="decimal"/>
      <w:lvlText w:val=""/>
      <w:lvlJc w:val="left"/>
    </w:lvl>
    <w:lvl w:ilvl="8" w:tplc="2E668CFE">
      <w:numFmt w:val="decimal"/>
      <w:lvlText w:val=""/>
      <w:lvlJc w:val="left"/>
    </w:lvl>
  </w:abstractNum>
  <w:abstractNum w:abstractNumId="120">
    <w:nsid w:val="000050A9"/>
    <w:multiLevelType w:val="hybridMultilevel"/>
    <w:tmpl w:val="192E7088"/>
    <w:lvl w:ilvl="0" w:tplc="B198A6D8">
      <w:start w:val="1"/>
      <w:numFmt w:val="bullet"/>
      <w:lvlText w:val="В"/>
      <w:lvlJc w:val="left"/>
    </w:lvl>
    <w:lvl w:ilvl="1" w:tplc="54F493CA">
      <w:numFmt w:val="decimal"/>
      <w:lvlText w:val=""/>
      <w:lvlJc w:val="left"/>
    </w:lvl>
    <w:lvl w:ilvl="2" w:tplc="160C4ED6">
      <w:numFmt w:val="decimal"/>
      <w:lvlText w:val=""/>
      <w:lvlJc w:val="left"/>
    </w:lvl>
    <w:lvl w:ilvl="3" w:tplc="ECE804F6">
      <w:numFmt w:val="decimal"/>
      <w:lvlText w:val=""/>
      <w:lvlJc w:val="left"/>
    </w:lvl>
    <w:lvl w:ilvl="4" w:tplc="9C60A196">
      <w:numFmt w:val="decimal"/>
      <w:lvlText w:val=""/>
      <w:lvlJc w:val="left"/>
    </w:lvl>
    <w:lvl w:ilvl="5" w:tplc="685C18A2">
      <w:numFmt w:val="decimal"/>
      <w:lvlText w:val=""/>
      <w:lvlJc w:val="left"/>
    </w:lvl>
    <w:lvl w:ilvl="6" w:tplc="46545C44">
      <w:numFmt w:val="decimal"/>
      <w:lvlText w:val=""/>
      <w:lvlJc w:val="left"/>
    </w:lvl>
    <w:lvl w:ilvl="7" w:tplc="EEFA8BCE">
      <w:numFmt w:val="decimal"/>
      <w:lvlText w:val=""/>
      <w:lvlJc w:val="left"/>
    </w:lvl>
    <w:lvl w:ilvl="8" w:tplc="EF2CF372">
      <w:numFmt w:val="decimal"/>
      <w:lvlText w:val=""/>
      <w:lvlJc w:val="left"/>
    </w:lvl>
  </w:abstractNum>
  <w:abstractNum w:abstractNumId="121">
    <w:nsid w:val="000050BF"/>
    <w:multiLevelType w:val="hybridMultilevel"/>
    <w:tmpl w:val="DD2C9FE2"/>
    <w:lvl w:ilvl="0" w:tplc="2C1A2CAA">
      <w:start w:val="1"/>
      <w:numFmt w:val="bullet"/>
      <w:lvlText w:val="-"/>
      <w:lvlJc w:val="left"/>
    </w:lvl>
    <w:lvl w:ilvl="1" w:tplc="F850B6C2">
      <w:numFmt w:val="decimal"/>
      <w:lvlText w:val=""/>
      <w:lvlJc w:val="left"/>
    </w:lvl>
    <w:lvl w:ilvl="2" w:tplc="E17E26A6">
      <w:numFmt w:val="decimal"/>
      <w:lvlText w:val=""/>
      <w:lvlJc w:val="left"/>
    </w:lvl>
    <w:lvl w:ilvl="3" w:tplc="F2E6048C">
      <w:numFmt w:val="decimal"/>
      <w:lvlText w:val=""/>
      <w:lvlJc w:val="left"/>
    </w:lvl>
    <w:lvl w:ilvl="4" w:tplc="C6DC932A">
      <w:numFmt w:val="decimal"/>
      <w:lvlText w:val=""/>
      <w:lvlJc w:val="left"/>
    </w:lvl>
    <w:lvl w:ilvl="5" w:tplc="4F143BDC">
      <w:numFmt w:val="decimal"/>
      <w:lvlText w:val=""/>
      <w:lvlJc w:val="left"/>
    </w:lvl>
    <w:lvl w:ilvl="6" w:tplc="FADA3CA0">
      <w:numFmt w:val="decimal"/>
      <w:lvlText w:val=""/>
      <w:lvlJc w:val="left"/>
    </w:lvl>
    <w:lvl w:ilvl="7" w:tplc="44B43E8E">
      <w:numFmt w:val="decimal"/>
      <w:lvlText w:val=""/>
      <w:lvlJc w:val="left"/>
    </w:lvl>
    <w:lvl w:ilvl="8" w:tplc="3DAA2436">
      <w:numFmt w:val="decimal"/>
      <w:lvlText w:val=""/>
      <w:lvlJc w:val="left"/>
    </w:lvl>
  </w:abstractNum>
  <w:abstractNum w:abstractNumId="122">
    <w:nsid w:val="0000513E"/>
    <w:multiLevelType w:val="hybridMultilevel"/>
    <w:tmpl w:val="B4AE0596"/>
    <w:lvl w:ilvl="0" w:tplc="BBB6C428">
      <w:start w:val="1"/>
      <w:numFmt w:val="bullet"/>
      <w:lvlText w:val="•"/>
      <w:lvlJc w:val="left"/>
    </w:lvl>
    <w:lvl w:ilvl="1" w:tplc="B0343CB6">
      <w:numFmt w:val="decimal"/>
      <w:lvlText w:val=""/>
      <w:lvlJc w:val="left"/>
    </w:lvl>
    <w:lvl w:ilvl="2" w:tplc="6A14046E">
      <w:numFmt w:val="decimal"/>
      <w:lvlText w:val=""/>
      <w:lvlJc w:val="left"/>
    </w:lvl>
    <w:lvl w:ilvl="3" w:tplc="4F888124">
      <w:numFmt w:val="decimal"/>
      <w:lvlText w:val=""/>
      <w:lvlJc w:val="left"/>
    </w:lvl>
    <w:lvl w:ilvl="4" w:tplc="AC027D86">
      <w:numFmt w:val="decimal"/>
      <w:lvlText w:val=""/>
      <w:lvlJc w:val="left"/>
    </w:lvl>
    <w:lvl w:ilvl="5" w:tplc="EE109526">
      <w:numFmt w:val="decimal"/>
      <w:lvlText w:val=""/>
      <w:lvlJc w:val="left"/>
    </w:lvl>
    <w:lvl w:ilvl="6" w:tplc="4156EC04">
      <w:numFmt w:val="decimal"/>
      <w:lvlText w:val=""/>
      <w:lvlJc w:val="left"/>
    </w:lvl>
    <w:lvl w:ilvl="7" w:tplc="DB6EA8DE">
      <w:numFmt w:val="decimal"/>
      <w:lvlText w:val=""/>
      <w:lvlJc w:val="left"/>
    </w:lvl>
    <w:lvl w:ilvl="8" w:tplc="CBC4C14C">
      <w:numFmt w:val="decimal"/>
      <w:lvlText w:val=""/>
      <w:lvlJc w:val="left"/>
    </w:lvl>
  </w:abstractNum>
  <w:abstractNum w:abstractNumId="123">
    <w:nsid w:val="0000520B"/>
    <w:multiLevelType w:val="hybridMultilevel"/>
    <w:tmpl w:val="09FE93BE"/>
    <w:lvl w:ilvl="0" w:tplc="5AD4FBD8">
      <w:start w:val="1"/>
      <w:numFmt w:val="bullet"/>
      <w:lvlText w:val=""/>
      <w:lvlJc w:val="left"/>
    </w:lvl>
    <w:lvl w:ilvl="1" w:tplc="3B8E0464">
      <w:numFmt w:val="decimal"/>
      <w:lvlText w:val=""/>
      <w:lvlJc w:val="left"/>
    </w:lvl>
    <w:lvl w:ilvl="2" w:tplc="AF86166E">
      <w:numFmt w:val="decimal"/>
      <w:lvlText w:val=""/>
      <w:lvlJc w:val="left"/>
    </w:lvl>
    <w:lvl w:ilvl="3" w:tplc="F57A01C6">
      <w:numFmt w:val="decimal"/>
      <w:lvlText w:val=""/>
      <w:lvlJc w:val="left"/>
    </w:lvl>
    <w:lvl w:ilvl="4" w:tplc="4F4ECA90">
      <w:numFmt w:val="decimal"/>
      <w:lvlText w:val=""/>
      <w:lvlJc w:val="left"/>
    </w:lvl>
    <w:lvl w:ilvl="5" w:tplc="B3626E32">
      <w:numFmt w:val="decimal"/>
      <w:lvlText w:val=""/>
      <w:lvlJc w:val="left"/>
    </w:lvl>
    <w:lvl w:ilvl="6" w:tplc="F4786AFE">
      <w:numFmt w:val="decimal"/>
      <w:lvlText w:val=""/>
      <w:lvlJc w:val="left"/>
    </w:lvl>
    <w:lvl w:ilvl="7" w:tplc="285492B4">
      <w:numFmt w:val="decimal"/>
      <w:lvlText w:val=""/>
      <w:lvlJc w:val="left"/>
    </w:lvl>
    <w:lvl w:ilvl="8" w:tplc="AFC22F66">
      <w:numFmt w:val="decimal"/>
      <w:lvlText w:val=""/>
      <w:lvlJc w:val="left"/>
    </w:lvl>
  </w:abstractNum>
  <w:abstractNum w:abstractNumId="124">
    <w:nsid w:val="000053B1"/>
    <w:multiLevelType w:val="hybridMultilevel"/>
    <w:tmpl w:val="137E2608"/>
    <w:lvl w:ilvl="0" w:tplc="4F68B872">
      <w:start w:val="6"/>
      <w:numFmt w:val="decimal"/>
      <w:lvlText w:val="%1."/>
      <w:lvlJc w:val="left"/>
    </w:lvl>
    <w:lvl w:ilvl="1" w:tplc="993C1240">
      <w:start w:val="1"/>
      <w:numFmt w:val="bullet"/>
      <w:lvlText w:val=""/>
      <w:lvlJc w:val="left"/>
    </w:lvl>
    <w:lvl w:ilvl="2" w:tplc="9D90496E">
      <w:numFmt w:val="decimal"/>
      <w:lvlText w:val=""/>
      <w:lvlJc w:val="left"/>
    </w:lvl>
    <w:lvl w:ilvl="3" w:tplc="58AC2258">
      <w:numFmt w:val="decimal"/>
      <w:lvlText w:val=""/>
      <w:lvlJc w:val="left"/>
    </w:lvl>
    <w:lvl w:ilvl="4" w:tplc="1494EF60">
      <w:numFmt w:val="decimal"/>
      <w:lvlText w:val=""/>
      <w:lvlJc w:val="left"/>
    </w:lvl>
    <w:lvl w:ilvl="5" w:tplc="D85CD888">
      <w:numFmt w:val="decimal"/>
      <w:lvlText w:val=""/>
      <w:lvlJc w:val="left"/>
    </w:lvl>
    <w:lvl w:ilvl="6" w:tplc="5838E280">
      <w:numFmt w:val="decimal"/>
      <w:lvlText w:val=""/>
      <w:lvlJc w:val="left"/>
    </w:lvl>
    <w:lvl w:ilvl="7" w:tplc="DC7C0218">
      <w:numFmt w:val="decimal"/>
      <w:lvlText w:val=""/>
      <w:lvlJc w:val="left"/>
    </w:lvl>
    <w:lvl w:ilvl="8" w:tplc="8A10ECDE">
      <w:numFmt w:val="decimal"/>
      <w:lvlText w:val=""/>
      <w:lvlJc w:val="left"/>
    </w:lvl>
  </w:abstractNum>
  <w:abstractNum w:abstractNumId="125">
    <w:nsid w:val="000054D6"/>
    <w:multiLevelType w:val="hybridMultilevel"/>
    <w:tmpl w:val="298C2A84"/>
    <w:lvl w:ilvl="0" w:tplc="5DA62A76">
      <w:start w:val="1"/>
      <w:numFmt w:val="bullet"/>
      <w:lvlText w:val="•"/>
      <w:lvlJc w:val="left"/>
    </w:lvl>
    <w:lvl w:ilvl="1" w:tplc="7BACF41A">
      <w:numFmt w:val="decimal"/>
      <w:lvlText w:val=""/>
      <w:lvlJc w:val="left"/>
    </w:lvl>
    <w:lvl w:ilvl="2" w:tplc="450E8A12">
      <w:numFmt w:val="decimal"/>
      <w:lvlText w:val=""/>
      <w:lvlJc w:val="left"/>
    </w:lvl>
    <w:lvl w:ilvl="3" w:tplc="4EAE00D8">
      <w:numFmt w:val="decimal"/>
      <w:lvlText w:val=""/>
      <w:lvlJc w:val="left"/>
    </w:lvl>
    <w:lvl w:ilvl="4" w:tplc="C2A4A3A4">
      <w:numFmt w:val="decimal"/>
      <w:lvlText w:val=""/>
      <w:lvlJc w:val="left"/>
    </w:lvl>
    <w:lvl w:ilvl="5" w:tplc="448E5688">
      <w:numFmt w:val="decimal"/>
      <w:lvlText w:val=""/>
      <w:lvlJc w:val="left"/>
    </w:lvl>
    <w:lvl w:ilvl="6" w:tplc="0284EC54">
      <w:numFmt w:val="decimal"/>
      <w:lvlText w:val=""/>
      <w:lvlJc w:val="left"/>
    </w:lvl>
    <w:lvl w:ilvl="7" w:tplc="D3A26A32">
      <w:numFmt w:val="decimal"/>
      <w:lvlText w:val=""/>
      <w:lvlJc w:val="left"/>
    </w:lvl>
    <w:lvl w:ilvl="8" w:tplc="75408994">
      <w:numFmt w:val="decimal"/>
      <w:lvlText w:val=""/>
      <w:lvlJc w:val="left"/>
    </w:lvl>
  </w:abstractNum>
  <w:abstractNum w:abstractNumId="126">
    <w:nsid w:val="00005579"/>
    <w:multiLevelType w:val="hybridMultilevel"/>
    <w:tmpl w:val="80FA5FB4"/>
    <w:lvl w:ilvl="0" w:tplc="F06275AC">
      <w:start w:val="1"/>
      <w:numFmt w:val="bullet"/>
      <w:lvlText w:val="и"/>
      <w:lvlJc w:val="left"/>
    </w:lvl>
    <w:lvl w:ilvl="1" w:tplc="B6AA16F2">
      <w:start w:val="1"/>
      <w:numFmt w:val="bullet"/>
      <w:lvlText w:val="В"/>
      <w:lvlJc w:val="left"/>
    </w:lvl>
    <w:lvl w:ilvl="2" w:tplc="7F74EBE6">
      <w:numFmt w:val="decimal"/>
      <w:lvlText w:val=""/>
      <w:lvlJc w:val="left"/>
    </w:lvl>
    <w:lvl w:ilvl="3" w:tplc="75CEFF4E">
      <w:numFmt w:val="decimal"/>
      <w:lvlText w:val=""/>
      <w:lvlJc w:val="left"/>
    </w:lvl>
    <w:lvl w:ilvl="4" w:tplc="1534B2DC">
      <w:numFmt w:val="decimal"/>
      <w:lvlText w:val=""/>
      <w:lvlJc w:val="left"/>
    </w:lvl>
    <w:lvl w:ilvl="5" w:tplc="28BE53C0">
      <w:numFmt w:val="decimal"/>
      <w:lvlText w:val=""/>
      <w:lvlJc w:val="left"/>
    </w:lvl>
    <w:lvl w:ilvl="6" w:tplc="51AA7DBE">
      <w:numFmt w:val="decimal"/>
      <w:lvlText w:val=""/>
      <w:lvlJc w:val="left"/>
    </w:lvl>
    <w:lvl w:ilvl="7" w:tplc="499096F8">
      <w:numFmt w:val="decimal"/>
      <w:lvlText w:val=""/>
      <w:lvlJc w:val="left"/>
    </w:lvl>
    <w:lvl w:ilvl="8" w:tplc="2D32428C">
      <w:numFmt w:val="decimal"/>
      <w:lvlText w:val=""/>
      <w:lvlJc w:val="left"/>
    </w:lvl>
  </w:abstractNum>
  <w:abstractNum w:abstractNumId="127">
    <w:nsid w:val="00005815"/>
    <w:multiLevelType w:val="hybridMultilevel"/>
    <w:tmpl w:val="EF64951E"/>
    <w:lvl w:ilvl="0" w:tplc="3514BDF6">
      <w:start w:val="1"/>
      <w:numFmt w:val="bullet"/>
      <w:lvlText w:val="В"/>
      <w:lvlJc w:val="left"/>
    </w:lvl>
    <w:lvl w:ilvl="1" w:tplc="13DE9B56">
      <w:numFmt w:val="decimal"/>
      <w:lvlText w:val=""/>
      <w:lvlJc w:val="left"/>
    </w:lvl>
    <w:lvl w:ilvl="2" w:tplc="AA26DF4C">
      <w:numFmt w:val="decimal"/>
      <w:lvlText w:val=""/>
      <w:lvlJc w:val="left"/>
    </w:lvl>
    <w:lvl w:ilvl="3" w:tplc="0486E156">
      <w:numFmt w:val="decimal"/>
      <w:lvlText w:val=""/>
      <w:lvlJc w:val="left"/>
    </w:lvl>
    <w:lvl w:ilvl="4" w:tplc="4E047970">
      <w:numFmt w:val="decimal"/>
      <w:lvlText w:val=""/>
      <w:lvlJc w:val="left"/>
    </w:lvl>
    <w:lvl w:ilvl="5" w:tplc="386E34CA">
      <w:numFmt w:val="decimal"/>
      <w:lvlText w:val=""/>
      <w:lvlJc w:val="left"/>
    </w:lvl>
    <w:lvl w:ilvl="6" w:tplc="BA249522">
      <w:numFmt w:val="decimal"/>
      <w:lvlText w:val=""/>
      <w:lvlJc w:val="left"/>
    </w:lvl>
    <w:lvl w:ilvl="7" w:tplc="A520575C">
      <w:numFmt w:val="decimal"/>
      <w:lvlText w:val=""/>
      <w:lvlJc w:val="left"/>
    </w:lvl>
    <w:lvl w:ilvl="8" w:tplc="B826182E">
      <w:numFmt w:val="decimal"/>
      <w:lvlText w:val=""/>
      <w:lvlJc w:val="left"/>
    </w:lvl>
  </w:abstractNum>
  <w:abstractNum w:abstractNumId="128">
    <w:nsid w:val="0000591D"/>
    <w:multiLevelType w:val="hybridMultilevel"/>
    <w:tmpl w:val="9B04664C"/>
    <w:lvl w:ilvl="0" w:tplc="F7E83B28">
      <w:start w:val="1"/>
      <w:numFmt w:val="bullet"/>
      <w:lvlText w:val="С"/>
      <w:lvlJc w:val="left"/>
    </w:lvl>
    <w:lvl w:ilvl="1" w:tplc="D47672D0">
      <w:numFmt w:val="decimal"/>
      <w:lvlText w:val=""/>
      <w:lvlJc w:val="left"/>
    </w:lvl>
    <w:lvl w:ilvl="2" w:tplc="1B8AFE62">
      <w:numFmt w:val="decimal"/>
      <w:lvlText w:val=""/>
      <w:lvlJc w:val="left"/>
    </w:lvl>
    <w:lvl w:ilvl="3" w:tplc="7FCC2488">
      <w:numFmt w:val="decimal"/>
      <w:lvlText w:val=""/>
      <w:lvlJc w:val="left"/>
    </w:lvl>
    <w:lvl w:ilvl="4" w:tplc="BB9E4EFE">
      <w:numFmt w:val="decimal"/>
      <w:lvlText w:val=""/>
      <w:lvlJc w:val="left"/>
    </w:lvl>
    <w:lvl w:ilvl="5" w:tplc="BDBE9B64">
      <w:numFmt w:val="decimal"/>
      <w:lvlText w:val=""/>
      <w:lvlJc w:val="left"/>
    </w:lvl>
    <w:lvl w:ilvl="6" w:tplc="BADC0CD6">
      <w:numFmt w:val="decimal"/>
      <w:lvlText w:val=""/>
      <w:lvlJc w:val="left"/>
    </w:lvl>
    <w:lvl w:ilvl="7" w:tplc="B49687AE">
      <w:numFmt w:val="decimal"/>
      <w:lvlText w:val=""/>
      <w:lvlJc w:val="left"/>
    </w:lvl>
    <w:lvl w:ilvl="8" w:tplc="A80091F6">
      <w:numFmt w:val="decimal"/>
      <w:lvlText w:val=""/>
      <w:lvlJc w:val="left"/>
    </w:lvl>
  </w:abstractNum>
  <w:abstractNum w:abstractNumId="129">
    <w:nsid w:val="00005968"/>
    <w:multiLevelType w:val="hybridMultilevel"/>
    <w:tmpl w:val="C30A0958"/>
    <w:lvl w:ilvl="0" w:tplc="B13E0EBC">
      <w:start w:val="1"/>
      <w:numFmt w:val="bullet"/>
      <w:lvlText w:val="В"/>
      <w:lvlJc w:val="left"/>
    </w:lvl>
    <w:lvl w:ilvl="1" w:tplc="8A906032">
      <w:numFmt w:val="decimal"/>
      <w:lvlText w:val=""/>
      <w:lvlJc w:val="left"/>
    </w:lvl>
    <w:lvl w:ilvl="2" w:tplc="B6568B68">
      <w:numFmt w:val="decimal"/>
      <w:lvlText w:val=""/>
      <w:lvlJc w:val="left"/>
    </w:lvl>
    <w:lvl w:ilvl="3" w:tplc="86D04D6C">
      <w:numFmt w:val="decimal"/>
      <w:lvlText w:val=""/>
      <w:lvlJc w:val="left"/>
    </w:lvl>
    <w:lvl w:ilvl="4" w:tplc="AA2A897A">
      <w:numFmt w:val="decimal"/>
      <w:lvlText w:val=""/>
      <w:lvlJc w:val="left"/>
    </w:lvl>
    <w:lvl w:ilvl="5" w:tplc="9BA2446E">
      <w:numFmt w:val="decimal"/>
      <w:lvlText w:val=""/>
      <w:lvlJc w:val="left"/>
    </w:lvl>
    <w:lvl w:ilvl="6" w:tplc="B7B8C684">
      <w:numFmt w:val="decimal"/>
      <w:lvlText w:val=""/>
      <w:lvlJc w:val="left"/>
    </w:lvl>
    <w:lvl w:ilvl="7" w:tplc="6E4612EC">
      <w:numFmt w:val="decimal"/>
      <w:lvlText w:val=""/>
      <w:lvlJc w:val="left"/>
    </w:lvl>
    <w:lvl w:ilvl="8" w:tplc="2F4256D0">
      <w:numFmt w:val="decimal"/>
      <w:lvlText w:val=""/>
      <w:lvlJc w:val="left"/>
    </w:lvl>
  </w:abstractNum>
  <w:abstractNum w:abstractNumId="130">
    <w:nsid w:val="00005A9B"/>
    <w:multiLevelType w:val="hybridMultilevel"/>
    <w:tmpl w:val="9D5C3F56"/>
    <w:lvl w:ilvl="0" w:tplc="0F8E14F0">
      <w:start w:val="3"/>
      <w:numFmt w:val="decimal"/>
      <w:lvlText w:val="%1."/>
      <w:lvlJc w:val="left"/>
    </w:lvl>
    <w:lvl w:ilvl="1" w:tplc="9D646B90">
      <w:numFmt w:val="decimal"/>
      <w:lvlText w:val=""/>
      <w:lvlJc w:val="left"/>
    </w:lvl>
    <w:lvl w:ilvl="2" w:tplc="F8EC12CC">
      <w:numFmt w:val="decimal"/>
      <w:lvlText w:val=""/>
      <w:lvlJc w:val="left"/>
    </w:lvl>
    <w:lvl w:ilvl="3" w:tplc="6C78CE00">
      <w:numFmt w:val="decimal"/>
      <w:lvlText w:val=""/>
      <w:lvlJc w:val="left"/>
    </w:lvl>
    <w:lvl w:ilvl="4" w:tplc="75ACA560">
      <w:numFmt w:val="decimal"/>
      <w:lvlText w:val=""/>
      <w:lvlJc w:val="left"/>
    </w:lvl>
    <w:lvl w:ilvl="5" w:tplc="DDD272B6">
      <w:numFmt w:val="decimal"/>
      <w:lvlText w:val=""/>
      <w:lvlJc w:val="left"/>
    </w:lvl>
    <w:lvl w:ilvl="6" w:tplc="2FA2A332">
      <w:numFmt w:val="decimal"/>
      <w:lvlText w:val=""/>
      <w:lvlJc w:val="left"/>
    </w:lvl>
    <w:lvl w:ilvl="7" w:tplc="3822C3C4">
      <w:numFmt w:val="decimal"/>
      <w:lvlText w:val=""/>
      <w:lvlJc w:val="left"/>
    </w:lvl>
    <w:lvl w:ilvl="8" w:tplc="E9C498BE">
      <w:numFmt w:val="decimal"/>
      <w:lvlText w:val=""/>
      <w:lvlJc w:val="left"/>
    </w:lvl>
  </w:abstractNum>
  <w:abstractNum w:abstractNumId="131">
    <w:nsid w:val="00005A9C"/>
    <w:multiLevelType w:val="hybridMultilevel"/>
    <w:tmpl w:val="F93050E4"/>
    <w:lvl w:ilvl="0" w:tplc="94EA5276">
      <w:start w:val="1"/>
      <w:numFmt w:val="bullet"/>
      <w:lvlText w:val="В"/>
      <w:lvlJc w:val="left"/>
    </w:lvl>
    <w:lvl w:ilvl="1" w:tplc="DAF20AA2">
      <w:numFmt w:val="decimal"/>
      <w:lvlText w:val=""/>
      <w:lvlJc w:val="left"/>
    </w:lvl>
    <w:lvl w:ilvl="2" w:tplc="27240196">
      <w:numFmt w:val="decimal"/>
      <w:lvlText w:val=""/>
      <w:lvlJc w:val="left"/>
    </w:lvl>
    <w:lvl w:ilvl="3" w:tplc="2ED64C38">
      <w:numFmt w:val="decimal"/>
      <w:lvlText w:val=""/>
      <w:lvlJc w:val="left"/>
    </w:lvl>
    <w:lvl w:ilvl="4" w:tplc="5C023BC0">
      <w:numFmt w:val="decimal"/>
      <w:lvlText w:val=""/>
      <w:lvlJc w:val="left"/>
    </w:lvl>
    <w:lvl w:ilvl="5" w:tplc="BFF4AEEA">
      <w:numFmt w:val="decimal"/>
      <w:lvlText w:val=""/>
      <w:lvlJc w:val="left"/>
    </w:lvl>
    <w:lvl w:ilvl="6" w:tplc="E9783A26">
      <w:numFmt w:val="decimal"/>
      <w:lvlText w:val=""/>
      <w:lvlJc w:val="left"/>
    </w:lvl>
    <w:lvl w:ilvl="7" w:tplc="2F449F94">
      <w:numFmt w:val="decimal"/>
      <w:lvlText w:val=""/>
      <w:lvlJc w:val="left"/>
    </w:lvl>
    <w:lvl w:ilvl="8" w:tplc="5DB8F6F0">
      <w:numFmt w:val="decimal"/>
      <w:lvlText w:val=""/>
      <w:lvlJc w:val="left"/>
    </w:lvl>
  </w:abstractNum>
  <w:abstractNum w:abstractNumId="132">
    <w:nsid w:val="00005C46"/>
    <w:multiLevelType w:val="hybridMultilevel"/>
    <w:tmpl w:val="FD1CA13C"/>
    <w:lvl w:ilvl="0" w:tplc="22B0130A">
      <w:start w:val="1"/>
      <w:numFmt w:val="bullet"/>
      <w:lvlText w:val="В"/>
      <w:lvlJc w:val="left"/>
    </w:lvl>
    <w:lvl w:ilvl="1" w:tplc="AC5CC2A8">
      <w:numFmt w:val="decimal"/>
      <w:lvlText w:val=""/>
      <w:lvlJc w:val="left"/>
    </w:lvl>
    <w:lvl w:ilvl="2" w:tplc="3EB65704">
      <w:numFmt w:val="decimal"/>
      <w:lvlText w:val=""/>
      <w:lvlJc w:val="left"/>
    </w:lvl>
    <w:lvl w:ilvl="3" w:tplc="B9162B8C">
      <w:numFmt w:val="decimal"/>
      <w:lvlText w:val=""/>
      <w:lvlJc w:val="left"/>
    </w:lvl>
    <w:lvl w:ilvl="4" w:tplc="1F9C00E4">
      <w:numFmt w:val="decimal"/>
      <w:lvlText w:val=""/>
      <w:lvlJc w:val="left"/>
    </w:lvl>
    <w:lvl w:ilvl="5" w:tplc="97704942">
      <w:numFmt w:val="decimal"/>
      <w:lvlText w:val=""/>
      <w:lvlJc w:val="left"/>
    </w:lvl>
    <w:lvl w:ilvl="6" w:tplc="F2622880">
      <w:numFmt w:val="decimal"/>
      <w:lvlText w:val=""/>
      <w:lvlJc w:val="left"/>
    </w:lvl>
    <w:lvl w:ilvl="7" w:tplc="FC1C6F20">
      <w:numFmt w:val="decimal"/>
      <w:lvlText w:val=""/>
      <w:lvlJc w:val="left"/>
    </w:lvl>
    <w:lvl w:ilvl="8" w:tplc="B4802CEA">
      <w:numFmt w:val="decimal"/>
      <w:lvlText w:val=""/>
      <w:lvlJc w:val="left"/>
    </w:lvl>
  </w:abstractNum>
  <w:abstractNum w:abstractNumId="133">
    <w:nsid w:val="00005C5E"/>
    <w:multiLevelType w:val="hybridMultilevel"/>
    <w:tmpl w:val="16947726"/>
    <w:lvl w:ilvl="0" w:tplc="8E1E81D6">
      <w:start w:val="1"/>
      <w:numFmt w:val="bullet"/>
      <w:lvlText w:val=""/>
      <w:lvlJc w:val="left"/>
    </w:lvl>
    <w:lvl w:ilvl="1" w:tplc="61DE1F9E">
      <w:numFmt w:val="decimal"/>
      <w:lvlText w:val=""/>
      <w:lvlJc w:val="left"/>
    </w:lvl>
    <w:lvl w:ilvl="2" w:tplc="4EEAFAC4">
      <w:numFmt w:val="decimal"/>
      <w:lvlText w:val=""/>
      <w:lvlJc w:val="left"/>
    </w:lvl>
    <w:lvl w:ilvl="3" w:tplc="E8583C3C">
      <w:numFmt w:val="decimal"/>
      <w:lvlText w:val=""/>
      <w:lvlJc w:val="left"/>
    </w:lvl>
    <w:lvl w:ilvl="4" w:tplc="31CCBFB2">
      <w:numFmt w:val="decimal"/>
      <w:lvlText w:val=""/>
      <w:lvlJc w:val="left"/>
    </w:lvl>
    <w:lvl w:ilvl="5" w:tplc="A3BE18DA">
      <w:numFmt w:val="decimal"/>
      <w:lvlText w:val=""/>
      <w:lvlJc w:val="left"/>
    </w:lvl>
    <w:lvl w:ilvl="6" w:tplc="D0D63F78">
      <w:numFmt w:val="decimal"/>
      <w:lvlText w:val=""/>
      <w:lvlJc w:val="left"/>
    </w:lvl>
    <w:lvl w:ilvl="7" w:tplc="6F4C1A92">
      <w:numFmt w:val="decimal"/>
      <w:lvlText w:val=""/>
      <w:lvlJc w:val="left"/>
    </w:lvl>
    <w:lvl w:ilvl="8" w:tplc="D30C2E64">
      <w:numFmt w:val="decimal"/>
      <w:lvlText w:val=""/>
      <w:lvlJc w:val="left"/>
    </w:lvl>
  </w:abstractNum>
  <w:abstractNum w:abstractNumId="134">
    <w:nsid w:val="00005CCD"/>
    <w:multiLevelType w:val="hybridMultilevel"/>
    <w:tmpl w:val="9C560188"/>
    <w:lvl w:ilvl="0" w:tplc="314EFA90">
      <w:start w:val="10"/>
      <w:numFmt w:val="decimal"/>
      <w:lvlText w:val="%1."/>
      <w:lvlJc w:val="left"/>
    </w:lvl>
    <w:lvl w:ilvl="1" w:tplc="1E3C556E">
      <w:numFmt w:val="decimal"/>
      <w:lvlText w:val=""/>
      <w:lvlJc w:val="left"/>
    </w:lvl>
    <w:lvl w:ilvl="2" w:tplc="D40A451C">
      <w:numFmt w:val="decimal"/>
      <w:lvlText w:val=""/>
      <w:lvlJc w:val="left"/>
    </w:lvl>
    <w:lvl w:ilvl="3" w:tplc="B2C490DA">
      <w:numFmt w:val="decimal"/>
      <w:lvlText w:val=""/>
      <w:lvlJc w:val="left"/>
    </w:lvl>
    <w:lvl w:ilvl="4" w:tplc="9552D490">
      <w:numFmt w:val="decimal"/>
      <w:lvlText w:val=""/>
      <w:lvlJc w:val="left"/>
    </w:lvl>
    <w:lvl w:ilvl="5" w:tplc="3A621A4E">
      <w:numFmt w:val="decimal"/>
      <w:lvlText w:val=""/>
      <w:lvlJc w:val="left"/>
    </w:lvl>
    <w:lvl w:ilvl="6" w:tplc="681A0FD4">
      <w:numFmt w:val="decimal"/>
      <w:lvlText w:val=""/>
      <w:lvlJc w:val="left"/>
    </w:lvl>
    <w:lvl w:ilvl="7" w:tplc="8A94FB52">
      <w:numFmt w:val="decimal"/>
      <w:lvlText w:val=""/>
      <w:lvlJc w:val="left"/>
    </w:lvl>
    <w:lvl w:ilvl="8" w:tplc="12362596">
      <w:numFmt w:val="decimal"/>
      <w:lvlText w:val=""/>
      <w:lvlJc w:val="left"/>
    </w:lvl>
  </w:abstractNum>
  <w:abstractNum w:abstractNumId="135">
    <w:nsid w:val="00005D24"/>
    <w:multiLevelType w:val="hybridMultilevel"/>
    <w:tmpl w:val="578AA872"/>
    <w:lvl w:ilvl="0" w:tplc="89DAE0FE">
      <w:start w:val="2"/>
      <w:numFmt w:val="decimal"/>
      <w:lvlText w:val="%1."/>
      <w:lvlJc w:val="left"/>
    </w:lvl>
    <w:lvl w:ilvl="1" w:tplc="22A8C9BA">
      <w:numFmt w:val="decimal"/>
      <w:lvlText w:val=""/>
      <w:lvlJc w:val="left"/>
    </w:lvl>
    <w:lvl w:ilvl="2" w:tplc="933022B8">
      <w:numFmt w:val="decimal"/>
      <w:lvlText w:val=""/>
      <w:lvlJc w:val="left"/>
    </w:lvl>
    <w:lvl w:ilvl="3" w:tplc="5412C57C">
      <w:numFmt w:val="decimal"/>
      <w:lvlText w:val=""/>
      <w:lvlJc w:val="left"/>
    </w:lvl>
    <w:lvl w:ilvl="4" w:tplc="C9E608FA">
      <w:numFmt w:val="decimal"/>
      <w:lvlText w:val=""/>
      <w:lvlJc w:val="left"/>
    </w:lvl>
    <w:lvl w:ilvl="5" w:tplc="BC56AE86">
      <w:numFmt w:val="decimal"/>
      <w:lvlText w:val=""/>
      <w:lvlJc w:val="left"/>
    </w:lvl>
    <w:lvl w:ilvl="6" w:tplc="B61CFA7E">
      <w:numFmt w:val="decimal"/>
      <w:lvlText w:val=""/>
      <w:lvlJc w:val="left"/>
    </w:lvl>
    <w:lvl w:ilvl="7" w:tplc="5B5E7A32">
      <w:numFmt w:val="decimal"/>
      <w:lvlText w:val=""/>
      <w:lvlJc w:val="left"/>
    </w:lvl>
    <w:lvl w:ilvl="8" w:tplc="66C0454C">
      <w:numFmt w:val="decimal"/>
      <w:lvlText w:val=""/>
      <w:lvlJc w:val="left"/>
    </w:lvl>
  </w:abstractNum>
  <w:abstractNum w:abstractNumId="136">
    <w:nsid w:val="00005E73"/>
    <w:multiLevelType w:val="hybridMultilevel"/>
    <w:tmpl w:val="2FEA7F28"/>
    <w:lvl w:ilvl="0" w:tplc="8E8C36CA">
      <w:start w:val="1"/>
      <w:numFmt w:val="bullet"/>
      <w:lvlText w:val="В"/>
      <w:lvlJc w:val="left"/>
    </w:lvl>
    <w:lvl w:ilvl="1" w:tplc="3C18BC5E">
      <w:numFmt w:val="decimal"/>
      <w:lvlText w:val=""/>
      <w:lvlJc w:val="left"/>
    </w:lvl>
    <w:lvl w:ilvl="2" w:tplc="D7740146">
      <w:numFmt w:val="decimal"/>
      <w:lvlText w:val=""/>
      <w:lvlJc w:val="left"/>
    </w:lvl>
    <w:lvl w:ilvl="3" w:tplc="318C2E3A">
      <w:numFmt w:val="decimal"/>
      <w:lvlText w:val=""/>
      <w:lvlJc w:val="left"/>
    </w:lvl>
    <w:lvl w:ilvl="4" w:tplc="E7A64716">
      <w:numFmt w:val="decimal"/>
      <w:lvlText w:val=""/>
      <w:lvlJc w:val="left"/>
    </w:lvl>
    <w:lvl w:ilvl="5" w:tplc="825EE24A">
      <w:numFmt w:val="decimal"/>
      <w:lvlText w:val=""/>
      <w:lvlJc w:val="left"/>
    </w:lvl>
    <w:lvl w:ilvl="6" w:tplc="C55CFCFE">
      <w:numFmt w:val="decimal"/>
      <w:lvlText w:val=""/>
      <w:lvlJc w:val="left"/>
    </w:lvl>
    <w:lvl w:ilvl="7" w:tplc="2A927894">
      <w:numFmt w:val="decimal"/>
      <w:lvlText w:val=""/>
      <w:lvlJc w:val="left"/>
    </w:lvl>
    <w:lvl w:ilvl="8" w:tplc="5D4CB0A4">
      <w:numFmt w:val="decimal"/>
      <w:lvlText w:val=""/>
      <w:lvlJc w:val="left"/>
    </w:lvl>
  </w:abstractNum>
  <w:abstractNum w:abstractNumId="137">
    <w:nsid w:val="00005E76"/>
    <w:multiLevelType w:val="hybridMultilevel"/>
    <w:tmpl w:val="672222FC"/>
    <w:lvl w:ilvl="0" w:tplc="8654D8D2">
      <w:start w:val="1"/>
      <w:numFmt w:val="decimal"/>
      <w:lvlText w:val="%1."/>
      <w:lvlJc w:val="left"/>
    </w:lvl>
    <w:lvl w:ilvl="1" w:tplc="79C86B84">
      <w:numFmt w:val="decimal"/>
      <w:lvlText w:val=""/>
      <w:lvlJc w:val="left"/>
    </w:lvl>
    <w:lvl w:ilvl="2" w:tplc="0B0E660C">
      <w:numFmt w:val="decimal"/>
      <w:lvlText w:val=""/>
      <w:lvlJc w:val="left"/>
    </w:lvl>
    <w:lvl w:ilvl="3" w:tplc="604C96A4">
      <w:numFmt w:val="decimal"/>
      <w:lvlText w:val=""/>
      <w:lvlJc w:val="left"/>
    </w:lvl>
    <w:lvl w:ilvl="4" w:tplc="B260AAB0">
      <w:numFmt w:val="decimal"/>
      <w:lvlText w:val=""/>
      <w:lvlJc w:val="left"/>
    </w:lvl>
    <w:lvl w:ilvl="5" w:tplc="CA16673C">
      <w:numFmt w:val="decimal"/>
      <w:lvlText w:val=""/>
      <w:lvlJc w:val="left"/>
    </w:lvl>
    <w:lvl w:ilvl="6" w:tplc="C20A90C4">
      <w:numFmt w:val="decimal"/>
      <w:lvlText w:val=""/>
      <w:lvlJc w:val="left"/>
    </w:lvl>
    <w:lvl w:ilvl="7" w:tplc="5A888BC8">
      <w:numFmt w:val="decimal"/>
      <w:lvlText w:val=""/>
      <w:lvlJc w:val="left"/>
    </w:lvl>
    <w:lvl w:ilvl="8" w:tplc="F5A6A76C">
      <w:numFmt w:val="decimal"/>
      <w:lvlText w:val=""/>
      <w:lvlJc w:val="left"/>
    </w:lvl>
  </w:abstractNum>
  <w:abstractNum w:abstractNumId="138">
    <w:nsid w:val="00005ED0"/>
    <w:multiLevelType w:val="hybridMultilevel"/>
    <w:tmpl w:val="737E0804"/>
    <w:lvl w:ilvl="0" w:tplc="C5B8C964">
      <w:start w:val="1"/>
      <w:numFmt w:val="bullet"/>
      <w:lvlText w:val="К"/>
      <w:lvlJc w:val="left"/>
    </w:lvl>
    <w:lvl w:ilvl="1" w:tplc="BDC6EC42">
      <w:numFmt w:val="decimal"/>
      <w:lvlText w:val=""/>
      <w:lvlJc w:val="left"/>
    </w:lvl>
    <w:lvl w:ilvl="2" w:tplc="62DC22DE">
      <w:numFmt w:val="decimal"/>
      <w:lvlText w:val=""/>
      <w:lvlJc w:val="left"/>
    </w:lvl>
    <w:lvl w:ilvl="3" w:tplc="FBC42CC2">
      <w:numFmt w:val="decimal"/>
      <w:lvlText w:val=""/>
      <w:lvlJc w:val="left"/>
    </w:lvl>
    <w:lvl w:ilvl="4" w:tplc="7F740686">
      <w:numFmt w:val="decimal"/>
      <w:lvlText w:val=""/>
      <w:lvlJc w:val="left"/>
    </w:lvl>
    <w:lvl w:ilvl="5" w:tplc="A4667818">
      <w:numFmt w:val="decimal"/>
      <w:lvlText w:val=""/>
      <w:lvlJc w:val="left"/>
    </w:lvl>
    <w:lvl w:ilvl="6" w:tplc="95A430DE">
      <w:numFmt w:val="decimal"/>
      <w:lvlText w:val=""/>
      <w:lvlJc w:val="left"/>
    </w:lvl>
    <w:lvl w:ilvl="7" w:tplc="38EC1324">
      <w:numFmt w:val="decimal"/>
      <w:lvlText w:val=""/>
      <w:lvlJc w:val="left"/>
    </w:lvl>
    <w:lvl w:ilvl="8" w:tplc="D24E8320">
      <w:numFmt w:val="decimal"/>
      <w:lvlText w:val=""/>
      <w:lvlJc w:val="left"/>
    </w:lvl>
  </w:abstractNum>
  <w:abstractNum w:abstractNumId="139">
    <w:nsid w:val="00005F23"/>
    <w:multiLevelType w:val="hybridMultilevel"/>
    <w:tmpl w:val="76F88E4E"/>
    <w:lvl w:ilvl="0" w:tplc="BFA82F36">
      <w:start w:val="1"/>
      <w:numFmt w:val="bullet"/>
      <w:lvlText w:val="В"/>
      <w:lvlJc w:val="left"/>
    </w:lvl>
    <w:lvl w:ilvl="1" w:tplc="89C8613C">
      <w:numFmt w:val="decimal"/>
      <w:lvlText w:val=""/>
      <w:lvlJc w:val="left"/>
    </w:lvl>
    <w:lvl w:ilvl="2" w:tplc="AFB40B92">
      <w:numFmt w:val="decimal"/>
      <w:lvlText w:val=""/>
      <w:lvlJc w:val="left"/>
    </w:lvl>
    <w:lvl w:ilvl="3" w:tplc="5E72B6A4">
      <w:numFmt w:val="decimal"/>
      <w:lvlText w:val=""/>
      <w:lvlJc w:val="left"/>
    </w:lvl>
    <w:lvl w:ilvl="4" w:tplc="322E8E1A">
      <w:numFmt w:val="decimal"/>
      <w:lvlText w:val=""/>
      <w:lvlJc w:val="left"/>
    </w:lvl>
    <w:lvl w:ilvl="5" w:tplc="E152A488">
      <w:numFmt w:val="decimal"/>
      <w:lvlText w:val=""/>
      <w:lvlJc w:val="left"/>
    </w:lvl>
    <w:lvl w:ilvl="6" w:tplc="90C45138">
      <w:numFmt w:val="decimal"/>
      <w:lvlText w:val=""/>
      <w:lvlJc w:val="left"/>
    </w:lvl>
    <w:lvl w:ilvl="7" w:tplc="3266FD66">
      <w:numFmt w:val="decimal"/>
      <w:lvlText w:val=""/>
      <w:lvlJc w:val="left"/>
    </w:lvl>
    <w:lvl w:ilvl="8" w:tplc="FD66C5FA">
      <w:numFmt w:val="decimal"/>
      <w:lvlText w:val=""/>
      <w:lvlJc w:val="left"/>
    </w:lvl>
  </w:abstractNum>
  <w:abstractNum w:abstractNumId="140">
    <w:nsid w:val="00005F34"/>
    <w:multiLevelType w:val="hybridMultilevel"/>
    <w:tmpl w:val="8DDEF56E"/>
    <w:lvl w:ilvl="0" w:tplc="46F81874">
      <w:start w:val="1"/>
      <w:numFmt w:val="bullet"/>
      <w:lvlText w:val="В"/>
      <w:lvlJc w:val="left"/>
    </w:lvl>
    <w:lvl w:ilvl="1" w:tplc="820EBB92">
      <w:numFmt w:val="decimal"/>
      <w:lvlText w:val=""/>
      <w:lvlJc w:val="left"/>
    </w:lvl>
    <w:lvl w:ilvl="2" w:tplc="4BD21B8A">
      <w:numFmt w:val="decimal"/>
      <w:lvlText w:val=""/>
      <w:lvlJc w:val="left"/>
    </w:lvl>
    <w:lvl w:ilvl="3" w:tplc="DD3AA078">
      <w:numFmt w:val="decimal"/>
      <w:lvlText w:val=""/>
      <w:lvlJc w:val="left"/>
    </w:lvl>
    <w:lvl w:ilvl="4" w:tplc="8A380056">
      <w:numFmt w:val="decimal"/>
      <w:lvlText w:val=""/>
      <w:lvlJc w:val="left"/>
    </w:lvl>
    <w:lvl w:ilvl="5" w:tplc="1A1299B6">
      <w:numFmt w:val="decimal"/>
      <w:lvlText w:val=""/>
      <w:lvlJc w:val="left"/>
    </w:lvl>
    <w:lvl w:ilvl="6" w:tplc="584A908C">
      <w:numFmt w:val="decimal"/>
      <w:lvlText w:val=""/>
      <w:lvlJc w:val="left"/>
    </w:lvl>
    <w:lvl w:ilvl="7" w:tplc="DB083BE6">
      <w:numFmt w:val="decimal"/>
      <w:lvlText w:val=""/>
      <w:lvlJc w:val="left"/>
    </w:lvl>
    <w:lvl w:ilvl="8" w:tplc="36666A98">
      <w:numFmt w:val="decimal"/>
      <w:lvlText w:val=""/>
      <w:lvlJc w:val="left"/>
    </w:lvl>
  </w:abstractNum>
  <w:abstractNum w:abstractNumId="141">
    <w:nsid w:val="00005F45"/>
    <w:multiLevelType w:val="hybridMultilevel"/>
    <w:tmpl w:val="8BD03FAE"/>
    <w:lvl w:ilvl="0" w:tplc="58C634C0">
      <w:start w:val="1"/>
      <w:numFmt w:val="bullet"/>
      <w:lvlText w:val="-"/>
      <w:lvlJc w:val="left"/>
    </w:lvl>
    <w:lvl w:ilvl="1" w:tplc="3A94D118">
      <w:numFmt w:val="decimal"/>
      <w:lvlText w:val=""/>
      <w:lvlJc w:val="left"/>
    </w:lvl>
    <w:lvl w:ilvl="2" w:tplc="34CCFE38">
      <w:numFmt w:val="decimal"/>
      <w:lvlText w:val=""/>
      <w:lvlJc w:val="left"/>
    </w:lvl>
    <w:lvl w:ilvl="3" w:tplc="520618EA">
      <w:numFmt w:val="decimal"/>
      <w:lvlText w:val=""/>
      <w:lvlJc w:val="left"/>
    </w:lvl>
    <w:lvl w:ilvl="4" w:tplc="21F4F5DC">
      <w:numFmt w:val="decimal"/>
      <w:lvlText w:val=""/>
      <w:lvlJc w:val="left"/>
    </w:lvl>
    <w:lvl w:ilvl="5" w:tplc="88E08272">
      <w:numFmt w:val="decimal"/>
      <w:lvlText w:val=""/>
      <w:lvlJc w:val="left"/>
    </w:lvl>
    <w:lvl w:ilvl="6" w:tplc="F4B0B04E">
      <w:numFmt w:val="decimal"/>
      <w:lvlText w:val=""/>
      <w:lvlJc w:val="left"/>
    </w:lvl>
    <w:lvl w:ilvl="7" w:tplc="2FBCADF4">
      <w:numFmt w:val="decimal"/>
      <w:lvlText w:val=""/>
      <w:lvlJc w:val="left"/>
    </w:lvl>
    <w:lvl w:ilvl="8" w:tplc="E9B2153C">
      <w:numFmt w:val="decimal"/>
      <w:lvlText w:val=""/>
      <w:lvlJc w:val="left"/>
    </w:lvl>
  </w:abstractNum>
  <w:abstractNum w:abstractNumId="142">
    <w:nsid w:val="00005FA8"/>
    <w:multiLevelType w:val="hybridMultilevel"/>
    <w:tmpl w:val="4C166338"/>
    <w:lvl w:ilvl="0" w:tplc="E96A3C5E">
      <w:start w:val="1"/>
      <w:numFmt w:val="bullet"/>
      <w:lvlText w:val="и"/>
      <w:lvlJc w:val="left"/>
    </w:lvl>
    <w:lvl w:ilvl="1" w:tplc="55EE274E">
      <w:start w:val="1"/>
      <w:numFmt w:val="bullet"/>
      <w:lvlText w:val="\endash "/>
      <w:lvlJc w:val="left"/>
    </w:lvl>
    <w:lvl w:ilvl="2" w:tplc="65225CE4">
      <w:numFmt w:val="decimal"/>
      <w:lvlText w:val=""/>
      <w:lvlJc w:val="left"/>
    </w:lvl>
    <w:lvl w:ilvl="3" w:tplc="26EC8CC0">
      <w:numFmt w:val="decimal"/>
      <w:lvlText w:val=""/>
      <w:lvlJc w:val="left"/>
    </w:lvl>
    <w:lvl w:ilvl="4" w:tplc="1D76A9C6">
      <w:numFmt w:val="decimal"/>
      <w:lvlText w:val=""/>
      <w:lvlJc w:val="left"/>
    </w:lvl>
    <w:lvl w:ilvl="5" w:tplc="B25E4908">
      <w:numFmt w:val="decimal"/>
      <w:lvlText w:val=""/>
      <w:lvlJc w:val="left"/>
    </w:lvl>
    <w:lvl w:ilvl="6" w:tplc="2B746DA6">
      <w:numFmt w:val="decimal"/>
      <w:lvlText w:val=""/>
      <w:lvlJc w:val="left"/>
    </w:lvl>
    <w:lvl w:ilvl="7" w:tplc="E402C7D6">
      <w:numFmt w:val="decimal"/>
      <w:lvlText w:val=""/>
      <w:lvlJc w:val="left"/>
    </w:lvl>
    <w:lvl w:ilvl="8" w:tplc="DB4695E6">
      <w:numFmt w:val="decimal"/>
      <w:lvlText w:val=""/>
      <w:lvlJc w:val="left"/>
    </w:lvl>
  </w:abstractNum>
  <w:abstractNum w:abstractNumId="143">
    <w:nsid w:val="00006270"/>
    <w:multiLevelType w:val="hybridMultilevel"/>
    <w:tmpl w:val="7C985E4C"/>
    <w:lvl w:ilvl="0" w:tplc="EE223AC8">
      <w:start w:val="14"/>
      <w:numFmt w:val="decimal"/>
      <w:lvlText w:val="%1."/>
      <w:lvlJc w:val="left"/>
    </w:lvl>
    <w:lvl w:ilvl="1" w:tplc="80F47634">
      <w:start w:val="1"/>
      <w:numFmt w:val="bullet"/>
      <w:lvlText w:val="и"/>
      <w:lvlJc w:val="left"/>
    </w:lvl>
    <w:lvl w:ilvl="2" w:tplc="088C363A">
      <w:numFmt w:val="decimal"/>
      <w:lvlText w:val=""/>
      <w:lvlJc w:val="left"/>
    </w:lvl>
    <w:lvl w:ilvl="3" w:tplc="B5EA4678">
      <w:numFmt w:val="decimal"/>
      <w:lvlText w:val=""/>
      <w:lvlJc w:val="left"/>
    </w:lvl>
    <w:lvl w:ilvl="4" w:tplc="D7543B5E">
      <w:numFmt w:val="decimal"/>
      <w:lvlText w:val=""/>
      <w:lvlJc w:val="left"/>
    </w:lvl>
    <w:lvl w:ilvl="5" w:tplc="EE5A826E">
      <w:numFmt w:val="decimal"/>
      <w:lvlText w:val=""/>
      <w:lvlJc w:val="left"/>
    </w:lvl>
    <w:lvl w:ilvl="6" w:tplc="547A529C">
      <w:numFmt w:val="decimal"/>
      <w:lvlText w:val=""/>
      <w:lvlJc w:val="left"/>
    </w:lvl>
    <w:lvl w:ilvl="7" w:tplc="A4666796">
      <w:numFmt w:val="decimal"/>
      <w:lvlText w:val=""/>
      <w:lvlJc w:val="left"/>
    </w:lvl>
    <w:lvl w:ilvl="8" w:tplc="7B561544">
      <w:numFmt w:val="decimal"/>
      <w:lvlText w:val=""/>
      <w:lvlJc w:val="left"/>
    </w:lvl>
  </w:abstractNum>
  <w:abstractNum w:abstractNumId="144">
    <w:nsid w:val="00006479"/>
    <w:multiLevelType w:val="hybridMultilevel"/>
    <w:tmpl w:val="DCAAE2EA"/>
    <w:lvl w:ilvl="0" w:tplc="C7C8F9F4">
      <w:start w:val="1"/>
      <w:numFmt w:val="decimal"/>
      <w:lvlText w:val="%1."/>
      <w:lvlJc w:val="left"/>
    </w:lvl>
    <w:lvl w:ilvl="1" w:tplc="97B68BE8">
      <w:numFmt w:val="decimal"/>
      <w:lvlText w:val=""/>
      <w:lvlJc w:val="left"/>
    </w:lvl>
    <w:lvl w:ilvl="2" w:tplc="AA32BB7C">
      <w:numFmt w:val="decimal"/>
      <w:lvlText w:val=""/>
      <w:lvlJc w:val="left"/>
    </w:lvl>
    <w:lvl w:ilvl="3" w:tplc="134A5D56">
      <w:numFmt w:val="decimal"/>
      <w:lvlText w:val=""/>
      <w:lvlJc w:val="left"/>
    </w:lvl>
    <w:lvl w:ilvl="4" w:tplc="2B4E9ACA">
      <w:numFmt w:val="decimal"/>
      <w:lvlText w:val=""/>
      <w:lvlJc w:val="left"/>
    </w:lvl>
    <w:lvl w:ilvl="5" w:tplc="A2342A24">
      <w:numFmt w:val="decimal"/>
      <w:lvlText w:val=""/>
      <w:lvlJc w:val="left"/>
    </w:lvl>
    <w:lvl w:ilvl="6" w:tplc="EBD291B6">
      <w:numFmt w:val="decimal"/>
      <w:lvlText w:val=""/>
      <w:lvlJc w:val="left"/>
    </w:lvl>
    <w:lvl w:ilvl="7" w:tplc="88CCA59C">
      <w:numFmt w:val="decimal"/>
      <w:lvlText w:val=""/>
      <w:lvlJc w:val="left"/>
    </w:lvl>
    <w:lvl w:ilvl="8" w:tplc="CC72AD6E">
      <w:numFmt w:val="decimal"/>
      <w:lvlText w:val=""/>
      <w:lvlJc w:val="left"/>
    </w:lvl>
  </w:abstractNum>
  <w:abstractNum w:abstractNumId="145">
    <w:nsid w:val="00006486"/>
    <w:multiLevelType w:val="hybridMultilevel"/>
    <w:tmpl w:val="74926F80"/>
    <w:lvl w:ilvl="0" w:tplc="16C02804">
      <w:start w:val="1"/>
      <w:numFmt w:val="bullet"/>
      <w:lvlText w:val="В"/>
      <w:lvlJc w:val="left"/>
    </w:lvl>
    <w:lvl w:ilvl="1" w:tplc="A84872EE">
      <w:numFmt w:val="decimal"/>
      <w:lvlText w:val=""/>
      <w:lvlJc w:val="left"/>
    </w:lvl>
    <w:lvl w:ilvl="2" w:tplc="7AC8D064">
      <w:numFmt w:val="decimal"/>
      <w:lvlText w:val=""/>
      <w:lvlJc w:val="left"/>
    </w:lvl>
    <w:lvl w:ilvl="3" w:tplc="03E6CA02">
      <w:numFmt w:val="decimal"/>
      <w:lvlText w:val=""/>
      <w:lvlJc w:val="left"/>
    </w:lvl>
    <w:lvl w:ilvl="4" w:tplc="46C444BC">
      <w:numFmt w:val="decimal"/>
      <w:lvlText w:val=""/>
      <w:lvlJc w:val="left"/>
    </w:lvl>
    <w:lvl w:ilvl="5" w:tplc="3EF22F30">
      <w:numFmt w:val="decimal"/>
      <w:lvlText w:val=""/>
      <w:lvlJc w:val="left"/>
    </w:lvl>
    <w:lvl w:ilvl="6" w:tplc="BE80D5F0">
      <w:numFmt w:val="decimal"/>
      <w:lvlText w:val=""/>
      <w:lvlJc w:val="left"/>
    </w:lvl>
    <w:lvl w:ilvl="7" w:tplc="15B06FFC">
      <w:numFmt w:val="decimal"/>
      <w:lvlText w:val=""/>
      <w:lvlJc w:val="left"/>
    </w:lvl>
    <w:lvl w:ilvl="8" w:tplc="8E6ADCE8">
      <w:numFmt w:val="decimal"/>
      <w:lvlText w:val=""/>
      <w:lvlJc w:val="left"/>
    </w:lvl>
  </w:abstractNum>
  <w:abstractNum w:abstractNumId="146">
    <w:nsid w:val="000064E0"/>
    <w:multiLevelType w:val="hybridMultilevel"/>
    <w:tmpl w:val="C78CB860"/>
    <w:lvl w:ilvl="0" w:tplc="E894FC74">
      <w:start w:val="1"/>
      <w:numFmt w:val="decimal"/>
      <w:lvlText w:val="%1."/>
      <w:lvlJc w:val="left"/>
    </w:lvl>
    <w:lvl w:ilvl="1" w:tplc="909C5C6C">
      <w:numFmt w:val="decimal"/>
      <w:lvlText w:val=""/>
      <w:lvlJc w:val="left"/>
    </w:lvl>
    <w:lvl w:ilvl="2" w:tplc="2C4839E6">
      <w:numFmt w:val="decimal"/>
      <w:lvlText w:val=""/>
      <w:lvlJc w:val="left"/>
    </w:lvl>
    <w:lvl w:ilvl="3" w:tplc="8C0E911A">
      <w:numFmt w:val="decimal"/>
      <w:lvlText w:val=""/>
      <w:lvlJc w:val="left"/>
    </w:lvl>
    <w:lvl w:ilvl="4" w:tplc="FA1A581E">
      <w:numFmt w:val="decimal"/>
      <w:lvlText w:val=""/>
      <w:lvlJc w:val="left"/>
    </w:lvl>
    <w:lvl w:ilvl="5" w:tplc="C804C0AE">
      <w:numFmt w:val="decimal"/>
      <w:lvlText w:val=""/>
      <w:lvlJc w:val="left"/>
    </w:lvl>
    <w:lvl w:ilvl="6" w:tplc="675EE1E4">
      <w:numFmt w:val="decimal"/>
      <w:lvlText w:val=""/>
      <w:lvlJc w:val="left"/>
    </w:lvl>
    <w:lvl w:ilvl="7" w:tplc="62AA8042">
      <w:numFmt w:val="decimal"/>
      <w:lvlText w:val=""/>
      <w:lvlJc w:val="left"/>
    </w:lvl>
    <w:lvl w:ilvl="8" w:tplc="004E2FEA">
      <w:numFmt w:val="decimal"/>
      <w:lvlText w:val=""/>
      <w:lvlJc w:val="left"/>
    </w:lvl>
  </w:abstractNum>
  <w:abstractNum w:abstractNumId="147">
    <w:nsid w:val="00006512"/>
    <w:multiLevelType w:val="hybridMultilevel"/>
    <w:tmpl w:val="34E6A7D4"/>
    <w:lvl w:ilvl="0" w:tplc="22FED476">
      <w:start w:val="1"/>
      <w:numFmt w:val="bullet"/>
      <w:lvlText w:val=""/>
      <w:lvlJc w:val="left"/>
    </w:lvl>
    <w:lvl w:ilvl="1" w:tplc="36386B68">
      <w:numFmt w:val="decimal"/>
      <w:lvlText w:val=""/>
      <w:lvlJc w:val="left"/>
    </w:lvl>
    <w:lvl w:ilvl="2" w:tplc="CD62A538">
      <w:numFmt w:val="decimal"/>
      <w:lvlText w:val=""/>
      <w:lvlJc w:val="left"/>
    </w:lvl>
    <w:lvl w:ilvl="3" w:tplc="F7507C48">
      <w:numFmt w:val="decimal"/>
      <w:lvlText w:val=""/>
      <w:lvlJc w:val="left"/>
    </w:lvl>
    <w:lvl w:ilvl="4" w:tplc="43C2EEE2">
      <w:numFmt w:val="decimal"/>
      <w:lvlText w:val=""/>
      <w:lvlJc w:val="left"/>
    </w:lvl>
    <w:lvl w:ilvl="5" w:tplc="DF3476DA">
      <w:numFmt w:val="decimal"/>
      <w:lvlText w:val=""/>
      <w:lvlJc w:val="left"/>
    </w:lvl>
    <w:lvl w:ilvl="6" w:tplc="F5020F94">
      <w:numFmt w:val="decimal"/>
      <w:lvlText w:val=""/>
      <w:lvlJc w:val="left"/>
    </w:lvl>
    <w:lvl w:ilvl="7" w:tplc="108074DE">
      <w:numFmt w:val="decimal"/>
      <w:lvlText w:val=""/>
      <w:lvlJc w:val="left"/>
    </w:lvl>
    <w:lvl w:ilvl="8" w:tplc="C5142D06">
      <w:numFmt w:val="decimal"/>
      <w:lvlText w:val=""/>
      <w:lvlJc w:val="left"/>
    </w:lvl>
  </w:abstractNum>
  <w:abstractNum w:abstractNumId="148">
    <w:nsid w:val="0000658C"/>
    <w:multiLevelType w:val="hybridMultilevel"/>
    <w:tmpl w:val="CB0415AC"/>
    <w:lvl w:ilvl="0" w:tplc="D7880688">
      <w:start w:val="1"/>
      <w:numFmt w:val="bullet"/>
      <w:lvlText w:val="и"/>
      <w:lvlJc w:val="left"/>
    </w:lvl>
    <w:lvl w:ilvl="1" w:tplc="1368D20E">
      <w:start w:val="1"/>
      <w:numFmt w:val="bullet"/>
      <w:lvlText w:val="•"/>
      <w:lvlJc w:val="left"/>
    </w:lvl>
    <w:lvl w:ilvl="2" w:tplc="0D34E014">
      <w:numFmt w:val="decimal"/>
      <w:lvlText w:val=""/>
      <w:lvlJc w:val="left"/>
    </w:lvl>
    <w:lvl w:ilvl="3" w:tplc="F49240EE">
      <w:numFmt w:val="decimal"/>
      <w:lvlText w:val=""/>
      <w:lvlJc w:val="left"/>
    </w:lvl>
    <w:lvl w:ilvl="4" w:tplc="5A1665E8">
      <w:numFmt w:val="decimal"/>
      <w:lvlText w:val=""/>
      <w:lvlJc w:val="left"/>
    </w:lvl>
    <w:lvl w:ilvl="5" w:tplc="D0E0A038">
      <w:numFmt w:val="decimal"/>
      <w:lvlText w:val=""/>
      <w:lvlJc w:val="left"/>
    </w:lvl>
    <w:lvl w:ilvl="6" w:tplc="1494DEEE">
      <w:numFmt w:val="decimal"/>
      <w:lvlText w:val=""/>
      <w:lvlJc w:val="left"/>
    </w:lvl>
    <w:lvl w:ilvl="7" w:tplc="FEB4F974">
      <w:numFmt w:val="decimal"/>
      <w:lvlText w:val=""/>
      <w:lvlJc w:val="left"/>
    </w:lvl>
    <w:lvl w:ilvl="8" w:tplc="5CEA159C">
      <w:numFmt w:val="decimal"/>
      <w:lvlText w:val=""/>
      <w:lvlJc w:val="left"/>
    </w:lvl>
  </w:abstractNum>
  <w:abstractNum w:abstractNumId="149">
    <w:nsid w:val="0000662A"/>
    <w:multiLevelType w:val="hybridMultilevel"/>
    <w:tmpl w:val="80527224"/>
    <w:lvl w:ilvl="0" w:tplc="3E5A8538">
      <w:start w:val="1"/>
      <w:numFmt w:val="bullet"/>
      <w:lvlText w:val="•"/>
      <w:lvlJc w:val="left"/>
    </w:lvl>
    <w:lvl w:ilvl="1" w:tplc="29948E36">
      <w:numFmt w:val="decimal"/>
      <w:lvlText w:val=""/>
      <w:lvlJc w:val="left"/>
    </w:lvl>
    <w:lvl w:ilvl="2" w:tplc="1A5A50DC">
      <w:numFmt w:val="decimal"/>
      <w:lvlText w:val=""/>
      <w:lvlJc w:val="left"/>
    </w:lvl>
    <w:lvl w:ilvl="3" w:tplc="89B0B4F4">
      <w:numFmt w:val="decimal"/>
      <w:lvlText w:val=""/>
      <w:lvlJc w:val="left"/>
    </w:lvl>
    <w:lvl w:ilvl="4" w:tplc="906C2622">
      <w:numFmt w:val="decimal"/>
      <w:lvlText w:val=""/>
      <w:lvlJc w:val="left"/>
    </w:lvl>
    <w:lvl w:ilvl="5" w:tplc="68E243A0">
      <w:numFmt w:val="decimal"/>
      <w:lvlText w:val=""/>
      <w:lvlJc w:val="left"/>
    </w:lvl>
    <w:lvl w:ilvl="6" w:tplc="A3EC33A6">
      <w:numFmt w:val="decimal"/>
      <w:lvlText w:val=""/>
      <w:lvlJc w:val="left"/>
    </w:lvl>
    <w:lvl w:ilvl="7" w:tplc="E44E0288">
      <w:numFmt w:val="decimal"/>
      <w:lvlText w:val=""/>
      <w:lvlJc w:val="left"/>
    </w:lvl>
    <w:lvl w:ilvl="8" w:tplc="7E46B2CE">
      <w:numFmt w:val="decimal"/>
      <w:lvlText w:val=""/>
      <w:lvlJc w:val="left"/>
    </w:lvl>
  </w:abstractNum>
  <w:abstractNum w:abstractNumId="150">
    <w:nsid w:val="000066B4"/>
    <w:multiLevelType w:val="hybridMultilevel"/>
    <w:tmpl w:val="37201B36"/>
    <w:lvl w:ilvl="0" w:tplc="3878E248">
      <w:start w:val="12"/>
      <w:numFmt w:val="decimal"/>
      <w:lvlText w:val="%1"/>
      <w:lvlJc w:val="left"/>
    </w:lvl>
    <w:lvl w:ilvl="1" w:tplc="8E12B414">
      <w:numFmt w:val="decimal"/>
      <w:lvlText w:val=""/>
      <w:lvlJc w:val="left"/>
    </w:lvl>
    <w:lvl w:ilvl="2" w:tplc="16808830">
      <w:numFmt w:val="decimal"/>
      <w:lvlText w:val=""/>
      <w:lvlJc w:val="left"/>
    </w:lvl>
    <w:lvl w:ilvl="3" w:tplc="FF82A298">
      <w:numFmt w:val="decimal"/>
      <w:lvlText w:val=""/>
      <w:lvlJc w:val="left"/>
    </w:lvl>
    <w:lvl w:ilvl="4" w:tplc="2CEE0FAC">
      <w:numFmt w:val="decimal"/>
      <w:lvlText w:val=""/>
      <w:lvlJc w:val="left"/>
    </w:lvl>
    <w:lvl w:ilvl="5" w:tplc="966E9BAA">
      <w:numFmt w:val="decimal"/>
      <w:lvlText w:val=""/>
      <w:lvlJc w:val="left"/>
    </w:lvl>
    <w:lvl w:ilvl="6" w:tplc="3BBC1CF4">
      <w:numFmt w:val="decimal"/>
      <w:lvlText w:val=""/>
      <w:lvlJc w:val="left"/>
    </w:lvl>
    <w:lvl w:ilvl="7" w:tplc="3C363EE2">
      <w:numFmt w:val="decimal"/>
      <w:lvlText w:val=""/>
      <w:lvlJc w:val="left"/>
    </w:lvl>
    <w:lvl w:ilvl="8" w:tplc="AEAC7CD0">
      <w:numFmt w:val="decimal"/>
      <w:lvlText w:val=""/>
      <w:lvlJc w:val="left"/>
    </w:lvl>
  </w:abstractNum>
  <w:abstractNum w:abstractNumId="151">
    <w:nsid w:val="000066FA"/>
    <w:multiLevelType w:val="hybridMultilevel"/>
    <w:tmpl w:val="D6CCE0CC"/>
    <w:lvl w:ilvl="0" w:tplc="82D0C4A0">
      <w:start w:val="1"/>
      <w:numFmt w:val="bullet"/>
      <w:lvlText w:val="-"/>
      <w:lvlJc w:val="left"/>
    </w:lvl>
    <w:lvl w:ilvl="1" w:tplc="C9CAEE8A">
      <w:numFmt w:val="decimal"/>
      <w:lvlText w:val=""/>
      <w:lvlJc w:val="left"/>
    </w:lvl>
    <w:lvl w:ilvl="2" w:tplc="BFB89DC6">
      <w:numFmt w:val="decimal"/>
      <w:lvlText w:val=""/>
      <w:lvlJc w:val="left"/>
    </w:lvl>
    <w:lvl w:ilvl="3" w:tplc="4AC6FA48">
      <w:numFmt w:val="decimal"/>
      <w:lvlText w:val=""/>
      <w:lvlJc w:val="left"/>
    </w:lvl>
    <w:lvl w:ilvl="4" w:tplc="67743892">
      <w:numFmt w:val="decimal"/>
      <w:lvlText w:val=""/>
      <w:lvlJc w:val="left"/>
    </w:lvl>
    <w:lvl w:ilvl="5" w:tplc="92180D2E">
      <w:numFmt w:val="decimal"/>
      <w:lvlText w:val=""/>
      <w:lvlJc w:val="left"/>
    </w:lvl>
    <w:lvl w:ilvl="6" w:tplc="F6DCFB8C">
      <w:numFmt w:val="decimal"/>
      <w:lvlText w:val=""/>
      <w:lvlJc w:val="left"/>
    </w:lvl>
    <w:lvl w:ilvl="7" w:tplc="B9429D6A">
      <w:numFmt w:val="decimal"/>
      <w:lvlText w:val=""/>
      <w:lvlJc w:val="left"/>
    </w:lvl>
    <w:lvl w:ilvl="8" w:tplc="7F8A4FB6">
      <w:numFmt w:val="decimal"/>
      <w:lvlText w:val=""/>
      <w:lvlJc w:val="left"/>
    </w:lvl>
  </w:abstractNum>
  <w:abstractNum w:abstractNumId="152">
    <w:nsid w:val="00006747"/>
    <w:multiLevelType w:val="hybridMultilevel"/>
    <w:tmpl w:val="D418593A"/>
    <w:lvl w:ilvl="0" w:tplc="A106F500">
      <w:start w:val="1"/>
      <w:numFmt w:val="bullet"/>
      <w:lvlText w:val=""/>
      <w:lvlJc w:val="left"/>
    </w:lvl>
    <w:lvl w:ilvl="1" w:tplc="B7ACD09C">
      <w:numFmt w:val="decimal"/>
      <w:lvlText w:val=""/>
      <w:lvlJc w:val="left"/>
    </w:lvl>
    <w:lvl w:ilvl="2" w:tplc="A5C635F0">
      <w:numFmt w:val="decimal"/>
      <w:lvlText w:val=""/>
      <w:lvlJc w:val="left"/>
    </w:lvl>
    <w:lvl w:ilvl="3" w:tplc="93580120">
      <w:numFmt w:val="decimal"/>
      <w:lvlText w:val=""/>
      <w:lvlJc w:val="left"/>
    </w:lvl>
    <w:lvl w:ilvl="4" w:tplc="92344FE2">
      <w:numFmt w:val="decimal"/>
      <w:lvlText w:val=""/>
      <w:lvlJc w:val="left"/>
    </w:lvl>
    <w:lvl w:ilvl="5" w:tplc="08CAA51C">
      <w:numFmt w:val="decimal"/>
      <w:lvlText w:val=""/>
      <w:lvlJc w:val="left"/>
    </w:lvl>
    <w:lvl w:ilvl="6" w:tplc="C51EB552">
      <w:numFmt w:val="decimal"/>
      <w:lvlText w:val=""/>
      <w:lvlJc w:val="left"/>
    </w:lvl>
    <w:lvl w:ilvl="7" w:tplc="9E6C2598">
      <w:numFmt w:val="decimal"/>
      <w:lvlText w:val=""/>
      <w:lvlJc w:val="left"/>
    </w:lvl>
    <w:lvl w:ilvl="8" w:tplc="921A994E">
      <w:numFmt w:val="decimal"/>
      <w:lvlText w:val=""/>
      <w:lvlJc w:val="left"/>
    </w:lvl>
  </w:abstractNum>
  <w:abstractNum w:abstractNumId="153">
    <w:nsid w:val="0000676D"/>
    <w:multiLevelType w:val="hybridMultilevel"/>
    <w:tmpl w:val="5A6E9AAE"/>
    <w:lvl w:ilvl="0" w:tplc="AC861DB0">
      <w:start w:val="1"/>
      <w:numFmt w:val="bullet"/>
      <w:lvlText w:val=""/>
      <w:lvlJc w:val="left"/>
    </w:lvl>
    <w:lvl w:ilvl="1" w:tplc="3C8C5B18">
      <w:numFmt w:val="decimal"/>
      <w:lvlText w:val=""/>
      <w:lvlJc w:val="left"/>
    </w:lvl>
    <w:lvl w:ilvl="2" w:tplc="4078B4E6">
      <w:numFmt w:val="decimal"/>
      <w:lvlText w:val=""/>
      <w:lvlJc w:val="left"/>
    </w:lvl>
    <w:lvl w:ilvl="3" w:tplc="8B1C16C2">
      <w:numFmt w:val="decimal"/>
      <w:lvlText w:val=""/>
      <w:lvlJc w:val="left"/>
    </w:lvl>
    <w:lvl w:ilvl="4" w:tplc="74566278">
      <w:numFmt w:val="decimal"/>
      <w:lvlText w:val=""/>
      <w:lvlJc w:val="left"/>
    </w:lvl>
    <w:lvl w:ilvl="5" w:tplc="05168458">
      <w:numFmt w:val="decimal"/>
      <w:lvlText w:val=""/>
      <w:lvlJc w:val="left"/>
    </w:lvl>
    <w:lvl w:ilvl="6" w:tplc="B78852A2">
      <w:numFmt w:val="decimal"/>
      <w:lvlText w:val=""/>
      <w:lvlJc w:val="left"/>
    </w:lvl>
    <w:lvl w:ilvl="7" w:tplc="84923BA2">
      <w:numFmt w:val="decimal"/>
      <w:lvlText w:val=""/>
      <w:lvlJc w:val="left"/>
    </w:lvl>
    <w:lvl w:ilvl="8" w:tplc="401A88F4">
      <w:numFmt w:val="decimal"/>
      <w:lvlText w:val=""/>
      <w:lvlJc w:val="left"/>
    </w:lvl>
  </w:abstractNum>
  <w:abstractNum w:abstractNumId="154">
    <w:nsid w:val="000068F5"/>
    <w:multiLevelType w:val="hybridMultilevel"/>
    <w:tmpl w:val="ADC860F2"/>
    <w:lvl w:ilvl="0" w:tplc="A5BCA5A2">
      <w:start w:val="1"/>
      <w:numFmt w:val="bullet"/>
      <w:lvlText w:val=""/>
      <w:lvlJc w:val="left"/>
    </w:lvl>
    <w:lvl w:ilvl="1" w:tplc="A1108CDA">
      <w:numFmt w:val="decimal"/>
      <w:lvlText w:val=""/>
      <w:lvlJc w:val="left"/>
    </w:lvl>
    <w:lvl w:ilvl="2" w:tplc="33B2A76E">
      <w:numFmt w:val="decimal"/>
      <w:lvlText w:val=""/>
      <w:lvlJc w:val="left"/>
    </w:lvl>
    <w:lvl w:ilvl="3" w:tplc="D1680C78">
      <w:numFmt w:val="decimal"/>
      <w:lvlText w:val=""/>
      <w:lvlJc w:val="left"/>
    </w:lvl>
    <w:lvl w:ilvl="4" w:tplc="C42EA24C">
      <w:numFmt w:val="decimal"/>
      <w:lvlText w:val=""/>
      <w:lvlJc w:val="left"/>
    </w:lvl>
    <w:lvl w:ilvl="5" w:tplc="B840EEFE">
      <w:numFmt w:val="decimal"/>
      <w:lvlText w:val=""/>
      <w:lvlJc w:val="left"/>
    </w:lvl>
    <w:lvl w:ilvl="6" w:tplc="46687EFE">
      <w:numFmt w:val="decimal"/>
      <w:lvlText w:val=""/>
      <w:lvlJc w:val="left"/>
    </w:lvl>
    <w:lvl w:ilvl="7" w:tplc="533230D0">
      <w:numFmt w:val="decimal"/>
      <w:lvlText w:val=""/>
      <w:lvlJc w:val="left"/>
    </w:lvl>
    <w:lvl w:ilvl="8" w:tplc="F190B70A">
      <w:numFmt w:val="decimal"/>
      <w:lvlText w:val=""/>
      <w:lvlJc w:val="left"/>
    </w:lvl>
  </w:abstractNum>
  <w:abstractNum w:abstractNumId="155">
    <w:nsid w:val="000069D0"/>
    <w:multiLevelType w:val="hybridMultilevel"/>
    <w:tmpl w:val="6AE2D962"/>
    <w:lvl w:ilvl="0" w:tplc="392E1776">
      <w:start w:val="1"/>
      <w:numFmt w:val="decimal"/>
      <w:lvlText w:val="%1."/>
      <w:lvlJc w:val="left"/>
    </w:lvl>
    <w:lvl w:ilvl="1" w:tplc="6570094E">
      <w:numFmt w:val="decimal"/>
      <w:lvlText w:val=""/>
      <w:lvlJc w:val="left"/>
    </w:lvl>
    <w:lvl w:ilvl="2" w:tplc="6CB01A34">
      <w:numFmt w:val="decimal"/>
      <w:lvlText w:val=""/>
      <w:lvlJc w:val="left"/>
    </w:lvl>
    <w:lvl w:ilvl="3" w:tplc="8DF69836">
      <w:numFmt w:val="decimal"/>
      <w:lvlText w:val=""/>
      <w:lvlJc w:val="left"/>
    </w:lvl>
    <w:lvl w:ilvl="4" w:tplc="F0F8FD8E">
      <w:numFmt w:val="decimal"/>
      <w:lvlText w:val=""/>
      <w:lvlJc w:val="left"/>
    </w:lvl>
    <w:lvl w:ilvl="5" w:tplc="B850481C">
      <w:numFmt w:val="decimal"/>
      <w:lvlText w:val=""/>
      <w:lvlJc w:val="left"/>
    </w:lvl>
    <w:lvl w:ilvl="6" w:tplc="E048EC24">
      <w:numFmt w:val="decimal"/>
      <w:lvlText w:val=""/>
      <w:lvlJc w:val="left"/>
    </w:lvl>
    <w:lvl w:ilvl="7" w:tplc="D786B4C8">
      <w:numFmt w:val="decimal"/>
      <w:lvlText w:val=""/>
      <w:lvlJc w:val="left"/>
    </w:lvl>
    <w:lvl w:ilvl="8" w:tplc="DA7AFBFE">
      <w:numFmt w:val="decimal"/>
      <w:lvlText w:val=""/>
      <w:lvlJc w:val="left"/>
    </w:lvl>
  </w:abstractNum>
  <w:abstractNum w:abstractNumId="156">
    <w:nsid w:val="00006A15"/>
    <w:multiLevelType w:val="hybridMultilevel"/>
    <w:tmpl w:val="679C4586"/>
    <w:lvl w:ilvl="0" w:tplc="B882DB72">
      <w:start w:val="2"/>
      <w:numFmt w:val="decimal"/>
      <w:lvlText w:val="%1."/>
      <w:lvlJc w:val="left"/>
    </w:lvl>
    <w:lvl w:ilvl="1" w:tplc="4800780A">
      <w:numFmt w:val="decimal"/>
      <w:lvlText w:val=""/>
      <w:lvlJc w:val="left"/>
    </w:lvl>
    <w:lvl w:ilvl="2" w:tplc="A85A090A">
      <w:numFmt w:val="decimal"/>
      <w:lvlText w:val=""/>
      <w:lvlJc w:val="left"/>
    </w:lvl>
    <w:lvl w:ilvl="3" w:tplc="1A0A531E">
      <w:numFmt w:val="decimal"/>
      <w:lvlText w:val=""/>
      <w:lvlJc w:val="left"/>
    </w:lvl>
    <w:lvl w:ilvl="4" w:tplc="119A86C6">
      <w:numFmt w:val="decimal"/>
      <w:lvlText w:val=""/>
      <w:lvlJc w:val="left"/>
    </w:lvl>
    <w:lvl w:ilvl="5" w:tplc="E2E4E036">
      <w:numFmt w:val="decimal"/>
      <w:lvlText w:val=""/>
      <w:lvlJc w:val="left"/>
    </w:lvl>
    <w:lvl w:ilvl="6" w:tplc="FE803048">
      <w:numFmt w:val="decimal"/>
      <w:lvlText w:val=""/>
      <w:lvlJc w:val="left"/>
    </w:lvl>
    <w:lvl w:ilvl="7" w:tplc="C1E865AC">
      <w:numFmt w:val="decimal"/>
      <w:lvlText w:val=""/>
      <w:lvlJc w:val="left"/>
    </w:lvl>
    <w:lvl w:ilvl="8" w:tplc="E52C4EBE">
      <w:numFmt w:val="decimal"/>
      <w:lvlText w:val=""/>
      <w:lvlJc w:val="left"/>
    </w:lvl>
  </w:abstractNum>
  <w:abstractNum w:abstractNumId="157">
    <w:nsid w:val="00006C6C"/>
    <w:multiLevelType w:val="hybridMultilevel"/>
    <w:tmpl w:val="778E09FC"/>
    <w:lvl w:ilvl="0" w:tplc="8780C72E">
      <w:start w:val="1"/>
      <w:numFmt w:val="bullet"/>
      <w:lvlText w:val=""/>
      <w:lvlJc w:val="left"/>
    </w:lvl>
    <w:lvl w:ilvl="1" w:tplc="EB026E86">
      <w:numFmt w:val="decimal"/>
      <w:lvlText w:val=""/>
      <w:lvlJc w:val="left"/>
    </w:lvl>
    <w:lvl w:ilvl="2" w:tplc="76C28C24">
      <w:numFmt w:val="decimal"/>
      <w:lvlText w:val=""/>
      <w:lvlJc w:val="left"/>
    </w:lvl>
    <w:lvl w:ilvl="3" w:tplc="BE402F68">
      <w:numFmt w:val="decimal"/>
      <w:lvlText w:val=""/>
      <w:lvlJc w:val="left"/>
    </w:lvl>
    <w:lvl w:ilvl="4" w:tplc="FE8846D6">
      <w:numFmt w:val="decimal"/>
      <w:lvlText w:val=""/>
      <w:lvlJc w:val="left"/>
    </w:lvl>
    <w:lvl w:ilvl="5" w:tplc="14B238DC">
      <w:numFmt w:val="decimal"/>
      <w:lvlText w:val=""/>
      <w:lvlJc w:val="left"/>
    </w:lvl>
    <w:lvl w:ilvl="6" w:tplc="A4745DF6">
      <w:numFmt w:val="decimal"/>
      <w:lvlText w:val=""/>
      <w:lvlJc w:val="left"/>
    </w:lvl>
    <w:lvl w:ilvl="7" w:tplc="289E94F8">
      <w:numFmt w:val="decimal"/>
      <w:lvlText w:val=""/>
      <w:lvlJc w:val="left"/>
    </w:lvl>
    <w:lvl w:ilvl="8" w:tplc="8FDECC4C">
      <w:numFmt w:val="decimal"/>
      <w:lvlText w:val=""/>
      <w:lvlJc w:val="left"/>
    </w:lvl>
  </w:abstractNum>
  <w:abstractNum w:abstractNumId="158">
    <w:nsid w:val="00006CF4"/>
    <w:multiLevelType w:val="hybridMultilevel"/>
    <w:tmpl w:val="7D00016C"/>
    <w:lvl w:ilvl="0" w:tplc="D95AE364">
      <w:start w:val="1"/>
      <w:numFmt w:val="bullet"/>
      <w:lvlText w:val="-"/>
      <w:lvlJc w:val="left"/>
    </w:lvl>
    <w:lvl w:ilvl="1" w:tplc="01488C44">
      <w:numFmt w:val="decimal"/>
      <w:lvlText w:val=""/>
      <w:lvlJc w:val="left"/>
    </w:lvl>
    <w:lvl w:ilvl="2" w:tplc="B4FA5C26">
      <w:numFmt w:val="decimal"/>
      <w:lvlText w:val=""/>
      <w:lvlJc w:val="left"/>
    </w:lvl>
    <w:lvl w:ilvl="3" w:tplc="ABBA79F8">
      <w:numFmt w:val="decimal"/>
      <w:lvlText w:val=""/>
      <w:lvlJc w:val="left"/>
    </w:lvl>
    <w:lvl w:ilvl="4" w:tplc="ACB293C6">
      <w:numFmt w:val="decimal"/>
      <w:lvlText w:val=""/>
      <w:lvlJc w:val="left"/>
    </w:lvl>
    <w:lvl w:ilvl="5" w:tplc="977E5A06">
      <w:numFmt w:val="decimal"/>
      <w:lvlText w:val=""/>
      <w:lvlJc w:val="left"/>
    </w:lvl>
    <w:lvl w:ilvl="6" w:tplc="FDF41740">
      <w:numFmt w:val="decimal"/>
      <w:lvlText w:val=""/>
      <w:lvlJc w:val="left"/>
    </w:lvl>
    <w:lvl w:ilvl="7" w:tplc="4F8C288E">
      <w:numFmt w:val="decimal"/>
      <w:lvlText w:val=""/>
      <w:lvlJc w:val="left"/>
    </w:lvl>
    <w:lvl w:ilvl="8" w:tplc="3F5298C6">
      <w:numFmt w:val="decimal"/>
      <w:lvlText w:val=""/>
      <w:lvlJc w:val="left"/>
    </w:lvl>
  </w:abstractNum>
  <w:abstractNum w:abstractNumId="159">
    <w:nsid w:val="00006D4E"/>
    <w:multiLevelType w:val="hybridMultilevel"/>
    <w:tmpl w:val="F84ADD7A"/>
    <w:lvl w:ilvl="0" w:tplc="316C84FE">
      <w:start w:val="1"/>
      <w:numFmt w:val="bullet"/>
      <w:lvlText w:val=""/>
      <w:lvlJc w:val="left"/>
    </w:lvl>
    <w:lvl w:ilvl="1" w:tplc="A98C0F4A">
      <w:numFmt w:val="decimal"/>
      <w:lvlText w:val=""/>
      <w:lvlJc w:val="left"/>
    </w:lvl>
    <w:lvl w:ilvl="2" w:tplc="C7489750">
      <w:numFmt w:val="decimal"/>
      <w:lvlText w:val=""/>
      <w:lvlJc w:val="left"/>
    </w:lvl>
    <w:lvl w:ilvl="3" w:tplc="43A8FAF4">
      <w:numFmt w:val="decimal"/>
      <w:lvlText w:val=""/>
      <w:lvlJc w:val="left"/>
    </w:lvl>
    <w:lvl w:ilvl="4" w:tplc="29B688FE">
      <w:numFmt w:val="decimal"/>
      <w:lvlText w:val=""/>
      <w:lvlJc w:val="left"/>
    </w:lvl>
    <w:lvl w:ilvl="5" w:tplc="234A25CA">
      <w:numFmt w:val="decimal"/>
      <w:lvlText w:val=""/>
      <w:lvlJc w:val="left"/>
    </w:lvl>
    <w:lvl w:ilvl="6" w:tplc="0F940BEE">
      <w:numFmt w:val="decimal"/>
      <w:lvlText w:val=""/>
      <w:lvlJc w:val="left"/>
    </w:lvl>
    <w:lvl w:ilvl="7" w:tplc="E902964E">
      <w:numFmt w:val="decimal"/>
      <w:lvlText w:val=""/>
      <w:lvlJc w:val="left"/>
    </w:lvl>
    <w:lvl w:ilvl="8" w:tplc="B302ED3C">
      <w:numFmt w:val="decimal"/>
      <w:lvlText w:val=""/>
      <w:lvlJc w:val="left"/>
    </w:lvl>
  </w:abstractNum>
  <w:abstractNum w:abstractNumId="160">
    <w:nsid w:val="00006D69"/>
    <w:multiLevelType w:val="hybridMultilevel"/>
    <w:tmpl w:val="174657CA"/>
    <w:lvl w:ilvl="0" w:tplc="49547310">
      <w:start w:val="1"/>
      <w:numFmt w:val="bullet"/>
      <w:lvlText w:val="В"/>
      <w:lvlJc w:val="left"/>
    </w:lvl>
    <w:lvl w:ilvl="1" w:tplc="A2CE66F6">
      <w:numFmt w:val="decimal"/>
      <w:lvlText w:val=""/>
      <w:lvlJc w:val="left"/>
    </w:lvl>
    <w:lvl w:ilvl="2" w:tplc="7F4C15C8">
      <w:numFmt w:val="decimal"/>
      <w:lvlText w:val=""/>
      <w:lvlJc w:val="left"/>
    </w:lvl>
    <w:lvl w:ilvl="3" w:tplc="020A8588">
      <w:numFmt w:val="decimal"/>
      <w:lvlText w:val=""/>
      <w:lvlJc w:val="left"/>
    </w:lvl>
    <w:lvl w:ilvl="4" w:tplc="17D0EE46">
      <w:numFmt w:val="decimal"/>
      <w:lvlText w:val=""/>
      <w:lvlJc w:val="left"/>
    </w:lvl>
    <w:lvl w:ilvl="5" w:tplc="94286392">
      <w:numFmt w:val="decimal"/>
      <w:lvlText w:val=""/>
      <w:lvlJc w:val="left"/>
    </w:lvl>
    <w:lvl w:ilvl="6" w:tplc="43B28544">
      <w:numFmt w:val="decimal"/>
      <w:lvlText w:val=""/>
      <w:lvlJc w:val="left"/>
    </w:lvl>
    <w:lvl w:ilvl="7" w:tplc="F85A5BF2">
      <w:numFmt w:val="decimal"/>
      <w:lvlText w:val=""/>
      <w:lvlJc w:val="left"/>
    </w:lvl>
    <w:lvl w:ilvl="8" w:tplc="B3288088">
      <w:numFmt w:val="decimal"/>
      <w:lvlText w:val=""/>
      <w:lvlJc w:val="left"/>
    </w:lvl>
  </w:abstractNum>
  <w:abstractNum w:abstractNumId="161">
    <w:nsid w:val="00006D76"/>
    <w:multiLevelType w:val="hybridMultilevel"/>
    <w:tmpl w:val="BD283B96"/>
    <w:lvl w:ilvl="0" w:tplc="3C3E74CC">
      <w:start w:val="4"/>
      <w:numFmt w:val="decimal"/>
      <w:lvlText w:val="%1."/>
      <w:lvlJc w:val="left"/>
    </w:lvl>
    <w:lvl w:ilvl="1" w:tplc="37B80E76">
      <w:numFmt w:val="decimal"/>
      <w:lvlText w:val=""/>
      <w:lvlJc w:val="left"/>
    </w:lvl>
    <w:lvl w:ilvl="2" w:tplc="1CDEB4B4">
      <w:numFmt w:val="decimal"/>
      <w:lvlText w:val=""/>
      <w:lvlJc w:val="left"/>
    </w:lvl>
    <w:lvl w:ilvl="3" w:tplc="EFF2C26A">
      <w:numFmt w:val="decimal"/>
      <w:lvlText w:val=""/>
      <w:lvlJc w:val="left"/>
    </w:lvl>
    <w:lvl w:ilvl="4" w:tplc="F5D20D52">
      <w:numFmt w:val="decimal"/>
      <w:lvlText w:val=""/>
      <w:lvlJc w:val="left"/>
    </w:lvl>
    <w:lvl w:ilvl="5" w:tplc="65CA7FD8">
      <w:numFmt w:val="decimal"/>
      <w:lvlText w:val=""/>
      <w:lvlJc w:val="left"/>
    </w:lvl>
    <w:lvl w:ilvl="6" w:tplc="263C1EEC">
      <w:numFmt w:val="decimal"/>
      <w:lvlText w:val=""/>
      <w:lvlJc w:val="left"/>
    </w:lvl>
    <w:lvl w:ilvl="7" w:tplc="C57E05F4">
      <w:numFmt w:val="decimal"/>
      <w:lvlText w:val=""/>
      <w:lvlJc w:val="left"/>
    </w:lvl>
    <w:lvl w:ilvl="8" w:tplc="BC96680E">
      <w:numFmt w:val="decimal"/>
      <w:lvlText w:val=""/>
      <w:lvlJc w:val="left"/>
    </w:lvl>
  </w:abstractNum>
  <w:abstractNum w:abstractNumId="162">
    <w:nsid w:val="00006E7E"/>
    <w:multiLevelType w:val="hybridMultilevel"/>
    <w:tmpl w:val="7572F0D6"/>
    <w:lvl w:ilvl="0" w:tplc="C4C41480">
      <w:start w:val="3"/>
      <w:numFmt w:val="decimal"/>
      <w:lvlText w:val="%1."/>
      <w:lvlJc w:val="left"/>
    </w:lvl>
    <w:lvl w:ilvl="1" w:tplc="DA2ED654">
      <w:numFmt w:val="decimal"/>
      <w:lvlText w:val=""/>
      <w:lvlJc w:val="left"/>
    </w:lvl>
    <w:lvl w:ilvl="2" w:tplc="D5A4AD8A">
      <w:numFmt w:val="decimal"/>
      <w:lvlText w:val=""/>
      <w:lvlJc w:val="left"/>
    </w:lvl>
    <w:lvl w:ilvl="3" w:tplc="183E7D3A">
      <w:numFmt w:val="decimal"/>
      <w:lvlText w:val=""/>
      <w:lvlJc w:val="left"/>
    </w:lvl>
    <w:lvl w:ilvl="4" w:tplc="AC3C1F48">
      <w:numFmt w:val="decimal"/>
      <w:lvlText w:val=""/>
      <w:lvlJc w:val="left"/>
    </w:lvl>
    <w:lvl w:ilvl="5" w:tplc="8E501880">
      <w:numFmt w:val="decimal"/>
      <w:lvlText w:val=""/>
      <w:lvlJc w:val="left"/>
    </w:lvl>
    <w:lvl w:ilvl="6" w:tplc="64CC5FD2">
      <w:numFmt w:val="decimal"/>
      <w:lvlText w:val=""/>
      <w:lvlJc w:val="left"/>
    </w:lvl>
    <w:lvl w:ilvl="7" w:tplc="64BAA88A">
      <w:numFmt w:val="decimal"/>
      <w:lvlText w:val=""/>
      <w:lvlJc w:val="left"/>
    </w:lvl>
    <w:lvl w:ilvl="8" w:tplc="33D60BAA">
      <w:numFmt w:val="decimal"/>
      <w:lvlText w:val=""/>
      <w:lvlJc w:val="left"/>
    </w:lvl>
  </w:abstractNum>
  <w:abstractNum w:abstractNumId="163">
    <w:nsid w:val="00006EA1"/>
    <w:multiLevelType w:val="hybridMultilevel"/>
    <w:tmpl w:val="2E0A81A6"/>
    <w:lvl w:ilvl="0" w:tplc="33D85E6A">
      <w:start w:val="1"/>
      <w:numFmt w:val="decimal"/>
      <w:lvlText w:val="%1"/>
      <w:lvlJc w:val="left"/>
    </w:lvl>
    <w:lvl w:ilvl="1" w:tplc="A626AC40">
      <w:numFmt w:val="decimal"/>
      <w:lvlText w:val=""/>
      <w:lvlJc w:val="left"/>
    </w:lvl>
    <w:lvl w:ilvl="2" w:tplc="AFBC6CE4">
      <w:numFmt w:val="decimal"/>
      <w:lvlText w:val=""/>
      <w:lvlJc w:val="left"/>
    </w:lvl>
    <w:lvl w:ilvl="3" w:tplc="C3C26D84">
      <w:numFmt w:val="decimal"/>
      <w:lvlText w:val=""/>
      <w:lvlJc w:val="left"/>
    </w:lvl>
    <w:lvl w:ilvl="4" w:tplc="F042A646">
      <w:numFmt w:val="decimal"/>
      <w:lvlText w:val=""/>
      <w:lvlJc w:val="left"/>
    </w:lvl>
    <w:lvl w:ilvl="5" w:tplc="6AF6C6FA">
      <w:numFmt w:val="decimal"/>
      <w:lvlText w:val=""/>
      <w:lvlJc w:val="left"/>
    </w:lvl>
    <w:lvl w:ilvl="6" w:tplc="F662BA74">
      <w:numFmt w:val="decimal"/>
      <w:lvlText w:val=""/>
      <w:lvlJc w:val="left"/>
    </w:lvl>
    <w:lvl w:ilvl="7" w:tplc="9A926F56">
      <w:numFmt w:val="decimal"/>
      <w:lvlText w:val=""/>
      <w:lvlJc w:val="left"/>
    </w:lvl>
    <w:lvl w:ilvl="8" w:tplc="8F1CB82C">
      <w:numFmt w:val="decimal"/>
      <w:lvlText w:val=""/>
      <w:lvlJc w:val="left"/>
    </w:lvl>
  </w:abstractNum>
  <w:abstractNum w:abstractNumId="164">
    <w:nsid w:val="00006F11"/>
    <w:multiLevelType w:val="hybridMultilevel"/>
    <w:tmpl w:val="F77E3FA6"/>
    <w:lvl w:ilvl="0" w:tplc="4EE41952">
      <w:start w:val="1"/>
      <w:numFmt w:val="bullet"/>
      <w:lvlText w:val="а"/>
      <w:lvlJc w:val="left"/>
    </w:lvl>
    <w:lvl w:ilvl="1" w:tplc="E61A2DF2">
      <w:start w:val="1"/>
      <w:numFmt w:val="bullet"/>
      <w:lvlText w:val="-"/>
      <w:lvlJc w:val="left"/>
    </w:lvl>
    <w:lvl w:ilvl="2" w:tplc="2C3ECC40">
      <w:numFmt w:val="decimal"/>
      <w:lvlText w:val=""/>
      <w:lvlJc w:val="left"/>
    </w:lvl>
    <w:lvl w:ilvl="3" w:tplc="47A4CFF0">
      <w:numFmt w:val="decimal"/>
      <w:lvlText w:val=""/>
      <w:lvlJc w:val="left"/>
    </w:lvl>
    <w:lvl w:ilvl="4" w:tplc="AC68C2B4">
      <w:numFmt w:val="decimal"/>
      <w:lvlText w:val=""/>
      <w:lvlJc w:val="left"/>
    </w:lvl>
    <w:lvl w:ilvl="5" w:tplc="F47AA332">
      <w:numFmt w:val="decimal"/>
      <w:lvlText w:val=""/>
      <w:lvlJc w:val="left"/>
    </w:lvl>
    <w:lvl w:ilvl="6" w:tplc="2D78AABE">
      <w:numFmt w:val="decimal"/>
      <w:lvlText w:val=""/>
      <w:lvlJc w:val="left"/>
    </w:lvl>
    <w:lvl w:ilvl="7" w:tplc="AF14069C">
      <w:numFmt w:val="decimal"/>
      <w:lvlText w:val=""/>
      <w:lvlJc w:val="left"/>
    </w:lvl>
    <w:lvl w:ilvl="8" w:tplc="03AAF274">
      <w:numFmt w:val="decimal"/>
      <w:lvlText w:val=""/>
      <w:lvlJc w:val="left"/>
    </w:lvl>
  </w:abstractNum>
  <w:abstractNum w:abstractNumId="165">
    <w:nsid w:val="00006F3C"/>
    <w:multiLevelType w:val="hybridMultilevel"/>
    <w:tmpl w:val="D318FE9A"/>
    <w:lvl w:ilvl="0" w:tplc="E9BA108C">
      <w:start w:val="1"/>
      <w:numFmt w:val="bullet"/>
      <w:lvlText w:val="-"/>
      <w:lvlJc w:val="left"/>
    </w:lvl>
    <w:lvl w:ilvl="1" w:tplc="429CDD28">
      <w:numFmt w:val="decimal"/>
      <w:lvlText w:val=""/>
      <w:lvlJc w:val="left"/>
    </w:lvl>
    <w:lvl w:ilvl="2" w:tplc="0C020390">
      <w:numFmt w:val="decimal"/>
      <w:lvlText w:val=""/>
      <w:lvlJc w:val="left"/>
    </w:lvl>
    <w:lvl w:ilvl="3" w:tplc="07A0FE36">
      <w:numFmt w:val="decimal"/>
      <w:lvlText w:val=""/>
      <w:lvlJc w:val="left"/>
    </w:lvl>
    <w:lvl w:ilvl="4" w:tplc="115EAE5A">
      <w:numFmt w:val="decimal"/>
      <w:lvlText w:val=""/>
      <w:lvlJc w:val="left"/>
    </w:lvl>
    <w:lvl w:ilvl="5" w:tplc="6590C584">
      <w:numFmt w:val="decimal"/>
      <w:lvlText w:val=""/>
      <w:lvlJc w:val="left"/>
    </w:lvl>
    <w:lvl w:ilvl="6" w:tplc="E93E73C0">
      <w:numFmt w:val="decimal"/>
      <w:lvlText w:val=""/>
      <w:lvlJc w:val="left"/>
    </w:lvl>
    <w:lvl w:ilvl="7" w:tplc="1680B17A">
      <w:numFmt w:val="decimal"/>
      <w:lvlText w:val=""/>
      <w:lvlJc w:val="left"/>
    </w:lvl>
    <w:lvl w:ilvl="8" w:tplc="337EEB6E">
      <w:numFmt w:val="decimal"/>
      <w:lvlText w:val=""/>
      <w:lvlJc w:val="left"/>
    </w:lvl>
  </w:abstractNum>
  <w:abstractNum w:abstractNumId="166">
    <w:nsid w:val="00006FC9"/>
    <w:multiLevelType w:val="hybridMultilevel"/>
    <w:tmpl w:val="F260035E"/>
    <w:lvl w:ilvl="0" w:tplc="9D14AC1A">
      <w:start w:val="1"/>
      <w:numFmt w:val="decimal"/>
      <w:lvlText w:val="%1."/>
      <w:lvlJc w:val="left"/>
    </w:lvl>
    <w:lvl w:ilvl="1" w:tplc="FD568558">
      <w:numFmt w:val="decimal"/>
      <w:lvlText w:val=""/>
      <w:lvlJc w:val="left"/>
    </w:lvl>
    <w:lvl w:ilvl="2" w:tplc="0776AE82">
      <w:numFmt w:val="decimal"/>
      <w:lvlText w:val=""/>
      <w:lvlJc w:val="left"/>
    </w:lvl>
    <w:lvl w:ilvl="3" w:tplc="1E1EBAAA">
      <w:numFmt w:val="decimal"/>
      <w:lvlText w:val=""/>
      <w:lvlJc w:val="left"/>
    </w:lvl>
    <w:lvl w:ilvl="4" w:tplc="A1641948">
      <w:numFmt w:val="decimal"/>
      <w:lvlText w:val=""/>
      <w:lvlJc w:val="left"/>
    </w:lvl>
    <w:lvl w:ilvl="5" w:tplc="2946D422">
      <w:numFmt w:val="decimal"/>
      <w:lvlText w:val=""/>
      <w:lvlJc w:val="left"/>
    </w:lvl>
    <w:lvl w:ilvl="6" w:tplc="C736F812">
      <w:numFmt w:val="decimal"/>
      <w:lvlText w:val=""/>
      <w:lvlJc w:val="left"/>
    </w:lvl>
    <w:lvl w:ilvl="7" w:tplc="713ED51E">
      <w:numFmt w:val="decimal"/>
      <w:lvlText w:val=""/>
      <w:lvlJc w:val="left"/>
    </w:lvl>
    <w:lvl w:ilvl="8" w:tplc="6184679E">
      <w:numFmt w:val="decimal"/>
      <w:lvlText w:val=""/>
      <w:lvlJc w:val="left"/>
    </w:lvl>
  </w:abstractNum>
  <w:abstractNum w:abstractNumId="167">
    <w:nsid w:val="00007014"/>
    <w:multiLevelType w:val="hybridMultilevel"/>
    <w:tmpl w:val="8E00F95A"/>
    <w:lvl w:ilvl="0" w:tplc="875A2476">
      <w:start w:val="4"/>
      <w:numFmt w:val="decimal"/>
      <w:lvlText w:val="%1."/>
      <w:lvlJc w:val="left"/>
    </w:lvl>
    <w:lvl w:ilvl="1" w:tplc="2B3620BE">
      <w:start w:val="1"/>
      <w:numFmt w:val="bullet"/>
      <w:lvlText w:val=""/>
      <w:lvlJc w:val="left"/>
    </w:lvl>
    <w:lvl w:ilvl="2" w:tplc="842E6FF8">
      <w:numFmt w:val="decimal"/>
      <w:lvlText w:val=""/>
      <w:lvlJc w:val="left"/>
    </w:lvl>
    <w:lvl w:ilvl="3" w:tplc="052235D8">
      <w:numFmt w:val="decimal"/>
      <w:lvlText w:val=""/>
      <w:lvlJc w:val="left"/>
    </w:lvl>
    <w:lvl w:ilvl="4" w:tplc="FB8E3736">
      <w:numFmt w:val="decimal"/>
      <w:lvlText w:val=""/>
      <w:lvlJc w:val="left"/>
    </w:lvl>
    <w:lvl w:ilvl="5" w:tplc="A2A64436">
      <w:numFmt w:val="decimal"/>
      <w:lvlText w:val=""/>
      <w:lvlJc w:val="left"/>
    </w:lvl>
    <w:lvl w:ilvl="6" w:tplc="3EBE8A88">
      <w:numFmt w:val="decimal"/>
      <w:lvlText w:val=""/>
      <w:lvlJc w:val="left"/>
    </w:lvl>
    <w:lvl w:ilvl="7" w:tplc="EE9A1D14">
      <w:numFmt w:val="decimal"/>
      <w:lvlText w:val=""/>
      <w:lvlJc w:val="left"/>
    </w:lvl>
    <w:lvl w:ilvl="8" w:tplc="CA5246F2">
      <w:numFmt w:val="decimal"/>
      <w:lvlText w:val=""/>
      <w:lvlJc w:val="left"/>
    </w:lvl>
  </w:abstractNum>
  <w:abstractNum w:abstractNumId="168">
    <w:nsid w:val="00007282"/>
    <w:multiLevelType w:val="hybridMultilevel"/>
    <w:tmpl w:val="77CA20E6"/>
    <w:lvl w:ilvl="0" w:tplc="6DBAE6FC">
      <w:start w:val="1"/>
      <w:numFmt w:val="decimal"/>
      <w:lvlText w:val="%1."/>
      <w:lvlJc w:val="left"/>
    </w:lvl>
    <w:lvl w:ilvl="1" w:tplc="1846A5D8">
      <w:numFmt w:val="decimal"/>
      <w:lvlText w:val=""/>
      <w:lvlJc w:val="left"/>
    </w:lvl>
    <w:lvl w:ilvl="2" w:tplc="DFC8B858">
      <w:numFmt w:val="decimal"/>
      <w:lvlText w:val=""/>
      <w:lvlJc w:val="left"/>
    </w:lvl>
    <w:lvl w:ilvl="3" w:tplc="95B483EC">
      <w:numFmt w:val="decimal"/>
      <w:lvlText w:val=""/>
      <w:lvlJc w:val="left"/>
    </w:lvl>
    <w:lvl w:ilvl="4" w:tplc="8826A902">
      <w:numFmt w:val="decimal"/>
      <w:lvlText w:val=""/>
      <w:lvlJc w:val="left"/>
    </w:lvl>
    <w:lvl w:ilvl="5" w:tplc="4D1EF962">
      <w:numFmt w:val="decimal"/>
      <w:lvlText w:val=""/>
      <w:lvlJc w:val="left"/>
    </w:lvl>
    <w:lvl w:ilvl="6" w:tplc="B1FC8B5A">
      <w:numFmt w:val="decimal"/>
      <w:lvlText w:val=""/>
      <w:lvlJc w:val="left"/>
    </w:lvl>
    <w:lvl w:ilvl="7" w:tplc="6B2CF39A">
      <w:numFmt w:val="decimal"/>
      <w:lvlText w:val=""/>
      <w:lvlJc w:val="left"/>
    </w:lvl>
    <w:lvl w:ilvl="8" w:tplc="2606F7EA">
      <w:numFmt w:val="decimal"/>
      <w:lvlText w:val=""/>
      <w:lvlJc w:val="left"/>
    </w:lvl>
  </w:abstractNum>
  <w:abstractNum w:abstractNumId="169">
    <w:nsid w:val="00007296"/>
    <w:multiLevelType w:val="hybridMultilevel"/>
    <w:tmpl w:val="8EC0DA2A"/>
    <w:lvl w:ilvl="0" w:tplc="1F963866">
      <w:start w:val="1"/>
      <w:numFmt w:val="bullet"/>
      <w:lvlText w:val=""/>
      <w:lvlJc w:val="left"/>
    </w:lvl>
    <w:lvl w:ilvl="1" w:tplc="055ACF32">
      <w:numFmt w:val="decimal"/>
      <w:lvlText w:val=""/>
      <w:lvlJc w:val="left"/>
    </w:lvl>
    <w:lvl w:ilvl="2" w:tplc="328EC1A4">
      <w:numFmt w:val="decimal"/>
      <w:lvlText w:val=""/>
      <w:lvlJc w:val="left"/>
    </w:lvl>
    <w:lvl w:ilvl="3" w:tplc="4C7A62A4">
      <w:numFmt w:val="decimal"/>
      <w:lvlText w:val=""/>
      <w:lvlJc w:val="left"/>
    </w:lvl>
    <w:lvl w:ilvl="4" w:tplc="9EB06082">
      <w:numFmt w:val="decimal"/>
      <w:lvlText w:val=""/>
      <w:lvlJc w:val="left"/>
    </w:lvl>
    <w:lvl w:ilvl="5" w:tplc="EA52DCE0">
      <w:numFmt w:val="decimal"/>
      <w:lvlText w:val=""/>
      <w:lvlJc w:val="left"/>
    </w:lvl>
    <w:lvl w:ilvl="6" w:tplc="39FE102A">
      <w:numFmt w:val="decimal"/>
      <w:lvlText w:val=""/>
      <w:lvlJc w:val="left"/>
    </w:lvl>
    <w:lvl w:ilvl="7" w:tplc="7480D162">
      <w:numFmt w:val="decimal"/>
      <w:lvlText w:val=""/>
      <w:lvlJc w:val="left"/>
    </w:lvl>
    <w:lvl w:ilvl="8" w:tplc="25106432">
      <w:numFmt w:val="decimal"/>
      <w:lvlText w:val=""/>
      <w:lvlJc w:val="left"/>
    </w:lvl>
  </w:abstractNum>
  <w:abstractNum w:abstractNumId="170">
    <w:nsid w:val="00007346"/>
    <w:multiLevelType w:val="hybridMultilevel"/>
    <w:tmpl w:val="01C88C50"/>
    <w:lvl w:ilvl="0" w:tplc="6446266A">
      <w:start w:val="1"/>
      <w:numFmt w:val="bullet"/>
      <w:lvlText w:val="•"/>
      <w:lvlJc w:val="left"/>
    </w:lvl>
    <w:lvl w:ilvl="1" w:tplc="276EEA1C">
      <w:numFmt w:val="decimal"/>
      <w:lvlText w:val=""/>
      <w:lvlJc w:val="left"/>
    </w:lvl>
    <w:lvl w:ilvl="2" w:tplc="EF74F79A">
      <w:numFmt w:val="decimal"/>
      <w:lvlText w:val=""/>
      <w:lvlJc w:val="left"/>
    </w:lvl>
    <w:lvl w:ilvl="3" w:tplc="5E4E3C42">
      <w:numFmt w:val="decimal"/>
      <w:lvlText w:val=""/>
      <w:lvlJc w:val="left"/>
    </w:lvl>
    <w:lvl w:ilvl="4" w:tplc="22C08A10">
      <w:numFmt w:val="decimal"/>
      <w:lvlText w:val=""/>
      <w:lvlJc w:val="left"/>
    </w:lvl>
    <w:lvl w:ilvl="5" w:tplc="1C8EDC18">
      <w:numFmt w:val="decimal"/>
      <w:lvlText w:val=""/>
      <w:lvlJc w:val="left"/>
    </w:lvl>
    <w:lvl w:ilvl="6" w:tplc="25F6C434">
      <w:numFmt w:val="decimal"/>
      <w:lvlText w:val=""/>
      <w:lvlJc w:val="left"/>
    </w:lvl>
    <w:lvl w:ilvl="7" w:tplc="9536D0CC">
      <w:numFmt w:val="decimal"/>
      <w:lvlText w:val=""/>
      <w:lvlJc w:val="left"/>
    </w:lvl>
    <w:lvl w:ilvl="8" w:tplc="B2342CE2">
      <w:numFmt w:val="decimal"/>
      <w:lvlText w:val=""/>
      <w:lvlJc w:val="left"/>
    </w:lvl>
  </w:abstractNum>
  <w:abstractNum w:abstractNumId="171">
    <w:nsid w:val="000073D9"/>
    <w:multiLevelType w:val="hybridMultilevel"/>
    <w:tmpl w:val="A7028848"/>
    <w:lvl w:ilvl="0" w:tplc="AB521DE2">
      <w:start w:val="1"/>
      <w:numFmt w:val="bullet"/>
      <w:lvlText w:val="а"/>
      <w:lvlJc w:val="left"/>
    </w:lvl>
    <w:lvl w:ilvl="1" w:tplc="EEB086DA">
      <w:start w:val="1"/>
      <w:numFmt w:val="bullet"/>
      <w:lvlText w:val="У"/>
      <w:lvlJc w:val="left"/>
    </w:lvl>
    <w:lvl w:ilvl="2" w:tplc="C672A130">
      <w:numFmt w:val="decimal"/>
      <w:lvlText w:val=""/>
      <w:lvlJc w:val="left"/>
    </w:lvl>
    <w:lvl w:ilvl="3" w:tplc="2FB24954">
      <w:numFmt w:val="decimal"/>
      <w:lvlText w:val=""/>
      <w:lvlJc w:val="left"/>
    </w:lvl>
    <w:lvl w:ilvl="4" w:tplc="97480F06">
      <w:numFmt w:val="decimal"/>
      <w:lvlText w:val=""/>
      <w:lvlJc w:val="left"/>
    </w:lvl>
    <w:lvl w:ilvl="5" w:tplc="C8AACB14">
      <w:numFmt w:val="decimal"/>
      <w:lvlText w:val=""/>
      <w:lvlJc w:val="left"/>
    </w:lvl>
    <w:lvl w:ilvl="6" w:tplc="5ACEFCFA">
      <w:numFmt w:val="decimal"/>
      <w:lvlText w:val=""/>
      <w:lvlJc w:val="left"/>
    </w:lvl>
    <w:lvl w:ilvl="7" w:tplc="B73C09F0">
      <w:numFmt w:val="decimal"/>
      <w:lvlText w:val=""/>
      <w:lvlJc w:val="left"/>
    </w:lvl>
    <w:lvl w:ilvl="8" w:tplc="B916F060">
      <w:numFmt w:val="decimal"/>
      <w:lvlText w:val=""/>
      <w:lvlJc w:val="left"/>
    </w:lvl>
  </w:abstractNum>
  <w:abstractNum w:abstractNumId="172">
    <w:nsid w:val="000074AD"/>
    <w:multiLevelType w:val="hybridMultilevel"/>
    <w:tmpl w:val="11B0ECFE"/>
    <w:lvl w:ilvl="0" w:tplc="6B146D8E">
      <w:start w:val="1"/>
      <w:numFmt w:val="bullet"/>
      <w:lvlText w:val="-"/>
      <w:lvlJc w:val="left"/>
    </w:lvl>
    <w:lvl w:ilvl="1" w:tplc="5F04A10C">
      <w:numFmt w:val="decimal"/>
      <w:lvlText w:val=""/>
      <w:lvlJc w:val="left"/>
    </w:lvl>
    <w:lvl w:ilvl="2" w:tplc="DC16CA78">
      <w:numFmt w:val="decimal"/>
      <w:lvlText w:val=""/>
      <w:lvlJc w:val="left"/>
    </w:lvl>
    <w:lvl w:ilvl="3" w:tplc="077C7036">
      <w:numFmt w:val="decimal"/>
      <w:lvlText w:val=""/>
      <w:lvlJc w:val="left"/>
    </w:lvl>
    <w:lvl w:ilvl="4" w:tplc="4E44E394">
      <w:numFmt w:val="decimal"/>
      <w:lvlText w:val=""/>
      <w:lvlJc w:val="left"/>
    </w:lvl>
    <w:lvl w:ilvl="5" w:tplc="4C523482">
      <w:numFmt w:val="decimal"/>
      <w:lvlText w:val=""/>
      <w:lvlJc w:val="left"/>
    </w:lvl>
    <w:lvl w:ilvl="6" w:tplc="C79AD7D6">
      <w:numFmt w:val="decimal"/>
      <w:lvlText w:val=""/>
      <w:lvlJc w:val="left"/>
    </w:lvl>
    <w:lvl w:ilvl="7" w:tplc="AC2471B4">
      <w:numFmt w:val="decimal"/>
      <w:lvlText w:val=""/>
      <w:lvlJc w:val="left"/>
    </w:lvl>
    <w:lvl w:ilvl="8" w:tplc="6F627AB2">
      <w:numFmt w:val="decimal"/>
      <w:lvlText w:val=""/>
      <w:lvlJc w:val="left"/>
    </w:lvl>
  </w:abstractNum>
  <w:abstractNum w:abstractNumId="173">
    <w:nsid w:val="000075C1"/>
    <w:multiLevelType w:val="hybridMultilevel"/>
    <w:tmpl w:val="07B4BE28"/>
    <w:lvl w:ilvl="0" w:tplc="8A7C3602">
      <w:start w:val="1"/>
      <w:numFmt w:val="bullet"/>
      <w:lvlText w:val="•"/>
      <w:lvlJc w:val="left"/>
    </w:lvl>
    <w:lvl w:ilvl="1" w:tplc="39D05388">
      <w:numFmt w:val="decimal"/>
      <w:lvlText w:val=""/>
      <w:lvlJc w:val="left"/>
    </w:lvl>
    <w:lvl w:ilvl="2" w:tplc="0C08FFA4">
      <w:numFmt w:val="decimal"/>
      <w:lvlText w:val=""/>
      <w:lvlJc w:val="left"/>
    </w:lvl>
    <w:lvl w:ilvl="3" w:tplc="DF289CB8">
      <w:numFmt w:val="decimal"/>
      <w:lvlText w:val=""/>
      <w:lvlJc w:val="left"/>
    </w:lvl>
    <w:lvl w:ilvl="4" w:tplc="DAF4521C">
      <w:numFmt w:val="decimal"/>
      <w:lvlText w:val=""/>
      <w:lvlJc w:val="left"/>
    </w:lvl>
    <w:lvl w:ilvl="5" w:tplc="9496DD68">
      <w:numFmt w:val="decimal"/>
      <w:lvlText w:val=""/>
      <w:lvlJc w:val="left"/>
    </w:lvl>
    <w:lvl w:ilvl="6" w:tplc="A14213E2">
      <w:numFmt w:val="decimal"/>
      <w:lvlText w:val=""/>
      <w:lvlJc w:val="left"/>
    </w:lvl>
    <w:lvl w:ilvl="7" w:tplc="17B86C88">
      <w:numFmt w:val="decimal"/>
      <w:lvlText w:val=""/>
      <w:lvlJc w:val="left"/>
    </w:lvl>
    <w:lvl w:ilvl="8" w:tplc="F7B8D678">
      <w:numFmt w:val="decimal"/>
      <w:lvlText w:val=""/>
      <w:lvlJc w:val="left"/>
    </w:lvl>
  </w:abstractNum>
  <w:abstractNum w:abstractNumId="174">
    <w:nsid w:val="0000773B"/>
    <w:multiLevelType w:val="hybridMultilevel"/>
    <w:tmpl w:val="B72454B8"/>
    <w:lvl w:ilvl="0" w:tplc="97F654B6">
      <w:start w:val="6"/>
      <w:numFmt w:val="decimal"/>
      <w:lvlText w:val="%1."/>
      <w:lvlJc w:val="left"/>
    </w:lvl>
    <w:lvl w:ilvl="1" w:tplc="47A02D8A">
      <w:numFmt w:val="decimal"/>
      <w:lvlText w:val=""/>
      <w:lvlJc w:val="left"/>
    </w:lvl>
    <w:lvl w:ilvl="2" w:tplc="51164F7A">
      <w:numFmt w:val="decimal"/>
      <w:lvlText w:val=""/>
      <w:lvlJc w:val="left"/>
    </w:lvl>
    <w:lvl w:ilvl="3" w:tplc="6FFC8DF2">
      <w:numFmt w:val="decimal"/>
      <w:lvlText w:val=""/>
      <w:lvlJc w:val="left"/>
    </w:lvl>
    <w:lvl w:ilvl="4" w:tplc="12CA32B6">
      <w:numFmt w:val="decimal"/>
      <w:lvlText w:val=""/>
      <w:lvlJc w:val="left"/>
    </w:lvl>
    <w:lvl w:ilvl="5" w:tplc="B8ECC474">
      <w:numFmt w:val="decimal"/>
      <w:lvlText w:val=""/>
      <w:lvlJc w:val="left"/>
    </w:lvl>
    <w:lvl w:ilvl="6" w:tplc="1602A64E">
      <w:numFmt w:val="decimal"/>
      <w:lvlText w:val=""/>
      <w:lvlJc w:val="left"/>
    </w:lvl>
    <w:lvl w:ilvl="7" w:tplc="84C05F98">
      <w:numFmt w:val="decimal"/>
      <w:lvlText w:val=""/>
      <w:lvlJc w:val="left"/>
    </w:lvl>
    <w:lvl w:ilvl="8" w:tplc="B942BC14">
      <w:numFmt w:val="decimal"/>
      <w:lvlText w:val=""/>
      <w:lvlJc w:val="left"/>
    </w:lvl>
  </w:abstractNum>
  <w:abstractNum w:abstractNumId="175">
    <w:nsid w:val="000078D4"/>
    <w:multiLevelType w:val="hybridMultilevel"/>
    <w:tmpl w:val="A484033A"/>
    <w:lvl w:ilvl="0" w:tplc="2FEE3E62">
      <w:start w:val="2"/>
      <w:numFmt w:val="decimal"/>
      <w:lvlText w:val="%1."/>
      <w:lvlJc w:val="left"/>
    </w:lvl>
    <w:lvl w:ilvl="1" w:tplc="B3DA42A2">
      <w:numFmt w:val="decimal"/>
      <w:lvlText w:val=""/>
      <w:lvlJc w:val="left"/>
    </w:lvl>
    <w:lvl w:ilvl="2" w:tplc="BFF0E4A8">
      <w:numFmt w:val="decimal"/>
      <w:lvlText w:val=""/>
      <w:lvlJc w:val="left"/>
    </w:lvl>
    <w:lvl w:ilvl="3" w:tplc="8AE05924">
      <w:numFmt w:val="decimal"/>
      <w:lvlText w:val=""/>
      <w:lvlJc w:val="left"/>
    </w:lvl>
    <w:lvl w:ilvl="4" w:tplc="190074CC">
      <w:numFmt w:val="decimal"/>
      <w:lvlText w:val=""/>
      <w:lvlJc w:val="left"/>
    </w:lvl>
    <w:lvl w:ilvl="5" w:tplc="109A3948">
      <w:numFmt w:val="decimal"/>
      <w:lvlText w:val=""/>
      <w:lvlJc w:val="left"/>
    </w:lvl>
    <w:lvl w:ilvl="6" w:tplc="09926A7A">
      <w:numFmt w:val="decimal"/>
      <w:lvlText w:val=""/>
      <w:lvlJc w:val="left"/>
    </w:lvl>
    <w:lvl w:ilvl="7" w:tplc="4B22B254">
      <w:numFmt w:val="decimal"/>
      <w:lvlText w:val=""/>
      <w:lvlJc w:val="left"/>
    </w:lvl>
    <w:lvl w:ilvl="8" w:tplc="E700B1D8">
      <w:numFmt w:val="decimal"/>
      <w:lvlText w:val=""/>
      <w:lvlJc w:val="left"/>
    </w:lvl>
  </w:abstractNum>
  <w:abstractNum w:abstractNumId="176">
    <w:nsid w:val="000079D1"/>
    <w:multiLevelType w:val="hybridMultilevel"/>
    <w:tmpl w:val="A2BA323C"/>
    <w:lvl w:ilvl="0" w:tplc="B21EC792">
      <w:start w:val="1"/>
      <w:numFmt w:val="decimal"/>
      <w:lvlText w:val="%1)"/>
      <w:lvlJc w:val="left"/>
    </w:lvl>
    <w:lvl w:ilvl="1" w:tplc="C4683F8E">
      <w:numFmt w:val="decimal"/>
      <w:lvlText w:val=""/>
      <w:lvlJc w:val="left"/>
    </w:lvl>
    <w:lvl w:ilvl="2" w:tplc="8F9608EE">
      <w:numFmt w:val="decimal"/>
      <w:lvlText w:val=""/>
      <w:lvlJc w:val="left"/>
    </w:lvl>
    <w:lvl w:ilvl="3" w:tplc="102A7718">
      <w:numFmt w:val="decimal"/>
      <w:lvlText w:val=""/>
      <w:lvlJc w:val="left"/>
    </w:lvl>
    <w:lvl w:ilvl="4" w:tplc="317A618A">
      <w:numFmt w:val="decimal"/>
      <w:lvlText w:val=""/>
      <w:lvlJc w:val="left"/>
    </w:lvl>
    <w:lvl w:ilvl="5" w:tplc="7E4A6780">
      <w:numFmt w:val="decimal"/>
      <w:lvlText w:val=""/>
      <w:lvlJc w:val="left"/>
    </w:lvl>
    <w:lvl w:ilvl="6" w:tplc="39921BAC">
      <w:numFmt w:val="decimal"/>
      <w:lvlText w:val=""/>
      <w:lvlJc w:val="left"/>
    </w:lvl>
    <w:lvl w:ilvl="7" w:tplc="D8E09086">
      <w:numFmt w:val="decimal"/>
      <w:lvlText w:val=""/>
      <w:lvlJc w:val="left"/>
    </w:lvl>
    <w:lvl w:ilvl="8" w:tplc="0400EED6">
      <w:numFmt w:val="decimal"/>
      <w:lvlText w:val=""/>
      <w:lvlJc w:val="left"/>
    </w:lvl>
  </w:abstractNum>
  <w:abstractNum w:abstractNumId="177">
    <w:nsid w:val="00007A54"/>
    <w:multiLevelType w:val="hybridMultilevel"/>
    <w:tmpl w:val="3B38243E"/>
    <w:lvl w:ilvl="0" w:tplc="DDE680C8">
      <w:start w:val="1"/>
      <w:numFmt w:val="bullet"/>
      <w:lvlText w:val="\endash "/>
      <w:lvlJc w:val="left"/>
    </w:lvl>
    <w:lvl w:ilvl="1" w:tplc="FD0C388A">
      <w:start w:val="1"/>
      <w:numFmt w:val="bullet"/>
      <w:lvlText w:val="-"/>
      <w:lvlJc w:val="left"/>
    </w:lvl>
    <w:lvl w:ilvl="2" w:tplc="8390BE80">
      <w:start w:val="1"/>
      <w:numFmt w:val="bullet"/>
      <w:lvlText w:val="-"/>
      <w:lvlJc w:val="left"/>
    </w:lvl>
    <w:lvl w:ilvl="3" w:tplc="C53E5BA0">
      <w:numFmt w:val="decimal"/>
      <w:lvlText w:val=""/>
      <w:lvlJc w:val="left"/>
    </w:lvl>
    <w:lvl w:ilvl="4" w:tplc="74F68FCC">
      <w:numFmt w:val="decimal"/>
      <w:lvlText w:val=""/>
      <w:lvlJc w:val="left"/>
    </w:lvl>
    <w:lvl w:ilvl="5" w:tplc="F336FE32">
      <w:numFmt w:val="decimal"/>
      <w:lvlText w:val=""/>
      <w:lvlJc w:val="left"/>
    </w:lvl>
    <w:lvl w:ilvl="6" w:tplc="719AAE8A">
      <w:numFmt w:val="decimal"/>
      <w:lvlText w:val=""/>
      <w:lvlJc w:val="left"/>
    </w:lvl>
    <w:lvl w:ilvl="7" w:tplc="6C0C7FBC">
      <w:numFmt w:val="decimal"/>
      <w:lvlText w:val=""/>
      <w:lvlJc w:val="left"/>
    </w:lvl>
    <w:lvl w:ilvl="8" w:tplc="B6FEB568">
      <w:numFmt w:val="decimal"/>
      <w:lvlText w:val=""/>
      <w:lvlJc w:val="left"/>
    </w:lvl>
  </w:abstractNum>
  <w:abstractNum w:abstractNumId="178">
    <w:nsid w:val="00007A61"/>
    <w:multiLevelType w:val="hybridMultilevel"/>
    <w:tmpl w:val="AC92E9B2"/>
    <w:lvl w:ilvl="0" w:tplc="EA5435AE">
      <w:start w:val="1"/>
      <w:numFmt w:val="bullet"/>
      <w:lvlText w:val="в"/>
      <w:lvlJc w:val="left"/>
    </w:lvl>
    <w:lvl w:ilvl="1" w:tplc="D7FA3DBE">
      <w:start w:val="1"/>
      <w:numFmt w:val="bullet"/>
      <w:lvlText w:val="В"/>
      <w:lvlJc w:val="left"/>
    </w:lvl>
    <w:lvl w:ilvl="2" w:tplc="F26E0854">
      <w:numFmt w:val="decimal"/>
      <w:lvlText w:val=""/>
      <w:lvlJc w:val="left"/>
    </w:lvl>
    <w:lvl w:ilvl="3" w:tplc="EE3CFE38">
      <w:numFmt w:val="decimal"/>
      <w:lvlText w:val=""/>
      <w:lvlJc w:val="left"/>
    </w:lvl>
    <w:lvl w:ilvl="4" w:tplc="2D347466">
      <w:numFmt w:val="decimal"/>
      <w:lvlText w:val=""/>
      <w:lvlJc w:val="left"/>
    </w:lvl>
    <w:lvl w:ilvl="5" w:tplc="F8B2605E">
      <w:numFmt w:val="decimal"/>
      <w:lvlText w:val=""/>
      <w:lvlJc w:val="left"/>
    </w:lvl>
    <w:lvl w:ilvl="6" w:tplc="54E068A4">
      <w:numFmt w:val="decimal"/>
      <w:lvlText w:val=""/>
      <w:lvlJc w:val="left"/>
    </w:lvl>
    <w:lvl w:ilvl="7" w:tplc="BA6C3EBE">
      <w:numFmt w:val="decimal"/>
      <w:lvlText w:val=""/>
      <w:lvlJc w:val="left"/>
    </w:lvl>
    <w:lvl w:ilvl="8" w:tplc="56F421DE">
      <w:numFmt w:val="decimal"/>
      <w:lvlText w:val=""/>
      <w:lvlJc w:val="left"/>
    </w:lvl>
  </w:abstractNum>
  <w:abstractNum w:abstractNumId="179">
    <w:nsid w:val="00007AC2"/>
    <w:multiLevelType w:val="hybridMultilevel"/>
    <w:tmpl w:val="C4104FA4"/>
    <w:lvl w:ilvl="0" w:tplc="CA8ABE34">
      <w:start w:val="1"/>
      <w:numFmt w:val="decimal"/>
      <w:lvlText w:val="%1."/>
      <w:lvlJc w:val="left"/>
    </w:lvl>
    <w:lvl w:ilvl="1" w:tplc="68668392">
      <w:numFmt w:val="decimal"/>
      <w:lvlText w:val=""/>
      <w:lvlJc w:val="left"/>
    </w:lvl>
    <w:lvl w:ilvl="2" w:tplc="F4A62630">
      <w:numFmt w:val="decimal"/>
      <w:lvlText w:val=""/>
      <w:lvlJc w:val="left"/>
    </w:lvl>
    <w:lvl w:ilvl="3" w:tplc="454E2B60">
      <w:numFmt w:val="decimal"/>
      <w:lvlText w:val=""/>
      <w:lvlJc w:val="left"/>
    </w:lvl>
    <w:lvl w:ilvl="4" w:tplc="8F1ED6D8">
      <w:numFmt w:val="decimal"/>
      <w:lvlText w:val=""/>
      <w:lvlJc w:val="left"/>
    </w:lvl>
    <w:lvl w:ilvl="5" w:tplc="B6DA6BC6">
      <w:numFmt w:val="decimal"/>
      <w:lvlText w:val=""/>
      <w:lvlJc w:val="left"/>
    </w:lvl>
    <w:lvl w:ilvl="6" w:tplc="EAFE9316">
      <w:numFmt w:val="decimal"/>
      <w:lvlText w:val=""/>
      <w:lvlJc w:val="left"/>
    </w:lvl>
    <w:lvl w:ilvl="7" w:tplc="34C263A4">
      <w:numFmt w:val="decimal"/>
      <w:lvlText w:val=""/>
      <w:lvlJc w:val="left"/>
    </w:lvl>
    <w:lvl w:ilvl="8" w:tplc="15CC9030">
      <w:numFmt w:val="decimal"/>
      <w:lvlText w:val=""/>
      <w:lvlJc w:val="left"/>
    </w:lvl>
  </w:abstractNum>
  <w:abstractNum w:abstractNumId="180">
    <w:nsid w:val="00007B44"/>
    <w:multiLevelType w:val="hybridMultilevel"/>
    <w:tmpl w:val="8EB8BF50"/>
    <w:lvl w:ilvl="0" w:tplc="EBCA53A2">
      <w:start w:val="1"/>
      <w:numFmt w:val="bullet"/>
      <w:lvlText w:val="В"/>
      <w:lvlJc w:val="left"/>
    </w:lvl>
    <w:lvl w:ilvl="1" w:tplc="C8B08348">
      <w:numFmt w:val="decimal"/>
      <w:lvlText w:val=""/>
      <w:lvlJc w:val="left"/>
    </w:lvl>
    <w:lvl w:ilvl="2" w:tplc="049886F0">
      <w:numFmt w:val="decimal"/>
      <w:lvlText w:val=""/>
      <w:lvlJc w:val="left"/>
    </w:lvl>
    <w:lvl w:ilvl="3" w:tplc="072EB2F6">
      <w:numFmt w:val="decimal"/>
      <w:lvlText w:val=""/>
      <w:lvlJc w:val="left"/>
    </w:lvl>
    <w:lvl w:ilvl="4" w:tplc="1E8896C4">
      <w:numFmt w:val="decimal"/>
      <w:lvlText w:val=""/>
      <w:lvlJc w:val="left"/>
    </w:lvl>
    <w:lvl w:ilvl="5" w:tplc="4576368A">
      <w:numFmt w:val="decimal"/>
      <w:lvlText w:val=""/>
      <w:lvlJc w:val="left"/>
    </w:lvl>
    <w:lvl w:ilvl="6" w:tplc="A0902A08">
      <w:numFmt w:val="decimal"/>
      <w:lvlText w:val=""/>
      <w:lvlJc w:val="left"/>
    </w:lvl>
    <w:lvl w:ilvl="7" w:tplc="E3FE345C">
      <w:numFmt w:val="decimal"/>
      <w:lvlText w:val=""/>
      <w:lvlJc w:val="left"/>
    </w:lvl>
    <w:lvl w:ilvl="8" w:tplc="3BDA7428">
      <w:numFmt w:val="decimal"/>
      <w:lvlText w:val=""/>
      <w:lvlJc w:val="left"/>
    </w:lvl>
  </w:abstractNum>
  <w:abstractNum w:abstractNumId="181">
    <w:nsid w:val="00007CFE"/>
    <w:multiLevelType w:val="hybridMultilevel"/>
    <w:tmpl w:val="7990EA1C"/>
    <w:lvl w:ilvl="0" w:tplc="B9F0AF7C">
      <w:start w:val="1"/>
      <w:numFmt w:val="bullet"/>
      <w:lvlText w:val="и"/>
      <w:lvlJc w:val="left"/>
    </w:lvl>
    <w:lvl w:ilvl="1" w:tplc="C01C8FCA">
      <w:start w:val="1"/>
      <w:numFmt w:val="bullet"/>
      <w:lvlText w:val="-"/>
      <w:lvlJc w:val="left"/>
    </w:lvl>
    <w:lvl w:ilvl="2" w:tplc="C700EF14">
      <w:numFmt w:val="decimal"/>
      <w:lvlText w:val=""/>
      <w:lvlJc w:val="left"/>
    </w:lvl>
    <w:lvl w:ilvl="3" w:tplc="7A6E60F4">
      <w:numFmt w:val="decimal"/>
      <w:lvlText w:val=""/>
      <w:lvlJc w:val="left"/>
    </w:lvl>
    <w:lvl w:ilvl="4" w:tplc="D6168A02">
      <w:numFmt w:val="decimal"/>
      <w:lvlText w:val=""/>
      <w:lvlJc w:val="left"/>
    </w:lvl>
    <w:lvl w:ilvl="5" w:tplc="CE843688">
      <w:numFmt w:val="decimal"/>
      <w:lvlText w:val=""/>
      <w:lvlJc w:val="left"/>
    </w:lvl>
    <w:lvl w:ilvl="6" w:tplc="47A84D7A">
      <w:numFmt w:val="decimal"/>
      <w:lvlText w:val=""/>
      <w:lvlJc w:val="left"/>
    </w:lvl>
    <w:lvl w:ilvl="7" w:tplc="BE0A2B6E">
      <w:numFmt w:val="decimal"/>
      <w:lvlText w:val=""/>
      <w:lvlJc w:val="left"/>
    </w:lvl>
    <w:lvl w:ilvl="8" w:tplc="A3CC516C">
      <w:numFmt w:val="decimal"/>
      <w:lvlText w:val=""/>
      <w:lvlJc w:val="left"/>
    </w:lvl>
  </w:abstractNum>
  <w:abstractNum w:abstractNumId="182">
    <w:nsid w:val="00007F61"/>
    <w:multiLevelType w:val="hybridMultilevel"/>
    <w:tmpl w:val="F8B49602"/>
    <w:lvl w:ilvl="0" w:tplc="50240756">
      <w:start w:val="1"/>
      <w:numFmt w:val="bullet"/>
      <w:lvlText w:val="В"/>
      <w:lvlJc w:val="left"/>
    </w:lvl>
    <w:lvl w:ilvl="1" w:tplc="DCBE180A">
      <w:numFmt w:val="decimal"/>
      <w:lvlText w:val=""/>
      <w:lvlJc w:val="left"/>
    </w:lvl>
    <w:lvl w:ilvl="2" w:tplc="C18CCD8E">
      <w:numFmt w:val="decimal"/>
      <w:lvlText w:val=""/>
      <w:lvlJc w:val="left"/>
    </w:lvl>
    <w:lvl w:ilvl="3" w:tplc="57B66B94">
      <w:numFmt w:val="decimal"/>
      <w:lvlText w:val=""/>
      <w:lvlJc w:val="left"/>
    </w:lvl>
    <w:lvl w:ilvl="4" w:tplc="A8D6BAFA">
      <w:numFmt w:val="decimal"/>
      <w:lvlText w:val=""/>
      <w:lvlJc w:val="left"/>
    </w:lvl>
    <w:lvl w:ilvl="5" w:tplc="8C8C79BA">
      <w:numFmt w:val="decimal"/>
      <w:lvlText w:val=""/>
      <w:lvlJc w:val="left"/>
    </w:lvl>
    <w:lvl w:ilvl="6" w:tplc="51C2E236">
      <w:numFmt w:val="decimal"/>
      <w:lvlText w:val=""/>
      <w:lvlJc w:val="left"/>
    </w:lvl>
    <w:lvl w:ilvl="7" w:tplc="F010438C">
      <w:numFmt w:val="decimal"/>
      <w:lvlText w:val=""/>
      <w:lvlJc w:val="left"/>
    </w:lvl>
    <w:lvl w:ilvl="8" w:tplc="B61C0586">
      <w:numFmt w:val="decimal"/>
      <w:lvlText w:val=""/>
      <w:lvlJc w:val="left"/>
    </w:lvl>
  </w:abstractNum>
  <w:abstractNum w:abstractNumId="183">
    <w:nsid w:val="00007FBE"/>
    <w:multiLevelType w:val="hybridMultilevel"/>
    <w:tmpl w:val="7D76889C"/>
    <w:lvl w:ilvl="0" w:tplc="53CC45D8">
      <w:start w:val="4"/>
      <w:numFmt w:val="decimal"/>
      <w:lvlText w:val="%1)"/>
      <w:lvlJc w:val="left"/>
    </w:lvl>
    <w:lvl w:ilvl="1" w:tplc="F4BA4176">
      <w:numFmt w:val="decimal"/>
      <w:lvlText w:val=""/>
      <w:lvlJc w:val="left"/>
    </w:lvl>
    <w:lvl w:ilvl="2" w:tplc="C6E824D0">
      <w:numFmt w:val="decimal"/>
      <w:lvlText w:val=""/>
      <w:lvlJc w:val="left"/>
    </w:lvl>
    <w:lvl w:ilvl="3" w:tplc="B4A0E0C2">
      <w:numFmt w:val="decimal"/>
      <w:lvlText w:val=""/>
      <w:lvlJc w:val="left"/>
    </w:lvl>
    <w:lvl w:ilvl="4" w:tplc="22EE91A8">
      <w:numFmt w:val="decimal"/>
      <w:lvlText w:val=""/>
      <w:lvlJc w:val="left"/>
    </w:lvl>
    <w:lvl w:ilvl="5" w:tplc="63D8DEB8">
      <w:numFmt w:val="decimal"/>
      <w:lvlText w:val=""/>
      <w:lvlJc w:val="left"/>
    </w:lvl>
    <w:lvl w:ilvl="6" w:tplc="C19AD8FC">
      <w:numFmt w:val="decimal"/>
      <w:lvlText w:val=""/>
      <w:lvlJc w:val="left"/>
    </w:lvl>
    <w:lvl w:ilvl="7" w:tplc="C978BAC2">
      <w:numFmt w:val="decimal"/>
      <w:lvlText w:val=""/>
      <w:lvlJc w:val="left"/>
    </w:lvl>
    <w:lvl w:ilvl="8" w:tplc="427855F6">
      <w:numFmt w:val="decimal"/>
      <w:lvlText w:val=""/>
      <w:lvlJc w:val="left"/>
    </w:lvl>
  </w:abstractNum>
  <w:abstractNum w:abstractNumId="184">
    <w:nsid w:val="0B805C17"/>
    <w:multiLevelType w:val="hybridMultilevel"/>
    <w:tmpl w:val="687AA556"/>
    <w:lvl w:ilvl="0" w:tplc="C4B6F2C0">
      <w:start w:val="15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3D081D8E"/>
    <w:multiLevelType w:val="multilevel"/>
    <w:tmpl w:val="8386194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6">
    <w:nsid w:val="4A1A0E09"/>
    <w:multiLevelType w:val="hybridMultilevel"/>
    <w:tmpl w:val="EC5AE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4D9E65DC"/>
    <w:multiLevelType w:val="multilevel"/>
    <w:tmpl w:val="688AF168"/>
    <w:lvl w:ilvl="0">
      <w:start w:val="1"/>
      <w:numFmt w:val="decimal"/>
      <w:lvlText w:val="%1."/>
      <w:lvlJc w:val="left"/>
      <w:pPr>
        <w:tabs>
          <w:tab w:val="num" w:pos="720"/>
        </w:tabs>
        <w:ind w:left="720" w:hanging="360"/>
      </w:pPr>
    </w:lvl>
    <w:lvl w:ilvl="1">
      <w:start w:val="1"/>
      <w:numFmt w:val="decimal"/>
      <w:isLgl/>
      <w:lvlText w:val="%1.%2."/>
      <w:lvlJc w:val="left"/>
      <w:pPr>
        <w:tabs>
          <w:tab w:val="num" w:pos="1088"/>
        </w:tabs>
        <w:ind w:left="1088" w:hanging="368"/>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8">
    <w:nsid w:val="551A16D5"/>
    <w:multiLevelType w:val="multilevel"/>
    <w:tmpl w:val="79C0252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nsid w:val="5B9B1FEC"/>
    <w:multiLevelType w:val="hybridMultilevel"/>
    <w:tmpl w:val="A3C07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B905427"/>
    <w:multiLevelType w:val="hybridMultilevel"/>
    <w:tmpl w:val="4F8C4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8DF5EB8"/>
    <w:multiLevelType w:val="hybridMultilevel"/>
    <w:tmpl w:val="24DC98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nsid w:val="7C993AA5"/>
    <w:multiLevelType w:val="hybridMultilevel"/>
    <w:tmpl w:val="3658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28"/>
  </w:num>
  <w:num w:numId="3">
    <w:abstractNumId w:val="46"/>
  </w:num>
  <w:num w:numId="4">
    <w:abstractNumId w:val="74"/>
  </w:num>
  <w:num w:numId="5">
    <w:abstractNumId w:val="40"/>
  </w:num>
  <w:num w:numId="6">
    <w:abstractNumId w:val="102"/>
  </w:num>
  <w:num w:numId="7">
    <w:abstractNumId w:val="92"/>
  </w:num>
  <w:num w:numId="8">
    <w:abstractNumId w:val="119"/>
  </w:num>
  <w:num w:numId="9">
    <w:abstractNumId w:val="86"/>
  </w:num>
  <w:num w:numId="10">
    <w:abstractNumId w:val="180"/>
  </w:num>
  <w:num w:numId="11">
    <w:abstractNumId w:val="58"/>
  </w:num>
  <w:num w:numId="12">
    <w:abstractNumId w:val="182"/>
  </w:num>
  <w:num w:numId="13">
    <w:abstractNumId w:val="78"/>
  </w:num>
  <w:num w:numId="14">
    <w:abstractNumId w:val="183"/>
  </w:num>
  <w:num w:numId="15">
    <w:abstractNumId w:val="14"/>
  </w:num>
  <w:num w:numId="16">
    <w:abstractNumId w:val="117"/>
  </w:num>
  <w:num w:numId="17">
    <w:abstractNumId w:val="13"/>
  </w:num>
  <w:num w:numId="18">
    <w:abstractNumId w:val="75"/>
  </w:num>
  <w:num w:numId="19">
    <w:abstractNumId w:val="174"/>
  </w:num>
  <w:num w:numId="20">
    <w:abstractNumId w:val="4"/>
  </w:num>
  <w:num w:numId="21">
    <w:abstractNumId w:val="168"/>
  </w:num>
  <w:num w:numId="22">
    <w:abstractNumId w:val="44"/>
  </w:num>
  <w:num w:numId="23">
    <w:abstractNumId w:val="39"/>
  </w:num>
  <w:num w:numId="24">
    <w:abstractNumId w:val="143"/>
  </w:num>
  <w:num w:numId="25">
    <w:abstractNumId w:val="72"/>
  </w:num>
  <w:num w:numId="26">
    <w:abstractNumId w:val="35"/>
  </w:num>
  <w:num w:numId="27">
    <w:abstractNumId w:val="118"/>
  </w:num>
  <w:num w:numId="28">
    <w:abstractNumId w:val="106"/>
  </w:num>
  <w:num w:numId="29">
    <w:abstractNumId w:val="77"/>
  </w:num>
  <w:num w:numId="30">
    <w:abstractNumId w:val="80"/>
  </w:num>
  <w:num w:numId="31">
    <w:abstractNumId w:val="105"/>
  </w:num>
  <w:num w:numId="32">
    <w:abstractNumId w:val="122"/>
  </w:num>
  <w:num w:numId="33">
    <w:abstractNumId w:val="160"/>
  </w:num>
  <w:num w:numId="34">
    <w:abstractNumId w:val="156"/>
  </w:num>
  <w:num w:numId="35">
    <w:abstractNumId w:val="116"/>
  </w:num>
  <w:num w:numId="36">
    <w:abstractNumId w:val="132"/>
  </w:num>
  <w:num w:numId="37">
    <w:abstractNumId w:val="98"/>
  </w:num>
  <w:num w:numId="38">
    <w:abstractNumId w:val="65"/>
  </w:num>
  <w:num w:numId="39">
    <w:abstractNumId w:val="32"/>
  </w:num>
  <w:num w:numId="40">
    <w:abstractNumId w:val="136"/>
  </w:num>
  <w:num w:numId="41">
    <w:abstractNumId w:val="97"/>
  </w:num>
  <w:num w:numId="42">
    <w:abstractNumId w:val="171"/>
  </w:num>
  <w:num w:numId="43">
    <w:abstractNumId w:val="41"/>
  </w:num>
  <w:num w:numId="44">
    <w:abstractNumId w:val="33"/>
  </w:num>
  <w:num w:numId="45">
    <w:abstractNumId w:val="107"/>
  </w:num>
  <w:num w:numId="46">
    <w:abstractNumId w:val="129"/>
  </w:num>
  <w:num w:numId="47">
    <w:abstractNumId w:val="103"/>
  </w:num>
  <w:num w:numId="48">
    <w:abstractNumId w:val="60"/>
  </w:num>
  <w:num w:numId="49">
    <w:abstractNumId w:val="83"/>
  </w:num>
  <w:num w:numId="50">
    <w:abstractNumId w:val="12"/>
  </w:num>
  <w:num w:numId="51">
    <w:abstractNumId w:val="138"/>
  </w:num>
  <w:num w:numId="52">
    <w:abstractNumId w:val="111"/>
  </w:num>
  <w:num w:numId="53">
    <w:abstractNumId w:val="151"/>
  </w:num>
  <w:num w:numId="54">
    <w:abstractNumId w:val="26"/>
  </w:num>
  <w:num w:numId="55">
    <w:abstractNumId w:val="101"/>
  </w:num>
  <w:num w:numId="56">
    <w:abstractNumId w:val="164"/>
  </w:num>
  <w:num w:numId="57">
    <w:abstractNumId w:val="172"/>
  </w:num>
  <w:num w:numId="58">
    <w:abstractNumId w:val="112"/>
  </w:num>
  <w:num w:numId="59">
    <w:abstractNumId w:val="135"/>
  </w:num>
  <w:num w:numId="60">
    <w:abstractNumId w:val="3"/>
  </w:num>
  <w:num w:numId="61">
    <w:abstractNumId w:val="126"/>
  </w:num>
  <w:num w:numId="62">
    <w:abstractNumId w:val="181"/>
  </w:num>
  <w:num w:numId="63">
    <w:abstractNumId w:val="53"/>
  </w:num>
  <w:num w:numId="64">
    <w:abstractNumId w:val="99"/>
  </w:num>
  <w:num w:numId="65">
    <w:abstractNumId w:val="50"/>
  </w:num>
  <w:num w:numId="66">
    <w:abstractNumId w:val="30"/>
  </w:num>
  <w:num w:numId="67">
    <w:abstractNumId w:val="17"/>
  </w:num>
  <w:num w:numId="68">
    <w:abstractNumId w:val="165"/>
  </w:num>
  <w:num w:numId="69">
    <w:abstractNumId w:val="158"/>
  </w:num>
  <w:num w:numId="70">
    <w:abstractNumId w:val="141"/>
  </w:num>
  <w:num w:numId="71">
    <w:abstractNumId w:val="28"/>
  </w:num>
  <w:num w:numId="72">
    <w:abstractNumId w:val="57"/>
  </w:num>
  <w:num w:numId="73">
    <w:abstractNumId w:val="11"/>
  </w:num>
  <w:num w:numId="74">
    <w:abstractNumId w:val="10"/>
  </w:num>
  <w:num w:numId="75">
    <w:abstractNumId w:val="123"/>
  </w:num>
  <w:num w:numId="76">
    <w:abstractNumId w:val="154"/>
  </w:num>
  <w:num w:numId="77">
    <w:abstractNumId w:val="93"/>
  </w:num>
  <w:num w:numId="78">
    <w:abstractNumId w:val="76"/>
  </w:num>
  <w:num w:numId="79">
    <w:abstractNumId w:val="71"/>
  </w:num>
  <w:num w:numId="80">
    <w:abstractNumId w:val="47"/>
  </w:num>
  <w:num w:numId="81">
    <w:abstractNumId w:val="79"/>
  </w:num>
  <w:num w:numId="82">
    <w:abstractNumId w:val="85"/>
  </w:num>
  <w:num w:numId="83">
    <w:abstractNumId w:val="27"/>
  </w:num>
  <w:num w:numId="84">
    <w:abstractNumId w:val="56"/>
  </w:num>
  <w:num w:numId="85">
    <w:abstractNumId w:val="137"/>
  </w:num>
  <w:num w:numId="86">
    <w:abstractNumId w:val="52"/>
  </w:num>
  <w:num w:numId="87">
    <w:abstractNumId w:val="155"/>
  </w:num>
  <w:num w:numId="88">
    <w:abstractNumId w:val="179"/>
  </w:num>
  <w:num w:numId="89">
    <w:abstractNumId w:val="166"/>
  </w:num>
  <w:num w:numId="90">
    <w:abstractNumId w:val="134"/>
  </w:num>
  <w:num w:numId="91">
    <w:abstractNumId w:val="48"/>
  </w:num>
  <w:num w:numId="92">
    <w:abstractNumId w:val="175"/>
  </w:num>
  <w:num w:numId="93">
    <w:abstractNumId w:val="21"/>
  </w:num>
  <w:num w:numId="94">
    <w:abstractNumId w:val="6"/>
  </w:num>
  <w:num w:numId="95">
    <w:abstractNumId w:val="144"/>
  </w:num>
  <w:num w:numId="96">
    <w:abstractNumId w:val="89"/>
  </w:num>
  <w:num w:numId="97">
    <w:abstractNumId w:val="109"/>
  </w:num>
  <w:num w:numId="98">
    <w:abstractNumId w:val="178"/>
  </w:num>
  <w:num w:numId="99">
    <w:abstractNumId w:val="9"/>
  </w:num>
  <w:num w:numId="100">
    <w:abstractNumId w:val="167"/>
  </w:num>
  <w:num w:numId="101">
    <w:abstractNumId w:val="124"/>
  </w:num>
  <w:num w:numId="102">
    <w:abstractNumId w:val="55"/>
  </w:num>
  <w:num w:numId="103">
    <w:abstractNumId w:val="16"/>
  </w:num>
  <w:num w:numId="104">
    <w:abstractNumId w:val="87"/>
  </w:num>
  <w:num w:numId="105">
    <w:abstractNumId w:val="38"/>
  </w:num>
  <w:num w:numId="106">
    <w:abstractNumId w:val="45"/>
  </w:num>
  <w:num w:numId="107">
    <w:abstractNumId w:val="173"/>
  </w:num>
  <w:num w:numId="108">
    <w:abstractNumId w:val="95"/>
  </w:num>
  <w:num w:numId="109">
    <w:abstractNumId w:val="125"/>
  </w:num>
  <w:num w:numId="110">
    <w:abstractNumId w:val="19"/>
  </w:num>
  <w:num w:numId="111">
    <w:abstractNumId w:val="82"/>
  </w:num>
  <w:num w:numId="112">
    <w:abstractNumId w:val="66"/>
  </w:num>
  <w:num w:numId="113">
    <w:abstractNumId w:val="84"/>
  </w:num>
  <w:num w:numId="114">
    <w:abstractNumId w:val="148"/>
  </w:num>
  <w:num w:numId="115">
    <w:abstractNumId w:val="88"/>
  </w:num>
  <w:num w:numId="116">
    <w:abstractNumId w:val="68"/>
  </w:num>
  <w:num w:numId="117">
    <w:abstractNumId w:val="127"/>
  </w:num>
  <w:num w:numId="118">
    <w:abstractNumId w:val="91"/>
  </w:num>
  <w:num w:numId="119">
    <w:abstractNumId w:val="108"/>
  </w:num>
  <w:num w:numId="120">
    <w:abstractNumId w:val="69"/>
  </w:num>
  <w:num w:numId="121">
    <w:abstractNumId w:val="0"/>
  </w:num>
  <w:num w:numId="122">
    <w:abstractNumId w:val="130"/>
  </w:num>
  <w:num w:numId="123">
    <w:abstractNumId w:val="15"/>
  </w:num>
  <w:num w:numId="124">
    <w:abstractNumId w:val="115"/>
  </w:num>
  <w:num w:numId="125">
    <w:abstractNumId w:val="162"/>
  </w:num>
  <w:num w:numId="126">
    <w:abstractNumId w:val="81"/>
  </w:num>
  <w:num w:numId="127">
    <w:abstractNumId w:val="142"/>
  </w:num>
  <w:num w:numId="128">
    <w:abstractNumId w:val="67"/>
  </w:num>
  <w:num w:numId="129">
    <w:abstractNumId w:val="145"/>
  </w:num>
  <w:num w:numId="130">
    <w:abstractNumId w:val="96"/>
  </w:num>
  <w:num w:numId="131">
    <w:abstractNumId w:val="61"/>
  </w:num>
  <w:num w:numId="132">
    <w:abstractNumId w:val="177"/>
  </w:num>
  <w:num w:numId="133">
    <w:abstractNumId w:val="121"/>
  </w:num>
  <w:num w:numId="134">
    <w:abstractNumId w:val="31"/>
  </w:num>
  <w:num w:numId="135">
    <w:abstractNumId w:val="64"/>
  </w:num>
  <w:num w:numId="136">
    <w:abstractNumId w:val="22"/>
  </w:num>
  <w:num w:numId="137">
    <w:abstractNumId w:val="139"/>
  </w:num>
  <w:num w:numId="138">
    <w:abstractNumId w:val="176"/>
  </w:num>
  <w:num w:numId="139">
    <w:abstractNumId w:val="2"/>
  </w:num>
  <w:num w:numId="140">
    <w:abstractNumId w:val="5"/>
  </w:num>
  <w:num w:numId="141">
    <w:abstractNumId w:val="157"/>
  </w:num>
  <w:num w:numId="142">
    <w:abstractNumId w:val="163"/>
  </w:num>
  <w:num w:numId="143">
    <w:abstractNumId w:val="104"/>
  </w:num>
  <w:num w:numId="144">
    <w:abstractNumId w:val="133"/>
  </w:num>
  <w:num w:numId="145">
    <w:abstractNumId w:val="159"/>
  </w:num>
  <w:num w:numId="146">
    <w:abstractNumId w:val="1"/>
  </w:num>
  <w:num w:numId="147">
    <w:abstractNumId w:val="20"/>
  </w:num>
  <w:num w:numId="148">
    <w:abstractNumId w:val="131"/>
  </w:num>
  <w:num w:numId="149">
    <w:abstractNumId w:val="114"/>
  </w:num>
  <w:num w:numId="150">
    <w:abstractNumId w:val="36"/>
  </w:num>
  <w:num w:numId="151">
    <w:abstractNumId w:val="7"/>
  </w:num>
  <w:num w:numId="152">
    <w:abstractNumId w:val="29"/>
  </w:num>
  <w:num w:numId="153">
    <w:abstractNumId w:val="59"/>
  </w:num>
  <w:num w:numId="154">
    <w:abstractNumId w:val="54"/>
  </w:num>
  <w:num w:numId="155">
    <w:abstractNumId w:val="63"/>
  </w:num>
  <w:num w:numId="156">
    <w:abstractNumId w:val="150"/>
  </w:num>
  <w:num w:numId="157">
    <w:abstractNumId w:val="152"/>
  </w:num>
  <w:num w:numId="158">
    <w:abstractNumId w:val="90"/>
  </w:num>
  <w:num w:numId="159">
    <w:abstractNumId w:val="110"/>
  </w:num>
  <w:num w:numId="160">
    <w:abstractNumId w:val="149"/>
  </w:num>
  <w:num w:numId="161">
    <w:abstractNumId w:val="170"/>
  </w:num>
  <w:num w:numId="162">
    <w:abstractNumId w:val="25"/>
  </w:num>
  <w:num w:numId="163">
    <w:abstractNumId w:val="120"/>
  </w:num>
  <w:num w:numId="164">
    <w:abstractNumId w:val="70"/>
  </w:num>
  <w:num w:numId="165">
    <w:abstractNumId w:val="42"/>
  </w:num>
  <w:num w:numId="166">
    <w:abstractNumId w:val="24"/>
  </w:num>
  <w:num w:numId="167">
    <w:abstractNumId w:val="161"/>
  </w:num>
  <w:num w:numId="168">
    <w:abstractNumId w:val="8"/>
  </w:num>
  <w:num w:numId="169">
    <w:abstractNumId w:val="73"/>
  </w:num>
  <w:num w:numId="170">
    <w:abstractNumId w:val="100"/>
  </w:num>
  <w:num w:numId="171">
    <w:abstractNumId w:val="49"/>
  </w:num>
  <w:num w:numId="172">
    <w:abstractNumId w:val="94"/>
  </w:num>
  <w:num w:numId="173">
    <w:abstractNumId w:val="37"/>
  </w:num>
  <w:num w:numId="174">
    <w:abstractNumId w:val="51"/>
  </w:num>
  <w:num w:numId="175">
    <w:abstractNumId w:val="18"/>
  </w:num>
  <w:num w:numId="176">
    <w:abstractNumId w:val="153"/>
  </w:num>
  <w:num w:numId="177">
    <w:abstractNumId w:val="23"/>
  </w:num>
  <w:num w:numId="178">
    <w:abstractNumId w:val="43"/>
  </w:num>
  <w:num w:numId="179">
    <w:abstractNumId w:val="146"/>
  </w:num>
  <w:num w:numId="180">
    <w:abstractNumId w:val="169"/>
  </w:num>
  <w:num w:numId="181">
    <w:abstractNumId w:val="147"/>
  </w:num>
  <w:num w:numId="182">
    <w:abstractNumId w:val="140"/>
  </w:num>
  <w:num w:numId="183">
    <w:abstractNumId w:val="113"/>
  </w:num>
  <w:num w:numId="184">
    <w:abstractNumId w:val="62"/>
  </w:num>
  <w:num w:numId="185">
    <w:abstractNumId w:val="191"/>
  </w:num>
  <w:num w:numId="18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84"/>
  </w:num>
  <w:num w:numId="188">
    <w:abstractNumId w:val="185"/>
  </w:num>
  <w:num w:numId="189">
    <w:abstractNumId w:val="186"/>
  </w:num>
  <w:num w:numId="190">
    <w:abstractNumId w:val="188"/>
  </w:num>
  <w:num w:numId="191">
    <w:abstractNumId w:val="192"/>
  </w:num>
  <w:num w:numId="192">
    <w:abstractNumId w:val="190"/>
  </w:num>
  <w:num w:numId="193">
    <w:abstractNumId w:val="189"/>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6866"/>
    <o:shapelayout v:ext="edit">
      <o:idmap v:ext="edit" data="2"/>
    </o:shapelayout>
  </w:hdrShapeDefaults>
  <w:footnotePr>
    <w:footnote w:id="0"/>
    <w:footnote w:id="1"/>
  </w:footnotePr>
  <w:endnotePr>
    <w:endnote w:id="0"/>
    <w:endnote w:id="1"/>
  </w:endnotePr>
  <w:compat>
    <w:useFELayout/>
  </w:compat>
  <w:rsids>
    <w:rsidRoot w:val="00B1652D"/>
    <w:rsid w:val="00002259"/>
    <w:rsid w:val="0003116F"/>
    <w:rsid w:val="00032FE6"/>
    <w:rsid w:val="00045C6D"/>
    <w:rsid w:val="00080EA5"/>
    <w:rsid w:val="00095D57"/>
    <w:rsid w:val="000A620D"/>
    <w:rsid w:val="000B179F"/>
    <w:rsid w:val="000C0A7A"/>
    <w:rsid w:val="000C0C0C"/>
    <w:rsid w:val="000D16AB"/>
    <w:rsid w:val="000E3AE9"/>
    <w:rsid w:val="000F1961"/>
    <w:rsid w:val="00103E7D"/>
    <w:rsid w:val="00123A4B"/>
    <w:rsid w:val="001318AC"/>
    <w:rsid w:val="00164105"/>
    <w:rsid w:val="0016578F"/>
    <w:rsid w:val="0019608F"/>
    <w:rsid w:val="001B42E3"/>
    <w:rsid w:val="001B58F3"/>
    <w:rsid w:val="001C1CA6"/>
    <w:rsid w:val="001C3867"/>
    <w:rsid w:val="001F7986"/>
    <w:rsid w:val="00253386"/>
    <w:rsid w:val="00270015"/>
    <w:rsid w:val="002B120D"/>
    <w:rsid w:val="002F5C00"/>
    <w:rsid w:val="002F6564"/>
    <w:rsid w:val="00304607"/>
    <w:rsid w:val="00323AB4"/>
    <w:rsid w:val="003418AF"/>
    <w:rsid w:val="003510A3"/>
    <w:rsid w:val="0035489B"/>
    <w:rsid w:val="00373D0E"/>
    <w:rsid w:val="00386FF3"/>
    <w:rsid w:val="003A0DE2"/>
    <w:rsid w:val="0040059A"/>
    <w:rsid w:val="00401551"/>
    <w:rsid w:val="00401A50"/>
    <w:rsid w:val="00413FBA"/>
    <w:rsid w:val="0042235E"/>
    <w:rsid w:val="004235D1"/>
    <w:rsid w:val="00426B18"/>
    <w:rsid w:val="00433166"/>
    <w:rsid w:val="004347D1"/>
    <w:rsid w:val="00436282"/>
    <w:rsid w:val="00447182"/>
    <w:rsid w:val="00451A57"/>
    <w:rsid w:val="004670D4"/>
    <w:rsid w:val="00473A80"/>
    <w:rsid w:val="00473FD4"/>
    <w:rsid w:val="004A4F6A"/>
    <w:rsid w:val="004B754D"/>
    <w:rsid w:val="004C07DA"/>
    <w:rsid w:val="004D1E96"/>
    <w:rsid w:val="004D530C"/>
    <w:rsid w:val="00536360"/>
    <w:rsid w:val="00573C4D"/>
    <w:rsid w:val="00596E0F"/>
    <w:rsid w:val="005A0CD7"/>
    <w:rsid w:val="005B3742"/>
    <w:rsid w:val="005E4996"/>
    <w:rsid w:val="005F772E"/>
    <w:rsid w:val="00613F10"/>
    <w:rsid w:val="00621DFA"/>
    <w:rsid w:val="006A6C5F"/>
    <w:rsid w:val="006E0092"/>
    <w:rsid w:val="006F1E54"/>
    <w:rsid w:val="00702083"/>
    <w:rsid w:val="00706E5D"/>
    <w:rsid w:val="00713492"/>
    <w:rsid w:val="0073078E"/>
    <w:rsid w:val="00754C20"/>
    <w:rsid w:val="00787572"/>
    <w:rsid w:val="007B4612"/>
    <w:rsid w:val="007E1E16"/>
    <w:rsid w:val="007F0F64"/>
    <w:rsid w:val="00814FBD"/>
    <w:rsid w:val="00821CDC"/>
    <w:rsid w:val="00826AF3"/>
    <w:rsid w:val="0083341F"/>
    <w:rsid w:val="0085173B"/>
    <w:rsid w:val="00887247"/>
    <w:rsid w:val="0089333B"/>
    <w:rsid w:val="00897512"/>
    <w:rsid w:val="0089798A"/>
    <w:rsid w:val="008C4ACE"/>
    <w:rsid w:val="008C50AF"/>
    <w:rsid w:val="008C5EFE"/>
    <w:rsid w:val="008C7FF4"/>
    <w:rsid w:val="008D0095"/>
    <w:rsid w:val="008E1723"/>
    <w:rsid w:val="008E6BF1"/>
    <w:rsid w:val="008F3820"/>
    <w:rsid w:val="008F62D5"/>
    <w:rsid w:val="00902450"/>
    <w:rsid w:val="009055BC"/>
    <w:rsid w:val="009203D2"/>
    <w:rsid w:val="00926BF3"/>
    <w:rsid w:val="0092751C"/>
    <w:rsid w:val="00927C50"/>
    <w:rsid w:val="00946462"/>
    <w:rsid w:val="0095782E"/>
    <w:rsid w:val="00976F1B"/>
    <w:rsid w:val="0098159F"/>
    <w:rsid w:val="00982435"/>
    <w:rsid w:val="00983706"/>
    <w:rsid w:val="00985E45"/>
    <w:rsid w:val="0098780F"/>
    <w:rsid w:val="00992968"/>
    <w:rsid w:val="00993EE2"/>
    <w:rsid w:val="009A21D8"/>
    <w:rsid w:val="009C70A4"/>
    <w:rsid w:val="009E6D0A"/>
    <w:rsid w:val="00A13A5B"/>
    <w:rsid w:val="00A15938"/>
    <w:rsid w:val="00A517C4"/>
    <w:rsid w:val="00A745A7"/>
    <w:rsid w:val="00A74893"/>
    <w:rsid w:val="00A85205"/>
    <w:rsid w:val="00A87112"/>
    <w:rsid w:val="00A962AD"/>
    <w:rsid w:val="00AC56C1"/>
    <w:rsid w:val="00AD7197"/>
    <w:rsid w:val="00AE0AAB"/>
    <w:rsid w:val="00B010E5"/>
    <w:rsid w:val="00B1281D"/>
    <w:rsid w:val="00B132FA"/>
    <w:rsid w:val="00B1652D"/>
    <w:rsid w:val="00B427DC"/>
    <w:rsid w:val="00B612F1"/>
    <w:rsid w:val="00B665AD"/>
    <w:rsid w:val="00B72CC0"/>
    <w:rsid w:val="00B963C9"/>
    <w:rsid w:val="00BA7A31"/>
    <w:rsid w:val="00BB1A5A"/>
    <w:rsid w:val="00BD1CE8"/>
    <w:rsid w:val="00BD577C"/>
    <w:rsid w:val="00BE198D"/>
    <w:rsid w:val="00BE32B6"/>
    <w:rsid w:val="00BF36FC"/>
    <w:rsid w:val="00C422DF"/>
    <w:rsid w:val="00C45FCE"/>
    <w:rsid w:val="00C6103B"/>
    <w:rsid w:val="00C67150"/>
    <w:rsid w:val="00C72852"/>
    <w:rsid w:val="00C85D41"/>
    <w:rsid w:val="00CD5A59"/>
    <w:rsid w:val="00D428B6"/>
    <w:rsid w:val="00D44B7C"/>
    <w:rsid w:val="00D5404D"/>
    <w:rsid w:val="00D60D6B"/>
    <w:rsid w:val="00D62B20"/>
    <w:rsid w:val="00D64A1D"/>
    <w:rsid w:val="00D64F29"/>
    <w:rsid w:val="00D92A43"/>
    <w:rsid w:val="00D96BDE"/>
    <w:rsid w:val="00DD61C8"/>
    <w:rsid w:val="00E019F2"/>
    <w:rsid w:val="00E073AD"/>
    <w:rsid w:val="00E25BD7"/>
    <w:rsid w:val="00E31BD7"/>
    <w:rsid w:val="00E335B8"/>
    <w:rsid w:val="00E3496C"/>
    <w:rsid w:val="00E877A5"/>
    <w:rsid w:val="00EB3F86"/>
    <w:rsid w:val="00EC52E8"/>
    <w:rsid w:val="00ED4B32"/>
    <w:rsid w:val="00F02195"/>
    <w:rsid w:val="00F03603"/>
    <w:rsid w:val="00F05FD9"/>
    <w:rsid w:val="00F20612"/>
    <w:rsid w:val="00F226C9"/>
    <w:rsid w:val="00F7257F"/>
    <w:rsid w:val="00F87DC2"/>
    <w:rsid w:val="00FA42AF"/>
    <w:rsid w:val="00FA5D03"/>
    <w:rsid w:val="00FA7E52"/>
    <w:rsid w:val="00FD22AF"/>
    <w:rsid w:val="00FE62BF"/>
    <w:rsid w:val="00FF1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DFA"/>
  </w:style>
  <w:style w:type="paragraph" w:styleId="1">
    <w:name w:val="heading 1"/>
    <w:basedOn w:val="a"/>
    <w:next w:val="a"/>
    <w:link w:val="10"/>
    <w:uiPriority w:val="9"/>
    <w:qFormat/>
    <w:rsid w:val="00F226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99"/>
    <w:qFormat/>
    <w:rsid w:val="00985E45"/>
    <w:pPr>
      <w:ind w:left="720"/>
      <w:contextualSpacing/>
    </w:pPr>
  </w:style>
  <w:style w:type="character" w:customStyle="1" w:styleId="a5">
    <w:name w:val="Абзац списка Знак"/>
    <w:link w:val="a4"/>
    <w:uiPriority w:val="99"/>
    <w:locked/>
    <w:rsid w:val="009E6D0A"/>
  </w:style>
  <w:style w:type="paragraph" w:styleId="a6">
    <w:name w:val="header"/>
    <w:basedOn w:val="a"/>
    <w:link w:val="a7"/>
    <w:uiPriority w:val="99"/>
    <w:unhideWhenUsed/>
    <w:rsid w:val="00E073AD"/>
    <w:pPr>
      <w:tabs>
        <w:tab w:val="center" w:pos="4677"/>
        <w:tab w:val="right" w:pos="9355"/>
      </w:tabs>
    </w:pPr>
  </w:style>
  <w:style w:type="character" w:customStyle="1" w:styleId="a7">
    <w:name w:val="Верхний колонтитул Знак"/>
    <w:basedOn w:val="a0"/>
    <w:link w:val="a6"/>
    <w:uiPriority w:val="99"/>
    <w:rsid w:val="00E073AD"/>
  </w:style>
  <w:style w:type="paragraph" w:styleId="a8">
    <w:name w:val="footer"/>
    <w:basedOn w:val="a"/>
    <w:link w:val="a9"/>
    <w:uiPriority w:val="99"/>
    <w:unhideWhenUsed/>
    <w:rsid w:val="00E073AD"/>
    <w:pPr>
      <w:tabs>
        <w:tab w:val="center" w:pos="4677"/>
        <w:tab w:val="right" w:pos="9355"/>
      </w:tabs>
    </w:pPr>
  </w:style>
  <w:style w:type="character" w:customStyle="1" w:styleId="a9">
    <w:name w:val="Нижний колонтитул Знак"/>
    <w:basedOn w:val="a0"/>
    <w:link w:val="a8"/>
    <w:uiPriority w:val="99"/>
    <w:rsid w:val="00E073AD"/>
  </w:style>
  <w:style w:type="character" w:customStyle="1" w:styleId="10">
    <w:name w:val="Заголовок 1 Знак"/>
    <w:basedOn w:val="a0"/>
    <w:link w:val="1"/>
    <w:uiPriority w:val="9"/>
    <w:rsid w:val="00F226C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F226C9"/>
    <w:pPr>
      <w:spacing w:line="276" w:lineRule="auto"/>
      <w:outlineLvl w:val="9"/>
    </w:pPr>
  </w:style>
  <w:style w:type="paragraph" w:styleId="ab">
    <w:name w:val="Balloon Text"/>
    <w:basedOn w:val="a"/>
    <w:link w:val="ac"/>
    <w:uiPriority w:val="99"/>
    <w:semiHidden/>
    <w:unhideWhenUsed/>
    <w:rsid w:val="00F226C9"/>
    <w:rPr>
      <w:rFonts w:ascii="Tahoma" w:hAnsi="Tahoma" w:cs="Tahoma"/>
      <w:sz w:val="16"/>
      <w:szCs w:val="16"/>
    </w:rPr>
  </w:style>
  <w:style w:type="character" w:customStyle="1" w:styleId="ac">
    <w:name w:val="Текст выноски Знак"/>
    <w:basedOn w:val="a0"/>
    <w:link w:val="ab"/>
    <w:uiPriority w:val="99"/>
    <w:semiHidden/>
    <w:rsid w:val="00F226C9"/>
    <w:rPr>
      <w:rFonts w:ascii="Tahoma" w:hAnsi="Tahoma" w:cs="Tahoma"/>
      <w:sz w:val="16"/>
      <w:szCs w:val="16"/>
    </w:rPr>
  </w:style>
  <w:style w:type="paragraph" w:styleId="ad">
    <w:name w:val="Subtitle"/>
    <w:basedOn w:val="a"/>
    <w:next w:val="a"/>
    <w:link w:val="ae"/>
    <w:uiPriority w:val="11"/>
    <w:qFormat/>
    <w:rsid w:val="00A745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745A7"/>
    <w:rPr>
      <w:rFonts w:asciiTheme="majorHAnsi" w:eastAsiaTheme="majorEastAsia" w:hAnsiTheme="majorHAnsi" w:cstheme="majorBidi"/>
      <w:i/>
      <w:iCs/>
      <w:color w:val="4F81BD" w:themeColor="accent1"/>
      <w:spacing w:val="15"/>
      <w:sz w:val="24"/>
      <w:szCs w:val="24"/>
    </w:rPr>
  </w:style>
  <w:style w:type="paragraph" w:styleId="11">
    <w:name w:val="toc 1"/>
    <w:basedOn w:val="a"/>
    <w:next w:val="a"/>
    <w:autoRedefine/>
    <w:uiPriority w:val="39"/>
    <w:unhideWhenUsed/>
    <w:qFormat/>
    <w:rsid w:val="00902450"/>
    <w:pPr>
      <w:spacing w:after="100"/>
    </w:pPr>
  </w:style>
  <w:style w:type="paragraph" w:styleId="2">
    <w:name w:val="toc 2"/>
    <w:basedOn w:val="a"/>
    <w:next w:val="a"/>
    <w:autoRedefine/>
    <w:uiPriority w:val="39"/>
    <w:semiHidden/>
    <w:unhideWhenUsed/>
    <w:qFormat/>
    <w:rsid w:val="001318AC"/>
    <w:pPr>
      <w:spacing w:after="100" w:line="276" w:lineRule="auto"/>
      <w:ind w:left="220"/>
    </w:pPr>
    <w:rPr>
      <w:rFonts w:asciiTheme="minorHAnsi" w:hAnsiTheme="minorHAnsi" w:cstheme="minorBidi"/>
      <w:lang w:eastAsia="en-US"/>
    </w:rPr>
  </w:style>
  <w:style w:type="paragraph" w:styleId="3">
    <w:name w:val="toc 3"/>
    <w:basedOn w:val="a"/>
    <w:next w:val="a"/>
    <w:autoRedefine/>
    <w:uiPriority w:val="39"/>
    <w:semiHidden/>
    <w:unhideWhenUsed/>
    <w:qFormat/>
    <w:rsid w:val="001318AC"/>
    <w:pPr>
      <w:spacing w:after="100" w:line="276" w:lineRule="auto"/>
      <w:ind w:left="440"/>
    </w:pPr>
    <w:rPr>
      <w:rFonts w:ascii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26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99"/>
    <w:qFormat/>
    <w:rsid w:val="00985E45"/>
    <w:pPr>
      <w:ind w:left="720"/>
      <w:contextualSpacing/>
    </w:pPr>
  </w:style>
  <w:style w:type="character" w:customStyle="1" w:styleId="a5">
    <w:name w:val="Абзац списка Знак"/>
    <w:link w:val="a4"/>
    <w:uiPriority w:val="99"/>
    <w:locked/>
    <w:rsid w:val="009E6D0A"/>
  </w:style>
  <w:style w:type="paragraph" w:styleId="a6">
    <w:name w:val="header"/>
    <w:basedOn w:val="a"/>
    <w:link w:val="a7"/>
    <w:uiPriority w:val="99"/>
    <w:unhideWhenUsed/>
    <w:rsid w:val="00E073AD"/>
    <w:pPr>
      <w:tabs>
        <w:tab w:val="center" w:pos="4677"/>
        <w:tab w:val="right" w:pos="9355"/>
      </w:tabs>
    </w:pPr>
  </w:style>
  <w:style w:type="character" w:customStyle="1" w:styleId="a7">
    <w:name w:val="Верхний колонтитул Знак"/>
    <w:basedOn w:val="a0"/>
    <w:link w:val="a6"/>
    <w:uiPriority w:val="99"/>
    <w:rsid w:val="00E073AD"/>
  </w:style>
  <w:style w:type="paragraph" w:styleId="a8">
    <w:name w:val="footer"/>
    <w:basedOn w:val="a"/>
    <w:link w:val="a9"/>
    <w:uiPriority w:val="99"/>
    <w:unhideWhenUsed/>
    <w:rsid w:val="00E073AD"/>
    <w:pPr>
      <w:tabs>
        <w:tab w:val="center" w:pos="4677"/>
        <w:tab w:val="right" w:pos="9355"/>
      </w:tabs>
    </w:pPr>
  </w:style>
  <w:style w:type="character" w:customStyle="1" w:styleId="a9">
    <w:name w:val="Нижний колонтитул Знак"/>
    <w:basedOn w:val="a0"/>
    <w:link w:val="a8"/>
    <w:uiPriority w:val="99"/>
    <w:rsid w:val="00E073AD"/>
  </w:style>
  <w:style w:type="character" w:customStyle="1" w:styleId="10">
    <w:name w:val="Заголовок 1 Знак"/>
    <w:basedOn w:val="a0"/>
    <w:link w:val="1"/>
    <w:uiPriority w:val="9"/>
    <w:rsid w:val="00F226C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F226C9"/>
    <w:pPr>
      <w:spacing w:line="276" w:lineRule="auto"/>
      <w:outlineLvl w:val="9"/>
    </w:pPr>
  </w:style>
  <w:style w:type="paragraph" w:styleId="ab">
    <w:name w:val="Balloon Text"/>
    <w:basedOn w:val="a"/>
    <w:link w:val="ac"/>
    <w:uiPriority w:val="99"/>
    <w:semiHidden/>
    <w:unhideWhenUsed/>
    <w:rsid w:val="00F226C9"/>
    <w:rPr>
      <w:rFonts w:ascii="Tahoma" w:hAnsi="Tahoma" w:cs="Tahoma"/>
      <w:sz w:val="16"/>
      <w:szCs w:val="16"/>
    </w:rPr>
  </w:style>
  <w:style w:type="character" w:customStyle="1" w:styleId="ac">
    <w:name w:val="Текст выноски Знак"/>
    <w:basedOn w:val="a0"/>
    <w:link w:val="ab"/>
    <w:uiPriority w:val="99"/>
    <w:semiHidden/>
    <w:rsid w:val="00F226C9"/>
    <w:rPr>
      <w:rFonts w:ascii="Tahoma" w:hAnsi="Tahoma" w:cs="Tahoma"/>
      <w:sz w:val="16"/>
      <w:szCs w:val="16"/>
    </w:rPr>
  </w:style>
  <w:style w:type="paragraph" w:styleId="ad">
    <w:name w:val="Subtitle"/>
    <w:basedOn w:val="a"/>
    <w:next w:val="a"/>
    <w:link w:val="ae"/>
    <w:uiPriority w:val="11"/>
    <w:qFormat/>
    <w:rsid w:val="00A745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745A7"/>
    <w:rPr>
      <w:rFonts w:asciiTheme="majorHAnsi" w:eastAsiaTheme="majorEastAsia" w:hAnsiTheme="majorHAnsi" w:cstheme="majorBidi"/>
      <w:i/>
      <w:iCs/>
      <w:color w:val="4F81BD" w:themeColor="accent1"/>
      <w:spacing w:val="15"/>
      <w:sz w:val="24"/>
      <w:szCs w:val="24"/>
    </w:rPr>
  </w:style>
  <w:style w:type="paragraph" w:styleId="11">
    <w:name w:val="toc 1"/>
    <w:basedOn w:val="a"/>
    <w:next w:val="a"/>
    <w:autoRedefine/>
    <w:uiPriority w:val="39"/>
    <w:unhideWhenUsed/>
    <w:rsid w:val="00902450"/>
    <w:pPr>
      <w:spacing w:after="100"/>
    </w:pPr>
  </w:style>
</w:styles>
</file>

<file path=word/webSettings.xml><?xml version="1.0" encoding="utf-8"?>
<w:webSettings xmlns:r="http://schemas.openxmlformats.org/officeDocument/2006/relationships" xmlns:w="http://schemas.openxmlformats.org/wordprocessingml/2006/main">
  <w:divs>
    <w:div w:id="595292028">
      <w:bodyDiv w:val="1"/>
      <w:marLeft w:val="0"/>
      <w:marRight w:val="0"/>
      <w:marTop w:val="0"/>
      <w:marBottom w:val="0"/>
      <w:divBdr>
        <w:top w:val="none" w:sz="0" w:space="0" w:color="auto"/>
        <w:left w:val="none" w:sz="0" w:space="0" w:color="auto"/>
        <w:bottom w:val="none" w:sz="0" w:space="0" w:color="auto"/>
        <w:right w:val="none" w:sz="0" w:space="0" w:color="auto"/>
      </w:divBdr>
    </w:div>
    <w:div w:id="1780222737">
      <w:bodyDiv w:val="1"/>
      <w:marLeft w:val="0"/>
      <w:marRight w:val="0"/>
      <w:marTop w:val="0"/>
      <w:marBottom w:val="0"/>
      <w:divBdr>
        <w:top w:val="none" w:sz="0" w:space="0" w:color="auto"/>
        <w:left w:val="none" w:sz="0" w:space="0" w:color="auto"/>
        <w:bottom w:val="none" w:sz="0" w:space="0" w:color="auto"/>
        <w:right w:val="none" w:sz="0" w:space="0" w:color="auto"/>
      </w:divBdr>
    </w:div>
    <w:div w:id="18506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DD5B-1053-4DF0-A4FA-DE8862A1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157</Pages>
  <Words>75100</Words>
  <Characters>428072</Characters>
  <Application>Microsoft Office Word</Application>
  <DocSecurity>0</DocSecurity>
  <Lines>3567</Lines>
  <Paragraphs>1004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Елена</cp:lastModifiedBy>
  <cp:revision>13</cp:revision>
  <cp:lastPrinted>2023-01-23T07:49:00Z</cp:lastPrinted>
  <dcterms:created xsi:type="dcterms:W3CDTF">2023-01-12T10:35:00Z</dcterms:created>
  <dcterms:modified xsi:type="dcterms:W3CDTF">2023-01-23T08:12:00Z</dcterms:modified>
</cp:coreProperties>
</file>